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5"/>
        <w:gridCol w:w="1356"/>
        <w:gridCol w:w="4450"/>
      </w:tblGrid>
      <w:tr w:rsidR="00926269" w:rsidTr="00926269">
        <w:trPr>
          <w:trHeight w:val="1134"/>
        </w:trPr>
        <w:tc>
          <w:tcPr>
            <w:tcW w:w="3975" w:type="dxa"/>
          </w:tcPr>
          <w:p w:rsidR="00926269" w:rsidRDefault="00926269">
            <w:pPr>
              <w:pStyle w:val="30"/>
              <w:shd w:val="clear" w:color="auto" w:fill="auto"/>
              <w:jc w:val="center"/>
              <w:rPr>
                <w:b/>
                <w:color w:val="000000"/>
                <w:sz w:val="21"/>
                <w:szCs w:val="21"/>
                <w:lang w:val="ky-KG"/>
              </w:rPr>
            </w:pPr>
            <w:r>
              <w:rPr>
                <w:b/>
                <w:color w:val="000000"/>
                <w:sz w:val="21"/>
                <w:szCs w:val="21"/>
                <w:lang w:val="ky-KG"/>
              </w:rPr>
              <w:t>К</w:t>
            </w:r>
            <w:r>
              <w:rPr>
                <w:b/>
                <w:color w:val="000000"/>
                <w:sz w:val="21"/>
                <w:szCs w:val="21"/>
              </w:rPr>
              <w:t xml:space="preserve">ЫРГЫЗ РЕСПУБЛИКАСЫНЫН </w:t>
            </w:r>
            <w:r>
              <w:rPr>
                <w:b/>
                <w:color w:val="000000"/>
                <w:sz w:val="21"/>
                <w:szCs w:val="21"/>
                <w:lang w:val="ky-KG"/>
              </w:rPr>
              <w:t xml:space="preserve">САНАРИПТИК ӨНҮКТҮРҮҮ </w:t>
            </w:r>
            <w:r>
              <w:rPr>
                <w:b/>
                <w:color w:val="000000"/>
                <w:sz w:val="21"/>
                <w:szCs w:val="21"/>
              </w:rPr>
              <w:t>МИНИСТРЛИГИ</w:t>
            </w:r>
          </w:p>
          <w:p w:rsidR="00926269" w:rsidRDefault="00926269">
            <w:pPr>
              <w:pStyle w:val="30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1356" w:type="dxa"/>
            <w:hideMark/>
          </w:tcPr>
          <w:p w:rsidR="00926269" w:rsidRDefault="00926269">
            <w:pPr>
              <w:tabs>
                <w:tab w:val="left" w:pos="2410"/>
              </w:tabs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ky-KG" w:eastAsia="ky-KG"/>
              </w:rPr>
              <w:drawing>
                <wp:inline distT="0" distB="0" distL="0" distR="0">
                  <wp:extent cx="723900" cy="704850"/>
                  <wp:effectExtent l="0" t="0" r="0" b="0"/>
                  <wp:docPr id="1" name="Рисунок 1" descr="National_emblem_of_Kyrgyzstan_2016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National_emblem_of_Kyrgyzstan_2016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0" w:type="dxa"/>
            <w:hideMark/>
          </w:tcPr>
          <w:p w:rsidR="00926269" w:rsidRDefault="00926269">
            <w:pPr>
              <w:tabs>
                <w:tab w:val="left" w:pos="241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 w:bidi="ru-RU"/>
              </w:rPr>
              <w:t xml:space="preserve">МИНИСТЕРСТВО </w:t>
            </w:r>
          </w:p>
          <w:p w:rsidR="00926269" w:rsidRDefault="00926269">
            <w:pPr>
              <w:tabs>
                <w:tab w:val="left" w:pos="24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 w:bidi="ru-RU"/>
              </w:rPr>
              <w:t xml:space="preserve">ЦИФРОВОГО РАЗВИТИЯ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 w:bidi="ru-RU"/>
              </w:rPr>
              <w:br/>
              <w:t>КЫРГЫЗСКОЙ РЕСПУБЛИКИ</w:t>
            </w:r>
          </w:p>
        </w:tc>
      </w:tr>
      <w:tr w:rsidR="00926269" w:rsidRPr="00481579" w:rsidTr="00926269">
        <w:tc>
          <w:tcPr>
            <w:tcW w:w="9781" w:type="dxa"/>
            <w:gridSpan w:val="3"/>
            <w:vAlign w:val="center"/>
            <w:hideMark/>
          </w:tcPr>
          <w:p w:rsidR="00926269" w:rsidRDefault="009262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 w:eastAsia="ru-RU" w:bidi="ru-RU"/>
              </w:rPr>
              <w:t>MINISTRY OF DIGITAL DEVELOPMENT OF THE KYRGYZ REPUBLIC</w:t>
            </w:r>
          </w:p>
        </w:tc>
      </w:tr>
    </w:tbl>
    <w:p w:rsidR="00926269" w:rsidRDefault="00926269" w:rsidP="00926269">
      <w:pPr>
        <w:spacing w:after="0" w:line="240" w:lineRule="auto"/>
        <w:rPr>
          <w:rFonts w:ascii="Times New Roman" w:hAnsi="Times New Roman" w:cs="Times New Roman"/>
          <w:sz w:val="2"/>
          <w:lang w:val="en-US"/>
        </w:rPr>
      </w:pPr>
    </w:p>
    <w:tbl>
      <w:tblPr>
        <w:tblStyle w:val="a6"/>
        <w:tblW w:w="9639" w:type="dxa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0"/>
        <w:gridCol w:w="3402"/>
        <w:gridCol w:w="3147"/>
      </w:tblGrid>
      <w:tr w:rsidR="00926269" w:rsidTr="00926269">
        <w:trPr>
          <w:trHeight w:val="1134"/>
        </w:trPr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6269" w:rsidRDefault="00926269">
            <w:pPr>
              <w:pStyle w:val="90"/>
              <w:shd w:val="clear" w:color="auto" w:fill="auto"/>
              <w:spacing w:line="240" w:lineRule="auto"/>
              <w:ind w:left="-104"/>
              <w:jc w:val="center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720055,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Кыргыз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Республикасы</w:t>
            </w:r>
            <w:proofErr w:type="spellEnd"/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/>
              <w:jc w:val="center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 xml:space="preserve">Бишкек ш.,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Ахунбаев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көч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000000"/>
                <w:lang w:val="ky-KG" w:bidi="ru-RU"/>
              </w:rPr>
              <w:t>,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 xml:space="preserve"> 119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, 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 w:right="-109"/>
              <w:jc w:val="center"/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Телефон: +996 (312) 60-50-00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 w:right="-109"/>
              <w:jc w:val="center"/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>Факс: +996 (312) 60-50-01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 w:right="-109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 w:bidi="ru-RU"/>
              </w:rPr>
              <w:t xml:space="preserve">а/э 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№ 4402011101088881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 w:right="-109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КР ЭФМ БК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ИСН 00608202110201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 xml:space="preserve">БИК 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440001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СБЖК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боюнча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 Код 31153105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E-mail: </w:t>
            </w:r>
            <w:r>
              <w:rPr>
                <w:rFonts w:ascii="Times New Roman" w:hAnsi="Times New Roman" w:cs="Times New Roman"/>
                <w:b w:val="0"/>
              </w:rPr>
              <w:t>info@digital.gov.kg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04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http:</w:t>
            </w:r>
            <w:r>
              <w:rPr>
                <w:rFonts w:ascii="Times New Roman" w:hAnsi="Times New Roman" w:cs="Times New Roman"/>
                <w:b w:val="0"/>
              </w:rPr>
              <w:t>www.digital.gov.kg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6269" w:rsidRPr="007A2094" w:rsidRDefault="00926269">
            <w:pPr>
              <w:pStyle w:val="900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lang w:val="en-US" w:eastAsia="en-US"/>
              </w:rPr>
            </w:pPr>
            <w:r w:rsidRPr="007A2094">
              <w:rPr>
                <w:color w:val="000000"/>
                <w:sz w:val="16"/>
                <w:szCs w:val="16"/>
                <w:lang w:val="en-US" w:eastAsia="en-US"/>
              </w:rPr>
              <w:t xml:space="preserve">119, </w:t>
            </w:r>
            <w:proofErr w:type="spellStart"/>
            <w:r w:rsidRPr="007A2094">
              <w:rPr>
                <w:color w:val="000000"/>
                <w:sz w:val="16"/>
                <w:szCs w:val="16"/>
                <w:lang w:val="en-US" w:eastAsia="en-US"/>
              </w:rPr>
              <w:t>Akhunbaev</w:t>
            </w:r>
            <w:proofErr w:type="spellEnd"/>
            <w:r w:rsidRPr="007A2094">
              <w:rPr>
                <w:color w:val="000000"/>
                <w:sz w:val="16"/>
                <w:szCs w:val="16"/>
                <w:lang w:val="en-US" w:eastAsia="en-US"/>
              </w:rPr>
              <w:t> street, Bishkek,</w:t>
            </w:r>
          </w:p>
          <w:p w:rsidR="00926269" w:rsidRPr="007A2094" w:rsidRDefault="00926269">
            <w:pPr>
              <w:pStyle w:val="900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lang w:val="en-US" w:eastAsia="en-US"/>
              </w:rPr>
            </w:pPr>
            <w:r w:rsidRPr="007A2094">
              <w:rPr>
                <w:color w:val="000000"/>
                <w:sz w:val="16"/>
                <w:szCs w:val="16"/>
                <w:lang w:val="en-US" w:eastAsia="en-US"/>
              </w:rPr>
              <w:t>Kyrgyz Republic, 720055</w:t>
            </w:r>
          </w:p>
          <w:p w:rsidR="00926269" w:rsidRPr="00642CE2" w:rsidRDefault="00926269">
            <w:pPr>
              <w:pStyle w:val="900"/>
              <w:spacing w:before="0" w:beforeAutospacing="0" w:after="0" w:afterAutospacing="0"/>
              <w:jc w:val="center"/>
              <w:rPr>
                <w:sz w:val="16"/>
                <w:szCs w:val="16"/>
                <w:lang w:val="en-US" w:eastAsia="en-US"/>
              </w:rPr>
            </w:pPr>
            <w:r w:rsidRPr="00642CE2">
              <w:rPr>
                <w:sz w:val="16"/>
                <w:szCs w:val="16"/>
                <w:lang w:val="en-US" w:eastAsia="en-US"/>
              </w:rPr>
              <w:t>Telephone: </w:t>
            </w:r>
            <w:hyperlink r:id="rId6" w:history="1">
              <w:r w:rsidRPr="00642CE2">
                <w:rPr>
                  <w:rStyle w:val="a3"/>
                  <w:rFonts w:eastAsia="Calibri"/>
                  <w:color w:val="auto"/>
                  <w:sz w:val="16"/>
                  <w:szCs w:val="16"/>
                  <w:u w:val="none"/>
                  <w:lang w:val="en-US" w:eastAsia="en-US"/>
                </w:rPr>
                <w:t xml:space="preserve">+996 (312) </w:t>
              </w:r>
            </w:hyperlink>
            <w:r w:rsidRPr="00642CE2">
              <w:rPr>
                <w:rStyle w:val="a3"/>
                <w:rFonts w:eastAsia="Calibri"/>
                <w:color w:val="auto"/>
                <w:sz w:val="16"/>
                <w:szCs w:val="16"/>
                <w:u w:val="none"/>
                <w:lang w:val="en-US" w:eastAsia="en-US"/>
              </w:rPr>
              <w:t>60-50-00</w:t>
            </w:r>
          </w:p>
          <w:p w:rsidR="00926269" w:rsidRPr="00642CE2" w:rsidRDefault="00926269">
            <w:pPr>
              <w:pStyle w:val="900"/>
              <w:spacing w:before="0" w:beforeAutospacing="0" w:after="0" w:afterAutospacing="0"/>
              <w:jc w:val="center"/>
              <w:rPr>
                <w:sz w:val="16"/>
                <w:szCs w:val="16"/>
                <w:lang w:val="en-US" w:eastAsia="en-US"/>
              </w:rPr>
            </w:pPr>
            <w:r w:rsidRPr="00642CE2">
              <w:rPr>
                <w:sz w:val="16"/>
                <w:szCs w:val="16"/>
                <w:lang w:val="en-US" w:eastAsia="en-US"/>
              </w:rPr>
              <w:t>Fax: </w:t>
            </w:r>
            <w:hyperlink r:id="rId7" w:history="1">
              <w:r w:rsidRPr="00642CE2">
                <w:rPr>
                  <w:rStyle w:val="a3"/>
                  <w:rFonts w:eastAsia="Calibri"/>
                  <w:color w:val="auto"/>
                  <w:sz w:val="16"/>
                  <w:szCs w:val="16"/>
                  <w:u w:val="none"/>
                  <w:lang w:val="en-US" w:eastAsia="en-US"/>
                </w:rPr>
                <w:t xml:space="preserve">+996 (312) </w:t>
              </w:r>
            </w:hyperlink>
            <w:r w:rsidRPr="00642CE2">
              <w:rPr>
                <w:rStyle w:val="a3"/>
                <w:rFonts w:eastAsia="Calibri"/>
                <w:color w:val="auto"/>
                <w:sz w:val="16"/>
                <w:szCs w:val="16"/>
                <w:u w:val="none"/>
                <w:lang w:val="en-US" w:eastAsia="en-US"/>
              </w:rPr>
              <w:t>60-50-01</w:t>
            </w:r>
          </w:p>
          <w:p w:rsidR="00926269" w:rsidRPr="00642CE2" w:rsidRDefault="00926269">
            <w:pPr>
              <w:pStyle w:val="900"/>
              <w:spacing w:before="0" w:beforeAutospacing="0" w:after="0" w:afterAutospacing="0"/>
              <w:jc w:val="center"/>
              <w:rPr>
                <w:sz w:val="16"/>
                <w:szCs w:val="16"/>
                <w:lang w:val="en-US" w:eastAsia="en-US"/>
              </w:rPr>
            </w:pPr>
            <w:r w:rsidRPr="00642CE2">
              <w:rPr>
                <w:sz w:val="16"/>
                <w:szCs w:val="16"/>
                <w:lang w:val="en-US" w:eastAsia="en-US"/>
              </w:rPr>
              <w:t>S/a No. 4402011101088881</w:t>
            </w:r>
          </w:p>
          <w:p w:rsidR="00926269" w:rsidRPr="00642CE2" w:rsidRDefault="0092626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42CE2">
              <w:rPr>
                <w:rFonts w:ascii="Times New Roman" w:hAnsi="Times New Roman" w:cs="Times New Roman"/>
                <w:sz w:val="16"/>
                <w:szCs w:val="16"/>
                <w:lang w:val="en"/>
              </w:rPr>
              <w:t>CT MEF KR</w:t>
            </w:r>
          </w:p>
          <w:p w:rsidR="00926269" w:rsidRPr="00642CE2" w:rsidRDefault="0092626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42CE2">
              <w:rPr>
                <w:rFonts w:ascii="Times New Roman" w:hAnsi="Times New Roman" w:cs="Times New Roman"/>
                <w:sz w:val="16"/>
                <w:szCs w:val="16"/>
                <w:lang w:val="en"/>
              </w:rPr>
              <w:t>TIN 00608202110201</w:t>
            </w:r>
          </w:p>
          <w:p w:rsidR="00926269" w:rsidRPr="00642CE2" w:rsidRDefault="0092626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42CE2">
              <w:rPr>
                <w:rFonts w:ascii="Times New Roman" w:hAnsi="Times New Roman" w:cs="Times New Roman"/>
                <w:sz w:val="16"/>
                <w:szCs w:val="16"/>
                <w:lang w:val="en"/>
              </w:rPr>
              <w:t>BIC</w:t>
            </w:r>
            <w:r w:rsidRPr="00642C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440001</w:t>
            </w:r>
          </w:p>
          <w:p w:rsidR="00926269" w:rsidRPr="00642CE2" w:rsidRDefault="0092626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42CE2">
              <w:rPr>
                <w:rFonts w:ascii="Times New Roman" w:hAnsi="Times New Roman" w:cs="Times New Roman"/>
                <w:sz w:val="16"/>
                <w:szCs w:val="16"/>
                <w:lang w:val="en"/>
              </w:rPr>
              <w:t>OKPO</w:t>
            </w:r>
            <w:r w:rsidRPr="00642C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31153105</w:t>
            </w:r>
          </w:p>
          <w:p w:rsidR="00926269" w:rsidRPr="00642CE2" w:rsidRDefault="00926269">
            <w:pPr>
              <w:pStyle w:val="900"/>
              <w:spacing w:before="0" w:beforeAutospacing="0" w:after="0" w:afterAutospacing="0"/>
              <w:jc w:val="center"/>
              <w:rPr>
                <w:sz w:val="16"/>
                <w:szCs w:val="16"/>
                <w:lang w:val="en-US" w:eastAsia="en-US"/>
              </w:rPr>
            </w:pPr>
            <w:r w:rsidRPr="00642CE2">
              <w:rPr>
                <w:sz w:val="16"/>
                <w:szCs w:val="16"/>
                <w:lang w:val="en-US" w:eastAsia="en-US"/>
              </w:rPr>
              <w:t>E-mail: </w:t>
            </w:r>
            <w:hyperlink r:id="rId8" w:tgtFrame="_blank" w:history="1">
              <w:r w:rsidRPr="00642CE2">
                <w:rPr>
                  <w:rStyle w:val="a3"/>
                  <w:rFonts w:eastAsia="Calibri"/>
                  <w:color w:val="auto"/>
                  <w:sz w:val="16"/>
                  <w:szCs w:val="16"/>
                  <w:u w:val="none"/>
                  <w:lang w:val="en-US" w:eastAsia="en-US"/>
                </w:rPr>
                <w:t>info@digital.gov.kg</w:t>
              </w:r>
            </w:hyperlink>
          </w:p>
          <w:p w:rsidR="00926269" w:rsidRPr="00642CE2" w:rsidRDefault="00926269">
            <w:pPr>
              <w:pStyle w:val="900"/>
              <w:spacing w:before="0" w:beforeAutospacing="0" w:after="0" w:afterAutospacing="0"/>
              <w:jc w:val="center"/>
              <w:rPr>
                <w:sz w:val="16"/>
                <w:szCs w:val="16"/>
                <w:lang w:eastAsia="en-US"/>
              </w:rPr>
            </w:pPr>
            <w:r w:rsidRPr="00642CE2">
              <w:rPr>
                <w:sz w:val="16"/>
                <w:szCs w:val="16"/>
                <w:lang w:val="en-US" w:eastAsia="en-US"/>
              </w:rPr>
              <w:t>http:</w:t>
            </w:r>
            <w:hyperlink r:id="rId9" w:tgtFrame="_blank" w:history="1">
              <w:r w:rsidRPr="00642CE2">
                <w:rPr>
                  <w:rStyle w:val="a3"/>
                  <w:rFonts w:eastAsia="Calibri"/>
                  <w:color w:val="auto"/>
                  <w:sz w:val="16"/>
                  <w:szCs w:val="16"/>
                  <w:u w:val="none"/>
                  <w:lang w:eastAsia="en-US"/>
                </w:rPr>
                <w:t>www.digital.gov.kg</w:t>
              </w:r>
            </w:hyperlink>
          </w:p>
          <w:p w:rsidR="00926269" w:rsidRDefault="00926269">
            <w:pPr>
              <w:pStyle w:val="90"/>
              <w:shd w:val="clear" w:color="auto" w:fill="auto"/>
              <w:spacing w:line="240" w:lineRule="auto"/>
              <w:ind w:left="-110" w:right="-393" w:hanging="281"/>
              <w:jc w:val="center"/>
              <w:rPr>
                <w:rFonts w:ascii="Times New Roman" w:hAnsi="Times New Roman" w:cs="Times New Roman"/>
                <w:b w:val="0"/>
                <w:sz w:val="4"/>
                <w:lang w:val="ru-RU"/>
              </w:rPr>
            </w:pP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720055, </w:t>
            </w:r>
            <w:r>
              <w:rPr>
                <w:rFonts w:ascii="Times New Roman" w:hAnsi="Times New Roman" w:cs="Times New Roman"/>
                <w:b w:val="0"/>
                <w:color w:val="000000"/>
                <w:lang w:val="de-DE" w:eastAsia="de-DE" w:bidi="de-DE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ыргызская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 Республика,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br/>
              <w:t xml:space="preserve"> г. Бишкек, ул.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Ахунбаева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 119, 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Телефон: +996 (312) 60-50-00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Факс: 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 xml:space="preserve">+996 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(312) 60-50-01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р/с № 4402011101088881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ЦК МЭФ КР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ИНН 00608202110201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БИК 440001</w:t>
            </w:r>
          </w:p>
          <w:p w:rsid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>Код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 по ОКПО 31153105 </w:t>
            </w:r>
          </w:p>
          <w:p w:rsidR="00926269" w:rsidRP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rStyle w:val="a3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E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-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>mail</w:t>
            </w:r>
            <w:r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info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@</w:t>
            </w:r>
            <w:r>
              <w:rPr>
                <w:rFonts w:ascii="Times New Roman" w:hAnsi="Times New Roman" w:cs="Times New Roman"/>
                <w:b w:val="0"/>
              </w:rPr>
              <w:t>digital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</w:rPr>
              <w:t>gov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</w:rPr>
              <w:t>kg</w:t>
            </w:r>
          </w:p>
          <w:p w:rsidR="00926269" w:rsidRPr="00926269" w:rsidRDefault="00926269">
            <w:pPr>
              <w:pStyle w:val="9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</w:rPr>
              <w:t>http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www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</w:rPr>
              <w:t>digital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</w:rPr>
              <w:t>gov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</w:rPr>
              <w:t>kg</w:t>
            </w:r>
          </w:p>
        </w:tc>
      </w:tr>
    </w:tbl>
    <w:p w:rsidR="00926269" w:rsidRDefault="00926269" w:rsidP="00926269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926269" w:rsidRDefault="00926269" w:rsidP="00787B1A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________________ №____________________</w:t>
      </w:r>
    </w:p>
    <w:p w:rsidR="00926269" w:rsidRPr="00787B1A" w:rsidRDefault="00926269" w:rsidP="00935B96">
      <w:pPr>
        <w:spacing w:after="0" w:line="240" w:lineRule="auto"/>
        <w:ind w:left="4962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</w:p>
    <w:p w:rsidR="00146EAE" w:rsidRDefault="00CD770E" w:rsidP="00CD770E">
      <w:pPr>
        <w:spacing w:after="0" w:line="240" w:lineRule="auto"/>
        <w:contextualSpacing/>
        <w:rPr>
          <w:rFonts w:ascii="Times New Roman" w:hAnsi="Times New Roman" w:cs="Times New Roman"/>
          <w:b/>
          <w:sz w:val="27"/>
          <w:szCs w:val="27"/>
          <w:lang w:val="ky-KG"/>
        </w:rPr>
      </w:pPr>
      <w:r>
        <w:rPr>
          <w:rFonts w:ascii="Times New Roman" w:hAnsi="Times New Roman" w:cs="Times New Roman"/>
          <w:b/>
          <w:sz w:val="27"/>
          <w:szCs w:val="27"/>
          <w:lang w:val="ky-KG"/>
        </w:rPr>
        <w:t xml:space="preserve">                                                              </w:t>
      </w:r>
      <w:proofErr w:type="spellStart"/>
      <w:r w:rsidR="00146EAE">
        <w:rPr>
          <w:rFonts w:ascii="Times New Roman" w:hAnsi="Times New Roman" w:cs="Times New Roman"/>
          <w:b/>
          <w:sz w:val="27"/>
          <w:szCs w:val="27"/>
        </w:rPr>
        <w:t>Кыргыз</w:t>
      </w:r>
      <w:proofErr w:type="spellEnd"/>
      <w:r w:rsidR="00146EAE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="00146EAE">
        <w:rPr>
          <w:rFonts w:ascii="Times New Roman" w:hAnsi="Times New Roman" w:cs="Times New Roman"/>
          <w:b/>
          <w:sz w:val="27"/>
          <w:szCs w:val="27"/>
        </w:rPr>
        <w:t>Республикасынын</w:t>
      </w:r>
      <w:proofErr w:type="spellEnd"/>
      <w:r w:rsidR="00146EAE">
        <w:rPr>
          <w:rFonts w:ascii="Times New Roman" w:hAnsi="Times New Roman" w:cs="Times New Roman"/>
          <w:b/>
          <w:sz w:val="27"/>
          <w:szCs w:val="27"/>
          <w:lang w:val="ky-KG"/>
        </w:rPr>
        <w:t xml:space="preserve"> </w:t>
      </w:r>
    </w:p>
    <w:p w:rsidR="00926269" w:rsidRDefault="00CD770E" w:rsidP="00CD770E">
      <w:pPr>
        <w:spacing w:after="0" w:line="240" w:lineRule="auto"/>
        <w:ind w:left="3540"/>
        <w:contextualSpacing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lang w:val="ky-KG"/>
        </w:rPr>
        <w:t xml:space="preserve">          </w:t>
      </w:r>
      <w:proofErr w:type="spellStart"/>
      <w:r w:rsidR="00146EAE">
        <w:rPr>
          <w:rFonts w:ascii="Times New Roman" w:hAnsi="Times New Roman" w:cs="Times New Roman"/>
          <w:b/>
          <w:sz w:val="27"/>
          <w:szCs w:val="27"/>
        </w:rPr>
        <w:t>Президентинин</w:t>
      </w:r>
      <w:proofErr w:type="spellEnd"/>
      <w:r w:rsidR="00146EAE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="00146EAE">
        <w:rPr>
          <w:rFonts w:ascii="Times New Roman" w:hAnsi="Times New Roman" w:cs="Times New Roman"/>
          <w:b/>
          <w:sz w:val="27"/>
          <w:szCs w:val="27"/>
        </w:rPr>
        <w:t>Администраци</w:t>
      </w:r>
      <w:proofErr w:type="spellEnd"/>
      <w:r>
        <w:rPr>
          <w:rFonts w:ascii="Times New Roman" w:hAnsi="Times New Roman" w:cs="Times New Roman"/>
          <w:b/>
          <w:sz w:val="27"/>
          <w:szCs w:val="27"/>
          <w:lang w:val="ky-KG"/>
        </w:rPr>
        <w:t>я</w:t>
      </w:r>
      <w:proofErr w:type="spellStart"/>
      <w:r w:rsidR="00146EAE">
        <w:rPr>
          <w:rFonts w:ascii="Times New Roman" w:hAnsi="Times New Roman" w:cs="Times New Roman"/>
          <w:b/>
          <w:sz w:val="27"/>
          <w:szCs w:val="27"/>
        </w:rPr>
        <w:t>сы</w:t>
      </w:r>
      <w:proofErr w:type="spellEnd"/>
    </w:p>
    <w:p w:rsidR="00146EAE" w:rsidRDefault="00146EAE" w:rsidP="00146EAE">
      <w:pPr>
        <w:spacing w:after="0" w:line="240" w:lineRule="auto"/>
        <w:ind w:left="3540" w:firstLine="708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926269" w:rsidRDefault="00926269" w:rsidP="00935B96">
      <w:pPr>
        <w:spacing w:line="240" w:lineRule="auto"/>
        <w:ind w:right="72" w:firstLine="709"/>
        <w:contextualSpacing/>
        <w:jc w:val="both"/>
        <w:rPr>
          <w:rStyle w:val="a5"/>
          <w:i w:val="0"/>
        </w:rPr>
      </w:pPr>
    </w:p>
    <w:p w:rsidR="00481579" w:rsidRPr="00481579" w:rsidRDefault="00481579" w:rsidP="00935B96">
      <w:pPr>
        <w:spacing w:after="0" w:line="240" w:lineRule="auto"/>
        <w:ind w:right="72" w:firstLine="709"/>
        <w:contextualSpacing/>
        <w:jc w:val="both"/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</w:pPr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«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Кыргыз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Республикасынын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ченемдик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укуктук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актылары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жөнүндө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»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Кыргыз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Республикасынын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Мыйзамынын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22-беренесине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ылайык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,</w:t>
      </w:r>
      <w:r w:rsidRPr="00481579">
        <w:t xml:space="preserve"> </w:t>
      </w:r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коомдук талкуулоо процедурасын жүргүзүү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 максатында,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Кыргыз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Республикасынын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Санариптик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өнүктүрүү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министрлиги</w:t>
      </w:r>
      <w:proofErr w:type="spellEnd"/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, </w:t>
      </w:r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«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Маалыматка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жетүү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чөйрөсүндөгү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Кыргыз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Республикасынын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айрым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мыйзам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актыларына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өзгөртүүлөрдү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киргизүү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жөнүндө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»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Кыргыз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Республикасынын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Мыйзамынын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долбоорун</w:t>
      </w:r>
      <w:proofErr w:type="spellEnd"/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,</w:t>
      </w:r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Кыргыз</w:t>
      </w:r>
      <w:proofErr w:type="spellEnd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 xml:space="preserve"> </w:t>
      </w:r>
      <w:proofErr w:type="spellStart"/>
      <w:r w:rsidRPr="00481579">
        <w:rPr>
          <w:rStyle w:val="a5"/>
          <w:rFonts w:ascii="Times New Roman" w:hAnsi="Times New Roman" w:cs="Times New Roman"/>
          <w:b w:val="0"/>
          <w:i w:val="0"/>
          <w:sz w:val="27"/>
          <w:szCs w:val="27"/>
        </w:rPr>
        <w:t>Республикасынын</w:t>
      </w:r>
      <w:proofErr w:type="spellEnd"/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 Министрлер Кабинетинин </w:t>
      </w:r>
      <w:r w:rsidR="00080447" w:rsidRPr="0008044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расмий сайты</w:t>
      </w:r>
      <w:r w:rsidR="0008044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на жайгаштырууга жөнөтөт.</w:t>
      </w:r>
    </w:p>
    <w:p w:rsidR="00DB5A0A" w:rsidRPr="0077766E" w:rsidRDefault="00080447" w:rsidP="0077766E">
      <w:pPr>
        <w:spacing w:after="0" w:line="240" w:lineRule="auto"/>
        <w:ind w:right="72" w:firstLine="709"/>
        <w:contextualSpacing/>
        <w:jc w:val="both"/>
        <w:rPr>
          <w:rFonts w:ascii="Times New Roman" w:hAnsi="Times New Roman" w:cs="Times New Roman"/>
          <w:bCs/>
          <w:iCs/>
          <w:spacing w:val="5"/>
          <w:sz w:val="27"/>
          <w:szCs w:val="27"/>
          <w:lang w:val="ky-KG"/>
        </w:rPr>
      </w:pPr>
      <w:r w:rsidRPr="0008044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Ошол эле учурда</w:t>
      </w:r>
      <w:r w:rsidR="00E50D30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,</w:t>
      </w:r>
      <w:r w:rsidRPr="0008044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 жогоруда аталган долбоор боюнча келип түшкөн сунуштарды жана сын-пикирлерди 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Д. Эркинбековдун </w:t>
      </w:r>
      <w:r w:rsidRPr="0008044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derkinbekov@digital.gov.kg 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электрондук почтасына</w:t>
      </w:r>
      <w:r w:rsidRPr="0008044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 жөнөтүүнү суранабыз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,</w:t>
      </w:r>
      <w:r w:rsidR="00D130B7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 байланыш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 xml:space="preserve"> телефону </w:t>
      </w:r>
      <w:r w:rsidR="00F3532D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0(312)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60</w:t>
      </w:r>
      <w:r w:rsidR="00F3532D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-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50</w:t>
      </w:r>
      <w:r w:rsidR="00F3532D"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-</w:t>
      </w:r>
      <w:r>
        <w:rPr>
          <w:rStyle w:val="a5"/>
          <w:rFonts w:ascii="Times New Roman" w:hAnsi="Times New Roman" w:cs="Times New Roman"/>
          <w:b w:val="0"/>
          <w:i w:val="0"/>
          <w:sz w:val="27"/>
          <w:szCs w:val="27"/>
          <w:lang w:val="ky-KG"/>
        </w:rPr>
        <w:t>39.</w:t>
      </w:r>
    </w:p>
    <w:p w:rsidR="00DB5A0A" w:rsidRDefault="00DB5A0A" w:rsidP="00DB5A0A">
      <w:pPr>
        <w:spacing w:after="0" w:line="240" w:lineRule="auto"/>
        <w:ind w:right="72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ky-KG"/>
        </w:rPr>
      </w:pPr>
      <w:r w:rsidRPr="00DB5A0A">
        <w:rPr>
          <w:rFonts w:ascii="Times New Roman" w:hAnsi="Times New Roman" w:cs="Times New Roman"/>
          <w:sz w:val="27"/>
          <w:szCs w:val="27"/>
          <w:lang w:val="ky-KG"/>
        </w:rPr>
        <w:t xml:space="preserve">Жогоруда аталган Мыйзамдын 22-беренесинин талаптарын эске алуу менен Санариптик өнүктүрүү министрлигинин дареги жана байланыш </w:t>
      </w:r>
      <w:r>
        <w:rPr>
          <w:rFonts w:ascii="Times New Roman" w:hAnsi="Times New Roman" w:cs="Times New Roman"/>
          <w:sz w:val="27"/>
          <w:szCs w:val="27"/>
          <w:lang w:val="ky-KG"/>
        </w:rPr>
        <w:t>тууралуу маалыматтар</w:t>
      </w:r>
      <w:r w:rsidRPr="00DB5A0A">
        <w:rPr>
          <w:rFonts w:ascii="Times New Roman" w:hAnsi="Times New Roman" w:cs="Times New Roman"/>
          <w:sz w:val="27"/>
          <w:szCs w:val="27"/>
          <w:lang w:val="ky-KG"/>
        </w:rPr>
        <w:t xml:space="preserve">: </w:t>
      </w:r>
      <w:r w:rsidR="0077766E">
        <w:rPr>
          <w:rFonts w:ascii="Times New Roman" w:hAnsi="Times New Roman" w:cs="Times New Roman"/>
          <w:sz w:val="27"/>
          <w:szCs w:val="27"/>
          <w:lang w:val="ky-KG"/>
        </w:rPr>
        <w:t>Бишкек шаары</w:t>
      </w:r>
      <w:r w:rsidRPr="00DB5A0A">
        <w:rPr>
          <w:rFonts w:ascii="Times New Roman" w:hAnsi="Times New Roman" w:cs="Times New Roman"/>
          <w:sz w:val="27"/>
          <w:szCs w:val="27"/>
          <w:lang w:val="ky-KG"/>
        </w:rPr>
        <w:t xml:space="preserve">, Ахунбаева </w:t>
      </w:r>
      <w:r w:rsidRPr="00DB5A0A">
        <w:rPr>
          <w:rFonts w:ascii="Times New Roman" w:hAnsi="Times New Roman" w:cs="Times New Roman"/>
          <w:sz w:val="27"/>
          <w:szCs w:val="27"/>
          <w:lang w:val="ky-KG"/>
        </w:rPr>
        <w:t>көч.</w:t>
      </w:r>
      <w:r w:rsidRPr="00DB5A0A">
        <w:rPr>
          <w:rFonts w:ascii="Times New Roman" w:hAnsi="Times New Roman" w:cs="Times New Roman"/>
          <w:sz w:val="27"/>
          <w:szCs w:val="27"/>
          <w:lang w:val="ky-KG"/>
        </w:rPr>
        <w:t xml:space="preserve"> 119, </w:t>
      </w:r>
      <w:r w:rsidR="00146EAE">
        <w:rPr>
          <w:rFonts w:ascii="Times New Roman" w:hAnsi="Times New Roman" w:cs="Times New Roman"/>
          <w:sz w:val="27"/>
          <w:szCs w:val="27"/>
          <w:lang w:val="ky-KG"/>
        </w:rPr>
        <w:t xml:space="preserve">расмий </w:t>
      </w:r>
      <w:r w:rsidR="0077766E">
        <w:rPr>
          <w:rFonts w:ascii="Times New Roman" w:hAnsi="Times New Roman" w:cs="Times New Roman"/>
          <w:sz w:val="27"/>
          <w:szCs w:val="27"/>
          <w:lang w:val="ky-KG"/>
        </w:rPr>
        <w:t>сайт</w:t>
      </w:r>
      <w:r w:rsidR="00146EAE">
        <w:rPr>
          <w:rFonts w:ascii="Times New Roman" w:hAnsi="Times New Roman" w:cs="Times New Roman"/>
          <w:sz w:val="27"/>
          <w:szCs w:val="27"/>
          <w:lang w:val="ky-KG"/>
        </w:rPr>
        <w:t>ы</w:t>
      </w:r>
      <w:r w:rsidRPr="00DB5A0A">
        <w:rPr>
          <w:rFonts w:ascii="Times New Roman" w:hAnsi="Times New Roman" w:cs="Times New Roman"/>
          <w:sz w:val="27"/>
          <w:szCs w:val="27"/>
          <w:lang w:val="ky-KG"/>
        </w:rPr>
        <w:t xml:space="preserve">: www.digital.gov.kg, факс: </w:t>
      </w:r>
      <w:r w:rsidR="00F3532D">
        <w:rPr>
          <w:rFonts w:ascii="Times New Roman" w:hAnsi="Times New Roman" w:cs="Times New Roman"/>
          <w:sz w:val="27"/>
          <w:szCs w:val="27"/>
          <w:lang w:val="ky-KG"/>
        </w:rPr>
        <w:t>0(312)</w:t>
      </w:r>
      <w:r w:rsidRPr="00DB5A0A">
        <w:rPr>
          <w:rFonts w:ascii="Times New Roman" w:hAnsi="Times New Roman" w:cs="Times New Roman"/>
          <w:sz w:val="27"/>
          <w:szCs w:val="27"/>
          <w:lang w:val="ky-KG"/>
        </w:rPr>
        <w:t>60-50-01.</w:t>
      </w:r>
      <w:r w:rsidR="00146EAE">
        <w:rPr>
          <w:rFonts w:ascii="Times New Roman" w:hAnsi="Times New Roman" w:cs="Times New Roman"/>
          <w:sz w:val="27"/>
          <w:szCs w:val="27"/>
          <w:lang w:val="ky-KG"/>
        </w:rPr>
        <w:t xml:space="preserve"> </w:t>
      </w:r>
    </w:p>
    <w:p w:rsidR="00DB5A0A" w:rsidRPr="003B3F60" w:rsidRDefault="00DB5A0A" w:rsidP="00935B96">
      <w:pPr>
        <w:spacing w:after="0" w:line="240" w:lineRule="auto"/>
        <w:ind w:right="72" w:firstLine="709"/>
        <w:contextualSpacing/>
        <w:jc w:val="both"/>
        <w:rPr>
          <w:lang w:val="ky-KG"/>
        </w:rPr>
      </w:pPr>
    </w:p>
    <w:p w:rsidR="00DB58A0" w:rsidRPr="00941071" w:rsidRDefault="00DB58A0" w:rsidP="00935B96">
      <w:pPr>
        <w:spacing w:after="0" w:line="240" w:lineRule="auto"/>
        <w:ind w:right="72" w:firstLine="709"/>
        <w:contextualSpacing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:rsidR="00926269" w:rsidRPr="005351D4" w:rsidRDefault="00CD609D" w:rsidP="00935B96">
      <w:pPr>
        <w:spacing w:after="0" w:line="240" w:lineRule="auto"/>
        <w:ind w:right="72" w:firstLine="709"/>
        <w:contextualSpacing/>
        <w:jc w:val="both"/>
        <w:rPr>
          <w:sz w:val="24"/>
          <w:szCs w:val="24"/>
        </w:rPr>
      </w:pPr>
      <w:r w:rsidRPr="005351D4">
        <w:rPr>
          <w:rFonts w:ascii="Times New Roman" w:hAnsi="Times New Roman" w:cs="Times New Roman"/>
          <w:sz w:val="24"/>
          <w:szCs w:val="24"/>
          <w:lang w:val="ky-KG"/>
        </w:rPr>
        <w:t>Тиркеме</w:t>
      </w:r>
      <w:r w:rsidR="00926269" w:rsidRPr="005351D4">
        <w:rPr>
          <w:rFonts w:ascii="Times New Roman" w:hAnsi="Times New Roman" w:cs="Times New Roman"/>
          <w:sz w:val="24"/>
          <w:szCs w:val="24"/>
        </w:rPr>
        <w:t>:</w:t>
      </w:r>
    </w:p>
    <w:p w:rsidR="00926269" w:rsidRPr="005351D4" w:rsidRDefault="00146EAE" w:rsidP="005351D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5351D4">
        <w:rPr>
          <w:rFonts w:ascii="Times New Roman" w:hAnsi="Times New Roman" w:cs="Times New Roman"/>
          <w:sz w:val="24"/>
          <w:szCs w:val="24"/>
          <w:lang w:val="ky-KG"/>
        </w:rPr>
        <w:t>Мыйзамдын долбоору (кырг/орусча)</w:t>
      </w:r>
      <w:r w:rsidR="00926269" w:rsidRPr="005351D4">
        <w:rPr>
          <w:rFonts w:ascii="Times New Roman" w:hAnsi="Times New Roman" w:cs="Times New Roman"/>
          <w:sz w:val="24"/>
          <w:szCs w:val="24"/>
          <w:lang w:val="ky-KG"/>
        </w:rPr>
        <w:t>__</w:t>
      </w:r>
      <w:r w:rsidRPr="005351D4">
        <w:rPr>
          <w:rFonts w:ascii="Times New Roman" w:hAnsi="Times New Roman" w:cs="Times New Roman"/>
          <w:sz w:val="24"/>
          <w:szCs w:val="24"/>
          <w:lang w:val="ky-KG"/>
        </w:rPr>
        <w:t>__</w:t>
      </w:r>
      <w:r w:rsidR="005351D4" w:rsidRPr="005351D4">
        <w:rPr>
          <w:rFonts w:ascii="Times New Roman" w:hAnsi="Times New Roman" w:cs="Times New Roman"/>
          <w:sz w:val="24"/>
          <w:szCs w:val="24"/>
          <w:lang w:val="ky-KG"/>
        </w:rPr>
        <w:t>___</w:t>
      </w:r>
      <w:r w:rsidRPr="005351D4">
        <w:rPr>
          <w:rFonts w:ascii="Times New Roman" w:hAnsi="Times New Roman" w:cs="Times New Roman"/>
          <w:sz w:val="24"/>
          <w:szCs w:val="24"/>
          <w:lang w:val="ky-KG"/>
        </w:rPr>
        <w:t>б</w:t>
      </w:r>
      <w:r w:rsidR="00926269" w:rsidRPr="005351D4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146EAE" w:rsidRPr="005351D4" w:rsidRDefault="00146EAE" w:rsidP="005351D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5351D4">
        <w:rPr>
          <w:rFonts w:ascii="Times New Roman" w:hAnsi="Times New Roman" w:cs="Times New Roman"/>
          <w:sz w:val="24"/>
          <w:szCs w:val="24"/>
          <w:lang w:val="ky-KG"/>
        </w:rPr>
        <w:t xml:space="preserve">Негиздеме-маалымкат </w:t>
      </w:r>
      <w:r w:rsidRPr="005351D4">
        <w:rPr>
          <w:rFonts w:ascii="Times New Roman" w:hAnsi="Times New Roman" w:cs="Times New Roman"/>
          <w:sz w:val="24"/>
          <w:szCs w:val="24"/>
          <w:lang w:val="ky-KG"/>
        </w:rPr>
        <w:t>(кырг/орусча)____</w:t>
      </w:r>
      <w:r w:rsidR="005351D4" w:rsidRPr="005351D4">
        <w:rPr>
          <w:rFonts w:ascii="Times New Roman" w:hAnsi="Times New Roman" w:cs="Times New Roman"/>
          <w:sz w:val="24"/>
          <w:szCs w:val="24"/>
          <w:lang w:val="ky-KG"/>
        </w:rPr>
        <w:t>___</w:t>
      </w:r>
      <w:r w:rsidRPr="005351D4">
        <w:rPr>
          <w:rFonts w:ascii="Times New Roman" w:hAnsi="Times New Roman" w:cs="Times New Roman"/>
          <w:sz w:val="24"/>
          <w:szCs w:val="24"/>
          <w:lang w:val="ky-KG"/>
        </w:rPr>
        <w:t>б.</w:t>
      </w:r>
    </w:p>
    <w:p w:rsidR="005351D4" w:rsidRPr="005351D4" w:rsidRDefault="00926269" w:rsidP="005351D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5351D4">
        <w:rPr>
          <w:rFonts w:ascii="Times New Roman" w:hAnsi="Times New Roman" w:cs="Times New Roman"/>
          <w:sz w:val="24"/>
          <w:szCs w:val="24"/>
          <w:lang w:val="ky-KG"/>
        </w:rPr>
        <w:t>С</w:t>
      </w:r>
      <w:r w:rsidR="005351D4" w:rsidRPr="005351D4">
        <w:rPr>
          <w:rFonts w:ascii="Times New Roman" w:hAnsi="Times New Roman" w:cs="Times New Roman"/>
          <w:sz w:val="24"/>
          <w:szCs w:val="24"/>
          <w:lang w:val="ky-KG"/>
        </w:rPr>
        <w:t xml:space="preserve">алыштырма таблицасы </w:t>
      </w:r>
      <w:r w:rsidRPr="005351D4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5351D4" w:rsidRPr="005351D4">
        <w:rPr>
          <w:rFonts w:ascii="Times New Roman" w:hAnsi="Times New Roman" w:cs="Times New Roman"/>
          <w:sz w:val="24"/>
          <w:szCs w:val="24"/>
          <w:lang w:val="ky-KG"/>
        </w:rPr>
        <w:t>(кырг/орусча)_______б.</w:t>
      </w:r>
    </w:p>
    <w:p w:rsidR="005351D4" w:rsidRPr="005351D4" w:rsidRDefault="005351D4" w:rsidP="005351D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5351D4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5351D4">
        <w:rPr>
          <w:rFonts w:ascii="Times New Roman" w:hAnsi="Times New Roman" w:cs="Times New Roman"/>
          <w:sz w:val="24"/>
          <w:szCs w:val="24"/>
        </w:rPr>
        <w:t xml:space="preserve"> </w:t>
      </w:r>
      <w:r w:rsidRPr="005351D4">
        <w:rPr>
          <w:rFonts w:ascii="Times New Roman" w:hAnsi="Times New Roman" w:cs="Times New Roman"/>
          <w:sz w:val="24"/>
          <w:szCs w:val="24"/>
          <w:lang w:val="ky-KG"/>
        </w:rPr>
        <w:t>диск – 1 даана.</w:t>
      </w:r>
    </w:p>
    <w:p w:rsidR="00926269" w:rsidRDefault="00926269" w:rsidP="005351D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5B96" w:rsidRDefault="00935B96" w:rsidP="00935B9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E71D8" w:rsidRPr="00AE5B24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b/>
          <w:sz w:val="18"/>
          <w:szCs w:val="28"/>
          <w:lang w:val="ky-KG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Министрдин</w:t>
      </w:r>
      <w:proofErr w:type="spellEnd"/>
      <w:r>
        <w:rPr>
          <w:rFonts w:ascii="Times New Roman" w:hAnsi="Times New Roman"/>
          <w:b/>
          <w:sz w:val="28"/>
          <w:szCs w:val="28"/>
          <w:lang w:val="ky-KG"/>
        </w:rPr>
        <w:t xml:space="preserve"> ума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1480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y-KG"/>
        </w:rPr>
        <w:t>С.П. Слесарев</w:t>
      </w:r>
    </w:p>
    <w:p w:rsidR="009E71D8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Pr="00381336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E71D8" w:rsidRPr="007F570E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18"/>
          <w:szCs w:val="28"/>
        </w:rPr>
        <w:t>Атк</w:t>
      </w:r>
      <w:r w:rsidRPr="007324E3">
        <w:rPr>
          <w:rFonts w:ascii="Times New Roman" w:hAnsi="Times New Roman"/>
          <w:sz w:val="18"/>
          <w:szCs w:val="28"/>
        </w:rPr>
        <w:t xml:space="preserve"> </w:t>
      </w:r>
      <w:r>
        <w:rPr>
          <w:rFonts w:ascii="Times New Roman" w:hAnsi="Times New Roman"/>
          <w:sz w:val="18"/>
          <w:szCs w:val="28"/>
          <w:lang w:val="ky-KG"/>
        </w:rPr>
        <w:t xml:space="preserve">Д.Эркинбеков </w:t>
      </w:r>
      <w:r w:rsidRPr="007324E3">
        <w:rPr>
          <w:rFonts w:ascii="Times New Roman" w:hAnsi="Times New Roman"/>
          <w:sz w:val="18"/>
          <w:szCs w:val="28"/>
        </w:rPr>
        <w:t xml:space="preserve">тел. 60-50-39 </w:t>
      </w:r>
    </w:p>
    <w:p w:rsidR="009E71D8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Pr="00DE5D6B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Макулдашылды</w:t>
      </w:r>
      <w:proofErr w:type="spellEnd"/>
      <w:r w:rsidRPr="00DE5D6B">
        <w:rPr>
          <w:rFonts w:ascii="Times New Roman" w:hAnsi="Times New Roman"/>
          <w:sz w:val="28"/>
          <w:szCs w:val="28"/>
        </w:rPr>
        <w:t>:</w:t>
      </w:r>
    </w:p>
    <w:p w:rsidR="009E71D8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Pr="00DE5D6B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Pr="00DE5D6B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СЧӨБ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81336">
        <w:rPr>
          <w:rFonts w:ascii="Times New Roman" w:hAnsi="Times New Roman"/>
          <w:sz w:val="28"/>
          <w:szCs w:val="28"/>
          <w:lang w:val="ky-KG"/>
        </w:rPr>
        <w:t xml:space="preserve">        </w:t>
      </w:r>
      <w:r w:rsidRPr="00DE5D6B">
        <w:rPr>
          <w:rFonts w:ascii="Times New Roman" w:hAnsi="Times New Roman"/>
          <w:sz w:val="28"/>
          <w:szCs w:val="28"/>
        </w:rPr>
        <w:t>Н.Ж.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proofErr w:type="spellStart"/>
      <w:r w:rsidRPr="00DE5D6B">
        <w:rPr>
          <w:rFonts w:ascii="Times New Roman" w:hAnsi="Times New Roman"/>
          <w:sz w:val="28"/>
          <w:szCs w:val="28"/>
        </w:rPr>
        <w:t>Алаев</w:t>
      </w:r>
      <w:proofErr w:type="spellEnd"/>
    </w:p>
    <w:p w:rsidR="009E71D8" w:rsidRPr="009C1C6F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Pr="009C1C6F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Pr="00381336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УКБ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ky-KG"/>
        </w:rPr>
        <w:t xml:space="preserve">                  </w:t>
      </w:r>
      <w:r w:rsidR="00381336">
        <w:rPr>
          <w:rFonts w:ascii="Times New Roman" w:hAnsi="Times New Roman"/>
          <w:sz w:val="28"/>
          <w:szCs w:val="28"/>
          <w:lang w:val="ky-KG"/>
        </w:rPr>
        <w:t>А.Байматов</w:t>
      </w:r>
    </w:p>
    <w:p w:rsidR="009E71D8" w:rsidRPr="009C1C6F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71D8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</w:p>
    <w:p w:rsidR="009E71D8" w:rsidRPr="00AE5B24" w:rsidRDefault="009E71D8" w:rsidP="009E71D8">
      <w:pPr>
        <w:tabs>
          <w:tab w:val="left" w:pos="538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Аткаруучу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y-KG"/>
        </w:rPr>
        <w:t xml:space="preserve">                                                                             Д.Эркинбеков </w:t>
      </w:r>
    </w:p>
    <w:p w:rsidR="00383299" w:rsidRPr="00383299" w:rsidRDefault="00383299" w:rsidP="009E71D8">
      <w:pPr>
        <w:spacing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i w:val="0"/>
          <w:sz w:val="28"/>
          <w:szCs w:val="27"/>
        </w:rPr>
      </w:pPr>
    </w:p>
    <w:sectPr w:rsidR="00383299" w:rsidRPr="00383299" w:rsidSect="003B3F60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861CC"/>
    <w:multiLevelType w:val="hybridMultilevel"/>
    <w:tmpl w:val="1AEAF19A"/>
    <w:lvl w:ilvl="0" w:tplc="57A250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4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4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4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4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505A22"/>
    <w:multiLevelType w:val="hybridMultilevel"/>
    <w:tmpl w:val="AEAC8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D2"/>
    <w:rsid w:val="000132D7"/>
    <w:rsid w:val="00061053"/>
    <w:rsid w:val="00080447"/>
    <w:rsid w:val="000F798B"/>
    <w:rsid w:val="00104636"/>
    <w:rsid w:val="00146EAE"/>
    <w:rsid w:val="001E3B98"/>
    <w:rsid w:val="00265924"/>
    <w:rsid w:val="002F17A3"/>
    <w:rsid w:val="00306B2C"/>
    <w:rsid w:val="00336EF9"/>
    <w:rsid w:val="0035317E"/>
    <w:rsid w:val="00381336"/>
    <w:rsid w:val="00383299"/>
    <w:rsid w:val="003B3F60"/>
    <w:rsid w:val="003D1235"/>
    <w:rsid w:val="0045440E"/>
    <w:rsid w:val="00481579"/>
    <w:rsid w:val="005351D4"/>
    <w:rsid w:val="00550F20"/>
    <w:rsid w:val="00601BF2"/>
    <w:rsid w:val="006108B0"/>
    <w:rsid w:val="00642CE2"/>
    <w:rsid w:val="006B4310"/>
    <w:rsid w:val="00756587"/>
    <w:rsid w:val="0077766E"/>
    <w:rsid w:val="00787B1A"/>
    <w:rsid w:val="007A2094"/>
    <w:rsid w:val="007E26EF"/>
    <w:rsid w:val="00911198"/>
    <w:rsid w:val="00926269"/>
    <w:rsid w:val="00935B96"/>
    <w:rsid w:val="00941071"/>
    <w:rsid w:val="00946B84"/>
    <w:rsid w:val="009A2C01"/>
    <w:rsid w:val="009B25F1"/>
    <w:rsid w:val="009E6DB3"/>
    <w:rsid w:val="009E71D8"/>
    <w:rsid w:val="00A0742B"/>
    <w:rsid w:val="00C20E27"/>
    <w:rsid w:val="00C54826"/>
    <w:rsid w:val="00C667E2"/>
    <w:rsid w:val="00CD609D"/>
    <w:rsid w:val="00CD770E"/>
    <w:rsid w:val="00D130B7"/>
    <w:rsid w:val="00D32398"/>
    <w:rsid w:val="00DB58A0"/>
    <w:rsid w:val="00DB5A0A"/>
    <w:rsid w:val="00E50D30"/>
    <w:rsid w:val="00E92AD2"/>
    <w:rsid w:val="00E9337A"/>
    <w:rsid w:val="00F3532D"/>
    <w:rsid w:val="00F62806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D432F-225C-46F0-825A-F40C8768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2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26269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926269"/>
    <w:pPr>
      <w:ind w:left="720"/>
      <w:contextualSpacing/>
    </w:pPr>
  </w:style>
  <w:style w:type="character" w:customStyle="1" w:styleId="3">
    <w:name w:val="Основной текст (3)_"/>
    <w:basedOn w:val="a0"/>
    <w:link w:val="30"/>
    <w:locked/>
    <w:rsid w:val="009262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6269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</w:rPr>
  </w:style>
  <w:style w:type="character" w:customStyle="1" w:styleId="9">
    <w:name w:val="Основной текст (9)_"/>
    <w:basedOn w:val="a0"/>
    <w:link w:val="90"/>
    <w:locked/>
    <w:rsid w:val="00926269"/>
    <w:rPr>
      <w:rFonts w:ascii="Calibri" w:eastAsia="Calibri" w:hAnsi="Calibri" w:cs="Calibri"/>
      <w:b/>
      <w:bCs/>
      <w:sz w:val="16"/>
      <w:szCs w:val="16"/>
      <w:shd w:val="clear" w:color="auto" w:fill="FFFFFF"/>
      <w:lang w:val="en-US" w:bidi="en-US"/>
    </w:rPr>
  </w:style>
  <w:style w:type="paragraph" w:customStyle="1" w:styleId="90">
    <w:name w:val="Основной текст (9)"/>
    <w:basedOn w:val="a"/>
    <w:link w:val="9"/>
    <w:rsid w:val="00926269"/>
    <w:pPr>
      <w:widowControl w:val="0"/>
      <w:shd w:val="clear" w:color="auto" w:fill="FFFFFF"/>
      <w:spacing w:after="0" w:line="192" w:lineRule="exact"/>
    </w:pPr>
    <w:rPr>
      <w:rFonts w:ascii="Calibri" w:eastAsia="Calibri" w:hAnsi="Calibri" w:cs="Calibri"/>
      <w:b/>
      <w:bCs/>
      <w:sz w:val="16"/>
      <w:szCs w:val="16"/>
      <w:lang w:val="en-US" w:bidi="en-US"/>
    </w:rPr>
  </w:style>
  <w:style w:type="paragraph" w:customStyle="1" w:styleId="900">
    <w:name w:val="90"/>
    <w:basedOn w:val="a"/>
    <w:rsid w:val="00926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Book Title"/>
    <w:basedOn w:val="a0"/>
    <w:uiPriority w:val="33"/>
    <w:qFormat/>
    <w:rsid w:val="00926269"/>
    <w:rPr>
      <w:b/>
      <w:bCs/>
      <w:i/>
      <w:iCs/>
      <w:spacing w:val="5"/>
    </w:rPr>
  </w:style>
  <w:style w:type="table" w:styleId="a6">
    <w:name w:val="Table Grid"/>
    <w:basedOn w:val="a1"/>
    <w:uiPriority w:val="39"/>
    <w:rsid w:val="009262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36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6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igital.gov.kg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+996%20(312)%2060%2050%2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allto:+996%20(312)%2060%2050%200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gital.gov.k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362</Words>
  <Characters>2283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Erkinbekov Daniyar</cp:lastModifiedBy>
  <cp:revision>22</cp:revision>
  <cp:lastPrinted>2023-02-02T08:11:00Z</cp:lastPrinted>
  <dcterms:created xsi:type="dcterms:W3CDTF">2022-07-20T04:43:00Z</dcterms:created>
  <dcterms:modified xsi:type="dcterms:W3CDTF">2023-02-02T08:11:00Z</dcterms:modified>
</cp:coreProperties>
</file>