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0792C" w:rsidRPr="001067FB" w:rsidRDefault="006C6B0B" w:rsidP="008470DE">
      <w:pPr>
        <w:spacing w:beforeLines="60" w:before="144" w:afterLines="60" w:after="144" w:line="240" w:lineRule="auto"/>
        <w:jc w:val="center"/>
        <w:rPr>
          <w:rFonts w:ascii="Times New Roman" w:hAnsi="Times New Roman"/>
          <w:b/>
          <w:bCs/>
          <w:color w:val="2B2B2B"/>
          <w:spacing w:val="5"/>
          <w:sz w:val="28"/>
          <w:szCs w:val="28"/>
          <w:shd w:val="clear" w:color="auto" w:fill="FFFFFF"/>
        </w:rPr>
      </w:pPr>
      <w:proofErr w:type="spellStart"/>
      <w:r>
        <w:rPr>
          <w:rFonts w:ascii="Times New Roman" w:hAnsi="Times New Roman"/>
          <w:b/>
          <w:color w:val="000000"/>
          <w:sz w:val="28"/>
          <w:szCs w:val="28"/>
        </w:rPr>
        <w:t>Кыргыз</w:t>
      </w:r>
      <w:proofErr w:type="spellEnd"/>
      <w:r>
        <w:rPr>
          <w:rFonts w:ascii="Times New Roman" w:hAnsi="Times New Roman"/>
          <w:b/>
          <w:color w:val="000000"/>
          <w:sz w:val="28"/>
          <w:szCs w:val="28"/>
        </w:rPr>
        <w:t xml:space="preserve"> </w:t>
      </w:r>
      <w:proofErr w:type="spellStart"/>
      <w:r>
        <w:rPr>
          <w:rFonts w:ascii="Times New Roman" w:hAnsi="Times New Roman"/>
          <w:b/>
          <w:color w:val="000000"/>
          <w:sz w:val="28"/>
          <w:szCs w:val="28"/>
        </w:rPr>
        <w:t>Р</w:t>
      </w:r>
      <w:r w:rsidR="00C44436">
        <w:rPr>
          <w:rFonts w:ascii="Times New Roman" w:hAnsi="Times New Roman"/>
          <w:b/>
          <w:color w:val="000000"/>
          <w:sz w:val="28"/>
          <w:szCs w:val="28"/>
        </w:rPr>
        <w:t>еспубликасынын</w:t>
      </w:r>
      <w:proofErr w:type="spellEnd"/>
      <w:r w:rsidR="00C44436">
        <w:rPr>
          <w:rFonts w:ascii="Times New Roman" w:hAnsi="Times New Roman"/>
          <w:b/>
          <w:color w:val="000000"/>
          <w:sz w:val="28"/>
          <w:szCs w:val="28"/>
        </w:rPr>
        <w:t xml:space="preserve"> </w:t>
      </w:r>
      <w:r w:rsidR="001067FB" w:rsidRPr="001067FB">
        <w:rPr>
          <w:rFonts w:ascii="Times New Roman" w:hAnsi="Times New Roman"/>
          <w:b/>
          <w:color w:val="000000"/>
          <w:sz w:val="28"/>
          <w:szCs w:val="28"/>
        </w:rPr>
        <w:t>«</w:t>
      </w:r>
      <w:proofErr w:type="spellStart"/>
      <w:r w:rsidR="001067FB" w:rsidRPr="001067FB">
        <w:rPr>
          <w:rFonts w:ascii="Times New Roman" w:hAnsi="Times New Roman"/>
          <w:b/>
          <w:bCs/>
          <w:color w:val="2B2B2B"/>
          <w:spacing w:val="5"/>
          <w:sz w:val="28"/>
          <w:szCs w:val="28"/>
          <w:shd w:val="clear" w:color="auto" w:fill="FFFFFF"/>
        </w:rPr>
        <w:t>Маалыматка</w:t>
      </w:r>
      <w:proofErr w:type="spellEnd"/>
      <w:r w:rsidR="001067FB" w:rsidRPr="001067FB">
        <w:rPr>
          <w:rFonts w:ascii="Times New Roman" w:hAnsi="Times New Roman"/>
          <w:b/>
          <w:bCs/>
          <w:color w:val="2B2B2B"/>
          <w:spacing w:val="5"/>
          <w:sz w:val="28"/>
          <w:szCs w:val="28"/>
          <w:shd w:val="clear" w:color="auto" w:fill="FFFFFF"/>
        </w:rPr>
        <w:t xml:space="preserve"> </w:t>
      </w:r>
      <w:proofErr w:type="spellStart"/>
      <w:r w:rsidR="001067FB" w:rsidRPr="001067FB">
        <w:rPr>
          <w:rFonts w:ascii="Times New Roman" w:hAnsi="Times New Roman"/>
          <w:b/>
          <w:bCs/>
          <w:color w:val="2B2B2B"/>
          <w:spacing w:val="5"/>
          <w:sz w:val="28"/>
          <w:szCs w:val="28"/>
          <w:shd w:val="clear" w:color="auto" w:fill="FFFFFF"/>
        </w:rPr>
        <w:t>жетүү</w:t>
      </w:r>
      <w:proofErr w:type="spellEnd"/>
      <w:r w:rsidR="001067FB" w:rsidRPr="001067FB">
        <w:rPr>
          <w:rFonts w:ascii="Times New Roman" w:hAnsi="Times New Roman"/>
          <w:b/>
          <w:bCs/>
          <w:color w:val="2B2B2B"/>
          <w:spacing w:val="5"/>
          <w:sz w:val="28"/>
          <w:szCs w:val="28"/>
          <w:shd w:val="clear" w:color="auto" w:fill="FFFFFF"/>
        </w:rPr>
        <w:t xml:space="preserve"> </w:t>
      </w:r>
      <w:proofErr w:type="spellStart"/>
      <w:proofErr w:type="gramStart"/>
      <w:r w:rsidR="001067FB" w:rsidRPr="001067FB">
        <w:rPr>
          <w:rFonts w:ascii="Times New Roman" w:hAnsi="Times New Roman"/>
          <w:b/>
          <w:bCs/>
          <w:color w:val="2B2B2B"/>
          <w:spacing w:val="5"/>
          <w:sz w:val="28"/>
          <w:szCs w:val="28"/>
          <w:shd w:val="clear" w:color="auto" w:fill="FFFFFF"/>
        </w:rPr>
        <w:t>чөйрөсүндөгү</w:t>
      </w:r>
      <w:proofErr w:type="spellEnd"/>
      <w:r w:rsidR="008470DE">
        <w:rPr>
          <w:rFonts w:ascii="Times New Roman" w:hAnsi="Times New Roman"/>
          <w:b/>
          <w:bCs/>
          <w:color w:val="2B2B2B"/>
          <w:spacing w:val="5"/>
          <w:sz w:val="28"/>
          <w:szCs w:val="28"/>
          <w:shd w:val="clear" w:color="auto" w:fill="FFFFFF"/>
          <w:lang w:val="ky-KG"/>
        </w:rPr>
        <w:t xml:space="preserve"> </w:t>
      </w:r>
      <w:r w:rsidR="001067FB" w:rsidRPr="001067FB">
        <w:rPr>
          <w:rFonts w:ascii="Times New Roman" w:hAnsi="Times New Roman"/>
          <w:b/>
          <w:bCs/>
          <w:color w:val="2B2B2B"/>
          <w:spacing w:val="5"/>
          <w:sz w:val="28"/>
          <w:szCs w:val="28"/>
          <w:shd w:val="clear" w:color="auto" w:fill="FFFFFF"/>
        </w:rPr>
        <w:t xml:space="preserve"> </w:t>
      </w:r>
      <w:proofErr w:type="spellStart"/>
      <w:r w:rsidR="008470DE" w:rsidRPr="008470DE">
        <w:rPr>
          <w:rStyle w:val="a7"/>
          <w:rFonts w:ascii="Times New Roman" w:hAnsi="Times New Roman"/>
          <w:i w:val="0"/>
          <w:sz w:val="27"/>
          <w:szCs w:val="27"/>
        </w:rPr>
        <w:t>Кыргыз</w:t>
      </w:r>
      <w:proofErr w:type="spellEnd"/>
      <w:proofErr w:type="gramEnd"/>
      <w:r w:rsidR="008470DE" w:rsidRPr="008470DE">
        <w:rPr>
          <w:rStyle w:val="a7"/>
          <w:rFonts w:ascii="Times New Roman" w:hAnsi="Times New Roman"/>
          <w:i w:val="0"/>
          <w:sz w:val="27"/>
          <w:szCs w:val="27"/>
        </w:rPr>
        <w:t xml:space="preserve"> </w:t>
      </w:r>
      <w:proofErr w:type="spellStart"/>
      <w:r w:rsidR="008470DE" w:rsidRPr="008470DE">
        <w:rPr>
          <w:rStyle w:val="a7"/>
          <w:rFonts w:ascii="Times New Roman" w:hAnsi="Times New Roman"/>
          <w:i w:val="0"/>
          <w:sz w:val="27"/>
          <w:szCs w:val="27"/>
        </w:rPr>
        <w:t>Республикасынын</w:t>
      </w:r>
      <w:proofErr w:type="spellEnd"/>
      <w:r w:rsidR="008470DE" w:rsidRPr="001067FB">
        <w:rPr>
          <w:rFonts w:ascii="Times New Roman" w:hAnsi="Times New Roman"/>
          <w:b/>
          <w:bCs/>
          <w:color w:val="2B2B2B"/>
          <w:spacing w:val="5"/>
          <w:sz w:val="28"/>
          <w:szCs w:val="28"/>
          <w:shd w:val="clear" w:color="auto" w:fill="FFFFFF"/>
        </w:rPr>
        <w:t xml:space="preserve"> </w:t>
      </w:r>
      <w:proofErr w:type="spellStart"/>
      <w:r w:rsidR="001067FB" w:rsidRPr="001067FB">
        <w:rPr>
          <w:rFonts w:ascii="Times New Roman" w:hAnsi="Times New Roman"/>
          <w:b/>
          <w:bCs/>
          <w:color w:val="2B2B2B"/>
          <w:spacing w:val="5"/>
          <w:sz w:val="28"/>
          <w:szCs w:val="28"/>
          <w:shd w:val="clear" w:color="auto" w:fill="FFFFFF"/>
        </w:rPr>
        <w:t>айрым</w:t>
      </w:r>
      <w:proofErr w:type="spellEnd"/>
      <w:r w:rsidR="001067FB" w:rsidRPr="001067FB">
        <w:rPr>
          <w:rFonts w:ascii="Times New Roman" w:hAnsi="Times New Roman"/>
          <w:b/>
          <w:bCs/>
          <w:color w:val="2B2B2B"/>
          <w:spacing w:val="5"/>
          <w:sz w:val="28"/>
          <w:szCs w:val="28"/>
          <w:shd w:val="clear" w:color="auto" w:fill="FFFFFF"/>
        </w:rPr>
        <w:t xml:space="preserve"> </w:t>
      </w:r>
      <w:proofErr w:type="spellStart"/>
      <w:r w:rsidR="001067FB" w:rsidRPr="001067FB">
        <w:rPr>
          <w:rFonts w:ascii="Times New Roman" w:hAnsi="Times New Roman"/>
          <w:b/>
          <w:bCs/>
          <w:color w:val="2B2B2B"/>
          <w:spacing w:val="5"/>
          <w:sz w:val="28"/>
          <w:szCs w:val="28"/>
          <w:shd w:val="clear" w:color="auto" w:fill="FFFFFF"/>
        </w:rPr>
        <w:t>мыйзам</w:t>
      </w:r>
      <w:proofErr w:type="spellEnd"/>
      <w:r w:rsidR="001067FB" w:rsidRPr="001067FB">
        <w:rPr>
          <w:rFonts w:ascii="Times New Roman" w:hAnsi="Times New Roman"/>
          <w:b/>
          <w:bCs/>
          <w:color w:val="2B2B2B"/>
          <w:spacing w:val="5"/>
          <w:sz w:val="28"/>
          <w:szCs w:val="28"/>
          <w:shd w:val="clear" w:color="auto" w:fill="FFFFFF"/>
        </w:rPr>
        <w:t xml:space="preserve"> </w:t>
      </w:r>
      <w:proofErr w:type="spellStart"/>
      <w:r w:rsidR="001067FB" w:rsidRPr="001067FB">
        <w:rPr>
          <w:rFonts w:ascii="Times New Roman" w:hAnsi="Times New Roman"/>
          <w:b/>
          <w:bCs/>
          <w:color w:val="2B2B2B"/>
          <w:spacing w:val="5"/>
          <w:sz w:val="28"/>
          <w:szCs w:val="28"/>
          <w:shd w:val="clear" w:color="auto" w:fill="FFFFFF"/>
        </w:rPr>
        <w:t>актыларына</w:t>
      </w:r>
      <w:proofErr w:type="spellEnd"/>
      <w:r w:rsidR="001067FB" w:rsidRPr="001067FB">
        <w:rPr>
          <w:rFonts w:ascii="Times New Roman" w:hAnsi="Times New Roman"/>
          <w:b/>
          <w:bCs/>
          <w:color w:val="2B2B2B"/>
          <w:spacing w:val="5"/>
          <w:sz w:val="28"/>
          <w:szCs w:val="28"/>
          <w:shd w:val="clear" w:color="auto" w:fill="FFFFFF"/>
        </w:rPr>
        <w:t xml:space="preserve"> </w:t>
      </w:r>
      <w:proofErr w:type="spellStart"/>
      <w:r w:rsidR="001067FB" w:rsidRPr="001067FB">
        <w:rPr>
          <w:rFonts w:ascii="Times New Roman" w:hAnsi="Times New Roman"/>
          <w:b/>
          <w:bCs/>
          <w:color w:val="2B2B2B"/>
          <w:spacing w:val="5"/>
          <w:sz w:val="28"/>
          <w:szCs w:val="28"/>
          <w:shd w:val="clear" w:color="auto" w:fill="FFFFFF"/>
        </w:rPr>
        <w:t>өзгөртүүлөрдү</w:t>
      </w:r>
      <w:proofErr w:type="spellEnd"/>
      <w:r w:rsidR="001067FB" w:rsidRPr="001067FB">
        <w:rPr>
          <w:rFonts w:ascii="Times New Roman" w:hAnsi="Times New Roman"/>
          <w:b/>
          <w:bCs/>
          <w:color w:val="2B2B2B"/>
          <w:spacing w:val="5"/>
          <w:sz w:val="28"/>
          <w:szCs w:val="28"/>
          <w:shd w:val="clear" w:color="auto" w:fill="FFFFFF"/>
        </w:rPr>
        <w:t xml:space="preserve"> </w:t>
      </w:r>
      <w:proofErr w:type="spellStart"/>
      <w:r w:rsidR="001067FB" w:rsidRPr="001067FB">
        <w:rPr>
          <w:rFonts w:ascii="Times New Roman" w:hAnsi="Times New Roman"/>
          <w:b/>
          <w:bCs/>
          <w:color w:val="2B2B2B"/>
          <w:spacing w:val="5"/>
          <w:sz w:val="28"/>
          <w:szCs w:val="28"/>
          <w:shd w:val="clear" w:color="auto" w:fill="FFFFFF"/>
        </w:rPr>
        <w:t>киргизүү</w:t>
      </w:r>
      <w:proofErr w:type="spellEnd"/>
      <w:r w:rsidR="001067FB" w:rsidRPr="001067FB">
        <w:rPr>
          <w:rFonts w:ascii="Times New Roman" w:hAnsi="Times New Roman"/>
          <w:b/>
          <w:bCs/>
          <w:color w:val="2B2B2B"/>
          <w:spacing w:val="5"/>
          <w:sz w:val="28"/>
          <w:szCs w:val="28"/>
          <w:shd w:val="clear" w:color="auto" w:fill="FFFFFF"/>
        </w:rPr>
        <w:t xml:space="preserve"> </w:t>
      </w:r>
      <w:proofErr w:type="spellStart"/>
      <w:r w:rsidR="001067FB" w:rsidRPr="001067FB">
        <w:rPr>
          <w:rFonts w:ascii="Times New Roman" w:hAnsi="Times New Roman"/>
          <w:b/>
          <w:bCs/>
          <w:color w:val="2B2B2B"/>
          <w:spacing w:val="5"/>
          <w:sz w:val="28"/>
          <w:szCs w:val="28"/>
          <w:shd w:val="clear" w:color="auto" w:fill="FFFFFF"/>
        </w:rPr>
        <w:t>жөнүндө</w:t>
      </w:r>
      <w:proofErr w:type="spellEnd"/>
      <w:r w:rsidR="001067FB" w:rsidRPr="001067FB">
        <w:rPr>
          <w:rFonts w:ascii="Times New Roman" w:hAnsi="Times New Roman"/>
          <w:b/>
          <w:bCs/>
          <w:color w:val="2B2B2B"/>
          <w:spacing w:val="5"/>
          <w:sz w:val="28"/>
          <w:szCs w:val="28"/>
          <w:shd w:val="clear" w:color="auto" w:fill="FFFFFF"/>
        </w:rPr>
        <w:t>»</w:t>
      </w:r>
      <w:r w:rsidR="00C44436">
        <w:rPr>
          <w:rFonts w:ascii="Times New Roman" w:hAnsi="Times New Roman"/>
          <w:b/>
          <w:bCs/>
          <w:color w:val="2B2B2B"/>
          <w:spacing w:val="5"/>
          <w:sz w:val="28"/>
          <w:szCs w:val="28"/>
          <w:shd w:val="clear" w:color="auto" w:fill="FFFFFF"/>
        </w:rPr>
        <w:t xml:space="preserve"> </w:t>
      </w:r>
      <w:proofErr w:type="spellStart"/>
      <w:r w:rsidR="00C44436">
        <w:rPr>
          <w:rFonts w:ascii="Times New Roman" w:hAnsi="Times New Roman"/>
          <w:b/>
          <w:bCs/>
          <w:color w:val="2B2B2B"/>
          <w:spacing w:val="5"/>
          <w:sz w:val="28"/>
          <w:szCs w:val="28"/>
          <w:shd w:val="clear" w:color="auto" w:fill="FFFFFF"/>
        </w:rPr>
        <w:t>мыйзамынын</w:t>
      </w:r>
      <w:proofErr w:type="spellEnd"/>
      <w:r w:rsidR="001067FB" w:rsidRPr="001067FB">
        <w:rPr>
          <w:rFonts w:ascii="Times New Roman" w:hAnsi="Times New Roman"/>
          <w:b/>
          <w:bCs/>
          <w:color w:val="2B2B2B"/>
          <w:spacing w:val="5"/>
          <w:sz w:val="28"/>
          <w:szCs w:val="28"/>
          <w:shd w:val="clear" w:color="auto" w:fill="FFFFFF"/>
        </w:rPr>
        <w:t xml:space="preserve"> </w:t>
      </w:r>
      <w:proofErr w:type="spellStart"/>
      <w:r w:rsidR="001067FB" w:rsidRPr="001067FB">
        <w:rPr>
          <w:rFonts w:ascii="Times New Roman" w:hAnsi="Times New Roman"/>
          <w:b/>
          <w:bCs/>
          <w:color w:val="2B2B2B"/>
          <w:spacing w:val="5"/>
          <w:sz w:val="28"/>
          <w:szCs w:val="28"/>
          <w:shd w:val="clear" w:color="auto" w:fill="FFFFFF"/>
        </w:rPr>
        <w:t>долбоор</w:t>
      </w:r>
      <w:r w:rsidR="00C44436">
        <w:rPr>
          <w:rFonts w:ascii="Times New Roman" w:hAnsi="Times New Roman"/>
          <w:b/>
          <w:bCs/>
          <w:color w:val="2B2B2B"/>
          <w:spacing w:val="5"/>
          <w:sz w:val="28"/>
          <w:szCs w:val="28"/>
          <w:shd w:val="clear" w:color="auto" w:fill="FFFFFF"/>
        </w:rPr>
        <w:t>уна</w:t>
      </w:r>
      <w:proofErr w:type="spellEnd"/>
    </w:p>
    <w:p w:rsidR="001067FB" w:rsidRPr="001067FB" w:rsidRDefault="001067FB" w:rsidP="00FD4C58">
      <w:pPr>
        <w:spacing w:beforeLines="60" w:before="144" w:afterLines="60" w:after="144" w:line="240" w:lineRule="auto"/>
        <w:jc w:val="center"/>
        <w:rPr>
          <w:rFonts w:ascii="Times New Roman" w:hAnsi="Times New Roman"/>
          <w:b/>
          <w:color w:val="000000"/>
          <w:sz w:val="24"/>
          <w:szCs w:val="24"/>
          <w:lang w:val="ky-KG"/>
        </w:rPr>
      </w:pPr>
      <w:r w:rsidRPr="001067FB">
        <w:rPr>
          <w:rFonts w:ascii="Times New Roman" w:hAnsi="Times New Roman"/>
          <w:b/>
          <w:bCs/>
          <w:color w:val="2B2B2B"/>
          <w:spacing w:val="5"/>
          <w:sz w:val="24"/>
          <w:szCs w:val="24"/>
          <w:shd w:val="clear" w:color="auto" w:fill="FFFFFF"/>
        </w:rPr>
        <w:t>С</w:t>
      </w:r>
      <w:r w:rsidR="000C18C4">
        <w:rPr>
          <w:rFonts w:ascii="Times New Roman" w:hAnsi="Times New Roman"/>
          <w:b/>
          <w:bCs/>
          <w:color w:val="2B2B2B"/>
          <w:spacing w:val="5"/>
          <w:sz w:val="24"/>
          <w:szCs w:val="24"/>
          <w:shd w:val="clear" w:color="auto" w:fill="FFFFFF"/>
        </w:rPr>
        <w:t>АЛЫШТЫРМА ТАБЛИЦА</w:t>
      </w:r>
    </w:p>
    <w:tbl>
      <w:tblPr>
        <w:tblW w:w="1531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5"/>
        <w:gridCol w:w="7211"/>
        <w:gridCol w:w="7654"/>
      </w:tblGrid>
      <w:tr w:rsidR="00002069" w:rsidRPr="002C4F87" w:rsidTr="00FC56EC">
        <w:trPr>
          <w:trHeight w:val="326"/>
        </w:trPr>
        <w:tc>
          <w:tcPr>
            <w:tcW w:w="445" w:type="dxa"/>
          </w:tcPr>
          <w:p w:rsidR="00002069" w:rsidRPr="002C4F87" w:rsidRDefault="00002069" w:rsidP="00FD4C58">
            <w:pPr>
              <w:spacing w:beforeLines="60" w:before="144" w:afterLines="60" w:after="144" w:line="240" w:lineRule="auto"/>
              <w:rPr>
                <w:rFonts w:ascii="Times New Roman" w:hAnsi="Times New Roman"/>
                <w:color w:val="000000"/>
                <w:sz w:val="24"/>
                <w:szCs w:val="24"/>
              </w:rPr>
            </w:pPr>
            <w:r w:rsidRPr="002C4F87">
              <w:rPr>
                <w:rFonts w:ascii="Times New Roman" w:hAnsi="Times New Roman"/>
                <w:color w:val="000000"/>
                <w:sz w:val="24"/>
                <w:szCs w:val="24"/>
              </w:rPr>
              <w:t>№</w:t>
            </w:r>
          </w:p>
        </w:tc>
        <w:tc>
          <w:tcPr>
            <w:tcW w:w="7211" w:type="dxa"/>
          </w:tcPr>
          <w:p w:rsidR="00002069" w:rsidRPr="002C4F87" w:rsidRDefault="009D6CB2" w:rsidP="00FD4C58">
            <w:pPr>
              <w:spacing w:beforeLines="60" w:before="144" w:afterLines="60" w:after="144" w:line="240" w:lineRule="auto"/>
              <w:jc w:val="center"/>
              <w:rPr>
                <w:rFonts w:ascii="Times New Roman" w:hAnsi="Times New Roman"/>
                <w:b/>
                <w:color w:val="000000"/>
                <w:sz w:val="24"/>
                <w:szCs w:val="24"/>
              </w:rPr>
            </w:pPr>
            <w:r>
              <w:rPr>
                <w:rFonts w:ascii="Times New Roman" w:hAnsi="Times New Roman"/>
                <w:b/>
                <w:color w:val="000000"/>
                <w:sz w:val="24"/>
                <w:szCs w:val="24"/>
                <w:lang w:val="ky-KG"/>
              </w:rPr>
              <w:t>Колдонуудагы</w:t>
            </w:r>
            <w:r w:rsidR="00002069" w:rsidRPr="002C4F87">
              <w:rPr>
                <w:rFonts w:ascii="Times New Roman" w:hAnsi="Times New Roman"/>
                <w:b/>
                <w:color w:val="000000"/>
                <w:sz w:val="24"/>
                <w:szCs w:val="24"/>
              </w:rPr>
              <w:t xml:space="preserve"> редакция</w:t>
            </w:r>
          </w:p>
        </w:tc>
        <w:tc>
          <w:tcPr>
            <w:tcW w:w="7654" w:type="dxa"/>
          </w:tcPr>
          <w:p w:rsidR="00002069" w:rsidRPr="002C4F87" w:rsidRDefault="0028539B" w:rsidP="00FD4C58">
            <w:pPr>
              <w:spacing w:beforeLines="60" w:before="144" w:afterLines="60" w:after="144" w:line="240" w:lineRule="auto"/>
              <w:jc w:val="center"/>
              <w:rPr>
                <w:rFonts w:ascii="Times New Roman" w:hAnsi="Times New Roman"/>
                <w:b/>
                <w:color w:val="000000"/>
                <w:sz w:val="24"/>
                <w:szCs w:val="24"/>
              </w:rPr>
            </w:pPr>
            <w:proofErr w:type="spellStart"/>
            <w:r>
              <w:rPr>
                <w:rFonts w:ascii="Times New Roman" w:hAnsi="Times New Roman"/>
                <w:b/>
                <w:color w:val="000000"/>
                <w:sz w:val="24"/>
                <w:szCs w:val="24"/>
              </w:rPr>
              <w:t>Сунушталган</w:t>
            </w:r>
            <w:proofErr w:type="spellEnd"/>
            <w:r w:rsidR="00002069" w:rsidRPr="002C4F87">
              <w:rPr>
                <w:rFonts w:ascii="Times New Roman" w:hAnsi="Times New Roman"/>
                <w:b/>
                <w:color w:val="000000"/>
                <w:sz w:val="24"/>
                <w:szCs w:val="24"/>
              </w:rPr>
              <w:t xml:space="preserve"> редакция</w:t>
            </w:r>
          </w:p>
        </w:tc>
      </w:tr>
      <w:tr w:rsidR="00002069" w:rsidRPr="002C4F87" w:rsidTr="00344E2E">
        <w:tc>
          <w:tcPr>
            <w:tcW w:w="445" w:type="dxa"/>
          </w:tcPr>
          <w:p w:rsidR="00002069" w:rsidRPr="002C4F87" w:rsidRDefault="00002069" w:rsidP="00FD4C58">
            <w:pPr>
              <w:spacing w:beforeLines="60" w:before="144" w:afterLines="60" w:after="144" w:line="240" w:lineRule="auto"/>
              <w:rPr>
                <w:rFonts w:ascii="Times New Roman" w:hAnsi="Times New Roman"/>
                <w:color w:val="000000"/>
                <w:sz w:val="24"/>
                <w:szCs w:val="24"/>
              </w:rPr>
            </w:pPr>
          </w:p>
        </w:tc>
        <w:tc>
          <w:tcPr>
            <w:tcW w:w="14865" w:type="dxa"/>
            <w:gridSpan w:val="2"/>
          </w:tcPr>
          <w:p w:rsidR="00002069" w:rsidRPr="00D51020" w:rsidRDefault="00D51020" w:rsidP="00FD4C58">
            <w:pPr>
              <w:spacing w:beforeLines="60" w:before="144" w:afterLines="60" w:after="144" w:line="240" w:lineRule="auto"/>
              <w:jc w:val="center"/>
              <w:rPr>
                <w:rFonts w:ascii="Times New Roman" w:hAnsi="Times New Roman"/>
                <w:b/>
                <w:color w:val="000000"/>
                <w:sz w:val="24"/>
                <w:szCs w:val="24"/>
                <w:lang w:val="ky-KG"/>
              </w:rPr>
            </w:pPr>
            <w:r>
              <w:rPr>
                <w:rFonts w:ascii="Times New Roman" w:hAnsi="Times New Roman"/>
                <w:b/>
                <w:bCs/>
                <w:color w:val="2B2B2B"/>
                <w:spacing w:val="5"/>
                <w:sz w:val="24"/>
                <w:szCs w:val="24"/>
                <w:shd w:val="clear" w:color="auto" w:fill="FFFFFF"/>
                <w:lang w:val="ky-KG"/>
              </w:rPr>
              <w:t xml:space="preserve"> Кыргыз Республикасынын </w:t>
            </w:r>
            <w:r>
              <w:rPr>
                <w:rFonts w:ascii="Times New Roman" w:hAnsi="Times New Roman"/>
                <w:b/>
                <w:bCs/>
                <w:color w:val="2B2B2B"/>
                <w:spacing w:val="5"/>
                <w:sz w:val="24"/>
                <w:szCs w:val="24"/>
                <w:shd w:val="clear" w:color="auto" w:fill="FFFFFF"/>
              </w:rPr>
              <w:t>«</w:t>
            </w:r>
            <w:proofErr w:type="spellStart"/>
            <w:r w:rsidRPr="00D51020">
              <w:rPr>
                <w:rFonts w:ascii="Times New Roman" w:hAnsi="Times New Roman"/>
                <w:b/>
                <w:bCs/>
                <w:color w:val="2B2B2B"/>
                <w:spacing w:val="5"/>
                <w:sz w:val="24"/>
                <w:szCs w:val="24"/>
                <w:shd w:val="clear" w:color="auto" w:fill="FFFFFF"/>
              </w:rPr>
              <w:t>Маалыматка</w:t>
            </w:r>
            <w:proofErr w:type="spellEnd"/>
            <w:r w:rsidRPr="00D51020">
              <w:rPr>
                <w:rFonts w:ascii="Times New Roman" w:hAnsi="Times New Roman"/>
                <w:b/>
                <w:bCs/>
                <w:color w:val="2B2B2B"/>
                <w:spacing w:val="5"/>
                <w:sz w:val="24"/>
                <w:szCs w:val="24"/>
                <w:shd w:val="clear" w:color="auto" w:fill="FFFFFF"/>
              </w:rPr>
              <w:t xml:space="preserve"> </w:t>
            </w:r>
            <w:proofErr w:type="spellStart"/>
            <w:r w:rsidRPr="00D51020">
              <w:rPr>
                <w:rFonts w:ascii="Times New Roman" w:hAnsi="Times New Roman"/>
                <w:b/>
                <w:bCs/>
                <w:color w:val="2B2B2B"/>
                <w:spacing w:val="5"/>
                <w:sz w:val="24"/>
                <w:szCs w:val="24"/>
                <w:shd w:val="clear" w:color="auto" w:fill="FFFFFF"/>
              </w:rPr>
              <w:t>жетүүнүн</w:t>
            </w:r>
            <w:proofErr w:type="spellEnd"/>
            <w:r w:rsidRPr="00D51020">
              <w:rPr>
                <w:rFonts w:ascii="Times New Roman" w:hAnsi="Times New Roman"/>
                <w:b/>
                <w:bCs/>
                <w:color w:val="2B2B2B"/>
                <w:spacing w:val="5"/>
                <w:sz w:val="24"/>
                <w:szCs w:val="24"/>
                <w:shd w:val="clear" w:color="auto" w:fill="FFFFFF"/>
              </w:rPr>
              <w:t xml:space="preserve"> </w:t>
            </w:r>
            <w:proofErr w:type="spellStart"/>
            <w:r w:rsidRPr="00D51020">
              <w:rPr>
                <w:rFonts w:ascii="Times New Roman" w:hAnsi="Times New Roman"/>
                <w:b/>
                <w:bCs/>
                <w:color w:val="2B2B2B"/>
                <w:spacing w:val="5"/>
                <w:sz w:val="24"/>
                <w:szCs w:val="24"/>
                <w:shd w:val="clear" w:color="auto" w:fill="FFFFFF"/>
              </w:rPr>
              <w:t>кепилдиктери</w:t>
            </w:r>
            <w:proofErr w:type="spellEnd"/>
            <w:r w:rsidRPr="00D51020">
              <w:rPr>
                <w:rFonts w:ascii="Times New Roman" w:hAnsi="Times New Roman"/>
                <w:b/>
                <w:bCs/>
                <w:color w:val="2B2B2B"/>
                <w:spacing w:val="5"/>
                <w:sz w:val="24"/>
                <w:szCs w:val="24"/>
                <w:shd w:val="clear" w:color="auto" w:fill="FFFFFF"/>
              </w:rPr>
              <w:t xml:space="preserve"> </w:t>
            </w:r>
            <w:proofErr w:type="spellStart"/>
            <w:r w:rsidRPr="00D51020">
              <w:rPr>
                <w:rFonts w:ascii="Times New Roman" w:hAnsi="Times New Roman"/>
                <w:b/>
                <w:bCs/>
                <w:color w:val="2B2B2B"/>
                <w:spacing w:val="5"/>
                <w:sz w:val="24"/>
                <w:szCs w:val="24"/>
                <w:shd w:val="clear" w:color="auto" w:fill="FFFFFF"/>
              </w:rPr>
              <w:t>жана</w:t>
            </w:r>
            <w:proofErr w:type="spellEnd"/>
            <w:r w:rsidRPr="00D51020">
              <w:rPr>
                <w:rFonts w:ascii="Times New Roman" w:hAnsi="Times New Roman"/>
                <w:b/>
                <w:bCs/>
                <w:color w:val="2B2B2B"/>
                <w:spacing w:val="5"/>
                <w:sz w:val="24"/>
                <w:szCs w:val="24"/>
                <w:shd w:val="clear" w:color="auto" w:fill="FFFFFF"/>
              </w:rPr>
              <w:t xml:space="preserve"> </w:t>
            </w:r>
            <w:proofErr w:type="spellStart"/>
            <w:r w:rsidRPr="00D51020">
              <w:rPr>
                <w:rFonts w:ascii="Times New Roman" w:hAnsi="Times New Roman"/>
                <w:b/>
                <w:bCs/>
                <w:color w:val="2B2B2B"/>
                <w:spacing w:val="5"/>
                <w:sz w:val="24"/>
                <w:szCs w:val="24"/>
                <w:shd w:val="clear" w:color="auto" w:fill="FFFFFF"/>
              </w:rPr>
              <w:t>эркиндиги</w:t>
            </w:r>
            <w:proofErr w:type="spellEnd"/>
            <w:r w:rsidRPr="00D51020">
              <w:rPr>
                <w:rFonts w:ascii="Times New Roman" w:hAnsi="Times New Roman"/>
                <w:b/>
                <w:bCs/>
                <w:color w:val="2B2B2B"/>
                <w:spacing w:val="5"/>
                <w:sz w:val="24"/>
                <w:szCs w:val="24"/>
                <w:shd w:val="clear" w:color="auto" w:fill="FFFFFF"/>
              </w:rPr>
              <w:t xml:space="preserve"> </w:t>
            </w:r>
            <w:proofErr w:type="spellStart"/>
            <w:r w:rsidRPr="00D51020">
              <w:rPr>
                <w:rFonts w:ascii="Times New Roman" w:hAnsi="Times New Roman"/>
                <w:b/>
                <w:bCs/>
                <w:color w:val="2B2B2B"/>
                <w:spacing w:val="5"/>
                <w:sz w:val="24"/>
                <w:szCs w:val="24"/>
                <w:shd w:val="clear" w:color="auto" w:fill="FFFFFF"/>
              </w:rPr>
              <w:t>жөнүндө</w:t>
            </w:r>
            <w:proofErr w:type="spellEnd"/>
            <w:r>
              <w:rPr>
                <w:rFonts w:ascii="Times New Roman" w:hAnsi="Times New Roman"/>
                <w:b/>
                <w:bCs/>
                <w:color w:val="2B2B2B"/>
                <w:spacing w:val="5"/>
                <w:sz w:val="24"/>
                <w:szCs w:val="24"/>
                <w:shd w:val="clear" w:color="auto" w:fill="FFFFFF"/>
              </w:rPr>
              <w:t>»</w:t>
            </w:r>
            <w:r>
              <w:rPr>
                <w:rFonts w:ascii="Times New Roman" w:hAnsi="Times New Roman"/>
                <w:b/>
                <w:bCs/>
                <w:color w:val="2B2B2B"/>
                <w:spacing w:val="5"/>
                <w:sz w:val="24"/>
                <w:szCs w:val="24"/>
                <w:shd w:val="clear" w:color="auto" w:fill="FFFFFF"/>
                <w:lang w:val="ky-KG"/>
              </w:rPr>
              <w:t xml:space="preserve"> </w:t>
            </w:r>
            <w:r w:rsidR="00E84F22">
              <w:rPr>
                <w:rFonts w:ascii="Times New Roman" w:hAnsi="Times New Roman"/>
                <w:b/>
                <w:bCs/>
                <w:color w:val="2B2B2B"/>
                <w:spacing w:val="5"/>
                <w:sz w:val="24"/>
                <w:szCs w:val="24"/>
                <w:shd w:val="clear" w:color="auto" w:fill="FFFFFF"/>
                <w:lang w:val="ky-KG"/>
              </w:rPr>
              <w:t>М</w:t>
            </w:r>
            <w:r>
              <w:rPr>
                <w:rFonts w:ascii="Times New Roman" w:hAnsi="Times New Roman"/>
                <w:b/>
                <w:bCs/>
                <w:color w:val="2B2B2B"/>
                <w:spacing w:val="5"/>
                <w:sz w:val="24"/>
                <w:szCs w:val="24"/>
                <w:shd w:val="clear" w:color="auto" w:fill="FFFFFF"/>
                <w:lang w:val="ky-KG"/>
              </w:rPr>
              <w:t>ыйзамы</w:t>
            </w:r>
          </w:p>
        </w:tc>
      </w:tr>
      <w:tr w:rsidR="00002069" w:rsidRPr="00E94728" w:rsidTr="00344E2E">
        <w:tc>
          <w:tcPr>
            <w:tcW w:w="445" w:type="dxa"/>
          </w:tcPr>
          <w:p w:rsidR="00002069" w:rsidRPr="002C4F87" w:rsidRDefault="00002069" w:rsidP="00FD4C58">
            <w:pPr>
              <w:pStyle w:val="a4"/>
              <w:shd w:val="clear" w:color="auto" w:fill="FFFFFF"/>
              <w:spacing w:beforeLines="60" w:before="144" w:beforeAutospacing="0" w:afterLines="60" w:after="144" w:afterAutospacing="0"/>
              <w:jc w:val="both"/>
              <w:rPr>
                <w:rStyle w:val="a3"/>
                <w:b w:val="0"/>
              </w:rPr>
            </w:pPr>
            <w:r w:rsidRPr="002C4F87">
              <w:rPr>
                <w:rStyle w:val="a3"/>
                <w:b w:val="0"/>
              </w:rPr>
              <w:t>1</w:t>
            </w:r>
          </w:p>
        </w:tc>
        <w:tc>
          <w:tcPr>
            <w:tcW w:w="7211" w:type="dxa"/>
          </w:tcPr>
          <w:p w:rsidR="008470DE" w:rsidRDefault="00BE6C23" w:rsidP="008470DE">
            <w:pPr>
              <w:pStyle w:val="a4"/>
              <w:shd w:val="clear" w:color="auto" w:fill="FFFFFF"/>
              <w:spacing w:beforeLines="60" w:before="144" w:beforeAutospacing="0" w:afterLines="60" w:after="144" w:afterAutospacing="0"/>
              <w:jc w:val="both"/>
              <w:rPr>
                <w:rStyle w:val="a3"/>
              </w:rPr>
            </w:pPr>
            <w:r>
              <w:rPr>
                <w:rStyle w:val="a3"/>
              </w:rPr>
              <w:t>6-берене</w:t>
            </w:r>
            <w:r w:rsidR="00002069" w:rsidRPr="002C4F87">
              <w:rPr>
                <w:rStyle w:val="a3"/>
              </w:rPr>
              <w:t xml:space="preserve">. </w:t>
            </w:r>
            <w:proofErr w:type="spellStart"/>
            <w:r w:rsidR="00657208" w:rsidRPr="00657208">
              <w:rPr>
                <w:b/>
                <w:bCs/>
              </w:rPr>
              <w:t>Маалыматка</w:t>
            </w:r>
            <w:proofErr w:type="spellEnd"/>
            <w:r w:rsidR="00657208" w:rsidRPr="00657208">
              <w:rPr>
                <w:b/>
                <w:bCs/>
              </w:rPr>
              <w:t xml:space="preserve"> </w:t>
            </w:r>
            <w:proofErr w:type="spellStart"/>
            <w:r w:rsidR="00657208" w:rsidRPr="00657208">
              <w:rPr>
                <w:b/>
                <w:bCs/>
              </w:rPr>
              <w:t>жетүүнү</w:t>
            </w:r>
            <w:proofErr w:type="spellEnd"/>
            <w:r w:rsidR="00657208" w:rsidRPr="00657208">
              <w:rPr>
                <w:b/>
                <w:bCs/>
              </w:rPr>
              <w:t xml:space="preserve"> </w:t>
            </w:r>
            <w:proofErr w:type="spellStart"/>
            <w:r w:rsidR="00657208" w:rsidRPr="00657208">
              <w:rPr>
                <w:b/>
                <w:bCs/>
              </w:rPr>
              <w:t>камсыз</w:t>
            </w:r>
            <w:proofErr w:type="spellEnd"/>
            <w:r w:rsidR="00657208" w:rsidRPr="00657208">
              <w:rPr>
                <w:b/>
                <w:bCs/>
              </w:rPr>
              <w:t xml:space="preserve"> </w:t>
            </w:r>
            <w:proofErr w:type="spellStart"/>
            <w:r w:rsidR="00657208" w:rsidRPr="00657208">
              <w:rPr>
                <w:b/>
                <w:bCs/>
              </w:rPr>
              <w:t>кылуу</w:t>
            </w:r>
            <w:proofErr w:type="spellEnd"/>
          </w:p>
          <w:p w:rsidR="006D6198" w:rsidRPr="008470DE" w:rsidRDefault="006D6198" w:rsidP="008470DE">
            <w:pPr>
              <w:pStyle w:val="a4"/>
              <w:shd w:val="clear" w:color="auto" w:fill="FFFFFF"/>
              <w:spacing w:beforeLines="60" w:before="144" w:beforeAutospacing="0" w:afterLines="60" w:after="144" w:afterAutospacing="0"/>
              <w:jc w:val="both"/>
              <w:rPr>
                <w:b/>
                <w:bCs/>
              </w:rPr>
            </w:pPr>
            <w:proofErr w:type="spellStart"/>
            <w:r w:rsidRPr="006D6198">
              <w:rPr>
                <w:bCs/>
              </w:rPr>
              <w:t>Мамлекеттик</w:t>
            </w:r>
            <w:proofErr w:type="spellEnd"/>
            <w:r w:rsidRPr="006D6198">
              <w:rPr>
                <w:bCs/>
              </w:rPr>
              <w:t xml:space="preserve"> </w:t>
            </w:r>
            <w:proofErr w:type="spellStart"/>
            <w:r w:rsidRPr="006D6198">
              <w:rPr>
                <w:bCs/>
              </w:rPr>
              <w:t>органдар</w:t>
            </w:r>
            <w:proofErr w:type="spellEnd"/>
            <w:r w:rsidRPr="006D6198">
              <w:rPr>
                <w:bCs/>
              </w:rPr>
              <w:t xml:space="preserve">, </w:t>
            </w:r>
            <w:proofErr w:type="spellStart"/>
            <w:r w:rsidRPr="006D6198">
              <w:rPr>
                <w:bCs/>
              </w:rPr>
              <w:t>жергиликтүү</w:t>
            </w:r>
            <w:proofErr w:type="spellEnd"/>
            <w:r w:rsidRPr="006D6198">
              <w:rPr>
                <w:bCs/>
              </w:rPr>
              <w:t xml:space="preserve"> </w:t>
            </w:r>
            <w:proofErr w:type="spellStart"/>
            <w:r w:rsidRPr="006D6198">
              <w:rPr>
                <w:bCs/>
              </w:rPr>
              <w:t>өзалдынча</w:t>
            </w:r>
            <w:proofErr w:type="spellEnd"/>
            <w:r w:rsidRPr="006D6198">
              <w:rPr>
                <w:bCs/>
              </w:rPr>
              <w:t xml:space="preserve"> </w:t>
            </w:r>
            <w:proofErr w:type="spellStart"/>
            <w:r w:rsidRPr="006D6198">
              <w:rPr>
                <w:bCs/>
              </w:rPr>
              <w:t>башкаруу</w:t>
            </w:r>
            <w:proofErr w:type="spellEnd"/>
            <w:r w:rsidRPr="006D6198">
              <w:rPr>
                <w:bCs/>
              </w:rPr>
              <w:t xml:space="preserve"> </w:t>
            </w:r>
            <w:proofErr w:type="spellStart"/>
            <w:r w:rsidRPr="006D6198">
              <w:rPr>
                <w:bCs/>
              </w:rPr>
              <w:t>органдары</w:t>
            </w:r>
            <w:proofErr w:type="spellEnd"/>
            <w:r w:rsidRPr="006D6198">
              <w:rPr>
                <w:bCs/>
              </w:rPr>
              <w:t xml:space="preserve">, </w:t>
            </w:r>
            <w:proofErr w:type="spellStart"/>
            <w:r w:rsidRPr="006D6198">
              <w:rPr>
                <w:bCs/>
              </w:rPr>
              <w:t>коомдук</w:t>
            </w:r>
            <w:proofErr w:type="spellEnd"/>
            <w:r w:rsidRPr="006D6198">
              <w:rPr>
                <w:bCs/>
              </w:rPr>
              <w:t xml:space="preserve"> </w:t>
            </w:r>
            <w:proofErr w:type="spellStart"/>
            <w:r w:rsidRPr="006D6198">
              <w:rPr>
                <w:bCs/>
              </w:rPr>
              <w:t>бирикмелер</w:t>
            </w:r>
            <w:proofErr w:type="spellEnd"/>
            <w:r w:rsidRPr="006D6198">
              <w:rPr>
                <w:bCs/>
              </w:rPr>
              <w:t xml:space="preserve">, </w:t>
            </w:r>
            <w:proofErr w:type="spellStart"/>
            <w:r w:rsidRPr="006D6198">
              <w:rPr>
                <w:bCs/>
              </w:rPr>
              <w:t>ишканалар</w:t>
            </w:r>
            <w:proofErr w:type="spellEnd"/>
            <w:r w:rsidRPr="006D6198">
              <w:rPr>
                <w:bCs/>
              </w:rPr>
              <w:t xml:space="preserve">, </w:t>
            </w:r>
            <w:proofErr w:type="spellStart"/>
            <w:r w:rsidRPr="006D6198">
              <w:rPr>
                <w:bCs/>
              </w:rPr>
              <w:t>мекемелер</w:t>
            </w:r>
            <w:proofErr w:type="spellEnd"/>
            <w:r w:rsidRPr="006D6198">
              <w:rPr>
                <w:bCs/>
              </w:rPr>
              <w:t xml:space="preserve">, </w:t>
            </w:r>
            <w:proofErr w:type="spellStart"/>
            <w:r w:rsidRPr="006D6198">
              <w:rPr>
                <w:bCs/>
              </w:rPr>
              <w:t>уюмдар</w:t>
            </w:r>
            <w:proofErr w:type="spellEnd"/>
            <w:r w:rsidRPr="006D6198">
              <w:rPr>
                <w:bCs/>
              </w:rPr>
              <w:t xml:space="preserve"> </w:t>
            </w:r>
            <w:proofErr w:type="spellStart"/>
            <w:r w:rsidRPr="006D6198">
              <w:rPr>
                <w:bCs/>
              </w:rPr>
              <w:t>жана</w:t>
            </w:r>
            <w:proofErr w:type="spellEnd"/>
            <w:r w:rsidRPr="006D6198">
              <w:rPr>
                <w:bCs/>
              </w:rPr>
              <w:t xml:space="preserve"> </w:t>
            </w:r>
            <w:proofErr w:type="spellStart"/>
            <w:r w:rsidRPr="006D6198">
              <w:rPr>
                <w:bCs/>
              </w:rPr>
              <w:t>кызмат</w:t>
            </w:r>
            <w:proofErr w:type="spellEnd"/>
            <w:r w:rsidRPr="006D6198">
              <w:rPr>
                <w:bCs/>
              </w:rPr>
              <w:t xml:space="preserve"> </w:t>
            </w:r>
            <w:proofErr w:type="spellStart"/>
            <w:r w:rsidRPr="006D6198">
              <w:rPr>
                <w:bCs/>
              </w:rPr>
              <w:t>адамдары</w:t>
            </w:r>
            <w:proofErr w:type="spellEnd"/>
            <w:r w:rsidRPr="006D6198">
              <w:rPr>
                <w:bCs/>
              </w:rPr>
              <w:t xml:space="preserve"> ар </w:t>
            </w:r>
            <w:proofErr w:type="spellStart"/>
            <w:r w:rsidRPr="006D6198">
              <w:rPr>
                <w:bCs/>
              </w:rPr>
              <w:t>кимге</w:t>
            </w:r>
            <w:proofErr w:type="spellEnd"/>
            <w:r w:rsidRPr="006D6198">
              <w:rPr>
                <w:bCs/>
              </w:rPr>
              <w:t xml:space="preserve"> </w:t>
            </w:r>
            <w:proofErr w:type="spellStart"/>
            <w:r w:rsidRPr="006D6198">
              <w:rPr>
                <w:bCs/>
              </w:rPr>
              <w:t>анын</w:t>
            </w:r>
            <w:proofErr w:type="spellEnd"/>
            <w:r w:rsidRPr="006D6198">
              <w:rPr>
                <w:bCs/>
              </w:rPr>
              <w:t xml:space="preserve"> </w:t>
            </w:r>
            <w:proofErr w:type="spellStart"/>
            <w:r w:rsidRPr="006D6198">
              <w:rPr>
                <w:bCs/>
              </w:rPr>
              <w:t>укуктарына</w:t>
            </w:r>
            <w:proofErr w:type="spellEnd"/>
            <w:r w:rsidRPr="006D6198">
              <w:rPr>
                <w:bCs/>
              </w:rPr>
              <w:t xml:space="preserve"> </w:t>
            </w:r>
            <w:proofErr w:type="spellStart"/>
            <w:r w:rsidRPr="006D6198">
              <w:rPr>
                <w:bCs/>
              </w:rPr>
              <w:t>жана</w:t>
            </w:r>
            <w:proofErr w:type="spellEnd"/>
            <w:r w:rsidRPr="006D6198">
              <w:rPr>
                <w:bCs/>
              </w:rPr>
              <w:t xml:space="preserve"> </w:t>
            </w:r>
            <w:proofErr w:type="spellStart"/>
            <w:r w:rsidRPr="006D6198">
              <w:rPr>
                <w:bCs/>
              </w:rPr>
              <w:t>мыйзамдуу</w:t>
            </w:r>
            <w:proofErr w:type="spellEnd"/>
            <w:r w:rsidRPr="006D6198">
              <w:rPr>
                <w:bCs/>
              </w:rPr>
              <w:t xml:space="preserve"> </w:t>
            </w:r>
            <w:proofErr w:type="spellStart"/>
            <w:r w:rsidRPr="006D6198">
              <w:rPr>
                <w:bCs/>
              </w:rPr>
              <w:t>таламдарына</w:t>
            </w:r>
            <w:proofErr w:type="spellEnd"/>
            <w:r w:rsidRPr="006D6198">
              <w:rPr>
                <w:bCs/>
              </w:rPr>
              <w:t xml:space="preserve"> </w:t>
            </w:r>
            <w:proofErr w:type="spellStart"/>
            <w:r w:rsidRPr="006D6198">
              <w:rPr>
                <w:bCs/>
              </w:rPr>
              <w:t>тиешеси</w:t>
            </w:r>
            <w:proofErr w:type="spellEnd"/>
            <w:r w:rsidRPr="006D6198">
              <w:rPr>
                <w:bCs/>
              </w:rPr>
              <w:t xml:space="preserve"> бар </w:t>
            </w:r>
            <w:proofErr w:type="spellStart"/>
            <w:r w:rsidRPr="006D6198">
              <w:rPr>
                <w:bCs/>
              </w:rPr>
              <w:t>документтер</w:t>
            </w:r>
            <w:proofErr w:type="spellEnd"/>
            <w:r w:rsidRPr="006D6198">
              <w:rPr>
                <w:bCs/>
              </w:rPr>
              <w:t xml:space="preserve">, </w:t>
            </w:r>
            <w:proofErr w:type="spellStart"/>
            <w:r w:rsidRPr="006D6198">
              <w:rPr>
                <w:bCs/>
              </w:rPr>
              <w:t>чечимдер</w:t>
            </w:r>
            <w:proofErr w:type="spellEnd"/>
            <w:r w:rsidRPr="006D6198">
              <w:rPr>
                <w:bCs/>
              </w:rPr>
              <w:t xml:space="preserve"> </w:t>
            </w:r>
            <w:proofErr w:type="spellStart"/>
            <w:r w:rsidRPr="006D6198">
              <w:rPr>
                <w:bCs/>
              </w:rPr>
              <w:t>жана</w:t>
            </w:r>
            <w:proofErr w:type="spellEnd"/>
            <w:r w:rsidRPr="006D6198">
              <w:rPr>
                <w:bCs/>
              </w:rPr>
              <w:t xml:space="preserve"> башка </w:t>
            </w:r>
            <w:proofErr w:type="spellStart"/>
            <w:r w:rsidRPr="006D6198">
              <w:rPr>
                <w:bCs/>
              </w:rPr>
              <w:t>материалдар</w:t>
            </w:r>
            <w:proofErr w:type="spellEnd"/>
            <w:r w:rsidRPr="006D6198">
              <w:rPr>
                <w:bCs/>
              </w:rPr>
              <w:t xml:space="preserve"> </w:t>
            </w:r>
            <w:proofErr w:type="spellStart"/>
            <w:r w:rsidRPr="006D6198">
              <w:rPr>
                <w:bCs/>
              </w:rPr>
              <w:t>менен</w:t>
            </w:r>
            <w:proofErr w:type="spellEnd"/>
            <w:r w:rsidRPr="006D6198">
              <w:rPr>
                <w:bCs/>
              </w:rPr>
              <w:t xml:space="preserve"> </w:t>
            </w:r>
            <w:proofErr w:type="spellStart"/>
            <w:r w:rsidRPr="006D6198">
              <w:rPr>
                <w:bCs/>
              </w:rPr>
              <w:t>таанышуу</w:t>
            </w:r>
            <w:proofErr w:type="spellEnd"/>
            <w:r w:rsidRPr="006D6198">
              <w:rPr>
                <w:bCs/>
              </w:rPr>
              <w:t xml:space="preserve"> </w:t>
            </w:r>
            <w:proofErr w:type="spellStart"/>
            <w:r w:rsidRPr="006D6198">
              <w:rPr>
                <w:bCs/>
              </w:rPr>
              <w:t>мүмкүнчүлүгүн</w:t>
            </w:r>
            <w:proofErr w:type="spellEnd"/>
            <w:r w:rsidRPr="006D6198">
              <w:rPr>
                <w:bCs/>
              </w:rPr>
              <w:t xml:space="preserve"> </w:t>
            </w:r>
            <w:proofErr w:type="spellStart"/>
            <w:r w:rsidRPr="006D6198">
              <w:rPr>
                <w:bCs/>
              </w:rPr>
              <w:t>камсыз</w:t>
            </w:r>
            <w:proofErr w:type="spellEnd"/>
            <w:r w:rsidRPr="006D6198">
              <w:rPr>
                <w:bCs/>
              </w:rPr>
              <w:t xml:space="preserve"> </w:t>
            </w:r>
            <w:proofErr w:type="spellStart"/>
            <w:r w:rsidRPr="006D6198">
              <w:rPr>
                <w:bCs/>
              </w:rPr>
              <w:t>кылууга</w:t>
            </w:r>
            <w:proofErr w:type="spellEnd"/>
            <w:r w:rsidRPr="006D6198">
              <w:rPr>
                <w:bCs/>
              </w:rPr>
              <w:t xml:space="preserve"> </w:t>
            </w:r>
            <w:proofErr w:type="spellStart"/>
            <w:r w:rsidRPr="006D6198">
              <w:rPr>
                <w:bCs/>
              </w:rPr>
              <w:t>милдеттүү</w:t>
            </w:r>
            <w:proofErr w:type="spellEnd"/>
            <w:r w:rsidRPr="006D6198">
              <w:rPr>
                <w:bCs/>
              </w:rPr>
              <w:t>.</w:t>
            </w:r>
          </w:p>
          <w:p w:rsidR="006D6198" w:rsidRPr="006D6198" w:rsidRDefault="006D6198" w:rsidP="00FD4C58">
            <w:pPr>
              <w:pStyle w:val="a4"/>
              <w:spacing w:beforeLines="60" w:before="144" w:afterLines="60" w:after="144" w:afterAutospacing="0"/>
              <w:rPr>
                <w:bCs/>
              </w:rPr>
            </w:pPr>
            <w:proofErr w:type="spellStart"/>
            <w:r w:rsidRPr="006D6198">
              <w:rPr>
                <w:bCs/>
              </w:rPr>
              <w:t>Маалыматка</w:t>
            </w:r>
            <w:proofErr w:type="spellEnd"/>
            <w:r w:rsidRPr="006D6198">
              <w:rPr>
                <w:bCs/>
              </w:rPr>
              <w:t xml:space="preserve"> </w:t>
            </w:r>
            <w:proofErr w:type="spellStart"/>
            <w:r w:rsidRPr="006D6198">
              <w:rPr>
                <w:bCs/>
              </w:rPr>
              <w:t>жетүү</w:t>
            </w:r>
            <w:proofErr w:type="spellEnd"/>
            <w:r w:rsidRPr="006D6198">
              <w:rPr>
                <w:bCs/>
              </w:rPr>
              <w:t xml:space="preserve"> </w:t>
            </w:r>
            <w:proofErr w:type="spellStart"/>
            <w:r w:rsidRPr="006D6198">
              <w:rPr>
                <w:bCs/>
              </w:rPr>
              <w:t>төмөнкү</w:t>
            </w:r>
            <w:proofErr w:type="spellEnd"/>
            <w:r w:rsidRPr="006D6198">
              <w:rPr>
                <w:bCs/>
              </w:rPr>
              <w:t xml:space="preserve"> </w:t>
            </w:r>
            <w:proofErr w:type="spellStart"/>
            <w:r w:rsidRPr="006D6198">
              <w:rPr>
                <w:bCs/>
              </w:rPr>
              <w:t>жолдор</w:t>
            </w:r>
            <w:proofErr w:type="spellEnd"/>
            <w:r w:rsidRPr="006D6198">
              <w:rPr>
                <w:bCs/>
              </w:rPr>
              <w:t xml:space="preserve"> </w:t>
            </w:r>
            <w:proofErr w:type="spellStart"/>
            <w:r w:rsidRPr="006D6198">
              <w:rPr>
                <w:bCs/>
              </w:rPr>
              <w:t>менен</w:t>
            </w:r>
            <w:proofErr w:type="spellEnd"/>
            <w:r w:rsidRPr="006D6198">
              <w:rPr>
                <w:bCs/>
              </w:rPr>
              <w:t xml:space="preserve"> </w:t>
            </w:r>
            <w:proofErr w:type="spellStart"/>
            <w:r w:rsidRPr="006D6198">
              <w:rPr>
                <w:bCs/>
              </w:rPr>
              <w:t>камсыз</w:t>
            </w:r>
            <w:proofErr w:type="spellEnd"/>
            <w:r w:rsidRPr="006D6198">
              <w:rPr>
                <w:bCs/>
              </w:rPr>
              <w:t xml:space="preserve"> </w:t>
            </w:r>
            <w:proofErr w:type="spellStart"/>
            <w:r w:rsidRPr="006D6198">
              <w:rPr>
                <w:bCs/>
              </w:rPr>
              <w:t>кылынат</w:t>
            </w:r>
            <w:proofErr w:type="spellEnd"/>
            <w:r w:rsidRPr="006D6198">
              <w:rPr>
                <w:bCs/>
              </w:rPr>
              <w:t>:</w:t>
            </w:r>
          </w:p>
          <w:p w:rsidR="006D6198" w:rsidRPr="006D6198" w:rsidRDefault="006D6198" w:rsidP="00FD4C58">
            <w:pPr>
              <w:pStyle w:val="a4"/>
              <w:spacing w:beforeLines="60" w:before="144" w:afterLines="60" w:after="144" w:afterAutospacing="0"/>
              <w:rPr>
                <w:bCs/>
              </w:rPr>
            </w:pPr>
            <w:r w:rsidRPr="006D6198">
              <w:rPr>
                <w:bCs/>
              </w:rPr>
              <w:t xml:space="preserve">1) </w:t>
            </w:r>
            <w:proofErr w:type="spellStart"/>
            <w:r w:rsidRPr="006D6198">
              <w:rPr>
                <w:bCs/>
              </w:rPr>
              <w:t>тийиштүү</w:t>
            </w:r>
            <w:proofErr w:type="spellEnd"/>
            <w:r w:rsidRPr="006D6198">
              <w:rPr>
                <w:bCs/>
              </w:rPr>
              <w:t xml:space="preserve"> </w:t>
            </w:r>
            <w:proofErr w:type="spellStart"/>
            <w:r w:rsidRPr="006D6198">
              <w:rPr>
                <w:bCs/>
              </w:rPr>
              <w:t>материалдарды</w:t>
            </w:r>
            <w:proofErr w:type="spellEnd"/>
            <w:r w:rsidRPr="006D6198">
              <w:rPr>
                <w:bCs/>
              </w:rPr>
              <w:t xml:space="preserve"> </w:t>
            </w:r>
            <w:proofErr w:type="spellStart"/>
            <w:r w:rsidRPr="006D6198">
              <w:rPr>
                <w:bCs/>
              </w:rPr>
              <w:t>жарыялоо</w:t>
            </w:r>
            <w:proofErr w:type="spellEnd"/>
            <w:r w:rsidRPr="006D6198">
              <w:rPr>
                <w:bCs/>
              </w:rPr>
              <w:t xml:space="preserve"> </w:t>
            </w:r>
            <w:proofErr w:type="spellStart"/>
            <w:r w:rsidRPr="006D6198">
              <w:rPr>
                <w:bCs/>
              </w:rPr>
              <w:t>жана</w:t>
            </w:r>
            <w:proofErr w:type="spellEnd"/>
            <w:r w:rsidRPr="006D6198">
              <w:rPr>
                <w:bCs/>
              </w:rPr>
              <w:t xml:space="preserve"> </w:t>
            </w:r>
            <w:proofErr w:type="spellStart"/>
            <w:r w:rsidRPr="006D6198">
              <w:rPr>
                <w:bCs/>
              </w:rPr>
              <w:t>таратуу</w:t>
            </w:r>
            <w:proofErr w:type="spellEnd"/>
            <w:r w:rsidRPr="006D6198">
              <w:rPr>
                <w:bCs/>
              </w:rPr>
              <w:t>;</w:t>
            </w:r>
          </w:p>
          <w:p w:rsidR="006D6198" w:rsidRPr="006D6198" w:rsidRDefault="006D6198" w:rsidP="00FD4C58">
            <w:pPr>
              <w:pStyle w:val="a4"/>
              <w:spacing w:beforeLines="60" w:before="144" w:afterLines="60" w:after="144" w:afterAutospacing="0"/>
              <w:rPr>
                <w:bCs/>
              </w:rPr>
            </w:pPr>
            <w:r w:rsidRPr="006D6198">
              <w:rPr>
                <w:bCs/>
                <w:lang w:val="ky-KG"/>
              </w:rPr>
              <w:t>1</w:t>
            </w:r>
            <w:r w:rsidRPr="006D6198">
              <w:rPr>
                <w:bCs/>
                <w:vertAlign w:val="superscript"/>
                <w:lang w:val="ky-KG"/>
              </w:rPr>
              <w:t>1</w:t>
            </w:r>
            <w:r w:rsidRPr="006D6198">
              <w:rPr>
                <w:bCs/>
                <w:lang w:val="ky-KG"/>
              </w:rPr>
              <w:t>) кабыл алынган социалдык маанилүү чечимдер, анын ичинде</w:t>
            </w:r>
            <w:bookmarkStart w:id="0" w:name="_GoBack"/>
            <w:bookmarkEnd w:id="0"/>
            <w:r w:rsidRPr="006D6198">
              <w:rPr>
                <w:bCs/>
                <w:lang w:val="ky-KG"/>
              </w:rPr>
              <w:t xml:space="preserve"> жарандарга, юридикалык жактарга жаңы милдеттерди жүктөөчү, жоопкерчиликти белгилөөчү же күчөтүүчү ченемдик укуктук актылар боюнча жалпыга маалымдоо каражаттарында маалыматтык-түшүндүрүү иштерин жүргүзүү;</w:t>
            </w:r>
          </w:p>
          <w:p w:rsidR="006D6198" w:rsidRPr="006D6198" w:rsidRDefault="006D6198" w:rsidP="00FD4C58">
            <w:pPr>
              <w:pStyle w:val="a4"/>
              <w:spacing w:beforeLines="60" w:before="144" w:afterLines="60" w:after="144" w:afterAutospacing="0"/>
              <w:rPr>
                <w:bCs/>
              </w:rPr>
            </w:pPr>
            <w:r w:rsidRPr="006D6198">
              <w:rPr>
                <w:bCs/>
              </w:rPr>
              <w:t xml:space="preserve">2) </w:t>
            </w:r>
            <w:proofErr w:type="spellStart"/>
            <w:r w:rsidRPr="006D6198">
              <w:rPr>
                <w:bCs/>
              </w:rPr>
              <w:t>суроо-талашын</w:t>
            </w:r>
            <w:proofErr w:type="spellEnd"/>
            <w:r w:rsidRPr="006D6198">
              <w:rPr>
                <w:bCs/>
              </w:rPr>
              <w:t xml:space="preserve"> </w:t>
            </w:r>
            <w:proofErr w:type="spellStart"/>
            <w:r w:rsidRPr="006D6198">
              <w:rPr>
                <w:bCs/>
              </w:rPr>
              <w:t>негизинде</w:t>
            </w:r>
            <w:proofErr w:type="spellEnd"/>
            <w:r w:rsidRPr="006D6198">
              <w:rPr>
                <w:bCs/>
              </w:rPr>
              <w:t xml:space="preserve"> </w:t>
            </w:r>
            <w:proofErr w:type="spellStart"/>
            <w:r w:rsidRPr="006D6198">
              <w:rPr>
                <w:bCs/>
              </w:rPr>
              <w:t>маалыматтарды</w:t>
            </w:r>
            <w:proofErr w:type="spellEnd"/>
            <w:r w:rsidRPr="006D6198">
              <w:rPr>
                <w:bCs/>
              </w:rPr>
              <w:t xml:space="preserve"> </w:t>
            </w:r>
            <w:proofErr w:type="spellStart"/>
            <w:r w:rsidRPr="006D6198">
              <w:rPr>
                <w:bCs/>
              </w:rPr>
              <w:t>берүү</w:t>
            </w:r>
            <w:proofErr w:type="spellEnd"/>
            <w:r w:rsidRPr="006D6198">
              <w:rPr>
                <w:bCs/>
              </w:rPr>
              <w:t>;</w:t>
            </w:r>
          </w:p>
          <w:p w:rsidR="006D6198" w:rsidRPr="006D6198" w:rsidRDefault="006D6198" w:rsidP="00FD4C58">
            <w:pPr>
              <w:pStyle w:val="a4"/>
              <w:spacing w:beforeLines="60" w:before="144" w:afterLines="60" w:after="144" w:afterAutospacing="0"/>
              <w:rPr>
                <w:bCs/>
              </w:rPr>
            </w:pPr>
            <w:r w:rsidRPr="006D6198">
              <w:rPr>
                <w:bCs/>
              </w:rPr>
              <w:t xml:space="preserve">3) </w:t>
            </w:r>
            <w:proofErr w:type="spellStart"/>
            <w:r w:rsidRPr="006D6198">
              <w:rPr>
                <w:bCs/>
              </w:rPr>
              <w:t>өз</w:t>
            </w:r>
            <w:proofErr w:type="spellEnd"/>
            <w:r w:rsidRPr="006D6198">
              <w:rPr>
                <w:bCs/>
              </w:rPr>
              <w:t xml:space="preserve"> </w:t>
            </w:r>
            <w:proofErr w:type="spellStart"/>
            <w:r w:rsidRPr="006D6198">
              <w:rPr>
                <w:bCs/>
              </w:rPr>
              <w:t>иши</w:t>
            </w:r>
            <w:proofErr w:type="spellEnd"/>
            <w:r w:rsidRPr="006D6198">
              <w:rPr>
                <w:bCs/>
              </w:rPr>
              <w:t xml:space="preserve"> </w:t>
            </w:r>
            <w:proofErr w:type="spellStart"/>
            <w:r w:rsidRPr="006D6198">
              <w:rPr>
                <w:bCs/>
              </w:rPr>
              <w:t>жөнүндө</w:t>
            </w:r>
            <w:proofErr w:type="spellEnd"/>
            <w:r w:rsidRPr="006D6198">
              <w:rPr>
                <w:bCs/>
              </w:rPr>
              <w:t xml:space="preserve"> </w:t>
            </w:r>
            <w:proofErr w:type="spellStart"/>
            <w:r w:rsidRPr="006D6198">
              <w:rPr>
                <w:bCs/>
              </w:rPr>
              <w:t>маалыматтарды</w:t>
            </w:r>
            <w:proofErr w:type="spellEnd"/>
            <w:r w:rsidRPr="006D6198">
              <w:rPr>
                <w:bCs/>
              </w:rPr>
              <w:t xml:space="preserve"> </w:t>
            </w:r>
            <w:proofErr w:type="spellStart"/>
            <w:r w:rsidRPr="006D6198">
              <w:rPr>
                <w:bCs/>
              </w:rPr>
              <w:t>элге</w:t>
            </w:r>
            <w:proofErr w:type="spellEnd"/>
            <w:r w:rsidRPr="006D6198">
              <w:rPr>
                <w:bCs/>
              </w:rPr>
              <w:t xml:space="preserve"> </w:t>
            </w:r>
            <w:proofErr w:type="spellStart"/>
            <w:r w:rsidRPr="006D6198">
              <w:rPr>
                <w:bCs/>
              </w:rPr>
              <w:t>жарыялоо</w:t>
            </w:r>
            <w:proofErr w:type="spellEnd"/>
            <w:r w:rsidRPr="006D6198">
              <w:rPr>
                <w:bCs/>
              </w:rPr>
              <w:t>;</w:t>
            </w:r>
          </w:p>
          <w:p w:rsidR="006D6198" w:rsidRPr="006D6198" w:rsidRDefault="006D6198" w:rsidP="00FD4C58">
            <w:pPr>
              <w:pStyle w:val="a4"/>
              <w:spacing w:beforeLines="60" w:before="144" w:afterLines="60" w:after="144" w:afterAutospacing="0"/>
              <w:rPr>
                <w:bCs/>
              </w:rPr>
            </w:pPr>
            <w:r w:rsidRPr="006D6198">
              <w:rPr>
                <w:bCs/>
              </w:rPr>
              <w:lastRenderedPageBreak/>
              <w:t xml:space="preserve">4) </w:t>
            </w:r>
            <w:proofErr w:type="spellStart"/>
            <w:r w:rsidRPr="006D6198">
              <w:rPr>
                <w:bCs/>
              </w:rPr>
              <w:t>документтерге</w:t>
            </w:r>
            <w:proofErr w:type="spellEnd"/>
            <w:r w:rsidRPr="006D6198">
              <w:rPr>
                <w:bCs/>
              </w:rPr>
              <w:t xml:space="preserve"> </w:t>
            </w:r>
            <w:proofErr w:type="spellStart"/>
            <w:r w:rsidRPr="006D6198">
              <w:rPr>
                <w:bCs/>
              </w:rPr>
              <w:t>жана</w:t>
            </w:r>
            <w:proofErr w:type="spellEnd"/>
            <w:r w:rsidRPr="006D6198">
              <w:rPr>
                <w:bCs/>
              </w:rPr>
              <w:t xml:space="preserve"> </w:t>
            </w:r>
            <w:proofErr w:type="spellStart"/>
            <w:r w:rsidRPr="006D6198">
              <w:rPr>
                <w:bCs/>
              </w:rPr>
              <w:t>материалдарга</w:t>
            </w:r>
            <w:proofErr w:type="spellEnd"/>
            <w:r w:rsidRPr="006D6198">
              <w:rPr>
                <w:bCs/>
              </w:rPr>
              <w:t xml:space="preserve"> </w:t>
            </w:r>
            <w:proofErr w:type="spellStart"/>
            <w:r w:rsidRPr="006D6198">
              <w:rPr>
                <w:bCs/>
              </w:rPr>
              <w:t>түздөн-түз</w:t>
            </w:r>
            <w:proofErr w:type="spellEnd"/>
            <w:r w:rsidRPr="006D6198">
              <w:rPr>
                <w:bCs/>
              </w:rPr>
              <w:t xml:space="preserve"> </w:t>
            </w:r>
            <w:proofErr w:type="spellStart"/>
            <w:r w:rsidRPr="006D6198">
              <w:rPr>
                <w:bCs/>
              </w:rPr>
              <w:t>жетүүнү</w:t>
            </w:r>
            <w:proofErr w:type="spellEnd"/>
            <w:r w:rsidRPr="006D6198">
              <w:rPr>
                <w:bCs/>
              </w:rPr>
              <w:t xml:space="preserve"> </w:t>
            </w:r>
            <w:proofErr w:type="spellStart"/>
            <w:r w:rsidRPr="006D6198">
              <w:rPr>
                <w:bCs/>
              </w:rPr>
              <w:t>камсыз</w:t>
            </w:r>
            <w:proofErr w:type="spellEnd"/>
            <w:r w:rsidRPr="006D6198">
              <w:rPr>
                <w:bCs/>
              </w:rPr>
              <w:t xml:space="preserve"> </w:t>
            </w:r>
            <w:proofErr w:type="spellStart"/>
            <w:r w:rsidRPr="006D6198">
              <w:rPr>
                <w:bCs/>
              </w:rPr>
              <w:t>кылуу</w:t>
            </w:r>
            <w:proofErr w:type="spellEnd"/>
            <w:r w:rsidRPr="006D6198">
              <w:rPr>
                <w:bCs/>
              </w:rPr>
              <w:t>;</w:t>
            </w:r>
          </w:p>
          <w:p w:rsidR="008470DE" w:rsidRDefault="006D6198" w:rsidP="00FD4C58">
            <w:pPr>
              <w:pStyle w:val="a4"/>
              <w:spacing w:beforeLines="60" w:before="144" w:afterLines="60" w:after="144" w:afterAutospacing="0"/>
              <w:rPr>
                <w:bCs/>
              </w:rPr>
            </w:pPr>
            <w:r w:rsidRPr="006D6198">
              <w:rPr>
                <w:bCs/>
              </w:rPr>
              <w:t xml:space="preserve">5) </w:t>
            </w:r>
            <w:proofErr w:type="spellStart"/>
            <w:r w:rsidRPr="006D6198">
              <w:rPr>
                <w:bCs/>
              </w:rPr>
              <w:t>мамлекеттик</w:t>
            </w:r>
            <w:proofErr w:type="spellEnd"/>
            <w:r w:rsidRPr="006D6198">
              <w:rPr>
                <w:bCs/>
              </w:rPr>
              <w:t xml:space="preserve"> </w:t>
            </w:r>
            <w:proofErr w:type="spellStart"/>
            <w:r w:rsidRPr="006D6198">
              <w:rPr>
                <w:bCs/>
              </w:rPr>
              <w:t>органдардын</w:t>
            </w:r>
            <w:proofErr w:type="spellEnd"/>
            <w:r w:rsidRPr="006D6198">
              <w:rPr>
                <w:bCs/>
              </w:rPr>
              <w:t xml:space="preserve"> </w:t>
            </w:r>
            <w:proofErr w:type="spellStart"/>
            <w:r w:rsidRPr="006D6198">
              <w:rPr>
                <w:bCs/>
              </w:rPr>
              <w:t>жана</w:t>
            </w:r>
            <w:proofErr w:type="spellEnd"/>
            <w:r w:rsidRPr="006D6198">
              <w:rPr>
                <w:bCs/>
              </w:rPr>
              <w:t xml:space="preserve"> </w:t>
            </w:r>
            <w:proofErr w:type="spellStart"/>
            <w:r w:rsidRPr="006D6198">
              <w:rPr>
                <w:bCs/>
              </w:rPr>
              <w:t>жергиликтүү</w:t>
            </w:r>
            <w:proofErr w:type="spellEnd"/>
            <w:r w:rsidRPr="006D6198">
              <w:rPr>
                <w:bCs/>
              </w:rPr>
              <w:t xml:space="preserve"> </w:t>
            </w:r>
            <w:proofErr w:type="spellStart"/>
            <w:r w:rsidRPr="006D6198">
              <w:rPr>
                <w:bCs/>
              </w:rPr>
              <w:t>өзалдынча</w:t>
            </w:r>
            <w:proofErr w:type="spellEnd"/>
            <w:r w:rsidRPr="006D6198">
              <w:rPr>
                <w:bCs/>
              </w:rPr>
              <w:t xml:space="preserve"> </w:t>
            </w:r>
            <w:proofErr w:type="spellStart"/>
            <w:r w:rsidRPr="006D6198">
              <w:rPr>
                <w:bCs/>
              </w:rPr>
              <w:t>башкаруу</w:t>
            </w:r>
            <w:proofErr w:type="spellEnd"/>
            <w:r w:rsidRPr="006D6198">
              <w:rPr>
                <w:bCs/>
              </w:rPr>
              <w:t xml:space="preserve"> </w:t>
            </w:r>
            <w:proofErr w:type="spellStart"/>
            <w:r w:rsidRPr="006D6198">
              <w:rPr>
                <w:bCs/>
              </w:rPr>
              <w:t>органдарынын</w:t>
            </w:r>
            <w:proofErr w:type="spellEnd"/>
            <w:r w:rsidRPr="006D6198">
              <w:rPr>
                <w:bCs/>
              </w:rPr>
              <w:t xml:space="preserve"> </w:t>
            </w:r>
            <w:proofErr w:type="spellStart"/>
            <w:r w:rsidRPr="006D6198">
              <w:rPr>
                <w:bCs/>
              </w:rPr>
              <w:t>ачык</w:t>
            </w:r>
            <w:proofErr w:type="spellEnd"/>
            <w:r w:rsidRPr="006D6198">
              <w:rPr>
                <w:bCs/>
              </w:rPr>
              <w:t xml:space="preserve"> </w:t>
            </w:r>
            <w:proofErr w:type="spellStart"/>
            <w:r w:rsidRPr="006D6198">
              <w:rPr>
                <w:bCs/>
              </w:rPr>
              <w:t>жыйналыштарына</w:t>
            </w:r>
            <w:proofErr w:type="spellEnd"/>
            <w:r w:rsidRPr="006D6198">
              <w:rPr>
                <w:bCs/>
              </w:rPr>
              <w:t xml:space="preserve"> </w:t>
            </w:r>
            <w:proofErr w:type="spellStart"/>
            <w:r w:rsidRPr="006D6198">
              <w:rPr>
                <w:bCs/>
              </w:rPr>
              <w:t>түздөн-түз</w:t>
            </w:r>
            <w:proofErr w:type="spellEnd"/>
            <w:r w:rsidRPr="006D6198">
              <w:rPr>
                <w:bCs/>
              </w:rPr>
              <w:t xml:space="preserve"> </w:t>
            </w:r>
            <w:proofErr w:type="spellStart"/>
            <w:r w:rsidRPr="006D6198">
              <w:rPr>
                <w:bCs/>
              </w:rPr>
              <w:t>жетүүнү</w:t>
            </w:r>
            <w:proofErr w:type="spellEnd"/>
            <w:r w:rsidRPr="006D6198">
              <w:rPr>
                <w:bCs/>
              </w:rPr>
              <w:t xml:space="preserve"> </w:t>
            </w:r>
            <w:proofErr w:type="spellStart"/>
            <w:r w:rsidRPr="006D6198">
              <w:rPr>
                <w:bCs/>
              </w:rPr>
              <w:t>камсыз</w:t>
            </w:r>
            <w:proofErr w:type="spellEnd"/>
            <w:r w:rsidRPr="006D6198">
              <w:rPr>
                <w:bCs/>
              </w:rPr>
              <w:t xml:space="preserve"> </w:t>
            </w:r>
            <w:proofErr w:type="spellStart"/>
            <w:r w:rsidRPr="006D6198">
              <w:rPr>
                <w:bCs/>
              </w:rPr>
              <w:t>кылуу</w:t>
            </w:r>
            <w:proofErr w:type="spellEnd"/>
            <w:r w:rsidRPr="006D6198">
              <w:rPr>
                <w:bCs/>
              </w:rPr>
              <w:t>;</w:t>
            </w:r>
          </w:p>
          <w:p w:rsidR="00E400AE" w:rsidRDefault="00E400AE" w:rsidP="00FD4C58">
            <w:pPr>
              <w:pStyle w:val="a4"/>
              <w:spacing w:beforeLines="60" w:before="144" w:afterLines="60" w:after="144" w:afterAutospacing="0"/>
              <w:rPr>
                <w:bCs/>
              </w:rPr>
            </w:pPr>
          </w:p>
          <w:p w:rsidR="006D6198" w:rsidRPr="006D6198" w:rsidRDefault="006D6198" w:rsidP="00FD4C58">
            <w:pPr>
              <w:pStyle w:val="a4"/>
              <w:spacing w:beforeLines="60" w:before="144" w:afterLines="60" w:after="144" w:afterAutospacing="0"/>
              <w:rPr>
                <w:bCs/>
              </w:rPr>
            </w:pPr>
            <w:r w:rsidRPr="006D6198">
              <w:rPr>
                <w:bCs/>
              </w:rPr>
              <w:t xml:space="preserve">6) </w:t>
            </w:r>
            <w:proofErr w:type="spellStart"/>
            <w:r w:rsidRPr="006D6198">
              <w:rPr>
                <w:bCs/>
              </w:rPr>
              <w:t>Кыргыз</w:t>
            </w:r>
            <w:proofErr w:type="spellEnd"/>
            <w:r w:rsidRPr="006D6198">
              <w:rPr>
                <w:bCs/>
              </w:rPr>
              <w:t xml:space="preserve"> </w:t>
            </w:r>
            <w:proofErr w:type="spellStart"/>
            <w:r w:rsidRPr="006D6198">
              <w:rPr>
                <w:bCs/>
              </w:rPr>
              <w:t>Республикасынын</w:t>
            </w:r>
            <w:proofErr w:type="spellEnd"/>
            <w:r w:rsidRPr="006D6198">
              <w:rPr>
                <w:bCs/>
              </w:rPr>
              <w:t xml:space="preserve"> </w:t>
            </w:r>
            <w:proofErr w:type="spellStart"/>
            <w:r w:rsidRPr="006D6198">
              <w:rPr>
                <w:bCs/>
              </w:rPr>
              <w:t>мыйзамдарында</w:t>
            </w:r>
            <w:proofErr w:type="spellEnd"/>
            <w:r w:rsidRPr="006D6198">
              <w:rPr>
                <w:bCs/>
              </w:rPr>
              <w:t xml:space="preserve"> </w:t>
            </w:r>
            <w:proofErr w:type="spellStart"/>
            <w:r w:rsidRPr="006D6198">
              <w:rPr>
                <w:bCs/>
              </w:rPr>
              <w:t>тыюу</w:t>
            </w:r>
            <w:proofErr w:type="spellEnd"/>
            <w:r w:rsidRPr="006D6198">
              <w:rPr>
                <w:bCs/>
              </w:rPr>
              <w:t xml:space="preserve"> </w:t>
            </w:r>
            <w:proofErr w:type="spellStart"/>
            <w:r w:rsidRPr="006D6198">
              <w:rPr>
                <w:bCs/>
              </w:rPr>
              <w:t>салынбаган</w:t>
            </w:r>
            <w:proofErr w:type="spellEnd"/>
            <w:r w:rsidRPr="006D6198">
              <w:rPr>
                <w:bCs/>
              </w:rPr>
              <w:t xml:space="preserve"> башка </w:t>
            </w:r>
            <w:proofErr w:type="spellStart"/>
            <w:r w:rsidRPr="006D6198">
              <w:rPr>
                <w:bCs/>
              </w:rPr>
              <w:t>ыкмалар</w:t>
            </w:r>
            <w:proofErr w:type="spellEnd"/>
            <w:r w:rsidRPr="006D6198">
              <w:rPr>
                <w:bCs/>
              </w:rPr>
              <w:t>.</w:t>
            </w:r>
          </w:p>
          <w:p w:rsidR="00002069" w:rsidRPr="002C4F87" w:rsidRDefault="006D6198" w:rsidP="00FD4C58">
            <w:pPr>
              <w:pStyle w:val="a4"/>
              <w:spacing w:beforeLines="60" w:before="144" w:afterLines="60" w:after="144" w:afterAutospacing="0"/>
              <w:rPr>
                <w:b/>
                <w:bCs/>
                <w:color w:val="2B2B2B"/>
              </w:rPr>
            </w:pPr>
            <w:r w:rsidRPr="006D6198">
              <w:rPr>
                <w:bCs/>
                <w:lang w:val="ky-KG"/>
              </w:rPr>
              <w:t>Ушул статьянын 2-бөлүгүнүн 1</w:t>
            </w:r>
            <w:r w:rsidRPr="006D6198">
              <w:rPr>
                <w:bCs/>
                <w:vertAlign w:val="superscript"/>
                <w:lang w:val="ky-KG"/>
              </w:rPr>
              <w:t>1</w:t>
            </w:r>
            <w:r w:rsidRPr="006D6198">
              <w:rPr>
                <w:bCs/>
                <w:lang w:val="ky-KG"/>
              </w:rPr>
              <w:t>-пунктунда көрсөтүлгөн чечимдерди кабыл алган мамлекеттик органдар жана жергиликтүү өз алдынча башкаруу органдары, же болбосо компетенциясына ушул чечимдерде көтөрүлгөн маселелер кирген мамлекеттик органдар аларды жалпыга жеткиликтүү жана өз убагында маалыматтык түшүндүрүү боюнча чараларды милдеттүү тартипте көрүүгө тийиш.</w:t>
            </w:r>
          </w:p>
          <w:p w:rsidR="00E84F22" w:rsidRDefault="00BE6C23" w:rsidP="00FD4C58">
            <w:pPr>
              <w:shd w:val="clear" w:color="auto" w:fill="FFFFFF"/>
              <w:spacing w:after="0"/>
              <w:ind w:firstLine="397"/>
              <w:jc w:val="both"/>
              <w:rPr>
                <w:rFonts w:ascii="Times New Roman" w:eastAsia="Times New Roman" w:hAnsi="Times New Roman"/>
                <w:b/>
                <w:color w:val="2B2B2B"/>
                <w:sz w:val="24"/>
                <w:szCs w:val="24"/>
                <w:lang w:eastAsia="ru-RU"/>
              </w:rPr>
            </w:pPr>
            <w:r>
              <w:rPr>
                <w:rFonts w:ascii="Times New Roman" w:eastAsia="Times New Roman" w:hAnsi="Times New Roman"/>
                <w:b/>
                <w:bCs/>
                <w:color w:val="2B2B2B"/>
                <w:sz w:val="24"/>
                <w:szCs w:val="24"/>
                <w:lang w:eastAsia="ru-RU"/>
              </w:rPr>
              <w:t>11-берене</w:t>
            </w:r>
            <w:r w:rsidR="00002069" w:rsidRPr="002C4F87">
              <w:rPr>
                <w:rFonts w:ascii="Times New Roman" w:eastAsia="Times New Roman" w:hAnsi="Times New Roman"/>
                <w:b/>
                <w:bCs/>
                <w:color w:val="2B2B2B"/>
                <w:sz w:val="24"/>
                <w:szCs w:val="24"/>
                <w:lang w:eastAsia="ru-RU"/>
              </w:rPr>
              <w:t xml:space="preserve">. </w:t>
            </w:r>
            <w:proofErr w:type="spellStart"/>
            <w:r w:rsidR="00E84F22" w:rsidRPr="00E84F22">
              <w:rPr>
                <w:rFonts w:ascii="Times New Roman" w:eastAsia="Times New Roman" w:hAnsi="Times New Roman"/>
                <w:b/>
                <w:color w:val="2B2B2B"/>
                <w:sz w:val="24"/>
                <w:szCs w:val="24"/>
                <w:lang w:eastAsia="ru-RU"/>
              </w:rPr>
              <w:t>Маалыматтын</w:t>
            </w:r>
            <w:proofErr w:type="spellEnd"/>
            <w:r w:rsidR="00E84F22" w:rsidRPr="00E84F22">
              <w:rPr>
                <w:rFonts w:ascii="Times New Roman" w:eastAsia="Times New Roman" w:hAnsi="Times New Roman"/>
                <w:b/>
                <w:color w:val="2B2B2B"/>
                <w:sz w:val="24"/>
                <w:szCs w:val="24"/>
                <w:lang w:eastAsia="ru-RU"/>
              </w:rPr>
              <w:t xml:space="preserve"> </w:t>
            </w:r>
            <w:proofErr w:type="spellStart"/>
            <w:r w:rsidR="00E84F22" w:rsidRPr="00E84F22">
              <w:rPr>
                <w:rFonts w:ascii="Times New Roman" w:eastAsia="Times New Roman" w:hAnsi="Times New Roman"/>
                <w:b/>
                <w:color w:val="2B2B2B"/>
                <w:sz w:val="24"/>
                <w:szCs w:val="24"/>
                <w:lang w:eastAsia="ru-RU"/>
              </w:rPr>
              <w:t>тактыгы</w:t>
            </w:r>
            <w:proofErr w:type="spellEnd"/>
            <w:r w:rsidR="00E84F22" w:rsidRPr="00E84F22">
              <w:rPr>
                <w:rFonts w:ascii="Times New Roman" w:eastAsia="Times New Roman" w:hAnsi="Times New Roman"/>
                <w:b/>
                <w:color w:val="2B2B2B"/>
                <w:sz w:val="24"/>
                <w:szCs w:val="24"/>
                <w:lang w:eastAsia="ru-RU"/>
              </w:rPr>
              <w:t xml:space="preserve"> </w:t>
            </w:r>
            <w:proofErr w:type="spellStart"/>
            <w:r w:rsidR="00E84F22" w:rsidRPr="00E84F22">
              <w:rPr>
                <w:rFonts w:ascii="Times New Roman" w:eastAsia="Times New Roman" w:hAnsi="Times New Roman"/>
                <w:b/>
                <w:color w:val="2B2B2B"/>
                <w:sz w:val="24"/>
                <w:szCs w:val="24"/>
                <w:lang w:eastAsia="ru-RU"/>
              </w:rPr>
              <w:t>жана</w:t>
            </w:r>
            <w:proofErr w:type="spellEnd"/>
            <w:r w:rsidR="00E84F22" w:rsidRPr="00E84F22">
              <w:rPr>
                <w:rFonts w:ascii="Times New Roman" w:eastAsia="Times New Roman" w:hAnsi="Times New Roman"/>
                <w:b/>
                <w:color w:val="2B2B2B"/>
                <w:sz w:val="24"/>
                <w:szCs w:val="24"/>
                <w:lang w:eastAsia="ru-RU"/>
              </w:rPr>
              <w:t xml:space="preserve"> </w:t>
            </w:r>
            <w:proofErr w:type="spellStart"/>
            <w:r w:rsidR="00E84F22" w:rsidRPr="00E84F22">
              <w:rPr>
                <w:rFonts w:ascii="Times New Roman" w:eastAsia="Times New Roman" w:hAnsi="Times New Roman"/>
                <w:b/>
                <w:color w:val="2B2B2B"/>
                <w:sz w:val="24"/>
                <w:szCs w:val="24"/>
                <w:lang w:eastAsia="ru-RU"/>
              </w:rPr>
              <w:t>маалымат</w:t>
            </w:r>
            <w:proofErr w:type="spellEnd"/>
            <w:r w:rsidR="00E84F22">
              <w:rPr>
                <w:rFonts w:ascii="Times New Roman" w:eastAsia="Times New Roman" w:hAnsi="Times New Roman"/>
                <w:b/>
                <w:color w:val="2B2B2B"/>
                <w:sz w:val="24"/>
                <w:szCs w:val="24"/>
                <w:lang w:val="ky-KG" w:eastAsia="ru-RU"/>
              </w:rPr>
              <w:t xml:space="preserve"> алуу укугун </w:t>
            </w:r>
            <w:r w:rsidR="00E84F22" w:rsidRPr="00E84F22">
              <w:rPr>
                <w:rFonts w:ascii="Times New Roman" w:eastAsia="Times New Roman" w:hAnsi="Times New Roman"/>
                <w:b/>
                <w:color w:val="2B2B2B"/>
                <w:sz w:val="24"/>
                <w:szCs w:val="24"/>
                <w:lang w:eastAsia="ru-RU"/>
              </w:rPr>
              <w:t>бузу</w:t>
            </w:r>
            <w:r w:rsidR="00E84F22">
              <w:rPr>
                <w:rFonts w:ascii="Times New Roman" w:eastAsia="Times New Roman" w:hAnsi="Times New Roman"/>
                <w:b/>
                <w:color w:val="2B2B2B"/>
                <w:sz w:val="24"/>
                <w:szCs w:val="24"/>
                <w:lang w:val="ky-KG" w:eastAsia="ru-RU"/>
              </w:rPr>
              <w:t>гандык</w:t>
            </w:r>
            <w:r w:rsidR="00E84F22" w:rsidRPr="00E84F22">
              <w:rPr>
                <w:rFonts w:ascii="Times New Roman" w:eastAsia="Times New Roman" w:hAnsi="Times New Roman"/>
                <w:b/>
                <w:color w:val="2B2B2B"/>
                <w:sz w:val="24"/>
                <w:szCs w:val="24"/>
                <w:lang w:eastAsia="ru-RU"/>
              </w:rPr>
              <w:t xml:space="preserve"> </w:t>
            </w:r>
            <w:proofErr w:type="spellStart"/>
            <w:r w:rsidR="00E84F22" w:rsidRPr="00E84F22">
              <w:rPr>
                <w:rFonts w:ascii="Times New Roman" w:eastAsia="Times New Roman" w:hAnsi="Times New Roman"/>
                <w:b/>
                <w:color w:val="2B2B2B"/>
                <w:sz w:val="24"/>
                <w:szCs w:val="24"/>
                <w:lang w:eastAsia="ru-RU"/>
              </w:rPr>
              <w:t>үчүн</w:t>
            </w:r>
            <w:proofErr w:type="spellEnd"/>
            <w:r w:rsidR="00E84F22" w:rsidRPr="00E84F22">
              <w:rPr>
                <w:rFonts w:ascii="Times New Roman" w:eastAsia="Times New Roman" w:hAnsi="Times New Roman"/>
                <w:b/>
                <w:color w:val="2B2B2B"/>
                <w:sz w:val="24"/>
                <w:szCs w:val="24"/>
                <w:lang w:eastAsia="ru-RU"/>
              </w:rPr>
              <w:t xml:space="preserve"> </w:t>
            </w:r>
            <w:proofErr w:type="spellStart"/>
            <w:r w:rsidR="00E84F22" w:rsidRPr="00E84F22">
              <w:rPr>
                <w:rFonts w:ascii="Times New Roman" w:eastAsia="Times New Roman" w:hAnsi="Times New Roman"/>
                <w:b/>
                <w:color w:val="2B2B2B"/>
                <w:sz w:val="24"/>
                <w:szCs w:val="24"/>
                <w:lang w:eastAsia="ru-RU"/>
              </w:rPr>
              <w:t>жоопкерчилик</w:t>
            </w:r>
            <w:proofErr w:type="spellEnd"/>
          </w:p>
          <w:p w:rsidR="00B41E25" w:rsidRPr="00B41E25" w:rsidRDefault="00B41E25" w:rsidP="00FD4C58">
            <w:pPr>
              <w:shd w:val="clear" w:color="auto" w:fill="FFFFFF"/>
              <w:spacing w:after="0" w:line="240" w:lineRule="auto"/>
              <w:ind w:firstLine="397"/>
              <w:jc w:val="both"/>
              <w:rPr>
                <w:rFonts w:ascii="Times New Roman" w:eastAsia="Times New Roman" w:hAnsi="Times New Roman"/>
                <w:color w:val="2B2B2B"/>
                <w:sz w:val="24"/>
                <w:szCs w:val="24"/>
                <w:lang w:eastAsia="ru-RU"/>
              </w:rPr>
            </w:pPr>
            <w:proofErr w:type="spellStart"/>
            <w:r w:rsidRPr="00B41E25">
              <w:rPr>
                <w:rFonts w:ascii="Times New Roman" w:eastAsia="Times New Roman" w:hAnsi="Times New Roman"/>
                <w:color w:val="2B2B2B"/>
                <w:sz w:val="24"/>
                <w:szCs w:val="24"/>
                <w:lang w:eastAsia="ru-RU"/>
              </w:rPr>
              <w:t>Массалык</w:t>
            </w:r>
            <w:proofErr w:type="spellEnd"/>
            <w:r w:rsidRPr="00B41E25">
              <w:rPr>
                <w:rFonts w:ascii="Times New Roman" w:eastAsia="Times New Roman" w:hAnsi="Times New Roman"/>
                <w:color w:val="2B2B2B"/>
                <w:sz w:val="24"/>
                <w:szCs w:val="24"/>
                <w:lang w:eastAsia="ru-RU"/>
              </w:rPr>
              <w:t xml:space="preserve"> </w:t>
            </w:r>
            <w:proofErr w:type="spellStart"/>
            <w:r w:rsidRPr="00B41E25">
              <w:rPr>
                <w:rFonts w:ascii="Times New Roman" w:eastAsia="Times New Roman" w:hAnsi="Times New Roman"/>
                <w:color w:val="2B2B2B"/>
                <w:sz w:val="24"/>
                <w:szCs w:val="24"/>
                <w:lang w:eastAsia="ru-RU"/>
              </w:rPr>
              <w:t>маалымат</w:t>
            </w:r>
            <w:proofErr w:type="spellEnd"/>
            <w:r w:rsidRPr="00B41E25">
              <w:rPr>
                <w:rFonts w:ascii="Times New Roman" w:eastAsia="Times New Roman" w:hAnsi="Times New Roman"/>
                <w:color w:val="2B2B2B"/>
                <w:sz w:val="24"/>
                <w:szCs w:val="24"/>
                <w:lang w:eastAsia="ru-RU"/>
              </w:rPr>
              <w:t xml:space="preserve"> </w:t>
            </w:r>
            <w:proofErr w:type="spellStart"/>
            <w:r w:rsidRPr="00B41E25">
              <w:rPr>
                <w:rFonts w:ascii="Times New Roman" w:eastAsia="Times New Roman" w:hAnsi="Times New Roman"/>
                <w:color w:val="2B2B2B"/>
                <w:sz w:val="24"/>
                <w:szCs w:val="24"/>
                <w:lang w:eastAsia="ru-RU"/>
              </w:rPr>
              <w:t>каражаттары</w:t>
            </w:r>
            <w:proofErr w:type="spellEnd"/>
            <w:r w:rsidRPr="00B41E25">
              <w:rPr>
                <w:rFonts w:ascii="Times New Roman" w:eastAsia="Times New Roman" w:hAnsi="Times New Roman"/>
                <w:color w:val="2B2B2B"/>
                <w:sz w:val="24"/>
                <w:szCs w:val="24"/>
                <w:lang w:eastAsia="ru-RU"/>
              </w:rPr>
              <w:t xml:space="preserve"> </w:t>
            </w:r>
            <w:proofErr w:type="spellStart"/>
            <w:r w:rsidRPr="00B41E25">
              <w:rPr>
                <w:rFonts w:ascii="Times New Roman" w:eastAsia="Times New Roman" w:hAnsi="Times New Roman"/>
                <w:color w:val="2B2B2B"/>
                <w:sz w:val="24"/>
                <w:szCs w:val="24"/>
                <w:lang w:eastAsia="ru-RU"/>
              </w:rPr>
              <w:t>жарыяланып</w:t>
            </w:r>
            <w:proofErr w:type="spellEnd"/>
            <w:r w:rsidRPr="00B41E25">
              <w:rPr>
                <w:rFonts w:ascii="Times New Roman" w:eastAsia="Times New Roman" w:hAnsi="Times New Roman"/>
                <w:color w:val="2B2B2B"/>
                <w:sz w:val="24"/>
                <w:szCs w:val="24"/>
                <w:lang w:eastAsia="ru-RU"/>
              </w:rPr>
              <w:t xml:space="preserve"> </w:t>
            </w:r>
            <w:proofErr w:type="spellStart"/>
            <w:r w:rsidRPr="00B41E25">
              <w:rPr>
                <w:rFonts w:ascii="Times New Roman" w:eastAsia="Times New Roman" w:hAnsi="Times New Roman"/>
                <w:color w:val="2B2B2B"/>
                <w:sz w:val="24"/>
                <w:szCs w:val="24"/>
                <w:lang w:eastAsia="ru-RU"/>
              </w:rPr>
              <w:t>жаткан</w:t>
            </w:r>
            <w:proofErr w:type="spellEnd"/>
            <w:r w:rsidRPr="00B41E25">
              <w:rPr>
                <w:rFonts w:ascii="Times New Roman" w:eastAsia="Times New Roman" w:hAnsi="Times New Roman"/>
                <w:color w:val="2B2B2B"/>
                <w:sz w:val="24"/>
                <w:szCs w:val="24"/>
                <w:lang w:eastAsia="ru-RU"/>
              </w:rPr>
              <w:t xml:space="preserve"> </w:t>
            </w:r>
            <w:proofErr w:type="spellStart"/>
            <w:r w:rsidRPr="00B41E25">
              <w:rPr>
                <w:rFonts w:ascii="Times New Roman" w:eastAsia="Times New Roman" w:hAnsi="Times New Roman"/>
                <w:color w:val="2B2B2B"/>
                <w:sz w:val="24"/>
                <w:szCs w:val="24"/>
                <w:lang w:eastAsia="ru-RU"/>
              </w:rPr>
              <w:t>маалыматтардын</w:t>
            </w:r>
            <w:proofErr w:type="spellEnd"/>
            <w:r w:rsidRPr="00B41E25">
              <w:rPr>
                <w:rFonts w:ascii="Times New Roman" w:eastAsia="Times New Roman" w:hAnsi="Times New Roman"/>
                <w:color w:val="2B2B2B"/>
                <w:sz w:val="24"/>
                <w:szCs w:val="24"/>
                <w:lang w:eastAsia="ru-RU"/>
              </w:rPr>
              <w:t xml:space="preserve"> </w:t>
            </w:r>
            <w:proofErr w:type="spellStart"/>
            <w:r w:rsidRPr="00B41E25">
              <w:rPr>
                <w:rFonts w:ascii="Times New Roman" w:eastAsia="Times New Roman" w:hAnsi="Times New Roman"/>
                <w:color w:val="2B2B2B"/>
                <w:sz w:val="24"/>
                <w:szCs w:val="24"/>
                <w:lang w:eastAsia="ru-RU"/>
              </w:rPr>
              <w:t>ынанымдуулугун</w:t>
            </w:r>
            <w:proofErr w:type="spellEnd"/>
            <w:r w:rsidRPr="00B41E25">
              <w:rPr>
                <w:rFonts w:ascii="Times New Roman" w:eastAsia="Times New Roman" w:hAnsi="Times New Roman"/>
                <w:color w:val="2B2B2B"/>
                <w:sz w:val="24"/>
                <w:szCs w:val="24"/>
                <w:lang w:eastAsia="ru-RU"/>
              </w:rPr>
              <w:t xml:space="preserve"> </w:t>
            </w:r>
            <w:proofErr w:type="spellStart"/>
            <w:r w:rsidRPr="00B41E25">
              <w:rPr>
                <w:rFonts w:ascii="Times New Roman" w:eastAsia="Times New Roman" w:hAnsi="Times New Roman"/>
                <w:color w:val="2B2B2B"/>
                <w:sz w:val="24"/>
                <w:szCs w:val="24"/>
                <w:lang w:eastAsia="ru-RU"/>
              </w:rPr>
              <w:t>текшерүүгө</w:t>
            </w:r>
            <w:proofErr w:type="spellEnd"/>
            <w:r w:rsidRPr="00B41E25">
              <w:rPr>
                <w:rFonts w:ascii="Times New Roman" w:eastAsia="Times New Roman" w:hAnsi="Times New Roman"/>
                <w:color w:val="2B2B2B"/>
                <w:sz w:val="24"/>
                <w:szCs w:val="24"/>
                <w:lang w:eastAsia="ru-RU"/>
              </w:rPr>
              <w:t xml:space="preserve"> </w:t>
            </w:r>
            <w:proofErr w:type="spellStart"/>
            <w:r w:rsidRPr="00B41E25">
              <w:rPr>
                <w:rFonts w:ascii="Times New Roman" w:eastAsia="Times New Roman" w:hAnsi="Times New Roman"/>
                <w:color w:val="2B2B2B"/>
                <w:sz w:val="24"/>
                <w:szCs w:val="24"/>
                <w:lang w:eastAsia="ru-RU"/>
              </w:rPr>
              <w:t>милдеттүү</w:t>
            </w:r>
            <w:proofErr w:type="spellEnd"/>
            <w:r w:rsidRPr="00B41E25">
              <w:rPr>
                <w:rFonts w:ascii="Times New Roman" w:eastAsia="Times New Roman" w:hAnsi="Times New Roman"/>
                <w:color w:val="2B2B2B"/>
                <w:sz w:val="24"/>
                <w:szCs w:val="24"/>
                <w:lang w:eastAsia="ru-RU"/>
              </w:rPr>
              <w:t xml:space="preserve"> </w:t>
            </w:r>
            <w:proofErr w:type="spellStart"/>
            <w:r w:rsidRPr="00B41E25">
              <w:rPr>
                <w:rFonts w:ascii="Times New Roman" w:eastAsia="Times New Roman" w:hAnsi="Times New Roman"/>
                <w:color w:val="2B2B2B"/>
                <w:sz w:val="24"/>
                <w:szCs w:val="24"/>
                <w:lang w:eastAsia="ru-RU"/>
              </w:rPr>
              <w:t>жана</w:t>
            </w:r>
            <w:proofErr w:type="spellEnd"/>
            <w:r w:rsidRPr="00B41E25">
              <w:rPr>
                <w:rFonts w:ascii="Times New Roman" w:eastAsia="Times New Roman" w:hAnsi="Times New Roman"/>
                <w:color w:val="2B2B2B"/>
                <w:sz w:val="24"/>
                <w:szCs w:val="24"/>
                <w:lang w:eastAsia="ru-RU"/>
              </w:rPr>
              <w:t xml:space="preserve"> </w:t>
            </w:r>
            <w:proofErr w:type="spellStart"/>
            <w:r w:rsidRPr="00B41E25">
              <w:rPr>
                <w:rFonts w:ascii="Times New Roman" w:eastAsia="Times New Roman" w:hAnsi="Times New Roman"/>
                <w:color w:val="2B2B2B"/>
                <w:sz w:val="24"/>
                <w:szCs w:val="24"/>
                <w:lang w:eastAsia="ru-RU"/>
              </w:rPr>
              <w:t>анын</w:t>
            </w:r>
            <w:proofErr w:type="spellEnd"/>
            <w:r w:rsidRPr="00B41E25">
              <w:rPr>
                <w:rFonts w:ascii="Times New Roman" w:eastAsia="Times New Roman" w:hAnsi="Times New Roman"/>
                <w:color w:val="2B2B2B"/>
                <w:sz w:val="24"/>
                <w:szCs w:val="24"/>
                <w:lang w:eastAsia="ru-RU"/>
              </w:rPr>
              <w:t xml:space="preserve"> </w:t>
            </w:r>
            <w:proofErr w:type="spellStart"/>
            <w:r w:rsidRPr="00B41E25">
              <w:rPr>
                <w:rFonts w:ascii="Times New Roman" w:eastAsia="Times New Roman" w:hAnsi="Times New Roman"/>
                <w:color w:val="2B2B2B"/>
                <w:sz w:val="24"/>
                <w:szCs w:val="24"/>
                <w:lang w:eastAsia="ru-RU"/>
              </w:rPr>
              <w:t>ынанымдуулугу</w:t>
            </w:r>
            <w:proofErr w:type="spellEnd"/>
            <w:r w:rsidRPr="00B41E25">
              <w:rPr>
                <w:rFonts w:ascii="Times New Roman" w:eastAsia="Times New Roman" w:hAnsi="Times New Roman"/>
                <w:color w:val="2B2B2B"/>
                <w:sz w:val="24"/>
                <w:szCs w:val="24"/>
                <w:lang w:eastAsia="ru-RU"/>
              </w:rPr>
              <w:t xml:space="preserve"> </w:t>
            </w:r>
            <w:proofErr w:type="spellStart"/>
            <w:r w:rsidRPr="00B41E25">
              <w:rPr>
                <w:rFonts w:ascii="Times New Roman" w:eastAsia="Times New Roman" w:hAnsi="Times New Roman"/>
                <w:color w:val="2B2B2B"/>
                <w:sz w:val="24"/>
                <w:szCs w:val="24"/>
                <w:lang w:eastAsia="ru-RU"/>
              </w:rPr>
              <w:t>үчүн</w:t>
            </w:r>
            <w:proofErr w:type="spellEnd"/>
            <w:r w:rsidRPr="00B41E25">
              <w:rPr>
                <w:rFonts w:ascii="Times New Roman" w:eastAsia="Times New Roman" w:hAnsi="Times New Roman"/>
                <w:color w:val="2B2B2B"/>
                <w:sz w:val="24"/>
                <w:szCs w:val="24"/>
                <w:lang w:eastAsia="ru-RU"/>
              </w:rPr>
              <w:t xml:space="preserve"> </w:t>
            </w:r>
            <w:proofErr w:type="spellStart"/>
            <w:r w:rsidRPr="00B41E25">
              <w:rPr>
                <w:rFonts w:ascii="Times New Roman" w:eastAsia="Times New Roman" w:hAnsi="Times New Roman"/>
                <w:color w:val="2B2B2B"/>
                <w:sz w:val="24"/>
                <w:szCs w:val="24"/>
                <w:lang w:eastAsia="ru-RU"/>
              </w:rPr>
              <w:t>мыйзамдарда</w:t>
            </w:r>
            <w:proofErr w:type="spellEnd"/>
            <w:r w:rsidRPr="00B41E25">
              <w:rPr>
                <w:rFonts w:ascii="Times New Roman" w:eastAsia="Times New Roman" w:hAnsi="Times New Roman"/>
                <w:color w:val="2B2B2B"/>
                <w:sz w:val="24"/>
                <w:szCs w:val="24"/>
                <w:lang w:eastAsia="ru-RU"/>
              </w:rPr>
              <w:t xml:space="preserve"> </w:t>
            </w:r>
            <w:proofErr w:type="spellStart"/>
            <w:r w:rsidRPr="00B41E25">
              <w:rPr>
                <w:rFonts w:ascii="Times New Roman" w:eastAsia="Times New Roman" w:hAnsi="Times New Roman"/>
                <w:color w:val="2B2B2B"/>
                <w:sz w:val="24"/>
                <w:szCs w:val="24"/>
                <w:lang w:eastAsia="ru-RU"/>
              </w:rPr>
              <w:t>белгиленген</w:t>
            </w:r>
            <w:proofErr w:type="spellEnd"/>
            <w:r w:rsidRPr="00B41E25">
              <w:rPr>
                <w:rFonts w:ascii="Times New Roman" w:eastAsia="Times New Roman" w:hAnsi="Times New Roman"/>
                <w:color w:val="2B2B2B"/>
                <w:sz w:val="24"/>
                <w:szCs w:val="24"/>
                <w:lang w:eastAsia="ru-RU"/>
              </w:rPr>
              <w:t xml:space="preserve"> </w:t>
            </w:r>
            <w:proofErr w:type="spellStart"/>
            <w:r w:rsidRPr="00B41E25">
              <w:rPr>
                <w:rFonts w:ascii="Times New Roman" w:eastAsia="Times New Roman" w:hAnsi="Times New Roman"/>
                <w:color w:val="2B2B2B"/>
                <w:sz w:val="24"/>
                <w:szCs w:val="24"/>
                <w:lang w:eastAsia="ru-RU"/>
              </w:rPr>
              <w:t>тартипте</w:t>
            </w:r>
            <w:proofErr w:type="spellEnd"/>
            <w:r w:rsidRPr="00B41E25">
              <w:rPr>
                <w:rFonts w:ascii="Times New Roman" w:eastAsia="Times New Roman" w:hAnsi="Times New Roman"/>
                <w:color w:val="2B2B2B"/>
                <w:sz w:val="24"/>
                <w:szCs w:val="24"/>
                <w:lang w:eastAsia="ru-RU"/>
              </w:rPr>
              <w:t xml:space="preserve"> </w:t>
            </w:r>
            <w:proofErr w:type="spellStart"/>
            <w:r w:rsidRPr="00B41E25">
              <w:rPr>
                <w:rFonts w:ascii="Times New Roman" w:eastAsia="Times New Roman" w:hAnsi="Times New Roman"/>
                <w:color w:val="2B2B2B"/>
                <w:sz w:val="24"/>
                <w:szCs w:val="24"/>
                <w:lang w:eastAsia="ru-RU"/>
              </w:rPr>
              <w:t>маалыматтын</w:t>
            </w:r>
            <w:proofErr w:type="spellEnd"/>
            <w:r w:rsidRPr="00B41E25">
              <w:rPr>
                <w:rFonts w:ascii="Times New Roman" w:eastAsia="Times New Roman" w:hAnsi="Times New Roman"/>
                <w:color w:val="2B2B2B"/>
                <w:sz w:val="24"/>
                <w:szCs w:val="24"/>
                <w:lang w:eastAsia="ru-RU"/>
              </w:rPr>
              <w:t xml:space="preserve"> </w:t>
            </w:r>
            <w:proofErr w:type="spellStart"/>
            <w:r w:rsidRPr="00B41E25">
              <w:rPr>
                <w:rFonts w:ascii="Times New Roman" w:eastAsia="Times New Roman" w:hAnsi="Times New Roman"/>
                <w:color w:val="2B2B2B"/>
                <w:sz w:val="24"/>
                <w:szCs w:val="24"/>
                <w:lang w:eastAsia="ru-RU"/>
              </w:rPr>
              <w:t>булагы</w:t>
            </w:r>
            <w:proofErr w:type="spellEnd"/>
            <w:r w:rsidRPr="00B41E25">
              <w:rPr>
                <w:rFonts w:ascii="Times New Roman" w:eastAsia="Times New Roman" w:hAnsi="Times New Roman"/>
                <w:color w:val="2B2B2B"/>
                <w:sz w:val="24"/>
                <w:szCs w:val="24"/>
                <w:lang w:eastAsia="ru-RU"/>
              </w:rPr>
              <w:t xml:space="preserve"> </w:t>
            </w:r>
            <w:proofErr w:type="spellStart"/>
            <w:r w:rsidRPr="00B41E25">
              <w:rPr>
                <w:rFonts w:ascii="Times New Roman" w:eastAsia="Times New Roman" w:hAnsi="Times New Roman"/>
                <w:color w:val="2B2B2B"/>
                <w:sz w:val="24"/>
                <w:szCs w:val="24"/>
                <w:lang w:eastAsia="ru-RU"/>
              </w:rPr>
              <w:t>менен</w:t>
            </w:r>
            <w:proofErr w:type="spellEnd"/>
            <w:r w:rsidRPr="00B41E25">
              <w:rPr>
                <w:rFonts w:ascii="Times New Roman" w:eastAsia="Times New Roman" w:hAnsi="Times New Roman"/>
                <w:color w:val="2B2B2B"/>
                <w:sz w:val="24"/>
                <w:szCs w:val="24"/>
                <w:lang w:eastAsia="ru-RU"/>
              </w:rPr>
              <w:t xml:space="preserve"> </w:t>
            </w:r>
            <w:proofErr w:type="spellStart"/>
            <w:r w:rsidRPr="00B41E25">
              <w:rPr>
                <w:rFonts w:ascii="Times New Roman" w:eastAsia="Times New Roman" w:hAnsi="Times New Roman"/>
                <w:color w:val="2B2B2B"/>
                <w:sz w:val="24"/>
                <w:szCs w:val="24"/>
                <w:lang w:eastAsia="ru-RU"/>
              </w:rPr>
              <w:t>биргелешип</w:t>
            </w:r>
            <w:proofErr w:type="spellEnd"/>
            <w:r w:rsidRPr="00B41E25">
              <w:rPr>
                <w:rFonts w:ascii="Times New Roman" w:eastAsia="Times New Roman" w:hAnsi="Times New Roman"/>
                <w:color w:val="2B2B2B"/>
                <w:sz w:val="24"/>
                <w:szCs w:val="24"/>
                <w:lang w:eastAsia="ru-RU"/>
              </w:rPr>
              <w:t xml:space="preserve"> </w:t>
            </w:r>
            <w:proofErr w:type="spellStart"/>
            <w:r w:rsidRPr="00B41E25">
              <w:rPr>
                <w:rFonts w:ascii="Times New Roman" w:eastAsia="Times New Roman" w:hAnsi="Times New Roman"/>
                <w:color w:val="2B2B2B"/>
                <w:sz w:val="24"/>
                <w:szCs w:val="24"/>
                <w:lang w:eastAsia="ru-RU"/>
              </w:rPr>
              <w:t>жоопкерчилик</w:t>
            </w:r>
            <w:proofErr w:type="spellEnd"/>
            <w:r w:rsidRPr="00B41E25">
              <w:rPr>
                <w:rFonts w:ascii="Times New Roman" w:eastAsia="Times New Roman" w:hAnsi="Times New Roman"/>
                <w:color w:val="2B2B2B"/>
                <w:sz w:val="24"/>
                <w:szCs w:val="24"/>
                <w:lang w:eastAsia="ru-RU"/>
              </w:rPr>
              <w:t xml:space="preserve"> </w:t>
            </w:r>
            <w:proofErr w:type="spellStart"/>
            <w:r w:rsidRPr="00B41E25">
              <w:rPr>
                <w:rFonts w:ascii="Times New Roman" w:eastAsia="Times New Roman" w:hAnsi="Times New Roman"/>
                <w:color w:val="2B2B2B"/>
                <w:sz w:val="24"/>
                <w:szCs w:val="24"/>
                <w:lang w:eastAsia="ru-RU"/>
              </w:rPr>
              <w:t>тартат</w:t>
            </w:r>
            <w:proofErr w:type="spellEnd"/>
            <w:r w:rsidRPr="00B41E25">
              <w:rPr>
                <w:rFonts w:ascii="Times New Roman" w:eastAsia="Times New Roman" w:hAnsi="Times New Roman"/>
                <w:color w:val="2B2B2B"/>
                <w:sz w:val="24"/>
                <w:szCs w:val="24"/>
                <w:lang w:eastAsia="ru-RU"/>
              </w:rPr>
              <w:t>.</w:t>
            </w:r>
          </w:p>
          <w:p w:rsidR="00002069" w:rsidRPr="00B41E25" w:rsidRDefault="00002069" w:rsidP="00FD4C58">
            <w:pPr>
              <w:shd w:val="clear" w:color="auto" w:fill="FFFFFF"/>
              <w:spacing w:beforeLines="60" w:before="144" w:afterLines="60" w:after="144" w:line="240" w:lineRule="auto"/>
              <w:jc w:val="both"/>
              <w:rPr>
                <w:rFonts w:ascii="Times New Roman" w:eastAsia="Times New Roman" w:hAnsi="Times New Roman"/>
                <w:color w:val="000000"/>
                <w:sz w:val="24"/>
                <w:szCs w:val="24"/>
                <w:lang w:eastAsia="ru-RU"/>
              </w:rPr>
            </w:pPr>
          </w:p>
          <w:p w:rsidR="00002069" w:rsidRPr="002C4F87" w:rsidRDefault="00002069" w:rsidP="00FD4C58">
            <w:pPr>
              <w:shd w:val="clear" w:color="auto" w:fill="FFFFFF"/>
              <w:spacing w:beforeLines="60" w:before="144" w:afterLines="60" w:after="144" w:line="240" w:lineRule="auto"/>
              <w:jc w:val="both"/>
              <w:rPr>
                <w:rFonts w:ascii="Times New Roman" w:eastAsia="Times New Roman" w:hAnsi="Times New Roman"/>
                <w:color w:val="000000"/>
                <w:sz w:val="24"/>
                <w:szCs w:val="24"/>
                <w:lang w:eastAsia="ru-RU"/>
              </w:rPr>
            </w:pPr>
          </w:p>
          <w:p w:rsidR="00002069" w:rsidRPr="002C4F87" w:rsidRDefault="00002069" w:rsidP="00FD4C58">
            <w:pPr>
              <w:shd w:val="clear" w:color="auto" w:fill="FFFFFF"/>
              <w:spacing w:beforeLines="60" w:before="144" w:afterLines="60" w:after="144" w:line="240" w:lineRule="auto"/>
              <w:jc w:val="both"/>
              <w:rPr>
                <w:rFonts w:ascii="Times New Roman" w:eastAsia="Times New Roman" w:hAnsi="Times New Roman"/>
                <w:color w:val="000000"/>
                <w:sz w:val="24"/>
                <w:szCs w:val="24"/>
                <w:lang w:eastAsia="ru-RU"/>
              </w:rPr>
            </w:pPr>
          </w:p>
          <w:p w:rsidR="00002069" w:rsidRPr="002C4F87" w:rsidRDefault="00002069" w:rsidP="00FD4C58">
            <w:pPr>
              <w:shd w:val="clear" w:color="auto" w:fill="FFFFFF"/>
              <w:spacing w:beforeLines="60" w:before="144" w:afterLines="60" w:after="144" w:line="240" w:lineRule="auto"/>
              <w:jc w:val="both"/>
              <w:rPr>
                <w:rFonts w:ascii="Times New Roman" w:eastAsia="Times New Roman" w:hAnsi="Times New Roman"/>
                <w:color w:val="000000"/>
                <w:sz w:val="24"/>
                <w:szCs w:val="24"/>
                <w:lang w:eastAsia="ru-RU"/>
              </w:rPr>
            </w:pPr>
          </w:p>
          <w:p w:rsidR="00002069" w:rsidRPr="00B41E25" w:rsidRDefault="00B41E25" w:rsidP="00FD4C58">
            <w:pPr>
              <w:shd w:val="clear" w:color="auto" w:fill="FFFFFF"/>
              <w:spacing w:beforeLines="60" w:before="144" w:afterLines="60" w:after="144" w:line="240" w:lineRule="auto"/>
              <w:jc w:val="both"/>
              <w:rPr>
                <w:rStyle w:val="a3"/>
                <w:rFonts w:ascii="Times New Roman" w:eastAsia="Times New Roman" w:hAnsi="Times New Roman"/>
                <w:b w:val="0"/>
                <w:bCs w:val="0"/>
                <w:color w:val="000000"/>
                <w:sz w:val="24"/>
                <w:szCs w:val="24"/>
                <w:lang w:eastAsia="ru-RU"/>
              </w:rPr>
            </w:pPr>
            <w:proofErr w:type="spellStart"/>
            <w:r w:rsidRPr="00B41E25">
              <w:rPr>
                <w:rFonts w:ascii="Times New Roman" w:hAnsi="Times New Roman"/>
                <w:color w:val="2B2B2B"/>
                <w:sz w:val="24"/>
                <w:szCs w:val="24"/>
                <w:shd w:val="clear" w:color="auto" w:fill="FFFFFF"/>
              </w:rPr>
              <w:lastRenderedPageBreak/>
              <w:t>Маалымат</w:t>
            </w:r>
            <w:proofErr w:type="spellEnd"/>
            <w:r w:rsidRPr="00B41E25">
              <w:rPr>
                <w:rFonts w:ascii="Times New Roman" w:hAnsi="Times New Roman"/>
                <w:color w:val="2B2B2B"/>
                <w:sz w:val="24"/>
                <w:szCs w:val="24"/>
                <w:shd w:val="clear" w:color="auto" w:fill="FFFFFF"/>
              </w:rPr>
              <w:t xml:space="preserve"> </w:t>
            </w:r>
            <w:proofErr w:type="spellStart"/>
            <w:r w:rsidRPr="00B41E25">
              <w:rPr>
                <w:rFonts w:ascii="Times New Roman" w:hAnsi="Times New Roman"/>
                <w:color w:val="2B2B2B"/>
                <w:sz w:val="24"/>
                <w:szCs w:val="24"/>
                <w:shd w:val="clear" w:color="auto" w:fill="FFFFFF"/>
              </w:rPr>
              <w:t>укугун</w:t>
            </w:r>
            <w:proofErr w:type="spellEnd"/>
            <w:r w:rsidRPr="00B41E25">
              <w:rPr>
                <w:rFonts w:ascii="Times New Roman" w:hAnsi="Times New Roman"/>
                <w:color w:val="2B2B2B"/>
                <w:sz w:val="24"/>
                <w:szCs w:val="24"/>
                <w:shd w:val="clear" w:color="auto" w:fill="FFFFFF"/>
              </w:rPr>
              <w:t xml:space="preserve"> </w:t>
            </w:r>
            <w:proofErr w:type="spellStart"/>
            <w:r w:rsidRPr="00B41E25">
              <w:rPr>
                <w:rFonts w:ascii="Times New Roman" w:hAnsi="Times New Roman"/>
                <w:color w:val="2B2B2B"/>
                <w:sz w:val="24"/>
                <w:szCs w:val="24"/>
                <w:shd w:val="clear" w:color="auto" w:fill="FFFFFF"/>
              </w:rPr>
              <w:t>бузгандык</w:t>
            </w:r>
            <w:proofErr w:type="spellEnd"/>
            <w:r w:rsidRPr="00B41E25">
              <w:rPr>
                <w:rFonts w:ascii="Times New Roman" w:hAnsi="Times New Roman"/>
                <w:color w:val="2B2B2B"/>
                <w:sz w:val="24"/>
                <w:szCs w:val="24"/>
                <w:shd w:val="clear" w:color="auto" w:fill="FFFFFF"/>
              </w:rPr>
              <w:t xml:space="preserve"> </w:t>
            </w:r>
            <w:proofErr w:type="spellStart"/>
            <w:r w:rsidRPr="00B41E25">
              <w:rPr>
                <w:rFonts w:ascii="Times New Roman" w:hAnsi="Times New Roman"/>
                <w:color w:val="2B2B2B"/>
                <w:sz w:val="24"/>
                <w:szCs w:val="24"/>
                <w:shd w:val="clear" w:color="auto" w:fill="FFFFFF"/>
              </w:rPr>
              <w:t>үчүн</w:t>
            </w:r>
            <w:proofErr w:type="spellEnd"/>
            <w:r w:rsidRPr="00B41E25">
              <w:rPr>
                <w:rFonts w:ascii="Times New Roman" w:hAnsi="Times New Roman"/>
                <w:color w:val="2B2B2B"/>
                <w:sz w:val="24"/>
                <w:szCs w:val="24"/>
                <w:shd w:val="clear" w:color="auto" w:fill="FFFFFF"/>
              </w:rPr>
              <w:t xml:space="preserve"> </w:t>
            </w:r>
            <w:proofErr w:type="spellStart"/>
            <w:r w:rsidRPr="00B41E25">
              <w:rPr>
                <w:rFonts w:ascii="Times New Roman" w:hAnsi="Times New Roman"/>
                <w:color w:val="2B2B2B"/>
                <w:sz w:val="24"/>
                <w:szCs w:val="24"/>
                <w:shd w:val="clear" w:color="auto" w:fill="FFFFFF"/>
              </w:rPr>
              <w:t>күнөөлүү</w:t>
            </w:r>
            <w:proofErr w:type="spellEnd"/>
            <w:r w:rsidRPr="00B41E25">
              <w:rPr>
                <w:rFonts w:ascii="Times New Roman" w:hAnsi="Times New Roman"/>
                <w:color w:val="2B2B2B"/>
                <w:sz w:val="24"/>
                <w:szCs w:val="24"/>
                <w:shd w:val="clear" w:color="auto" w:fill="FFFFFF"/>
              </w:rPr>
              <w:t xml:space="preserve"> </w:t>
            </w:r>
            <w:proofErr w:type="spellStart"/>
            <w:r w:rsidRPr="00B41E25">
              <w:rPr>
                <w:rFonts w:ascii="Times New Roman" w:hAnsi="Times New Roman"/>
                <w:color w:val="2B2B2B"/>
                <w:sz w:val="24"/>
                <w:szCs w:val="24"/>
                <w:shd w:val="clear" w:color="auto" w:fill="FFFFFF"/>
              </w:rPr>
              <w:t>адамдар</w:t>
            </w:r>
            <w:proofErr w:type="spellEnd"/>
            <w:r w:rsidRPr="00B41E25">
              <w:rPr>
                <w:rFonts w:ascii="Times New Roman" w:hAnsi="Times New Roman"/>
                <w:color w:val="2B2B2B"/>
                <w:sz w:val="24"/>
                <w:szCs w:val="24"/>
                <w:shd w:val="clear" w:color="auto" w:fill="FFFFFF"/>
              </w:rPr>
              <w:t xml:space="preserve"> </w:t>
            </w:r>
            <w:proofErr w:type="spellStart"/>
            <w:r w:rsidRPr="00B41E25">
              <w:rPr>
                <w:rFonts w:ascii="Times New Roman" w:hAnsi="Times New Roman"/>
                <w:color w:val="2B2B2B"/>
                <w:sz w:val="24"/>
                <w:szCs w:val="24"/>
                <w:shd w:val="clear" w:color="auto" w:fill="FFFFFF"/>
              </w:rPr>
              <w:t>мыйзамдарга</w:t>
            </w:r>
            <w:proofErr w:type="spellEnd"/>
            <w:r w:rsidRPr="00B41E25">
              <w:rPr>
                <w:rFonts w:ascii="Times New Roman" w:hAnsi="Times New Roman"/>
                <w:color w:val="2B2B2B"/>
                <w:sz w:val="24"/>
                <w:szCs w:val="24"/>
                <w:shd w:val="clear" w:color="auto" w:fill="FFFFFF"/>
              </w:rPr>
              <w:t xml:space="preserve"> </w:t>
            </w:r>
            <w:proofErr w:type="spellStart"/>
            <w:r w:rsidRPr="00B41E25">
              <w:rPr>
                <w:rFonts w:ascii="Times New Roman" w:hAnsi="Times New Roman"/>
                <w:color w:val="2B2B2B"/>
                <w:sz w:val="24"/>
                <w:szCs w:val="24"/>
                <w:shd w:val="clear" w:color="auto" w:fill="FFFFFF"/>
              </w:rPr>
              <w:t>ылайык</w:t>
            </w:r>
            <w:proofErr w:type="spellEnd"/>
            <w:r w:rsidRPr="00B41E25">
              <w:rPr>
                <w:rFonts w:ascii="Times New Roman" w:hAnsi="Times New Roman"/>
                <w:color w:val="2B2B2B"/>
                <w:sz w:val="24"/>
                <w:szCs w:val="24"/>
                <w:shd w:val="clear" w:color="auto" w:fill="FFFFFF"/>
              </w:rPr>
              <w:t xml:space="preserve"> </w:t>
            </w:r>
            <w:proofErr w:type="spellStart"/>
            <w:r w:rsidRPr="00B41E25">
              <w:rPr>
                <w:rFonts w:ascii="Times New Roman" w:hAnsi="Times New Roman"/>
                <w:color w:val="2B2B2B"/>
                <w:sz w:val="24"/>
                <w:szCs w:val="24"/>
                <w:shd w:val="clear" w:color="auto" w:fill="FFFFFF"/>
              </w:rPr>
              <w:t>жоопкерчилик</w:t>
            </w:r>
            <w:proofErr w:type="spellEnd"/>
            <w:r w:rsidRPr="00B41E25">
              <w:rPr>
                <w:rFonts w:ascii="Times New Roman" w:hAnsi="Times New Roman"/>
                <w:color w:val="2B2B2B"/>
                <w:sz w:val="24"/>
                <w:szCs w:val="24"/>
                <w:shd w:val="clear" w:color="auto" w:fill="FFFFFF"/>
              </w:rPr>
              <w:t xml:space="preserve"> </w:t>
            </w:r>
            <w:proofErr w:type="spellStart"/>
            <w:r w:rsidRPr="00B41E25">
              <w:rPr>
                <w:rFonts w:ascii="Times New Roman" w:hAnsi="Times New Roman"/>
                <w:color w:val="2B2B2B"/>
                <w:sz w:val="24"/>
                <w:szCs w:val="24"/>
                <w:shd w:val="clear" w:color="auto" w:fill="FFFFFF"/>
              </w:rPr>
              <w:t>тартат</w:t>
            </w:r>
            <w:proofErr w:type="spellEnd"/>
            <w:r w:rsidRPr="00B41E25">
              <w:rPr>
                <w:rFonts w:ascii="Times New Roman" w:hAnsi="Times New Roman"/>
                <w:color w:val="2B2B2B"/>
                <w:sz w:val="24"/>
                <w:szCs w:val="24"/>
                <w:shd w:val="clear" w:color="auto" w:fill="FFFFFF"/>
              </w:rPr>
              <w:t>.</w:t>
            </w:r>
          </w:p>
        </w:tc>
        <w:tc>
          <w:tcPr>
            <w:tcW w:w="7654" w:type="dxa"/>
          </w:tcPr>
          <w:p w:rsidR="008470DE" w:rsidRDefault="00002069" w:rsidP="008470DE">
            <w:pPr>
              <w:pStyle w:val="a4"/>
              <w:shd w:val="clear" w:color="auto" w:fill="FFFFFF"/>
              <w:spacing w:beforeLines="60" w:before="144" w:beforeAutospacing="0" w:afterLines="60" w:after="144" w:afterAutospacing="0"/>
              <w:jc w:val="both"/>
              <w:rPr>
                <w:b/>
                <w:bCs/>
              </w:rPr>
            </w:pPr>
            <w:r w:rsidRPr="002C4F87">
              <w:rPr>
                <w:rStyle w:val="a3"/>
              </w:rPr>
              <w:lastRenderedPageBreak/>
              <w:t>6</w:t>
            </w:r>
            <w:r w:rsidR="00954BFF">
              <w:rPr>
                <w:rStyle w:val="a3"/>
                <w:lang w:val="ky-KG"/>
              </w:rPr>
              <w:t>-берене</w:t>
            </w:r>
            <w:r w:rsidRPr="002C4F87">
              <w:rPr>
                <w:rStyle w:val="a3"/>
              </w:rPr>
              <w:t xml:space="preserve">. </w:t>
            </w:r>
            <w:proofErr w:type="spellStart"/>
            <w:r w:rsidR="00657208" w:rsidRPr="00657208">
              <w:rPr>
                <w:b/>
                <w:bCs/>
              </w:rPr>
              <w:t>Маалыматка</w:t>
            </w:r>
            <w:proofErr w:type="spellEnd"/>
            <w:r w:rsidR="00657208" w:rsidRPr="00657208">
              <w:rPr>
                <w:b/>
                <w:bCs/>
              </w:rPr>
              <w:t xml:space="preserve"> </w:t>
            </w:r>
            <w:proofErr w:type="spellStart"/>
            <w:r w:rsidR="00657208" w:rsidRPr="00657208">
              <w:rPr>
                <w:b/>
                <w:bCs/>
              </w:rPr>
              <w:t>жетүүнү</w:t>
            </w:r>
            <w:proofErr w:type="spellEnd"/>
            <w:r w:rsidR="00657208" w:rsidRPr="00657208">
              <w:rPr>
                <w:b/>
                <w:bCs/>
              </w:rPr>
              <w:t xml:space="preserve"> </w:t>
            </w:r>
            <w:proofErr w:type="spellStart"/>
            <w:r w:rsidR="00657208" w:rsidRPr="00657208">
              <w:rPr>
                <w:b/>
                <w:bCs/>
              </w:rPr>
              <w:t>камсыз</w:t>
            </w:r>
            <w:proofErr w:type="spellEnd"/>
            <w:r w:rsidR="00657208" w:rsidRPr="00657208">
              <w:rPr>
                <w:b/>
                <w:bCs/>
              </w:rPr>
              <w:t xml:space="preserve"> </w:t>
            </w:r>
            <w:proofErr w:type="spellStart"/>
            <w:r w:rsidR="00657208" w:rsidRPr="00657208">
              <w:rPr>
                <w:b/>
                <w:bCs/>
              </w:rPr>
              <w:t>кылуу</w:t>
            </w:r>
            <w:proofErr w:type="spellEnd"/>
          </w:p>
          <w:p w:rsidR="005B31BD" w:rsidRPr="008470DE" w:rsidRDefault="005B31BD" w:rsidP="008470DE">
            <w:pPr>
              <w:pStyle w:val="a4"/>
              <w:shd w:val="clear" w:color="auto" w:fill="FFFFFF"/>
              <w:spacing w:beforeLines="60" w:before="144" w:beforeAutospacing="0" w:afterLines="60" w:after="144" w:afterAutospacing="0"/>
              <w:jc w:val="both"/>
              <w:rPr>
                <w:b/>
                <w:bCs/>
              </w:rPr>
            </w:pPr>
            <w:proofErr w:type="spellStart"/>
            <w:r w:rsidRPr="005B31BD">
              <w:rPr>
                <w:bCs/>
              </w:rPr>
              <w:t>Мамлекеттик</w:t>
            </w:r>
            <w:proofErr w:type="spellEnd"/>
            <w:r w:rsidRPr="005B31BD">
              <w:rPr>
                <w:bCs/>
              </w:rPr>
              <w:t xml:space="preserve"> </w:t>
            </w:r>
            <w:proofErr w:type="spellStart"/>
            <w:r w:rsidRPr="005B31BD">
              <w:rPr>
                <w:bCs/>
              </w:rPr>
              <w:t>органдар</w:t>
            </w:r>
            <w:proofErr w:type="spellEnd"/>
            <w:r w:rsidRPr="005B31BD">
              <w:rPr>
                <w:bCs/>
              </w:rPr>
              <w:t xml:space="preserve">, </w:t>
            </w:r>
            <w:proofErr w:type="spellStart"/>
            <w:r w:rsidRPr="005B31BD">
              <w:rPr>
                <w:bCs/>
              </w:rPr>
              <w:t>жергиликтүү</w:t>
            </w:r>
            <w:proofErr w:type="spellEnd"/>
            <w:r w:rsidRPr="005B31BD">
              <w:rPr>
                <w:bCs/>
              </w:rPr>
              <w:t xml:space="preserve"> </w:t>
            </w:r>
            <w:proofErr w:type="spellStart"/>
            <w:r w:rsidRPr="005B31BD">
              <w:rPr>
                <w:bCs/>
              </w:rPr>
              <w:t>өзалдынча</w:t>
            </w:r>
            <w:proofErr w:type="spellEnd"/>
            <w:r w:rsidRPr="005B31BD">
              <w:rPr>
                <w:bCs/>
              </w:rPr>
              <w:t xml:space="preserve"> </w:t>
            </w:r>
            <w:proofErr w:type="spellStart"/>
            <w:r w:rsidRPr="005B31BD">
              <w:rPr>
                <w:bCs/>
              </w:rPr>
              <w:t>башкаруу</w:t>
            </w:r>
            <w:proofErr w:type="spellEnd"/>
            <w:r w:rsidRPr="005B31BD">
              <w:rPr>
                <w:bCs/>
              </w:rPr>
              <w:t xml:space="preserve"> </w:t>
            </w:r>
            <w:proofErr w:type="spellStart"/>
            <w:r w:rsidRPr="005B31BD">
              <w:rPr>
                <w:bCs/>
              </w:rPr>
              <w:t>органдары</w:t>
            </w:r>
            <w:proofErr w:type="spellEnd"/>
            <w:r w:rsidRPr="005B31BD">
              <w:rPr>
                <w:bCs/>
              </w:rPr>
              <w:t xml:space="preserve">, </w:t>
            </w:r>
            <w:proofErr w:type="spellStart"/>
            <w:r w:rsidRPr="005B31BD">
              <w:rPr>
                <w:bCs/>
              </w:rPr>
              <w:t>коомдук</w:t>
            </w:r>
            <w:proofErr w:type="spellEnd"/>
            <w:r w:rsidRPr="005B31BD">
              <w:rPr>
                <w:bCs/>
              </w:rPr>
              <w:t xml:space="preserve"> </w:t>
            </w:r>
            <w:proofErr w:type="spellStart"/>
            <w:r w:rsidRPr="005B31BD">
              <w:rPr>
                <w:bCs/>
              </w:rPr>
              <w:t>бирикмелер</w:t>
            </w:r>
            <w:proofErr w:type="spellEnd"/>
            <w:r w:rsidRPr="005B31BD">
              <w:rPr>
                <w:bCs/>
              </w:rPr>
              <w:t xml:space="preserve">, </w:t>
            </w:r>
            <w:proofErr w:type="spellStart"/>
            <w:r w:rsidRPr="005B31BD">
              <w:rPr>
                <w:bCs/>
              </w:rPr>
              <w:t>ишканалар</w:t>
            </w:r>
            <w:proofErr w:type="spellEnd"/>
            <w:r w:rsidRPr="005B31BD">
              <w:rPr>
                <w:bCs/>
              </w:rPr>
              <w:t xml:space="preserve">, </w:t>
            </w:r>
            <w:proofErr w:type="spellStart"/>
            <w:r w:rsidRPr="005B31BD">
              <w:rPr>
                <w:bCs/>
              </w:rPr>
              <w:t>мекемелер</w:t>
            </w:r>
            <w:proofErr w:type="spellEnd"/>
            <w:r w:rsidRPr="005B31BD">
              <w:rPr>
                <w:bCs/>
              </w:rPr>
              <w:t xml:space="preserve">, </w:t>
            </w:r>
            <w:proofErr w:type="spellStart"/>
            <w:r w:rsidRPr="005B31BD">
              <w:rPr>
                <w:bCs/>
              </w:rPr>
              <w:t>уюмдар</w:t>
            </w:r>
            <w:proofErr w:type="spellEnd"/>
            <w:r w:rsidRPr="005B31BD">
              <w:rPr>
                <w:bCs/>
              </w:rPr>
              <w:t xml:space="preserve"> </w:t>
            </w:r>
            <w:proofErr w:type="spellStart"/>
            <w:r w:rsidRPr="005B31BD">
              <w:rPr>
                <w:bCs/>
              </w:rPr>
              <w:t>жана</w:t>
            </w:r>
            <w:proofErr w:type="spellEnd"/>
            <w:r w:rsidRPr="005B31BD">
              <w:rPr>
                <w:bCs/>
              </w:rPr>
              <w:t xml:space="preserve"> </w:t>
            </w:r>
            <w:proofErr w:type="spellStart"/>
            <w:r w:rsidRPr="005B31BD">
              <w:rPr>
                <w:bCs/>
              </w:rPr>
              <w:t>кызмат</w:t>
            </w:r>
            <w:proofErr w:type="spellEnd"/>
            <w:r w:rsidRPr="005B31BD">
              <w:rPr>
                <w:bCs/>
              </w:rPr>
              <w:t xml:space="preserve"> </w:t>
            </w:r>
            <w:proofErr w:type="spellStart"/>
            <w:r w:rsidRPr="005B31BD">
              <w:rPr>
                <w:bCs/>
              </w:rPr>
              <w:t>адамдары</w:t>
            </w:r>
            <w:proofErr w:type="spellEnd"/>
            <w:r w:rsidRPr="005B31BD">
              <w:rPr>
                <w:bCs/>
              </w:rPr>
              <w:t xml:space="preserve"> ар </w:t>
            </w:r>
            <w:proofErr w:type="spellStart"/>
            <w:r w:rsidRPr="005B31BD">
              <w:rPr>
                <w:bCs/>
              </w:rPr>
              <w:t>кимге</w:t>
            </w:r>
            <w:proofErr w:type="spellEnd"/>
            <w:r w:rsidRPr="005B31BD">
              <w:rPr>
                <w:bCs/>
              </w:rPr>
              <w:t xml:space="preserve"> </w:t>
            </w:r>
            <w:proofErr w:type="spellStart"/>
            <w:r w:rsidRPr="005B31BD">
              <w:rPr>
                <w:bCs/>
              </w:rPr>
              <w:t>анын</w:t>
            </w:r>
            <w:proofErr w:type="spellEnd"/>
            <w:r w:rsidRPr="005B31BD">
              <w:rPr>
                <w:bCs/>
              </w:rPr>
              <w:t xml:space="preserve"> </w:t>
            </w:r>
            <w:proofErr w:type="spellStart"/>
            <w:r w:rsidRPr="005B31BD">
              <w:rPr>
                <w:bCs/>
              </w:rPr>
              <w:t>укуктарына</w:t>
            </w:r>
            <w:proofErr w:type="spellEnd"/>
            <w:r w:rsidRPr="005B31BD">
              <w:rPr>
                <w:bCs/>
              </w:rPr>
              <w:t xml:space="preserve"> </w:t>
            </w:r>
            <w:proofErr w:type="spellStart"/>
            <w:r w:rsidRPr="005B31BD">
              <w:rPr>
                <w:bCs/>
              </w:rPr>
              <w:t>жана</w:t>
            </w:r>
            <w:proofErr w:type="spellEnd"/>
            <w:r w:rsidRPr="005B31BD">
              <w:rPr>
                <w:bCs/>
              </w:rPr>
              <w:t xml:space="preserve"> </w:t>
            </w:r>
            <w:proofErr w:type="spellStart"/>
            <w:r w:rsidRPr="005B31BD">
              <w:rPr>
                <w:bCs/>
              </w:rPr>
              <w:t>мыйзамдуу</w:t>
            </w:r>
            <w:proofErr w:type="spellEnd"/>
            <w:r w:rsidRPr="005B31BD">
              <w:rPr>
                <w:bCs/>
              </w:rPr>
              <w:t xml:space="preserve"> </w:t>
            </w:r>
            <w:proofErr w:type="spellStart"/>
            <w:r w:rsidRPr="005B31BD">
              <w:rPr>
                <w:bCs/>
              </w:rPr>
              <w:t>таламдарына</w:t>
            </w:r>
            <w:proofErr w:type="spellEnd"/>
            <w:r w:rsidRPr="005B31BD">
              <w:rPr>
                <w:bCs/>
              </w:rPr>
              <w:t xml:space="preserve"> </w:t>
            </w:r>
            <w:proofErr w:type="spellStart"/>
            <w:r w:rsidRPr="005B31BD">
              <w:rPr>
                <w:bCs/>
              </w:rPr>
              <w:t>тиешеси</w:t>
            </w:r>
            <w:proofErr w:type="spellEnd"/>
            <w:r w:rsidRPr="005B31BD">
              <w:rPr>
                <w:bCs/>
              </w:rPr>
              <w:t xml:space="preserve"> бар </w:t>
            </w:r>
            <w:proofErr w:type="spellStart"/>
            <w:r w:rsidRPr="005B31BD">
              <w:rPr>
                <w:bCs/>
              </w:rPr>
              <w:t>документтер</w:t>
            </w:r>
            <w:proofErr w:type="spellEnd"/>
            <w:r w:rsidRPr="005B31BD">
              <w:rPr>
                <w:bCs/>
              </w:rPr>
              <w:t xml:space="preserve">, </w:t>
            </w:r>
            <w:proofErr w:type="spellStart"/>
            <w:r w:rsidRPr="005B31BD">
              <w:rPr>
                <w:bCs/>
              </w:rPr>
              <w:t>чечимдер</w:t>
            </w:r>
            <w:proofErr w:type="spellEnd"/>
            <w:r w:rsidRPr="005B31BD">
              <w:rPr>
                <w:bCs/>
              </w:rPr>
              <w:t xml:space="preserve"> </w:t>
            </w:r>
            <w:proofErr w:type="spellStart"/>
            <w:r w:rsidRPr="005B31BD">
              <w:rPr>
                <w:bCs/>
              </w:rPr>
              <w:t>жана</w:t>
            </w:r>
            <w:proofErr w:type="spellEnd"/>
            <w:r w:rsidRPr="005B31BD">
              <w:rPr>
                <w:bCs/>
              </w:rPr>
              <w:t xml:space="preserve"> башка </w:t>
            </w:r>
            <w:proofErr w:type="spellStart"/>
            <w:r w:rsidRPr="005B31BD">
              <w:rPr>
                <w:bCs/>
              </w:rPr>
              <w:t>материалдар</w:t>
            </w:r>
            <w:proofErr w:type="spellEnd"/>
            <w:r w:rsidRPr="005B31BD">
              <w:rPr>
                <w:bCs/>
              </w:rPr>
              <w:t xml:space="preserve"> </w:t>
            </w:r>
            <w:proofErr w:type="spellStart"/>
            <w:r w:rsidRPr="005B31BD">
              <w:rPr>
                <w:bCs/>
              </w:rPr>
              <w:t>менен</w:t>
            </w:r>
            <w:proofErr w:type="spellEnd"/>
            <w:r w:rsidRPr="005B31BD">
              <w:rPr>
                <w:bCs/>
              </w:rPr>
              <w:t xml:space="preserve"> </w:t>
            </w:r>
            <w:proofErr w:type="spellStart"/>
            <w:r w:rsidRPr="005B31BD">
              <w:rPr>
                <w:bCs/>
              </w:rPr>
              <w:t>таанышуу</w:t>
            </w:r>
            <w:proofErr w:type="spellEnd"/>
            <w:r w:rsidRPr="005B31BD">
              <w:rPr>
                <w:bCs/>
              </w:rPr>
              <w:t xml:space="preserve"> </w:t>
            </w:r>
            <w:proofErr w:type="spellStart"/>
            <w:r w:rsidRPr="005B31BD">
              <w:rPr>
                <w:bCs/>
              </w:rPr>
              <w:t>мүмкүнчүлүгүн</w:t>
            </w:r>
            <w:proofErr w:type="spellEnd"/>
            <w:r w:rsidRPr="005B31BD">
              <w:rPr>
                <w:bCs/>
              </w:rPr>
              <w:t xml:space="preserve"> </w:t>
            </w:r>
            <w:proofErr w:type="spellStart"/>
            <w:r w:rsidRPr="005B31BD">
              <w:rPr>
                <w:bCs/>
              </w:rPr>
              <w:t>камсыз</w:t>
            </w:r>
            <w:proofErr w:type="spellEnd"/>
            <w:r w:rsidRPr="005B31BD">
              <w:rPr>
                <w:bCs/>
              </w:rPr>
              <w:t xml:space="preserve"> </w:t>
            </w:r>
            <w:proofErr w:type="spellStart"/>
            <w:r w:rsidRPr="005B31BD">
              <w:rPr>
                <w:bCs/>
              </w:rPr>
              <w:t>кылууга</w:t>
            </w:r>
            <w:proofErr w:type="spellEnd"/>
            <w:r w:rsidRPr="005B31BD">
              <w:rPr>
                <w:bCs/>
              </w:rPr>
              <w:t xml:space="preserve"> </w:t>
            </w:r>
            <w:proofErr w:type="spellStart"/>
            <w:r w:rsidRPr="005B31BD">
              <w:rPr>
                <w:bCs/>
              </w:rPr>
              <w:t>милдеттүү</w:t>
            </w:r>
            <w:proofErr w:type="spellEnd"/>
            <w:r w:rsidRPr="005B31BD">
              <w:rPr>
                <w:bCs/>
              </w:rPr>
              <w:t>.</w:t>
            </w:r>
          </w:p>
          <w:p w:rsidR="00E94728" w:rsidRDefault="00E94728" w:rsidP="00FD4C58">
            <w:pPr>
              <w:pStyle w:val="a4"/>
              <w:spacing w:beforeLines="60" w:before="144" w:afterLines="60" w:after="144" w:afterAutospacing="0"/>
              <w:rPr>
                <w:bCs/>
              </w:rPr>
            </w:pPr>
          </w:p>
          <w:p w:rsidR="005B31BD" w:rsidRPr="005B31BD" w:rsidRDefault="005B31BD" w:rsidP="00FD4C58">
            <w:pPr>
              <w:pStyle w:val="a4"/>
              <w:spacing w:beforeLines="60" w:before="144" w:afterLines="60" w:after="144" w:afterAutospacing="0"/>
              <w:rPr>
                <w:bCs/>
              </w:rPr>
            </w:pPr>
            <w:proofErr w:type="spellStart"/>
            <w:r w:rsidRPr="005B31BD">
              <w:rPr>
                <w:bCs/>
              </w:rPr>
              <w:t>Маалыматка</w:t>
            </w:r>
            <w:proofErr w:type="spellEnd"/>
            <w:r w:rsidRPr="005B31BD">
              <w:rPr>
                <w:bCs/>
              </w:rPr>
              <w:t xml:space="preserve"> </w:t>
            </w:r>
            <w:proofErr w:type="spellStart"/>
            <w:r w:rsidRPr="005B31BD">
              <w:rPr>
                <w:bCs/>
              </w:rPr>
              <w:t>жетүү</w:t>
            </w:r>
            <w:proofErr w:type="spellEnd"/>
            <w:r w:rsidRPr="005B31BD">
              <w:rPr>
                <w:bCs/>
              </w:rPr>
              <w:t xml:space="preserve"> </w:t>
            </w:r>
            <w:proofErr w:type="spellStart"/>
            <w:r w:rsidRPr="005B31BD">
              <w:rPr>
                <w:bCs/>
              </w:rPr>
              <w:t>төмөнкү</w:t>
            </w:r>
            <w:proofErr w:type="spellEnd"/>
            <w:r w:rsidRPr="005B31BD">
              <w:rPr>
                <w:bCs/>
              </w:rPr>
              <w:t xml:space="preserve"> </w:t>
            </w:r>
            <w:proofErr w:type="spellStart"/>
            <w:r w:rsidRPr="005B31BD">
              <w:rPr>
                <w:bCs/>
              </w:rPr>
              <w:t>жолдор</w:t>
            </w:r>
            <w:proofErr w:type="spellEnd"/>
            <w:r w:rsidRPr="005B31BD">
              <w:rPr>
                <w:bCs/>
              </w:rPr>
              <w:t xml:space="preserve"> </w:t>
            </w:r>
            <w:proofErr w:type="spellStart"/>
            <w:r w:rsidRPr="005B31BD">
              <w:rPr>
                <w:bCs/>
              </w:rPr>
              <w:t>менен</w:t>
            </w:r>
            <w:proofErr w:type="spellEnd"/>
            <w:r w:rsidRPr="005B31BD">
              <w:rPr>
                <w:bCs/>
              </w:rPr>
              <w:t xml:space="preserve"> </w:t>
            </w:r>
            <w:proofErr w:type="spellStart"/>
            <w:r w:rsidRPr="005B31BD">
              <w:rPr>
                <w:bCs/>
              </w:rPr>
              <w:t>камсыз</w:t>
            </w:r>
            <w:proofErr w:type="spellEnd"/>
            <w:r w:rsidRPr="005B31BD">
              <w:rPr>
                <w:bCs/>
              </w:rPr>
              <w:t xml:space="preserve"> </w:t>
            </w:r>
            <w:proofErr w:type="spellStart"/>
            <w:r w:rsidRPr="005B31BD">
              <w:rPr>
                <w:bCs/>
              </w:rPr>
              <w:t>кылынат</w:t>
            </w:r>
            <w:proofErr w:type="spellEnd"/>
            <w:r w:rsidRPr="005B31BD">
              <w:rPr>
                <w:bCs/>
              </w:rPr>
              <w:t>:</w:t>
            </w:r>
          </w:p>
          <w:p w:rsidR="005B31BD" w:rsidRPr="005B31BD" w:rsidRDefault="005B31BD" w:rsidP="00FD4C58">
            <w:pPr>
              <w:pStyle w:val="a4"/>
              <w:spacing w:beforeLines="60" w:before="144" w:afterLines="60" w:after="144" w:afterAutospacing="0"/>
              <w:rPr>
                <w:bCs/>
              </w:rPr>
            </w:pPr>
            <w:r w:rsidRPr="005B31BD">
              <w:rPr>
                <w:bCs/>
              </w:rPr>
              <w:t xml:space="preserve">1) </w:t>
            </w:r>
            <w:proofErr w:type="spellStart"/>
            <w:r w:rsidRPr="005B31BD">
              <w:rPr>
                <w:bCs/>
              </w:rPr>
              <w:t>тийиштүү</w:t>
            </w:r>
            <w:proofErr w:type="spellEnd"/>
            <w:r w:rsidRPr="005B31BD">
              <w:rPr>
                <w:bCs/>
              </w:rPr>
              <w:t xml:space="preserve"> </w:t>
            </w:r>
            <w:proofErr w:type="spellStart"/>
            <w:r w:rsidRPr="005B31BD">
              <w:rPr>
                <w:bCs/>
              </w:rPr>
              <w:t>материалдарды</w:t>
            </w:r>
            <w:proofErr w:type="spellEnd"/>
            <w:r w:rsidRPr="005B31BD">
              <w:rPr>
                <w:bCs/>
              </w:rPr>
              <w:t xml:space="preserve"> </w:t>
            </w:r>
            <w:proofErr w:type="spellStart"/>
            <w:r w:rsidRPr="005B31BD">
              <w:rPr>
                <w:bCs/>
              </w:rPr>
              <w:t>жарыялоо</w:t>
            </w:r>
            <w:proofErr w:type="spellEnd"/>
            <w:r w:rsidRPr="005B31BD">
              <w:rPr>
                <w:bCs/>
              </w:rPr>
              <w:t xml:space="preserve"> </w:t>
            </w:r>
            <w:proofErr w:type="spellStart"/>
            <w:r w:rsidRPr="005B31BD">
              <w:rPr>
                <w:bCs/>
              </w:rPr>
              <w:t>жана</w:t>
            </w:r>
            <w:proofErr w:type="spellEnd"/>
            <w:r w:rsidRPr="005B31BD">
              <w:rPr>
                <w:bCs/>
              </w:rPr>
              <w:t xml:space="preserve"> </w:t>
            </w:r>
            <w:proofErr w:type="spellStart"/>
            <w:r w:rsidRPr="005B31BD">
              <w:rPr>
                <w:bCs/>
              </w:rPr>
              <w:t>таратуу</w:t>
            </w:r>
            <w:proofErr w:type="spellEnd"/>
            <w:r w:rsidRPr="005B31BD">
              <w:rPr>
                <w:bCs/>
              </w:rPr>
              <w:t>;</w:t>
            </w:r>
          </w:p>
          <w:p w:rsidR="005B31BD" w:rsidRPr="005B31BD" w:rsidRDefault="005B31BD" w:rsidP="00FD4C58">
            <w:pPr>
              <w:pStyle w:val="a4"/>
              <w:spacing w:beforeLines="60" w:before="144" w:afterLines="60" w:after="144" w:afterAutospacing="0"/>
              <w:rPr>
                <w:bCs/>
              </w:rPr>
            </w:pPr>
            <w:r w:rsidRPr="005B31BD">
              <w:rPr>
                <w:bCs/>
                <w:lang w:val="ky-KG"/>
              </w:rPr>
              <w:t>1</w:t>
            </w:r>
            <w:r w:rsidRPr="005B31BD">
              <w:rPr>
                <w:bCs/>
                <w:vertAlign w:val="superscript"/>
                <w:lang w:val="ky-KG"/>
              </w:rPr>
              <w:t>1</w:t>
            </w:r>
            <w:r w:rsidRPr="005B31BD">
              <w:rPr>
                <w:bCs/>
                <w:lang w:val="ky-KG"/>
              </w:rPr>
              <w:t>) кабыл алынган социалдык маанилүү чечимдер, анын ичинде жарандарга, юридикалык жактарга жаңы милдеттерди жүктөөчү, жоопкерчиликти белгилөөчү же күчөтүүчү ченемдик укуктук актылар боюнча жалпыга маалымдоо каражаттарында маалыматтык-түшүндүрүү иштерин жүргүзүү;</w:t>
            </w:r>
          </w:p>
          <w:p w:rsidR="005B31BD" w:rsidRPr="005B31BD" w:rsidRDefault="005B31BD" w:rsidP="00FD4C58">
            <w:pPr>
              <w:pStyle w:val="a4"/>
              <w:spacing w:beforeLines="60" w:before="144" w:afterLines="60" w:after="144" w:afterAutospacing="0"/>
              <w:rPr>
                <w:bCs/>
              </w:rPr>
            </w:pPr>
            <w:r w:rsidRPr="005B31BD">
              <w:rPr>
                <w:bCs/>
              </w:rPr>
              <w:t xml:space="preserve">2) </w:t>
            </w:r>
            <w:proofErr w:type="spellStart"/>
            <w:r w:rsidRPr="005B31BD">
              <w:rPr>
                <w:bCs/>
              </w:rPr>
              <w:t>суроо-талашын</w:t>
            </w:r>
            <w:proofErr w:type="spellEnd"/>
            <w:r w:rsidRPr="005B31BD">
              <w:rPr>
                <w:bCs/>
              </w:rPr>
              <w:t xml:space="preserve"> </w:t>
            </w:r>
            <w:proofErr w:type="spellStart"/>
            <w:r w:rsidRPr="005B31BD">
              <w:rPr>
                <w:bCs/>
              </w:rPr>
              <w:t>негизинде</w:t>
            </w:r>
            <w:proofErr w:type="spellEnd"/>
            <w:r w:rsidRPr="005B31BD">
              <w:rPr>
                <w:bCs/>
              </w:rPr>
              <w:t xml:space="preserve"> </w:t>
            </w:r>
            <w:proofErr w:type="spellStart"/>
            <w:r w:rsidRPr="005B31BD">
              <w:rPr>
                <w:bCs/>
              </w:rPr>
              <w:t>маалыматтарды</w:t>
            </w:r>
            <w:proofErr w:type="spellEnd"/>
            <w:r w:rsidRPr="005B31BD">
              <w:rPr>
                <w:bCs/>
              </w:rPr>
              <w:t xml:space="preserve"> </w:t>
            </w:r>
            <w:proofErr w:type="spellStart"/>
            <w:r w:rsidRPr="005B31BD">
              <w:rPr>
                <w:bCs/>
              </w:rPr>
              <w:t>берүү</w:t>
            </w:r>
            <w:proofErr w:type="spellEnd"/>
            <w:r w:rsidRPr="005B31BD">
              <w:rPr>
                <w:bCs/>
              </w:rPr>
              <w:t>;</w:t>
            </w:r>
          </w:p>
          <w:p w:rsidR="005B31BD" w:rsidRPr="005B31BD" w:rsidRDefault="005B31BD" w:rsidP="00FD4C58">
            <w:pPr>
              <w:pStyle w:val="a4"/>
              <w:spacing w:beforeLines="60" w:before="144" w:afterLines="60" w:after="144" w:afterAutospacing="0"/>
              <w:rPr>
                <w:bCs/>
              </w:rPr>
            </w:pPr>
            <w:r w:rsidRPr="005B31BD">
              <w:rPr>
                <w:bCs/>
              </w:rPr>
              <w:t xml:space="preserve">3) </w:t>
            </w:r>
            <w:proofErr w:type="spellStart"/>
            <w:r w:rsidRPr="005B31BD">
              <w:rPr>
                <w:bCs/>
              </w:rPr>
              <w:t>өз</w:t>
            </w:r>
            <w:proofErr w:type="spellEnd"/>
            <w:r w:rsidRPr="005B31BD">
              <w:rPr>
                <w:bCs/>
              </w:rPr>
              <w:t xml:space="preserve"> </w:t>
            </w:r>
            <w:proofErr w:type="spellStart"/>
            <w:r w:rsidRPr="005B31BD">
              <w:rPr>
                <w:bCs/>
              </w:rPr>
              <w:t>иши</w:t>
            </w:r>
            <w:proofErr w:type="spellEnd"/>
            <w:r w:rsidRPr="005B31BD">
              <w:rPr>
                <w:bCs/>
              </w:rPr>
              <w:t xml:space="preserve"> </w:t>
            </w:r>
            <w:proofErr w:type="spellStart"/>
            <w:r w:rsidRPr="005B31BD">
              <w:rPr>
                <w:bCs/>
              </w:rPr>
              <w:t>жөнүндө</w:t>
            </w:r>
            <w:proofErr w:type="spellEnd"/>
            <w:r w:rsidRPr="005B31BD">
              <w:rPr>
                <w:bCs/>
              </w:rPr>
              <w:t xml:space="preserve"> </w:t>
            </w:r>
            <w:proofErr w:type="spellStart"/>
            <w:r w:rsidRPr="005B31BD">
              <w:rPr>
                <w:bCs/>
              </w:rPr>
              <w:t>маалыматтарды</w:t>
            </w:r>
            <w:proofErr w:type="spellEnd"/>
            <w:r w:rsidRPr="005B31BD">
              <w:rPr>
                <w:bCs/>
              </w:rPr>
              <w:t xml:space="preserve"> </w:t>
            </w:r>
            <w:proofErr w:type="spellStart"/>
            <w:r w:rsidRPr="005B31BD">
              <w:rPr>
                <w:bCs/>
              </w:rPr>
              <w:t>элге</w:t>
            </w:r>
            <w:proofErr w:type="spellEnd"/>
            <w:r w:rsidRPr="005B31BD">
              <w:rPr>
                <w:bCs/>
              </w:rPr>
              <w:t xml:space="preserve"> </w:t>
            </w:r>
            <w:proofErr w:type="spellStart"/>
            <w:r w:rsidRPr="005B31BD">
              <w:rPr>
                <w:bCs/>
              </w:rPr>
              <w:t>жарыялоо</w:t>
            </w:r>
            <w:proofErr w:type="spellEnd"/>
            <w:r w:rsidRPr="005B31BD">
              <w:rPr>
                <w:bCs/>
              </w:rPr>
              <w:t>;</w:t>
            </w:r>
          </w:p>
          <w:p w:rsidR="005B31BD" w:rsidRPr="005B31BD" w:rsidRDefault="005B31BD" w:rsidP="00FD4C58">
            <w:pPr>
              <w:pStyle w:val="a4"/>
              <w:spacing w:beforeLines="60" w:before="144" w:afterLines="60" w:after="144" w:afterAutospacing="0"/>
              <w:rPr>
                <w:bCs/>
              </w:rPr>
            </w:pPr>
            <w:r w:rsidRPr="005B31BD">
              <w:rPr>
                <w:bCs/>
              </w:rPr>
              <w:lastRenderedPageBreak/>
              <w:t xml:space="preserve">4) </w:t>
            </w:r>
            <w:proofErr w:type="spellStart"/>
            <w:r w:rsidRPr="005B31BD">
              <w:rPr>
                <w:bCs/>
              </w:rPr>
              <w:t>документтерге</w:t>
            </w:r>
            <w:proofErr w:type="spellEnd"/>
            <w:r w:rsidRPr="005B31BD">
              <w:rPr>
                <w:bCs/>
              </w:rPr>
              <w:t xml:space="preserve"> </w:t>
            </w:r>
            <w:proofErr w:type="spellStart"/>
            <w:r w:rsidRPr="005B31BD">
              <w:rPr>
                <w:bCs/>
              </w:rPr>
              <w:t>жана</w:t>
            </w:r>
            <w:proofErr w:type="spellEnd"/>
            <w:r w:rsidRPr="005B31BD">
              <w:rPr>
                <w:bCs/>
              </w:rPr>
              <w:t xml:space="preserve"> </w:t>
            </w:r>
            <w:proofErr w:type="spellStart"/>
            <w:r w:rsidRPr="005B31BD">
              <w:rPr>
                <w:bCs/>
              </w:rPr>
              <w:t>материалдарга</w:t>
            </w:r>
            <w:proofErr w:type="spellEnd"/>
            <w:r w:rsidRPr="005B31BD">
              <w:rPr>
                <w:bCs/>
              </w:rPr>
              <w:t xml:space="preserve"> </w:t>
            </w:r>
            <w:proofErr w:type="spellStart"/>
            <w:r w:rsidRPr="005B31BD">
              <w:rPr>
                <w:bCs/>
              </w:rPr>
              <w:t>түздөн-түз</w:t>
            </w:r>
            <w:proofErr w:type="spellEnd"/>
            <w:r w:rsidRPr="005B31BD">
              <w:rPr>
                <w:bCs/>
              </w:rPr>
              <w:t xml:space="preserve"> </w:t>
            </w:r>
            <w:proofErr w:type="spellStart"/>
            <w:r w:rsidRPr="005B31BD">
              <w:rPr>
                <w:bCs/>
              </w:rPr>
              <w:t>жетүүнү</w:t>
            </w:r>
            <w:proofErr w:type="spellEnd"/>
            <w:r w:rsidRPr="005B31BD">
              <w:rPr>
                <w:bCs/>
              </w:rPr>
              <w:t xml:space="preserve"> </w:t>
            </w:r>
            <w:proofErr w:type="spellStart"/>
            <w:r w:rsidRPr="005B31BD">
              <w:rPr>
                <w:bCs/>
              </w:rPr>
              <w:t>камсыз</w:t>
            </w:r>
            <w:proofErr w:type="spellEnd"/>
            <w:r w:rsidRPr="005B31BD">
              <w:rPr>
                <w:bCs/>
              </w:rPr>
              <w:t xml:space="preserve"> </w:t>
            </w:r>
            <w:proofErr w:type="spellStart"/>
            <w:r w:rsidRPr="005B31BD">
              <w:rPr>
                <w:bCs/>
              </w:rPr>
              <w:t>кылуу</w:t>
            </w:r>
            <w:proofErr w:type="spellEnd"/>
            <w:r w:rsidRPr="005B31BD">
              <w:rPr>
                <w:bCs/>
              </w:rPr>
              <w:t>;</w:t>
            </w:r>
          </w:p>
          <w:p w:rsidR="005B31BD" w:rsidRDefault="005B31BD" w:rsidP="00FD4C58">
            <w:pPr>
              <w:pStyle w:val="a4"/>
              <w:spacing w:beforeLines="60" w:before="144" w:afterLines="60" w:after="144" w:afterAutospacing="0"/>
              <w:rPr>
                <w:bCs/>
              </w:rPr>
            </w:pPr>
            <w:r w:rsidRPr="005B31BD">
              <w:rPr>
                <w:bCs/>
              </w:rPr>
              <w:t xml:space="preserve">5) </w:t>
            </w:r>
            <w:proofErr w:type="spellStart"/>
            <w:r w:rsidRPr="005B31BD">
              <w:rPr>
                <w:bCs/>
              </w:rPr>
              <w:t>мамлекеттик</w:t>
            </w:r>
            <w:proofErr w:type="spellEnd"/>
            <w:r w:rsidRPr="005B31BD">
              <w:rPr>
                <w:bCs/>
              </w:rPr>
              <w:t xml:space="preserve"> </w:t>
            </w:r>
            <w:proofErr w:type="spellStart"/>
            <w:r w:rsidRPr="005B31BD">
              <w:rPr>
                <w:bCs/>
              </w:rPr>
              <w:t>органдардын</w:t>
            </w:r>
            <w:proofErr w:type="spellEnd"/>
            <w:r w:rsidRPr="005B31BD">
              <w:rPr>
                <w:bCs/>
              </w:rPr>
              <w:t xml:space="preserve"> </w:t>
            </w:r>
            <w:proofErr w:type="spellStart"/>
            <w:r w:rsidRPr="005B31BD">
              <w:rPr>
                <w:bCs/>
              </w:rPr>
              <w:t>жана</w:t>
            </w:r>
            <w:proofErr w:type="spellEnd"/>
            <w:r w:rsidRPr="005B31BD">
              <w:rPr>
                <w:bCs/>
              </w:rPr>
              <w:t xml:space="preserve"> </w:t>
            </w:r>
            <w:proofErr w:type="spellStart"/>
            <w:r w:rsidRPr="005B31BD">
              <w:rPr>
                <w:bCs/>
              </w:rPr>
              <w:t>жергиликтүү</w:t>
            </w:r>
            <w:proofErr w:type="spellEnd"/>
            <w:r w:rsidRPr="005B31BD">
              <w:rPr>
                <w:bCs/>
              </w:rPr>
              <w:t xml:space="preserve"> </w:t>
            </w:r>
            <w:proofErr w:type="spellStart"/>
            <w:r w:rsidRPr="005B31BD">
              <w:rPr>
                <w:bCs/>
              </w:rPr>
              <w:t>өзалдынча</w:t>
            </w:r>
            <w:proofErr w:type="spellEnd"/>
            <w:r w:rsidRPr="005B31BD">
              <w:rPr>
                <w:bCs/>
              </w:rPr>
              <w:t xml:space="preserve"> </w:t>
            </w:r>
            <w:proofErr w:type="spellStart"/>
            <w:r w:rsidRPr="005B31BD">
              <w:rPr>
                <w:bCs/>
              </w:rPr>
              <w:t>башкаруу</w:t>
            </w:r>
            <w:proofErr w:type="spellEnd"/>
            <w:r w:rsidRPr="005B31BD">
              <w:rPr>
                <w:bCs/>
              </w:rPr>
              <w:t xml:space="preserve"> </w:t>
            </w:r>
            <w:proofErr w:type="spellStart"/>
            <w:r w:rsidRPr="005B31BD">
              <w:rPr>
                <w:bCs/>
              </w:rPr>
              <w:t>органдарынын</w:t>
            </w:r>
            <w:proofErr w:type="spellEnd"/>
            <w:r w:rsidRPr="005B31BD">
              <w:rPr>
                <w:bCs/>
              </w:rPr>
              <w:t xml:space="preserve"> </w:t>
            </w:r>
            <w:proofErr w:type="spellStart"/>
            <w:r w:rsidRPr="005B31BD">
              <w:rPr>
                <w:bCs/>
              </w:rPr>
              <w:t>ачык</w:t>
            </w:r>
            <w:proofErr w:type="spellEnd"/>
            <w:r w:rsidRPr="005B31BD">
              <w:rPr>
                <w:bCs/>
              </w:rPr>
              <w:t xml:space="preserve"> </w:t>
            </w:r>
            <w:proofErr w:type="spellStart"/>
            <w:r w:rsidRPr="005B31BD">
              <w:rPr>
                <w:bCs/>
              </w:rPr>
              <w:t>жыйналыштарына</w:t>
            </w:r>
            <w:proofErr w:type="spellEnd"/>
            <w:r w:rsidRPr="005B31BD">
              <w:rPr>
                <w:bCs/>
              </w:rPr>
              <w:t xml:space="preserve"> </w:t>
            </w:r>
            <w:proofErr w:type="spellStart"/>
            <w:r w:rsidRPr="005B31BD">
              <w:rPr>
                <w:bCs/>
              </w:rPr>
              <w:t>түздөн-түз</w:t>
            </w:r>
            <w:proofErr w:type="spellEnd"/>
            <w:r w:rsidRPr="005B31BD">
              <w:rPr>
                <w:bCs/>
              </w:rPr>
              <w:t xml:space="preserve"> </w:t>
            </w:r>
            <w:proofErr w:type="spellStart"/>
            <w:r w:rsidRPr="005B31BD">
              <w:rPr>
                <w:bCs/>
              </w:rPr>
              <w:t>жетүүнү</w:t>
            </w:r>
            <w:proofErr w:type="spellEnd"/>
            <w:r w:rsidRPr="005B31BD">
              <w:rPr>
                <w:bCs/>
              </w:rPr>
              <w:t xml:space="preserve"> </w:t>
            </w:r>
            <w:proofErr w:type="spellStart"/>
            <w:r w:rsidRPr="005B31BD">
              <w:rPr>
                <w:bCs/>
              </w:rPr>
              <w:t>камсыз</w:t>
            </w:r>
            <w:proofErr w:type="spellEnd"/>
            <w:r w:rsidRPr="005B31BD">
              <w:rPr>
                <w:bCs/>
              </w:rPr>
              <w:t xml:space="preserve"> </w:t>
            </w:r>
            <w:proofErr w:type="spellStart"/>
            <w:r w:rsidRPr="005B31BD">
              <w:rPr>
                <w:bCs/>
              </w:rPr>
              <w:t>кылуу</w:t>
            </w:r>
            <w:proofErr w:type="spellEnd"/>
            <w:r w:rsidRPr="005B31BD">
              <w:rPr>
                <w:bCs/>
              </w:rPr>
              <w:t>;</w:t>
            </w:r>
          </w:p>
          <w:p w:rsidR="005B31BD" w:rsidRDefault="005B31BD" w:rsidP="00FD4C58">
            <w:pPr>
              <w:pStyle w:val="a4"/>
              <w:spacing w:beforeLines="60" w:before="144" w:afterLines="60" w:after="144" w:afterAutospacing="0"/>
              <w:rPr>
                <w:rStyle w:val="a3"/>
              </w:rPr>
            </w:pPr>
            <w:r w:rsidRPr="002C4F87">
              <w:rPr>
                <w:rStyle w:val="a3"/>
              </w:rPr>
              <w:t>5-1)</w:t>
            </w:r>
            <w:r>
              <w:rPr>
                <w:rStyle w:val="a3"/>
                <w:lang w:val="ky-KG"/>
              </w:rPr>
              <w:t xml:space="preserve"> </w:t>
            </w:r>
            <w:r w:rsidRPr="005B31BD">
              <w:rPr>
                <w:rStyle w:val="a3"/>
              </w:rPr>
              <w:t xml:space="preserve">Интернет </w:t>
            </w:r>
            <w:proofErr w:type="spellStart"/>
            <w:r w:rsidRPr="005B31BD">
              <w:rPr>
                <w:rStyle w:val="a3"/>
              </w:rPr>
              <w:t>аркылуу</w:t>
            </w:r>
            <w:proofErr w:type="spellEnd"/>
            <w:r w:rsidRPr="005B31BD">
              <w:rPr>
                <w:rStyle w:val="a3"/>
              </w:rPr>
              <w:t xml:space="preserve"> </w:t>
            </w:r>
            <w:proofErr w:type="spellStart"/>
            <w:r w:rsidRPr="005B31BD">
              <w:rPr>
                <w:rStyle w:val="a3"/>
              </w:rPr>
              <w:t>маалымат</w:t>
            </w:r>
            <w:proofErr w:type="spellEnd"/>
            <w:r w:rsidRPr="005B31BD">
              <w:rPr>
                <w:rStyle w:val="a3"/>
              </w:rPr>
              <w:t xml:space="preserve"> </w:t>
            </w:r>
            <w:proofErr w:type="spellStart"/>
            <w:r w:rsidRPr="005B31BD">
              <w:rPr>
                <w:rStyle w:val="a3"/>
              </w:rPr>
              <w:t>таратуу</w:t>
            </w:r>
            <w:proofErr w:type="spellEnd"/>
            <w:r w:rsidRPr="005B31BD">
              <w:rPr>
                <w:rStyle w:val="a3"/>
              </w:rPr>
              <w:t>;</w:t>
            </w:r>
          </w:p>
          <w:p w:rsidR="005B31BD" w:rsidRPr="005B31BD" w:rsidRDefault="005B31BD" w:rsidP="00FD4C58">
            <w:pPr>
              <w:pStyle w:val="a4"/>
              <w:spacing w:beforeLines="60" w:before="144" w:afterLines="60" w:after="144" w:afterAutospacing="0"/>
              <w:rPr>
                <w:bCs/>
              </w:rPr>
            </w:pPr>
            <w:r w:rsidRPr="005B31BD">
              <w:rPr>
                <w:bCs/>
              </w:rPr>
              <w:t xml:space="preserve">6) </w:t>
            </w:r>
            <w:proofErr w:type="spellStart"/>
            <w:r w:rsidRPr="005B31BD">
              <w:rPr>
                <w:bCs/>
              </w:rPr>
              <w:t>Кыргыз</w:t>
            </w:r>
            <w:proofErr w:type="spellEnd"/>
            <w:r w:rsidRPr="005B31BD">
              <w:rPr>
                <w:bCs/>
              </w:rPr>
              <w:t xml:space="preserve"> </w:t>
            </w:r>
            <w:proofErr w:type="spellStart"/>
            <w:r w:rsidRPr="005B31BD">
              <w:rPr>
                <w:bCs/>
              </w:rPr>
              <w:t>Республикасынын</w:t>
            </w:r>
            <w:proofErr w:type="spellEnd"/>
            <w:r w:rsidRPr="005B31BD">
              <w:rPr>
                <w:bCs/>
              </w:rPr>
              <w:t xml:space="preserve"> </w:t>
            </w:r>
            <w:proofErr w:type="spellStart"/>
            <w:r w:rsidRPr="005B31BD">
              <w:rPr>
                <w:bCs/>
              </w:rPr>
              <w:t>мыйзамдарында</w:t>
            </w:r>
            <w:proofErr w:type="spellEnd"/>
            <w:r w:rsidRPr="005B31BD">
              <w:rPr>
                <w:bCs/>
              </w:rPr>
              <w:t xml:space="preserve"> </w:t>
            </w:r>
            <w:proofErr w:type="spellStart"/>
            <w:r w:rsidRPr="005B31BD">
              <w:rPr>
                <w:bCs/>
              </w:rPr>
              <w:t>тыюу</w:t>
            </w:r>
            <w:proofErr w:type="spellEnd"/>
            <w:r w:rsidRPr="005B31BD">
              <w:rPr>
                <w:bCs/>
              </w:rPr>
              <w:t xml:space="preserve"> </w:t>
            </w:r>
            <w:proofErr w:type="spellStart"/>
            <w:r w:rsidRPr="005B31BD">
              <w:rPr>
                <w:bCs/>
              </w:rPr>
              <w:t>салынбаган</w:t>
            </w:r>
            <w:proofErr w:type="spellEnd"/>
            <w:r w:rsidRPr="005B31BD">
              <w:rPr>
                <w:bCs/>
              </w:rPr>
              <w:t xml:space="preserve"> башка </w:t>
            </w:r>
            <w:proofErr w:type="spellStart"/>
            <w:r w:rsidRPr="005B31BD">
              <w:rPr>
                <w:bCs/>
              </w:rPr>
              <w:t>ыкмалар</w:t>
            </w:r>
            <w:proofErr w:type="spellEnd"/>
            <w:r w:rsidRPr="005B31BD">
              <w:rPr>
                <w:bCs/>
              </w:rPr>
              <w:t>.</w:t>
            </w:r>
          </w:p>
          <w:p w:rsidR="005B31BD" w:rsidRPr="00FD4C58" w:rsidRDefault="005B31BD" w:rsidP="00FD4C58">
            <w:pPr>
              <w:pStyle w:val="a4"/>
              <w:spacing w:beforeLines="60" w:before="144" w:afterLines="60" w:after="144" w:afterAutospacing="0"/>
              <w:rPr>
                <w:bCs/>
              </w:rPr>
            </w:pPr>
            <w:r w:rsidRPr="005B31BD">
              <w:rPr>
                <w:bCs/>
                <w:lang w:val="ky-KG"/>
              </w:rPr>
              <w:t>Ушул статьянын 2-бөлүгүнүн 1</w:t>
            </w:r>
            <w:r w:rsidRPr="005B31BD">
              <w:rPr>
                <w:bCs/>
                <w:vertAlign w:val="superscript"/>
                <w:lang w:val="ky-KG"/>
              </w:rPr>
              <w:t>1</w:t>
            </w:r>
            <w:r w:rsidRPr="005B31BD">
              <w:rPr>
                <w:bCs/>
                <w:lang w:val="ky-KG"/>
              </w:rPr>
              <w:t>-пунктунда көрсөтүлгөн чечимдерди кабыл алган мамлекеттик органдар жана жергиликтүү өз алдынча башкаруу органдары, же болбосо компетенциясына ушул чечимдерде көтөрүлгөн маселелер кирген мамлекеттик органдар аларды жалпыга жеткиликтүү жана өз убагында маалыматтык түшүндүрүү боюнча чараларды милдеттүү тартипте көрүүгө тийиш.</w:t>
            </w:r>
          </w:p>
          <w:p w:rsidR="002E005D" w:rsidRDefault="002E005D" w:rsidP="00FD4C58">
            <w:pPr>
              <w:shd w:val="clear" w:color="auto" w:fill="FFFFFF"/>
              <w:spacing w:after="0"/>
              <w:ind w:firstLine="397"/>
              <w:jc w:val="both"/>
              <w:rPr>
                <w:rFonts w:ascii="Times New Roman" w:eastAsia="Times New Roman" w:hAnsi="Times New Roman"/>
                <w:b/>
                <w:bCs/>
                <w:color w:val="2B2B2B"/>
                <w:sz w:val="24"/>
                <w:szCs w:val="24"/>
                <w:lang w:val="ky-KG" w:eastAsia="ru-RU"/>
              </w:rPr>
            </w:pPr>
          </w:p>
          <w:p w:rsidR="00E84F22" w:rsidRPr="00E94728" w:rsidRDefault="00954BFF" w:rsidP="00FD4C58">
            <w:pPr>
              <w:shd w:val="clear" w:color="auto" w:fill="FFFFFF"/>
              <w:spacing w:after="0"/>
              <w:ind w:firstLine="397"/>
              <w:jc w:val="both"/>
              <w:rPr>
                <w:rFonts w:ascii="Times New Roman" w:eastAsia="Times New Roman" w:hAnsi="Times New Roman"/>
                <w:b/>
                <w:color w:val="2B2B2B"/>
                <w:sz w:val="24"/>
                <w:szCs w:val="24"/>
                <w:lang w:val="ky-KG" w:eastAsia="ru-RU"/>
              </w:rPr>
            </w:pPr>
            <w:r>
              <w:rPr>
                <w:rFonts w:ascii="Times New Roman" w:eastAsia="Times New Roman" w:hAnsi="Times New Roman"/>
                <w:b/>
                <w:bCs/>
                <w:color w:val="2B2B2B"/>
                <w:sz w:val="24"/>
                <w:szCs w:val="24"/>
                <w:lang w:val="ky-KG" w:eastAsia="ru-RU"/>
              </w:rPr>
              <w:t>11-берене</w:t>
            </w:r>
            <w:r w:rsidR="00002069" w:rsidRPr="00E94728">
              <w:rPr>
                <w:rFonts w:ascii="Times New Roman" w:eastAsia="Times New Roman" w:hAnsi="Times New Roman"/>
                <w:b/>
                <w:bCs/>
                <w:color w:val="2B2B2B"/>
                <w:sz w:val="24"/>
                <w:szCs w:val="24"/>
                <w:lang w:val="ky-KG" w:eastAsia="ru-RU"/>
              </w:rPr>
              <w:t xml:space="preserve">. </w:t>
            </w:r>
            <w:r w:rsidR="00E84F22" w:rsidRPr="00E94728">
              <w:rPr>
                <w:rFonts w:ascii="Times New Roman" w:eastAsia="Times New Roman" w:hAnsi="Times New Roman"/>
                <w:b/>
                <w:color w:val="2B2B2B"/>
                <w:sz w:val="24"/>
                <w:szCs w:val="24"/>
                <w:lang w:val="ky-KG" w:eastAsia="ru-RU"/>
              </w:rPr>
              <w:t>Маалыматтын тактыгы жана маалымат</w:t>
            </w:r>
            <w:r w:rsidR="00E84F22">
              <w:rPr>
                <w:rFonts w:ascii="Times New Roman" w:eastAsia="Times New Roman" w:hAnsi="Times New Roman"/>
                <w:b/>
                <w:color w:val="2B2B2B"/>
                <w:sz w:val="24"/>
                <w:szCs w:val="24"/>
                <w:lang w:val="ky-KG" w:eastAsia="ru-RU"/>
              </w:rPr>
              <w:t xml:space="preserve"> алуу укугун </w:t>
            </w:r>
            <w:r w:rsidR="00E84F22" w:rsidRPr="00E94728">
              <w:rPr>
                <w:rFonts w:ascii="Times New Roman" w:eastAsia="Times New Roman" w:hAnsi="Times New Roman"/>
                <w:b/>
                <w:color w:val="2B2B2B"/>
                <w:sz w:val="24"/>
                <w:szCs w:val="24"/>
                <w:lang w:val="ky-KG" w:eastAsia="ru-RU"/>
              </w:rPr>
              <w:t>бузу</w:t>
            </w:r>
            <w:r w:rsidR="00E84F22">
              <w:rPr>
                <w:rFonts w:ascii="Times New Roman" w:eastAsia="Times New Roman" w:hAnsi="Times New Roman"/>
                <w:b/>
                <w:color w:val="2B2B2B"/>
                <w:sz w:val="24"/>
                <w:szCs w:val="24"/>
                <w:lang w:val="ky-KG" w:eastAsia="ru-RU"/>
              </w:rPr>
              <w:t>гандык</w:t>
            </w:r>
            <w:r w:rsidR="00E84F22" w:rsidRPr="00E94728">
              <w:rPr>
                <w:rFonts w:ascii="Times New Roman" w:eastAsia="Times New Roman" w:hAnsi="Times New Roman"/>
                <w:b/>
                <w:color w:val="2B2B2B"/>
                <w:sz w:val="24"/>
                <w:szCs w:val="24"/>
                <w:lang w:val="ky-KG" w:eastAsia="ru-RU"/>
              </w:rPr>
              <w:t xml:space="preserve"> үчүн жоопкерчилик</w:t>
            </w:r>
          </w:p>
          <w:p w:rsidR="00B41E25" w:rsidRPr="00E94728" w:rsidRDefault="00B41E25" w:rsidP="00FD4C58">
            <w:pPr>
              <w:shd w:val="clear" w:color="auto" w:fill="FFFFFF"/>
              <w:spacing w:beforeLines="60" w:before="144" w:afterLines="60" w:after="144" w:line="240" w:lineRule="auto"/>
              <w:jc w:val="both"/>
              <w:rPr>
                <w:rFonts w:ascii="Times New Roman" w:eastAsia="Times New Roman" w:hAnsi="Times New Roman"/>
                <w:bCs/>
                <w:color w:val="2B2B2B"/>
                <w:sz w:val="24"/>
                <w:szCs w:val="24"/>
                <w:lang w:val="ky-KG" w:eastAsia="ru-RU"/>
              </w:rPr>
            </w:pPr>
            <w:r w:rsidRPr="00E94728">
              <w:rPr>
                <w:rFonts w:ascii="Times New Roman" w:eastAsia="Times New Roman" w:hAnsi="Times New Roman"/>
                <w:bCs/>
                <w:color w:val="2B2B2B"/>
                <w:sz w:val="24"/>
                <w:szCs w:val="24"/>
                <w:lang w:val="ky-KG" w:eastAsia="ru-RU"/>
              </w:rPr>
              <w:t>Массалык маалымат каражаттары жарыяланып жаткан маалыматтардын ынанымдуулугун текшерүүгө милдеттүү жана анын ынанымдуулугу үчүн мыйзамдарда белгиленген тартипте маалыматтын булагы менен биргелешип жоопкерчилик тартат.</w:t>
            </w:r>
          </w:p>
          <w:p w:rsidR="006C6B0B" w:rsidRPr="00E94728" w:rsidRDefault="006C6B0B" w:rsidP="00FD4C58">
            <w:pPr>
              <w:shd w:val="clear" w:color="auto" w:fill="FFFFFF"/>
              <w:spacing w:beforeLines="60" w:before="144" w:afterLines="60" w:after="144" w:line="240" w:lineRule="auto"/>
              <w:jc w:val="both"/>
              <w:rPr>
                <w:rFonts w:ascii="Times New Roman" w:hAnsi="Times New Roman"/>
                <w:b/>
                <w:color w:val="000000"/>
                <w:sz w:val="24"/>
                <w:szCs w:val="24"/>
                <w:shd w:val="clear" w:color="auto" w:fill="FFFFFF"/>
                <w:lang w:val="ky-KG"/>
              </w:rPr>
            </w:pPr>
            <w:r w:rsidRPr="00E94728">
              <w:rPr>
                <w:rFonts w:ascii="Times New Roman" w:hAnsi="Times New Roman"/>
                <w:b/>
                <w:color w:val="000000"/>
                <w:sz w:val="24"/>
                <w:szCs w:val="24"/>
                <w:shd w:val="clear" w:color="auto" w:fill="FFFFFF"/>
                <w:lang w:val="ky-KG"/>
              </w:rPr>
              <w:t>Мамлекеттик органдар жана жергиликтүү өз алдынча башкаруу органдары маалыматтын аныктыгы, мазмуну жана толуктугу үчүн Кыргыз Республикасынын "</w:t>
            </w:r>
            <w:r w:rsidRPr="00E94728">
              <w:rPr>
                <w:rFonts w:ascii="Times New Roman" w:hAnsi="Times New Roman"/>
                <w:b/>
                <w:bCs/>
                <w:spacing w:val="5"/>
                <w:sz w:val="24"/>
                <w:szCs w:val="24"/>
                <w:shd w:val="clear" w:color="auto" w:fill="FFFFFF"/>
                <w:lang w:val="ky-KG"/>
              </w:rPr>
              <w:t>Кыргыз Республикасынын мамлекеттик органдарынын жана жергиликтүү өз</w:t>
            </w:r>
            <w:r w:rsidR="00450364">
              <w:rPr>
                <w:rFonts w:ascii="Times New Roman" w:hAnsi="Times New Roman"/>
                <w:b/>
                <w:bCs/>
                <w:spacing w:val="5"/>
                <w:sz w:val="24"/>
                <w:szCs w:val="24"/>
                <w:shd w:val="clear" w:color="auto" w:fill="FFFFFF"/>
                <w:lang w:val="ky-KG"/>
              </w:rPr>
              <w:t xml:space="preserve"> </w:t>
            </w:r>
            <w:r w:rsidRPr="00E94728">
              <w:rPr>
                <w:rFonts w:ascii="Times New Roman" w:hAnsi="Times New Roman"/>
                <w:b/>
                <w:bCs/>
                <w:spacing w:val="5"/>
                <w:sz w:val="24"/>
                <w:szCs w:val="24"/>
                <w:shd w:val="clear" w:color="auto" w:fill="FFFFFF"/>
                <w:lang w:val="ky-KG"/>
              </w:rPr>
              <w:t xml:space="preserve">алдынча </w:t>
            </w:r>
            <w:r w:rsidRPr="00E94728">
              <w:rPr>
                <w:rFonts w:ascii="Times New Roman" w:hAnsi="Times New Roman"/>
                <w:b/>
                <w:bCs/>
                <w:spacing w:val="5"/>
                <w:sz w:val="24"/>
                <w:szCs w:val="24"/>
                <w:shd w:val="clear" w:color="auto" w:fill="FFFFFF"/>
                <w:lang w:val="ky-KG"/>
              </w:rPr>
              <w:lastRenderedPageBreak/>
              <w:t xml:space="preserve">башкаруу органдарынын карамагында турган маалыматтарга жетүү жөнүндө» </w:t>
            </w:r>
            <w:r w:rsidR="00701CE7" w:rsidRPr="00E94728">
              <w:rPr>
                <w:rFonts w:ascii="Times New Roman" w:hAnsi="Times New Roman"/>
                <w:b/>
                <w:bCs/>
                <w:spacing w:val="5"/>
                <w:sz w:val="24"/>
                <w:szCs w:val="24"/>
                <w:shd w:val="clear" w:color="auto" w:fill="FFFFFF"/>
                <w:lang w:val="ky-KG"/>
              </w:rPr>
              <w:t>М</w:t>
            </w:r>
            <w:r w:rsidRPr="00E94728">
              <w:rPr>
                <w:rFonts w:ascii="Times New Roman" w:hAnsi="Times New Roman"/>
                <w:b/>
                <w:color w:val="000000"/>
                <w:sz w:val="24"/>
                <w:szCs w:val="24"/>
                <w:shd w:val="clear" w:color="auto" w:fill="FFFFFF"/>
                <w:lang w:val="ky-KG"/>
              </w:rPr>
              <w:t>ыйзамына ылайык жоопкерчилик тартат.</w:t>
            </w:r>
          </w:p>
          <w:p w:rsidR="00002069" w:rsidRPr="00E94728" w:rsidRDefault="00002069" w:rsidP="00FD4C58">
            <w:pPr>
              <w:shd w:val="clear" w:color="auto" w:fill="FFFFFF"/>
              <w:spacing w:beforeLines="60" w:before="144" w:afterLines="60" w:after="144" w:line="240" w:lineRule="auto"/>
              <w:jc w:val="both"/>
              <w:rPr>
                <w:rStyle w:val="a3"/>
                <w:b w:val="0"/>
                <w:lang w:val="ky-KG"/>
              </w:rPr>
            </w:pPr>
            <w:r w:rsidRPr="00E94728">
              <w:rPr>
                <w:rFonts w:ascii="Times New Roman" w:hAnsi="Times New Roman"/>
                <w:b/>
                <w:color w:val="000000"/>
                <w:sz w:val="24"/>
                <w:szCs w:val="24"/>
                <w:shd w:val="clear" w:color="auto" w:fill="FFFFFF"/>
                <w:lang w:val="ky-KG"/>
              </w:rPr>
              <w:t xml:space="preserve"> </w:t>
            </w:r>
            <w:r w:rsidR="00B41E25" w:rsidRPr="00E94728">
              <w:rPr>
                <w:rFonts w:ascii="Times New Roman" w:eastAsia="Times New Roman" w:hAnsi="Times New Roman"/>
                <w:color w:val="000000"/>
                <w:sz w:val="24"/>
                <w:szCs w:val="24"/>
                <w:lang w:val="ky-KG" w:eastAsia="ru-RU"/>
              </w:rPr>
              <w:t>Маалымат укугун бузгандык үчүн күнөөлүү адамдар мыйзамдарга ылайык жоопкерчилик тартат.</w:t>
            </w:r>
          </w:p>
        </w:tc>
      </w:tr>
      <w:tr w:rsidR="00002069" w:rsidRPr="002C4F87" w:rsidTr="00344E2E">
        <w:trPr>
          <w:trHeight w:val="272"/>
        </w:trPr>
        <w:tc>
          <w:tcPr>
            <w:tcW w:w="445" w:type="dxa"/>
          </w:tcPr>
          <w:p w:rsidR="00002069" w:rsidRPr="00E94728" w:rsidRDefault="00002069" w:rsidP="00FD4C58">
            <w:pPr>
              <w:spacing w:beforeLines="60" w:before="144" w:afterLines="60" w:after="144" w:line="240" w:lineRule="auto"/>
              <w:rPr>
                <w:rFonts w:ascii="Times New Roman" w:hAnsi="Times New Roman"/>
                <w:color w:val="000000"/>
                <w:sz w:val="24"/>
                <w:szCs w:val="24"/>
                <w:lang w:val="ky-KG"/>
              </w:rPr>
            </w:pPr>
          </w:p>
        </w:tc>
        <w:tc>
          <w:tcPr>
            <w:tcW w:w="14865" w:type="dxa"/>
            <w:gridSpan w:val="2"/>
          </w:tcPr>
          <w:p w:rsidR="00002069" w:rsidRPr="0084572A" w:rsidRDefault="0084572A" w:rsidP="00FD4C58">
            <w:pPr>
              <w:spacing w:beforeLines="60" w:before="144" w:afterLines="60" w:after="144" w:line="240" w:lineRule="auto"/>
              <w:jc w:val="center"/>
              <w:rPr>
                <w:rFonts w:ascii="Times New Roman" w:hAnsi="Times New Roman"/>
                <w:color w:val="000000"/>
                <w:sz w:val="24"/>
                <w:szCs w:val="24"/>
              </w:rPr>
            </w:pPr>
            <w:r>
              <w:rPr>
                <w:rFonts w:ascii="Times New Roman" w:hAnsi="Times New Roman"/>
                <w:b/>
                <w:bCs/>
                <w:color w:val="2B2B2B"/>
                <w:sz w:val="24"/>
                <w:szCs w:val="24"/>
                <w:shd w:val="clear" w:color="auto" w:fill="FFFFFF"/>
                <w:lang w:val="ky-KG"/>
              </w:rPr>
              <w:t>Кыргыз Республикасынын</w:t>
            </w:r>
            <w:r w:rsidRPr="0084572A">
              <w:rPr>
                <w:rFonts w:ascii="Times New Roman" w:hAnsi="Times New Roman"/>
                <w:b/>
                <w:bCs/>
                <w:color w:val="2B2B2B"/>
                <w:sz w:val="24"/>
                <w:szCs w:val="24"/>
                <w:shd w:val="clear" w:color="auto" w:fill="FFFFFF"/>
              </w:rPr>
              <w:t xml:space="preserve"> </w:t>
            </w:r>
            <w:r>
              <w:rPr>
                <w:rFonts w:ascii="Times New Roman" w:hAnsi="Times New Roman"/>
                <w:b/>
                <w:bCs/>
                <w:color w:val="2B2B2B"/>
                <w:sz w:val="24"/>
                <w:szCs w:val="24"/>
                <w:shd w:val="clear" w:color="auto" w:fill="FFFFFF"/>
              </w:rPr>
              <w:t>«</w:t>
            </w:r>
            <w:r w:rsidRPr="0084572A">
              <w:rPr>
                <w:rFonts w:ascii="Times New Roman" w:hAnsi="Times New Roman"/>
                <w:b/>
                <w:bCs/>
                <w:color w:val="2B2B2B"/>
                <w:spacing w:val="5"/>
                <w:sz w:val="24"/>
                <w:szCs w:val="24"/>
                <w:shd w:val="clear" w:color="auto" w:fill="FFFFFF"/>
                <w:lang w:val="ky-KG"/>
              </w:rPr>
              <w:t>Электрондук башкаруу жөнүндө</w:t>
            </w:r>
            <w:r>
              <w:rPr>
                <w:rFonts w:ascii="Times New Roman" w:hAnsi="Times New Roman"/>
                <w:b/>
                <w:bCs/>
                <w:color w:val="2B2B2B"/>
                <w:spacing w:val="5"/>
                <w:sz w:val="24"/>
                <w:szCs w:val="24"/>
                <w:shd w:val="clear" w:color="auto" w:fill="FFFFFF"/>
              </w:rPr>
              <w:t>»</w:t>
            </w:r>
            <w:r w:rsidRPr="0084572A">
              <w:rPr>
                <w:rFonts w:ascii="Times New Roman" w:hAnsi="Times New Roman"/>
                <w:b/>
                <w:bCs/>
                <w:color w:val="2B2B2B"/>
                <w:spacing w:val="5"/>
                <w:sz w:val="24"/>
                <w:szCs w:val="24"/>
                <w:shd w:val="clear" w:color="auto" w:fill="FFFFFF"/>
                <w:lang w:val="ky-KG"/>
              </w:rPr>
              <w:t xml:space="preserve"> </w:t>
            </w:r>
            <w:r>
              <w:rPr>
                <w:rFonts w:ascii="Times New Roman" w:hAnsi="Times New Roman"/>
                <w:b/>
                <w:bCs/>
                <w:color w:val="2B2B2B"/>
                <w:spacing w:val="5"/>
                <w:sz w:val="24"/>
                <w:szCs w:val="24"/>
                <w:shd w:val="clear" w:color="auto" w:fill="FFFFFF"/>
                <w:lang w:val="ky-KG"/>
              </w:rPr>
              <w:t>мыйзамы</w:t>
            </w:r>
          </w:p>
        </w:tc>
      </w:tr>
      <w:tr w:rsidR="00002069" w:rsidRPr="002C4F87" w:rsidTr="00FD4C58">
        <w:trPr>
          <w:trHeight w:val="558"/>
        </w:trPr>
        <w:tc>
          <w:tcPr>
            <w:tcW w:w="445" w:type="dxa"/>
          </w:tcPr>
          <w:p w:rsidR="00002069" w:rsidRPr="002C4F87" w:rsidRDefault="00002069" w:rsidP="00FD4C58">
            <w:pPr>
              <w:spacing w:beforeLines="60" w:before="144" w:afterLines="60" w:after="144" w:line="240" w:lineRule="auto"/>
              <w:rPr>
                <w:rFonts w:ascii="Times New Roman" w:hAnsi="Times New Roman"/>
                <w:color w:val="000000"/>
                <w:sz w:val="24"/>
                <w:szCs w:val="24"/>
              </w:rPr>
            </w:pPr>
          </w:p>
        </w:tc>
        <w:tc>
          <w:tcPr>
            <w:tcW w:w="7211" w:type="dxa"/>
          </w:tcPr>
          <w:p w:rsidR="0084572A" w:rsidRPr="0084572A" w:rsidRDefault="00BE6C23" w:rsidP="00FD4C58">
            <w:pPr>
              <w:shd w:val="clear" w:color="auto" w:fill="FFFFFF"/>
              <w:spacing w:after="0"/>
              <w:ind w:firstLine="397"/>
              <w:jc w:val="both"/>
              <w:rPr>
                <w:rFonts w:ascii="Times New Roman" w:eastAsia="Times New Roman" w:hAnsi="Times New Roman"/>
                <w:color w:val="2B2B2B"/>
                <w:sz w:val="24"/>
                <w:szCs w:val="24"/>
                <w:lang w:eastAsia="ru-RU"/>
              </w:rPr>
            </w:pPr>
            <w:r w:rsidRPr="00BE6C23">
              <w:rPr>
                <w:rStyle w:val="a3"/>
                <w:rFonts w:ascii="Times New Roman" w:hAnsi="Times New Roman"/>
                <w:color w:val="000000"/>
                <w:sz w:val="24"/>
                <w:szCs w:val="24"/>
              </w:rPr>
              <w:t>12-берене</w:t>
            </w:r>
            <w:r w:rsidR="00002069" w:rsidRPr="00BE6C23">
              <w:rPr>
                <w:rStyle w:val="a3"/>
                <w:rFonts w:ascii="Times New Roman" w:hAnsi="Times New Roman"/>
                <w:color w:val="000000"/>
                <w:sz w:val="24"/>
                <w:szCs w:val="24"/>
              </w:rPr>
              <w:t>.</w:t>
            </w:r>
            <w:r w:rsidR="00002069" w:rsidRPr="002C4F87">
              <w:rPr>
                <w:rStyle w:val="a3"/>
                <w:color w:val="000000"/>
              </w:rPr>
              <w:t xml:space="preserve"> </w:t>
            </w:r>
            <w:r w:rsidR="0084572A" w:rsidRPr="0084572A">
              <w:rPr>
                <w:rFonts w:ascii="Times New Roman" w:eastAsia="Times New Roman" w:hAnsi="Times New Roman"/>
                <w:b/>
                <w:bCs/>
                <w:color w:val="2B2B2B"/>
                <w:sz w:val="24"/>
                <w:szCs w:val="24"/>
                <w:lang w:val="ky-KG" w:eastAsia="ru-RU"/>
              </w:rPr>
              <w:t>Жалпыга жеткиликтүү маалымат жана ачык маалыматтар</w:t>
            </w:r>
          </w:p>
          <w:p w:rsidR="0084572A" w:rsidRPr="0084572A" w:rsidRDefault="0084572A" w:rsidP="00FD4C58">
            <w:pPr>
              <w:shd w:val="clear" w:color="auto" w:fill="FFFFFF"/>
              <w:spacing w:after="0" w:line="240" w:lineRule="auto"/>
              <w:ind w:firstLine="397"/>
              <w:jc w:val="both"/>
              <w:rPr>
                <w:rFonts w:ascii="Times New Roman" w:eastAsia="Times New Roman" w:hAnsi="Times New Roman"/>
                <w:color w:val="2B2B2B"/>
                <w:sz w:val="24"/>
                <w:szCs w:val="24"/>
                <w:lang w:eastAsia="ru-RU"/>
              </w:rPr>
            </w:pPr>
            <w:r w:rsidRPr="0084572A">
              <w:rPr>
                <w:rFonts w:ascii="Times New Roman" w:eastAsia="Times New Roman" w:hAnsi="Times New Roman"/>
                <w:color w:val="2B2B2B"/>
                <w:sz w:val="24"/>
                <w:szCs w:val="24"/>
                <w:lang w:val="ky-KG" w:eastAsia="ru-RU"/>
              </w:rPr>
              <w:t>1. Эгерде маалыматка жетүү мыйзамга же маалымат ээсинин чечимине ылайык чектелбесе, ал жалпыга жеткиликтүү болуп саналат.</w:t>
            </w:r>
          </w:p>
          <w:p w:rsidR="0084572A" w:rsidRPr="0084572A" w:rsidRDefault="0084572A" w:rsidP="00FD4C58">
            <w:pPr>
              <w:shd w:val="clear" w:color="auto" w:fill="FFFFFF"/>
              <w:spacing w:after="0" w:line="240" w:lineRule="auto"/>
              <w:ind w:firstLine="397"/>
              <w:jc w:val="both"/>
              <w:rPr>
                <w:rFonts w:ascii="Times New Roman" w:eastAsia="Times New Roman" w:hAnsi="Times New Roman"/>
                <w:color w:val="2B2B2B"/>
                <w:sz w:val="24"/>
                <w:szCs w:val="24"/>
                <w:lang w:eastAsia="ru-RU"/>
              </w:rPr>
            </w:pPr>
            <w:r w:rsidRPr="0084572A">
              <w:rPr>
                <w:rFonts w:ascii="Times New Roman" w:eastAsia="Times New Roman" w:hAnsi="Times New Roman"/>
                <w:color w:val="2B2B2B"/>
                <w:sz w:val="24"/>
                <w:szCs w:val="24"/>
                <w:lang w:val="ky-KG" w:eastAsia="ru-RU"/>
              </w:rPr>
              <w:t>2. Интеллектуалдык менчик объекттерине карата өзгөчө укуктар, ошондой эле мыйзамдарда маалыматтын айрым түрлөрүн таркатууга, берүүгө, пайдаланууга же башкача иштетүүгө карата белгиленген чектөөлөр сакталган шартта, жалпыга жеткиликтүү маалыматтарды кайсы болбосун жактар пайдалана алат.</w:t>
            </w:r>
          </w:p>
          <w:p w:rsidR="0084572A" w:rsidRPr="0084572A" w:rsidRDefault="0084572A" w:rsidP="00FD4C58">
            <w:pPr>
              <w:shd w:val="clear" w:color="auto" w:fill="FFFFFF"/>
              <w:spacing w:after="0" w:line="240" w:lineRule="auto"/>
              <w:ind w:firstLine="397"/>
              <w:jc w:val="both"/>
              <w:rPr>
                <w:rFonts w:ascii="Times New Roman" w:eastAsia="Times New Roman" w:hAnsi="Times New Roman"/>
                <w:color w:val="2B2B2B"/>
                <w:sz w:val="24"/>
                <w:szCs w:val="24"/>
                <w:lang w:eastAsia="ru-RU"/>
              </w:rPr>
            </w:pPr>
            <w:r w:rsidRPr="0084572A">
              <w:rPr>
                <w:rFonts w:ascii="Times New Roman" w:eastAsia="Times New Roman" w:hAnsi="Times New Roman"/>
                <w:color w:val="2B2B2B"/>
                <w:sz w:val="24"/>
                <w:szCs w:val="24"/>
                <w:lang w:val="ky-KG" w:eastAsia="ru-RU"/>
              </w:rPr>
              <w:t>3. Маалымат ээси тарабынан жалпыга жеткиликтүү кылынган маалыматты андан ары таратууну маалымат ээси өзүн мындай маалыматтын булагы катары көрсөтүүгө милдеттүүлүк менен шарттоого укуктуу.</w:t>
            </w:r>
          </w:p>
          <w:p w:rsidR="0084572A" w:rsidRPr="0084572A" w:rsidRDefault="0084572A" w:rsidP="00FD4C58">
            <w:pPr>
              <w:shd w:val="clear" w:color="auto" w:fill="FFFFFF"/>
              <w:spacing w:after="0" w:line="240" w:lineRule="auto"/>
              <w:ind w:firstLine="397"/>
              <w:jc w:val="both"/>
              <w:rPr>
                <w:rFonts w:ascii="Times New Roman" w:eastAsia="Times New Roman" w:hAnsi="Times New Roman"/>
                <w:color w:val="2B2B2B"/>
                <w:sz w:val="24"/>
                <w:szCs w:val="24"/>
                <w:lang w:eastAsia="ru-RU"/>
              </w:rPr>
            </w:pPr>
            <w:r w:rsidRPr="0084572A">
              <w:rPr>
                <w:rFonts w:ascii="Times New Roman" w:eastAsia="Times New Roman" w:hAnsi="Times New Roman"/>
                <w:color w:val="2B2B2B"/>
                <w:sz w:val="24"/>
                <w:szCs w:val="24"/>
                <w:lang w:val="ky-KG" w:eastAsia="ru-RU"/>
              </w:rPr>
              <w:t>4. Маалыматты кайталап пайдалануу максатында адам тарабынан аны алдын ала өзгөртүүсүз автоматташтырылган иштеп чыгууга жол берүүчү форматтагы маалымат, анын ичинде Интернет аркылуу таралган маалымат ачык маалымат болуп саналат.</w:t>
            </w:r>
          </w:p>
          <w:p w:rsidR="00002069" w:rsidRPr="002C4F87" w:rsidRDefault="00002069" w:rsidP="00FD4C58">
            <w:pPr>
              <w:pStyle w:val="a4"/>
              <w:shd w:val="clear" w:color="auto" w:fill="FFFFFF"/>
              <w:spacing w:beforeLines="60" w:before="144" w:beforeAutospacing="0" w:afterLines="60" w:after="144" w:afterAutospacing="0"/>
              <w:jc w:val="both"/>
              <w:rPr>
                <w:color w:val="000000"/>
              </w:rPr>
            </w:pPr>
            <w:r w:rsidRPr="002C4F87">
              <w:rPr>
                <w:color w:val="000000"/>
              </w:rPr>
              <w:t>.</w:t>
            </w:r>
          </w:p>
          <w:p w:rsidR="00002069" w:rsidRPr="002C4F87" w:rsidRDefault="00002069" w:rsidP="00FD4C58">
            <w:pPr>
              <w:pStyle w:val="a4"/>
              <w:shd w:val="clear" w:color="auto" w:fill="FFFFFF"/>
              <w:spacing w:beforeLines="60" w:before="144" w:beforeAutospacing="0" w:afterLines="60" w:after="144" w:afterAutospacing="0"/>
              <w:jc w:val="both"/>
              <w:rPr>
                <w:rStyle w:val="a3"/>
                <w:color w:val="000000"/>
              </w:rPr>
            </w:pPr>
          </w:p>
        </w:tc>
        <w:tc>
          <w:tcPr>
            <w:tcW w:w="7654" w:type="dxa"/>
          </w:tcPr>
          <w:p w:rsidR="0084572A" w:rsidRPr="0084572A" w:rsidRDefault="005E2A18" w:rsidP="00FD4C58">
            <w:pPr>
              <w:shd w:val="clear" w:color="auto" w:fill="FFFFFF"/>
              <w:spacing w:after="0"/>
              <w:ind w:firstLine="397"/>
              <w:jc w:val="both"/>
              <w:rPr>
                <w:rFonts w:ascii="Times New Roman" w:eastAsia="Times New Roman" w:hAnsi="Times New Roman"/>
                <w:color w:val="2B2B2B"/>
                <w:sz w:val="24"/>
                <w:szCs w:val="24"/>
                <w:lang w:eastAsia="ru-RU"/>
              </w:rPr>
            </w:pPr>
            <w:r w:rsidRPr="00954BFF">
              <w:rPr>
                <w:rStyle w:val="a3"/>
                <w:rFonts w:ascii="Times New Roman" w:hAnsi="Times New Roman"/>
                <w:color w:val="000000"/>
              </w:rPr>
              <w:t>12-берене</w:t>
            </w:r>
            <w:r w:rsidR="00002069" w:rsidRPr="00954BFF">
              <w:rPr>
                <w:rStyle w:val="a3"/>
                <w:rFonts w:ascii="Times New Roman" w:hAnsi="Times New Roman"/>
                <w:color w:val="000000"/>
              </w:rPr>
              <w:t>.</w:t>
            </w:r>
            <w:r w:rsidR="00002069" w:rsidRPr="002C4F87">
              <w:rPr>
                <w:rStyle w:val="a3"/>
                <w:color w:val="000000"/>
              </w:rPr>
              <w:t xml:space="preserve"> </w:t>
            </w:r>
            <w:r w:rsidR="0084572A" w:rsidRPr="0084572A">
              <w:rPr>
                <w:rFonts w:ascii="Times New Roman" w:eastAsia="Times New Roman" w:hAnsi="Times New Roman"/>
                <w:b/>
                <w:bCs/>
                <w:color w:val="2B2B2B"/>
                <w:sz w:val="24"/>
                <w:szCs w:val="24"/>
                <w:lang w:val="ky-KG" w:eastAsia="ru-RU"/>
              </w:rPr>
              <w:t>Жалпыга жеткиликтүү маалымат жана ачык маалыматтар</w:t>
            </w:r>
          </w:p>
          <w:p w:rsidR="0084572A" w:rsidRPr="0084572A" w:rsidRDefault="0084572A" w:rsidP="00FD4C58">
            <w:pPr>
              <w:shd w:val="clear" w:color="auto" w:fill="FFFFFF"/>
              <w:spacing w:after="0" w:line="240" w:lineRule="auto"/>
              <w:ind w:firstLine="397"/>
              <w:jc w:val="both"/>
              <w:rPr>
                <w:rFonts w:ascii="Times New Roman" w:eastAsia="Times New Roman" w:hAnsi="Times New Roman"/>
                <w:color w:val="2B2B2B"/>
                <w:sz w:val="24"/>
                <w:szCs w:val="24"/>
                <w:lang w:eastAsia="ru-RU"/>
              </w:rPr>
            </w:pPr>
            <w:r w:rsidRPr="0084572A">
              <w:rPr>
                <w:rFonts w:ascii="Times New Roman" w:eastAsia="Times New Roman" w:hAnsi="Times New Roman"/>
                <w:color w:val="2B2B2B"/>
                <w:sz w:val="24"/>
                <w:szCs w:val="24"/>
                <w:lang w:val="ky-KG" w:eastAsia="ru-RU"/>
              </w:rPr>
              <w:t>1. Эгерде маалыматка жетүү мыйзамга же маалымат ээсинин чечимине ылайык чектелбесе, ал жалпыга жеткиликтүү болуп саналат.</w:t>
            </w:r>
          </w:p>
          <w:p w:rsidR="0084572A" w:rsidRPr="0084572A" w:rsidRDefault="0084572A" w:rsidP="00FD4C58">
            <w:pPr>
              <w:shd w:val="clear" w:color="auto" w:fill="FFFFFF"/>
              <w:spacing w:after="0" w:line="240" w:lineRule="auto"/>
              <w:ind w:firstLine="397"/>
              <w:jc w:val="both"/>
              <w:rPr>
                <w:rFonts w:ascii="Times New Roman" w:eastAsia="Times New Roman" w:hAnsi="Times New Roman"/>
                <w:color w:val="2B2B2B"/>
                <w:sz w:val="24"/>
                <w:szCs w:val="24"/>
                <w:lang w:eastAsia="ru-RU"/>
              </w:rPr>
            </w:pPr>
            <w:r w:rsidRPr="0084572A">
              <w:rPr>
                <w:rFonts w:ascii="Times New Roman" w:eastAsia="Times New Roman" w:hAnsi="Times New Roman"/>
                <w:color w:val="2B2B2B"/>
                <w:sz w:val="24"/>
                <w:szCs w:val="24"/>
                <w:lang w:val="ky-KG" w:eastAsia="ru-RU"/>
              </w:rPr>
              <w:t>2. Интеллектуалдык менчик объекттерине карата өзгөчө укуктар, ошондой эле мыйзамдарда маалыматтын айрым түрлөрүн таркатууга, берүүгө, пайдаланууга же башкача иштетүүгө карата белгиленген чектөөлөр сакталган шартта, жалпыга жеткиликтүү маалыматтарды кайсы болбосун жактар пайдалана алат.</w:t>
            </w:r>
          </w:p>
          <w:p w:rsidR="0084572A" w:rsidRPr="0084572A" w:rsidRDefault="0084572A" w:rsidP="00FD4C58">
            <w:pPr>
              <w:shd w:val="clear" w:color="auto" w:fill="FFFFFF"/>
              <w:spacing w:after="0" w:line="240" w:lineRule="auto"/>
              <w:ind w:firstLine="397"/>
              <w:jc w:val="both"/>
              <w:rPr>
                <w:rFonts w:ascii="Times New Roman" w:eastAsia="Times New Roman" w:hAnsi="Times New Roman"/>
                <w:color w:val="2B2B2B"/>
                <w:sz w:val="24"/>
                <w:szCs w:val="24"/>
                <w:lang w:eastAsia="ru-RU"/>
              </w:rPr>
            </w:pPr>
            <w:r w:rsidRPr="0084572A">
              <w:rPr>
                <w:rFonts w:ascii="Times New Roman" w:eastAsia="Times New Roman" w:hAnsi="Times New Roman"/>
                <w:color w:val="2B2B2B"/>
                <w:sz w:val="24"/>
                <w:szCs w:val="24"/>
                <w:lang w:val="ky-KG" w:eastAsia="ru-RU"/>
              </w:rPr>
              <w:t>3. Маалымат ээси тарабынан жалпыга жеткиликтүү кылынган маалыматты андан ары таратууну маалымат ээси өзүн мындай маалыматтын булагы катары көрсөтүүгө милдеттүүлүк менен шарттоого укуктуу.</w:t>
            </w:r>
          </w:p>
          <w:p w:rsidR="0084572A" w:rsidRPr="0084572A" w:rsidRDefault="0084572A" w:rsidP="00FD4C58">
            <w:pPr>
              <w:shd w:val="clear" w:color="auto" w:fill="FFFFFF"/>
              <w:spacing w:after="0" w:line="240" w:lineRule="auto"/>
              <w:ind w:firstLine="397"/>
              <w:jc w:val="both"/>
              <w:rPr>
                <w:rFonts w:ascii="Times New Roman" w:eastAsia="Times New Roman" w:hAnsi="Times New Roman"/>
                <w:color w:val="2B2B2B"/>
                <w:sz w:val="24"/>
                <w:szCs w:val="24"/>
                <w:lang w:eastAsia="ru-RU"/>
              </w:rPr>
            </w:pPr>
            <w:r w:rsidRPr="0084572A">
              <w:rPr>
                <w:rFonts w:ascii="Times New Roman" w:eastAsia="Times New Roman" w:hAnsi="Times New Roman"/>
                <w:color w:val="2B2B2B"/>
                <w:sz w:val="24"/>
                <w:szCs w:val="24"/>
                <w:lang w:val="ky-KG" w:eastAsia="ru-RU"/>
              </w:rPr>
              <w:t>4. Маалыматты кайталап пайдалануу максатында адам тарабынан аны алдын ала өзгөртүүсүз автоматташтырылган иштеп чыгууга жол берүүчү форматтагы маалымат, анын ичинде Интернет аркылуу таралган маалымат ачык маалымат болуп саналат.</w:t>
            </w:r>
          </w:p>
          <w:p w:rsidR="00EA4CA8" w:rsidRPr="002C4F87" w:rsidRDefault="00EA4CA8" w:rsidP="00FD4C58">
            <w:pPr>
              <w:pStyle w:val="a4"/>
              <w:shd w:val="clear" w:color="auto" w:fill="FFFFFF"/>
              <w:spacing w:beforeLines="60" w:before="144" w:beforeAutospacing="0" w:afterLines="60" w:after="144" w:afterAutospacing="0"/>
              <w:jc w:val="both"/>
              <w:rPr>
                <w:rStyle w:val="a3"/>
                <w:color w:val="000000"/>
              </w:rPr>
            </w:pPr>
            <w:r>
              <w:rPr>
                <w:rStyle w:val="a3"/>
                <w:color w:val="000000"/>
                <w:lang w:val="ky-KG"/>
              </w:rPr>
              <w:t>5.</w:t>
            </w:r>
            <w:r w:rsidR="009F6BA4">
              <w:rPr>
                <w:rStyle w:val="a3"/>
                <w:color w:val="000000"/>
                <w:lang w:val="ky-KG"/>
              </w:rPr>
              <w:t xml:space="preserve"> </w:t>
            </w:r>
            <w:proofErr w:type="spellStart"/>
            <w:r w:rsidRPr="00EA4CA8">
              <w:rPr>
                <w:rStyle w:val="a3"/>
                <w:color w:val="000000"/>
              </w:rPr>
              <w:t>Мамлекеттик</w:t>
            </w:r>
            <w:proofErr w:type="spellEnd"/>
            <w:r w:rsidRPr="00EA4CA8">
              <w:rPr>
                <w:rStyle w:val="a3"/>
                <w:color w:val="000000"/>
              </w:rPr>
              <w:t xml:space="preserve"> </w:t>
            </w:r>
            <w:proofErr w:type="spellStart"/>
            <w:r w:rsidRPr="00EA4CA8">
              <w:rPr>
                <w:rStyle w:val="a3"/>
                <w:color w:val="000000"/>
              </w:rPr>
              <w:t>органдардын</w:t>
            </w:r>
            <w:proofErr w:type="spellEnd"/>
            <w:r w:rsidRPr="00EA4CA8">
              <w:rPr>
                <w:rStyle w:val="a3"/>
                <w:color w:val="000000"/>
              </w:rPr>
              <w:t xml:space="preserve"> </w:t>
            </w:r>
            <w:proofErr w:type="spellStart"/>
            <w:r w:rsidRPr="00EA4CA8">
              <w:rPr>
                <w:rStyle w:val="a3"/>
                <w:color w:val="000000"/>
              </w:rPr>
              <w:t>жана</w:t>
            </w:r>
            <w:proofErr w:type="spellEnd"/>
            <w:r w:rsidRPr="00EA4CA8">
              <w:rPr>
                <w:rStyle w:val="a3"/>
                <w:color w:val="000000"/>
              </w:rPr>
              <w:t xml:space="preserve"> </w:t>
            </w:r>
            <w:proofErr w:type="spellStart"/>
            <w:r w:rsidRPr="00EA4CA8">
              <w:rPr>
                <w:rStyle w:val="a3"/>
                <w:color w:val="000000"/>
              </w:rPr>
              <w:t>жергиликтүү</w:t>
            </w:r>
            <w:proofErr w:type="spellEnd"/>
            <w:r w:rsidRPr="00EA4CA8">
              <w:rPr>
                <w:rStyle w:val="a3"/>
                <w:color w:val="000000"/>
              </w:rPr>
              <w:t xml:space="preserve"> </w:t>
            </w:r>
            <w:proofErr w:type="spellStart"/>
            <w:r w:rsidRPr="00EA4CA8">
              <w:rPr>
                <w:rStyle w:val="a3"/>
                <w:color w:val="000000"/>
              </w:rPr>
              <w:t>өз</w:t>
            </w:r>
            <w:proofErr w:type="spellEnd"/>
            <w:r w:rsidRPr="00EA4CA8">
              <w:rPr>
                <w:rStyle w:val="a3"/>
                <w:color w:val="000000"/>
              </w:rPr>
              <w:t xml:space="preserve"> </w:t>
            </w:r>
            <w:proofErr w:type="spellStart"/>
            <w:r w:rsidRPr="00EA4CA8">
              <w:rPr>
                <w:rStyle w:val="a3"/>
                <w:color w:val="000000"/>
              </w:rPr>
              <w:t>алдынча</w:t>
            </w:r>
            <w:proofErr w:type="spellEnd"/>
            <w:r w:rsidRPr="00EA4CA8">
              <w:rPr>
                <w:rStyle w:val="a3"/>
                <w:color w:val="000000"/>
              </w:rPr>
              <w:t xml:space="preserve"> </w:t>
            </w:r>
            <w:proofErr w:type="spellStart"/>
            <w:r w:rsidRPr="00EA4CA8">
              <w:rPr>
                <w:rStyle w:val="a3"/>
                <w:color w:val="000000"/>
              </w:rPr>
              <w:t>башкаруу</w:t>
            </w:r>
            <w:proofErr w:type="spellEnd"/>
            <w:r w:rsidRPr="00EA4CA8">
              <w:rPr>
                <w:rStyle w:val="a3"/>
                <w:color w:val="000000"/>
              </w:rPr>
              <w:t xml:space="preserve"> </w:t>
            </w:r>
            <w:proofErr w:type="spellStart"/>
            <w:r w:rsidRPr="00EA4CA8">
              <w:rPr>
                <w:rStyle w:val="a3"/>
                <w:color w:val="000000"/>
              </w:rPr>
              <w:t>органдарынын</w:t>
            </w:r>
            <w:proofErr w:type="spellEnd"/>
            <w:r w:rsidRPr="00EA4CA8">
              <w:rPr>
                <w:rStyle w:val="a3"/>
                <w:color w:val="000000"/>
              </w:rPr>
              <w:t xml:space="preserve"> </w:t>
            </w:r>
            <w:proofErr w:type="spellStart"/>
            <w:r w:rsidRPr="00EA4CA8">
              <w:rPr>
                <w:rStyle w:val="a3"/>
                <w:color w:val="000000"/>
              </w:rPr>
              <w:t>ачык</w:t>
            </w:r>
            <w:proofErr w:type="spellEnd"/>
            <w:r w:rsidRPr="00EA4CA8">
              <w:rPr>
                <w:rStyle w:val="a3"/>
                <w:color w:val="000000"/>
              </w:rPr>
              <w:t xml:space="preserve"> </w:t>
            </w:r>
            <w:proofErr w:type="spellStart"/>
            <w:r w:rsidRPr="00EA4CA8">
              <w:rPr>
                <w:rStyle w:val="a3"/>
                <w:color w:val="000000"/>
              </w:rPr>
              <w:t>маалыматтар</w:t>
            </w:r>
            <w:proofErr w:type="spellEnd"/>
            <w:r w:rsidRPr="00EA4CA8">
              <w:rPr>
                <w:rStyle w:val="a3"/>
                <w:color w:val="000000"/>
              </w:rPr>
              <w:t xml:space="preserve"> </w:t>
            </w:r>
            <w:proofErr w:type="spellStart"/>
            <w:r w:rsidRPr="00EA4CA8">
              <w:rPr>
                <w:rStyle w:val="a3"/>
                <w:color w:val="000000"/>
              </w:rPr>
              <w:t>түрүндө</w:t>
            </w:r>
            <w:proofErr w:type="spellEnd"/>
            <w:r w:rsidRPr="00EA4CA8">
              <w:rPr>
                <w:rStyle w:val="a3"/>
                <w:color w:val="000000"/>
              </w:rPr>
              <w:t xml:space="preserve"> </w:t>
            </w:r>
            <w:proofErr w:type="spellStart"/>
            <w:r w:rsidRPr="00EA4CA8">
              <w:rPr>
                <w:rStyle w:val="a3"/>
                <w:color w:val="000000"/>
              </w:rPr>
              <w:t>маалыматтарды</w:t>
            </w:r>
            <w:proofErr w:type="spellEnd"/>
            <w:r w:rsidRPr="00EA4CA8">
              <w:rPr>
                <w:rStyle w:val="a3"/>
                <w:color w:val="000000"/>
              </w:rPr>
              <w:t xml:space="preserve"> </w:t>
            </w:r>
            <w:proofErr w:type="spellStart"/>
            <w:r w:rsidRPr="00EA4CA8">
              <w:rPr>
                <w:rStyle w:val="a3"/>
                <w:color w:val="000000"/>
              </w:rPr>
              <w:t>таратуу</w:t>
            </w:r>
            <w:proofErr w:type="spellEnd"/>
            <w:r w:rsidRPr="00EA4CA8">
              <w:rPr>
                <w:rStyle w:val="a3"/>
                <w:color w:val="000000"/>
              </w:rPr>
              <w:t xml:space="preserve"> </w:t>
            </w:r>
            <w:proofErr w:type="spellStart"/>
            <w:r w:rsidRPr="00EA4CA8">
              <w:rPr>
                <w:rStyle w:val="a3"/>
                <w:color w:val="000000"/>
              </w:rPr>
              <w:t>өзгөчөлүктөрү</w:t>
            </w:r>
            <w:proofErr w:type="spellEnd"/>
            <w:r w:rsidRPr="00EA4CA8">
              <w:rPr>
                <w:rStyle w:val="a3"/>
                <w:color w:val="000000"/>
              </w:rPr>
              <w:t xml:space="preserve"> </w:t>
            </w:r>
            <w:proofErr w:type="spellStart"/>
            <w:r w:rsidR="001F5EE8" w:rsidRPr="00EA4CA8">
              <w:rPr>
                <w:rStyle w:val="a3"/>
                <w:color w:val="000000"/>
              </w:rPr>
              <w:t>Кыргыз</w:t>
            </w:r>
            <w:proofErr w:type="spellEnd"/>
            <w:r w:rsidR="001F5EE8" w:rsidRPr="00EA4CA8">
              <w:rPr>
                <w:rStyle w:val="a3"/>
                <w:color w:val="000000"/>
              </w:rPr>
              <w:t xml:space="preserve"> </w:t>
            </w:r>
            <w:proofErr w:type="spellStart"/>
            <w:r w:rsidR="001F5EE8" w:rsidRPr="00EA4CA8">
              <w:rPr>
                <w:rStyle w:val="a3"/>
                <w:color w:val="000000"/>
              </w:rPr>
              <w:t>Республикасынын</w:t>
            </w:r>
            <w:proofErr w:type="spellEnd"/>
            <w:r w:rsidR="001F5EE8" w:rsidRPr="00EA4CA8">
              <w:rPr>
                <w:rStyle w:val="a3"/>
                <w:color w:val="000000"/>
              </w:rPr>
              <w:t xml:space="preserve"> </w:t>
            </w:r>
            <w:r w:rsidR="001F5EE8">
              <w:rPr>
                <w:rStyle w:val="a3"/>
                <w:color w:val="000000"/>
                <w:lang w:val="ky-KG"/>
              </w:rPr>
              <w:t xml:space="preserve"> </w:t>
            </w:r>
            <w:r w:rsidRPr="00EA4CA8">
              <w:rPr>
                <w:rStyle w:val="a3"/>
                <w:color w:val="000000"/>
              </w:rPr>
              <w:t>«</w:t>
            </w:r>
            <w:proofErr w:type="spellStart"/>
            <w:r w:rsidRPr="00EA4CA8">
              <w:rPr>
                <w:rStyle w:val="a3"/>
                <w:color w:val="000000"/>
              </w:rPr>
              <w:t>Кыргыз</w:t>
            </w:r>
            <w:proofErr w:type="spellEnd"/>
            <w:r w:rsidRPr="00EA4CA8">
              <w:rPr>
                <w:rStyle w:val="a3"/>
                <w:color w:val="000000"/>
              </w:rPr>
              <w:t xml:space="preserve"> </w:t>
            </w:r>
            <w:proofErr w:type="spellStart"/>
            <w:r w:rsidRPr="00EA4CA8">
              <w:rPr>
                <w:rStyle w:val="a3"/>
                <w:color w:val="000000"/>
              </w:rPr>
              <w:t>Республикасынын</w:t>
            </w:r>
            <w:proofErr w:type="spellEnd"/>
            <w:r w:rsidRPr="00EA4CA8">
              <w:rPr>
                <w:rStyle w:val="a3"/>
                <w:color w:val="000000"/>
              </w:rPr>
              <w:t xml:space="preserve"> </w:t>
            </w:r>
            <w:proofErr w:type="spellStart"/>
            <w:r w:rsidRPr="00EA4CA8">
              <w:rPr>
                <w:rStyle w:val="a3"/>
                <w:color w:val="000000"/>
              </w:rPr>
              <w:t>мамлекеттик</w:t>
            </w:r>
            <w:proofErr w:type="spellEnd"/>
            <w:r w:rsidRPr="00EA4CA8">
              <w:rPr>
                <w:rStyle w:val="a3"/>
                <w:color w:val="000000"/>
              </w:rPr>
              <w:t xml:space="preserve"> </w:t>
            </w:r>
            <w:proofErr w:type="spellStart"/>
            <w:r w:rsidRPr="00EA4CA8">
              <w:rPr>
                <w:rStyle w:val="a3"/>
                <w:color w:val="000000"/>
              </w:rPr>
              <w:t>органдарынын</w:t>
            </w:r>
            <w:proofErr w:type="spellEnd"/>
            <w:r w:rsidRPr="00EA4CA8">
              <w:rPr>
                <w:rStyle w:val="a3"/>
                <w:color w:val="000000"/>
              </w:rPr>
              <w:t xml:space="preserve"> </w:t>
            </w:r>
            <w:proofErr w:type="spellStart"/>
            <w:r w:rsidRPr="00EA4CA8">
              <w:rPr>
                <w:rStyle w:val="a3"/>
                <w:color w:val="000000"/>
              </w:rPr>
              <w:t>жана</w:t>
            </w:r>
            <w:proofErr w:type="spellEnd"/>
            <w:r w:rsidRPr="00EA4CA8">
              <w:rPr>
                <w:rStyle w:val="a3"/>
                <w:color w:val="000000"/>
              </w:rPr>
              <w:t xml:space="preserve"> </w:t>
            </w:r>
            <w:proofErr w:type="spellStart"/>
            <w:r w:rsidRPr="00EA4CA8">
              <w:rPr>
                <w:rStyle w:val="a3"/>
                <w:color w:val="000000"/>
              </w:rPr>
              <w:t>жергиликтүү</w:t>
            </w:r>
            <w:proofErr w:type="spellEnd"/>
            <w:r w:rsidRPr="00EA4CA8">
              <w:rPr>
                <w:rStyle w:val="a3"/>
                <w:color w:val="000000"/>
              </w:rPr>
              <w:t xml:space="preserve"> </w:t>
            </w:r>
            <w:proofErr w:type="spellStart"/>
            <w:r w:rsidRPr="00EA4CA8">
              <w:rPr>
                <w:rStyle w:val="a3"/>
                <w:color w:val="000000"/>
              </w:rPr>
              <w:t>өз</w:t>
            </w:r>
            <w:proofErr w:type="spellEnd"/>
            <w:r w:rsidRPr="00EA4CA8">
              <w:rPr>
                <w:rStyle w:val="a3"/>
                <w:color w:val="000000"/>
              </w:rPr>
              <w:t xml:space="preserve"> </w:t>
            </w:r>
            <w:proofErr w:type="spellStart"/>
            <w:r w:rsidRPr="00EA4CA8">
              <w:rPr>
                <w:rStyle w:val="a3"/>
                <w:color w:val="000000"/>
              </w:rPr>
              <w:t>алдынча</w:t>
            </w:r>
            <w:proofErr w:type="spellEnd"/>
            <w:r w:rsidRPr="00EA4CA8">
              <w:rPr>
                <w:rStyle w:val="a3"/>
                <w:color w:val="000000"/>
              </w:rPr>
              <w:t xml:space="preserve"> </w:t>
            </w:r>
            <w:proofErr w:type="spellStart"/>
            <w:r w:rsidRPr="00EA4CA8">
              <w:rPr>
                <w:rStyle w:val="a3"/>
                <w:color w:val="000000"/>
              </w:rPr>
              <w:t>башкаруу</w:t>
            </w:r>
            <w:proofErr w:type="spellEnd"/>
            <w:r w:rsidRPr="00EA4CA8">
              <w:rPr>
                <w:rStyle w:val="a3"/>
                <w:color w:val="000000"/>
              </w:rPr>
              <w:t xml:space="preserve"> </w:t>
            </w:r>
            <w:proofErr w:type="spellStart"/>
            <w:r w:rsidRPr="00EA4CA8">
              <w:rPr>
                <w:rStyle w:val="a3"/>
                <w:color w:val="000000"/>
              </w:rPr>
              <w:t>органдарынын</w:t>
            </w:r>
            <w:proofErr w:type="spellEnd"/>
            <w:r w:rsidRPr="00EA4CA8">
              <w:rPr>
                <w:rStyle w:val="a3"/>
                <w:color w:val="000000"/>
              </w:rPr>
              <w:t xml:space="preserve"> </w:t>
            </w:r>
            <w:proofErr w:type="spellStart"/>
            <w:r w:rsidRPr="00EA4CA8">
              <w:rPr>
                <w:rStyle w:val="a3"/>
                <w:color w:val="000000"/>
              </w:rPr>
              <w:t>карамагында</w:t>
            </w:r>
            <w:proofErr w:type="spellEnd"/>
            <w:r w:rsidRPr="00EA4CA8">
              <w:rPr>
                <w:rStyle w:val="a3"/>
                <w:color w:val="000000"/>
              </w:rPr>
              <w:t xml:space="preserve"> </w:t>
            </w:r>
            <w:proofErr w:type="spellStart"/>
            <w:r w:rsidRPr="00EA4CA8">
              <w:rPr>
                <w:rStyle w:val="a3"/>
                <w:color w:val="000000"/>
              </w:rPr>
              <w:t>турган</w:t>
            </w:r>
            <w:proofErr w:type="spellEnd"/>
            <w:r w:rsidRPr="00EA4CA8">
              <w:rPr>
                <w:rStyle w:val="a3"/>
                <w:color w:val="000000"/>
              </w:rPr>
              <w:t xml:space="preserve"> </w:t>
            </w:r>
            <w:proofErr w:type="spellStart"/>
            <w:r w:rsidRPr="00EA4CA8">
              <w:rPr>
                <w:rStyle w:val="a3"/>
                <w:color w:val="000000"/>
              </w:rPr>
              <w:t>маалыматтарга</w:t>
            </w:r>
            <w:proofErr w:type="spellEnd"/>
            <w:r w:rsidRPr="00EA4CA8">
              <w:rPr>
                <w:rStyle w:val="a3"/>
                <w:color w:val="000000"/>
              </w:rPr>
              <w:t xml:space="preserve"> </w:t>
            </w:r>
            <w:proofErr w:type="spellStart"/>
            <w:r w:rsidRPr="00EA4CA8">
              <w:rPr>
                <w:rStyle w:val="a3"/>
                <w:color w:val="000000"/>
              </w:rPr>
              <w:t>жетүү</w:t>
            </w:r>
            <w:proofErr w:type="spellEnd"/>
            <w:r w:rsidRPr="00EA4CA8">
              <w:rPr>
                <w:rStyle w:val="a3"/>
                <w:color w:val="000000"/>
              </w:rPr>
              <w:t xml:space="preserve"> </w:t>
            </w:r>
            <w:proofErr w:type="spellStart"/>
            <w:r w:rsidRPr="00EA4CA8">
              <w:rPr>
                <w:rStyle w:val="a3"/>
                <w:color w:val="000000"/>
              </w:rPr>
              <w:t>жөнүндө</w:t>
            </w:r>
            <w:proofErr w:type="spellEnd"/>
            <w:r w:rsidRPr="00EA4CA8">
              <w:rPr>
                <w:rStyle w:val="a3"/>
                <w:color w:val="000000"/>
              </w:rPr>
              <w:t xml:space="preserve">» </w:t>
            </w:r>
            <w:proofErr w:type="spellStart"/>
            <w:r w:rsidR="001F5EE8">
              <w:rPr>
                <w:rStyle w:val="a3"/>
                <w:color w:val="000000"/>
              </w:rPr>
              <w:t>М</w:t>
            </w:r>
            <w:r w:rsidRPr="00EA4CA8">
              <w:rPr>
                <w:rStyle w:val="a3"/>
                <w:color w:val="000000"/>
              </w:rPr>
              <w:t>ыйзамы</w:t>
            </w:r>
            <w:proofErr w:type="spellEnd"/>
            <w:r w:rsidRPr="00EA4CA8">
              <w:rPr>
                <w:rStyle w:val="a3"/>
                <w:color w:val="000000"/>
              </w:rPr>
              <w:t xml:space="preserve"> </w:t>
            </w:r>
            <w:proofErr w:type="spellStart"/>
            <w:r w:rsidRPr="00EA4CA8">
              <w:rPr>
                <w:rStyle w:val="a3"/>
                <w:color w:val="000000"/>
              </w:rPr>
              <w:t>менен</w:t>
            </w:r>
            <w:proofErr w:type="spellEnd"/>
            <w:r w:rsidRPr="00EA4CA8">
              <w:rPr>
                <w:rStyle w:val="a3"/>
                <w:color w:val="000000"/>
              </w:rPr>
              <w:t xml:space="preserve"> </w:t>
            </w:r>
            <w:proofErr w:type="spellStart"/>
            <w:r w:rsidRPr="00EA4CA8">
              <w:rPr>
                <w:rStyle w:val="a3"/>
                <w:color w:val="000000"/>
              </w:rPr>
              <w:t>жөнгө</w:t>
            </w:r>
            <w:proofErr w:type="spellEnd"/>
            <w:r w:rsidRPr="00EA4CA8">
              <w:rPr>
                <w:rStyle w:val="a3"/>
                <w:color w:val="000000"/>
              </w:rPr>
              <w:t xml:space="preserve"> </w:t>
            </w:r>
            <w:proofErr w:type="spellStart"/>
            <w:r w:rsidRPr="00EA4CA8">
              <w:rPr>
                <w:rStyle w:val="a3"/>
                <w:color w:val="000000"/>
              </w:rPr>
              <w:t>салынат</w:t>
            </w:r>
            <w:proofErr w:type="spellEnd"/>
            <w:r w:rsidRPr="00EA4CA8">
              <w:rPr>
                <w:rStyle w:val="a3"/>
                <w:color w:val="000000"/>
              </w:rPr>
              <w:t>.</w:t>
            </w:r>
          </w:p>
        </w:tc>
      </w:tr>
      <w:tr w:rsidR="00002069" w:rsidRPr="002C4F87" w:rsidTr="00344E2E">
        <w:tc>
          <w:tcPr>
            <w:tcW w:w="445" w:type="dxa"/>
          </w:tcPr>
          <w:p w:rsidR="00002069" w:rsidRPr="002C4F87" w:rsidRDefault="00002069" w:rsidP="00FD4C58">
            <w:pPr>
              <w:spacing w:beforeLines="60" w:before="144" w:afterLines="60" w:after="144" w:line="240" w:lineRule="auto"/>
              <w:rPr>
                <w:rFonts w:ascii="Times New Roman" w:hAnsi="Times New Roman"/>
                <w:color w:val="000000"/>
                <w:sz w:val="24"/>
                <w:szCs w:val="24"/>
              </w:rPr>
            </w:pPr>
          </w:p>
        </w:tc>
        <w:tc>
          <w:tcPr>
            <w:tcW w:w="14865" w:type="dxa"/>
            <w:gridSpan w:val="2"/>
          </w:tcPr>
          <w:p w:rsidR="00002069" w:rsidRPr="00432495" w:rsidRDefault="00432495" w:rsidP="00FD4C58">
            <w:pPr>
              <w:spacing w:beforeLines="60" w:before="144" w:afterLines="60" w:after="144"/>
              <w:jc w:val="center"/>
              <w:rPr>
                <w:rFonts w:ascii="Times New Roman" w:hAnsi="Times New Roman"/>
                <w:color w:val="000000"/>
                <w:sz w:val="24"/>
                <w:szCs w:val="24"/>
              </w:rPr>
            </w:pPr>
            <w:proofErr w:type="spellStart"/>
            <w:r w:rsidRPr="00432495">
              <w:rPr>
                <w:rFonts w:ascii="Times New Roman" w:hAnsi="Times New Roman"/>
                <w:b/>
                <w:bCs/>
                <w:color w:val="2B2B2B"/>
                <w:spacing w:val="5"/>
                <w:sz w:val="24"/>
                <w:szCs w:val="24"/>
                <w:shd w:val="clear" w:color="auto" w:fill="FFFFFF"/>
              </w:rPr>
              <w:t>Кыргыз</w:t>
            </w:r>
            <w:proofErr w:type="spellEnd"/>
            <w:r w:rsidRPr="00432495">
              <w:rPr>
                <w:rFonts w:ascii="Times New Roman" w:hAnsi="Times New Roman"/>
                <w:b/>
                <w:bCs/>
                <w:color w:val="2B2B2B"/>
                <w:spacing w:val="5"/>
                <w:sz w:val="24"/>
                <w:szCs w:val="24"/>
                <w:shd w:val="clear" w:color="auto" w:fill="FFFFFF"/>
              </w:rPr>
              <w:t xml:space="preserve"> </w:t>
            </w:r>
            <w:proofErr w:type="spellStart"/>
            <w:r w:rsidRPr="00432495">
              <w:rPr>
                <w:rFonts w:ascii="Times New Roman" w:hAnsi="Times New Roman"/>
                <w:b/>
                <w:bCs/>
                <w:color w:val="2B2B2B"/>
                <w:spacing w:val="5"/>
                <w:sz w:val="24"/>
                <w:szCs w:val="24"/>
                <w:shd w:val="clear" w:color="auto" w:fill="FFFFFF"/>
              </w:rPr>
              <w:t>Республикасынын</w:t>
            </w:r>
            <w:proofErr w:type="spellEnd"/>
            <w:r w:rsidRPr="00432495">
              <w:rPr>
                <w:rFonts w:ascii="Times New Roman" w:hAnsi="Times New Roman"/>
                <w:b/>
                <w:bCs/>
                <w:color w:val="2B2B2B"/>
                <w:spacing w:val="5"/>
                <w:sz w:val="24"/>
                <w:szCs w:val="24"/>
                <w:shd w:val="clear" w:color="auto" w:fill="FFFFFF"/>
              </w:rPr>
              <w:t xml:space="preserve"> </w:t>
            </w:r>
            <w:proofErr w:type="spellStart"/>
            <w:r w:rsidRPr="00432495">
              <w:rPr>
                <w:rFonts w:ascii="Times New Roman" w:hAnsi="Times New Roman"/>
                <w:b/>
                <w:bCs/>
                <w:color w:val="2B2B2B"/>
                <w:spacing w:val="5"/>
                <w:sz w:val="24"/>
                <w:szCs w:val="24"/>
                <w:shd w:val="clear" w:color="auto" w:fill="FFFFFF"/>
              </w:rPr>
              <w:t>мамлекеттик</w:t>
            </w:r>
            <w:proofErr w:type="spellEnd"/>
            <w:r w:rsidRPr="00432495">
              <w:rPr>
                <w:rFonts w:ascii="Times New Roman" w:hAnsi="Times New Roman"/>
                <w:b/>
                <w:bCs/>
                <w:color w:val="2B2B2B"/>
                <w:spacing w:val="5"/>
                <w:sz w:val="24"/>
                <w:szCs w:val="24"/>
                <w:shd w:val="clear" w:color="auto" w:fill="FFFFFF"/>
              </w:rPr>
              <w:t xml:space="preserve"> </w:t>
            </w:r>
            <w:proofErr w:type="spellStart"/>
            <w:r w:rsidRPr="00432495">
              <w:rPr>
                <w:rFonts w:ascii="Times New Roman" w:hAnsi="Times New Roman"/>
                <w:b/>
                <w:bCs/>
                <w:color w:val="2B2B2B"/>
                <w:spacing w:val="5"/>
                <w:sz w:val="24"/>
                <w:szCs w:val="24"/>
                <w:shd w:val="clear" w:color="auto" w:fill="FFFFFF"/>
              </w:rPr>
              <w:t>органдарынын</w:t>
            </w:r>
            <w:proofErr w:type="spellEnd"/>
            <w:r w:rsidRPr="00432495">
              <w:rPr>
                <w:rFonts w:ascii="Times New Roman" w:hAnsi="Times New Roman"/>
                <w:b/>
                <w:bCs/>
                <w:color w:val="2B2B2B"/>
                <w:spacing w:val="5"/>
                <w:sz w:val="24"/>
                <w:szCs w:val="24"/>
                <w:shd w:val="clear" w:color="auto" w:fill="FFFFFF"/>
              </w:rPr>
              <w:t xml:space="preserve"> </w:t>
            </w:r>
            <w:proofErr w:type="spellStart"/>
            <w:r w:rsidRPr="00432495">
              <w:rPr>
                <w:rFonts w:ascii="Times New Roman" w:hAnsi="Times New Roman"/>
                <w:b/>
                <w:bCs/>
                <w:color w:val="2B2B2B"/>
                <w:spacing w:val="5"/>
                <w:sz w:val="24"/>
                <w:szCs w:val="24"/>
                <w:shd w:val="clear" w:color="auto" w:fill="FFFFFF"/>
              </w:rPr>
              <w:t>жана</w:t>
            </w:r>
            <w:proofErr w:type="spellEnd"/>
            <w:r w:rsidRPr="00432495">
              <w:rPr>
                <w:rFonts w:ascii="Times New Roman" w:hAnsi="Times New Roman"/>
                <w:b/>
                <w:bCs/>
                <w:color w:val="2B2B2B"/>
                <w:spacing w:val="5"/>
                <w:sz w:val="24"/>
                <w:szCs w:val="24"/>
                <w:shd w:val="clear" w:color="auto" w:fill="FFFFFF"/>
              </w:rPr>
              <w:t xml:space="preserve"> </w:t>
            </w:r>
            <w:proofErr w:type="spellStart"/>
            <w:r w:rsidRPr="00432495">
              <w:rPr>
                <w:rFonts w:ascii="Times New Roman" w:hAnsi="Times New Roman"/>
                <w:b/>
                <w:bCs/>
                <w:color w:val="2B2B2B"/>
                <w:spacing w:val="5"/>
                <w:sz w:val="24"/>
                <w:szCs w:val="24"/>
                <w:shd w:val="clear" w:color="auto" w:fill="FFFFFF"/>
              </w:rPr>
              <w:t>жергиликтүү</w:t>
            </w:r>
            <w:proofErr w:type="spellEnd"/>
            <w:r w:rsidRPr="00432495">
              <w:rPr>
                <w:rFonts w:ascii="Times New Roman" w:hAnsi="Times New Roman"/>
                <w:b/>
                <w:bCs/>
                <w:color w:val="2B2B2B"/>
                <w:spacing w:val="5"/>
                <w:sz w:val="24"/>
                <w:szCs w:val="24"/>
                <w:shd w:val="clear" w:color="auto" w:fill="FFFFFF"/>
              </w:rPr>
              <w:t xml:space="preserve"> </w:t>
            </w:r>
            <w:proofErr w:type="spellStart"/>
            <w:r w:rsidRPr="00432495">
              <w:rPr>
                <w:rFonts w:ascii="Times New Roman" w:hAnsi="Times New Roman"/>
                <w:b/>
                <w:bCs/>
                <w:color w:val="2B2B2B"/>
                <w:spacing w:val="5"/>
                <w:sz w:val="24"/>
                <w:szCs w:val="24"/>
                <w:shd w:val="clear" w:color="auto" w:fill="FFFFFF"/>
              </w:rPr>
              <w:t>өзалдынча</w:t>
            </w:r>
            <w:proofErr w:type="spellEnd"/>
            <w:r w:rsidRPr="00432495">
              <w:rPr>
                <w:rFonts w:ascii="Times New Roman" w:hAnsi="Times New Roman"/>
                <w:b/>
                <w:bCs/>
                <w:color w:val="2B2B2B"/>
                <w:spacing w:val="5"/>
                <w:sz w:val="24"/>
                <w:szCs w:val="24"/>
                <w:shd w:val="clear" w:color="auto" w:fill="FFFFFF"/>
              </w:rPr>
              <w:t xml:space="preserve"> </w:t>
            </w:r>
            <w:proofErr w:type="spellStart"/>
            <w:r w:rsidRPr="00432495">
              <w:rPr>
                <w:rFonts w:ascii="Times New Roman" w:hAnsi="Times New Roman"/>
                <w:b/>
                <w:bCs/>
                <w:color w:val="2B2B2B"/>
                <w:spacing w:val="5"/>
                <w:sz w:val="24"/>
                <w:szCs w:val="24"/>
                <w:shd w:val="clear" w:color="auto" w:fill="FFFFFF"/>
              </w:rPr>
              <w:t>башкаруу</w:t>
            </w:r>
            <w:proofErr w:type="spellEnd"/>
            <w:r w:rsidRPr="00432495">
              <w:rPr>
                <w:rFonts w:ascii="Times New Roman" w:hAnsi="Times New Roman"/>
                <w:b/>
                <w:bCs/>
                <w:color w:val="2B2B2B"/>
                <w:spacing w:val="5"/>
                <w:sz w:val="24"/>
                <w:szCs w:val="24"/>
                <w:shd w:val="clear" w:color="auto" w:fill="FFFFFF"/>
              </w:rPr>
              <w:t xml:space="preserve"> </w:t>
            </w:r>
            <w:proofErr w:type="spellStart"/>
            <w:r w:rsidRPr="00432495">
              <w:rPr>
                <w:rFonts w:ascii="Times New Roman" w:hAnsi="Times New Roman"/>
                <w:b/>
                <w:bCs/>
                <w:color w:val="2B2B2B"/>
                <w:spacing w:val="5"/>
                <w:sz w:val="24"/>
                <w:szCs w:val="24"/>
                <w:shd w:val="clear" w:color="auto" w:fill="FFFFFF"/>
              </w:rPr>
              <w:t>органдарынын</w:t>
            </w:r>
            <w:proofErr w:type="spellEnd"/>
            <w:r w:rsidRPr="00432495">
              <w:rPr>
                <w:rFonts w:ascii="Times New Roman" w:hAnsi="Times New Roman"/>
                <w:b/>
                <w:bCs/>
                <w:color w:val="2B2B2B"/>
                <w:spacing w:val="5"/>
                <w:sz w:val="24"/>
                <w:szCs w:val="24"/>
                <w:shd w:val="clear" w:color="auto" w:fill="FFFFFF"/>
              </w:rPr>
              <w:t xml:space="preserve"> </w:t>
            </w:r>
            <w:proofErr w:type="spellStart"/>
            <w:r w:rsidRPr="00432495">
              <w:rPr>
                <w:rFonts w:ascii="Times New Roman" w:hAnsi="Times New Roman"/>
                <w:b/>
                <w:bCs/>
                <w:color w:val="2B2B2B"/>
                <w:spacing w:val="5"/>
                <w:sz w:val="24"/>
                <w:szCs w:val="24"/>
                <w:shd w:val="clear" w:color="auto" w:fill="FFFFFF"/>
              </w:rPr>
              <w:t>карамагында</w:t>
            </w:r>
            <w:proofErr w:type="spellEnd"/>
            <w:r w:rsidRPr="00432495">
              <w:rPr>
                <w:rFonts w:ascii="Times New Roman" w:hAnsi="Times New Roman"/>
                <w:b/>
                <w:bCs/>
                <w:color w:val="2B2B2B"/>
                <w:spacing w:val="5"/>
                <w:sz w:val="24"/>
                <w:szCs w:val="24"/>
                <w:shd w:val="clear" w:color="auto" w:fill="FFFFFF"/>
              </w:rPr>
              <w:t xml:space="preserve"> </w:t>
            </w:r>
            <w:proofErr w:type="spellStart"/>
            <w:r w:rsidRPr="00432495">
              <w:rPr>
                <w:rFonts w:ascii="Times New Roman" w:hAnsi="Times New Roman"/>
                <w:b/>
                <w:bCs/>
                <w:color w:val="2B2B2B"/>
                <w:spacing w:val="5"/>
                <w:sz w:val="24"/>
                <w:szCs w:val="24"/>
                <w:shd w:val="clear" w:color="auto" w:fill="FFFFFF"/>
              </w:rPr>
              <w:t>турган</w:t>
            </w:r>
            <w:proofErr w:type="spellEnd"/>
            <w:r w:rsidRPr="00432495">
              <w:rPr>
                <w:rFonts w:ascii="Times New Roman" w:hAnsi="Times New Roman"/>
                <w:b/>
                <w:bCs/>
                <w:color w:val="2B2B2B"/>
                <w:spacing w:val="5"/>
                <w:sz w:val="24"/>
                <w:szCs w:val="24"/>
                <w:shd w:val="clear" w:color="auto" w:fill="FFFFFF"/>
              </w:rPr>
              <w:t xml:space="preserve"> </w:t>
            </w:r>
            <w:proofErr w:type="spellStart"/>
            <w:r w:rsidRPr="00432495">
              <w:rPr>
                <w:rFonts w:ascii="Times New Roman" w:hAnsi="Times New Roman"/>
                <w:b/>
                <w:bCs/>
                <w:color w:val="2B2B2B"/>
                <w:spacing w:val="5"/>
                <w:sz w:val="24"/>
                <w:szCs w:val="24"/>
                <w:shd w:val="clear" w:color="auto" w:fill="FFFFFF"/>
              </w:rPr>
              <w:t>маалыматтарга</w:t>
            </w:r>
            <w:proofErr w:type="spellEnd"/>
            <w:r w:rsidRPr="00432495">
              <w:rPr>
                <w:rFonts w:ascii="Times New Roman" w:hAnsi="Times New Roman"/>
                <w:b/>
                <w:bCs/>
                <w:color w:val="2B2B2B"/>
                <w:spacing w:val="5"/>
                <w:sz w:val="24"/>
                <w:szCs w:val="24"/>
                <w:shd w:val="clear" w:color="auto" w:fill="FFFFFF"/>
              </w:rPr>
              <w:t xml:space="preserve"> </w:t>
            </w:r>
            <w:proofErr w:type="spellStart"/>
            <w:r w:rsidRPr="00432495">
              <w:rPr>
                <w:rFonts w:ascii="Times New Roman" w:hAnsi="Times New Roman"/>
                <w:b/>
                <w:bCs/>
                <w:color w:val="2B2B2B"/>
                <w:spacing w:val="5"/>
                <w:sz w:val="24"/>
                <w:szCs w:val="24"/>
                <w:shd w:val="clear" w:color="auto" w:fill="FFFFFF"/>
              </w:rPr>
              <w:t>жетүү</w:t>
            </w:r>
            <w:proofErr w:type="spellEnd"/>
            <w:r w:rsidRPr="00432495">
              <w:rPr>
                <w:rFonts w:ascii="Times New Roman" w:hAnsi="Times New Roman"/>
                <w:b/>
                <w:bCs/>
                <w:color w:val="2B2B2B"/>
                <w:spacing w:val="5"/>
                <w:sz w:val="24"/>
                <w:szCs w:val="24"/>
                <w:shd w:val="clear" w:color="auto" w:fill="FFFFFF"/>
              </w:rPr>
              <w:t xml:space="preserve"> </w:t>
            </w:r>
            <w:proofErr w:type="spellStart"/>
            <w:r w:rsidRPr="00432495">
              <w:rPr>
                <w:rFonts w:ascii="Times New Roman" w:hAnsi="Times New Roman"/>
                <w:b/>
                <w:bCs/>
                <w:color w:val="2B2B2B"/>
                <w:spacing w:val="5"/>
                <w:sz w:val="24"/>
                <w:szCs w:val="24"/>
                <w:shd w:val="clear" w:color="auto" w:fill="FFFFFF"/>
              </w:rPr>
              <w:t>жөнүндө</w:t>
            </w:r>
            <w:proofErr w:type="spellEnd"/>
          </w:p>
        </w:tc>
      </w:tr>
      <w:tr w:rsidR="00002069" w:rsidRPr="00E94728" w:rsidTr="008470DE">
        <w:trPr>
          <w:trHeight w:val="2688"/>
        </w:trPr>
        <w:tc>
          <w:tcPr>
            <w:tcW w:w="445" w:type="dxa"/>
          </w:tcPr>
          <w:p w:rsidR="00002069" w:rsidRPr="002C4F87" w:rsidRDefault="00002069" w:rsidP="00FD4C58">
            <w:pPr>
              <w:pStyle w:val="a4"/>
              <w:shd w:val="clear" w:color="auto" w:fill="FFFFFF"/>
              <w:spacing w:beforeLines="60" w:before="144" w:beforeAutospacing="0" w:afterLines="60" w:after="144" w:afterAutospacing="0"/>
              <w:jc w:val="both"/>
              <w:rPr>
                <w:color w:val="000000"/>
              </w:rPr>
            </w:pPr>
          </w:p>
        </w:tc>
        <w:tc>
          <w:tcPr>
            <w:tcW w:w="7211" w:type="dxa"/>
          </w:tcPr>
          <w:p w:rsidR="00432495" w:rsidRPr="00432495" w:rsidRDefault="00BE6C23" w:rsidP="00FD4C58">
            <w:pPr>
              <w:shd w:val="clear" w:color="auto" w:fill="FFFFFF"/>
              <w:spacing w:after="0" w:line="240" w:lineRule="auto"/>
              <w:ind w:firstLine="397"/>
              <w:jc w:val="both"/>
              <w:rPr>
                <w:rFonts w:ascii="Times New Roman" w:eastAsia="Times New Roman" w:hAnsi="Times New Roman"/>
                <w:color w:val="2B2B2B"/>
                <w:sz w:val="24"/>
                <w:szCs w:val="24"/>
                <w:lang w:eastAsia="ru-RU"/>
              </w:rPr>
            </w:pPr>
            <w:r>
              <w:rPr>
                <w:rFonts w:ascii="Times New Roman" w:eastAsia="Times New Roman" w:hAnsi="Times New Roman"/>
                <w:b/>
                <w:bCs/>
                <w:color w:val="2B2B2B"/>
                <w:sz w:val="24"/>
                <w:szCs w:val="24"/>
                <w:lang w:eastAsia="ru-RU"/>
              </w:rPr>
              <w:t>6-берене</w:t>
            </w:r>
            <w:r w:rsidR="00432495" w:rsidRPr="00432495">
              <w:rPr>
                <w:rFonts w:ascii="Times New Roman" w:eastAsia="Times New Roman" w:hAnsi="Times New Roman"/>
                <w:b/>
                <w:bCs/>
                <w:color w:val="2B2B2B"/>
                <w:sz w:val="24"/>
                <w:szCs w:val="24"/>
                <w:lang w:eastAsia="ru-RU"/>
              </w:rPr>
              <w:t xml:space="preserve">. </w:t>
            </w:r>
            <w:proofErr w:type="spellStart"/>
            <w:r w:rsidR="00432495" w:rsidRPr="00432495">
              <w:rPr>
                <w:rFonts w:ascii="Times New Roman" w:eastAsia="Times New Roman" w:hAnsi="Times New Roman"/>
                <w:b/>
                <w:bCs/>
                <w:color w:val="2B2B2B"/>
                <w:sz w:val="24"/>
                <w:szCs w:val="24"/>
                <w:lang w:eastAsia="ru-RU"/>
              </w:rPr>
              <w:t>Маалымат</w:t>
            </w:r>
            <w:proofErr w:type="spellEnd"/>
            <w:r w:rsidR="00432495" w:rsidRPr="00432495">
              <w:rPr>
                <w:rFonts w:ascii="Times New Roman" w:eastAsia="Times New Roman" w:hAnsi="Times New Roman"/>
                <w:b/>
                <w:bCs/>
                <w:color w:val="2B2B2B"/>
                <w:sz w:val="24"/>
                <w:szCs w:val="24"/>
                <w:lang w:eastAsia="ru-RU"/>
              </w:rPr>
              <w:t xml:space="preserve"> </w:t>
            </w:r>
            <w:proofErr w:type="spellStart"/>
            <w:r w:rsidR="00432495" w:rsidRPr="00432495">
              <w:rPr>
                <w:rFonts w:ascii="Times New Roman" w:eastAsia="Times New Roman" w:hAnsi="Times New Roman"/>
                <w:b/>
                <w:bCs/>
                <w:color w:val="2B2B2B"/>
                <w:sz w:val="24"/>
                <w:szCs w:val="24"/>
                <w:lang w:eastAsia="ru-RU"/>
              </w:rPr>
              <w:t>берүү</w:t>
            </w:r>
            <w:proofErr w:type="spellEnd"/>
            <w:r w:rsidR="00432495" w:rsidRPr="00432495">
              <w:rPr>
                <w:rFonts w:ascii="Times New Roman" w:eastAsia="Times New Roman" w:hAnsi="Times New Roman"/>
                <w:b/>
                <w:bCs/>
                <w:color w:val="2B2B2B"/>
                <w:sz w:val="24"/>
                <w:szCs w:val="24"/>
                <w:lang w:eastAsia="ru-RU"/>
              </w:rPr>
              <w:t xml:space="preserve"> </w:t>
            </w:r>
            <w:proofErr w:type="spellStart"/>
            <w:r w:rsidR="00432495" w:rsidRPr="00432495">
              <w:rPr>
                <w:rFonts w:ascii="Times New Roman" w:eastAsia="Times New Roman" w:hAnsi="Times New Roman"/>
                <w:b/>
                <w:bCs/>
                <w:color w:val="2B2B2B"/>
                <w:sz w:val="24"/>
                <w:szCs w:val="24"/>
                <w:lang w:eastAsia="ru-RU"/>
              </w:rPr>
              <w:t>ыкмалары</w:t>
            </w:r>
            <w:proofErr w:type="spellEnd"/>
          </w:p>
          <w:p w:rsidR="00432495" w:rsidRPr="00432495" w:rsidRDefault="00432495" w:rsidP="00FD4C58">
            <w:pPr>
              <w:shd w:val="clear" w:color="auto" w:fill="FFFFFF"/>
              <w:spacing w:after="0" w:line="240" w:lineRule="auto"/>
              <w:ind w:firstLine="397"/>
              <w:jc w:val="both"/>
              <w:rPr>
                <w:rFonts w:ascii="Times New Roman" w:eastAsia="Times New Roman" w:hAnsi="Times New Roman"/>
                <w:color w:val="2B2B2B"/>
                <w:sz w:val="24"/>
                <w:szCs w:val="24"/>
                <w:lang w:eastAsia="ru-RU"/>
              </w:rPr>
            </w:pPr>
            <w:r w:rsidRPr="00432495">
              <w:rPr>
                <w:rFonts w:ascii="Times New Roman" w:eastAsia="Times New Roman" w:hAnsi="Times New Roman"/>
                <w:color w:val="2B2B2B"/>
                <w:sz w:val="24"/>
                <w:szCs w:val="24"/>
                <w:lang w:eastAsia="ru-RU"/>
              </w:rPr>
              <w:t xml:space="preserve">1. </w:t>
            </w:r>
            <w:proofErr w:type="spellStart"/>
            <w:r w:rsidRPr="00432495">
              <w:rPr>
                <w:rFonts w:ascii="Times New Roman" w:eastAsia="Times New Roman" w:hAnsi="Times New Roman"/>
                <w:color w:val="2B2B2B"/>
                <w:sz w:val="24"/>
                <w:szCs w:val="24"/>
                <w:lang w:eastAsia="ru-RU"/>
              </w:rPr>
              <w:t>Мамлекеттик</w:t>
            </w:r>
            <w:proofErr w:type="spellEnd"/>
            <w:r w:rsidRPr="00432495">
              <w:rPr>
                <w:rFonts w:ascii="Times New Roman" w:eastAsia="Times New Roman" w:hAnsi="Times New Roman"/>
                <w:color w:val="2B2B2B"/>
                <w:sz w:val="24"/>
                <w:szCs w:val="24"/>
                <w:lang w:eastAsia="ru-RU"/>
              </w:rPr>
              <w:t xml:space="preserve"> </w:t>
            </w:r>
            <w:proofErr w:type="spellStart"/>
            <w:r w:rsidRPr="00432495">
              <w:rPr>
                <w:rFonts w:ascii="Times New Roman" w:eastAsia="Times New Roman" w:hAnsi="Times New Roman"/>
                <w:color w:val="2B2B2B"/>
                <w:sz w:val="24"/>
                <w:szCs w:val="24"/>
                <w:lang w:eastAsia="ru-RU"/>
              </w:rPr>
              <w:t>органдардын</w:t>
            </w:r>
            <w:proofErr w:type="spellEnd"/>
            <w:r w:rsidRPr="00432495">
              <w:rPr>
                <w:rFonts w:ascii="Times New Roman" w:eastAsia="Times New Roman" w:hAnsi="Times New Roman"/>
                <w:color w:val="2B2B2B"/>
                <w:sz w:val="24"/>
                <w:szCs w:val="24"/>
                <w:lang w:eastAsia="ru-RU"/>
              </w:rPr>
              <w:t xml:space="preserve"> </w:t>
            </w:r>
            <w:proofErr w:type="spellStart"/>
            <w:r w:rsidRPr="00432495">
              <w:rPr>
                <w:rFonts w:ascii="Times New Roman" w:eastAsia="Times New Roman" w:hAnsi="Times New Roman"/>
                <w:color w:val="2B2B2B"/>
                <w:sz w:val="24"/>
                <w:szCs w:val="24"/>
                <w:lang w:eastAsia="ru-RU"/>
              </w:rPr>
              <w:t>жана</w:t>
            </w:r>
            <w:proofErr w:type="spellEnd"/>
            <w:r w:rsidRPr="00432495">
              <w:rPr>
                <w:rFonts w:ascii="Times New Roman" w:eastAsia="Times New Roman" w:hAnsi="Times New Roman"/>
                <w:color w:val="2B2B2B"/>
                <w:sz w:val="24"/>
                <w:szCs w:val="24"/>
                <w:lang w:eastAsia="ru-RU"/>
              </w:rPr>
              <w:t xml:space="preserve"> </w:t>
            </w:r>
            <w:proofErr w:type="spellStart"/>
            <w:r w:rsidRPr="00432495">
              <w:rPr>
                <w:rFonts w:ascii="Times New Roman" w:eastAsia="Times New Roman" w:hAnsi="Times New Roman"/>
                <w:color w:val="2B2B2B"/>
                <w:sz w:val="24"/>
                <w:szCs w:val="24"/>
                <w:lang w:eastAsia="ru-RU"/>
              </w:rPr>
              <w:t>жергиликтүү</w:t>
            </w:r>
            <w:proofErr w:type="spellEnd"/>
            <w:r w:rsidRPr="00432495">
              <w:rPr>
                <w:rFonts w:ascii="Times New Roman" w:eastAsia="Times New Roman" w:hAnsi="Times New Roman"/>
                <w:color w:val="2B2B2B"/>
                <w:sz w:val="24"/>
                <w:szCs w:val="24"/>
                <w:lang w:eastAsia="ru-RU"/>
              </w:rPr>
              <w:t xml:space="preserve"> </w:t>
            </w:r>
            <w:proofErr w:type="spellStart"/>
            <w:r w:rsidRPr="00432495">
              <w:rPr>
                <w:rFonts w:ascii="Times New Roman" w:eastAsia="Times New Roman" w:hAnsi="Times New Roman"/>
                <w:color w:val="2B2B2B"/>
                <w:sz w:val="24"/>
                <w:szCs w:val="24"/>
                <w:lang w:eastAsia="ru-RU"/>
              </w:rPr>
              <w:t>өзалдынча</w:t>
            </w:r>
            <w:proofErr w:type="spellEnd"/>
            <w:r w:rsidRPr="00432495">
              <w:rPr>
                <w:rFonts w:ascii="Times New Roman" w:eastAsia="Times New Roman" w:hAnsi="Times New Roman"/>
                <w:color w:val="2B2B2B"/>
                <w:sz w:val="24"/>
                <w:szCs w:val="24"/>
                <w:lang w:eastAsia="ru-RU"/>
              </w:rPr>
              <w:t xml:space="preserve"> </w:t>
            </w:r>
            <w:proofErr w:type="spellStart"/>
            <w:r w:rsidRPr="00432495">
              <w:rPr>
                <w:rFonts w:ascii="Times New Roman" w:eastAsia="Times New Roman" w:hAnsi="Times New Roman"/>
                <w:color w:val="2B2B2B"/>
                <w:sz w:val="24"/>
                <w:szCs w:val="24"/>
                <w:lang w:eastAsia="ru-RU"/>
              </w:rPr>
              <w:t>башкаруу</w:t>
            </w:r>
            <w:proofErr w:type="spellEnd"/>
            <w:r w:rsidRPr="00432495">
              <w:rPr>
                <w:rFonts w:ascii="Times New Roman" w:eastAsia="Times New Roman" w:hAnsi="Times New Roman"/>
                <w:color w:val="2B2B2B"/>
                <w:sz w:val="24"/>
                <w:szCs w:val="24"/>
                <w:lang w:eastAsia="ru-RU"/>
              </w:rPr>
              <w:t xml:space="preserve"> </w:t>
            </w:r>
            <w:proofErr w:type="spellStart"/>
            <w:r w:rsidRPr="00432495">
              <w:rPr>
                <w:rFonts w:ascii="Times New Roman" w:eastAsia="Times New Roman" w:hAnsi="Times New Roman"/>
                <w:color w:val="2B2B2B"/>
                <w:sz w:val="24"/>
                <w:szCs w:val="24"/>
                <w:lang w:eastAsia="ru-RU"/>
              </w:rPr>
              <w:t>органдарынын</w:t>
            </w:r>
            <w:proofErr w:type="spellEnd"/>
            <w:r w:rsidRPr="00432495">
              <w:rPr>
                <w:rFonts w:ascii="Times New Roman" w:eastAsia="Times New Roman" w:hAnsi="Times New Roman"/>
                <w:color w:val="2B2B2B"/>
                <w:sz w:val="24"/>
                <w:szCs w:val="24"/>
                <w:lang w:eastAsia="ru-RU"/>
              </w:rPr>
              <w:t xml:space="preserve"> </w:t>
            </w:r>
            <w:proofErr w:type="spellStart"/>
            <w:r w:rsidRPr="00432495">
              <w:rPr>
                <w:rFonts w:ascii="Times New Roman" w:eastAsia="Times New Roman" w:hAnsi="Times New Roman"/>
                <w:color w:val="2B2B2B"/>
                <w:sz w:val="24"/>
                <w:szCs w:val="24"/>
                <w:lang w:eastAsia="ru-RU"/>
              </w:rPr>
              <w:t>маалыматтарды</w:t>
            </w:r>
            <w:proofErr w:type="spellEnd"/>
            <w:r w:rsidRPr="00432495">
              <w:rPr>
                <w:rFonts w:ascii="Times New Roman" w:eastAsia="Times New Roman" w:hAnsi="Times New Roman"/>
                <w:color w:val="2B2B2B"/>
                <w:sz w:val="24"/>
                <w:szCs w:val="24"/>
                <w:lang w:eastAsia="ru-RU"/>
              </w:rPr>
              <w:t xml:space="preserve"> </w:t>
            </w:r>
            <w:proofErr w:type="spellStart"/>
            <w:r w:rsidRPr="00432495">
              <w:rPr>
                <w:rFonts w:ascii="Times New Roman" w:eastAsia="Times New Roman" w:hAnsi="Times New Roman"/>
                <w:color w:val="2B2B2B"/>
                <w:sz w:val="24"/>
                <w:szCs w:val="24"/>
                <w:lang w:eastAsia="ru-RU"/>
              </w:rPr>
              <w:t>берүүлөрүнүн</w:t>
            </w:r>
            <w:proofErr w:type="spellEnd"/>
            <w:r w:rsidRPr="00432495">
              <w:rPr>
                <w:rFonts w:ascii="Times New Roman" w:eastAsia="Times New Roman" w:hAnsi="Times New Roman"/>
                <w:color w:val="2B2B2B"/>
                <w:sz w:val="24"/>
                <w:szCs w:val="24"/>
                <w:lang w:eastAsia="ru-RU"/>
              </w:rPr>
              <w:t xml:space="preserve"> </w:t>
            </w:r>
            <w:proofErr w:type="spellStart"/>
            <w:r w:rsidRPr="00432495">
              <w:rPr>
                <w:rFonts w:ascii="Times New Roman" w:eastAsia="Times New Roman" w:hAnsi="Times New Roman"/>
                <w:color w:val="2B2B2B"/>
                <w:sz w:val="24"/>
                <w:szCs w:val="24"/>
                <w:lang w:eastAsia="ru-RU"/>
              </w:rPr>
              <w:t>негизги</w:t>
            </w:r>
            <w:proofErr w:type="spellEnd"/>
            <w:r w:rsidRPr="00432495">
              <w:rPr>
                <w:rFonts w:ascii="Times New Roman" w:eastAsia="Times New Roman" w:hAnsi="Times New Roman"/>
                <w:color w:val="2B2B2B"/>
                <w:sz w:val="24"/>
                <w:szCs w:val="24"/>
                <w:lang w:eastAsia="ru-RU"/>
              </w:rPr>
              <w:t xml:space="preserve"> </w:t>
            </w:r>
            <w:proofErr w:type="spellStart"/>
            <w:r w:rsidRPr="00432495">
              <w:rPr>
                <w:rFonts w:ascii="Times New Roman" w:eastAsia="Times New Roman" w:hAnsi="Times New Roman"/>
                <w:color w:val="2B2B2B"/>
                <w:sz w:val="24"/>
                <w:szCs w:val="24"/>
                <w:lang w:eastAsia="ru-RU"/>
              </w:rPr>
              <w:t>ыкмалары</w:t>
            </w:r>
            <w:proofErr w:type="spellEnd"/>
            <w:r w:rsidRPr="00432495">
              <w:rPr>
                <w:rFonts w:ascii="Times New Roman" w:eastAsia="Times New Roman" w:hAnsi="Times New Roman"/>
                <w:color w:val="2B2B2B"/>
                <w:sz w:val="24"/>
                <w:szCs w:val="24"/>
                <w:lang w:eastAsia="ru-RU"/>
              </w:rPr>
              <w:t xml:space="preserve"> </w:t>
            </w:r>
            <w:proofErr w:type="spellStart"/>
            <w:r w:rsidRPr="00432495">
              <w:rPr>
                <w:rFonts w:ascii="Times New Roman" w:eastAsia="Times New Roman" w:hAnsi="Times New Roman"/>
                <w:color w:val="2B2B2B"/>
                <w:sz w:val="24"/>
                <w:szCs w:val="24"/>
                <w:lang w:eastAsia="ru-RU"/>
              </w:rPr>
              <w:t>төмөнкүлөр</w:t>
            </w:r>
            <w:proofErr w:type="spellEnd"/>
            <w:r w:rsidRPr="00432495">
              <w:rPr>
                <w:rFonts w:ascii="Times New Roman" w:eastAsia="Times New Roman" w:hAnsi="Times New Roman"/>
                <w:color w:val="2B2B2B"/>
                <w:sz w:val="24"/>
                <w:szCs w:val="24"/>
                <w:lang w:eastAsia="ru-RU"/>
              </w:rPr>
              <w:t>:</w:t>
            </w:r>
          </w:p>
          <w:p w:rsidR="00432495" w:rsidRPr="00432495" w:rsidRDefault="00432495" w:rsidP="00FD4C58">
            <w:pPr>
              <w:shd w:val="clear" w:color="auto" w:fill="FFFFFF"/>
              <w:spacing w:after="0" w:line="240" w:lineRule="auto"/>
              <w:ind w:firstLine="397"/>
              <w:jc w:val="both"/>
              <w:rPr>
                <w:rFonts w:ascii="Times New Roman" w:eastAsia="Times New Roman" w:hAnsi="Times New Roman"/>
                <w:color w:val="2B2B2B"/>
                <w:sz w:val="24"/>
                <w:szCs w:val="24"/>
                <w:lang w:eastAsia="ru-RU"/>
              </w:rPr>
            </w:pPr>
            <w:r w:rsidRPr="00432495">
              <w:rPr>
                <w:rFonts w:ascii="Times New Roman" w:eastAsia="Times New Roman" w:hAnsi="Times New Roman"/>
                <w:color w:val="2B2B2B"/>
                <w:sz w:val="24"/>
                <w:szCs w:val="24"/>
                <w:lang w:eastAsia="ru-RU"/>
              </w:rPr>
              <w:t xml:space="preserve">1) </w:t>
            </w:r>
            <w:proofErr w:type="spellStart"/>
            <w:r w:rsidRPr="00432495">
              <w:rPr>
                <w:rFonts w:ascii="Times New Roman" w:eastAsia="Times New Roman" w:hAnsi="Times New Roman"/>
                <w:color w:val="2B2B2B"/>
                <w:sz w:val="24"/>
                <w:szCs w:val="24"/>
                <w:lang w:eastAsia="ru-RU"/>
              </w:rPr>
              <w:t>тийиштүү</w:t>
            </w:r>
            <w:proofErr w:type="spellEnd"/>
            <w:r w:rsidRPr="00432495">
              <w:rPr>
                <w:rFonts w:ascii="Times New Roman" w:eastAsia="Times New Roman" w:hAnsi="Times New Roman"/>
                <w:color w:val="2B2B2B"/>
                <w:sz w:val="24"/>
                <w:szCs w:val="24"/>
                <w:lang w:eastAsia="ru-RU"/>
              </w:rPr>
              <w:t xml:space="preserve"> </w:t>
            </w:r>
            <w:proofErr w:type="spellStart"/>
            <w:r w:rsidRPr="00432495">
              <w:rPr>
                <w:rFonts w:ascii="Times New Roman" w:eastAsia="Times New Roman" w:hAnsi="Times New Roman"/>
                <w:color w:val="2B2B2B"/>
                <w:sz w:val="24"/>
                <w:szCs w:val="24"/>
                <w:lang w:eastAsia="ru-RU"/>
              </w:rPr>
              <w:t>материалдарды</w:t>
            </w:r>
            <w:proofErr w:type="spellEnd"/>
            <w:r w:rsidRPr="00432495">
              <w:rPr>
                <w:rFonts w:ascii="Times New Roman" w:eastAsia="Times New Roman" w:hAnsi="Times New Roman"/>
                <w:color w:val="2B2B2B"/>
                <w:sz w:val="24"/>
                <w:szCs w:val="24"/>
                <w:lang w:val="ky-KG" w:eastAsia="ru-RU"/>
              </w:rPr>
              <w:t>, анын ичинде расмий же адистештирилген сайтта </w:t>
            </w:r>
            <w:proofErr w:type="spellStart"/>
            <w:r w:rsidRPr="00432495">
              <w:rPr>
                <w:rFonts w:ascii="Times New Roman" w:eastAsia="Times New Roman" w:hAnsi="Times New Roman"/>
                <w:color w:val="2B2B2B"/>
                <w:sz w:val="24"/>
                <w:szCs w:val="24"/>
                <w:lang w:eastAsia="ru-RU"/>
              </w:rPr>
              <w:t>жарыялоо</w:t>
            </w:r>
            <w:proofErr w:type="spellEnd"/>
            <w:r w:rsidRPr="00432495">
              <w:rPr>
                <w:rFonts w:ascii="Times New Roman" w:eastAsia="Times New Roman" w:hAnsi="Times New Roman"/>
                <w:color w:val="2B2B2B"/>
                <w:sz w:val="24"/>
                <w:szCs w:val="24"/>
                <w:lang w:eastAsia="ru-RU"/>
              </w:rPr>
              <w:t xml:space="preserve"> </w:t>
            </w:r>
            <w:proofErr w:type="spellStart"/>
            <w:r w:rsidRPr="00432495">
              <w:rPr>
                <w:rFonts w:ascii="Times New Roman" w:eastAsia="Times New Roman" w:hAnsi="Times New Roman"/>
                <w:color w:val="2B2B2B"/>
                <w:sz w:val="24"/>
                <w:szCs w:val="24"/>
                <w:lang w:eastAsia="ru-RU"/>
              </w:rPr>
              <w:t>жана</w:t>
            </w:r>
            <w:proofErr w:type="spellEnd"/>
            <w:r w:rsidRPr="00432495">
              <w:rPr>
                <w:rFonts w:ascii="Times New Roman" w:eastAsia="Times New Roman" w:hAnsi="Times New Roman"/>
                <w:color w:val="2B2B2B"/>
                <w:sz w:val="24"/>
                <w:szCs w:val="24"/>
                <w:lang w:eastAsia="ru-RU"/>
              </w:rPr>
              <w:t xml:space="preserve"> </w:t>
            </w:r>
            <w:proofErr w:type="spellStart"/>
            <w:r w:rsidRPr="00432495">
              <w:rPr>
                <w:rFonts w:ascii="Times New Roman" w:eastAsia="Times New Roman" w:hAnsi="Times New Roman"/>
                <w:color w:val="2B2B2B"/>
                <w:sz w:val="24"/>
                <w:szCs w:val="24"/>
                <w:lang w:eastAsia="ru-RU"/>
              </w:rPr>
              <w:t>таратуу</w:t>
            </w:r>
            <w:proofErr w:type="spellEnd"/>
            <w:r w:rsidRPr="00432495">
              <w:rPr>
                <w:rFonts w:ascii="Times New Roman" w:eastAsia="Times New Roman" w:hAnsi="Times New Roman"/>
                <w:color w:val="2B2B2B"/>
                <w:sz w:val="24"/>
                <w:szCs w:val="24"/>
                <w:lang w:eastAsia="ru-RU"/>
              </w:rPr>
              <w:t>;</w:t>
            </w:r>
          </w:p>
          <w:p w:rsidR="00432495" w:rsidRPr="00432495" w:rsidRDefault="00432495" w:rsidP="00FD4C58">
            <w:pPr>
              <w:shd w:val="clear" w:color="auto" w:fill="FFFFFF"/>
              <w:spacing w:after="0" w:line="240" w:lineRule="auto"/>
              <w:ind w:firstLine="397"/>
              <w:jc w:val="both"/>
              <w:rPr>
                <w:rFonts w:ascii="Times New Roman" w:eastAsia="Times New Roman" w:hAnsi="Times New Roman"/>
                <w:color w:val="2B2B2B"/>
                <w:sz w:val="24"/>
                <w:szCs w:val="24"/>
                <w:lang w:eastAsia="ru-RU"/>
              </w:rPr>
            </w:pPr>
            <w:r w:rsidRPr="00432495">
              <w:rPr>
                <w:rFonts w:ascii="Times New Roman" w:eastAsia="Times New Roman" w:hAnsi="Times New Roman"/>
                <w:color w:val="2B2B2B"/>
                <w:sz w:val="24"/>
                <w:szCs w:val="24"/>
                <w:lang w:val="ky-KG" w:eastAsia="ru-RU"/>
              </w:rPr>
              <w:t>1</w:t>
            </w:r>
            <w:r w:rsidRPr="00432495">
              <w:rPr>
                <w:rFonts w:ascii="Times New Roman" w:eastAsia="Times New Roman" w:hAnsi="Times New Roman"/>
                <w:color w:val="2B2B2B"/>
                <w:sz w:val="24"/>
                <w:szCs w:val="24"/>
                <w:vertAlign w:val="superscript"/>
                <w:lang w:val="ky-KG" w:eastAsia="ru-RU"/>
              </w:rPr>
              <w:t>1</w:t>
            </w:r>
            <w:r w:rsidRPr="00432495">
              <w:rPr>
                <w:rFonts w:ascii="Times New Roman" w:eastAsia="Times New Roman" w:hAnsi="Times New Roman"/>
                <w:color w:val="2B2B2B"/>
                <w:sz w:val="24"/>
                <w:szCs w:val="24"/>
                <w:lang w:val="ky-KG" w:eastAsia="ru-RU"/>
              </w:rPr>
              <w:t>) кабыл алынган социалдык маанилүү чечимдер, анын ичинде жарандарга, юридикалык жактарга жаңы милдеттерди жүктөөчү, жоопкерчиликти белгилөөчү же күчөтүүчү ченемдик укуктук актылар боюнча жалпыга маалымдоо каражаттарында маалыматтык-түшүндүрүү иштерин жүргүзүү;</w:t>
            </w:r>
          </w:p>
          <w:p w:rsidR="00432495" w:rsidRPr="00432495" w:rsidRDefault="00432495" w:rsidP="00FD4C58">
            <w:pPr>
              <w:shd w:val="clear" w:color="auto" w:fill="FFFFFF"/>
              <w:spacing w:after="0" w:line="240" w:lineRule="auto"/>
              <w:ind w:firstLine="397"/>
              <w:jc w:val="both"/>
              <w:rPr>
                <w:rFonts w:ascii="Times New Roman" w:eastAsia="Times New Roman" w:hAnsi="Times New Roman"/>
                <w:color w:val="2B2B2B"/>
                <w:sz w:val="24"/>
                <w:szCs w:val="24"/>
                <w:lang w:eastAsia="ru-RU"/>
              </w:rPr>
            </w:pPr>
            <w:r w:rsidRPr="00432495">
              <w:rPr>
                <w:rFonts w:ascii="Times New Roman" w:eastAsia="Times New Roman" w:hAnsi="Times New Roman"/>
                <w:color w:val="2B2B2B"/>
                <w:sz w:val="24"/>
                <w:szCs w:val="24"/>
                <w:lang w:eastAsia="ru-RU"/>
              </w:rPr>
              <w:t xml:space="preserve">2) </w:t>
            </w:r>
            <w:proofErr w:type="spellStart"/>
            <w:r w:rsidRPr="00432495">
              <w:rPr>
                <w:rFonts w:ascii="Times New Roman" w:eastAsia="Times New Roman" w:hAnsi="Times New Roman"/>
                <w:color w:val="2B2B2B"/>
                <w:sz w:val="24"/>
                <w:szCs w:val="24"/>
                <w:lang w:eastAsia="ru-RU"/>
              </w:rPr>
              <w:t>жеке</w:t>
            </w:r>
            <w:proofErr w:type="spellEnd"/>
            <w:r w:rsidRPr="00432495">
              <w:rPr>
                <w:rFonts w:ascii="Times New Roman" w:eastAsia="Times New Roman" w:hAnsi="Times New Roman"/>
                <w:color w:val="2B2B2B"/>
                <w:sz w:val="24"/>
                <w:szCs w:val="24"/>
                <w:lang w:eastAsia="ru-RU"/>
              </w:rPr>
              <w:t xml:space="preserve"> </w:t>
            </w:r>
            <w:proofErr w:type="spellStart"/>
            <w:r w:rsidRPr="00432495">
              <w:rPr>
                <w:rFonts w:ascii="Times New Roman" w:eastAsia="Times New Roman" w:hAnsi="Times New Roman"/>
                <w:color w:val="2B2B2B"/>
                <w:sz w:val="24"/>
                <w:szCs w:val="24"/>
                <w:lang w:eastAsia="ru-RU"/>
              </w:rPr>
              <w:t>жана</w:t>
            </w:r>
            <w:proofErr w:type="spellEnd"/>
            <w:r w:rsidRPr="00432495">
              <w:rPr>
                <w:rFonts w:ascii="Times New Roman" w:eastAsia="Times New Roman" w:hAnsi="Times New Roman"/>
                <w:color w:val="2B2B2B"/>
                <w:sz w:val="24"/>
                <w:szCs w:val="24"/>
                <w:lang w:eastAsia="ru-RU"/>
              </w:rPr>
              <w:t xml:space="preserve"> </w:t>
            </w:r>
            <w:proofErr w:type="spellStart"/>
            <w:r w:rsidRPr="00432495">
              <w:rPr>
                <w:rFonts w:ascii="Times New Roman" w:eastAsia="Times New Roman" w:hAnsi="Times New Roman"/>
                <w:color w:val="2B2B2B"/>
                <w:sz w:val="24"/>
                <w:szCs w:val="24"/>
                <w:lang w:eastAsia="ru-RU"/>
              </w:rPr>
              <w:t>юридикалык</w:t>
            </w:r>
            <w:proofErr w:type="spellEnd"/>
            <w:r w:rsidRPr="00432495">
              <w:rPr>
                <w:rFonts w:ascii="Times New Roman" w:eastAsia="Times New Roman" w:hAnsi="Times New Roman"/>
                <w:color w:val="2B2B2B"/>
                <w:sz w:val="24"/>
                <w:szCs w:val="24"/>
                <w:lang w:eastAsia="ru-RU"/>
              </w:rPr>
              <w:t xml:space="preserve"> </w:t>
            </w:r>
            <w:proofErr w:type="spellStart"/>
            <w:r w:rsidRPr="00432495">
              <w:rPr>
                <w:rFonts w:ascii="Times New Roman" w:eastAsia="Times New Roman" w:hAnsi="Times New Roman"/>
                <w:color w:val="2B2B2B"/>
                <w:sz w:val="24"/>
                <w:szCs w:val="24"/>
                <w:lang w:eastAsia="ru-RU"/>
              </w:rPr>
              <w:t>жактарга</w:t>
            </w:r>
            <w:proofErr w:type="spellEnd"/>
            <w:r w:rsidRPr="00432495">
              <w:rPr>
                <w:rFonts w:ascii="Times New Roman" w:eastAsia="Times New Roman" w:hAnsi="Times New Roman"/>
                <w:color w:val="2B2B2B"/>
                <w:sz w:val="24"/>
                <w:szCs w:val="24"/>
                <w:lang w:eastAsia="ru-RU"/>
              </w:rPr>
              <w:t xml:space="preserve"> </w:t>
            </w:r>
            <w:proofErr w:type="spellStart"/>
            <w:r w:rsidRPr="00432495">
              <w:rPr>
                <w:rFonts w:ascii="Times New Roman" w:eastAsia="Times New Roman" w:hAnsi="Times New Roman"/>
                <w:color w:val="2B2B2B"/>
                <w:sz w:val="24"/>
                <w:szCs w:val="24"/>
                <w:lang w:eastAsia="ru-RU"/>
              </w:rPr>
              <w:t>алардын</w:t>
            </w:r>
            <w:proofErr w:type="spellEnd"/>
            <w:r w:rsidRPr="00432495">
              <w:rPr>
                <w:rFonts w:ascii="Times New Roman" w:eastAsia="Times New Roman" w:hAnsi="Times New Roman"/>
                <w:color w:val="2B2B2B"/>
                <w:sz w:val="24"/>
                <w:szCs w:val="24"/>
                <w:lang w:eastAsia="ru-RU"/>
              </w:rPr>
              <w:t xml:space="preserve"> </w:t>
            </w:r>
            <w:proofErr w:type="spellStart"/>
            <w:r w:rsidRPr="00432495">
              <w:rPr>
                <w:rFonts w:ascii="Times New Roman" w:eastAsia="Times New Roman" w:hAnsi="Times New Roman"/>
                <w:color w:val="2B2B2B"/>
                <w:sz w:val="24"/>
                <w:szCs w:val="24"/>
                <w:lang w:eastAsia="ru-RU"/>
              </w:rPr>
              <w:t>суроо-талаптарынын</w:t>
            </w:r>
            <w:proofErr w:type="spellEnd"/>
            <w:r w:rsidRPr="00432495">
              <w:rPr>
                <w:rFonts w:ascii="Times New Roman" w:eastAsia="Times New Roman" w:hAnsi="Times New Roman"/>
                <w:color w:val="2B2B2B"/>
                <w:sz w:val="24"/>
                <w:szCs w:val="24"/>
                <w:lang w:eastAsia="ru-RU"/>
              </w:rPr>
              <w:t xml:space="preserve"> </w:t>
            </w:r>
            <w:proofErr w:type="spellStart"/>
            <w:r w:rsidRPr="00432495">
              <w:rPr>
                <w:rFonts w:ascii="Times New Roman" w:eastAsia="Times New Roman" w:hAnsi="Times New Roman"/>
                <w:color w:val="2B2B2B"/>
                <w:sz w:val="24"/>
                <w:szCs w:val="24"/>
                <w:lang w:eastAsia="ru-RU"/>
              </w:rPr>
              <w:t>негизинде</w:t>
            </w:r>
            <w:proofErr w:type="spellEnd"/>
            <w:r w:rsidRPr="00432495">
              <w:rPr>
                <w:rFonts w:ascii="Times New Roman" w:eastAsia="Times New Roman" w:hAnsi="Times New Roman"/>
                <w:color w:val="2B2B2B"/>
                <w:sz w:val="24"/>
                <w:szCs w:val="24"/>
                <w:lang w:eastAsia="ru-RU"/>
              </w:rPr>
              <w:t xml:space="preserve"> </w:t>
            </w:r>
            <w:proofErr w:type="spellStart"/>
            <w:r w:rsidRPr="00432495">
              <w:rPr>
                <w:rFonts w:ascii="Times New Roman" w:eastAsia="Times New Roman" w:hAnsi="Times New Roman"/>
                <w:color w:val="2B2B2B"/>
                <w:sz w:val="24"/>
                <w:szCs w:val="24"/>
                <w:lang w:eastAsia="ru-RU"/>
              </w:rPr>
              <w:t>маалыматтарды</w:t>
            </w:r>
            <w:proofErr w:type="spellEnd"/>
            <w:r w:rsidRPr="00432495">
              <w:rPr>
                <w:rFonts w:ascii="Times New Roman" w:eastAsia="Times New Roman" w:hAnsi="Times New Roman"/>
                <w:color w:val="2B2B2B"/>
                <w:sz w:val="24"/>
                <w:szCs w:val="24"/>
                <w:lang w:eastAsia="ru-RU"/>
              </w:rPr>
              <w:t xml:space="preserve"> </w:t>
            </w:r>
            <w:proofErr w:type="spellStart"/>
            <w:r w:rsidRPr="00432495">
              <w:rPr>
                <w:rFonts w:ascii="Times New Roman" w:eastAsia="Times New Roman" w:hAnsi="Times New Roman"/>
                <w:color w:val="2B2B2B"/>
                <w:sz w:val="24"/>
                <w:szCs w:val="24"/>
                <w:lang w:eastAsia="ru-RU"/>
              </w:rPr>
              <w:t>берүү</w:t>
            </w:r>
            <w:proofErr w:type="spellEnd"/>
            <w:r w:rsidRPr="00432495">
              <w:rPr>
                <w:rFonts w:ascii="Times New Roman" w:eastAsia="Times New Roman" w:hAnsi="Times New Roman"/>
                <w:color w:val="2B2B2B"/>
                <w:sz w:val="24"/>
                <w:szCs w:val="24"/>
                <w:lang w:eastAsia="ru-RU"/>
              </w:rPr>
              <w:t>;</w:t>
            </w:r>
          </w:p>
          <w:p w:rsidR="00E94728" w:rsidRDefault="00E94728" w:rsidP="00FD4C58">
            <w:pPr>
              <w:shd w:val="clear" w:color="auto" w:fill="FFFFFF"/>
              <w:spacing w:after="0" w:line="240" w:lineRule="auto"/>
              <w:ind w:firstLine="397"/>
              <w:jc w:val="both"/>
              <w:rPr>
                <w:rFonts w:ascii="Times New Roman" w:eastAsia="Times New Roman" w:hAnsi="Times New Roman"/>
                <w:color w:val="2B2B2B"/>
                <w:sz w:val="24"/>
                <w:szCs w:val="24"/>
                <w:lang w:eastAsia="ru-RU"/>
              </w:rPr>
            </w:pPr>
          </w:p>
          <w:p w:rsidR="00432495" w:rsidRDefault="00432495" w:rsidP="00FD4C58">
            <w:pPr>
              <w:shd w:val="clear" w:color="auto" w:fill="FFFFFF"/>
              <w:spacing w:after="0" w:line="240" w:lineRule="auto"/>
              <w:ind w:firstLine="397"/>
              <w:jc w:val="both"/>
              <w:rPr>
                <w:rFonts w:ascii="Times New Roman" w:eastAsia="Times New Roman" w:hAnsi="Times New Roman"/>
                <w:b/>
                <w:color w:val="2B2B2B"/>
                <w:sz w:val="24"/>
                <w:szCs w:val="24"/>
                <w:lang w:eastAsia="ru-RU"/>
              </w:rPr>
            </w:pPr>
            <w:r w:rsidRPr="00432495">
              <w:rPr>
                <w:rFonts w:ascii="Times New Roman" w:eastAsia="Times New Roman" w:hAnsi="Times New Roman"/>
                <w:color w:val="2B2B2B"/>
                <w:sz w:val="24"/>
                <w:szCs w:val="24"/>
                <w:lang w:eastAsia="ru-RU"/>
              </w:rPr>
              <w:t xml:space="preserve">3) </w:t>
            </w:r>
            <w:proofErr w:type="spellStart"/>
            <w:r w:rsidRPr="00432495">
              <w:rPr>
                <w:rFonts w:ascii="Times New Roman" w:eastAsia="Times New Roman" w:hAnsi="Times New Roman"/>
                <w:b/>
                <w:color w:val="2B2B2B"/>
                <w:sz w:val="24"/>
                <w:szCs w:val="24"/>
                <w:lang w:eastAsia="ru-RU"/>
              </w:rPr>
              <w:t>мамлекеттик</w:t>
            </w:r>
            <w:proofErr w:type="spellEnd"/>
            <w:r w:rsidRPr="00432495">
              <w:rPr>
                <w:rFonts w:ascii="Times New Roman" w:eastAsia="Times New Roman" w:hAnsi="Times New Roman"/>
                <w:b/>
                <w:color w:val="2B2B2B"/>
                <w:sz w:val="24"/>
                <w:szCs w:val="24"/>
                <w:lang w:eastAsia="ru-RU"/>
              </w:rPr>
              <w:t xml:space="preserve"> </w:t>
            </w:r>
            <w:proofErr w:type="spellStart"/>
            <w:r w:rsidRPr="00432495">
              <w:rPr>
                <w:rFonts w:ascii="Times New Roman" w:eastAsia="Times New Roman" w:hAnsi="Times New Roman"/>
                <w:b/>
                <w:color w:val="2B2B2B"/>
                <w:sz w:val="24"/>
                <w:szCs w:val="24"/>
                <w:lang w:eastAsia="ru-RU"/>
              </w:rPr>
              <w:t>органдардын</w:t>
            </w:r>
            <w:proofErr w:type="spellEnd"/>
            <w:r w:rsidRPr="00432495">
              <w:rPr>
                <w:rFonts w:ascii="Times New Roman" w:eastAsia="Times New Roman" w:hAnsi="Times New Roman"/>
                <w:b/>
                <w:color w:val="2B2B2B"/>
                <w:sz w:val="24"/>
                <w:szCs w:val="24"/>
                <w:lang w:eastAsia="ru-RU"/>
              </w:rPr>
              <w:t xml:space="preserve"> </w:t>
            </w:r>
            <w:proofErr w:type="spellStart"/>
            <w:r w:rsidRPr="00432495">
              <w:rPr>
                <w:rFonts w:ascii="Times New Roman" w:eastAsia="Times New Roman" w:hAnsi="Times New Roman"/>
                <w:b/>
                <w:color w:val="2B2B2B"/>
                <w:sz w:val="24"/>
                <w:szCs w:val="24"/>
                <w:lang w:eastAsia="ru-RU"/>
              </w:rPr>
              <w:t>жана</w:t>
            </w:r>
            <w:proofErr w:type="spellEnd"/>
            <w:r w:rsidRPr="00432495">
              <w:rPr>
                <w:rFonts w:ascii="Times New Roman" w:eastAsia="Times New Roman" w:hAnsi="Times New Roman"/>
                <w:b/>
                <w:color w:val="2B2B2B"/>
                <w:sz w:val="24"/>
                <w:szCs w:val="24"/>
                <w:lang w:eastAsia="ru-RU"/>
              </w:rPr>
              <w:t xml:space="preserve"> </w:t>
            </w:r>
            <w:proofErr w:type="spellStart"/>
            <w:r w:rsidRPr="00432495">
              <w:rPr>
                <w:rFonts w:ascii="Times New Roman" w:eastAsia="Times New Roman" w:hAnsi="Times New Roman"/>
                <w:b/>
                <w:color w:val="2B2B2B"/>
                <w:sz w:val="24"/>
                <w:szCs w:val="24"/>
                <w:lang w:eastAsia="ru-RU"/>
              </w:rPr>
              <w:t>жергиликтүү</w:t>
            </w:r>
            <w:proofErr w:type="spellEnd"/>
            <w:r w:rsidRPr="00432495">
              <w:rPr>
                <w:rFonts w:ascii="Times New Roman" w:eastAsia="Times New Roman" w:hAnsi="Times New Roman"/>
                <w:b/>
                <w:color w:val="2B2B2B"/>
                <w:sz w:val="24"/>
                <w:szCs w:val="24"/>
                <w:lang w:eastAsia="ru-RU"/>
              </w:rPr>
              <w:t xml:space="preserve"> </w:t>
            </w:r>
            <w:proofErr w:type="spellStart"/>
            <w:r w:rsidRPr="00432495">
              <w:rPr>
                <w:rFonts w:ascii="Times New Roman" w:eastAsia="Times New Roman" w:hAnsi="Times New Roman"/>
                <w:b/>
                <w:color w:val="2B2B2B"/>
                <w:sz w:val="24"/>
                <w:szCs w:val="24"/>
                <w:lang w:eastAsia="ru-RU"/>
              </w:rPr>
              <w:t>өз</w:t>
            </w:r>
            <w:proofErr w:type="spellEnd"/>
            <w:r w:rsidR="007E66F0">
              <w:rPr>
                <w:rFonts w:ascii="Times New Roman" w:eastAsia="Times New Roman" w:hAnsi="Times New Roman"/>
                <w:b/>
                <w:color w:val="2B2B2B"/>
                <w:sz w:val="24"/>
                <w:szCs w:val="24"/>
                <w:lang w:val="ky-KG" w:eastAsia="ru-RU"/>
              </w:rPr>
              <w:t xml:space="preserve"> </w:t>
            </w:r>
            <w:proofErr w:type="spellStart"/>
            <w:r w:rsidRPr="00432495">
              <w:rPr>
                <w:rFonts w:ascii="Times New Roman" w:eastAsia="Times New Roman" w:hAnsi="Times New Roman"/>
                <w:b/>
                <w:color w:val="2B2B2B"/>
                <w:sz w:val="24"/>
                <w:szCs w:val="24"/>
                <w:lang w:eastAsia="ru-RU"/>
              </w:rPr>
              <w:t>алдынча</w:t>
            </w:r>
            <w:proofErr w:type="spellEnd"/>
            <w:r w:rsidRPr="00432495">
              <w:rPr>
                <w:rFonts w:ascii="Times New Roman" w:eastAsia="Times New Roman" w:hAnsi="Times New Roman"/>
                <w:b/>
                <w:color w:val="2B2B2B"/>
                <w:sz w:val="24"/>
                <w:szCs w:val="24"/>
                <w:lang w:eastAsia="ru-RU"/>
              </w:rPr>
              <w:t xml:space="preserve"> </w:t>
            </w:r>
            <w:proofErr w:type="spellStart"/>
            <w:r w:rsidRPr="00432495">
              <w:rPr>
                <w:rFonts w:ascii="Times New Roman" w:eastAsia="Times New Roman" w:hAnsi="Times New Roman"/>
                <w:b/>
                <w:color w:val="2B2B2B"/>
                <w:sz w:val="24"/>
                <w:szCs w:val="24"/>
                <w:lang w:eastAsia="ru-RU"/>
              </w:rPr>
              <w:t>башкаруу</w:t>
            </w:r>
            <w:proofErr w:type="spellEnd"/>
            <w:r w:rsidRPr="00432495">
              <w:rPr>
                <w:rFonts w:ascii="Times New Roman" w:eastAsia="Times New Roman" w:hAnsi="Times New Roman"/>
                <w:b/>
                <w:color w:val="2B2B2B"/>
                <w:sz w:val="24"/>
                <w:szCs w:val="24"/>
                <w:lang w:eastAsia="ru-RU"/>
              </w:rPr>
              <w:t xml:space="preserve"> </w:t>
            </w:r>
            <w:proofErr w:type="spellStart"/>
            <w:r w:rsidRPr="00432495">
              <w:rPr>
                <w:rFonts w:ascii="Times New Roman" w:eastAsia="Times New Roman" w:hAnsi="Times New Roman"/>
                <w:b/>
                <w:color w:val="2B2B2B"/>
                <w:sz w:val="24"/>
                <w:szCs w:val="24"/>
                <w:lang w:eastAsia="ru-RU"/>
              </w:rPr>
              <w:t>органдарынын</w:t>
            </w:r>
            <w:proofErr w:type="spellEnd"/>
            <w:r w:rsidRPr="00432495">
              <w:rPr>
                <w:rFonts w:ascii="Times New Roman" w:eastAsia="Times New Roman" w:hAnsi="Times New Roman"/>
                <w:b/>
                <w:color w:val="2B2B2B"/>
                <w:sz w:val="24"/>
                <w:szCs w:val="24"/>
                <w:lang w:eastAsia="ru-RU"/>
              </w:rPr>
              <w:t xml:space="preserve"> </w:t>
            </w:r>
            <w:proofErr w:type="spellStart"/>
            <w:r w:rsidRPr="00432495">
              <w:rPr>
                <w:rFonts w:ascii="Times New Roman" w:eastAsia="Times New Roman" w:hAnsi="Times New Roman"/>
                <w:b/>
                <w:color w:val="2B2B2B"/>
                <w:sz w:val="24"/>
                <w:szCs w:val="24"/>
                <w:lang w:eastAsia="ru-RU"/>
              </w:rPr>
              <w:t>иши</w:t>
            </w:r>
            <w:proofErr w:type="spellEnd"/>
            <w:r w:rsidRPr="00432495">
              <w:rPr>
                <w:rFonts w:ascii="Times New Roman" w:eastAsia="Times New Roman" w:hAnsi="Times New Roman"/>
                <w:b/>
                <w:color w:val="2B2B2B"/>
                <w:sz w:val="24"/>
                <w:szCs w:val="24"/>
                <w:lang w:eastAsia="ru-RU"/>
              </w:rPr>
              <w:t xml:space="preserve"> </w:t>
            </w:r>
            <w:proofErr w:type="spellStart"/>
            <w:r w:rsidRPr="00432495">
              <w:rPr>
                <w:rFonts w:ascii="Times New Roman" w:eastAsia="Times New Roman" w:hAnsi="Times New Roman"/>
                <w:b/>
                <w:color w:val="2B2B2B"/>
                <w:sz w:val="24"/>
                <w:szCs w:val="24"/>
                <w:lang w:eastAsia="ru-RU"/>
              </w:rPr>
              <w:t>жөнүндө</w:t>
            </w:r>
            <w:proofErr w:type="spellEnd"/>
            <w:r w:rsidRPr="00432495">
              <w:rPr>
                <w:rFonts w:ascii="Times New Roman" w:eastAsia="Times New Roman" w:hAnsi="Times New Roman"/>
                <w:b/>
                <w:color w:val="2B2B2B"/>
                <w:sz w:val="24"/>
                <w:szCs w:val="24"/>
                <w:lang w:eastAsia="ru-RU"/>
              </w:rPr>
              <w:t xml:space="preserve"> </w:t>
            </w:r>
            <w:proofErr w:type="spellStart"/>
            <w:r w:rsidRPr="00432495">
              <w:rPr>
                <w:rFonts w:ascii="Times New Roman" w:eastAsia="Times New Roman" w:hAnsi="Times New Roman"/>
                <w:b/>
                <w:color w:val="2B2B2B"/>
                <w:sz w:val="24"/>
                <w:szCs w:val="24"/>
                <w:lang w:eastAsia="ru-RU"/>
              </w:rPr>
              <w:t>маалыматтарды</w:t>
            </w:r>
            <w:proofErr w:type="spellEnd"/>
            <w:r w:rsidRPr="00432495">
              <w:rPr>
                <w:rFonts w:ascii="Times New Roman" w:eastAsia="Times New Roman" w:hAnsi="Times New Roman"/>
                <w:b/>
                <w:color w:val="2B2B2B"/>
                <w:sz w:val="24"/>
                <w:szCs w:val="24"/>
                <w:lang w:eastAsia="ru-RU"/>
              </w:rPr>
              <w:t xml:space="preserve"> </w:t>
            </w:r>
            <w:r w:rsidR="007E66F0">
              <w:rPr>
                <w:rFonts w:ascii="Times New Roman" w:eastAsia="Times New Roman" w:hAnsi="Times New Roman"/>
                <w:b/>
                <w:color w:val="2B2B2B"/>
                <w:sz w:val="24"/>
                <w:szCs w:val="24"/>
                <w:lang w:val="ky-KG" w:eastAsia="ru-RU"/>
              </w:rPr>
              <w:t xml:space="preserve">жалпыга </w:t>
            </w:r>
            <w:proofErr w:type="spellStart"/>
            <w:r w:rsidRPr="00432495">
              <w:rPr>
                <w:rFonts w:ascii="Times New Roman" w:eastAsia="Times New Roman" w:hAnsi="Times New Roman"/>
                <w:b/>
                <w:color w:val="2B2B2B"/>
                <w:sz w:val="24"/>
                <w:szCs w:val="24"/>
                <w:lang w:eastAsia="ru-RU"/>
              </w:rPr>
              <w:t>жарыялоо</w:t>
            </w:r>
            <w:proofErr w:type="spellEnd"/>
            <w:r w:rsidRPr="00432495">
              <w:rPr>
                <w:rFonts w:ascii="Times New Roman" w:eastAsia="Times New Roman" w:hAnsi="Times New Roman"/>
                <w:b/>
                <w:color w:val="2B2B2B"/>
                <w:sz w:val="24"/>
                <w:szCs w:val="24"/>
                <w:lang w:eastAsia="ru-RU"/>
              </w:rPr>
              <w:t>;</w:t>
            </w:r>
          </w:p>
          <w:p w:rsidR="00760C3F" w:rsidRDefault="00760C3F" w:rsidP="00FD4C58">
            <w:pPr>
              <w:shd w:val="clear" w:color="auto" w:fill="FFFFFF"/>
              <w:spacing w:after="0" w:line="240" w:lineRule="auto"/>
              <w:ind w:firstLine="397"/>
              <w:jc w:val="both"/>
              <w:rPr>
                <w:rFonts w:ascii="Times New Roman" w:eastAsia="Times New Roman" w:hAnsi="Times New Roman"/>
                <w:b/>
                <w:color w:val="2B2B2B"/>
                <w:sz w:val="24"/>
                <w:szCs w:val="24"/>
                <w:lang w:eastAsia="ru-RU"/>
              </w:rPr>
            </w:pPr>
          </w:p>
          <w:p w:rsidR="00760C3F" w:rsidRPr="00432495" w:rsidRDefault="00760C3F" w:rsidP="00FD4C58">
            <w:pPr>
              <w:shd w:val="clear" w:color="auto" w:fill="FFFFFF"/>
              <w:spacing w:after="0" w:line="240" w:lineRule="auto"/>
              <w:jc w:val="both"/>
              <w:rPr>
                <w:rFonts w:ascii="Times New Roman" w:eastAsia="Times New Roman" w:hAnsi="Times New Roman"/>
                <w:b/>
                <w:color w:val="2B2B2B"/>
                <w:sz w:val="24"/>
                <w:szCs w:val="24"/>
                <w:lang w:eastAsia="ru-RU"/>
              </w:rPr>
            </w:pPr>
          </w:p>
          <w:p w:rsidR="002E005D" w:rsidRDefault="002E005D" w:rsidP="00E94728">
            <w:pPr>
              <w:shd w:val="clear" w:color="auto" w:fill="FFFFFF"/>
              <w:spacing w:after="0" w:line="240" w:lineRule="auto"/>
              <w:jc w:val="both"/>
              <w:rPr>
                <w:rFonts w:ascii="Times New Roman" w:eastAsia="Times New Roman" w:hAnsi="Times New Roman"/>
                <w:color w:val="2B2B2B"/>
                <w:sz w:val="24"/>
                <w:szCs w:val="24"/>
                <w:lang w:eastAsia="ru-RU"/>
              </w:rPr>
            </w:pPr>
          </w:p>
          <w:p w:rsidR="00432495" w:rsidRPr="00432495" w:rsidRDefault="00432495" w:rsidP="00FD4C58">
            <w:pPr>
              <w:shd w:val="clear" w:color="auto" w:fill="FFFFFF"/>
              <w:spacing w:after="0" w:line="240" w:lineRule="auto"/>
              <w:ind w:firstLine="397"/>
              <w:jc w:val="both"/>
              <w:rPr>
                <w:rFonts w:ascii="Times New Roman" w:eastAsia="Times New Roman" w:hAnsi="Times New Roman"/>
                <w:color w:val="2B2B2B"/>
                <w:sz w:val="24"/>
                <w:szCs w:val="24"/>
                <w:lang w:eastAsia="ru-RU"/>
              </w:rPr>
            </w:pPr>
            <w:r w:rsidRPr="00432495">
              <w:rPr>
                <w:rFonts w:ascii="Times New Roman" w:eastAsia="Times New Roman" w:hAnsi="Times New Roman"/>
                <w:color w:val="2B2B2B"/>
                <w:sz w:val="24"/>
                <w:szCs w:val="24"/>
                <w:lang w:eastAsia="ru-RU"/>
              </w:rPr>
              <w:t xml:space="preserve">4) </w:t>
            </w:r>
            <w:proofErr w:type="spellStart"/>
            <w:r w:rsidRPr="00432495">
              <w:rPr>
                <w:rFonts w:ascii="Times New Roman" w:eastAsia="Times New Roman" w:hAnsi="Times New Roman"/>
                <w:color w:val="2B2B2B"/>
                <w:sz w:val="24"/>
                <w:szCs w:val="24"/>
                <w:lang w:eastAsia="ru-RU"/>
              </w:rPr>
              <w:t>мамлекеттик</w:t>
            </w:r>
            <w:proofErr w:type="spellEnd"/>
            <w:r w:rsidRPr="00432495">
              <w:rPr>
                <w:rFonts w:ascii="Times New Roman" w:eastAsia="Times New Roman" w:hAnsi="Times New Roman"/>
                <w:color w:val="2B2B2B"/>
                <w:sz w:val="24"/>
                <w:szCs w:val="24"/>
                <w:lang w:eastAsia="ru-RU"/>
              </w:rPr>
              <w:t xml:space="preserve"> </w:t>
            </w:r>
            <w:proofErr w:type="spellStart"/>
            <w:r w:rsidRPr="00432495">
              <w:rPr>
                <w:rFonts w:ascii="Times New Roman" w:eastAsia="Times New Roman" w:hAnsi="Times New Roman"/>
                <w:color w:val="2B2B2B"/>
                <w:sz w:val="24"/>
                <w:szCs w:val="24"/>
                <w:lang w:eastAsia="ru-RU"/>
              </w:rPr>
              <w:t>органдардын</w:t>
            </w:r>
            <w:proofErr w:type="spellEnd"/>
            <w:r w:rsidRPr="00432495">
              <w:rPr>
                <w:rFonts w:ascii="Times New Roman" w:eastAsia="Times New Roman" w:hAnsi="Times New Roman"/>
                <w:color w:val="2B2B2B"/>
                <w:sz w:val="24"/>
                <w:szCs w:val="24"/>
                <w:lang w:eastAsia="ru-RU"/>
              </w:rPr>
              <w:t xml:space="preserve"> </w:t>
            </w:r>
            <w:proofErr w:type="spellStart"/>
            <w:r w:rsidRPr="00432495">
              <w:rPr>
                <w:rFonts w:ascii="Times New Roman" w:eastAsia="Times New Roman" w:hAnsi="Times New Roman"/>
                <w:color w:val="2B2B2B"/>
                <w:sz w:val="24"/>
                <w:szCs w:val="24"/>
                <w:lang w:eastAsia="ru-RU"/>
              </w:rPr>
              <w:t>жана</w:t>
            </w:r>
            <w:proofErr w:type="spellEnd"/>
            <w:r w:rsidRPr="00432495">
              <w:rPr>
                <w:rFonts w:ascii="Times New Roman" w:eastAsia="Times New Roman" w:hAnsi="Times New Roman"/>
                <w:color w:val="2B2B2B"/>
                <w:sz w:val="24"/>
                <w:szCs w:val="24"/>
                <w:lang w:eastAsia="ru-RU"/>
              </w:rPr>
              <w:t xml:space="preserve"> </w:t>
            </w:r>
            <w:proofErr w:type="spellStart"/>
            <w:r w:rsidRPr="00432495">
              <w:rPr>
                <w:rFonts w:ascii="Times New Roman" w:eastAsia="Times New Roman" w:hAnsi="Times New Roman"/>
                <w:color w:val="2B2B2B"/>
                <w:sz w:val="24"/>
                <w:szCs w:val="24"/>
                <w:lang w:eastAsia="ru-RU"/>
              </w:rPr>
              <w:t>жергиликтүү</w:t>
            </w:r>
            <w:proofErr w:type="spellEnd"/>
            <w:r w:rsidRPr="00432495">
              <w:rPr>
                <w:rFonts w:ascii="Times New Roman" w:eastAsia="Times New Roman" w:hAnsi="Times New Roman"/>
                <w:color w:val="2B2B2B"/>
                <w:sz w:val="24"/>
                <w:szCs w:val="24"/>
                <w:lang w:eastAsia="ru-RU"/>
              </w:rPr>
              <w:t xml:space="preserve"> </w:t>
            </w:r>
            <w:proofErr w:type="spellStart"/>
            <w:r w:rsidRPr="00432495">
              <w:rPr>
                <w:rFonts w:ascii="Times New Roman" w:eastAsia="Times New Roman" w:hAnsi="Times New Roman"/>
                <w:color w:val="2B2B2B"/>
                <w:sz w:val="24"/>
                <w:szCs w:val="24"/>
                <w:lang w:eastAsia="ru-RU"/>
              </w:rPr>
              <w:t>өзалдынча</w:t>
            </w:r>
            <w:proofErr w:type="spellEnd"/>
            <w:r w:rsidRPr="00432495">
              <w:rPr>
                <w:rFonts w:ascii="Times New Roman" w:eastAsia="Times New Roman" w:hAnsi="Times New Roman"/>
                <w:color w:val="2B2B2B"/>
                <w:sz w:val="24"/>
                <w:szCs w:val="24"/>
                <w:lang w:eastAsia="ru-RU"/>
              </w:rPr>
              <w:t xml:space="preserve"> </w:t>
            </w:r>
            <w:proofErr w:type="spellStart"/>
            <w:r w:rsidRPr="00432495">
              <w:rPr>
                <w:rFonts w:ascii="Times New Roman" w:eastAsia="Times New Roman" w:hAnsi="Times New Roman"/>
                <w:color w:val="2B2B2B"/>
                <w:sz w:val="24"/>
                <w:szCs w:val="24"/>
                <w:lang w:eastAsia="ru-RU"/>
              </w:rPr>
              <w:t>башкаруу</w:t>
            </w:r>
            <w:proofErr w:type="spellEnd"/>
            <w:r w:rsidRPr="00432495">
              <w:rPr>
                <w:rFonts w:ascii="Times New Roman" w:eastAsia="Times New Roman" w:hAnsi="Times New Roman"/>
                <w:color w:val="2B2B2B"/>
                <w:sz w:val="24"/>
                <w:szCs w:val="24"/>
                <w:lang w:eastAsia="ru-RU"/>
              </w:rPr>
              <w:t xml:space="preserve"> </w:t>
            </w:r>
            <w:proofErr w:type="spellStart"/>
            <w:r w:rsidRPr="00432495">
              <w:rPr>
                <w:rFonts w:ascii="Times New Roman" w:eastAsia="Times New Roman" w:hAnsi="Times New Roman"/>
                <w:color w:val="2B2B2B"/>
                <w:sz w:val="24"/>
                <w:szCs w:val="24"/>
                <w:lang w:eastAsia="ru-RU"/>
              </w:rPr>
              <w:t>органдарынын</w:t>
            </w:r>
            <w:proofErr w:type="spellEnd"/>
            <w:r w:rsidRPr="00432495">
              <w:rPr>
                <w:rFonts w:ascii="Times New Roman" w:eastAsia="Times New Roman" w:hAnsi="Times New Roman"/>
                <w:color w:val="2B2B2B"/>
                <w:sz w:val="24"/>
                <w:szCs w:val="24"/>
                <w:lang w:eastAsia="ru-RU"/>
              </w:rPr>
              <w:t xml:space="preserve"> </w:t>
            </w:r>
            <w:proofErr w:type="spellStart"/>
            <w:r w:rsidRPr="00432495">
              <w:rPr>
                <w:rFonts w:ascii="Times New Roman" w:eastAsia="Times New Roman" w:hAnsi="Times New Roman"/>
                <w:color w:val="2B2B2B"/>
                <w:sz w:val="24"/>
                <w:szCs w:val="24"/>
                <w:lang w:eastAsia="ru-RU"/>
              </w:rPr>
              <w:t>документтерине</w:t>
            </w:r>
            <w:proofErr w:type="spellEnd"/>
            <w:r w:rsidRPr="00432495">
              <w:rPr>
                <w:rFonts w:ascii="Times New Roman" w:eastAsia="Times New Roman" w:hAnsi="Times New Roman"/>
                <w:color w:val="2B2B2B"/>
                <w:sz w:val="24"/>
                <w:szCs w:val="24"/>
                <w:lang w:eastAsia="ru-RU"/>
              </w:rPr>
              <w:t xml:space="preserve"> </w:t>
            </w:r>
            <w:proofErr w:type="spellStart"/>
            <w:r w:rsidRPr="00432495">
              <w:rPr>
                <w:rFonts w:ascii="Times New Roman" w:eastAsia="Times New Roman" w:hAnsi="Times New Roman"/>
                <w:color w:val="2B2B2B"/>
                <w:sz w:val="24"/>
                <w:szCs w:val="24"/>
                <w:lang w:eastAsia="ru-RU"/>
              </w:rPr>
              <w:t>жана</w:t>
            </w:r>
            <w:proofErr w:type="spellEnd"/>
            <w:r w:rsidRPr="00432495">
              <w:rPr>
                <w:rFonts w:ascii="Times New Roman" w:eastAsia="Times New Roman" w:hAnsi="Times New Roman"/>
                <w:color w:val="2B2B2B"/>
                <w:sz w:val="24"/>
                <w:szCs w:val="24"/>
                <w:lang w:eastAsia="ru-RU"/>
              </w:rPr>
              <w:t xml:space="preserve"> </w:t>
            </w:r>
            <w:proofErr w:type="spellStart"/>
            <w:r w:rsidRPr="00432495">
              <w:rPr>
                <w:rFonts w:ascii="Times New Roman" w:eastAsia="Times New Roman" w:hAnsi="Times New Roman"/>
                <w:color w:val="2B2B2B"/>
                <w:sz w:val="24"/>
                <w:szCs w:val="24"/>
                <w:lang w:eastAsia="ru-RU"/>
              </w:rPr>
              <w:t>материалдарына</w:t>
            </w:r>
            <w:proofErr w:type="spellEnd"/>
            <w:r w:rsidRPr="00432495">
              <w:rPr>
                <w:rFonts w:ascii="Times New Roman" w:eastAsia="Times New Roman" w:hAnsi="Times New Roman"/>
                <w:color w:val="2B2B2B"/>
                <w:sz w:val="24"/>
                <w:szCs w:val="24"/>
                <w:lang w:eastAsia="ru-RU"/>
              </w:rPr>
              <w:t xml:space="preserve"> </w:t>
            </w:r>
            <w:proofErr w:type="spellStart"/>
            <w:r w:rsidRPr="00432495">
              <w:rPr>
                <w:rFonts w:ascii="Times New Roman" w:eastAsia="Times New Roman" w:hAnsi="Times New Roman"/>
                <w:color w:val="2B2B2B"/>
                <w:sz w:val="24"/>
                <w:szCs w:val="24"/>
                <w:lang w:eastAsia="ru-RU"/>
              </w:rPr>
              <w:t>тикелей</w:t>
            </w:r>
            <w:proofErr w:type="spellEnd"/>
            <w:r w:rsidRPr="00432495">
              <w:rPr>
                <w:rFonts w:ascii="Times New Roman" w:eastAsia="Times New Roman" w:hAnsi="Times New Roman"/>
                <w:color w:val="2B2B2B"/>
                <w:sz w:val="24"/>
                <w:szCs w:val="24"/>
                <w:lang w:eastAsia="ru-RU"/>
              </w:rPr>
              <w:t xml:space="preserve"> </w:t>
            </w:r>
            <w:proofErr w:type="spellStart"/>
            <w:r w:rsidRPr="00432495">
              <w:rPr>
                <w:rFonts w:ascii="Times New Roman" w:eastAsia="Times New Roman" w:hAnsi="Times New Roman"/>
                <w:color w:val="2B2B2B"/>
                <w:sz w:val="24"/>
                <w:szCs w:val="24"/>
                <w:lang w:eastAsia="ru-RU"/>
              </w:rPr>
              <w:t>жетүүнү</w:t>
            </w:r>
            <w:proofErr w:type="spellEnd"/>
            <w:r w:rsidRPr="00432495">
              <w:rPr>
                <w:rFonts w:ascii="Times New Roman" w:eastAsia="Times New Roman" w:hAnsi="Times New Roman"/>
                <w:color w:val="2B2B2B"/>
                <w:sz w:val="24"/>
                <w:szCs w:val="24"/>
                <w:lang w:eastAsia="ru-RU"/>
              </w:rPr>
              <w:t xml:space="preserve"> </w:t>
            </w:r>
            <w:proofErr w:type="spellStart"/>
            <w:r w:rsidRPr="00432495">
              <w:rPr>
                <w:rFonts w:ascii="Times New Roman" w:eastAsia="Times New Roman" w:hAnsi="Times New Roman"/>
                <w:color w:val="2B2B2B"/>
                <w:sz w:val="24"/>
                <w:szCs w:val="24"/>
                <w:lang w:eastAsia="ru-RU"/>
              </w:rPr>
              <w:t>камсыз</w:t>
            </w:r>
            <w:proofErr w:type="spellEnd"/>
            <w:r w:rsidRPr="00432495">
              <w:rPr>
                <w:rFonts w:ascii="Times New Roman" w:eastAsia="Times New Roman" w:hAnsi="Times New Roman"/>
                <w:color w:val="2B2B2B"/>
                <w:sz w:val="24"/>
                <w:szCs w:val="24"/>
                <w:lang w:eastAsia="ru-RU"/>
              </w:rPr>
              <w:t xml:space="preserve"> </w:t>
            </w:r>
            <w:proofErr w:type="spellStart"/>
            <w:r w:rsidRPr="00432495">
              <w:rPr>
                <w:rFonts w:ascii="Times New Roman" w:eastAsia="Times New Roman" w:hAnsi="Times New Roman"/>
                <w:color w:val="2B2B2B"/>
                <w:sz w:val="24"/>
                <w:szCs w:val="24"/>
                <w:lang w:eastAsia="ru-RU"/>
              </w:rPr>
              <w:t>кылуу</w:t>
            </w:r>
            <w:proofErr w:type="spellEnd"/>
            <w:r w:rsidRPr="00432495">
              <w:rPr>
                <w:rFonts w:ascii="Times New Roman" w:eastAsia="Times New Roman" w:hAnsi="Times New Roman"/>
                <w:color w:val="2B2B2B"/>
                <w:sz w:val="24"/>
                <w:szCs w:val="24"/>
                <w:lang w:eastAsia="ru-RU"/>
              </w:rPr>
              <w:t>;</w:t>
            </w:r>
          </w:p>
          <w:p w:rsidR="00432495" w:rsidRPr="00432495" w:rsidRDefault="00432495" w:rsidP="00FD4C58">
            <w:pPr>
              <w:shd w:val="clear" w:color="auto" w:fill="FFFFFF"/>
              <w:spacing w:after="0" w:line="240" w:lineRule="auto"/>
              <w:ind w:firstLine="397"/>
              <w:jc w:val="both"/>
              <w:rPr>
                <w:rFonts w:ascii="Times New Roman" w:eastAsia="Times New Roman" w:hAnsi="Times New Roman"/>
                <w:color w:val="2B2B2B"/>
                <w:sz w:val="24"/>
                <w:szCs w:val="24"/>
                <w:lang w:eastAsia="ru-RU"/>
              </w:rPr>
            </w:pPr>
            <w:r w:rsidRPr="00432495">
              <w:rPr>
                <w:rFonts w:ascii="Times New Roman" w:eastAsia="Times New Roman" w:hAnsi="Times New Roman"/>
                <w:color w:val="2B2B2B"/>
                <w:sz w:val="24"/>
                <w:szCs w:val="24"/>
                <w:lang w:eastAsia="ru-RU"/>
              </w:rPr>
              <w:t xml:space="preserve">5) </w:t>
            </w:r>
            <w:proofErr w:type="spellStart"/>
            <w:r w:rsidRPr="00432495">
              <w:rPr>
                <w:rFonts w:ascii="Times New Roman" w:eastAsia="Times New Roman" w:hAnsi="Times New Roman"/>
                <w:color w:val="2B2B2B"/>
                <w:sz w:val="24"/>
                <w:szCs w:val="24"/>
                <w:lang w:eastAsia="ru-RU"/>
              </w:rPr>
              <w:t>мамлекеттик</w:t>
            </w:r>
            <w:proofErr w:type="spellEnd"/>
            <w:r w:rsidRPr="00432495">
              <w:rPr>
                <w:rFonts w:ascii="Times New Roman" w:eastAsia="Times New Roman" w:hAnsi="Times New Roman"/>
                <w:color w:val="2B2B2B"/>
                <w:sz w:val="24"/>
                <w:szCs w:val="24"/>
                <w:lang w:eastAsia="ru-RU"/>
              </w:rPr>
              <w:t xml:space="preserve"> </w:t>
            </w:r>
            <w:proofErr w:type="spellStart"/>
            <w:r w:rsidRPr="00432495">
              <w:rPr>
                <w:rFonts w:ascii="Times New Roman" w:eastAsia="Times New Roman" w:hAnsi="Times New Roman"/>
                <w:color w:val="2B2B2B"/>
                <w:sz w:val="24"/>
                <w:szCs w:val="24"/>
                <w:lang w:eastAsia="ru-RU"/>
              </w:rPr>
              <w:t>органдардын</w:t>
            </w:r>
            <w:proofErr w:type="spellEnd"/>
            <w:r w:rsidRPr="00432495">
              <w:rPr>
                <w:rFonts w:ascii="Times New Roman" w:eastAsia="Times New Roman" w:hAnsi="Times New Roman"/>
                <w:color w:val="2B2B2B"/>
                <w:sz w:val="24"/>
                <w:szCs w:val="24"/>
                <w:lang w:eastAsia="ru-RU"/>
              </w:rPr>
              <w:t xml:space="preserve"> </w:t>
            </w:r>
            <w:proofErr w:type="spellStart"/>
            <w:r w:rsidRPr="00432495">
              <w:rPr>
                <w:rFonts w:ascii="Times New Roman" w:eastAsia="Times New Roman" w:hAnsi="Times New Roman"/>
                <w:color w:val="2B2B2B"/>
                <w:sz w:val="24"/>
                <w:szCs w:val="24"/>
                <w:lang w:eastAsia="ru-RU"/>
              </w:rPr>
              <w:t>жана</w:t>
            </w:r>
            <w:proofErr w:type="spellEnd"/>
            <w:r w:rsidRPr="00432495">
              <w:rPr>
                <w:rFonts w:ascii="Times New Roman" w:eastAsia="Times New Roman" w:hAnsi="Times New Roman"/>
                <w:color w:val="2B2B2B"/>
                <w:sz w:val="24"/>
                <w:szCs w:val="24"/>
                <w:lang w:eastAsia="ru-RU"/>
              </w:rPr>
              <w:t xml:space="preserve"> </w:t>
            </w:r>
            <w:proofErr w:type="spellStart"/>
            <w:r w:rsidRPr="00432495">
              <w:rPr>
                <w:rFonts w:ascii="Times New Roman" w:eastAsia="Times New Roman" w:hAnsi="Times New Roman"/>
                <w:color w:val="2B2B2B"/>
                <w:sz w:val="24"/>
                <w:szCs w:val="24"/>
                <w:lang w:eastAsia="ru-RU"/>
              </w:rPr>
              <w:t>жергиликтүү</w:t>
            </w:r>
            <w:proofErr w:type="spellEnd"/>
            <w:r w:rsidRPr="00432495">
              <w:rPr>
                <w:rFonts w:ascii="Times New Roman" w:eastAsia="Times New Roman" w:hAnsi="Times New Roman"/>
                <w:color w:val="2B2B2B"/>
                <w:sz w:val="24"/>
                <w:szCs w:val="24"/>
                <w:lang w:eastAsia="ru-RU"/>
              </w:rPr>
              <w:t xml:space="preserve"> </w:t>
            </w:r>
            <w:proofErr w:type="spellStart"/>
            <w:r w:rsidRPr="00432495">
              <w:rPr>
                <w:rFonts w:ascii="Times New Roman" w:eastAsia="Times New Roman" w:hAnsi="Times New Roman"/>
                <w:color w:val="2B2B2B"/>
                <w:sz w:val="24"/>
                <w:szCs w:val="24"/>
                <w:lang w:eastAsia="ru-RU"/>
              </w:rPr>
              <w:t>өзалдынча</w:t>
            </w:r>
            <w:proofErr w:type="spellEnd"/>
            <w:r w:rsidRPr="00432495">
              <w:rPr>
                <w:rFonts w:ascii="Times New Roman" w:eastAsia="Times New Roman" w:hAnsi="Times New Roman"/>
                <w:color w:val="2B2B2B"/>
                <w:sz w:val="24"/>
                <w:szCs w:val="24"/>
                <w:lang w:eastAsia="ru-RU"/>
              </w:rPr>
              <w:t xml:space="preserve"> </w:t>
            </w:r>
            <w:proofErr w:type="spellStart"/>
            <w:r w:rsidRPr="00432495">
              <w:rPr>
                <w:rFonts w:ascii="Times New Roman" w:eastAsia="Times New Roman" w:hAnsi="Times New Roman"/>
                <w:color w:val="2B2B2B"/>
                <w:sz w:val="24"/>
                <w:szCs w:val="24"/>
                <w:lang w:eastAsia="ru-RU"/>
              </w:rPr>
              <w:t>башкаруу</w:t>
            </w:r>
            <w:proofErr w:type="spellEnd"/>
            <w:r w:rsidRPr="00432495">
              <w:rPr>
                <w:rFonts w:ascii="Times New Roman" w:eastAsia="Times New Roman" w:hAnsi="Times New Roman"/>
                <w:color w:val="2B2B2B"/>
                <w:sz w:val="24"/>
                <w:szCs w:val="24"/>
                <w:lang w:eastAsia="ru-RU"/>
              </w:rPr>
              <w:t xml:space="preserve"> </w:t>
            </w:r>
            <w:proofErr w:type="spellStart"/>
            <w:r w:rsidRPr="00432495">
              <w:rPr>
                <w:rFonts w:ascii="Times New Roman" w:eastAsia="Times New Roman" w:hAnsi="Times New Roman"/>
                <w:color w:val="2B2B2B"/>
                <w:sz w:val="24"/>
                <w:szCs w:val="24"/>
                <w:lang w:eastAsia="ru-RU"/>
              </w:rPr>
              <w:t>органдарынын</w:t>
            </w:r>
            <w:proofErr w:type="spellEnd"/>
            <w:r w:rsidRPr="00432495">
              <w:rPr>
                <w:rFonts w:ascii="Times New Roman" w:eastAsia="Times New Roman" w:hAnsi="Times New Roman"/>
                <w:color w:val="2B2B2B"/>
                <w:sz w:val="24"/>
                <w:szCs w:val="24"/>
                <w:lang w:eastAsia="ru-RU"/>
              </w:rPr>
              <w:t xml:space="preserve"> </w:t>
            </w:r>
            <w:proofErr w:type="spellStart"/>
            <w:r w:rsidRPr="00432495">
              <w:rPr>
                <w:rFonts w:ascii="Times New Roman" w:eastAsia="Times New Roman" w:hAnsi="Times New Roman"/>
                <w:color w:val="2B2B2B"/>
                <w:sz w:val="24"/>
                <w:szCs w:val="24"/>
                <w:lang w:eastAsia="ru-RU"/>
              </w:rPr>
              <w:t>ачык</w:t>
            </w:r>
            <w:proofErr w:type="spellEnd"/>
            <w:r w:rsidRPr="00432495">
              <w:rPr>
                <w:rFonts w:ascii="Times New Roman" w:eastAsia="Times New Roman" w:hAnsi="Times New Roman"/>
                <w:color w:val="2B2B2B"/>
                <w:sz w:val="24"/>
                <w:szCs w:val="24"/>
                <w:lang w:eastAsia="ru-RU"/>
              </w:rPr>
              <w:t xml:space="preserve"> </w:t>
            </w:r>
            <w:proofErr w:type="spellStart"/>
            <w:r w:rsidRPr="00432495">
              <w:rPr>
                <w:rFonts w:ascii="Times New Roman" w:eastAsia="Times New Roman" w:hAnsi="Times New Roman"/>
                <w:color w:val="2B2B2B"/>
                <w:sz w:val="24"/>
                <w:szCs w:val="24"/>
                <w:lang w:eastAsia="ru-RU"/>
              </w:rPr>
              <w:t>жыйналыштарына</w:t>
            </w:r>
            <w:proofErr w:type="spellEnd"/>
            <w:r w:rsidRPr="00432495">
              <w:rPr>
                <w:rFonts w:ascii="Times New Roman" w:eastAsia="Times New Roman" w:hAnsi="Times New Roman"/>
                <w:color w:val="2B2B2B"/>
                <w:sz w:val="24"/>
                <w:szCs w:val="24"/>
                <w:lang w:eastAsia="ru-RU"/>
              </w:rPr>
              <w:t xml:space="preserve"> </w:t>
            </w:r>
            <w:proofErr w:type="spellStart"/>
            <w:r w:rsidRPr="00432495">
              <w:rPr>
                <w:rFonts w:ascii="Times New Roman" w:eastAsia="Times New Roman" w:hAnsi="Times New Roman"/>
                <w:color w:val="2B2B2B"/>
                <w:sz w:val="24"/>
                <w:szCs w:val="24"/>
                <w:lang w:eastAsia="ru-RU"/>
              </w:rPr>
              <w:t>тикелей</w:t>
            </w:r>
            <w:proofErr w:type="spellEnd"/>
            <w:r w:rsidRPr="00432495">
              <w:rPr>
                <w:rFonts w:ascii="Times New Roman" w:eastAsia="Times New Roman" w:hAnsi="Times New Roman"/>
                <w:color w:val="2B2B2B"/>
                <w:sz w:val="24"/>
                <w:szCs w:val="24"/>
                <w:lang w:eastAsia="ru-RU"/>
              </w:rPr>
              <w:t xml:space="preserve"> </w:t>
            </w:r>
            <w:proofErr w:type="spellStart"/>
            <w:r w:rsidRPr="00432495">
              <w:rPr>
                <w:rFonts w:ascii="Times New Roman" w:eastAsia="Times New Roman" w:hAnsi="Times New Roman"/>
                <w:color w:val="2B2B2B"/>
                <w:sz w:val="24"/>
                <w:szCs w:val="24"/>
                <w:lang w:eastAsia="ru-RU"/>
              </w:rPr>
              <w:t>жеткиликтүүлүктү</w:t>
            </w:r>
            <w:proofErr w:type="spellEnd"/>
            <w:r w:rsidRPr="00432495">
              <w:rPr>
                <w:rFonts w:ascii="Times New Roman" w:eastAsia="Times New Roman" w:hAnsi="Times New Roman"/>
                <w:color w:val="2B2B2B"/>
                <w:sz w:val="24"/>
                <w:szCs w:val="24"/>
                <w:lang w:eastAsia="ru-RU"/>
              </w:rPr>
              <w:t xml:space="preserve"> </w:t>
            </w:r>
            <w:proofErr w:type="spellStart"/>
            <w:r w:rsidRPr="00432495">
              <w:rPr>
                <w:rFonts w:ascii="Times New Roman" w:eastAsia="Times New Roman" w:hAnsi="Times New Roman"/>
                <w:color w:val="2B2B2B"/>
                <w:sz w:val="24"/>
                <w:szCs w:val="24"/>
                <w:lang w:eastAsia="ru-RU"/>
              </w:rPr>
              <w:t>камсыз</w:t>
            </w:r>
            <w:proofErr w:type="spellEnd"/>
            <w:r w:rsidRPr="00432495">
              <w:rPr>
                <w:rFonts w:ascii="Times New Roman" w:eastAsia="Times New Roman" w:hAnsi="Times New Roman"/>
                <w:color w:val="2B2B2B"/>
                <w:sz w:val="24"/>
                <w:szCs w:val="24"/>
                <w:lang w:eastAsia="ru-RU"/>
              </w:rPr>
              <w:t xml:space="preserve"> </w:t>
            </w:r>
            <w:proofErr w:type="spellStart"/>
            <w:r w:rsidRPr="00432495">
              <w:rPr>
                <w:rFonts w:ascii="Times New Roman" w:eastAsia="Times New Roman" w:hAnsi="Times New Roman"/>
                <w:color w:val="2B2B2B"/>
                <w:sz w:val="24"/>
                <w:szCs w:val="24"/>
                <w:lang w:eastAsia="ru-RU"/>
              </w:rPr>
              <w:t>кылуу</w:t>
            </w:r>
            <w:proofErr w:type="spellEnd"/>
            <w:r w:rsidRPr="00432495">
              <w:rPr>
                <w:rFonts w:ascii="Times New Roman" w:eastAsia="Times New Roman" w:hAnsi="Times New Roman"/>
                <w:color w:val="2B2B2B"/>
                <w:sz w:val="24"/>
                <w:szCs w:val="24"/>
                <w:lang w:eastAsia="ru-RU"/>
              </w:rPr>
              <w:t>.</w:t>
            </w:r>
          </w:p>
          <w:p w:rsidR="00432495" w:rsidRPr="00432495" w:rsidRDefault="00432495" w:rsidP="00FD4C58">
            <w:pPr>
              <w:shd w:val="clear" w:color="auto" w:fill="FFFFFF"/>
              <w:spacing w:after="0" w:line="240" w:lineRule="auto"/>
              <w:ind w:firstLine="397"/>
              <w:jc w:val="both"/>
              <w:rPr>
                <w:rFonts w:ascii="Times New Roman" w:eastAsia="Times New Roman" w:hAnsi="Times New Roman"/>
                <w:color w:val="2B2B2B"/>
                <w:sz w:val="24"/>
                <w:szCs w:val="24"/>
                <w:lang w:eastAsia="ru-RU"/>
              </w:rPr>
            </w:pPr>
            <w:r w:rsidRPr="00432495">
              <w:rPr>
                <w:rFonts w:ascii="Times New Roman" w:eastAsia="Times New Roman" w:hAnsi="Times New Roman"/>
                <w:color w:val="2B2B2B"/>
                <w:sz w:val="24"/>
                <w:szCs w:val="24"/>
                <w:lang w:eastAsia="ru-RU"/>
              </w:rPr>
              <w:t xml:space="preserve">2. </w:t>
            </w:r>
            <w:proofErr w:type="spellStart"/>
            <w:r w:rsidRPr="00432495">
              <w:rPr>
                <w:rFonts w:ascii="Times New Roman" w:eastAsia="Times New Roman" w:hAnsi="Times New Roman"/>
                <w:color w:val="2B2B2B"/>
                <w:sz w:val="24"/>
                <w:szCs w:val="24"/>
                <w:lang w:eastAsia="ru-RU"/>
              </w:rPr>
              <w:t>Мамлекеттик</w:t>
            </w:r>
            <w:proofErr w:type="spellEnd"/>
            <w:r w:rsidRPr="00432495">
              <w:rPr>
                <w:rFonts w:ascii="Times New Roman" w:eastAsia="Times New Roman" w:hAnsi="Times New Roman"/>
                <w:color w:val="2B2B2B"/>
                <w:sz w:val="24"/>
                <w:szCs w:val="24"/>
                <w:lang w:eastAsia="ru-RU"/>
              </w:rPr>
              <w:t xml:space="preserve"> </w:t>
            </w:r>
            <w:proofErr w:type="spellStart"/>
            <w:r w:rsidRPr="00432495">
              <w:rPr>
                <w:rFonts w:ascii="Times New Roman" w:eastAsia="Times New Roman" w:hAnsi="Times New Roman"/>
                <w:color w:val="2B2B2B"/>
                <w:sz w:val="24"/>
                <w:szCs w:val="24"/>
                <w:lang w:eastAsia="ru-RU"/>
              </w:rPr>
              <w:t>органдар</w:t>
            </w:r>
            <w:proofErr w:type="spellEnd"/>
            <w:r w:rsidRPr="00432495">
              <w:rPr>
                <w:rFonts w:ascii="Times New Roman" w:eastAsia="Times New Roman" w:hAnsi="Times New Roman"/>
                <w:color w:val="2B2B2B"/>
                <w:sz w:val="24"/>
                <w:szCs w:val="24"/>
                <w:lang w:eastAsia="ru-RU"/>
              </w:rPr>
              <w:t xml:space="preserve"> </w:t>
            </w:r>
            <w:proofErr w:type="spellStart"/>
            <w:r w:rsidRPr="00432495">
              <w:rPr>
                <w:rFonts w:ascii="Times New Roman" w:eastAsia="Times New Roman" w:hAnsi="Times New Roman"/>
                <w:color w:val="2B2B2B"/>
                <w:sz w:val="24"/>
                <w:szCs w:val="24"/>
                <w:lang w:eastAsia="ru-RU"/>
              </w:rPr>
              <w:t>жана</w:t>
            </w:r>
            <w:proofErr w:type="spellEnd"/>
            <w:r w:rsidRPr="00432495">
              <w:rPr>
                <w:rFonts w:ascii="Times New Roman" w:eastAsia="Times New Roman" w:hAnsi="Times New Roman"/>
                <w:color w:val="2B2B2B"/>
                <w:sz w:val="24"/>
                <w:szCs w:val="24"/>
                <w:lang w:eastAsia="ru-RU"/>
              </w:rPr>
              <w:t xml:space="preserve"> </w:t>
            </w:r>
            <w:proofErr w:type="spellStart"/>
            <w:r w:rsidRPr="00432495">
              <w:rPr>
                <w:rFonts w:ascii="Times New Roman" w:eastAsia="Times New Roman" w:hAnsi="Times New Roman"/>
                <w:color w:val="2B2B2B"/>
                <w:sz w:val="24"/>
                <w:szCs w:val="24"/>
                <w:lang w:eastAsia="ru-RU"/>
              </w:rPr>
              <w:t>жергиликтүү</w:t>
            </w:r>
            <w:proofErr w:type="spellEnd"/>
            <w:r w:rsidRPr="00432495">
              <w:rPr>
                <w:rFonts w:ascii="Times New Roman" w:eastAsia="Times New Roman" w:hAnsi="Times New Roman"/>
                <w:color w:val="2B2B2B"/>
                <w:sz w:val="24"/>
                <w:szCs w:val="24"/>
                <w:lang w:eastAsia="ru-RU"/>
              </w:rPr>
              <w:t xml:space="preserve"> </w:t>
            </w:r>
            <w:proofErr w:type="spellStart"/>
            <w:r w:rsidRPr="00432495">
              <w:rPr>
                <w:rFonts w:ascii="Times New Roman" w:eastAsia="Times New Roman" w:hAnsi="Times New Roman"/>
                <w:color w:val="2B2B2B"/>
                <w:sz w:val="24"/>
                <w:szCs w:val="24"/>
                <w:lang w:eastAsia="ru-RU"/>
              </w:rPr>
              <w:t>өзалдынча</w:t>
            </w:r>
            <w:proofErr w:type="spellEnd"/>
            <w:r w:rsidRPr="00432495">
              <w:rPr>
                <w:rFonts w:ascii="Times New Roman" w:eastAsia="Times New Roman" w:hAnsi="Times New Roman"/>
                <w:color w:val="2B2B2B"/>
                <w:sz w:val="24"/>
                <w:szCs w:val="24"/>
                <w:lang w:eastAsia="ru-RU"/>
              </w:rPr>
              <w:t xml:space="preserve"> </w:t>
            </w:r>
            <w:proofErr w:type="spellStart"/>
            <w:r w:rsidRPr="00432495">
              <w:rPr>
                <w:rFonts w:ascii="Times New Roman" w:eastAsia="Times New Roman" w:hAnsi="Times New Roman"/>
                <w:color w:val="2B2B2B"/>
                <w:sz w:val="24"/>
                <w:szCs w:val="24"/>
                <w:lang w:eastAsia="ru-RU"/>
              </w:rPr>
              <w:t>башкаруу</w:t>
            </w:r>
            <w:proofErr w:type="spellEnd"/>
            <w:r w:rsidRPr="00432495">
              <w:rPr>
                <w:rFonts w:ascii="Times New Roman" w:eastAsia="Times New Roman" w:hAnsi="Times New Roman"/>
                <w:color w:val="2B2B2B"/>
                <w:sz w:val="24"/>
                <w:szCs w:val="24"/>
                <w:lang w:eastAsia="ru-RU"/>
              </w:rPr>
              <w:t xml:space="preserve"> </w:t>
            </w:r>
            <w:proofErr w:type="spellStart"/>
            <w:r w:rsidRPr="00432495">
              <w:rPr>
                <w:rFonts w:ascii="Times New Roman" w:eastAsia="Times New Roman" w:hAnsi="Times New Roman"/>
                <w:color w:val="2B2B2B"/>
                <w:sz w:val="24"/>
                <w:szCs w:val="24"/>
                <w:lang w:eastAsia="ru-RU"/>
              </w:rPr>
              <w:t>органдары</w:t>
            </w:r>
            <w:proofErr w:type="spellEnd"/>
            <w:r w:rsidRPr="00432495">
              <w:rPr>
                <w:rFonts w:ascii="Times New Roman" w:eastAsia="Times New Roman" w:hAnsi="Times New Roman"/>
                <w:color w:val="2B2B2B"/>
                <w:sz w:val="24"/>
                <w:szCs w:val="24"/>
                <w:lang w:eastAsia="ru-RU"/>
              </w:rPr>
              <w:t xml:space="preserve"> </w:t>
            </w:r>
            <w:proofErr w:type="spellStart"/>
            <w:r w:rsidRPr="00432495">
              <w:rPr>
                <w:rFonts w:ascii="Times New Roman" w:eastAsia="Times New Roman" w:hAnsi="Times New Roman"/>
                <w:color w:val="2B2B2B"/>
                <w:sz w:val="24"/>
                <w:szCs w:val="24"/>
                <w:lang w:eastAsia="ru-RU"/>
              </w:rPr>
              <w:t>өз</w:t>
            </w:r>
            <w:proofErr w:type="spellEnd"/>
            <w:r w:rsidRPr="00432495">
              <w:rPr>
                <w:rFonts w:ascii="Times New Roman" w:eastAsia="Times New Roman" w:hAnsi="Times New Roman"/>
                <w:color w:val="2B2B2B"/>
                <w:sz w:val="24"/>
                <w:szCs w:val="24"/>
                <w:lang w:eastAsia="ru-RU"/>
              </w:rPr>
              <w:t xml:space="preserve"> </w:t>
            </w:r>
            <w:proofErr w:type="spellStart"/>
            <w:r w:rsidRPr="00432495">
              <w:rPr>
                <w:rFonts w:ascii="Times New Roman" w:eastAsia="Times New Roman" w:hAnsi="Times New Roman"/>
                <w:color w:val="2B2B2B"/>
                <w:sz w:val="24"/>
                <w:szCs w:val="24"/>
                <w:lang w:eastAsia="ru-RU"/>
              </w:rPr>
              <w:t>иши</w:t>
            </w:r>
            <w:proofErr w:type="spellEnd"/>
            <w:r w:rsidRPr="00432495">
              <w:rPr>
                <w:rFonts w:ascii="Times New Roman" w:eastAsia="Times New Roman" w:hAnsi="Times New Roman"/>
                <w:color w:val="2B2B2B"/>
                <w:sz w:val="24"/>
                <w:szCs w:val="24"/>
                <w:lang w:eastAsia="ru-RU"/>
              </w:rPr>
              <w:t xml:space="preserve"> </w:t>
            </w:r>
            <w:proofErr w:type="spellStart"/>
            <w:r w:rsidRPr="00432495">
              <w:rPr>
                <w:rFonts w:ascii="Times New Roman" w:eastAsia="Times New Roman" w:hAnsi="Times New Roman"/>
                <w:color w:val="2B2B2B"/>
                <w:sz w:val="24"/>
                <w:szCs w:val="24"/>
                <w:lang w:eastAsia="ru-RU"/>
              </w:rPr>
              <w:t>жөнүндө</w:t>
            </w:r>
            <w:proofErr w:type="spellEnd"/>
            <w:r w:rsidRPr="00432495">
              <w:rPr>
                <w:rFonts w:ascii="Times New Roman" w:eastAsia="Times New Roman" w:hAnsi="Times New Roman"/>
                <w:color w:val="2B2B2B"/>
                <w:sz w:val="24"/>
                <w:szCs w:val="24"/>
                <w:lang w:eastAsia="ru-RU"/>
              </w:rPr>
              <w:t xml:space="preserve"> </w:t>
            </w:r>
            <w:proofErr w:type="spellStart"/>
            <w:r w:rsidRPr="00432495">
              <w:rPr>
                <w:rFonts w:ascii="Times New Roman" w:eastAsia="Times New Roman" w:hAnsi="Times New Roman"/>
                <w:color w:val="2B2B2B"/>
                <w:sz w:val="24"/>
                <w:szCs w:val="24"/>
                <w:lang w:eastAsia="ru-RU"/>
              </w:rPr>
              <w:t>калкты</w:t>
            </w:r>
            <w:proofErr w:type="spellEnd"/>
            <w:r w:rsidRPr="00432495">
              <w:rPr>
                <w:rFonts w:ascii="Times New Roman" w:eastAsia="Times New Roman" w:hAnsi="Times New Roman"/>
                <w:color w:val="2B2B2B"/>
                <w:sz w:val="24"/>
                <w:szCs w:val="24"/>
                <w:lang w:eastAsia="ru-RU"/>
              </w:rPr>
              <w:t xml:space="preserve"> </w:t>
            </w:r>
            <w:proofErr w:type="spellStart"/>
            <w:r w:rsidRPr="00432495">
              <w:rPr>
                <w:rFonts w:ascii="Times New Roman" w:eastAsia="Times New Roman" w:hAnsi="Times New Roman"/>
                <w:color w:val="2B2B2B"/>
                <w:sz w:val="24"/>
                <w:szCs w:val="24"/>
                <w:lang w:eastAsia="ru-RU"/>
              </w:rPr>
              <w:t>кабардар</w:t>
            </w:r>
            <w:proofErr w:type="spellEnd"/>
            <w:r w:rsidRPr="00432495">
              <w:rPr>
                <w:rFonts w:ascii="Times New Roman" w:eastAsia="Times New Roman" w:hAnsi="Times New Roman"/>
                <w:color w:val="2B2B2B"/>
                <w:sz w:val="24"/>
                <w:szCs w:val="24"/>
                <w:lang w:eastAsia="ru-RU"/>
              </w:rPr>
              <w:t xml:space="preserve"> </w:t>
            </w:r>
            <w:proofErr w:type="spellStart"/>
            <w:r w:rsidRPr="00432495">
              <w:rPr>
                <w:rFonts w:ascii="Times New Roman" w:eastAsia="Times New Roman" w:hAnsi="Times New Roman"/>
                <w:color w:val="2B2B2B"/>
                <w:sz w:val="24"/>
                <w:szCs w:val="24"/>
                <w:lang w:eastAsia="ru-RU"/>
              </w:rPr>
              <w:t>кылуу</w:t>
            </w:r>
            <w:proofErr w:type="spellEnd"/>
            <w:r w:rsidRPr="00432495">
              <w:rPr>
                <w:rFonts w:ascii="Times New Roman" w:eastAsia="Times New Roman" w:hAnsi="Times New Roman"/>
                <w:color w:val="2B2B2B"/>
                <w:sz w:val="24"/>
                <w:szCs w:val="24"/>
                <w:lang w:eastAsia="ru-RU"/>
              </w:rPr>
              <w:t xml:space="preserve"> </w:t>
            </w:r>
            <w:proofErr w:type="spellStart"/>
            <w:r w:rsidRPr="00432495">
              <w:rPr>
                <w:rFonts w:ascii="Times New Roman" w:eastAsia="Times New Roman" w:hAnsi="Times New Roman"/>
                <w:color w:val="2B2B2B"/>
                <w:sz w:val="24"/>
                <w:szCs w:val="24"/>
                <w:lang w:eastAsia="ru-RU"/>
              </w:rPr>
              <w:t>үчүн</w:t>
            </w:r>
            <w:proofErr w:type="spellEnd"/>
            <w:r w:rsidRPr="00432495">
              <w:rPr>
                <w:rFonts w:ascii="Times New Roman" w:eastAsia="Times New Roman" w:hAnsi="Times New Roman"/>
                <w:color w:val="2B2B2B"/>
                <w:sz w:val="24"/>
                <w:szCs w:val="24"/>
                <w:lang w:eastAsia="ru-RU"/>
              </w:rPr>
              <w:t xml:space="preserve"> </w:t>
            </w:r>
            <w:proofErr w:type="spellStart"/>
            <w:r w:rsidRPr="00432495">
              <w:rPr>
                <w:rFonts w:ascii="Times New Roman" w:eastAsia="Times New Roman" w:hAnsi="Times New Roman"/>
                <w:color w:val="2B2B2B"/>
                <w:sz w:val="24"/>
                <w:szCs w:val="24"/>
                <w:lang w:eastAsia="ru-RU"/>
              </w:rPr>
              <w:t>Кыргыз</w:t>
            </w:r>
            <w:proofErr w:type="spellEnd"/>
            <w:r w:rsidRPr="00432495">
              <w:rPr>
                <w:rFonts w:ascii="Times New Roman" w:eastAsia="Times New Roman" w:hAnsi="Times New Roman"/>
                <w:color w:val="2B2B2B"/>
                <w:sz w:val="24"/>
                <w:szCs w:val="24"/>
                <w:lang w:eastAsia="ru-RU"/>
              </w:rPr>
              <w:t xml:space="preserve"> </w:t>
            </w:r>
            <w:proofErr w:type="spellStart"/>
            <w:r w:rsidRPr="00432495">
              <w:rPr>
                <w:rFonts w:ascii="Times New Roman" w:eastAsia="Times New Roman" w:hAnsi="Times New Roman"/>
                <w:color w:val="2B2B2B"/>
                <w:sz w:val="24"/>
                <w:szCs w:val="24"/>
                <w:lang w:eastAsia="ru-RU"/>
              </w:rPr>
              <w:t>Республикасынын</w:t>
            </w:r>
            <w:proofErr w:type="spellEnd"/>
            <w:r w:rsidRPr="00432495">
              <w:rPr>
                <w:rFonts w:ascii="Times New Roman" w:eastAsia="Times New Roman" w:hAnsi="Times New Roman"/>
                <w:color w:val="2B2B2B"/>
                <w:sz w:val="24"/>
                <w:szCs w:val="24"/>
                <w:lang w:eastAsia="ru-RU"/>
              </w:rPr>
              <w:t xml:space="preserve"> </w:t>
            </w:r>
            <w:proofErr w:type="spellStart"/>
            <w:r w:rsidRPr="00432495">
              <w:rPr>
                <w:rFonts w:ascii="Times New Roman" w:eastAsia="Times New Roman" w:hAnsi="Times New Roman"/>
                <w:color w:val="2B2B2B"/>
                <w:sz w:val="24"/>
                <w:szCs w:val="24"/>
                <w:lang w:eastAsia="ru-RU"/>
              </w:rPr>
              <w:t>мыйзамдарында</w:t>
            </w:r>
            <w:proofErr w:type="spellEnd"/>
            <w:r w:rsidRPr="00432495">
              <w:rPr>
                <w:rFonts w:ascii="Times New Roman" w:eastAsia="Times New Roman" w:hAnsi="Times New Roman"/>
                <w:color w:val="2B2B2B"/>
                <w:sz w:val="24"/>
                <w:szCs w:val="24"/>
                <w:lang w:eastAsia="ru-RU"/>
              </w:rPr>
              <w:t xml:space="preserve"> </w:t>
            </w:r>
            <w:proofErr w:type="spellStart"/>
            <w:r w:rsidRPr="00432495">
              <w:rPr>
                <w:rFonts w:ascii="Times New Roman" w:eastAsia="Times New Roman" w:hAnsi="Times New Roman"/>
                <w:color w:val="2B2B2B"/>
                <w:sz w:val="24"/>
                <w:szCs w:val="24"/>
                <w:lang w:eastAsia="ru-RU"/>
              </w:rPr>
              <w:t>тыюу</w:t>
            </w:r>
            <w:proofErr w:type="spellEnd"/>
            <w:r w:rsidRPr="00432495">
              <w:rPr>
                <w:rFonts w:ascii="Times New Roman" w:eastAsia="Times New Roman" w:hAnsi="Times New Roman"/>
                <w:color w:val="2B2B2B"/>
                <w:sz w:val="24"/>
                <w:szCs w:val="24"/>
                <w:lang w:eastAsia="ru-RU"/>
              </w:rPr>
              <w:t xml:space="preserve"> </w:t>
            </w:r>
            <w:proofErr w:type="spellStart"/>
            <w:r w:rsidRPr="00432495">
              <w:rPr>
                <w:rFonts w:ascii="Times New Roman" w:eastAsia="Times New Roman" w:hAnsi="Times New Roman"/>
                <w:color w:val="2B2B2B"/>
                <w:sz w:val="24"/>
                <w:szCs w:val="24"/>
                <w:lang w:eastAsia="ru-RU"/>
              </w:rPr>
              <w:t>салынбаган</w:t>
            </w:r>
            <w:proofErr w:type="spellEnd"/>
            <w:r w:rsidRPr="00432495">
              <w:rPr>
                <w:rFonts w:ascii="Times New Roman" w:eastAsia="Times New Roman" w:hAnsi="Times New Roman"/>
                <w:color w:val="2B2B2B"/>
                <w:sz w:val="24"/>
                <w:szCs w:val="24"/>
                <w:lang w:eastAsia="ru-RU"/>
              </w:rPr>
              <w:t xml:space="preserve"> башка ар </w:t>
            </w:r>
            <w:proofErr w:type="spellStart"/>
            <w:r w:rsidRPr="00432495">
              <w:rPr>
                <w:rFonts w:ascii="Times New Roman" w:eastAsia="Times New Roman" w:hAnsi="Times New Roman"/>
                <w:color w:val="2B2B2B"/>
                <w:sz w:val="24"/>
                <w:szCs w:val="24"/>
                <w:lang w:eastAsia="ru-RU"/>
              </w:rPr>
              <w:t>кандай</w:t>
            </w:r>
            <w:proofErr w:type="spellEnd"/>
            <w:r w:rsidRPr="00432495">
              <w:rPr>
                <w:rFonts w:ascii="Times New Roman" w:eastAsia="Times New Roman" w:hAnsi="Times New Roman"/>
                <w:color w:val="2B2B2B"/>
                <w:sz w:val="24"/>
                <w:szCs w:val="24"/>
                <w:lang w:eastAsia="ru-RU"/>
              </w:rPr>
              <w:t xml:space="preserve"> </w:t>
            </w:r>
            <w:proofErr w:type="spellStart"/>
            <w:r w:rsidRPr="00432495">
              <w:rPr>
                <w:rFonts w:ascii="Times New Roman" w:eastAsia="Times New Roman" w:hAnsi="Times New Roman"/>
                <w:color w:val="2B2B2B"/>
                <w:sz w:val="24"/>
                <w:szCs w:val="24"/>
                <w:lang w:eastAsia="ru-RU"/>
              </w:rPr>
              <w:t>ыкмаларды</w:t>
            </w:r>
            <w:proofErr w:type="spellEnd"/>
            <w:r w:rsidRPr="00432495">
              <w:rPr>
                <w:rFonts w:ascii="Times New Roman" w:eastAsia="Times New Roman" w:hAnsi="Times New Roman"/>
                <w:color w:val="2B2B2B"/>
                <w:sz w:val="24"/>
                <w:szCs w:val="24"/>
                <w:lang w:eastAsia="ru-RU"/>
              </w:rPr>
              <w:t xml:space="preserve"> да </w:t>
            </w:r>
            <w:proofErr w:type="spellStart"/>
            <w:r w:rsidRPr="00432495">
              <w:rPr>
                <w:rFonts w:ascii="Times New Roman" w:eastAsia="Times New Roman" w:hAnsi="Times New Roman"/>
                <w:color w:val="2B2B2B"/>
                <w:sz w:val="24"/>
                <w:szCs w:val="24"/>
                <w:lang w:eastAsia="ru-RU"/>
              </w:rPr>
              <w:t>колдонууга</w:t>
            </w:r>
            <w:proofErr w:type="spellEnd"/>
            <w:r w:rsidRPr="00432495">
              <w:rPr>
                <w:rFonts w:ascii="Times New Roman" w:eastAsia="Times New Roman" w:hAnsi="Times New Roman"/>
                <w:color w:val="2B2B2B"/>
                <w:sz w:val="24"/>
                <w:szCs w:val="24"/>
                <w:lang w:eastAsia="ru-RU"/>
              </w:rPr>
              <w:t xml:space="preserve"> </w:t>
            </w:r>
            <w:proofErr w:type="spellStart"/>
            <w:r w:rsidRPr="00432495">
              <w:rPr>
                <w:rFonts w:ascii="Times New Roman" w:eastAsia="Times New Roman" w:hAnsi="Times New Roman"/>
                <w:color w:val="2B2B2B"/>
                <w:sz w:val="24"/>
                <w:szCs w:val="24"/>
                <w:lang w:eastAsia="ru-RU"/>
              </w:rPr>
              <w:t>укуктуу</w:t>
            </w:r>
            <w:proofErr w:type="spellEnd"/>
            <w:r w:rsidRPr="00432495">
              <w:rPr>
                <w:rFonts w:ascii="Times New Roman" w:eastAsia="Times New Roman" w:hAnsi="Times New Roman"/>
                <w:color w:val="2B2B2B"/>
                <w:sz w:val="24"/>
                <w:szCs w:val="24"/>
                <w:lang w:eastAsia="ru-RU"/>
              </w:rPr>
              <w:t>.</w:t>
            </w:r>
          </w:p>
          <w:p w:rsidR="00432495" w:rsidRPr="00432495" w:rsidRDefault="00432495" w:rsidP="00FD4C58">
            <w:pPr>
              <w:shd w:val="clear" w:color="auto" w:fill="FFFFFF"/>
              <w:spacing w:after="0" w:line="240" w:lineRule="auto"/>
              <w:ind w:firstLine="397"/>
              <w:jc w:val="both"/>
              <w:rPr>
                <w:rFonts w:ascii="Times New Roman" w:eastAsia="Times New Roman" w:hAnsi="Times New Roman"/>
                <w:color w:val="2B2B2B"/>
                <w:sz w:val="24"/>
                <w:szCs w:val="24"/>
                <w:lang w:eastAsia="ru-RU"/>
              </w:rPr>
            </w:pPr>
            <w:r w:rsidRPr="00432495">
              <w:rPr>
                <w:rFonts w:ascii="Times New Roman" w:eastAsia="Times New Roman" w:hAnsi="Times New Roman"/>
                <w:color w:val="2B2B2B"/>
                <w:sz w:val="24"/>
                <w:szCs w:val="24"/>
                <w:lang w:eastAsia="ru-RU"/>
              </w:rPr>
              <w:lastRenderedPageBreak/>
              <w:t xml:space="preserve">3. </w:t>
            </w:r>
            <w:proofErr w:type="spellStart"/>
            <w:r w:rsidRPr="00432495">
              <w:rPr>
                <w:rFonts w:ascii="Times New Roman" w:eastAsia="Times New Roman" w:hAnsi="Times New Roman"/>
                <w:color w:val="2B2B2B"/>
                <w:sz w:val="24"/>
                <w:szCs w:val="24"/>
                <w:lang w:eastAsia="ru-RU"/>
              </w:rPr>
              <w:t>Мамлекеттик</w:t>
            </w:r>
            <w:proofErr w:type="spellEnd"/>
            <w:r w:rsidRPr="00432495">
              <w:rPr>
                <w:rFonts w:ascii="Times New Roman" w:eastAsia="Times New Roman" w:hAnsi="Times New Roman"/>
                <w:color w:val="2B2B2B"/>
                <w:sz w:val="24"/>
                <w:szCs w:val="24"/>
                <w:lang w:eastAsia="ru-RU"/>
              </w:rPr>
              <w:t xml:space="preserve"> </w:t>
            </w:r>
            <w:proofErr w:type="spellStart"/>
            <w:r w:rsidRPr="00432495">
              <w:rPr>
                <w:rFonts w:ascii="Times New Roman" w:eastAsia="Times New Roman" w:hAnsi="Times New Roman"/>
                <w:color w:val="2B2B2B"/>
                <w:sz w:val="24"/>
                <w:szCs w:val="24"/>
                <w:lang w:eastAsia="ru-RU"/>
              </w:rPr>
              <w:t>органдардын</w:t>
            </w:r>
            <w:proofErr w:type="spellEnd"/>
            <w:r w:rsidRPr="00432495">
              <w:rPr>
                <w:rFonts w:ascii="Times New Roman" w:eastAsia="Times New Roman" w:hAnsi="Times New Roman"/>
                <w:color w:val="2B2B2B"/>
                <w:sz w:val="24"/>
                <w:szCs w:val="24"/>
                <w:lang w:eastAsia="ru-RU"/>
              </w:rPr>
              <w:t xml:space="preserve"> </w:t>
            </w:r>
            <w:proofErr w:type="spellStart"/>
            <w:r w:rsidRPr="00432495">
              <w:rPr>
                <w:rFonts w:ascii="Times New Roman" w:eastAsia="Times New Roman" w:hAnsi="Times New Roman"/>
                <w:color w:val="2B2B2B"/>
                <w:sz w:val="24"/>
                <w:szCs w:val="24"/>
                <w:lang w:eastAsia="ru-RU"/>
              </w:rPr>
              <w:t>жана</w:t>
            </w:r>
            <w:proofErr w:type="spellEnd"/>
            <w:r w:rsidRPr="00432495">
              <w:rPr>
                <w:rFonts w:ascii="Times New Roman" w:eastAsia="Times New Roman" w:hAnsi="Times New Roman"/>
                <w:color w:val="2B2B2B"/>
                <w:sz w:val="24"/>
                <w:szCs w:val="24"/>
                <w:lang w:eastAsia="ru-RU"/>
              </w:rPr>
              <w:t xml:space="preserve"> </w:t>
            </w:r>
            <w:proofErr w:type="spellStart"/>
            <w:r w:rsidRPr="00432495">
              <w:rPr>
                <w:rFonts w:ascii="Times New Roman" w:eastAsia="Times New Roman" w:hAnsi="Times New Roman"/>
                <w:color w:val="2B2B2B"/>
                <w:sz w:val="24"/>
                <w:szCs w:val="24"/>
                <w:lang w:eastAsia="ru-RU"/>
              </w:rPr>
              <w:t>жергиликтүү</w:t>
            </w:r>
            <w:proofErr w:type="spellEnd"/>
            <w:r w:rsidRPr="00432495">
              <w:rPr>
                <w:rFonts w:ascii="Times New Roman" w:eastAsia="Times New Roman" w:hAnsi="Times New Roman"/>
                <w:color w:val="2B2B2B"/>
                <w:sz w:val="24"/>
                <w:szCs w:val="24"/>
                <w:lang w:eastAsia="ru-RU"/>
              </w:rPr>
              <w:t xml:space="preserve"> </w:t>
            </w:r>
            <w:proofErr w:type="spellStart"/>
            <w:r w:rsidRPr="00432495">
              <w:rPr>
                <w:rFonts w:ascii="Times New Roman" w:eastAsia="Times New Roman" w:hAnsi="Times New Roman"/>
                <w:color w:val="2B2B2B"/>
                <w:sz w:val="24"/>
                <w:szCs w:val="24"/>
                <w:lang w:eastAsia="ru-RU"/>
              </w:rPr>
              <w:t>өзалдынча</w:t>
            </w:r>
            <w:proofErr w:type="spellEnd"/>
            <w:r w:rsidRPr="00432495">
              <w:rPr>
                <w:rFonts w:ascii="Times New Roman" w:eastAsia="Times New Roman" w:hAnsi="Times New Roman"/>
                <w:color w:val="2B2B2B"/>
                <w:sz w:val="24"/>
                <w:szCs w:val="24"/>
                <w:lang w:eastAsia="ru-RU"/>
              </w:rPr>
              <w:t xml:space="preserve"> </w:t>
            </w:r>
            <w:proofErr w:type="spellStart"/>
            <w:r w:rsidRPr="00432495">
              <w:rPr>
                <w:rFonts w:ascii="Times New Roman" w:eastAsia="Times New Roman" w:hAnsi="Times New Roman"/>
                <w:color w:val="2B2B2B"/>
                <w:sz w:val="24"/>
                <w:szCs w:val="24"/>
                <w:lang w:eastAsia="ru-RU"/>
              </w:rPr>
              <w:t>башкаруу</w:t>
            </w:r>
            <w:proofErr w:type="spellEnd"/>
            <w:r w:rsidRPr="00432495">
              <w:rPr>
                <w:rFonts w:ascii="Times New Roman" w:eastAsia="Times New Roman" w:hAnsi="Times New Roman"/>
                <w:color w:val="2B2B2B"/>
                <w:sz w:val="24"/>
                <w:szCs w:val="24"/>
                <w:lang w:eastAsia="ru-RU"/>
              </w:rPr>
              <w:t xml:space="preserve"> </w:t>
            </w:r>
            <w:proofErr w:type="spellStart"/>
            <w:r w:rsidRPr="00432495">
              <w:rPr>
                <w:rFonts w:ascii="Times New Roman" w:eastAsia="Times New Roman" w:hAnsi="Times New Roman"/>
                <w:color w:val="2B2B2B"/>
                <w:sz w:val="24"/>
                <w:szCs w:val="24"/>
                <w:lang w:eastAsia="ru-RU"/>
              </w:rPr>
              <w:t>органдарынын</w:t>
            </w:r>
            <w:proofErr w:type="spellEnd"/>
            <w:r w:rsidRPr="00432495">
              <w:rPr>
                <w:rFonts w:ascii="Times New Roman" w:eastAsia="Times New Roman" w:hAnsi="Times New Roman"/>
                <w:color w:val="2B2B2B"/>
                <w:sz w:val="24"/>
                <w:szCs w:val="24"/>
                <w:lang w:eastAsia="ru-RU"/>
              </w:rPr>
              <w:t xml:space="preserve"> </w:t>
            </w:r>
            <w:proofErr w:type="spellStart"/>
            <w:r w:rsidRPr="00432495">
              <w:rPr>
                <w:rFonts w:ascii="Times New Roman" w:eastAsia="Times New Roman" w:hAnsi="Times New Roman"/>
                <w:color w:val="2B2B2B"/>
                <w:sz w:val="24"/>
                <w:szCs w:val="24"/>
                <w:lang w:eastAsia="ru-RU"/>
              </w:rPr>
              <w:t>өз</w:t>
            </w:r>
            <w:proofErr w:type="spellEnd"/>
            <w:r w:rsidRPr="00432495">
              <w:rPr>
                <w:rFonts w:ascii="Times New Roman" w:eastAsia="Times New Roman" w:hAnsi="Times New Roman"/>
                <w:color w:val="2B2B2B"/>
                <w:sz w:val="24"/>
                <w:szCs w:val="24"/>
                <w:lang w:eastAsia="ru-RU"/>
              </w:rPr>
              <w:t xml:space="preserve"> </w:t>
            </w:r>
            <w:proofErr w:type="spellStart"/>
            <w:r w:rsidRPr="00432495">
              <w:rPr>
                <w:rFonts w:ascii="Times New Roman" w:eastAsia="Times New Roman" w:hAnsi="Times New Roman"/>
                <w:color w:val="2B2B2B"/>
                <w:sz w:val="24"/>
                <w:szCs w:val="24"/>
                <w:lang w:eastAsia="ru-RU"/>
              </w:rPr>
              <w:t>иши</w:t>
            </w:r>
            <w:proofErr w:type="spellEnd"/>
            <w:r w:rsidRPr="00432495">
              <w:rPr>
                <w:rFonts w:ascii="Times New Roman" w:eastAsia="Times New Roman" w:hAnsi="Times New Roman"/>
                <w:color w:val="2B2B2B"/>
                <w:sz w:val="24"/>
                <w:szCs w:val="24"/>
                <w:lang w:eastAsia="ru-RU"/>
              </w:rPr>
              <w:t xml:space="preserve"> </w:t>
            </w:r>
            <w:proofErr w:type="spellStart"/>
            <w:r w:rsidRPr="00432495">
              <w:rPr>
                <w:rFonts w:ascii="Times New Roman" w:eastAsia="Times New Roman" w:hAnsi="Times New Roman"/>
                <w:color w:val="2B2B2B"/>
                <w:sz w:val="24"/>
                <w:szCs w:val="24"/>
                <w:lang w:eastAsia="ru-RU"/>
              </w:rPr>
              <w:t>жөнүндө</w:t>
            </w:r>
            <w:proofErr w:type="spellEnd"/>
            <w:r w:rsidRPr="00432495">
              <w:rPr>
                <w:rFonts w:ascii="Times New Roman" w:eastAsia="Times New Roman" w:hAnsi="Times New Roman"/>
                <w:color w:val="2B2B2B"/>
                <w:sz w:val="24"/>
                <w:szCs w:val="24"/>
                <w:lang w:eastAsia="ru-RU"/>
              </w:rPr>
              <w:t xml:space="preserve"> </w:t>
            </w:r>
            <w:proofErr w:type="spellStart"/>
            <w:r w:rsidRPr="00432495">
              <w:rPr>
                <w:rFonts w:ascii="Times New Roman" w:eastAsia="Times New Roman" w:hAnsi="Times New Roman"/>
                <w:color w:val="2B2B2B"/>
                <w:sz w:val="24"/>
                <w:szCs w:val="24"/>
                <w:lang w:eastAsia="ru-RU"/>
              </w:rPr>
              <w:t>маалыматтарга</w:t>
            </w:r>
            <w:proofErr w:type="spellEnd"/>
            <w:r w:rsidRPr="00432495">
              <w:rPr>
                <w:rFonts w:ascii="Times New Roman" w:eastAsia="Times New Roman" w:hAnsi="Times New Roman"/>
                <w:color w:val="2B2B2B"/>
                <w:sz w:val="24"/>
                <w:szCs w:val="24"/>
                <w:lang w:eastAsia="ru-RU"/>
              </w:rPr>
              <w:t xml:space="preserve"> </w:t>
            </w:r>
            <w:proofErr w:type="spellStart"/>
            <w:r w:rsidRPr="00432495">
              <w:rPr>
                <w:rFonts w:ascii="Times New Roman" w:eastAsia="Times New Roman" w:hAnsi="Times New Roman"/>
                <w:color w:val="2B2B2B"/>
                <w:sz w:val="24"/>
                <w:szCs w:val="24"/>
                <w:lang w:eastAsia="ru-RU"/>
              </w:rPr>
              <w:t>жетүүнүн</w:t>
            </w:r>
            <w:proofErr w:type="spellEnd"/>
            <w:r w:rsidRPr="00432495">
              <w:rPr>
                <w:rFonts w:ascii="Times New Roman" w:eastAsia="Times New Roman" w:hAnsi="Times New Roman"/>
                <w:color w:val="2B2B2B"/>
                <w:sz w:val="24"/>
                <w:szCs w:val="24"/>
                <w:lang w:eastAsia="ru-RU"/>
              </w:rPr>
              <w:t xml:space="preserve"> </w:t>
            </w:r>
            <w:proofErr w:type="spellStart"/>
            <w:r w:rsidRPr="00432495">
              <w:rPr>
                <w:rFonts w:ascii="Times New Roman" w:eastAsia="Times New Roman" w:hAnsi="Times New Roman"/>
                <w:color w:val="2B2B2B"/>
                <w:sz w:val="24"/>
                <w:szCs w:val="24"/>
                <w:lang w:eastAsia="ru-RU"/>
              </w:rPr>
              <w:t>ыкмаларынын</w:t>
            </w:r>
            <w:proofErr w:type="spellEnd"/>
            <w:r w:rsidRPr="00432495">
              <w:rPr>
                <w:rFonts w:ascii="Times New Roman" w:eastAsia="Times New Roman" w:hAnsi="Times New Roman"/>
                <w:color w:val="2B2B2B"/>
                <w:sz w:val="24"/>
                <w:szCs w:val="24"/>
                <w:lang w:eastAsia="ru-RU"/>
              </w:rPr>
              <w:t xml:space="preserve"> </w:t>
            </w:r>
            <w:proofErr w:type="spellStart"/>
            <w:r w:rsidRPr="00432495">
              <w:rPr>
                <w:rFonts w:ascii="Times New Roman" w:eastAsia="Times New Roman" w:hAnsi="Times New Roman"/>
                <w:color w:val="2B2B2B"/>
                <w:sz w:val="24"/>
                <w:szCs w:val="24"/>
                <w:lang w:eastAsia="ru-RU"/>
              </w:rPr>
              <w:t>бирин</w:t>
            </w:r>
            <w:proofErr w:type="spellEnd"/>
            <w:r w:rsidRPr="00432495">
              <w:rPr>
                <w:rFonts w:ascii="Times New Roman" w:eastAsia="Times New Roman" w:hAnsi="Times New Roman"/>
                <w:color w:val="2B2B2B"/>
                <w:sz w:val="24"/>
                <w:szCs w:val="24"/>
                <w:lang w:eastAsia="ru-RU"/>
              </w:rPr>
              <w:t xml:space="preserve"> </w:t>
            </w:r>
            <w:proofErr w:type="spellStart"/>
            <w:r w:rsidRPr="00432495">
              <w:rPr>
                <w:rFonts w:ascii="Times New Roman" w:eastAsia="Times New Roman" w:hAnsi="Times New Roman"/>
                <w:color w:val="2B2B2B"/>
                <w:sz w:val="24"/>
                <w:szCs w:val="24"/>
                <w:lang w:eastAsia="ru-RU"/>
              </w:rPr>
              <w:t>камсыз</w:t>
            </w:r>
            <w:proofErr w:type="spellEnd"/>
            <w:r w:rsidRPr="00432495">
              <w:rPr>
                <w:rFonts w:ascii="Times New Roman" w:eastAsia="Times New Roman" w:hAnsi="Times New Roman"/>
                <w:color w:val="2B2B2B"/>
                <w:sz w:val="24"/>
                <w:szCs w:val="24"/>
                <w:lang w:eastAsia="ru-RU"/>
              </w:rPr>
              <w:t xml:space="preserve"> </w:t>
            </w:r>
            <w:proofErr w:type="spellStart"/>
            <w:r w:rsidRPr="00432495">
              <w:rPr>
                <w:rFonts w:ascii="Times New Roman" w:eastAsia="Times New Roman" w:hAnsi="Times New Roman"/>
                <w:color w:val="2B2B2B"/>
                <w:sz w:val="24"/>
                <w:szCs w:val="24"/>
                <w:lang w:eastAsia="ru-RU"/>
              </w:rPr>
              <w:t>кылуусу</w:t>
            </w:r>
            <w:proofErr w:type="spellEnd"/>
            <w:r w:rsidRPr="00432495">
              <w:rPr>
                <w:rFonts w:ascii="Times New Roman" w:eastAsia="Times New Roman" w:hAnsi="Times New Roman"/>
                <w:color w:val="2B2B2B"/>
                <w:sz w:val="24"/>
                <w:szCs w:val="24"/>
                <w:lang w:eastAsia="ru-RU"/>
              </w:rPr>
              <w:t xml:space="preserve"> башка ар </w:t>
            </w:r>
            <w:proofErr w:type="spellStart"/>
            <w:r w:rsidRPr="00432495">
              <w:rPr>
                <w:rFonts w:ascii="Times New Roman" w:eastAsia="Times New Roman" w:hAnsi="Times New Roman"/>
                <w:color w:val="2B2B2B"/>
                <w:sz w:val="24"/>
                <w:szCs w:val="24"/>
                <w:lang w:eastAsia="ru-RU"/>
              </w:rPr>
              <w:t>кандай</w:t>
            </w:r>
            <w:proofErr w:type="spellEnd"/>
            <w:r w:rsidRPr="00432495">
              <w:rPr>
                <w:rFonts w:ascii="Times New Roman" w:eastAsia="Times New Roman" w:hAnsi="Times New Roman"/>
                <w:color w:val="2B2B2B"/>
                <w:sz w:val="24"/>
                <w:szCs w:val="24"/>
                <w:lang w:eastAsia="ru-RU"/>
              </w:rPr>
              <w:t xml:space="preserve"> </w:t>
            </w:r>
            <w:proofErr w:type="spellStart"/>
            <w:r w:rsidRPr="00432495">
              <w:rPr>
                <w:rFonts w:ascii="Times New Roman" w:eastAsia="Times New Roman" w:hAnsi="Times New Roman"/>
                <w:color w:val="2B2B2B"/>
                <w:sz w:val="24"/>
                <w:szCs w:val="24"/>
                <w:lang w:eastAsia="ru-RU"/>
              </w:rPr>
              <w:t>мыйзамдуу</w:t>
            </w:r>
            <w:proofErr w:type="spellEnd"/>
            <w:r w:rsidRPr="00432495">
              <w:rPr>
                <w:rFonts w:ascii="Times New Roman" w:eastAsia="Times New Roman" w:hAnsi="Times New Roman"/>
                <w:color w:val="2B2B2B"/>
                <w:sz w:val="24"/>
                <w:szCs w:val="24"/>
                <w:lang w:eastAsia="ru-RU"/>
              </w:rPr>
              <w:t xml:space="preserve"> </w:t>
            </w:r>
            <w:proofErr w:type="spellStart"/>
            <w:r w:rsidRPr="00432495">
              <w:rPr>
                <w:rFonts w:ascii="Times New Roman" w:eastAsia="Times New Roman" w:hAnsi="Times New Roman"/>
                <w:color w:val="2B2B2B"/>
                <w:sz w:val="24"/>
                <w:szCs w:val="24"/>
                <w:lang w:eastAsia="ru-RU"/>
              </w:rPr>
              <w:t>ыкма</w:t>
            </w:r>
            <w:proofErr w:type="spellEnd"/>
            <w:r w:rsidRPr="00432495">
              <w:rPr>
                <w:rFonts w:ascii="Times New Roman" w:eastAsia="Times New Roman" w:hAnsi="Times New Roman"/>
                <w:color w:val="2B2B2B"/>
                <w:sz w:val="24"/>
                <w:szCs w:val="24"/>
                <w:lang w:eastAsia="ru-RU"/>
              </w:rPr>
              <w:t xml:space="preserve"> </w:t>
            </w:r>
            <w:proofErr w:type="spellStart"/>
            <w:r w:rsidRPr="00432495">
              <w:rPr>
                <w:rFonts w:ascii="Times New Roman" w:eastAsia="Times New Roman" w:hAnsi="Times New Roman"/>
                <w:color w:val="2B2B2B"/>
                <w:sz w:val="24"/>
                <w:szCs w:val="24"/>
                <w:lang w:eastAsia="ru-RU"/>
              </w:rPr>
              <w:t>аркылуу</w:t>
            </w:r>
            <w:proofErr w:type="spellEnd"/>
            <w:r w:rsidRPr="00432495">
              <w:rPr>
                <w:rFonts w:ascii="Times New Roman" w:eastAsia="Times New Roman" w:hAnsi="Times New Roman"/>
                <w:color w:val="2B2B2B"/>
                <w:sz w:val="24"/>
                <w:szCs w:val="24"/>
                <w:lang w:eastAsia="ru-RU"/>
              </w:rPr>
              <w:t xml:space="preserve"> </w:t>
            </w:r>
            <w:proofErr w:type="spellStart"/>
            <w:r w:rsidRPr="00432495">
              <w:rPr>
                <w:rFonts w:ascii="Times New Roman" w:eastAsia="Times New Roman" w:hAnsi="Times New Roman"/>
                <w:color w:val="2B2B2B"/>
                <w:sz w:val="24"/>
                <w:szCs w:val="24"/>
                <w:lang w:eastAsia="ru-RU"/>
              </w:rPr>
              <w:t>маалымат</w:t>
            </w:r>
            <w:proofErr w:type="spellEnd"/>
            <w:r w:rsidRPr="00432495">
              <w:rPr>
                <w:rFonts w:ascii="Times New Roman" w:eastAsia="Times New Roman" w:hAnsi="Times New Roman"/>
                <w:color w:val="2B2B2B"/>
                <w:sz w:val="24"/>
                <w:szCs w:val="24"/>
                <w:lang w:eastAsia="ru-RU"/>
              </w:rPr>
              <w:t xml:space="preserve"> </w:t>
            </w:r>
            <w:proofErr w:type="spellStart"/>
            <w:r w:rsidRPr="00432495">
              <w:rPr>
                <w:rFonts w:ascii="Times New Roman" w:eastAsia="Times New Roman" w:hAnsi="Times New Roman"/>
                <w:color w:val="2B2B2B"/>
                <w:sz w:val="24"/>
                <w:szCs w:val="24"/>
                <w:lang w:eastAsia="ru-RU"/>
              </w:rPr>
              <w:t>берүүдөн</w:t>
            </w:r>
            <w:proofErr w:type="spellEnd"/>
            <w:r w:rsidRPr="00432495">
              <w:rPr>
                <w:rFonts w:ascii="Times New Roman" w:eastAsia="Times New Roman" w:hAnsi="Times New Roman"/>
                <w:color w:val="2B2B2B"/>
                <w:sz w:val="24"/>
                <w:szCs w:val="24"/>
                <w:lang w:eastAsia="ru-RU"/>
              </w:rPr>
              <w:t xml:space="preserve"> баш </w:t>
            </w:r>
            <w:proofErr w:type="spellStart"/>
            <w:r w:rsidRPr="00432495">
              <w:rPr>
                <w:rFonts w:ascii="Times New Roman" w:eastAsia="Times New Roman" w:hAnsi="Times New Roman"/>
                <w:color w:val="2B2B2B"/>
                <w:sz w:val="24"/>
                <w:szCs w:val="24"/>
                <w:lang w:eastAsia="ru-RU"/>
              </w:rPr>
              <w:t>тартууга</w:t>
            </w:r>
            <w:proofErr w:type="spellEnd"/>
            <w:r w:rsidRPr="00432495">
              <w:rPr>
                <w:rFonts w:ascii="Times New Roman" w:eastAsia="Times New Roman" w:hAnsi="Times New Roman"/>
                <w:color w:val="2B2B2B"/>
                <w:sz w:val="24"/>
                <w:szCs w:val="24"/>
                <w:lang w:eastAsia="ru-RU"/>
              </w:rPr>
              <w:t xml:space="preserve"> </w:t>
            </w:r>
            <w:proofErr w:type="spellStart"/>
            <w:r w:rsidRPr="00432495">
              <w:rPr>
                <w:rFonts w:ascii="Times New Roman" w:eastAsia="Times New Roman" w:hAnsi="Times New Roman"/>
                <w:color w:val="2B2B2B"/>
                <w:sz w:val="24"/>
                <w:szCs w:val="24"/>
                <w:lang w:eastAsia="ru-RU"/>
              </w:rPr>
              <w:t>негиз</w:t>
            </w:r>
            <w:proofErr w:type="spellEnd"/>
            <w:r w:rsidRPr="00432495">
              <w:rPr>
                <w:rFonts w:ascii="Times New Roman" w:eastAsia="Times New Roman" w:hAnsi="Times New Roman"/>
                <w:color w:val="2B2B2B"/>
                <w:sz w:val="24"/>
                <w:szCs w:val="24"/>
                <w:lang w:eastAsia="ru-RU"/>
              </w:rPr>
              <w:t xml:space="preserve"> </w:t>
            </w:r>
            <w:proofErr w:type="spellStart"/>
            <w:r w:rsidRPr="00432495">
              <w:rPr>
                <w:rFonts w:ascii="Times New Roman" w:eastAsia="Times New Roman" w:hAnsi="Times New Roman"/>
                <w:color w:val="2B2B2B"/>
                <w:sz w:val="24"/>
                <w:szCs w:val="24"/>
                <w:lang w:eastAsia="ru-RU"/>
              </w:rPr>
              <w:t>боло</w:t>
            </w:r>
            <w:proofErr w:type="spellEnd"/>
            <w:r w:rsidRPr="00432495">
              <w:rPr>
                <w:rFonts w:ascii="Times New Roman" w:eastAsia="Times New Roman" w:hAnsi="Times New Roman"/>
                <w:color w:val="2B2B2B"/>
                <w:sz w:val="24"/>
                <w:szCs w:val="24"/>
                <w:lang w:eastAsia="ru-RU"/>
              </w:rPr>
              <w:t xml:space="preserve"> </w:t>
            </w:r>
            <w:proofErr w:type="spellStart"/>
            <w:r w:rsidRPr="00432495">
              <w:rPr>
                <w:rFonts w:ascii="Times New Roman" w:eastAsia="Times New Roman" w:hAnsi="Times New Roman"/>
                <w:color w:val="2B2B2B"/>
                <w:sz w:val="24"/>
                <w:szCs w:val="24"/>
                <w:lang w:eastAsia="ru-RU"/>
              </w:rPr>
              <w:t>албайт</w:t>
            </w:r>
            <w:proofErr w:type="spellEnd"/>
            <w:r w:rsidRPr="00432495">
              <w:rPr>
                <w:rFonts w:ascii="Times New Roman" w:eastAsia="Times New Roman" w:hAnsi="Times New Roman"/>
                <w:color w:val="2B2B2B"/>
                <w:sz w:val="24"/>
                <w:szCs w:val="24"/>
                <w:lang w:eastAsia="ru-RU"/>
              </w:rPr>
              <w:t>.</w:t>
            </w:r>
          </w:p>
          <w:p w:rsidR="00002069" w:rsidRPr="002C4F87" w:rsidRDefault="00432495" w:rsidP="00FD4C58">
            <w:pPr>
              <w:shd w:val="clear" w:color="auto" w:fill="FFFFFF"/>
              <w:spacing w:after="0" w:line="240" w:lineRule="auto"/>
              <w:ind w:firstLine="397"/>
              <w:jc w:val="both"/>
              <w:rPr>
                <w:rFonts w:ascii="Times New Roman" w:eastAsia="Times New Roman" w:hAnsi="Times New Roman"/>
                <w:color w:val="2B2B2B"/>
                <w:sz w:val="24"/>
                <w:szCs w:val="24"/>
                <w:lang w:eastAsia="ru-RU"/>
              </w:rPr>
            </w:pPr>
            <w:r w:rsidRPr="00432495">
              <w:rPr>
                <w:rFonts w:ascii="Times New Roman" w:eastAsia="Times New Roman" w:hAnsi="Times New Roman"/>
                <w:color w:val="2B2B2B"/>
                <w:sz w:val="24"/>
                <w:szCs w:val="24"/>
                <w:lang w:val="ky-KG" w:eastAsia="ru-RU"/>
              </w:rPr>
              <w:t>4. Ушул статьянын 1-пунктунун 1</w:t>
            </w:r>
            <w:r w:rsidRPr="00432495">
              <w:rPr>
                <w:rFonts w:ascii="Times New Roman" w:eastAsia="Times New Roman" w:hAnsi="Times New Roman"/>
                <w:color w:val="2B2B2B"/>
                <w:sz w:val="24"/>
                <w:szCs w:val="24"/>
                <w:vertAlign w:val="superscript"/>
                <w:lang w:val="ky-KG" w:eastAsia="ru-RU"/>
              </w:rPr>
              <w:t>1</w:t>
            </w:r>
            <w:r w:rsidRPr="00432495">
              <w:rPr>
                <w:rFonts w:ascii="Times New Roman" w:eastAsia="Times New Roman" w:hAnsi="Times New Roman"/>
                <w:color w:val="2B2B2B"/>
                <w:sz w:val="24"/>
                <w:szCs w:val="24"/>
                <w:lang w:val="ky-KG" w:eastAsia="ru-RU"/>
              </w:rPr>
              <w:t>-пунктчасында көрсөтүлгөн чечимдерди кабыл алган мамлекеттик органдар жана жергиликтүү өз алдынча башкаруу органдары, же болбосо компетенциясына ушул чечимдерде көтөрүлгөн маселелер кирген мамлекеттик органдар ушул статьянын 1-пунктунда каралган ыкмалар менен аларды жалпыга жеткиликтүү жана өз убагында маалыматтык түшүндүрүү боюнча чараларды милдеттүү тартипте көрүүгө тийиш.</w:t>
            </w:r>
          </w:p>
        </w:tc>
        <w:tc>
          <w:tcPr>
            <w:tcW w:w="7654" w:type="dxa"/>
          </w:tcPr>
          <w:p w:rsidR="00432495" w:rsidRPr="00432495" w:rsidRDefault="00954BFF" w:rsidP="00FD4C58">
            <w:pPr>
              <w:shd w:val="clear" w:color="auto" w:fill="FFFFFF"/>
              <w:spacing w:after="0"/>
              <w:ind w:firstLine="397"/>
              <w:jc w:val="both"/>
              <w:rPr>
                <w:rFonts w:ascii="Times New Roman" w:eastAsia="Times New Roman" w:hAnsi="Times New Roman"/>
                <w:color w:val="2B2B2B"/>
                <w:sz w:val="24"/>
                <w:szCs w:val="24"/>
                <w:lang w:eastAsia="ru-RU"/>
              </w:rPr>
            </w:pPr>
            <w:r>
              <w:rPr>
                <w:rFonts w:ascii="Times New Roman" w:eastAsia="Times New Roman" w:hAnsi="Times New Roman"/>
                <w:b/>
                <w:bCs/>
                <w:color w:val="2B2B2B"/>
                <w:sz w:val="24"/>
                <w:szCs w:val="24"/>
                <w:lang w:eastAsia="ru-RU"/>
              </w:rPr>
              <w:lastRenderedPageBreak/>
              <w:t>6-берене</w:t>
            </w:r>
            <w:r w:rsidR="00002069" w:rsidRPr="002C4F87">
              <w:rPr>
                <w:rFonts w:ascii="Times New Roman" w:eastAsia="Times New Roman" w:hAnsi="Times New Roman"/>
                <w:b/>
                <w:bCs/>
                <w:color w:val="2B2B2B"/>
                <w:sz w:val="24"/>
                <w:szCs w:val="24"/>
                <w:lang w:eastAsia="ru-RU"/>
              </w:rPr>
              <w:t xml:space="preserve">. </w:t>
            </w:r>
            <w:proofErr w:type="spellStart"/>
            <w:r w:rsidR="00432495" w:rsidRPr="00432495">
              <w:rPr>
                <w:rFonts w:ascii="Times New Roman" w:eastAsia="Times New Roman" w:hAnsi="Times New Roman"/>
                <w:b/>
                <w:bCs/>
                <w:color w:val="2B2B2B"/>
                <w:sz w:val="24"/>
                <w:szCs w:val="24"/>
                <w:lang w:eastAsia="ru-RU"/>
              </w:rPr>
              <w:t>Маалымат</w:t>
            </w:r>
            <w:proofErr w:type="spellEnd"/>
            <w:r w:rsidR="00432495" w:rsidRPr="00432495">
              <w:rPr>
                <w:rFonts w:ascii="Times New Roman" w:eastAsia="Times New Roman" w:hAnsi="Times New Roman"/>
                <w:b/>
                <w:bCs/>
                <w:color w:val="2B2B2B"/>
                <w:sz w:val="24"/>
                <w:szCs w:val="24"/>
                <w:lang w:eastAsia="ru-RU"/>
              </w:rPr>
              <w:t xml:space="preserve"> </w:t>
            </w:r>
            <w:proofErr w:type="spellStart"/>
            <w:r w:rsidR="00432495" w:rsidRPr="00432495">
              <w:rPr>
                <w:rFonts w:ascii="Times New Roman" w:eastAsia="Times New Roman" w:hAnsi="Times New Roman"/>
                <w:b/>
                <w:bCs/>
                <w:color w:val="2B2B2B"/>
                <w:sz w:val="24"/>
                <w:szCs w:val="24"/>
                <w:lang w:eastAsia="ru-RU"/>
              </w:rPr>
              <w:t>берүү</w:t>
            </w:r>
            <w:proofErr w:type="spellEnd"/>
            <w:r w:rsidR="00432495" w:rsidRPr="00432495">
              <w:rPr>
                <w:rFonts w:ascii="Times New Roman" w:eastAsia="Times New Roman" w:hAnsi="Times New Roman"/>
                <w:b/>
                <w:bCs/>
                <w:color w:val="2B2B2B"/>
                <w:sz w:val="24"/>
                <w:szCs w:val="24"/>
                <w:lang w:eastAsia="ru-RU"/>
              </w:rPr>
              <w:t xml:space="preserve"> </w:t>
            </w:r>
            <w:proofErr w:type="spellStart"/>
            <w:r w:rsidR="00432495" w:rsidRPr="00432495">
              <w:rPr>
                <w:rFonts w:ascii="Times New Roman" w:eastAsia="Times New Roman" w:hAnsi="Times New Roman"/>
                <w:b/>
                <w:bCs/>
                <w:color w:val="2B2B2B"/>
                <w:sz w:val="24"/>
                <w:szCs w:val="24"/>
                <w:lang w:eastAsia="ru-RU"/>
              </w:rPr>
              <w:t>ыкмалары</w:t>
            </w:r>
            <w:proofErr w:type="spellEnd"/>
          </w:p>
          <w:p w:rsidR="00432495" w:rsidRPr="00432495" w:rsidRDefault="00432495" w:rsidP="00FD4C58">
            <w:pPr>
              <w:shd w:val="clear" w:color="auto" w:fill="FFFFFF"/>
              <w:spacing w:after="0" w:line="240" w:lineRule="auto"/>
              <w:ind w:firstLine="397"/>
              <w:jc w:val="both"/>
              <w:rPr>
                <w:rFonts w:ascii="Times New Roman" w:eastAsia="Times New Roman" w:hAnsi="Times New Roman"/>
                <w:color w:val="2B2B2B"/>
                <w:sz w:val="24"/>
                <w:szCs w:val="24"/>
                <w:lang w:eastAsia="ru-RU"/>
              </w:rPr>
            </w:pPr>
            <w:r w:rsidRPr="00432495">
              <w:rPr>
                <w:rFonts w:ascii="Times New Roman" w:eastAsia="Times New Roman" w:hAnsi="Times New Roman"/>
                <w:color w:val="2B2B2B"/>
                <w:sz w:val="24"/>
                <w:szCs w:val="24"/>
                <w:lang w:eastAsia="ru-RU"/>
              </w:rPr>
              <w:t xml:space="preserve">1. </w:t>
            </w:r>
            <w:proofErr w:type="spellStart"/>
            <w:r w:rsidRPr="00432495">
              <w:rPr>
                <w:rFonts w:ascii="Times New Roman" w:eastAsia="Times New Roman" w:hAnsi="Times New Roman"/>
                <w:color w:val="2B2B2B"/>
                <w:sz w:val="24"/>
                <w:szCs w:val="24"/>
                <w:lang w:eastAsia="ru-RU"/>
              </w:rPr>
              <w:t>Мамлекеттик</w:t>
            </w:r>
            <w:proofErr w:type="spellEnd"/>
            <w:r w:rsidRPr="00432495">
              <w:rPr>
                <w:rFonts w:ascii="Times New Roman" w:eastAsia="Times New Roman" w:hAnsi="Times New Roman"/>
                <w:color w:val="2B2B2B"/>
                <w:sz w:val="24"/>
                <w:szCs w:val="24"/>
                <w:lang w:eastAsia="ru-RU"/>
              </w:rPr>
              <w:t xml:space="preserve"> </w:t>
            </w:r>
            <w:proofErr w:type="spellStart"/>
            <w:r w:rsidRPr="00432495">
              <w:rPr>
                <w:rFonts w:ascii="Times New Roman" w:eastAsia="Times New Roman" w:hAnsi="Times New Roman"/>
                <w:color w:val="2B2B2B"/>
                <w:sz w:val="24"/>
                <w:szCs w:val="24"/>
                <w:lang w:eastAsia="ru-RU"/>
              </w:rPr>
              <w:t>органдардын</w:t>
            </w:r>
            <w:proofErr w:type="spellEnd"/>
            <w:r w:rsidRPr="00432495">
              <w:rPr>
                <w:rFonts w:ascii="Times New Roman" w:eastAsia="Times New Roman" w:hAnsi="Times New Roman"/>
                <w:color w:val="2B2B2B"/>
                <w:sz w:val="24"/>
                <w:szCs w:val="24"/>
                <w:lang w:eastAsia="ru-RU"/>
              </w:rPr>
              <w:t xml:space="preserve"> </w:t>
            </w:r>
            <w:proofErr w:type="spellStart"/>
            <w:r w:rsidRPr="00432495">
              <w:rPr>
                <w:rFonts w:ascii="Times New Roman" w:eastAsia="Times New Roman" w:hAnsi="Times New Roman"/>
                <w:color w:val="2B2B2B"/>
                <w:sz w:val="24"/>
                <w:szCs w:val="24"/>
                <w:lang w:eastAsia="ru-RU"/>
              </w:rPr>
              <w:t>жана</w:t>
            </w:r>
            <w:proofErr w:type="spellEnd"/>
            <w:r w:rsidRPr="00432495">
              <w:rPr>
                <w:rFonts w:ascii="Times New Roman" w:eastAsia="Times New Roman" w:hAnsi="Times New Roman"/>
                <w:color w:val="2B2B2B"/>
                <w:sz w:val="24"/>
                <w:szCs w:val="24"/>
                <w:lang w:eastAsia="ru-RU"/>
              </w:rPr>
              <w:t xml:space="preserve"> </w:t>
            </w:r>
            <w:proofErr w:type="spellStart"/>
            <w:r w:rsidRPr="00432495">
              <w:rPr>
                <w:rFonts w:ascii="Times New Roman" w:eastAsia="Times New Roman" w:hAnsi="Times New Roman"/>
                <w:color w:val="2B2B2B"/>
                <w:sz w:val="24"/>
                <w:szCs w:val="24"/>
                <w:lang w:eastAsia="ru-RU"/>
              </w:rPr>
              <w:t>жергиликтүү</w:t>
            </w:r>
            <w:proofErr w:type="spellEnd"/>
            <w:r w:rsidRPr="00432495">
              <w:rPr>
                <w:rFonts w:ascii="Times New Roman" w:eastAsia="Times New Roman" w:hAnsi="Times New Roman"/>
                <w:color w:val="2B2B2B"/>
                <w:sz w:val="24"/>
                <w:szCs w:val="24"/>
                <w:lang w:eastAsia="ru-RU"/>
              </w:rPr>
              <w:t xml:space="preserve"> </w:t>
            </w:r>
            <w:proofErr w:type="spellStart"/>
            <w:r w:rsidRPr="00432495">
              <w:rPr>
                <w:rFonts w:ascii="Times New Roman" w:eastAsia="Times New Roman" w:hAnsi="Times New Roman"/>
                <w:color w:val="2B2B2B"/>
                <w:sz w:val="24"/>
                <w:szCs w:val="24"/>
                <w:lang w:eastAsia="ru-RU"/>
              </w:rPr>
              <w:t>өзалдынча</w:t>
            </w:r>
            <w:proofErr w:type="spellEnd"/>
            <w:r w:rsidRPr="00432495">
              <w:rPr>
                <w:rFonts w:ascii="Times New Roman" w:eastAsia="Times New Roman" w:hAnsi="Times New Roman"/>
                <w:color w:val="2B2B2B"/>
                <w:sz w:val="24"/>
                <w:szCs w:val="24"/>
                <w:lang w:eastAsia="ru-RU"/>
              </w:rPr>
              <w:t xml:space="preserve"> </w:t>
            </w:r>
            <w:proofErr w:type="spellStart"/>
            <w:r w:rsidRPr="00432495">
              <w:rPr>
                <w:rFonts w:ascii="Times New Roman" w:eastAsia="Times New Roman" w:hAnsi="Times New Roman"/>
                <w:color w:val="2B2B2B"/>
                <w:sz w:val="24"/>
                <w:szCs w:val="24"/>
                <w:lang w:eastAsia="ru-RU"/>
              </w:rPr>
              <w:t>башкаруу</w:t>
            </w:r>
            <w:proofErr w:type="spellEnd"/>
            <w:r w:rsidRPr="00432495">
              <w:rPr>
                <w:rFonts w:ascii="Times New Roman" w:eastAsia="Times New Roman" w:hAnsi="Times New Roman"/>
                <w:color w:val="2B2B2B"/>
                <w:sz w:val="24"/>
                <w:szCs w:val="24"/>
                <w:lang w:eastAsia="ru-RU"/>
              </w:rPr>
              <w:t xml:space="preserve"> </w:t>
            </w:r>
            <w:proofErr w:type="spellStart"/>
            <w:r w:rsidRPr="00432495">
              <w:rPr>
                <w:rFonts w:ascii="Times New Roman" w:eastAsia="Times New Roman" w:hAnsi="Times New Roman"/>
                <w:color w:val="2B2B2B"/>
                <w:sz w:val="24"/>
                <w:szCs w:val="24"/>
                <w:lang w:eastAsia="ru-RU"/>
              </w:rPr>
              <w:t>органдарынын</w:t>
            </w:r>
            <w:proofErr w:type="spellEnd"/>
            <w:r w:rsidRPr="00432495">
              <w:rPr>
                <w:rFonts w:ascii="Times New Roman" w:eastAsia="Times New Roman" w:hAnsi="Times New Roman"/>
                <w:color w:val="2B2B2B"/>
                <w:sz w:val="24"/>
                <w:szCs w:val="24"/>
                <w:lang w:eastAsia="ru-RU"/>
              </w:rPr>
              <w:t xml:space="preserve"> </w:t>
            </w:r>
            <w:proofErr w:type="spellStart"/>
            <w:r w:rsidRPr="00432495">
              <w:rPr>
                <w:rFonts w:ascii="Times New Roman" w:eastAsia="Times New Roman" w:hAnsi="Times New Roman"/>
                <w:color w:val="2B2B2B"/>
                <w:sz w:val="24"/>
                <w:szCs w:val="24"/>
                <w:lang w:eastAsia="ru-RU"/>
              </w:rPr>
              <w:t>маалыматтарды</w:t>
            </w:r>
            <w:proofErr w:type="spellEnd"/>
            <w:r w:rsidRPr="00432495">
              <w:rPr>
                <w:rFonts w:ascii="Times New Roman" w:eastAsia="Times New Roman" w:hAnsi="Times New Roman"/>
                <w:color w:val="2B2B2B"/>
                <w:sz w:val="24"/>
                <w:szCs w:val="24"/>
                <w:lang w:eastAsia="ru-RU"/>
              </w:rPr>
              <w:t xml:space="preserve"> </w:t>
            </w:r>
            <w:proofErr w:type="spellStart"/>
            <w:r w:rsidRPr="00432495">
              <w:rPr>
                <w:rFonts w:ascii="Times New Roman" w:eastAsia="Times New Roman" w:hAnsi="Times New Roman"/>
                <w:color w:val="2B2B2B"/>
                <w:sz w:val="24"/>
                <w:szCs w:val="24"/>
                <w:lang w:eastAsia="ru-RU"/>
              </w:rPr>
              <w:t>берүүлөрүнүн</w:t>
            </w:r>
            <w:proofErr w:type="spellEnd"/>
            <w:r w:rsidRPr="00432495">
              <w:rPr>
                <w:rFonts w:ascii="Times New Roman" w:eastAsia="Times New Roman" w:hAnsi="Times New Roman"/>
                <w:color w:val="2B2B2B"/>
                <w:sz w:val="24"/>
                <w:szCs w:val="24"/>
                <w:lang w:eastAsia="ru-RU"/>
              </w:rPr>
              <w:t xml:space="preserve"> </w:t>
            </w:r>
            <w:proofErr w:type="spellStart"/>
            <w:r w:rsidRPr="00432495">
              <w:rPr>
                <w:rFonts w:ascii="Times New Roman" w:eastAsia="Times New Roman" w:hAnsi="Times New Roman"/>
                <w:color w:val="2B2B2B"/>
                <w:sz w:val="24"/>
                <w:szCs w:val="24"/>
                <w:lang w:eastAsia="ru-RU"/>
              </w:rPr>
              <w:t>негизги</w:t>
            </w:r>
            <w:proofErr w:type="spellEnd"/>
            <w:r w:rsidRPr="00432495">
              <w:rPr>
                <w:rFonts w:ascii="Times New Roman" w:eastAsia="Times New Roman" w:hAnsi="Times New Roman"/>
                <w:color w:val="2B2B2B"/>
                <w:sz w:val="24"/>
                <w:szCs w:val="24"/>
                <w:lang w:eastAsia="ru-RU"/>
              </w:rPr>
              <w:t xml:space="preserve"> </w:t>
            </w:r>
            <w:proofErr w:type="spellStart"/>
            <w:r w:rsidRPr="00432495">
              <w:rPr>
                <w:rFonts w:ascii="Times New Roman" w:eastAsia="Times New Roman" w:hAnsi="Times New Roman"/>
                <w:color w:val="2B2B2B"/>
                <w:sz w:val="24"/>
                <w:szCs w:val="24"/>
                <w:lang w:eastAsia="ru-RU"/>
              </w:rPr>
              <w:t>ыкмалары</w:t>
            </w:r>
            <w:proofErr w:type="spellEnd"/>
            <w:r w:rsidRPr="00432495">
              <w:rPr>
                <w:rFonts w:ascii="Times New Roman" w:eastAsia="Times New Roman" w:hAnsi="Times New Roman"/>
                <w:color w:val="2B2B2B"/>
                <w:sz w:val="24"/>
                <w:szCs w:val="24"/>
                <w:lang w:eastAsia="ru-RU"/>
              </w:rPr>
              <w:t xml:space="preserve"> </w:t>
            </w:r>
            <w:proofErr w:type="spellStart"/>
            <w:r w:rsidRPr="00432495">
              <w:rPr>
                <w:rFonts w:ascii="Times New Roman" w:eastAsia="Times New Roman" w:hAnsi="Times New Roman"/>
                <w:color w:val="2B2B2B"/>
                <w:sz w:val="24"/>
                <w:szCs w:val="24"/>
                <w:lang w:eastAsia="ru-RU"/>
              </w:rPr>
              <w:t>төмөнкүлөр</w:t>
            </w:r>
            <w:proofErr w:type="spellEnd"/>
            <w:r w:rsidRPr="00432495">
              <w:rPr>
                <w:rFonts w:ascii="Times New Roman" w:eastAsia="Times New Roman" w:hAnsi="Times New Roman"/>
                <w:color w:val="2B2B2B"/>
                <w:sz w:val="24"/>
                <w:szCs w:val="24"/>
                <w:lang w:eastAsia="ru-RU"/>
              </w:rPr>
              <w:t>:</w:t>
            </w:r>
          </w:p>
          <w:p w:rsidR="00432495" w:rsidRPr="00432495" w:rsidRDefault="00432495" w:rsidP="00FD4C58">
            <w:pPr>
              <w:shd w:val="clear" w:color="auto" w:fill="FFFFFF"/>
              <w:spacing w:after="0" w:line="240" w:lineRule="auto"/>
              <w:ind w:firstLine="397"/>
              <w:jc w:val="both"/>
              <w:rPr>
                <w:rFonts w:ascii="Times New Roman" w:eastAsia="Times New Roman" w:hAnsi="Times New Roman"/>
                <w:color w:val="2B2B2B"/>
                <w:sz w:val="24"/>
                <w:szCs w:val="24"/>
                <w:lang w:eastAsia="ru-RU"/>
              </w:rPr>
            </w:pPr>
            <w:r w:rsidRPr="00432495">
              <w:rPr>
                <w:rFonts w:ascii="Times New Roman" w:eastAsia="Times New Roman" w:hAnsi="Times New Roman"/>
                <w:color w:val="2B2B2B"/>
                <w:sz w:val="24"/>
                <w:szCs w:val="24"/>
                <w:lang w:eastAsia="ru-RU"/>
              </w:rPr>
              <w:t xml:space="preserve">1) </w:t>
            </w:r>
            <w:proofErr w:type="spellStart"/>
            <w:r w:rsidRPr="00432495">
              <w:rPr>
                <w:rFonts w:ascii="Times New Roman" w:eastAsia="Times New Roman" w:hAnsi="Times New Roman"/>
                <w:color w:val="2B2B2B"/>
                <w:sz w:val="24"/>
                <w:szCs w:val="24"/>
                <w:lang w:eastAsia="ru-RU"/>
              </w:rPr>
              <w:t>тийиштүү</w:t>
            </w:r>
            <w:proofErr w:type="spellEnd"/>
            <w:r w:rsidRPr="00432495">
              <w:rPr>
                <w:rFonts w:ascii="Times New Roman" w:eastAsia="Times New Roman" w:hAnsi="Times New Roman"/>
                <w:color w:val="2B2B2B"/>
                <w:sz w:val="24"/>
                <w:szCs w:val="24"/>
                <w:lang w:eastAsia="ru-RU"/>
              </w:rPr>
              <w:t xml:space="preserve"> </w:t>
            </w:r>
            <w:proofErr w:type="spellStart"/>
            <w:r w:rsidRPr="00432495">
              <w:rPr>
                <w:rFonts w:ascii="Times New Roman" w:eastAsia="Times New Roman" w:hAnsi="Times New Roman"/>
                <w:color w:val="2B2B2B"/>
                <w:sz w:val="24"/>
                <w:szCs w:val="24"/>
                <w:lang w:eastAsia="ru-RU"/>
              </w:rPr>
              <w:t>материалдарды</w:t>
            </w:r>
            <w:proofErr w:type="spellEnd"/>
            <w:r w:rsidRPr="00432495">
              <w:rPr>
                <w:rFonts w:ascii="Times New Roman" w:eastAsia="Times New Roman" w:hAnsi="Times New Roman"/>
                <w:color w:val="2B2B2B"/>
                <w:sz w:val="24"/>
                <w:szCs w:val="24"/>
                <w:lang w:val="ky-KG" w:eastAsia="ru-RU"/>
              </w:rPr>
              <w:t>, анын ичинде расмий же адистештирилген сайтта </w:t>
            </w:r>
            <w:proofErr w:type="spellStart"/>
            <w:r w:rsidRPr="00432495">
              <w:rPr>
                <w:rFonts w:ascii="Times New Roman" w:eastAsia="Times New Roman" w:hAnsi="Times New Roman"/>
                <w:color w:val="2B2B2B"/>
                <w:sz w:val="24"/>
                <w:szCs w:val="24"/>
                <w:lang w:eastAsia="ru-RU"/>
              </w:rPr>
              <w:t>жарыялоо</w:t>
            </w:r>
            <w:proofErr w:type="spellEnd"/>
            <w:r w:rsidRPr="00432495">
              <w:rPr>
                <w:rFonts w:ascii="Times New Roman" w:eastAsia="Times New Roman" w:hAnsi="Times New Roman"/>
                <w:color w:val="2B2B2B"/>
                <w:sz w:val="24"/>
                <w:szCs w:val="24"/>
                <w:lang w:eastAsia="ru-RU"/>
              </w:rPr>
              <w:t xml:space="preserve"> </w:t>
            </w:r>
            <w:proofErr w:type="spellStart"/>
            <w:r w:rsidRPr="00432495">
              <w:rPr>
                <w:rFonts w:ascii="Times New Roman" w:eastAsia="Times New Roman" w:hAnsi="Times New Roman"/>
                <w:color w:val="2B2B2B"/>
                <w:sz w:val="24"/>
                <w:szCs w:val="24"/>
                <w:lang w:eastAsia="ru-RU"/>
              </w:rPr>
              <w:t>жана</w:t>
            </w:r>
            <w:proofErr w:type="spellEnd"/>
            <w:r w:rsidRPr="00432495">
              <w:rPr>
                <w:rFonts w:ascii="Times New Roman" w:eastAsia="Times New Roman" w:hAnsi="Times New Roman"/>
                <w:color w:val="2B2B2B"/>
                <w:sz w:val="24"/>
                <w:szCs w:val="24"/>
                <w:lang w:eastAsia="ru-RU"/>
              </w:rPr>
              <w:t xml:space="preserve"> </w:t>
            </w:r>
            <w:proofErr w:type="spellStart"/>
            <w:r w:rsidRPr="00432495">
              <w:rPr>
                <w:rFonts w:ascii="Times New Roman" w:eastAsia="Times New Roman" w:hAnsi="Times New Roman"/>
                <w:color w:val="2B2B2B"/>
                <w:sz w:val="24"/>
                <w:szCs w:val="24"/>
                <w:lang w:eastAsia="ru-RU"/>
              </w:rPr>
              <w:t>таратуу</w:t>
            </w:r>
            <w:proofErr w:type="spellEnd"/>
            <w:r w:rsidRPr="00432495">
              <w:rPr>
                <w:rFonts w:ascii="Times New Roman" w:eastAsia="Times New Roman" w:hAnsi="Times New Roman"/>
                <w:color w:val="2B2B2B"/>
                <w:sz w:val="24"/>
                <w:szCs w:val="24"/>
                <w:lang w:eastAsia="ru-RU"/>
              </w:rPr>
              <w:t>;</w:t>
            </w:r>
          </w:p>
          <w:p w:rsidR="00432495" w:rsidRPr="00432495" w:rsidRDefault="00432495" w:rsidP="00FD4C58">
            <w:pPr>
              <w:shd w:val="clear" w:color="auto" w:fill="FFFFFF"/>
              <w:spacing w:after="0" w:line="240" w:lineRule="auto"/>
              <w:ind w:firstLine="397"/>
              <w:jc w:val="both"/>
              <w:rPr>
                <w:rFonts w:ascii="Times New Roman" w:eastAsia="Times New Roman" w:hAnsi="Times New Roman"/>
                <w:color w:val="2B2B2B"/>
                <w:sz w:val="24"/>
                <w:szCs w:val="24"/>
                <w:lang w:eastAsia="ru-RU"/>
              </w:rPr>
            </w:pPr>
            <w:r w:rsidRPr="00432495">
              <w:rPr>
                <w:rFonts w:ascii="Times New Roman" w:eastAsia="Times New Roman" w:hAnsi="Times New Roman"/>
                <w:color w:val="2B2B2B"/>
                <w:sz w:val="24"/>
                <w:szCs w:val="24"/>
                <w:lang w:val="ky-KG" w:eastAsia="ru-RU"/>
              </w:rPr>
              <w:t>1</w:t>
            </w:r>
            <w:r w:rsidRPr="00432495">
              <w:rPr>
                <w:rFonts w:ascii="Times New Roman" w:eastAsia="Times New Roman" w:hAnsi="Times New Roman"/>
                <w:color w:val="2B2B2B"/>
                <w:sz w:val="24"/>
                <w:szCs w:val="24"/>
                <w:vertAlign w:val="superscript"/>
                <w:lang w:val="ky-KG" w:eastAsia="ru-RU"/>
              </w:rPr>
              <w:t>1</w:t>
            </w:r>
            <w:r w:rsidRPr="00432495">
              <w:rPr>
                <w:rFonts w:ascii="Times New Roman" w:eastAsia="Times New Roman" w:hAnsi="Times New Roman"/>
                <w:color w:val="2B2B2B"/>
                <w:sz w:val="24"/>
                <w:szCs w:val="24"/>
                <w:lang w:val="ky-KG" w:eastAsia="ru-RU"/>
              </w:rPr>
              <w:t>) кабыл алынган социалдык маанилүү чечимдер, анын ичинде жарандарга, юридикалык жактарга жаңы милдеттерди жүктөөчү, жоопкерчиликти белгилөөчү же күчөтүүчү ченемдик укуктук актылар боюнча жалпыга маалымдоо каражаттарында маалыматтык-түшүндүрүү иштерин жүргүзүү;</w:t>
            </w:r>
          </w:p>
          <w:p w:rsidR="00432495" w:rsidRPr="00432495" w:rsidRDefault="00432495" w:rsidP="00FD4C58">
            <w:pPr>
              <w:shd w:val="clear" w:color="auto" w:fill="FFFFFF"/>
              <w:spacing w:after="0" w:line="240" w:lineRule="auto"/>
              <w:ind w:firstLine="397"/>
              <w:jc w:val="both"/>
              <w:rPr>
                <w:rFonts w:ascii="Times New Roman" w:eastAsia="Times New Roman" w:hAnsi="Times New Roman"/>
                <w:color w:val="2B2B2B"/>
                <w:sz w:val="24"/>
                <w:szCs w:val="24"/>
                <w:lang w:eastAsia="ru-RU"/>
              </w:rPr>
            </w:pPr>
            <w:r w:rsidRPr="00432495">
              <w:rPr>
                <w:rFonts w:ascii="Times New Roman" w:eastAsia="Times New Roman" w:hAnsi="Times New Roman"/>
                <w:color w:val="2B2B2B"/>
                <w:sz w:val="24"/>
                <w:szCs w:val="24"/>
                <w:lang w:eastAsia="ru-RU"/>
              </w:rPr>
              <w:t xml:space="preserve">2) </w:t>
            </w:r>
            <w:proofErr w:type="spellStart"/>
            <w:r w:rsidRPr="00432495">
              <w:rPr>
                <w:rFonts w:ascii="Times New Roman" w:eastAsia="Times New Roman" w:hAnsi="Times New Roman"/>
                <w:color w:val="2B2B2B"/>
                <w:sz w:val="24"/>
                <w:szCs w:val="24"/>
                <w:lang w:eastAsia="ru-RU"/>
              </w:rPr>
              <w:t>жеке</w:t>
            </w:r>
            <w:proofErr w:type="spellEnd"/>
            <w:r w:rsidRPr="00432495">
              <w:rPr>
                <w:rFonts w:ascii="Times New Roman" w:eastAsia="Times New Roman" w:hAnsi="Times New Roman"/>
                <w:color w:val="2B2B2B"/>
                <w:sz w:val="24"/>
                <w:szCs w:val="24"/>
                <w:lang w:eastAsia="ru-RU"/>
              </w:rPr>
              <w:t xml:space="preserve"> </w:t>
            </w:r>
            <w:proofErr w:type="spellStart"/>
            <w:r w:rsidRPr="00432495">
              <w:rPr>
                <w:rFonts w:ascii="Times New Roman" w:eastAsia="Times New Roman" w:hAnsi="Times New Roman"/>
                <w:color w:val="2B2B2B"/>
                <w:sz w:val="24"/>
                <w:szCs w:val="24"/>
                <w:lang w:eastAsia="ru-RU"/>
              </w:rPr>
              <w:t>жана</w:t>
            </w:r>
            <w:proofErr w:type="spellEnd"/>
            <w:r w:rsidRPr="00432495">
              <w:rPr>
                <w:rFonts w:ascii="Times New Roman" w:eastAsia="Times New Roman" w:hAnsi="Times New Roman"/>
                <w:color w:val="2B2B2B"/>
                <w:sz w:val="24"/>
                <w:szCs w:val="24"/>
                <w:lang w:eastAsia="ru-RU"/>
              </w:rPr>
              <w:t xml:space="preserve"> </w:t>
            </w:r>
            <w:proofErr w:type="spellStart"/>
            <w:r w:rsidRPr="00432495">
              <w:rPr>
                <w:rFonts w:ascii="Times New Roman" w:eastAsia="Times New Roman" w:hAnsi="Times New Roman"/>
                <w:color w:val="2B2B2B"/>
                <w:sz w:val="24"/>
                <w:szCs w:val="24"/>
                <w:lang w:eastAsia="ru-RU"/>
              </w:rPr>
              <w:t>юридикалык</w:t>
            </w:r>
            <w:proofErr w:type="spellEnd"/>
            <w:r w:rsidRPr="00432495">
              <w:rPr>
                <w:rFonts w:ascii="Times New Roman" w:eastAsia="Times New Roman" w:hAnsi="Times New Roman"/>
                <w:color w:val="2B2B2B"/>
                <w:sz w:val="24"/>
                <w:szCs w:val="24"/>
                <w:lang w:eastAsia="ru-RU"/>
              </w:rPr>
              <w:t xml:space="preserve"> </w:t>
            </w:r>
            <w:proofErr w:type="spellStart"/>
            <w:r w:rsidRPr="00432495">
              <w:rPr>
                <w:rFonts w:ascii="Times New Roman" w:eastAsia="Times New Roman" w:hAnsi="Times New Roman"/>
                <w:color w:val="2B2B2B"/>
                <w:sz w:val="24"/>
                <w:szCs w:val="24"/>
                <w:lang w:eastAsia="ru-RU"/>
              </w:rPr>
              <w:t>жактарга</w:t>
            </w:r>
            <w:proofErr w:type="spellEnd"/>
            <w:r w:rsidRPr="00432495">
              <w:rPr>
                <w:rFonts w:ascii="Times New Roman" w:eastAsia="Times New Roman" w:hAnsi="Times New Roman"/>
                <w:color w:val="2B2B2B"/>
                <w:sz w:val="24"/>
                <w:szCs w:val="24"/>
                <w:lang w:eastAsia="ru-RU"/>
              </w:rPr>
              <w:t xml:space="preserve"> </w:t>
            </w:r>
            <w:proofErr w:type="spellStart"/>
            <w:r w:rsidRPr="00432495">
              <w:rPr>
                <w:rFonts w:ascii="Times New Roman" w:eastAsia="Times New Roman" w:hAnsi="Times New Roman"/>
                <w:color w:val="2B2B2B"/>
                <w:sz w:val="24"/>
                <w:szCs w:val="24"/>
                <w:lang w:eastAsia="ru-RU"/>
              </w:rPr>
              <w:t>алардын</w:t>
            </w:r>
            <w:proofErr w:type="spellEnd"/>
            <w:r w:rsidRPr="00432495">
              <w:rPr>
                <w:rFonts w:ascii="Times New Roman" w:eastAsia="Times New Roman" w:hAnsi="Times New Roman"/>
                <w:color w:val="2B2B2B"/>
                <w:sz w:val="24"/>
                <w:szCs w:val="24"/>
                <w:lang w:eastAsia="ru-RU"/>
              </w:rPr>
              <w:t xml:space="preserve"> </w:t>
            </w:r>
            <w:proofErr w:type="spellStart"/>
            <w:r w:rsidRPr="00432495">
              <w:rPr>
                <w:rFonts w:ascii="Times New Roman" w:eastAsia="Times New Roman" w:hAnsi="Times New Roman"/>
                <w:color w:val="2B2B2B"/>
                <w:sz w:val="24"/>
                <w:szCs w:val="24"/>
                <w:lang w:eastAsia="ru-RU"/>
              </w:rPr>
              <w:t>суроо-талаптарынын</w:t>
            </w:r>
            <w:proofErr w:type="spellEnd"/>
            <w:r w:rsidRPr="00432495">
              <w:rPr>
                <w:rFonts w:ascii="Times New Roman" w:eastAsia="Times New Roman" w:hAnsi="Times New Roman"/>
                <w:color w:val="2B2B2B"/>
                <w:sz w:val="24"/>
                <w:szCs w:val="24"/>
                <w:lang w:eastAsia="ru-RU"/>
              </w:rPr>
              <w:t xml:space="preserve"> </w:t>
            </w:r>
            <w:proofErr w:type="spellStart"/>
            <w:r w:rsidRPr="00432495">
              <w:rPr>
                <w:rFonts w:ascii="Times New Roman" w:eastAsia="Times New Roman" w:hAnsi="Times New Roman"/>
                <w:color w:val="2B2B2B"/>
                <w:sz w:val="24"/>
                <w:szCs w:val="24"/>
                <w:lang w:eastAsia="ru-RU"/>
              </w:rPr>
              <w:t>негизинде</w:t>
            </w:r>
            <w:proofErr w:type="spellEnd"/>
            <w:r w:rsidRPr="00432495">
              <w:rPr>
                <w:rFonts w:ascii="Times New Roman" w:eastAsia="Times New Roman" w:hAnsi="Times New Roman"/>
                <w:color w:val="2B2B2B"/>
                <w:sz w:val="24"/>
                <w:szCs w:val="24"/>
                <w:lang w:eastAsia="ru-RU"/>
              </w:rPr>
              <w:t xml:space="preserve"> </w:t>
            </w:r>
            <w:proofErr w:type="spellStart"/>
            <w:r w:rsidRPr="00432495">
              <w:rPr>
                <w:rFonts w:ascii="Times New Roman" w:eastAsia="Times New Roman" w:hAnsi="Times New Roman"/>
                <w:color w:val="2B2B2B"/>
                <w:sz w:val="24"/>
                <w:szCs w:val="24"/>
                <w:lang w:eastAsia="ru-RU"/>
              </w:rPr>
              <w:t>маалыматтарды</w:t>
            </w:r>
            <w:proofErr w:type="spellEnd"/>
            <w:r w:rsidRPr="00432495">
              <w:rPr>
                <w:rFonts w:ascii="Times New Roman" w:eastAsia="Times New Roman" w:hAnsi="Times New Roman"/>
                <w:color w:val="2B2B2B"/>
                <w:sz w:val="24"/>
                <w:szCs w:val="24"/>
                <w:lang w:eastAsia="ru-RU"/>
              </w:rPr>
              <w:t xml:space="preserve"> </w:t>
            </w:r>
            <w:proofErr w:type="spellStart"/>
            <w:r w:rsidRPr="00432495">
              <w:rPr>
                <w:rFonts w:ascii="Times New Roman" w:eastAsia="Times New Roman" w:hAnsi="Times New Roman"/>
                <w:color w:val="2B2B2B"/>
                <w:sz w:val="24"/>
                <w:szCs w:val="24"/>
                <w:lang w:eastAsia="ru-RU"/>
              </w:rPr>
              <w:t>берүү</w:t>
            </w:r>
            <w:proofErr w:type="spellEnd"/>
            <w:r w:rsidRPr="00432495">
              <w:rPr>
                <w:rFonts w:ascii="Times New Roman" w:eastAsia="Times New Roman" w:hAnsi="Times New Roman"/>
                <w:color w:val="2B2B2B"/>
                <w:sz w:val="24"/>
                <w:szCs w:val="24"/>
                <w:lang w:eastAsia="ru-RU"/>
              </w:rPr>
              <w:t>;</w:t>
            </w:r>
          </w:p>
          <w:p w:rsidR="00E25718" w:rsidRPr="00C24020" w:rsidRDefault="00432495" w:rsidP="00FD4C58">
            <w:pPr>
              <w:shd w:val="clear" w:color="auto" w:fill="FFFFFF"/>
              <w:spacing w:beforeLines="60" w:before="144" w:afterLines="60" w:after="144" w:line="240" w:lineRule="auto"/>
              <w:ind w:firstLine="397"/>
              <w:jc w:val="both"/>
              <w:rPr>
                <w:rFonts w:ascii="Times New Roman" w:eastAsia="Times New Roman" w:hAnsi="Times New Roman"/>
                <w:b/>
                <w:color w:val="2B2B2B"/>
                <w:sz w:val="24"/>
                <w:szCs w:val="24"/>
                <w:lang w:val="ky-KG" w:eastAsia="ru-RU"/>
              </w:rPr>
            </w:pPr>
            <w:r w:rsidRPr="002C4F87">
              <w:rPr>
                <w:rFonts w:ascii="Times New Roman" w:eastAsia="Times New Roman" w:hAnsi="Times New Roman"/>
                <w:color w:val="2B2B2B"/>
                <w:sz w:val="24"/>
                <w:szCs w:val="24"/>
                <w:lang w:eastAsia="ru-RU"/>
              </w:rPr>
              <w:t xml:space="preserve">3) </w:t>
            </w:r>
            <w:r w:rsidR="005B6C94" w:rsidRPr="00C24020">
              <w:rPr>
                <w:rFonts w:ascii="Times New Roman" w:eastAsia="Times New Roman" w:hAnsi="Times New Roman"/>
                <w:b/>
                <w:color w:val="2B2B2B"/>
                <w:sz w:val="24"/>
                <w:szCs w:val="24"/>
                <w:lang w:val="ky-KG" w:eastAsia="ru-RU"/>
              </w:rPr>
              <w:t>маалыматты Интернетке ачык маал</w:t>
            </w:r>
            <w:r w:rsidR="003319A7">
              <w:rPr>
                <w:rFonts w:ascii="Times New Roman" w:eastAsia="Times New Roman" w:hAnsi="Times New Roman"/>
                <w:b/>
                <w:color w:val="2B2B2B"/>
                <w:sz w:val="24"/>
                <w:szCs w:val="24"/>
                <w:lang w:val="ky-KG" w:eastAsia="ru-RU"/>
              </w:rPr>
              <w:t xml:space="preserve">ымат түрүндө, башкача айтканда, </w:t>
            </w:r>
            <w:r w:rsidR="00E25718" w:rsidRPr="00E25718">
              <w:rPr>
                <w:rFonts w:ascii="Times New Roman" w:eastAsia="Times New Roman" w:hAnsi="Times New Roman"/>
                <w:b/>
                <w:color w:val="2B2B2B"/>
                <w:sz w:val="24"/>
                <w:szCs w:val="24"/>
                <w:lang w:val="ky-KG" w:eastAsia="ru-RU"/>
              </w:rPr>
              <w:t xml:space="preserve">Кыргыз Республикасынын Министрлер Кабинети тарабынан аныкталган тартипте аны кайталап, </w:t>
            </w:r>
            <w:r w:rsidR="00E25718">
              <w:rPr>
                <w:rFonts w:ascii="Times New Roman" w:eastAsia="Times New Roman" w:hAnsi="Times New Roman"/>
                <w:b/>
                <w:color w:val="2B2B2B"/>
                <w:sz w:val="24"/>
                <w:szCs w:val="24"/>
                <w:lang w:val="ky-KG" w:eastAsia="ru-RU"/>
              </w:rPr>
              <w:t>эркин</w:t>
            </w:r>
            <w:r w:rsidR="00E25718" w:rsidRPr="00E25718">
              <w:rPr>
                <w:rFonts w:ascii="Times New Roman" w:eastAsia="Times New Roman" w:hAnsi="Times New Roman"/>
                <w:b/>
                <w:color w:val="2B2B2B"/>
                <w:sz w:val="24"/>
                <w:szCs w:val="24"/>
                <w:lang w:val="ky-KG" w:eastAsia="ru-RU"/>
              </w:rPr>
              <w:t xml:space="preserve"> жана акысыз пайдалануу максатында адам тарабынан алдын ала өзгөртүүсүз автоматташтырылган кайра иштетүүгө мүмкүндүк берүүчү форматта</w:t>
            </w:r>
            <w:r w:rsidR="00AC17D3">
              <w:rPr>
                <w:rFonts w:ascii="Times New Roman" w:eastAsia="Times New Roman" w:hAnsi="Times New Roman"/>
                <w:b/>
                <w:color w:val="2B2B2B"/>
                <w:sz w:val="24"/>
                <w:szCs w:val="24"/>
                <w:lang w:val="ky-KG" w:eastAsia="ru-RU"/>
              </w:rPr>
              <w:t xml:space="preserve"> жалпыга</w:t>
            </w:r>
            <w:r w:rsidR="00E25718">
              <w:rPr>
                <w:rFonts w:ascii="Times New Roman" w:eastAsia="Times New Roman" w:hAnsi="Times New Roman"/>
                <w:b/>
                <w:color w:val="2B2B2B"/>
                <w:sz w:val="24"/>
                <w:szCs w:val="24"/>
                <w:lang w:val="ky-KG" w:eastAsia="ru-RU"/>
              </w:rPr>
              <w:t xml:space="preserve"> жарыялоо</w:t>
            </w:r>
            <w:r w:rsidR="00E25718" w:rsidRPr="00E25718">
              <w:rPr>
                <w:rFonts w:ascii="Times New Roman" w:eastAsia="Times New Roman" w:hAnsi="Times New Roman"/>
                <w:b/>
                <w:color w:val="2B2B2B"/>
                <w:sz w:val="24"/>
                <w:szCs w:val="24"/>
                <w:lang w:val="ky-KG" w:eastAsia="ru-RU"/>
              </w:rPr>
              <w:t>;</w:t>
            </w:r>
          </w:p>
          <w:p w:rsidR="00432495" w:rsidRPr="00E25718" w:rsidRDefault="00432495" w:rsidP="00FD4C58">
            <w:pPr>
              <w:shd w:val="clear" w:color="auto" w:fill="FFFFFF"/>
              <w:spacing w:after="0" w:line="240" w:lineRule="auto"/>
              <w:ind w:firstLine="397"/>
              <w:jc w:val="both"/>
              <w:rPr>
                <w:rFonts w:ascii="Times New Roman" w:eastAsia="Times New Roman" w:hAnsi="Times New Roman"/>
                <w:color w:val="2B2B2B"/>
                <w:sz w:val="24"/>
                <w:szCs w:val="24"/>
                <w:lang w:val="ky-KG" w:eastAsia="ru-RU"/>
              </w:rPr>
            </w:pPr>
            <w:r w:rsidRPr="00E25718">
              <w:rPr>
                <w:rFonts w:ascii="Times New Roman" w:eastAsia="Times New Roman" w:hAnsi="Times New Roman"/>
                <w:color w:val="2B2B2B"/>
                <w:sz w:val="24"/>
                <w:szCs w:val="24"/>
                <w:lang w:val="ky-KG" w:eastAsia="ru-RU"/>
              </w:rPr>
              <w:t>4) мамлекеттик органдардын жана жергиликтүү өзалдынча башкаруу органдарынын документтерине жана материалдарына тикелей жетүүнү камсыз кылуу;</w:t>
            </w:r>
          </w:p>
          <w:p w:rsidR="00432495" w:rsidRPr="00FD4C58" w:rsidRDefault="00432495" w:rsidP="00FD4C58">
            <w:pPr>
              <w:shd w:val="clear" w:color="auto" w:fill="FFFFFF"/>
              <w:spacing w:after="0" w:line="240" w:lineRule="auto"/>
              <w:ind w:firstLine="397"/>
              <w:jc w:val="both"/>
              <w:rPr>
                <w:rFonts w:ascii="Times New Roman" w:eastAsia="Times New Roman" w:hAnsi="Times New Roman"/>
                <w:color w:val="2B2B2B"/>
                <w:sz w:val="24"/>
                <w:szCs w:val="24"/>
                <w:lang w:val="ky-KG" w:eastAsia="ru-RU"/>
              </w:rPr>
            </w:pPr>
            <w:r w:rsidRPr="00FD4C58">
              <w:rPr>
                <w:rFonts w:ascii="Times New Roman" w:eastAsia="Times New Roman" w:hAnsi="Times New Roman"/>
                <w:color w:val="2B2B2B"/>
                <w:sz w:val="24"/>
                <w:szCs w:val="24"/>
                <w:lang w:val="ky-KG" w:eastAsia="ru-RU"/>
              </w:rPr>
              <w:t>5) мамлекеттик органдардын жана жергиликтүү өзалдынча башкаруу органдарынын ачык жыйналыштарына тикелей жеткиликтүүлүктү камсыз кылуу.</w:t>
            </w:r>
          </w:p>
          <w:p w:rsidR="00432495" w:rsidRPr="00FD4C58" w:rsidRDefault="00432495" w:rsidP="00FD4C58">
            <w:pPr>
              <w:shd w:val="clear" w:color="auto" w:fill="FFFFFF"/>
              <w:spacing w:after="0" w:line="240" w:lineRule="auto"/>
              <w:ind w:firstLine="397"/>
              <w:jc w:val="both"/>
              <w:rPr>
                <w:rFonts w:ascii="Times New Roman" w:eastAsia="Times New Roman" w:hAnsi="Times New Roman"/>
                <w:color w:val="2B2B2B"/>
                <w:sz w:val="24"/>
                <w:szCs w:val="24"/>
                <w:lang w:val="ky-KG" w:eastAsia="ru-RU"/>
              </w:rPr>
            </w:pPr>
            <w:r w:rsidRPr="00FD4C58">
              <w:rPr>
                <w:rFonts w:ascii="Times New Roman" w:eastAsia="Times New Roman" w:hAnsi="Times New Roman"/>
                <w:color w:val="2B2B2B"/>
                <w:sz w:val="24"/>
                <w:szCs w:val="24"/>
                <w:lang w:val="ky-KG" w:eastAsia="ru-RU"/>
              </w:rPr>
              <w:t>2. Мамлекеттик органдар жана жергиликтүү өзалдынча башкаруу органдары өз иши жөнүндө калкты кабардар кылуу үчүн Кыргыз Республикасынын мыйзамдарында тыюу салынбаган башка ар кандай ыкмаларды да колдонууга укуктуу.</w:t>
            </w:r>
          </w:p>
          <w:p w:rsidR="00432495" w:rsidRPr="00FD4C58" w:rsidRDefault="00432495" w:rsidP="00FD4C58">
            <w:pPr>
              <w:shd w:val="clear" w:color="auto" w:fill="FFFFFF"/>
              <w:spacing w:after="0" w:line="240" w:lineRule="auto"/>
              <w:ind w:firstLine="397"/>
              <w:jc w:val="both"/>
              <w:rPr>
                <w:rFonts w:ascii="Times New Roman" w:eastAsia="Times New Roman" w:hAnsi="Times New Roman"/>
                <w:color w:val="2B2B2B"/>
                <w:sz w:val="24"/>
                <w:szCs w:val="24"/>
                <w:lang w:val="ky-KG" w:eastAsia="ru-RU"/>
              </w:rPr>
            </w:pPr>
            <w:r w:rsidRPr="00FD4C58">
              <w:rPr>
                <w:rFonts w:ascii="Times New Roman" w:eastAsia="Times New Roman" w:hAnsi="Times New Roman"/>
                <w:color w:val="2B2B2B"/>
                <w:sz w:val="24"/>
                <w:szCs w:val="24"/>
                <w:lang w:val="ky-KG" w:eastAsia="ru-RU"/>
              </w:rPr>
              <w:lastRenderedPageBreak/>
              <w:t>3. Мамлекеттик органдардын жана жергиликтүү өзалдынча башкаруу органдарынын өз иши жөнүндө маалыматтарга жетүүнүн ыкмаларынын бирин камсыз кылуусу башка ар кандай мыйзамдуу ыкма аркылуу маалымат берүүдөн баш тартууга негиз боло албайт.</w:t>
            </w:r>
          </w:p>
          <w:p w:rsidR="00432495" w:rsidRPr="00FD4C58" w:rsidRDefault="00432495" w:rsidP="00FD4C58">
            <w:pPr>
              <w:shd w:val="clear" w:color="auto" w:fill="FFFFFF"/>
              <w:spacing w:after="0" w:line="240" w:lineRule="auto"/>
              <w:ind w:firstLine="397"/>
              <w:jc w:val="both"/>
              <w:rPr>
                <w:color w:val="000000"/>
                <w:lang w:val="ky-KG"/>
              </w:rPr>
            </w:pPr>
            <w:r w:rsidRPr="00432495">
              <w:rPr>
                <w:rFonts w:ascii="Times New Roman" w:eastAsia="Times New Roman" w:hAnsi="Times New Roman"/>
                <w:color w:val="2B2B2B"/>
                <w:sz w:val="24"/>
                <w:szCs w:val="24"/>
                <w:lang w:val="ky-KG" w:eastAsia="ru-RU"/>
              </w:rPr>
              <w:t>4. Ушул статьянын 1-пунктунун 1</w:t>
            </w:r>
            <w:r w:rsidRPr="00432495">
              <w:rPr>
                <w:rFonts w:ascii="Times New Roman" w:eastAsia="Times New Roman" w:hAnsi="Times New Roman"/>
                <w:color w:val="2B2B2B"/>
                <w:sz w:val="24"/>
                <w:szCs w:val="24"/>
                <w:vertAlign w:val="superscript"/>
                <w:lang w:val="ky-KG" w:eastAsia="ru-RU"/>
              </w:rPr>
              <w:t>1</w:t>
            </w:r>
            <w:r w:rsidRPr="00432495">
              <w:rPr>
                <w:rFonts w:ascii="Times New Roman" w:eastAsia="Times New Roman" w:hAnsi="Times New Roman"/>
                <w:color w:val="2B2B2B"/>
                <w:sz w:val="24"/>
                <w:szCs w:val="24"/>
                <w:lang w:val="ky-KG" w:eastAsia="ru-RU"/>
              </w:rPr>
              <w:t>-пунктчасында көрсөтүлгөн чечимдерди кабыл алган мамлекеттик органдар жана жергиликтүү өз алдынча башкаруу органдары, же болбосо компетенциясына ушул чечимдерде көтөрүлгөн маселелер кирген мамлекеттик органдар ушул статьянын 1-пунктунда каралган ыкмалар менен аларды жалпыга жеткиликтүү жана өз убагында маалыматтык түшүндүрүү боюнча чараларды милдеттүү тартипте көрүүгө тийиш.</w:t>
            </w:r>
          </w:p>
        </w:tc>
      </w:tr>
      <w:tr w:rsidR="00002069" w:rsidRPr="00E94728" w:rsidTr="00344E2E">
        <w:tc>
          <w:tcPr>
            <w:tcW w:w="445" w:type="dxa"/>
          </w:tcPr>
          <w:p w:rsidR="00002069" w:rsidRPr="00FD4C58" w:rsidRDefault="00002069" w:rsidP="00FD4C58">
            <w:pPr>
              <w:pStyle w:val="a4"/>
              <w:shd w:val="clear" w:color="auto" w:fill="FFFFFF"/>
              <w:spacing w:beforeLines="60" w:before="144" w:beforeAutospacing="0" w:afterLines="60" w:after="144" w:afterAutospacing="0"/>
              <w:jc w:val="both"/>
              <w:rPr>
                <w:color w:val="000000"/>
                <w:lang w:val="ky-KG"/>
              </w:rPr>
            </w:pPr>
          </w:p>
        </w:tc>
        <w:tc>
          <w:tcPr>
            <w:tcW w:w="7211" w:type="dxa"/>
          </w:tcPr>
          <w:p w:rsidR="00D065AB" w:rsidRPr="00FD4C58" w:rsidRDefault="00BE6C23" w:rsidP="00FD4C58">
            <w:pPr>
              <w:shd w:val="clear" w:color="auto" w:fill="FFFFFF"/>
              <w:spacing w:after="0" w:line="240" w:lineRule="auto"/>
              <w:ind w:firstLine="397"/>
              <w:jc w:val="both"/>
              <w:rPr>
                <w:rFonts w:ascii="Times New Roman" w:eastAsia="Times New Roman" w:hAnsi="Times New Roman"/>
                <w:color w:val="2B2B2B"/>
                <w:sz w:val="24"/>
                <w:szCs w:val="24"/>
                <w:lang w:val="ky-KG" w:eastAsia="ru-RU"/>
              </w:rPr>
            </w:pPr>
            <w:r>
              <w:rPr>
                <w:rFonts w:ascii="Times New Roman" w:eastAsia="Times New Roman" w:hAnsi="Times New Roman"/>
                <w:b/>
                <w:bCs/>
                <w:color w:val="2B2B2B"/>
                <w:sz w:val="24"/>
                <w:szCs w:val="24"/>
                <w:lang w:val="ky-KG" w:eastAsia="ru-RU"/>
              </w:rPr>
              <w:t>31-берене</w:t>
            </w:r>
            <w:r w:rsidR="00D065AB" w:rsidRPr="00D065AB">
              <w:rPr>
                <w:rFonts w:ascii="Times New Roman" w:eastAsia="Times New Roman" w:hAnsi="Times New Roman"/>
                <w:b/>
                <w:bCs/>
                <w:color w:val="2B2B2B"/>
                <w:sz w:val="24"/>
                <w:szCs w:val="24"/>
                <w:lang w:val="ky-KG" w:eastAsia="ru-RU"/>
              </w:rPr>
              <w:t>. Маалымат тутумдарындагы маалыматтардын жеткиликтүүлүгүн уюштуруу</w:t>
            </w:r>
          </w:p>
          <w:p w:rsidR="00D065AB" w:rsidRPr="00FD4C58" w:rsidRDefault="00D065AB" w:rsidP="00FD4C58">
            <w:pPr>
              <w:shd w:val="clear" w:color="auto" w:fill="FFFFFF"/>
              <w:spacing w:after="0" w:line="240" w:lineRule="auto"/>
              <w:ind w:firstLine="397"/>
              <w:jc w:val="both"/>
              <w:rPr>
                <w:rFonts w:ascii="Times New Roman" w:eastAsia="Times New Roman" w:hAnsi="Times New Roman"/>
                <w:color w:val="2B2B2B"/>
                <w:sz w:val="24"/>
                <w:szCs w:val="24"/>
                <w:lang w:val="ky-KG" w:eastAsia="ru-RU"/>
              </w:rPr>
            </w:pPr>
            <w:r w:rsidRPr="00D065AB">
              <w:rPr>
                <w:rFonts w:ascii="Times New Roman" w:eastAsia="Times New Roman" w:hAnsi="Times New Roman"/>
                <w:color w:val="2B2B2B"/>
                <w:sz w:val="24"/>
                <w:szCs w:val="24"/>
                <w:lang w:val="ky-KG" w:eastAsia="ru-RU"/>
              </w:rPr>
              <w:t>1. Маалымат тутумдарындагы маалыматка жетүү укугун камсыз кылуу үчүн мамлекеттик органдар же жергиликтүү өзалдынча башкаруу органдары:</w:t>
            </w:r>
          </w:p>
          <w:p w:rsidR="00D065AB" w:rsidRPr="00FD4C58" w:rsidRDefault="00D065AB" w:rsidP="00FD4C58">
            <w:pPr>
              <w:shd w:val="clear" w:color="auto" w:fill="FFFFFF"/>
              <w:spacing w:after="0" w:line="240" w:lineRule="auto"/>
              <w:ind w:firstLine="397"/>
              <w:jc w:val="both"/>
              <w:rPr>
                <w:rFonts w:ascii="Times New Roman" w:eastAsia="Times New Roman" w:hAnsi="Times New Roman"/>
                <w:color w:val="2B2B2B"/>
                <w:sz w:val="24"/>
                <w:szCs w:val="24"/>
                <w:lang w:val="ky-KG" w:eastAsia="ru-RU"/>
              </w:rPr>
            </w:pPr>
            <w:r w:rsidRPr="00D065AB">
              <w:rPr>
                <w:rFonts w:ascii="Times New Roman" w:eastAsia="Times New Roman" w:hAnsi="Times New Roman"/>
                <w:color w:val="2B2B2B"/>
                <w:sz w:val="24"/>
                <w:szCs w:val="24"/>
                <w:lang w:val="ky-KG" w:eastAsia="ru-RU"/>
              </w:rPr>
              <w:t>- мамлекеттик органдардын жана жергиликтүү өзалдынча башкаруу органдарынын маалымат тутумдарын электрондук башкаруунун архитектурасынын коомдук сегментине кошушат;</w:t>
            </w:r>
          </w:p>
          <w:p w:rsidR="00D065AB" w:rsidRPr="00FD4C58" w:rsidRDefault="00D065AB" w:rsidP="00FD4C58">
            <w:pPr>
              <w:shd w:val="clear" w:color="auto" w:fill="FFFFFF"/>
              <w:spacing w:after="0" w:line="240" w:lineRule="auto"/>
              <w:ind w:firstLine="397"/>
              <w:jc w:val="both"/>
              <w:rPr>
                <w:rFonts w:ascii="Times New Roman" w:eastAsia="Times New Roman" w:hAnsi="Times New Roman"/>
                <w:color w:val="2B2B2B"/>
                <w:sz w:val="24"/>
                <w:szCs w:val="24"/>
                <w:lang w:val="ky-KG" w:eastAsia="ru-RU"/>
              </w:rPr>
            </w:pPr>
            <w:r w:rsidRPr="00D065AB">
              <w:rPr>
                <w:rFonts w:ascii="Times New Roman" w:eastAsia="Times New Roman" w:hAnsi="Times New Roman"/>
                <w:color w:val="2B2B2B"/>
                <w:sz w:val="24"/>
                <w:szCs w:val="24"/>
                <w:lang w:val="ky-KG" w:eastAsia="ru-RU"/>
              </w:rPr>
              <w:t>- мамлекеттик органдардын жана жергиликтүү өзалдынча башкаруу органдарынын маалымат тутумдарындагы маалыматтарды мамлекеттик органдардын жана жергиликтүү өзалдынча башкаруу органдарынын Интернеттеги сайттарында ачык маалыматтар форматында жайгаштыруу ну уюштурушат;</w:t>
            </w:r>
          </w:p>
          <w:p w:rsidR="00D065AB" w:rsidRPr="00FD4C58" w:rsidRDefault="00D065AB" w:rsidP="00FD4C58">
            <w:pPr>
              <w:shd w:val="clear" w:color="auto" w:fill="FFFFFF"/>
              <w:spacing w:after="0" w:line="240" w:lineRule="auto"/>
              <w:ind w:firstLine="397"/>
              <w:jc w:val="both"/>
              <w:rPr>
                <w:rFonts w:ascii="Times New Roman" w:eastAsia="Times New Roman" w:hAnsi="Times New Roman"/>
                <w:color w:val="2B2B2B"/>
                <w:sz w:val="24"/>
                <w:szCs w:val="24"/>
                <w:lang w:val="ky-KG" w:eastAsia="ru-RU"/>
              </w:rPr>
            </w:pPr>
            <w:r w:rsidRPr="00D065AB">
              <w:rPr>
                <w:rFonts w:ascii="Times New Roman" w:eastAsia="Times New Roman" w:hAnsi="Times New Roman"/>
                <w:color w:val="2B2B2B"/>
                <w:sz w:val="24"/>
                <w:szCs w:val="24"/>
                <w:lang w:val="ky-KG" w:eastAsia="ru-RU"/>
              </w:rPr>
              <w:t>- жарандар жана уюмдар үчүн оңой жеткиликтүү жерлерде: мамлекеттик органдардын жана жергиликтүү өзалдынча башкаруу органдарынын имараттарында, мамлекеттик жана муниципалдык китепканаларда, почта бөлүмдөрүндө жана мыйзамдарда аныкталган башка жерлерде Интернетке туташтырылган абоненттик пункттарды түзүшөт;</w:t>
            </w:r>
          </w:p>
          <w:p w:rsidR="00D065AB" w:rsidRPr="00FD4C58" w:rsidRDefault="00D065AB" w:rsidP="00FD4C58">
            <w:pPr>
              <w:shd w:val="clear" w:color="auto" w:fill="FFFFFF"/>
              <w:spacing w:after="0" w:line="240" w:lineRule="auto"/>
              <w:ind w:firstLine="397"/>
              <w:jc w:val="both"/>
              <w:rPr>
                <w:rFonts w:ascii="Times New Roman" w:eastAsia="Times New Roman" w:hAnsi="Times New Roman"/>
                <w:color w:val="2B2B2B"/>
                <w:sz w:val="24"/>
                <w:szCs w:val="24"/>
                <w:lang w:val="ky-KG" w:eastAsia="ru-RU"/>
              </w:rPr>
            </w:pPr>
            <w:r w:rsidRPr="00D065AB">
              <w:rPr>
                <w:rFonts w:ascii="Times New Roman" w:eastAsia="Times New Roman" w:hAnsi="Times New Roman"/>
                <w:color w:val="2B2B2B"/>
                <w:sz w:val="24"/>
                <w:szCs w:val="24"/>
                <w:lang w:val="ky-KG" w:eastAsia="ru-RU"/>
              </w:rPr>
              <w:t>- суроо-талаптарды алуу жана суралган маалыматты берүү үчүн электрондук почта дарегин бөлүп беришет;</w:t>
            </w:r>
          </w:p>
          <w:p w:rsidR="00D065AB" w:rsidRDefault="00D065AB" w:rsidP="00FD4C58">
            <w:pPr>
              <w:shd w:val="clear" w:color="auto" w:fill="FFFFFF"/>
              <w:spacing w:after="0" w:line="240" w:lineRule="auto"/>
              <w:ind w:firstLine="397"/>
              <w:jc w:val="both"/>
              <w:rPr>
                <w:rFonts w:ascii="Times New Roman" w:eastAsia="Times New Roman" w:hAnsi="Times New Roman"/>
                <w:color w:val="2B2B2B"/>
                <w:sz w:val="24"/>
                <w:szCs w:val="24"/>
                <w:lang w:val="ky-KG" w:eastAsia="ru-RU"/>
              </w:rPr>
            </w:pPr>
            <w:r w:rsidRPr="00D065AB">
              <w:rPr>
                <w:rFonts w:ascii="Times New Roman" w:eastAsia="Times New Roman" w:hAnsi="Times New Roman"/>
                <w:color w:val="2B2B2B"/>
                <w:sz w:val="24"/>
                <w:szCs w:val="24"/>
                <w:lang w:val="ky-KG" w:eastAsia="ru-RU"/>
              </w:rPr>
              <w:lastRenderedPageBreak/>
              <w:t>- расмий серверде (сайт, порталда) жайгаштырылган маалыматтын мазмуну, тактыгы жана толуктугу үчүн жоопкерчилик тартышат.</w:t>
            </w:r>
          </w:p>
          <w:p w:rsidR="00C11925" w:rsidRDefault="00C11925" w:rsidP="00FD4C58">
            <w:pPr>
              <w:shd w:val="clear" w:color="auto" w:fill="FFFFFF"/>
              <w:spacing w:after="0" w:line="240" w:lineRule="auto"/>
              <w:ind w:firstLine="397"/>
              <w:jc w:val="both"/>
              <w:rPr>
                <w:rFonts w:ascii="Times New Roman" w:eastAsia="Times New Roman" w:hAnsi="Times New Roman"/>
                <w:color w:val="2B2B2B"/>
                <w:sz w:val="24"/>
                <w:szCs w:val="24"/>
                <w:lang w:val="ky-KG" w:eastAsia="ru-RU"/>
              </w:rPr>
            </w:pPr>
          </w:p>
          <w:p w:rsidR="00C11925" w:rsidRDefault="00C11925" w:rsidP="00FD4C58">
            <w:pPr>
              <w:shd w:val="clear" w:color="auto" w:fill="FFFFFF"/>
              <w:spacing w:after="0" w:line="240" w:lineRule="auto"/>
              <w:ind w:firstLine="397"/>
              <w:jc w:val="both"/>
              <w:rPr>
                <w:rFonts w:ascii="Times New Roman" w:eastAsia="Times New Roman" w:hAnsi="Times New Roman"/>
                <w:color w:val="2B2B2B"/>
                <w:sz w:val="24"/>
                <w:szCs w:val="24"/>
                <w:lang w:val="ky-KG" w:eastAsia="ru-RU"/>
              </w:rPr>
            </w:pPr>
          </w:p>
          <w:p w:rsidR="00C11925" w:rsidRDefault="00C11925" w:rsidP="00FD4C58">
            <w:pPr>
              <w:shd w:val="clear" w:color="auto" w:fill="FFFFFF"/>
              <w:spacing w:after="0" w:line="240" w:lineRule="auto"/>
              <w:ind w:firstLine="397"/>
              <w:jc w:val="both"/>
              <w:rPr>
                <w:rFonts w:ascii="Times New Roman" w:eastAsia="Times New Roman" w:hAnsi="Times New Roman"/>
                <w:color w:val="2B2B2B"/>
                <w:sz w:val="24"/>
                <w:szCs w:val="24"/>
                <w:lang w:val="ky-KG" w:eastAsia="ru-RU"/>
              </w:rPr>
            </w:pPr>
          </w:p>
          <w:p w:rsidR="00C11925" w:rsidRDefault="00C11925" w:rsidP="00FD4C58">
            <w:pPr>
              <w:shd w:val="clear" w:color="auto" w:fill="FFFFFF"/>
              <w:spacing w:after="0" w:line="240" w:lineRule="auto"/>
              <w:ind w:firstLine="397"/>
              <w:jc w:val="both"/>
              <w:rPr>
                <w:rFonts w:ascii="Times New Roman" w:eastAsia="Times New Roman" w:hAnsi="Times New Roman"/>
                <w:color w:val="2B2B2B"/>
                <w:sz w:val="24"/>
                <w:szCs w:val="24"/>
                <w:lang w:val="ky-KG" w:eastAsia="ru-RU"/>
              </w:rPr>
            </w:pPr>
          </w:p>
          <w:p w:rsidR="00C11925" w:rsidRDefault="00C11925" w:rsidP="00FD4C58">
            <w:pPr>
              <w:shd w:val="clear" w:color="auto" w:fill="FFFFFF"/>
              <w:spacing w:after="0" w:line="240" w:lineRule="auto"/>
              <w:ind w:firstLine="397"/>
              <w:jc w:val="both"/>
              <w:rPr>
                <w:rFonts w:ascii="Times New Roman" w:eastAsia="Times New Roman" w:hAnsi="Times New Roman"/>
                <w:color w:val="2B2B2B"/>
                <w:sz w:val="24"/>
                <w:szCs w:val="24"/>
                <w:lang w:val="ky-KG" w:eastAsia="ru-RU"/>
              </w:rPr>
            </w:pPr>
          </w:p>
          <w:p w:rsidR="00C11925" w:rsidRDefault="00C11925" w:rsidP="00FD4C58">
            <w:pPr>
              <w:shd w:val="clear" w:color="auto" w:fill="FFFFFF"/>
              <w:spacing w:after="0" w:line="240" w:lineRule="auto"/>
              <w:ind w:firstLine="397"/>
              <w:jc w:val="both"/>
              <w:rPr>
                <w:rFonts w:ascii="Times New Roman" w:eastAsia="Times New Roman" w:hAnsi="Times New Roman"/>
                <w:color w:val="2B2B2B"/>
                <w:sz w:val="24"/>
                <w:szCs w:val="24"/>
                <w:lang w:val="ky-KG" w:eastAsia="ru-RU"/>
              </w:rPr>
            </w:pPr>
          </w:p>
          <w:p w:rsidR="00FD4C58" w:rsidRDefault="00FD4C58" w:rsidP="00FD4C58">
            <w:pPr>
              <w:shd w:val="clear" w:color="auto" w:fill="FFFFFF"/>
              <w:spacing w:after="0" w:line="240" w:lineRule="auto"/>
              <w:ind w:firstLine="397"/>
              <w:jc w:val="both"/>
              <w:rPr>
                <w:rFonts w:ascii="Times New Roman" w:eastAsia="Times New Roman" w:hAnsi="Times New Roman"/>
                <w:color w:val="2B2B2B"/>
                <w:sz w:val="24"/>
                <w:szCs w:val="24"/>
                <w:lang w:val="ky-KG" w:eastAsia="ru-RU"/>
              </w:rPr>
            </w:pPr>
          </w:p>
          <w:p w:rsidR="00FD4C58" w:rsidRDefault="00FD4C58" w:rsidP="00FD4C58">
            <w:pPr>
              <w:shd w:val="clear" w:color="auto" w:fill="FFFFFF"/>
              <w:spacing w:after="0" w:line="240" w:lineRule="auto"/>
              <w:ind w:firstLine="397"/>
              <w:jc w:val="both"/>
              <w:rPr>
                <w:rFonts w:ascii="Times New Roman" w:eastAsia="Times New Roman" w:hAnsi="Times New Roman"/>
                <w:color w:val="2B2B2B"/>
                <w:sz w:val="24"/>
                <w:szCs w:val="24"/>
                <w:lang w:val="ky-KG" w:eastAsia="ru-RU"/>
              </w:rPr>
            </w:pPr>
          </w:p>
          <w:p w:rsidR="00FD4C58" w:rsidRDefault="00FD4C58" w:rsidP="00FD4C58">
            <w:pPr>
              <w:shd w:val="clear" w:color="auto" w:fill="FFFFFF"/>
              <w:spacing w:after="0" w:line="240" w:lineRule="auto"/>
              <w:ind w:firstLine="397"/>
              <w:jc w:val="both"/>
              <w:rPr>
                <w:rFonts w:ascii="Times New Roman" w:eastAsia="Times New Roman" w:hAnsi="Times New Roman"/>
                <w:color w:val="2B2B2B"/>
                <w:sz w:val="24"/>
                <w:szCs w:val="24"/>
                <w:lang w:val="ky-KG" w:eastAsia="ru-RU"/>
              </w:rPr>
            </w:pPr>
          </w:p>
          <w:p w:rsidR="00C11925" w:rsidRPr="00FD4C58" w:rsidRDefault="00C11925" w:rsidP="00FD4C58">
            <w:pPr>
              <w:shd w:val="clear" w:color="auto" w:fill="FFFFFF"/>
              <w:spacing w:after="0" w:line="240" w:lineRule="auto"/>
              <w:ind w:firstLine="397"/>
              <w:jc w:val="both"/>
              <w:rPr>
                <w:rFonts w:ascii="Times New Roman" w:eastAsia="Times New Roman" w:hAnsi="Times New Roman"/>
                <w:color w:val="2B2B2B"/>
                <w:sz w:val="24"/>
                <w:szCs w:val="24"/>
                <w:lang w:val="ky-KG" w:eastAsia="ru-RU"/>
              </w:rPr>
            </w:pPr>
          </w:p>
          <w:p w:rsidR="00D065AB" w:rsidRPr="00D065AB" w:rsidRDefault="00D065AB" w:rsidP="00FD4C58">
            <w:pPr>
              <w:shd w:val="clear" w:color="auto" w:fill="FFFFFF"/>
              <w:spacing w:after="0" w:line="240" w:lineRule="auto"/>
              <w:ind w:firstLine="397"/>
              <w:jc w:val="both"/>
              <w:rPr>
                <w:rFonts w:ascii="Times New Roman" w:eastAsia="Times New Roman" w:hAnsi="Times New Roman"/>
                <w:color w:val="2B2B2B"/>
                <w:sz w:val="24"/>
                <w:szCs w:val="24"/>
                <w:lang w:val="ky-KG" w:eastAsia="ru-RU"/>
              </w:rPr>
            </w:pPr>
            <w:r w:rsidRPr="00D065AB">
              <w:rPr>
                <w:rFonts w:ascii="Times New Roman" w:eastAsia="Times New Roman" w:hAnsi="Times New Roman"/>
                <w:color w:val="2B2B2B"/>
                <w:sz w:val="24"/>
                <w:szCs w:val="24"/>
                <w:lang w:val="ky-KG" w:eastAsia="ru-RU"/>
              </w:rPr>
              <w:t>2. Мамлекеттик органдардын жана жергиликтүү өзалдынча башкаруу органдарынын электрондук документтеринде ушул документтер үчүн бардык маалым даректердин көрсөтүлүшү милдеттүү. Маалымат электрондук түрдө берилген учурда анын тактыгы электрондук кол тамга же мыйзамда бекитилген учурларда жана тартипте башка электрондук ыкма менен ырасталат.</w:t>
            </w:r>
          </w:p>
          <w:p w:rsidR="00002069" w:rsidRDefault="00D065AB" w:rsidP="00FD4C58">
            <w:pPr>
              <w:shd w:val="clear" w:color="auto" w:fill="FFFFFF"/>
              <w:spacing w:after="0" w:line="240" w:lineRule="auto"/>
              <w:ind w:firstLine="397"/>
              <w:jc w:val="both"/>
              <w:rPr>
                <w:rFonts w:ascii="Times New Roman" w:eastAsia="Times New Roman" w:hAnsi="Times New Roman"/>
                <w:iCs/>
                <w:color w:val="2B2B2B"/>
                <w:sz w:val="24"/>
                <w:szCs w:val="24"/>
                <w:lang w:val="ky-KG" w:eastAsia="ru-RU"/>
              </w:rPr>
            </w:pPr>
            <w:r w:rsidRPr="00D065AB">
              <w:rPr>
                <w:rFonts w:ascii="Times New Roman" w:eastAsia="Times New Roman" w:hAnsi="Times New Roman"/>
                <w:iCs/>
                <w:color w:val="2B2B2B"/>
                <w:sz w:val="24"/>
                <w:szCs w:val="24"/>
                <w:lang w:val="ky-KG" w:eastAsia="ru-RU"/>
              </w:rPr>
              <w:t>(КР </w:t>
            </w:r>
            <w:r w:rsidR="00E84F22">
              <w:fldChar w:fldCharType="begin"/>
            </w:r>
            <w:r w:rsidR="00E84F22" w:rsidRPr="008E265D">
              <w:rPr>
                <w:lang w:val="ky-KG"/>
              </w:rPr>
              <w:instrText xml:space="preserve"> HYPERLINK "http://cbd.minjust.gov.kg/act/view/ru-ru/111637?cl=ky-kg" </w:instrText>
            </w:r>
            <w:r w:rsidR="00E84F22">
              <w:fldChar w:fldCharType="separate"/>
            </w:r>
            <w:r w:rsidRPr="00D065AB">
              <w:rPr>
                <w:rFonts w:ascii="Times New Roman" w:eastAsia="Times New Roman" w:hAnsi="Times New Roman"/>
                <w:iCs/>
                <w:color w:val="0000FF"/>
                <w:sz w:val="24"/>
                <w:szCs w:val="24"/>
                <w:u w:val="single"/>
                <w:lang w:val="ky-KG" w:eastAsia="ru-RU"/>
              </w:rPr>
              <w:t>2017-жылдын 20-июлундагы № 130</w:t>
            </w:r>
            <w:r w:rsidR="00E84F22">
              <w:rPr>
                <w:rFonts w:ascii="Times New Roman" w:eastAsia="Times New Roman" w:hAnsi="Times New Roman"/>
                <w:iCs/>
                <w:color w:val="0000FF"/>
                <w:sz w:val="24"/>
                <w:szCs w:val="24"/>
                <w:u w:val="single"/>
                <w:lang w:val="ky-KG" w:eastAsia="ru-RU"/>
              </w:rPr>
              <w:fldChar w:fldCharType="end"/>
            </w:r>
            <w:r w:rsidRPr="00D065AB">
              <w:rPr>
                <w:rFonts w:ascii="Times New Roman" w:eastAsia="Times New Roman" w:hAnsi="Times New Roman"/>
                <w:iCs/>
                <w:color w:val="2B2B2B"/>
                <w:sz w:val="24"/>
                <w:szCs w:val="24"/>
                <w:lang w:val="ky-KG" w:eastAsia="ru-RU"/>
              </w:rPr>
              <w:t> Мыйзамынын редакциясына ылайык)</w:t>
            </w:r>
          </w:p>
          <w:p w:rsidR="00E94728" w:rsidRPr="00FD4C58" w:rsidRDefault="00E94728" w:rsidP="00FD4C58">
            <w:pPr>
              <w:shd w:val="clear" w:color="auto" w:fill="FFFFFF"/>
              <w:spacing w:after="0" w:line="240" w:lineRule="auto"/>
              <w:ind w:firstLine="397"/>
              <w:jc w:val="both"/>
              <w:rPr>
                <w:rFonts w:ascii="Times New Roman" w:eastAsia="Times New Roman" w:hAnsi="Times New Roman"/>
                <w:color w:val="2B2B2B"/>
                <w:sz w:val="24"/>
                <w:szCs w:val="24"/>
                <w:lang w:val="ky-KG" w:eastAsia="ru-RU"/>
              </w:rPr>
            </w:pPr>
          </w:p>
        </w:tc>
        <w:tc>
          <w:tcPr>
            <w:tcW w:w="7654" w:type="dxa"/>
          </w:tcPr>
          <w:p w:rsidR="00D065AB" w:rsidRPr="00D065AB" w:rsidRDefault="00BE6C23" w:rsidP="00FD4C58">
            <w:pPr>
              <w:shd w:val="clear" w:color="auto" w:fill="FFFFFF"/>
              <w:spacing w:after="0" w:line="240" w:lineRule="auto"/>
              <w:ind w:firstLine="397"/>
              <w:jc w:val="both"/>
              <w:rPr>
                <w:rFonts w:ascii="Times New Roman" w:eastAsia="Times New Roman" w:hAnsi="Times New Roman"/>
                <w:color w:val="2B2B2B"/>
                <w:sz w:val="24"/>
                <w:szCs w:val="24"/>
                <w:lang w:val="ky-KG" w:eastAsia="ru-RU"/>
              </w:rPr>
            </w:pPr>
            <w:r>
              <w:rPr>
                <w:rFonts w:ascii="Times New Roman" w:eastAsia="Times New Roman" w:hAnsi="Times New Roman"/>
                <w:b/>
                <w:bCs/>
                <w:color w:val="2B2B2B"/>
                <w:sz w:val="24"/>
                <w:szCs w:val="24"/>
                <w:lang w:val="ky-KG" w:eastAsia="ru-RU"/>
              </w:rPr>
              <w:lastRenderedPageBreak/>
              <w:t>31-берене</w:t>
            </w:r>
            <w:r w:rsidR="00D065AB" w:rsidRPr="00D065AB">
              <w:rPr>
                <w:rFonts w:ascii="Times New Roman" w:eastAsia="Times New Roman" w:hAnsi="Times New Roman"/>
                <w:b/>
                <w:bCs/>
                <w:color w:val="2B2B2B"/>
                <w:sz w:val="24"/>
                <w:szCs w:val="24"/>
                <w:lang w:val="ky-KG" w:eastAsia="ru-RU"/>
              </w:rPr>
              <w:t>. Маалымат тутумдарындагы маалыматтардын жеткиликтүүлүгүн уюштуруу</w:t>
            </w:r>
          </w:p>
          <w:p w:rsidR="00D065AB" w:rsidRPr="00D065AB" w:rsidRDefault="00D065AB" w:rsidP="00FD4C58">
            <w:pPr>
              <w:shd w:val="clear" w:color="auto" w:fill="FFFFFF"/>
              <w:spacing w:after="0" w:line="240" w:lineRule="auto"/>
              <w:ind w:firstLine="397"/>
              <w:jc w:val="both"/>
              <w:rPr>
                <w:rFonts w:ascii="Times New Roman" w:eastAsia="Times New Roman" w:hAnsi="Times New Roman"/>
                <w:color w:val="2B2B2B"/>
                <w:sz w:val="24"/>
                <w:szCs w:val="24"/>
                <w:lang w:val="ky-KG" w:eastAsia="ru-RU"/>
              </w:rPr>
            </w:pPr>
            <w:r w:rsidRPr="00D065AB">
              <w:rPr>
                <w:rFonts w:ascii="Times New Roman" w:eastAsia="Times New Roman" w:hAnsi="Times New Roman"/>
                <w:color w:val="2B2B2B"/>
                <w:sz w:val="24"/>
                <w:szCs w:val="24"/>
                <w:lang w:val="ky-KG" w:eastAsia="ru-RU"/>
              </w:rPr>
              <w:t>1. Маалымат тутумдарындагы маалыматка жетүү укугун камсыз кылуу үчүн мамлекеттик органдар же жергиликтүү өзалдынча башкаруу органдары:</w:t>
            </w:r>
          </w:p>
          <w:p w:rsidR="00D065AB" w:rsidRPr="00D065AB" w:rsidRDefault="00D065AB" w:rsidP="00FD4C58">
            <w:pPr>
              <w:shd w:val="clear" w:color="auto" w:fill="FFFFFF"/>
              <w:spacing w:after="0" w:line="240" w:lineRule="auto"/>
              <w:ind w:firstLine="397"/>
              <w:jc w:val="both"/>
              <w:rPr>
                <w:rFonts w:ascii="Times New Roman" w:eastAsia="Times New Roman" w:hAnsi="Times New Roman"/>
                <w:color w:val="2B2B2B"/>
                <w:sz w:val="24"/>
                <w:szCs w:val="24"/>
                <w:lang w:val="ky-KG" w:eastAsia="ru-RU"/>
              </w:rPr>
            </w:pPr>
            <w:r w:rsidRPr="00D065AB">
              <w:rPr>
                <w:rFonts w:ascii="Times New Roman" w:eastAsia="Times New Roman" w:hAnsi="Times New Roman"/>
                <w:color w:val="2B2B2B"/>
                <w:sz w:val="24"/>
                <w:szCs w:val="24"/>
                <w:lang w:val="ky-KG" w:eastAsia="ru-RU"/>
              </w:rPr>
              <w:t>- мамлекеттик органдардын жана жергиликтүү өзалдынча башкаруу органдарынын маалымат тутумдарын электрондук башкаруунун архитектурасынын коомдук сегментине кошушат;</w:t>
            </w:r>
          </w:p>
          <w:p w:rsidR="00D065AB" w:rsidRPr="00D065AB" w:rsidRDefault="00D065AB" w:rsidP="00FD4C58">
            <w:pPr>
              <w:shd w:val="clear" w:color="auto" w:fill="FFFFFF"/>
              <w:spacing w:after="0" w:line="240" w:lineRule="auto"/>
              <w:ind w:firstLine="397"/>
              <w:jc w:val="both"/>
              <w:rPr>
                <w:rFonts w:ascii="Times New Roman" w:eastAsia="Times New Roman" w:hAnsi="Times New Roman"/>
                <w:color w:val="2B2B2B"/>
                <w:sz w:val="24"/>
                <w:szCs w:val="24"/>
                <w:lang w:val="ky-KG" w:eastAsia="ru-RU"/>
              </w:rPr>
            </w:pPr>
            <w:r w:rsidRPr="00D065AB">
              <w:rPr>
                <w:rFonts w:ascii="Times New Roman" w:eastAsia="Times New Roman" w:hAnsi="Times New Roman"/>
                <w:color w:val="2B2B2B"/>
                <w:sz w:val="24"/>
                <w:szCs w:val="24"/>
                <w:lang w:val="ky-KG" w:eastAsia="ru-RU"/>
              </w:rPr>
              <w:t>- мамлекеттик органдардын жана жергиликтүү өзалдынча башкаруу органдарынын маалымат тутумдарындагы маалыматтарды мамлекеттик органдардын жана жергиликтүү өзалдынча башкаруу органдарынын Интернеттеги сайттарында</w:t>
            </w:r>
            <w:r w:rsidR="0042433A">
              <w:rPr>
                <w:rFonts w:ascii="Times New Roman" w:eastAsia="Times New Roman" w:hAnsi="Times New Roman"/>
                <w:color w:val="2B2B2B"/>
                <w:sz w:val="24"/>
                <w:szCs w:val="24"/>
                <w:lang w:val="ky-KG" w:eastAsia="ru-RU"/>
              </w:rPr>
              <w:t xml:space="preserve">, </w:t>
            </w:r>
            <w:r w:rsidR="0042433A" w:rsidRPr="0042433A">
              <w:rPr>
                <w:rFonts w:ascii="Times New Roman" w:eastAsia="Times New Roman" w:hAnsi="Times New Roman"/>
                <w:b/>
                <w:color w:val="2B2B2B"/>
                <w:sz w:val="24"/>
                <w:szCs w:val="24"/>
                <w:lang w:val="ky-KG" w:eastAsia="ru-RU"/>
              </w:rPr>
              <w:t>ошондой эле</w:t>
            </w:r>
            <w:r w:rsidR="0042433A">
              <w:rPr>
                <w:rFonts w:ascii="Times New Roman" w:eastAsia="Times New Roman" w:hAnsi="Times New Roman"/>
                <w:color w:val="2B2B2B"/>
                <w:sz w:val="24"/>
                <w:szCs w:val="24"/>
                <w:lang w:val="ky-KG" w:eastAsia="ru-RU"/>
              </w:rPr>
              <w:t xml:space="preserve"> </w:t>
            </w:r>
            <w:r w:rsidR="0042433A" w:rsidRPr="0042433A">
              <w:rPr>
                <w:rFonts w:ascii="Times New Roman" w:eastAsia="Times New Roman" w:hAnsi="Times New Roman"/>
                <w:b/>
                <w:color w:val="2B2B2B"/>
                <w:sz w:val="24"/>
                <w:szCs w:val="24"/>
                <w:lang w:val="ky-KG" w:eastAsia="ru-RU"/>
              </w:rPr>
              <w:t xml:space="preserve">Мамлекеттик ачык маалыматтар порталында </w:t>
            </w:r>
            <w:r w:rsidRPr="00D065AB">
              <w:rPr>
                <w:rFonts w:ascii="Times New Roman" w:eastAsia="Times New Roman" w:hAnsi="Times New Roman"/>
                <w:color w:val="2B2B2B"/>
                <w:sz w:val="24"/>
                <w:szCs w:val="24"/>
                <w:lang w:val="ky-KG" w:eastAsia="ru-RU"/>
              </w:rPr>
              <w:t>ачык маа</w:t>
            </w:r>
            <w:r w:rsidR="0042433A">
              <w:rPr>
                <w:rFonts w:ascii="Times New Roman" w:eastAsia="Times New Roman" w:hAnsi="Times New Roman"/>
                <w:color w:val="2B2B2B"/>
                <w:sz w:val="24"/>
                <w:szCs w:val="24"/>
                <w:lang w:val="ky-KG" w:eastAsia="ru-RU"/>
              </w:rPr>
              <w:t>лыматтар форматында жайгаштыруу</w:t>
            </w:r>
            <w:r w:rsidRPr="00D065AB">
              <w:rPr>
                <w:rFonts w:ascii="Times New Roman" w:eastAsia="Times New Roman" w:hAnsi="Times New Roman"/>
                <w:color w:val="2B2B2B"/>
                <w:sz w:val="24"/>
                <w:szCs w:val="24"/>
                <w:lang w:val="ky-KG" w:eastAsia="ru-RU"/>
              </w:rPr>
              <w:t>ну уюштурушат;</w:t>
            </w:r>
          </w:p>
          <w:p w:rsidR="00D065AB" w:rsidRPr="00D065AB" w:rsidRDefault="00D065AB" w:rsidP="00FD4C58">
            <w:pPr>
              <w:shd w:val="clear" w:color="auto" w:fill="FFFFFF"/>
              <w:spacing w:after="0" w:line="240" w:lineRule="auto"/>
              <w:ind w:firstLine="397"/>
              <w:jc w:val="both"/>
              <w:rPr>
                <w:rFonts w:ascii="Times New Roman" w:eastAsia="Times New Roman" w:hAnsi="Times New Roman"/>
                <w:color w:val="2B2B2B"/>
                <w:sz w:val="24"/>
                <w:szCs w:val="24"/>
                <w:lang w:val="ky-KG" w:eastAsia="ru-RU"/>
              </w:rPr>
            </w:pPr>
            <w:r w:rsidRPr="00D065AB">
              <w:rPr>
                <w:rFonts w:ascii="Times New Roman" w:eastAsia="Times New Roman" w:hAnsi="Times New Roman"/>
                <w:color w:val="2B2B2B"/>
                <w:sz w:val="24"/>
                <w:szCs w:val="24"/>
                <w:lang w:val="ky-KG" w:eastAsia="ru-RU"/>
              </w:rPr>
              <w:t>- жарандар жана уюмдар үчүн оңой жеткиликтүү жерлерде: мамлекеттик органдардын жана жергиликтүү өзалдынча башкаруу органдарынын имараттарында, мамлекеттик жана муниципалдык китепканаларда, почта бөлүмдөрүндө жана мыйзамдарда аныкталган башка жерлерде Интернетке туташтырылган абоненттик пункттарды түзүшөт;</w:t>
            </w:r>
          </w:p>
          <w:p w:rsidR="00D065AB" w:rsidRPr="00D065AB" w:rsidRDefault="00D065AB" w:rsidP="00FD4C58">
            <w:pPr>
              <w:shd w:val="clear" w:color="auto" w:fill="FFFFFF"/>
              <w:spacing w:after="0" w:line="240" w:lineRule="auto"/>
              <w:ind w:firstLine="397"/>
              <w:jc w:val="both"/>
              <w:rPr>
                <w:rFonts w:ascii="Times New Roman" w:eastAsia="Times New Roman" w:hAnsi="Times New Roman"/>
                <w:color w:val="2B2B2B"/>
                <w:sz w:val="24"/>
                <w:szCs w:val="24"/>
                <w:lang w:val="ky-KG" w:eastAsia="ru-RU"/>
              </w:rPr>
            </w:pPr>
            <w:r w:rsidRPr="00D065AB">
              <w:rPr>
                <w:rFonts w:ascii="Times New Roman" w:eastAsia="Times New Roman" w:hAnsi="Times New Roman"/>
                <w:color w:val="2B2B2B"/>
                <w:sz w:val="24"/>
                <w:szCs w:val="24"/>
                <w:lang w:val="ky-KG" w:eastAsia="ru-RU"/>
              </w:rPr>
              <w:t>- суроо-талаптарды алуу жана суралган маалыматты берүү үчүн электрондук почта дарегин бөлүп беришет;</w:t>
            </w:r>
          </w:p>
          <w:p w:rsidR="00D065AB" w:rsidRPr="00D065AB" w:rsidRDefault="00D065AB" w:rsidP="00FD4C58">
            <w:pPr>
              <w:shd w:val="clear" w:color="auto" w:fill="FFFFFF"/>
              <w:spacing w:after="0" w:line="240" w:lineRule="auto"/>
              <w:ind w:firstLine="397"/>
              <w:jc w:val="both"/>
              <w:rPr>
                <w:rFonts w:ascii="Times New Roman" w:eastAsia="Times New Roman" w:hAnsi="Times New Roman"/>
                <w:color w:val="2B2B2B"/>
                <w:sz w:val="24"/>
                <w:szCs w:val="24"/>
                <w:lang w:val="ky-KG" w:eastAsia="ru-RU"/>
              </w:rPr>
            </w:pPr>
            <w:r w:rsidRPr="00D065AB">
              <w:rPr>
                <w:rFonts w:ascii="Times New Roman" w:eastAsia="Times New Roman" w:hAnsi="Times New Roman"/>
                <w:color w:val="2B2B2B"/>
                <w:sz w:val="24"/>
                <w:szCs w:val="24"/>
                <w:lang w:val="ky-KG" w:eastAsia="ru-RU"/>
              </w:rPr>
              <w:lastRenderedPageBreak/>
              <w:t>- расмий серверде (сайт, порталда) жайгаштырылган маалыматтын мазмуну, тактыгы жана толуктугу үчүн жоопкерчилик тартышат.</w:t>
            </w:r>
          </w:p>
          <w:p w:rsidR="004D7A55" w:rsidRDefault="0042433A" w:rsidP="00FD4C58">
            <w:pPr>
              <w:shd w:val="clear" w:color="auto" w:fill="FFFFFF"/>
              <w:spacing w:after="0" w:line="240" w:lineRule="auto"/>
              <w:ind w:firstLine="397"/>
              <w:jc w:val="both"/>
              <w:rPr>
                <w:rFonts w:ascii="Times New Roman" w:eastAsia="Times New Roman" w:hAnsi="Times New Roman"/>
                <w:color w:val="2B2B2B"/>
                <w:sz w:val="24"/>
                <w:szCs w:val="24"/>
                <w:lang w:val="ky-KG" w:eastAsia="ru-RU"/>
              </w:rPr>
            </w:pPr>
            <w:r w:rsidRPr="0042433A">
              <w:rPr>
                <w:rFonts w:ascii="Times New Roman" w:eastAsia="Times New Roman" w:hAnsi="Times New Roman"/>
                <w:b/>
                <w:color w:val="000000"/>
                <w:sz w:val="24"/>
                <w:szCs w:val="24"/>
                <w:lang w:val="ky-KG" w:eastAsia="ru-RU"/>
              </w:rPr>
              <w:t>1.1</w:t>
            </w:r>
            <w:r>
              <w:rPr>
                <w:rFonts w:ascii="Times New Roman" w:eastAsia="Times New Roman" w:hAnsi="Times New Roman"/>
                <w:b/>
                <w:color w:val="000000"/>
                <w:sz w:val="24"/>
                <w:szCs w:val="24"/>
                <w:lang w:val="ky-KG" w:eastAsia="ru-RU"/>
              </w:rPr>
              <w:t xml:space="preserve"> </w:t>
            </w:r>
            <w:r w:rsidRPr="0042433A">
              <w:rPr>
                <w:rFonts w:ascii="Times New Roman" w:eastAsia="Times New Roman" w:hAnsi="Times New Roman"/>
                <w:b/>
                <w:color w:val="000000"/>
                <w:sz w:val="24"/>
                <w:szCs w:val="24"/>
                <w:lang w:val="ky-KG" w:eastAsia="ru-RU"/>
              </w:rPr>
              <w:t xml:space="preserve">Мамлекеттик органдардын жана жергиликтүү өз алдынча башкаруу органдарынын карамагында турган маалыматтарга жетүүнү </w:t>
            </w:r>
            <w:r w:rsidR="00EF430D">
              <w:rPr>
                <w:rFonts w:ascii="Times New Roman" w:eastAsia="Times New Roman" w:hAnsi="Times New Roman"/>
                <w:b/>
                <w:color w:val="000000"/>
                <w:sz w:val="24"/>
                <w:szCs w:val="24"/>
                <w:lang w:val="ky-KG" w:eastAsia="ru-RU"/>
              </w:rPr>
              <w:t>уюштуруу үчүн ачык маалыматтар форматында</w:t>
            </w:r>
            <w:r w:rsidRPr="0042433A">
              <w:rPr>
                <w:rFonts w:ascii="Times New Roman" w:eastAsia="Times New Roman" w:hAnsi="Times New Roman"/>
                <w:b/>
                <w:color w:val="000000"/>
                <w:sz w:val="24"/>
                <w:szCs w:val="24"/>
                <w:lang w:val="ky-KG" w:eastAsia="ru-RU"/>
              </w:rPr>
              <w:t xml:space="preserve"> берилген маалымат ресурстарына борборлоштурулган жеткиликтүүлүктү камсыз кылуучу мамлекеттик маалыматтык </w:t>
            </w:r>
            <w:r>
              <w:rPr>
                <w:rFonts w:ascii="Times New Roman" w:eastAsia="Times New Roman" w:hAnsi="Times New Roman"/>
                <w:b/>
                <w:color w:val="000000"/>
                <w:sz w:val="24"/>
                <w:szCs w:val="24"/>
                <w:lang w:val="ky-KG" w:eastAsia="ru-RU"/>
              </w:rPr>
              <w:t>система</w:t>
            </w:r>
            <w:r w:rsidRPr="0042433A">
              <w:rPr>
                <w:rFonts w:ascii="Times New Roman" w:eastAsia="Times New Roman" w:hAnsi="Times New Roman"/>
                <w:b/>
                <w:color w:val="000000"/>
                <w:sz w:val="24"/>
                <w:szCs w:val="24"/>
                <w:lang w:val="ky-KG" w:eastAsia="ru-RU"/>
              </w:rPr>
              <w:t xml:space="preserve"> болуп саналган Ачык маалыматтар порталы түзүлүүдө.</w:t>
            </w:r>
            <w:r>
              <w:rPr>
                <w:rFonts w:ascii="Times New Roman" w:eastAsia="Times New Roman" w:hAnsi="Times New Roman"/>
                <w:b/>
                <w:color w:val="000000"/>
                <w:sz w:val="24"/>
                <w:szCs w:val="24"/>
                <w:lang w:val="ky-KG" w:eastAsia="ru-RU"/>
              </w:rPr>
              <w:t xml:space="preserve"> </w:t>
            </w:r>
            <w:r w:rsidRPr="00CC4EB5">
              <w:rPr>
                <w:rFonts w:ascii="Times New Roman" w:eastAsia="Times New Roman" w:hAnsi="Times New Roman"/>
                <w:b/>
                <w:color w:val="000000"/>
                <w:sz w:val="24"/>
                <w:szCs w:val="24"/>
                <w:lang w:val="ky-KG" w:eastAsia="ru-RU"/>
              </w:rPr>
              <w:t>Ачык маалыматтар порталын түзүүнүн, иштешинин, жеткиликтүүлүгүн уюштуруунун тартиби Кыргыз Республикасынын Министрлер Кабинети тарабынан аныкталат.</w:t>
            </w:r>
          </w:p>
          <w:p w:rsidR="00D065AB" w:rsidRPr="00D065AB" w:rsidRDefault="00D065AB" w:rsidP="00FD4C58">
            <w:pPr>
              <w:shd w:val="clear" w:color="auto" w:fill="FFFFFF"/>
              <w:spacing w:after="0" w:line="240" w:lineRule="auto"/>
              <w:ind w:firstLine="397"/>
              <w:jc w:val="both"/>
              <w:rPr>
                <w:rFonts w:ascii="Times New Roman" w:eastAsia="Times New Roman" w:hAnsi="Times New Roman"/>
                <w:color w:val="2B2B2B"/>
                <w:sz w:val="24"/>
                <w:szCs w:val="24"/>
                <w:lang w:val="ky-KG" w:eastAsia="ru-RU"/>
              </w:rPr>
            </w:pPr>
            <w:r w:rsidRPr="00D065AB">
              <w:rPr>
                <w:rFonts w:ascii="Times New Roman" w:eastAsia="Times New Roman" w:hAnsi="Times New Roman"/>
                <w:color w:val="2B2B2B"/>
                <w:sz w:val="24"/>
                <w:szCs w:val="24"/>
                <w:lang w:val="ky-KG" w:eastAsia="ru-RU"/>
              </w:rPr>
              <w:t>2. Мамлекеттик органдардын жана жергиликтүү өзалдынча башкаруу органдарынын электрондук документтеринде ушул документтер үчүн бардык маалым даректердин көрсөтүлүшү милдеттүү. Маалымат электрондук түрдө берилген учурда анын тактыгы электрондук кол тамга же мыйзамда бекитилген учурларда жана тартипте башка электрондук ыкма менен ырасталат.</w:t>
            </w:r>
          </w:p>
          <w:p w:rsidR="00CC4EB5" w:rsidRPr="00FD4C58" w:rsidRDefault="00D065AB" w:rsidP="00FD4C58">
            <w:pPr>
              <w:shd w:val="clear" w:color="auto" w:fill="FFFFFF"/>
              <w:spacing w:after="0" w:line="240" w:lineRule="auto"/>
              <w:ind w:firstLine="397"/>
              <w:jc w:val="both"/>
              <w:rPr>
                <w:rFonts w:ascii="Times New Roman" w:eastAsia="Times New Roman" w:hAnsi="Times New Roman"/>
                <w:color w:val="2B2B2B"/>
                <w:sz w:val="24"/>
                <w:szCs w:val="24"/>
                <w:lang w:val="ky-KG" w:eastAsia="ru-RU"/>
              </w:rPr>
            </w:pPr>
            <w:r w:rsidRPr="00D065AB">
              <w:rPr>
                <w:rFonts w:ascii="Times New Roman" w:eastAsia="Times New Roman" w:hAnsi="Times New Roman"/>
                <w:iCs/>
                <w:color w:val="2B2B2B"/>
                <w:sz w:val="24"/>
                <w:szCs w:val="24"/>
                <w:lang w:val="ky-KG" w:eastAsia="ru-RU"/>
              </w:rPr>
              <w:t>(КР </w:t>
            </w:r>
            <w:r w:rsidR="00E84F22">
              <w:fldChar w:fldCharType="begin"/>
            </w:r>
            <w:r w:rsidR="00E84F22" w:rsidRPr="008E265D">
              <w:rPr>
                <w:lang w:val="ky-KG"/>
              </w:rPr>
              <w:instrText xml:space="preserve"> HYPERLINK "http://cbd.minjust.gov.kg/act/view/ru-ru/111637?cl=ky-kg" </w:instrText>
            </w:r>
            <w:r w:rsidR="00E84F22">
              <w:fldChar w:fldCharType="separate"/>
            </w:r>
            <w:r w:rsidRPr="00D065AB">
              <w:rPr>
                <w:rFonts w:ascii="Times New Roman" w:eastAsia="Times New Roman" w:hAnsi="Times New Roman"/>
                <w:iCs/>
                <w:color w:val="0000FF"/>
                <w:sz w:val="24"/>
                <w:szCs w:val="24"/>
                <w:u w:val="single"/>
                <w:lang w:val="ky-KG" w:eastAsia="ru-RU"/>
              </w:rPr>
              <w:t>2017-жылдын 20-июлундагы № 130</w:t>
            </w:r>
            <w:r w:rsidR="00E84F22">
              <w:rPr>
                <w:rFonts w:ascii="Times New Roman" w:eastAsia="Times New Roman" w:hAnsi="Times New Roman"/>
                <w:iCs/>
                <w:color w:val="0000FF"/>
                <w:sz w:val="24"/>
                <w:szCs w:val="24"/>
                <w:u w:val="single"/>
                <w:lang w:val="ky-KG" w:eastAsia="ru-RU"/>
              </w:rPr>
              <w:fldChar w:fldCharType="end"/>
            </w:r>
            <w:r w:rsidRPr="00D065AB">
              <w:rPr>
                <w:rFonts w:ascii="Times New Roman" w:eastAsia="Times New Roman" w:hAnsi="Times New Roman"/>
                <w:iCs/>
                <w:color w:val="2B2B2B"/>
                <w:sz w:val="24"/>
                <w:szCs w:val="24"/>
                <w:lang w:val="ky-KG" w:eastAsia="ru-RU"/>
              </w:rPr>
              <w:t> Мыйзамынын редакциясына ылайык)</w:t>
            </w:r>
          </w:p>
        </w:tc>
      </w:tr>
    </w:tbl>
    <w:p w:rsidR="00002069" w:rsidRPr="00344E2E" w:rsidRDefault="00002069" w:rsidP="00FD4C58">
      <w:pPr>
        <w:spacing w:beforeLines="60" w:before="144" w:afterLines="60" w:after="144" w:line="240" w:lineRule="auto"/>
        <w:rPr>
          <w:rFonts w:ascii="Times New Roman" w:hAnsi="Times New Roman"/>
          <w:color w:val="000000"/>
          <w:sz w:val="24"/>
          <w:szCs w:val="24"/>
          <w:lang w:val="ky-KG"/>
        </w:rPr>
      </w:pPr>
    </w:p>
    <w:p w:rsidR="00002069" w:rsidRPr="00344E2E" w:rsidRDefault="00002069" w:rsidP="00FD4C58">
      <w:pPr>
        <w:spacing w:beforeLines="60" w:before="144" w:afterLines="60" w:after="144" w:line="240" w:lineRule="auto"/>
        <w:rPr>
          <w:rFonts w:ascii="Times New Roman" w:hAnsi="Times New Roman"/>
          <w:color w:val="000000"/>
          <w:sz w:val="24"/>
          <w:szCs w:val="24"/>
          <w:lang w:val="ky-KG"/>
        </w:rPr>
      </w:pPr>
    </w:p>
    <w:p w:rsidR="00002069" w:rsidRPr="00FD4C58" w:rsidRDefault="00FD4C58" w:rsidP="00FD4C58">
      <w:pPr>
        <w:spacing w:beforeLines="60" w:before="144" w:afterLines="60" w:after="144" w:line="240" w:lineRule="auto"/>
        <w:ind w:firstLine="709"/>
        <w:rPr>
          <w:rFonts w:ascii="Times New Roman" w:hAnsi="Times New Roman"/>
          <w:b/>
          <w:color w:val="000000"/>
          <w:sz w:val="28"/>
          <w:szCs w:val="24"/>
          <w:lang w:val="ky-KG"/>
        </w:rPr>
      </w:pPr>
      <w:r>
        <w:rPr>
          <w:rFonts w:ascii="Times New Roman" w:hAnsi="Times New Roman"/>
          <w:b/>
          <w:color w:val="000000"/>
          <w:sz w:val="28"/>
          <w:szCs w:val="24"/>
        </w:rPr>
        <w:t xml:space="preserve">КР </w:t>
      </w:r>
      <w:proofErr w:type="spellStart"/>
      <w:r>
        <w:rPr>
          <w:rFonts w:ascii="Times New Roman" w:hAnsi="Times New Roman"/>
          <w:b/>
          <w:color w:val="000000"/>
          <w:sz w:val="28"/>
          <w:szCs w:val="24"/>
        </w:rPr>
        <w:t>С</w:t>
      </w:r>
      <w:r w:rsidR="008E265D">
        <w:rPr>
          <w:rFonts w:ascii="Times New Roman" w:hAnsi="Times New Roman"/>
          <w:b/>
          <w:color w:val="000000"/>
          <w:sz w:val="28"/>
          <w:szCs w:val="24"/>
        </w:rPr>
        <w:t>анариптик</w:t>
      </w:r>
      <w:proofErr w:type="spellEnd"/>
      <w:r w:rsidR="008E265D">
        <w:rPr>
          <w:rFonts w:ascii="Times New Roman" w:hAnsi="Times New Roman"/>
          <w:b/>
          <w:color w:val="000000"/>
          <w:sz w:val="28"/>
          <w:szCs w:val="24"/>
        </w:rPr>
        <w:t xml:space="preserve"> </w:t>
      </w:r>
      <w:r w:rsidR="008E265D">
        <w:rPr>
          <w:rFonts w:ascii="Times New Roman" w:hAnsi="Times New Roman"/>
          <w:b/>
          <w:color w:val="000000"/>
          <w:sz w:val="28"/>
          <w:szCs w:val="24"/>
          <w:lang w:val="ky-KG"/>
        </w:rPr>
        <w:t>өнүктүрүү министри</w:t>
      </w:r>
      <w:r>
        <w:rPr>
          <w:rFonts w:ascii="Times New Roman" w:hAnsi="Times New Roman"/>
          <w:b/>
          <w:color w:val="000000"/>
          <w:sz w:val="28"/>
          <w:szCs w:val="24"/>
          <w:lang w:val="ky-KG"/>
        </w:rPr>
        <w:t>нин ума</w:t>
      </w:r>
      <w:r w:rsidR="00002069" w:rsidRPr="002C4F87">
        <w:rPr>
          <w:rFonts w:ascii="Times New Roman" w:hAnsi="Times New Roman"/>
          <w:b/>
          <w:color w:val="000000"/>
          <w:sz w:val="28"/>
          <w:szCs w:val="24"/>
        </w:rPr>
        <w:t xml:space="preserve">                                                                       </w:t>
      </w:r>
      <w:r>
        <w:rPr>
          <w:rFonts w:ascii="Times New Roman" w:hAnsi="Times New Roman"/>
          <w:b/>
          <w:color w:val="000000"/>
          <w:sz w:val="28"/>
          <w:szCs w:val="24"/>
          <w:lang w:val="ky-KG"/>
        </w:rPr>
        <w:t xml:space="preserve">      С.П. Слесарев</w:t>
      </w:r>
    </w:p>
    <w:p w:rsidR="000C04C8" w:rsidRDefault="000C04C8" w:rsidP="00FD4C58">
      <w:pPr>
        <w:tabs>
          <w:tab w:val="left" w:pos="2160"/>
        </w:tabs>
        <w:spacing w:after="0"/>
      </w:pPr>
    </w:p>
    <w:sectPr w:rsidR="000C04C8" w:rsidSect="00FD4C58">
      <w:pgSz w:w="16838" w:h="11906" w:orient="landscape"/>
      <w:pgMar w:top="1701"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C1B4BB2"/>
    <w:multiLevelType w:val="multilevel"/>
    <w:tmpl w:val="56660D0A"/>
    <w:lvl w:ilvl="0">
      <w:start w:val="1"/>
      <w:numFmt w:val="decimal"/>
      <w:lvlText w:val="%1-"/>
      <w:lvlJc w:val="left"/>
      <w:pPr>
        <w:ind w:left="615" w:hanging="615"/>
      </w:pPr>
      <w:rPr>
        <w:rFonts w:ascii="Calibri" w:eastAsia="Calibri" w:hAnsi="Calibri" w:hint="default"/>
        <w:sz w:val="22"/>
      </w:rPr>
    </w:lvl>
    <w:lvl w:ilvl="1">
      <w:start w:val="1"/>
      <w:numFmt w:val="decimal"/>
      <w:lvlText w:val="%1-%2."/>
      <w:lvlJc w:val="left"/>
      <w:pPr>
        <w:ind w:left="720" w:hanging="720"/>
      </w:pPr>
      <w:rPr>
        <w:rFonts w:ascii="Calibri" w:eastAsia="Calibri" w:hAnsi="Calibri" w:hint="default"/>
        <w:sz w:val="22"/>
      </w:rPr>
    </w:lvl>
    <w:lvl w:ilvl="2">
      <w:start w:val="1"/>
      <w:numFmt w:val="decimal"/>
      <w:lvlText w:val="%1-%2.%3."/>
      <w:lvlJc w:val="left"/>
      <w:pPr>
        <w:ind w:left="720" w:hanging="720"/>
      </w:pPr>
      <w:rPr>
        <w:rFonts w:ascii="Calibri" w:eastAsia="Calibri" w:hAnsi="Calibri" w:hint="default"/>
        <w:sz w:val="22"/>
      </w:rPr>
    </w:lvl>
    <w:lvl w:ilvl="3">
      <w:start w:val="1"/>
      <w:numFmt w:val="decimal"/>
      <w:lvlText w:val="%1-%2.%3.%4."/>
      <w:lvlJc w:val="left"/>
      <w:pPr>
        <w:ind w:left="1080" w:hanging="1080"/>
      </w:pPr>
      <w:rPr>
        <w:rFonts w:ascii="Calibri" w:eastAsia="Calibri" w:hAnsi="Calibri" w:hint="default"/>
        <w:sz w:val="22"/>
      </w:rPr>
    </w:lvl>
    <w:lvl w:ilvl="4">
      <w:start w:val="1"/>
      <w:numFmt w:val="decimal"/>
      <w:lvlText w:val="%1-%2.%3.%4.%5."/>
      <w:lvlJc w:val="left"/>
      <w:pPr>
        <w:ind w:left="1080" w:hanging="1080"/>
      </w:pPr>
      <w:rPr>
        <w:rFonts w:ascii="Calibri" w:eastAsia="Calibri" w:hAnsi="Calibri" w:hint="default"/>
        <w:sz w:val="22"/>
      </w:rPr>
    </w:lvl>
    <w:lvl w:ilvl="5">
      <w:start w:val="1"/>
      <w:numFmt w:val="decimal"/>
      <w:lvlText w:val="%1-%2.%3.%4.%5.%6."/>
      <w:lvlJc w:val="left"/>
      <w:pPr>
        <w:ind w:left="1440" w:hanging="1440"/>
      </w:pPr>
      <w:rPr>
        <w:rFonts w:ascii="Calibri" w:eastAsia="Calibri" w:hAnsi="Calibri" w:hint="default"/>
        <w:sz w:val="22"/>
      </w:rPr>
    </w:lvl>
    <w:lvl w:ilvl="6">
      <w:start w:val="1"/>
      <w:numFmt w:val="decimal"/>
      <w:lvlText w:val="%1-%2.%3.%4.%5.%6.%7."/>
      <w:lvlJc w:val="left"/>
      <w:pPr>
        <w:ind w:left="1440" w:hanging="1440"/>
      </w:pPr>
      <w:rPr>
        <w:rFonts w:ascii="Calibri" w:eastAsia="Calibri" w:hAnsi="Calibri" w:hint="default"/>
        <w:sz w:val="22"/>
      </w:rPr>
    </w:lvl>
    <w:lvl w:ilvl="7">
      <w:start w:val="1"/>
      <w:numFmt w:val="decimal"/>
      <w:lvlText w:val="%1-%2.%3.%4.%5.%6.%7.%8."/>
      <w:lvlJc w:val="left"/>
      <w:pPr>
        <w:ind w:left="1800" w:hanging="1800"/>
      </w:pPr>
      <w:rPr>
        <w:rFonts w:ascii="Calibri" w:eastAsia="Calibri" w:hAnsi="Calibri" w:hint="default"/>
        <w:sz w:val="22"/>
      </w:rPr>
    </w:lvl>
    <w:lvl w:ilvl="8">
      <w:start w:val="1"/>
      <w:numFmt w:val="decimal"/>
      <w:lvlText w:val="%1-%2.%3.%4.%5.%6.%7.%8.%9."/>
      <w:lvlJc w:val="left"/>
      <w:pPr>
        <w:ind w:left="1800" w:hanging="1800"/>
      </w:pPr>
      <w:rPr>
        <w:rFonts w:ascii="Calibri" w:eastAsia="Calibri" w:hAnsi="Calibri" w:hint="default"/>
        <w:sz w:val="22"/>
      </w:rPr>
    </w:lvl>
  </w:abstractNum>
  <w:abstractNum w:abstractNumId="1" w15:restartNumberingAfterBreak="0">
    <w:nsid w:val="67962421"/>
    <w:multiLevelType w:val="multilevel"/>
    <w:tmpl w:val="D6C61328"/>
    <w:lvl w:ilvl="0">
      <w:start w:val="1"/>
      <w:numFmt w:val="decimal"/>
      <w:lvlText w:val="%1-"/>
      <w:lvlJc w:val="left"/>
      <w:pPr>
        <w:ind w:left="420" w:hanging="420"/>
      </w:pPr>
      <w:rPr>
        <w:rFonts w:hint="default"/>
        <w:b w:val="0"/>
      </w:rPr>
    </w:lvl>
    <w:lvl w:ilvl="1">
      <w:start w:val="1"/>
      <w:numFmt w:val="decimal"/>
      <w:lvlText w:val="%1-%2."/>
      <w:lvlJc w:val="left"/>
      <w:pPr>
        <w:ind w:left="779"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2069"/>
    <w:rsid w:val="00002069"/>
    <w:rsid w:val="0007592C"/>
    <w:rsid w:val="00096A02"/>
    <w:rsid w:val="000C04C8"/>
    <w:rsid w:val="000C18C4"/>
    <w:rsid w:val="001067FB"/>
    <w:rsid w:val="0010792C"/>
    <w:rsid w:val="001525B6"/>
    <w:rsid w:val="001607F2"/>
    <w:rsid w:val="0019513D"/>
    <w:rsid w:val="001F5EE8"/>
    <w:rsid w:val="0020581E"/>
    <w:rsid w:val="0022698B"/>
    <w:rsid w:val="0028539B"/>
    <w:rsid w:val="002E005D"/>
    <w:rsid w:val="003251A6"/>
    <w:rsid w:val="003319A7"/>
    <w:rsid w:val="00344E2E"/>
    <w:rsid w:val="00361589"/>
    <w:rsid w:val="003F2740"/>
    <w:rsid w:val="004156EC"/>
    <w:rsid w:val="0042433A"/>
    <w:rsid w:val="00432495"/>
    <w:rsid w:val="00450364"/>
    <w:rsid w:val="004A28E2"/>
    <w:rsid w:val="004D5F6B"/>
    <w:rsid w:val="004D7A55"/>
    <w:rsid w:val="005B31BD"/>
    <w:rsid w:val="005B6C94"/>
    <w:rsid w:val="005D24D0"/>
    <w:rsid w:val="005E2A18"/>
    <w:rsid w:val="005F0F89"/>
    <w:rsid w:val="00650509"/>
    <w:rsid w:val="00657208"/>
    <w:rsid w:val="006C6B0B"/>
    <w:rsid w:val="006D6198"/>
    <w:rsid w:val="00701CE7"/>
    <w:rsid w:val="007527C2"/>
    <w:rsid w:val="00760C3F"/>
    <w:rsid w:val="007E66F0"/>
    <w:rsid w:val="0084572A"/>
    <w:rsid w:val="008470DE"/>
    <w:rsid w:val="00862D54"/>
    <w:rsid w:val="008D248E"/>
    <w:rsid w:val="008E265D"/>
    <w:rsid w:val="008E6B94"/>
    <w:rsid w:val="00954BFF"/>
    <w:rsid w:val="009D6CB2"/>
    <w:rsid w:val="009D7792"/>
    <w:rsid w:val="009F6BA4"/>
    <w:rsid w:val="00A01066"/>
    <w:rsid w:val="00AC17D3"/>
    <w:rsid w:val="00AC1963"/>
    <w:rsid w:val="00AF7420"/>
    <w:rsid w:val="00B41E25"/>
    <w:rsid w:val="00B75D04"/>
    <w:rsid w:val="00B94E18"/>
    <w:rsid w:val="00BE6C23"/>
    <w:rsid w:val="00C11925"/>
    <w:rsid w:val="00C24020"/>
    <w:rsid w:val="00C44436"/>
    <w:rsid w:val="00C73D76"/>
    <w:rsid w:val="00C96603"/>
    <w:rsid w:val="00CC4EB5"/>
    <w:rsid w:val="00D065AB"/>
    <w:rsid w:val="00D51020"/>
    <w:rsid w:val="00DB56A9"/>
    <w:rsid w:val="00E25718"/>
    <w:rsid w:val="00E400AE"/>
    <w:rsid w:val="00E84F22"/>
    <w:rsid w:val="00E94728"/>
    <w:rsid w:val="00EA4CA8"/>
    <w:rsid w:val="00EF430D"/>
    <w:rsid w:val="00F47AC7"/>
    <w:rsid w:val="00F97668"/>
    <w:rsid w:val="00FA6B5A"/>
    <w:rsid w:val="00FA6BDE"/>
    <w:rsid w:val="00FC56EC"/>
    <w:rsid w:val="00FD4C5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66AF008-7329-4278-8FB7-998D27D07D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2069"/>
    <w:pPr>
      <w:spacing w:after="200" w:line="276"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uiPriority w:val="22"/>
    <w:qFormat/>
    <w:rsid w:val="00002069"/>
    <w:rPr>
      <w:b/>
      <w:bCs/>
    </w:rPr>
  </w:style>
  <w:style w:type="paragraph" w:styleId="a4">
    <w:name w:val="Normal (Web)"/>
    <w:basedOn w:val="a"/>
    <w:uiPriority w:val="99"/>
    <w:unhideWhenUsed/>
    <w:rsid w:val="00002069"/>
    <w:pPr>
      <w:spacing w:before="100" w:beforeAutospacing="1" w:after="100" w:afterAutospacing="1" w:line="240" w:lineRule="auto"/>
    </w:pPr>
    <w:rPr>
      <w:rFonts w:ascii="Times New Roman" w:eastAsia="Times New Roman" w:hAnsi="Times New Roman"/>
      <w:sz w:val="24"/>
      <w:szCs w:val="24"/>
      <w:lang w:eastAsia="ru-RU"/>
    </w:rPr>
  </w:style>
  <w:style w:type="character" w:styleId="a5">
    <w:name w:val="Hyperlink"/>
    <w:basedOn w:val="a0"/>
    <w:uiPriority w:val="99"/>
    <w:semiHidden/>
    <w:unhideWhenUsed/>
    <w:rsid w:val="00D065AB"/>
    <w:rPr>
      <w:color w:val="0000FF"/>
      <w:u w:val="single"/>
    </w:rPr>
  </w:style>
  <w:style w:type="paragraph" w:styleId="a6">
    <w:name w:val="List Paragraph"/>
    <w:basedOn w:val="a"/>
    <w:uiPriority w:val="34"/>
    <w:qFormat/>
    <w:rsid w:val="00CC4EB5"/>
    <w:pPr>
      <w:ind w:left="720"/>
      <w:contextualSpacing/>
    </w:pPr>
  </w:style>
  <w:style w:type="character" w:styleId="a7">
    <w:name w:val="Book Title"/>
    <w:basedOn w:val="a0"/>
    <w:uiPriority w:val="33"/>
    <w:qFormat/>
    <w:rsid w:val="008470DE"/>
    <w:rPr>
      <w:b/>
      <w:bCs/>
      <w:i/>
      <w:iCs/>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4711682">
      <w:bodyDiv w:val="1"/>
      <w:marLeft w:val="0"/>
      <w:marRight w:val="0"/>
      <w:marTop w:val="0"/>
      <w:marBottom w:val="0"/>
      <w:divBdr>
        <w:top w:val="none" w:sz="0" w:space="0" w:color="auto"/>
        <w:left w:val="none" w:sz="0" w:space="0" w:color="auto"/>
        <w:bottom w:val="none" w:sz="0" w:space="0" w:color="auto"/>
        <w:right w:val="none" w:sz="0" w:space="0" w:color="auto"/>
      </w:divBdr>
    </w:div>
    <w:div w:id="229582802">
      <w:bodyDiv w:val="1"/>
      <w:marLeft w:val="0"/>
      <w:marRight w:val="0"/>
      <w:marTop w:val="0"/>
      <w:marBottom w:val="0"/>
      <w:divBdr>
        <w:top w:val="none" w:sz="0" w:space="0" w:color="auto"/>
        <w:left w:val="none" w:sz="0" w:space="0" w:color="auto"/>
        <w:bottom w:val="none" w:sz="0" w:space="0" w:color="auto"/>
        <w:right w:val="none" w:sz="0" w:space="0" w:color="auto"/>
      </w:divBdr>
    </w:div>
    <w:div w:id="282081178">
      <w:bodyDiv w:val="1"/>
      <w:marLeft w:val="0"/>
      <w:marRight w:val="0"/>
      <w:marTop w:val="0"/>
      <w:marBottom w:val="0"/>
      <w:divBdr>
        <w:top w:val="none" w:sz="0" w:space="0" w:color="auto"/>
        <w:left w:val="none" w:sz="0" w:space="0" w:color="auto"/>
        <w:bottom w:val="none" w:sz="0" w:space="0" w:color="auto"/>
        <w:right w:val="none" w:sz="0" w:space="0" w:color="auto"/>
      </w:divBdr>
    </w:div>
    <w:div w:id="311759414">
      <w:bodyDiv w:val="1"/>
      <w:marLeft w:val="0"/>
      <w:marRight w:val="0"/>
      <w:marTop w:val="0"/>
      <w:marBottom w:val="0"/>
      <w:divBdr>
        <w:top w:val="none" w:sz="0" w:space="0" w:color="auto"/>
        <w:left w:val="none" w:sz="0" w:space="0" w:color="auto"/>
        <w:bottom w:val="none" w:sz="0" w:space="0" w:color="auto"/>
        <w:right w:val="none" w:sz="0" w:space="0" w:color="auto"/>
      </w:divBdr>
    </w:div>
    <w:div w:id="417098454">
      <w:bodyDiv w:val="1"/>
      <w:marLeft w:val="0"/>
      <w:marRight w:val="0"/>
      <w:marTop w:val="0"/>
      <w:marBottom w:val="0"/>
      <w:divBdr>
        <w:top w:val="none" w:sz="0" w:space="0" w:color="auto"/>
        <w:left w:val="none" w:sz="0" w:space="0" w:color="auto"/>
        <w:bottom w:val="none" w:sz="0" w:space="0" w:color="auto"/>
        <w:right w:val="none" w:sz="0" w:space="0" w:color="auto"/>
      </w:divBdr>
    </w:div>
    <w:div w:id="530653462">
      <w:bodyDiv w:val="1"/>
      <w:marLeft w:val="0"/>
      <w:marRight w:val="0"/>
      <w:marTop w:val="0"/>
      <w:marBottom w:val="0"/>
      <w:divBdr>
        <w:top w:val="none" w:sz="0" w:space="0" w:color="auto"/>
        <w:left w:val="none" w:sz="0" w:space="0" w:color="auto"/>
        <w:bottom w:val="none" w:sz="0" w:space="0" w:color="auto"/>
        <w:right w:val="none" w:sz="0" w:space="0" w:color="auto"/>
      </w:divBdr>
    </w:div>
    <w:div w:id="973481307">
      <w:bodyDiv w:val="1"/>
      <w:marLeft w:val="0"/>
      <w:marRight w:val="0"/>
      <w:marTop w:val="0"/>
      <w:marBottom w:val="0"/>
      <w:divBdr>
        <w:top w:val="none" w:sz="0" w:space="0" w:color="auto"/>
        <w:left w:val="none" w:sz="0" w:space="0" w:color="auto"/>
        <w:bottom w:val="none" w:sz="0" w:space="0" w:color="auto"/>
        <w:right w:val="none" w:sz="0" w:space="0" w:color="auto"/>
      </w:divBdr>
    </w:div>
    <w:div w:id="1264147637">
      <w:bodyDiv w:val="1"/>
      <w:marLeft w:val="0"/>
      <w:marRight w:val="0"/>
      <w:marTop w:val="0"/>
      <w:marBottom w:val="0"/>
      <w:divBdr>
        <w:top w:val="none" w:sz="0" w:space="0" w:color="auto"/>
        <w:left w:val="none" w:sz="0" w:space="0" w:color="auto"/>
        <w:bottom w:val="none" w:sz="0" w:space="0" w:color="auto"/>
        <w:right w:val="none" w:sz="0" w:space="0" w:color="auto"/>
      </w:divBdr>
    </w:div>
    <w:div w:id="1389959506">
      <w:bodyDiv w:val="1"/>
      <w:marLeft w:val="0"/>
      <w:marRight w:val="0"/>
      <w:marTop w:val="0"/>
      <w:marBottom w:val="0"/>
      <w:divBdr>
        <w:top w:val="none" w:sz="0" w:space="0" w:color="auto"/>
        <w:left w:val="none" w:sz="0" w:space="0" w:color="auto"/>
        <w:bottom w:val="none" w:sz="0" w:space="0" w:color="auto"/>
        <w:right w:val="none" w:sz="0" w:space="0" w:color="auto"/>
      </w:divBdr>
    </w:div>
    <w:div w:id="1550990604">
      <w:bodyDiv w:val="1"/>
      <w:marLeft w:val="0"/>
      <w:marRight w:val="0"/>
      <w:marTop w:val="0"/>
      <w:marBottom w:val="0"/>
      <w:divBdr>
        <w:top w:val="none" w:sz="0" w:space="0" w:color="auto"/>
        <w:left w:val="none" w:sz="0" w:space="0" w:color="auto"/>
        <w:bottom w:val="none" w:sz="0" w:space="0" w:color="auto"/>
        <w:right w:val="none" w:sz="0" w:space="0" w:color="auto"/>
      </w:divBdr>
    </w:div>
    <w:div w:id="18786576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230</TotalTime>
  <Pages>6</Pages>
  <Words>1997</Words>
  <Characters>12564</Characters>
  <Application>Microsoft Office Word</Application>
  <DocSecurity>0</DocSecurity>
  <Lines>380</Lines>
  <Paragraphs>108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14453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Erkinbekov Daniyar</cp:lastModifiedBy>
  <cp:revision>93</cp:revision>
  <cp:lastPrinted>2023-02-02T08:21:00Z</cp:lastPrinted>
  <dcterms:created xsi:type="dcterms:W3CDTF">2023-02-01T10:36:00Z</dcterms:created>
  <dcterms:modified xsi:type="dcterms:W3CDTF">2023-02-02T08:21:00Z</dcterms:modified>
</cp:coreProperties>
</file>