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D4F6" w14:textId="1DD31747" w:rsidR="00DC70BE" w:rsidRPr="00DC70BE" w:rsidRDefault="00DC70BE" w:rsidP="00DC70BE">
      <w:pPr>
        <w:keepNext/>
        <w:spacing w:before="200"/>
        <w:ind w:right="850"/>
        <w:jc w:val="right"/>
        <w:rPr>
          <w:sz w:val="28"/>
          <w:szCs w:val="28"/>
          <w:lang w:val="ru-RU"/>
        </w:rPr>
      </w:pPr>
      <w:r w:rsidRPr="00DC70BE">
        <w:rPr>
          <w:sz w:val="28"/>
          <w:szCs w:val="28"/>
          <w:lang w:val="ru-RU"/>
        </w:rPr>
        <w:t>Приложение 1</w:t>
      </w:r>
    </w:p>
    <w:p w14:paraId="4FF9E484" w14:textId="77777777" w:rsidR="001E4DDC" w:rsidRDefault="001E4DDC" w:rsidP="00DA5462">
      <w:pPr>
        <w:keepNext/>
        <w:ind w:right="850"/>
        <w:jc w:val="center"/>
        <w:rPr>
          <w:b/>
          <w:bCs/>
          <w:sz w:val="28"/>
          <w:szCs w:val="28"/>
          <w:lang w:val="ru-RU"/>
        </w:rPr>
      </w:pPr>
    </w:p>
    <w:p w14:paraId="4C126372" w14:textId="15BCF046" w:rsidR="00DA5462" w:rsidRDefault="00F7742A" w:rsidP="00DA5462">
      <w:pPr>
        <w:keepNext/>
        <w:ind w:right="85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</w:t>
      </w:r>
      <w:r w:rsidR="00B97826">
        <w:rPr>
          <w:b/>
          <w:bCs/>
          <w:sz w:val="28"/>
          <w:szCs w:val="28"/>
          <w:lang w:val="ru-RU"/>
        </w:rPr>
        <w:t>оложение</w:t>
      </w:r>
      <w:r>
        <w:rPr>
          <w:b/>
          <w:bCs/>
          <w:sz w:val="28"/>
          <w:szCs w:val="28"/>
          <w:lang w:val="ru-RU"/>
        </w:rPr>
        <w:br/>
        <w:t xml:space="preserve">о Министерстве </w:t>
      </w:r>
      <w:r w:rsidR="00181158">
        <w:rPr>
          <w:b/>
          <w:bCs/>
          <w:sz w:val="28"/>
          <w:szCs w:val="28"/>
          <w:lang w:val="ru-RU"/>
        </w:rPr>
        <w:t xml:space="preserve">просвещения </w:t>
      </w:r>
      <w:r>
        <w:rPr>
          <w:b/>
          <w:bCs/>
          <w:sz w:val="28"/>
          <w:szCs w:val="28"/>
          <w:lang w:val="ru-RU"/>
        </w:rPr>
        <w:t>Кыргызской Республики</w:t>
      </w:r>
    </w:p>
    <w:p w14:paraId="0D8925C5" w14:textId="7DA207CE" w:rsidR="00DF0EEF" w:rsidRDefault="00F7742A" w:rsidP="00DA5462">
      <w:pPr>
        <w:keepNext/>
        <w:ind w:right="85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</w:p>
    <w:p w14:paraId="3A9DB0E0" w14:textId="306DB4F6" w:rsidR="00DF0EEF" w:rsidRDefault="00845F45" w:rsidP="00181158">
      <w:pPr>
        <w:keepNext/>
        <w:ind w:right="85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</w:t>
      </w:r>
      <w:r w:rsidR="00F7742A">
        <w:rPr>
          <w:b/>
          <w:bCs/>
          <w:sz w:val="28"/>
          <w:szCs w:val="28"/>
          <w:lang w:val="ru-RU"/>
        </w:rPr>
        <w:t>1. Общие положения</w:t>
      </w:r>
    </w:p>
    <w:p w14:paraId="4EB613FA" w14:textId="77777777" w:rsidR="00181158" w:rsidRDefault="00181158" w:rsidP="00181158">
      <w:pPr>
        <w:keepNext/>
        <w:ind w:right="850"/>
        <w:jc w:val="center"/>
        <w:rPr>
          <w:sz w:val="28"/>
          <w:szCs w:val="28"/>
          <w:lang w:val="ru-RU"/>
        </w:rPr>
      </w:pPr>
    </w:p>
    <w:p w14:paraId="580F8BF1" w14:textId="7759839B" w:rsidR="00554F9D" w:rsidRPr="00554F9D" w:rsidRDefault="00554F9D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 w:rsidRPr="00554F9D">
        <w:rPr>
          <w:sz w:val="28"/>
          <w:lang w:val="ru-RU"/>
        </w:rPr>
        <w:t>Положение о Министерстве просвещения Кыргызской Республики (далее – Положение) определяет его правовой статус, цел</w:t>
      </w:r>
      <w:r w:rsidR="00B97826">
        <w:rPr>
          <w:sz w:val="28"/>
          <w:lang w:val="ru-RU"/>
        </w:rPr>
        <w:t>ь</w:t>
      </w:r>
      <w:r w:rsidRPr="00554F9D">
        <w:rPr>
          <w:sz w:val="28"/>
          <w:lang w:val="ru-RU"/>
        </w:rPr>
        <w:t>, задачи, функции и полномочия.</w:t>
      </w:r>
    </w:p>
    <w:p w14:paraId="3E84EA79" w14:textId="77C0EDA0" w:rsidR="00181158" w:rsidRPr="00554F9D" w:rsidRDefault="00181158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 w:rsidRPr="00554F9D">
        <w:rPr>
          <w:color w:val="000000" w:themeColor="text1"/>
          <w:sz w:val="28"/>
          <w:szCs w:val="28"/>
          <w:lang w:val="ky-KG"/>
        </w:rPr>
        <w:t xml:space="preserve">Министерство просвещения Кыргызской Республики (далее – Министерство) является центральным государственным органом исполнительной власти, осуществляющим функции по выработке и реализации единой государственной политики в сфере </w:t>
      </w:r>
      <w:bookmarkStart w:id="0" w:name="_Hlk197973055"/>
      <w:bookmarkStart w:id="1" w:name="_Hlk197975025"/>
      <w:r w:rsidR="007D5EE0" w:rsidRPr="00554F9D">
        <w:rPr>
          <w:color w:val="000000" w:themeColor="text1"/>
          <w:sz w:val="28"/>
          <w:szCs w:val="28"/>
          <w:lang w:val="ky-KG"/>
        </w:rPr>
        <w:t xml:space="preserve">дошкольного образования, </w:t>
      </w:r>
      <w:r w:rsidR="004B2B22" w:rsidRPr="00554F9D">
        <w:rPr>
          <w:color w:val="000000" w:themeColor="text1"/>
          <w:sz w:val="28"/>
          <w:szCs w:val="28"/>
          <w:lang w:val="ky-KG"/>
        </w:rPr>
        <w:t xml:space="preserve">начального, основного и среднего общего </w:t>
      </w:r>
      <w:r w:rsidRPr="00554F9D">
        <w:rPr>
          <w:color w:val="000000" w:themeColor="text1"/>
          <w:sz w:val="28"/>
          <w:szCs w:val="28"/>
          <w:lang w:val="ky-KG"/>
        </w:rPr>
        <w:t>обра</w:t>
      </w:r>
      <w:r w:rsidR="00F6573B" w:rsidRPr="00554F9D">
        <w:rPr>
          <w:color w:val="000000" w:themeColor="text1"/>
          <w:sz w:val="28"/>
          <w:szCs w:val="28"/>
          <w:lang w:val="ky-KG"/>
        </w:rPr>
        <w:t>зования</w:t>
      </w:r>
      <w:r w:rsidR="002B5FFF" w:rsidRPr="00554F9D">
        <w:rPr>
          <w:color w:val="000000" w:themeColor="text1"/>
          <w:sz w:val="28"/>
          <w:szCs w:val="28"/>
          <w:lang w:val="ky-KG"/>
        </w:rPr>
        <w:t xml:space="preserve"> (далее – обще</w:t>
      </w:r>
      <w:r w:rsidR="00B97826">
        <w:rPr>
          <w:color w:val="000000" w:themeColor="text1"/>
          <w:sz w:val="28"/>
          <w:szCs w:val="28"/>
          <w:lang w:val="ky-KG"/>
        </w:rPr>
        <w:t>е</w:t>
      </w:r>
      <w:r w:rsidR="002B5FFF" w:rsidRPr="00554F9D">
        <w:rPr>
          <w:color w:val="000000" w:themeColor="text1"/>
          <w:sz w:val="28"/>
          <w:szCs w:val="28"/>
          <w:lang w:val="ky-KG"/>
        </w:rPr>
        <w:t xml:space="preserve"> образовани</w:t>
      </w:r>
      <w:r w:rsidR="00B97826">
        <w:rPr>
          <w:color w:val="000000" w:themeColor="text1"/>
          <w:sz w:val="28"/>
          <w:szCs w:val="28"/>
          <w:lang w:val="ky-KG"/>
        </w:rPr>
        <w:t>е</w:t>
      </w:r>
      <w:r w:rsidR="002B5FFF" w:rsidRPr="00554F9D">
        <w:rPr>
          <w:color w:val="000000" w:themeColor="text1"/>
          <w:sz w:val="28"/>
          <w:szCs w:val="28"/>
          <w:lang w:val="ky-KG"/>
        </w:rPr>
        <w:t>)</w:t>
      </w:r>
      <w:r w:rsidR="00F6573B" w:rsidRPr="00554F9D">
        <w:rPr>
          <w:color w:val="000000" w:themeColor="text1"/>
          <w:sz w:val="28"/>
          <w:szCs w:val="28"/>
          <w:lang w:val="ky-KG"/>
        </w:rPr>
        <w:t>, начального профессионального образования</w:t>
      </w:r>
      <w:r w:rsidR="00281713" w:rsidRPr="00554F9D">
        <w:rPr>
          <w:color w:val="000000" w:themeColor="text1"/>
          <w:sz w:val="28"/>
          <w:szCs w:val="28"/>
          <w:lang w:val="ky-KG"/>
        </w:rPr>
        <w:t>,</w:t>
      </w:r>
      <w:r w:rsidR="00A310E4" w:rsidRPr="00554F9D">
        <w:rPr>
          <w:color w:val="000000" w:themeColor="text1"/>
          <w:sz w:val="28"/>
          <w:szCs w:val="28"/>
          <w:lang w:val="ky-KG"/>
        </w:rPr>
        <w:t xml:space="preserve"> </w:t>
      </w:r>
      <w:bookmarkEnd w:id="0"/>
      <w:r w:rsidR="00554F9D" w:rsidRPr="00554F9D">
        <w:rPr>
          <w:color w:val="000000" w:themeColor="text1"/>
          <w:sz w:val="28"/>
          <w:szCs w:val="28"/>
          <w:lang w:val="ky-KG"/>
        </w:rPr>
        <w:t xml:space="preserve">дополнительного профессионального образования и дополнительного образования детей, взрослых </w:t>
      </w:r>
      <w:r w:rsidR="00A310E4" w:rsidRPr="00554F9D">
        <w:rPr>
          <w:color w:val="000000" w:themeColor="text1"/>
          <w:sz w:val="28"/>
          <w:szCs w:val="28"/>
          <w:lang w:val="ky-KG"/>
        </w:rPr>
        <w:t>(далее – дополнительно</w:t>
      </w:r>
      <w:r w:rsidR="00B97826">
        <w:rPr>
          <w:color w:val="000000" w:themeColor="text1"/>
          <w:sz w:val="28"/>
          <w:szCs w:val="28"/>
          <w:lang w:val="ky-KG"/>
        </w:rPr>
        <w:t>е</w:t>
      </w:r>
      <w:r w:rsidR="00A310E4" w:rsidRPr="00554F9D">
        <w:rPr>
          <w:color w:val="000000" w:themeColor="text1"/>
          <w:sz w:val="28"/>
          <w:szCs w:val="28"/>
          <w:lang w:val="ky-KG"/>
        </w:rPr>
        <w:t xml:space="preserve"> образовани</w:t>
      </w:r>
      <w:r w:rsidR="00B97826">
        <w:rPr>
          <w:color w:val="000000" w:themeColor="text1"/>
          <w:sz w:val="28"/>
          <w:szCs w:val="28"/>
          <w:lang w:val="ky-KG"/>
        </w:rPr>
        <w:t>е</w:t>
      </w:r>
      <w:r w:rsidR="00A310E4" w:rsidRPr="00554F9D">
        <w:rPr>
          <w:color w:val="000000" w:themeColor="text1"/>
          <w:sz w:val="28"/>
          <w:szCs w:val="28"/>
          <w:lang w:val="ky-KG"/>
        </w:rPr>
        <w:t>)</w:t>
      </w:r>
      <w:r w:rsidR="00F6573B" w:rsidRPr="00554F9D">
        <w:rPr>
          <w:color w:val="000000" w:themeColor="text1"/>
          <w:sz w:val="28"/>
          <w:szCs w:val="28"/>
          <w:lang w:val="ky-KG"/>
        </w:rPr>
        <w:t>,</w:t>
      </w:r>
      <w:bookmarkEnd w:id="1"/>
      <w:r w:rsidR="00F6573B" w:rsidRPr="00554F9D">
        <w:rPr>
          <w:color w:val="000000" w:themeColor="text1"/>
          <w:sz w:val="28"/>
          <w:szCs w:val="28"/>
          <w:lang w:val="ky-KG"/>
        </w:rPr>
        <w:t xml:space="preserve"> функции</w:t>
      </w:r>
      <w:r w:rsidR="005571D7" w:rsidRPr="00554F9D">
        <w:rPr>
          <w:color w:val="000000" w:themeColor="text1"/>
          <w:sz w:val="28"/>
          <w:szCs w:val="28"/>
          <w:lang w:val="ky-KG"/>
        </w:rPr>
        <w:t xml:space="preserve"> по государственному контролю за доступностью и качеством образования на соответствующих уровнях, обеспечени</w:t>
      </w:r>
      <w:r w:rsidR="00594439" w:rsidRPr="00554F9D">
        <w:rPr>
          <w:color w:val="000000" w:themeColor="text1"/>
          <w:sz w:val="28"/>
          <w:szCs w:val="28"/>
          <w:lang w:val="ky-KG"/>
        </w:rPr>
        <w:t>ю</w:t>
      </w:r>
      <w:r w:rsidR="005571D7" w:rsidRPr="00554F9D">
        <w:rPr>
          <w:color w:val="000000" w:themeColor="text1"/>
          <w:sz w:val="28"/>
          <w:szCs w:val="28"/>
          <w:lang w:val="ky-KG"/>
        </w:rPr>
        <w:t xml:space="preserve"> конституционного права граждан Кыргызской Республики на </w:t>
      </w:r>
      <w:r w:rsidRPr="00554F9D">
        <w:rPr>
          <w:color w:val="000000" w:themeColor="text1"/>
          <w:sz w:val="28"/>
          <w:szCs w:val="28"/>
          <w:lang w:val="ky-KG"/>
        </w:rPr>
        <w:t xml:space="preserve"> </w:t>
      </w:r>
      <w:r w:rsidR="005571D7" w:rsidRPr="00554F9D">
        <w:rPr>
          <w:color w:val="000000" w:themeColor="text1"/>
          <w:sz w:val="28"/>
          <w:szCs w:val="28"/>
          <w:lang w:val="ky-KG"/>
        </w:rPr>
        <w:t>образование</w:t>
      </w:r>
      <w:r w:rsidR="00D712E7" w:rsidRPr="00554F9D">
        <w:rPr>
          <w:color w:val="000000" w:themeColor="text1"/>
          <w:sz w:val="28"/>
          <w:szCs w:val="28"/>
          <w:lang w:val="ky-KG"/>
        </w:rPr>
        <w:t>.</w:t>
      </w:r>
    </w:p>
    <w:p w14:paraId="6F89FEE3" w14:textId="47961944" w:rsidR="00554F9D" w:rsidRPr="00554F9D" w:rsidRDefault="005571D7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>Министерство в свое</w:t>
      </w:r>
      <w:r w:rsidR="004B0ED3" w:rsidRPr="00554F9D">
        <w:rPr>
          <w:rFonts w:eastAsia="Times New Roman"/>
          <w:color w:val="000000" w:themeColor="text1"/>
          <w:sz w:val="28"/>
          <w:szCs w:val="28"/>
          <w:lang w:val="ru-RU"/>
        </w:rPr>
        <w:t>й</w:t>
      </w: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 деятельно</w:t>
      </w:r>
      <w:r w:rsidR="004B0ED3"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сти руководствуется Конституцией Кыргызской Республики, конституционными законами, кодексами и законами Кыргызской Республики, </w:t>
      </w:r>
      <w:r w:rsidR="00DA1879" w:rsidRPr="00554F9D">
        <w:rPr>
          <w:rFonts w:eastAsia="Times New Roman"/>
          <w:color w:val="000000" w:themeColor="text1"/>
          <w:sz w:val="28"/>
          <w:szCs w:val="28"/>
          <w:lang w:val="ru-RU"/>
        </w:rPr>
        <w:t>указами и распоряжениями Президента Кыргызской Республики, постановлениями и распоряжениями Кабинета Министров Кыргызской Республики</w:t>
      </w:r>
      <w:r w:rsidR="004B2B22"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, </w:t>
      </w:r>
      <w:r w:rsidR="00554F9D" w:rsidRPr="00554F9D">
        <w:rPr>
          <w:rFonts w:eastAsia="Times New Roman"/>
          <w:color w:val="000000" w:themeColor="text1"/>
          <w:sz w:val="28"/>
          <w:szCs w:val="28"/>
          <w:lang w:val="ru-RU"/>
        </w:rPr>
        <w:t>общепризнанными принципами и нормами международного права, международными договорами, вступившими в силу в порядке, установленном законодательством Кыргызской Республики, участницей которых является Кыргызская Республика, а также настоящим Положением.</w:t>
      </w:r>
    </w:p>
    <w:p w14:paraId="1D541447" w14:textId="7BDAFF7A" w:rsidR="00DA1879" w:rsidRPr="00554F9D" w:rsidRDefault="00DA1879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>Министерство осуществляет свою деятельность непосредственно и через территориальные подразделения, подведомственные подразделения, учреждения и организаци</w:t>
      </w:r>
      <w:r w:rsidR="00B859FF" w:rsidRPr="00554F9D">
        <w:rPr>
          <w:rFonts w:eastAsia="Times New Roman"/>
          <w:color w:val="000000" w:themeColor="text1"/>
          <w:sz w:val="28"/>
          <w:szCs w:val="28"/>
          <w:lang w:val="ru-RU"/>
        </w:rPr>
        <w:t>и</w:t>
      </w: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 во взаимодействии с другими государственными органами, местными государственными администрациями, органами местного самоуправления, общественными объединениями, научными и иными организациями.</w:t>
      </w:r>
    </w:p>
    <w:p w14:paraId="58F7DA53" w14:textId="2CDC3D75" w:rsidR="00335BE6" w:rsidRPr="00554F9D" w:rsidRDefault="00DA1879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Единую систему органов </w:t>
      </w:r>
      <w:bookmarkStart w:id="2" w:name="_Hlk197981098"/>
      <w:r w:rsidR="00335BE6" w:rsidRPr="00554F9D">
        <w:rPr>
          <w:color w:val="000000" w:themeColor="text1"/>
          <w:sz w:val="28"/>
          <w:szCs w:val="28"/>
          <w:lang w:val="ky-KG"/>
        </w:rPr>
        <w:t>просвещения</w:t>
      </w:r>
      <w:bookmarkEnd w:id="2"/>
      <w:r w:rsidR="00335BE6" w:rsidRPr="00554F9D">
        <w:rPr>
          <w:color w:val="000000" w:themeColor="text1"/>
          <w:sz w:val="28"/>
          <w:szCs w:val="28"/>
          <w:lang w:val="ky-KG"/>
        </w:rPr>
        <w:t xml:space="preserve"> </w:t>
      </w:r>
      <w:r w:rsidRPr="00554F9D">
        <w:rPr>
          <w:color w:val="000000" w:themeColor="text1"/>
          <w:sz w:val="28"/>
          <w:szCs w:val="28"/>
          <w:lang w:val="ky-KG"/>
        </w:rPr>
        <w:t>Кыргызской Республики составляют центральный аппарат, территориальные подразделения, подведомственные подразделения</w:t>
      </w:r>
      <w:r w:rsidR="00B859FF" w:rsidRPr="00554F9D">
        <w:rPr>
          <w:color w:val="000000" w:themeColor="text1"/>
          <w:sz w:val="28"/>
          <w:szCs w:val="28"/>
          <w:lang w:val="ky-KG"/>
        </w:rPr>
        <w:t xml:space="preserve">, </w:t>
      </w:r>
      <w:r w:rsidRPr="00554F9D">
        <w:rPr>
          <w:color w:val="000000" w:themeColor="text1"/>
          <w:sz w:val="28"/>
          <w:szCs w:val="28"/>
          <w:lang w:val="ky-KG"/>
        </w:rPr>
        <w:t>учреждения</w:t>
      </w:r>
      <w:r w:rsidR="00335BE6" w:rsidRPr="00554F9D">
        <w:rPr>
          <w:color w:val="000000" w:themeColor="text1"/>
          <w:sz w:val="28"/>
          <w:szCs w:val="28"/>
          <w:lang w:val="ky-KG"/>
        </w:rPr>
        <w:t xml:space="preserve"> </w:t>
      </w:r>
      <w:r w:rsidR="00B859FF" w:rsidRPr="00554F9D">
        <w:rPr>
          <w:color w:val="000000" w:themeColor="text1"/>
          <w:sz w:val="28"/>
          <w:szCs w:val="28"/>
          <w:lang w:val="ky-KG"/>
        </w:rPr>
        <w:t xml:space="preserve">и организации </w:t>
      </w:r>
      <w:r w:rsidR="00335BE6" w:rsidRPr="00554F9D">
        <w:rPr>
          <w:color w:val="000000" w:themeColor="text1"/>
          <w:sz w:val="28"/>
          <w:szCs w:val="28"/>
          <w:lang w:val="ky-KG"/>
        </w:rPr>
        <w:t>Министерства.</w:t>
      </w:r>
    </w:p>
    <w:p w14:paraId="22144728" w14:textId="1B8FA014" w:rsidR="00335BE6" w:rsidRPr="00554F9D" w:rsidRDefault="00335BE6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Министерство обладает статусом юридического лица, имеет печать с изображением Государственного герба Кыргызской </w:t>
      </w: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lastRenderedPageBreak/>
        <w:t xml:space="preserve">Республики, имеет бланки установленного образца, эмблему и знамя, имеет самостоятельный баланс, расчетные и иные счета в системе </w:t>
      </w:r>
      <w:r w:rsidR="00B97826">
        <w:rPr>
          <w:rFonts w:eastAsia="Times New Roman"/>
          <w:color w:val="000000" w:themeColor="text1"/>
          <w:sz w:val="28"/>
          <w:szCs w:val="28"/>
          <w:lang w:val="ru-RU"/>
        </w:rPr>
        <w:t>к</w:t>
      </w: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>азначейства Министерства финансов Кыргызской Республики</w:t>
      </w:r>
      <w:r w:rsidR="00572A25" w:rsidRPr="00554F9D">
        <w:rPr>
          <w:rFonts w:eastAsia="Times New Roman"/>
          <w:color w:val="000000" w:themeColor="text1"/>
          <w:sz w:val="28"/>
          <w:szCs w:val="28"/>
          <w:lang w:val="ru-RU"/>
        </w:rPr>
        <w:t>, а также</w:t>
      </w: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 закрепленное за ним имущество.</w:t>
      </w:r>
      <w:bookmarkStart w:id="3" w:name="p6"/>
      <w:bookmarkEnd w:id="3"/>
    </w:p>
    <w:p w14:paraId="75ADF237" w14:textId="5EF4A8B9" w:rsidR="00B955A7" w:rsidRPr="00554F9D" w:rsidRDefault="00335BE6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>Полное наименование Министерства:</w:t>
      </w:r>
    </w:p>
    <w:p w14:paraId="54147B1E" w14:textId="0BD60BCF" w:rsidR="00B955A7" w:rsidRPr="00B955A7" w:rsidRDefault="00554F9D" w:rsidP="00B955A7">
      <w:pPr>
        <w:ind w:right="850" w:firstLine="708"/>
        <w:jc w:val="both"/>
        <w:rPr>
          <w:color w:val="000000" w:themeColor="text1"/>
          <w:sz w:val="28"/>
          <w:szCs w:val="28"/>
          <w:lang w:val="ky-KG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 xml:space="preserve"> на государственном языке: «</w:t>
      </w:r>
      <w:proofErr w:type="spellStart"/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>Кыргыз</w:t>
      </w:r>
      <w:proofErr w:type="spellEnd"/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>Республикасынын</w:t>
      </w:r>
      <w:proofErr w:type="spellEnd"/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>Агартуу</w:t>
      </w:r>
      <w:proofErr w:type="spellEnd"/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>министрлиги</w:t>
      </w:r>
      <w:proofErr w:type="spellEnd"/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>»;</w:t>
      </w:r>
    </w:p>
    <w:p w14:paraId="112D6117" w14:textId="5699136C" w:rsidR="00B955A7" w:rsidRPr="00B955A7" w:rsidRDefault="00DA5BAA" w:rsidP="00B955A7">
      <w:pPr>
        <w:ind w:right="850" w:firstLine="708"/>
        <w:jc w:val="both"/>
        <w:rPr>
          <w:color w:val="000000" w:themeColor="text1"/>
          <w:sz w:val="28"/>
          <w:szCs w:val="28"/>
          <w:lang w:val="ky-KG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335BE6" w:rsidRPr="00B955A7">
        <w:rPr>
          <w:rFonts w:eastAsia="Times New Roman"/>
          <w:color w:val="000000" w:themeColor="text1"/>
          <w:sz w:val="28"/>
          <w:szCs w:val="28"/>
          <w:lang w:val="ru-RU"/>
        </w:rPr>
        <w:t>на официальном языке: «Министерство просвещения Кыргызской Республики».</w:t>
      </w:r>
    </w:p>
    <w:p w14:paraId="01610306" w14:textId="77777777" w:rsidR="00B955A7" w:rsidRPr="00B955A7" w:rsidRDefault="00335BE6" w:rsidP="00B955A7">
      <w:pPr>
        <w:ind w:right="850" w:firstLine="708"/>
        <w:jc w:val="both"/>
        <w:rPr>
          <w:color w:val="000000" w:themeColor="text1"/>
          <w:sz w:val="28"/>
          <w:szCs w:val="28"/>
          <w:lang w:val="ky-KG"/>
        </w:rPr>
      </w:pPr>
      <w:r w:rsidRPr="00B955A7">
        <w:rPr>
          <w:rFonts w:eastAsia="Times New Roman"/>
          <w:color w:val="000000" w:themeColor="text1"/>
          <w:sz w:val="28"/>
          <w:szCs w:val="28"/>
          <w:lang w:val="ru-RU"/>
        </w:rPr>
        <w:t>Сокращенное наименование Министерства:</w:t>
      </w:r>
    </w:p>
    <w:p w14:paraId="71AB42C5" w14:textId="6E078E9F" w:rsidR="00B955A7" w:rsidRPr="00B955A7" w:rsidRDefault="00DA5BAA" w:rsidP="00B955A7">
      <w:pPr>
        <w:ind w:right="850" w:firstLine="708"/>
        <w:jc w:val="both"/>
        <w:rPr>
          <w:color w:val="000000" w:themeColor="text1"/>
          <w:sz w:val="28"/>
          <w:szCs w:val="28"/>
          <w:lang w:val="ky-KG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335BE6" w:rsidRPr="008A5109">
        <w:rPr>
          <w:rFonts w:eastAsia="Times New Roman"/>
          <w:color w:val="000000" w:themeColor="text1"/>
          <w:sz w:val="28"/>
          <w:szCs w:val="28"/>
          <w:lang w:val="ru-RU"/>
        </w:rPr>
        <w:t xml:space="preserve"> на государственном языке: </w:t>
      </w:r>
      <w:r w:rsidR="00B955A7" w:rsidRPr="008A5109">
        <w:rPr>
          <w:rFonts w:eastAsia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B955A7" w:rsidRPr="008A5109">
        <w:rPr>
          <w:rFonts w:eastAsia="Times New Roman"/>
          <w:color w:val="000000" w:themeColor="text1"/>
          <w:sz w:val="28"/>
          <w:szCs w:val="28"/>
          <w:lang w:val="ru-RU"/>
        </w:rPr>
        <w:t>А</w:t>
      </w:r>
      <w:r w:rsidR="00662C3A">
        <w:rPr>
          <w:rFonts w:eastAsia="Times New Roman"/>
          <w:color w:val="000000" w:themeColor="text1"/>
          <w:sz w:val="28"/>
          <w:szCs w:val="28"/>
          <w:lang w:val="ru-RU"/>
        </w:rPr>
        <w:t>гартуу</w:t>
      </w:r>
      <w:r w:rsidR="00760B84">
        <w:rPr>
          <w:rFonts w:eastAsia="Times New Roman"/>
          <w:color w:val="000000" w:themeColor="text1"/>
          <w:sz w:val="28"/>
          <w:szCs w:val="28"/>
          <w:lang w:val="ru-RU"/>
        </w:rPr>
        <w:t>м</w:t>
      </w:r>
      <w:r w:rsidR="00662C3A">
        <w:rPr>
          <w:rFonts w:eastAsia="Times New Roman"/>
          <w:color w:val="000000" w:themeColor="text1"/>
          <w:sz w:val="28"/>
          <w:szCs w:val="28"/>
          <w:lang w:val="ru-RU"/>
        </w:rPr>
        <w:t>ин</w:t>
      </w:r>
      <w:proofErr w:type="spellEnd"/>
      <w:r w:rsidR="00B955A7" w:rsidRPr="008A5109">
        <w:rPr>
          <w:rFonts w:eastAsia="Times New Roman"/>
          <w:color w:val="000000" w:themeColor="text1"/>
          <w:sz w:val="28"/>
          <w:szCs w:val="28"/>
          <w:lang w:val="ru-RU"/>
        </w:rPr>
        <w:t>»</w:t>
      </w:r>
      <w:r w:rsidR="00335BE6" w:rsidRPr="008A5109">
        <w:rPr>
          <w:rFonts w:eastAsia="Times New Roman"/>
          <w:color w:val="000000" w:themeColor="text1"/>
          <w:sz w:val="28"/>
          <w:szCs w:val="28"/>
          <w:lang w:val="ru-RU"/>
        </w:rPr>
        <w:t>;</w:t>
      </w:r>
    </w:p>
    <w:p w14:paraId="02BA6110" w14:textId="36930C92" w:rsidR="00B955A7" w:rsidRPr="00B955A7" w:rsidRDefault="00DA5BAA" w:rsidP="00B955A7">
      <w:pPr>
        <w:ind w:right="850" w:firstLine="708"/>
        <w:jc w:val="both"/>
        <w:rPr>
          <w:color w:val="000000" w:themeColor="text1"/>
          <w:sz w:val="28"/>
          <w:szCs w:val="28"/>
          <w:lang w:val="ky-KG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335BE6" w:rsidRPr="008A5109">
        <w:rPr>
          <w:rFonts w:eastAsia="Times New Roman"/>
          <w:color w:val="000000" w:themeColor="text1"/>
          <w:sz w:val="28"/>
          <w:szCs w:val="28"/>
          <w:lang w:val="ru-RU"/>
        </w:rPr>
        <w:t xml:space="preserve"> на официальном языке: </w:t>
      </w:r>
      <w:r w:rsidR="00B955A7" w:rsidRPr="008A5109">
        <w:rPr>
          <w:rFonts w:eastAsia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662C3A">
        <w:rPr>
          <w:rFonts w:eastAsia="Times New Roman"/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="00B955A7" w:rsidRPr="008A5109">
        <w:rPr>
          <w:rFonts w:eastAsia="Times New Roman"/>
          <w:color w:val="000000" w:themeColor="text1"/>
          <w:sz w:val="28"/>
          <w:szCs w:val="28"/>
          <w:lang w:val="ru-RU"/>
        </w:rPr>
        <w:t>»</w:t>
      </w:r>
      <w:r w:rsidR="00335BE6" w:rsidRPr="008A5109">
        <w:rPr>
          <w:rFonts w:eastAsia="Times New Roman"/>
          <w:color w:val="000000" w:themeColor="text1"/>
          <w:sz w:val="28"/>
          <w:szCs w:val="28"/>
          <w:lang w:val="ru-RU"/>
        </w:rPr>
        <w:t>.</w:t>
      </w:r>
      <w:bookmarkStart w:id="4" w:name="p7"/>
      <w:bookmarkEnd w:id="4"/>
    </w:p>
    <w:p w14:paraId="01DD0D4C" w14:textId="428E61C5" w:rsidR="00B955A7" w:rsidRPr="00554F9D" w:rsidRDefault="00335BE6" w:rsidP="00554F9D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Юридический адрес Министерства: 720040, Кыргызская Республика, город Бишкек, улица </w:t>
      </w:r>
      <w:proofErr w:type="spellStart"/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>Касыма</w:t>
      </w:r>
      <w:proofErr w:type="spellEnd"/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>Тыныстанова</w:t>
      </w:r>
      <w:proofErr w:type="spellEnd"/>
      <w:r w:rsidRPr="00554F9D">
        <w:rPr>
          <w:rFonts w:eastAsia="Times New Roman"/>
          <w:color w:val="000000" w:themeColor="text1"/>
          <w:sz w:val="28"/>
          <w:szCs w:val="28"/>
          <w:lang w:val="ru-RU"/>
        </w:rPr>
        <w:t>, 257.</w:t>
      </w:r>
    </w:p>
    <w:p w14:paraId="63628228" w14:textId="77777777" w:rsidR="00B955A7" w:rsidRDefault="00B955A7" w:rsidP="00B955A7">
      <w:pPr>
        <w:ind w:right="850" w:firstLine="708"/>
        <w:jc w:val="both"/>
        <w:rPr>
          <w:sz w:val="28"/>
          <w:szCs w:val="28"/>
          <w:lang w:val="ru-RU"/>
        </w:rPr>
      </w:pPr>
    </w:p>
    <w:p w14:paraId="7D7DD65F" w14:textId="7712D8D8" w:rsidR="00B955A7" w:rsidRDefault="00845F45" w:rsidP="00B955A7">
      <w:pPr>
        <w:keepNext/>
        <w:spacing w:before="200"/>
        <w:ind w:right="85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</w:t>
      </w:r>
      <w:r w:rsidR="00B955A7">
        <w:rPr>
          <w:b/>
          <w:bCs/>
          <w:sz w:val="28"/>
          <w:szCs w:val="28"/>
          <w:lang w:val="ru-RU"/>
        </w:rPr>
        <w:t xml:space="preserve">2. </w:t>
      </w:r>
      <w:r w:rsidR="00B955A7" w:rsidRPr="009F659C">
        <w:rPr>
          <w:b/>
          <w:bCs/>
          <w:sz w:val="28"/>
          <w:szCs w:val="28"/>
          <w:lang w:val="ru-RU"/>
        </w:rPr>
        <w:t xml:space="preserve">Цель </w:t>
      </w:r>
      <w:r w:rsidR="00B955A7">
        <w:rPr>
          <w:b/>
          <w:bCs/>
          <w:sz w:val="28"/>
          <w:szCs w:val="28"/>
          <w:lang w:val="ru-RU"/>
        </w:rPr>
        <w:t xml:space="preserve">Министерства </w:t>
      </w:r>
    </w:p>
    <w:p w14:paraId="14C9325F" w14:textId="77777777" w:rsidR="00B955A7" w:rsidRDefault="00B955A7" w:rsidP="00B955A7">
      <w:pPr>
        <w:ind w:right="850" w:firstLine="708"/>
        <w:jc w:val="both"/>
        <w:rPr>
          <w:sz w:val="28"/>
          <w:szCs w:val="28"/>
          <w:lang w:val="ru-RU"/>
        </w:rPr>
      </w:pPr>
    </w:p>
    <w:p w14:paraId="410AB4C5" w14:textId="4FAD1C06" w:rsidR="00B955A7" w:rsidRPr="00554F9D" w:rsidRDefault="00B955A7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 w:rsidRPr="00554F9D">
        <w:rPr>
          <w:sz w:val="28"/>
          <w:szCs w:val="28"/>
          <w:lang w:val="ru-RU"/>
        </w:rPr>
        <w:t>Основной ц</w:t>
      </w:r>
      <w:r w:rsidR="00F7070A" w:rsidRPr="00554F9D">
        <w:rPr>
          <w:sz w:val="28"/>
          <w:szCs w:val="28"/>
          <w:lang w:val="ru-RU"/>
        </w:rPr>
        <w:t xml:space="preserve">елью </w:t>
      </w:r>
      <w:r w:rsidRPr="00554F9D">
        <w:rPr>
          <w:sz w:val="28"/>
          <w:szCs w:val="28"/>
          <w:lang w:val="ru-RU"/>
        </w:rPr>
        <w:t>Министерства</w:t>
      </w:r>
      <w:r w:rsidR="00F7070A" w:rsidRPr="00554F9D">
        <w:rPr>
          <w:sz w:val="28"/>
          <w:szCs w:val="28"/>
          <w:lang w:val="ru-RU"/>
        </w:rPr>
        <w:t xml:space="preserve"> является </w:t>
      </w:r>
      <w:r w:rsidRPr="00554F9D">
        <w:rPr>
          <w:sz w:val="28"/>
          <w:szCs w:val="28"/>
          <w:lang w:val="ru-RU"/>
        </w:rPr>
        <w:t xml:space="preserve">формирование и осуществление государственной политики в области </w:t>
      </w:r>
      <w:r w:rsidR="007D5EE0" w:rsidRPr="00554F9D">
        <w:rPr>
          <w:sz w:val="28"/>
          <w:szCs w:val="28"/>
          <w:lang w:val="ru-RU"/>
        </w:rPr>
        <w:t xml:space="preserve">дошкольного образования, </w:t>
      </w:r>
      <w:r w:rsidRPr="00554F9D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9079B" w:rsidRPr="00554F9D">
        <w:rPr>
          <w:color w:val="000000" w:themeColor="text1"/>
          <w:sz w:val="28"/>
          <w:szCs w:val="28"/>
          <w:lang w:val="ky-KG"/>
        </w:rPr>
        <w:t xml:space="preserve">, </w:t>
      </w:r>
      <w:r w:rsidR="00281713" w:rsidRPr="00554F9D">
        <w:rPr>
          <w:color w:val="000000" w:themeColor="text1"/>
          <w:sz w:val="28"/>
          <w:szCs w:val="28"/>
          <w:lang w:val="ky-KG"/>
        </w:rPr>
        <w:t>дополнительного</w:t>
      </w:r>
      <w:r w:rsidR="00A310E4" w:rsidRPr="00554F9D">
        <w:rPr>
          <w:color w:val="000000" w:themeColor="text1"/>
          <w:sz w:val="28"/>
          <w:szCs w:val="28"/>
          <w:lang w:val="ky-KG"/>
        </w:rPr>
        <w:t xml:space="preserve"> образования</w:t>
      </w:r>
      <w:r w:rsidRPr="00554F9D">
        <w:rPr>
          <w:color w:val="000000" w:themeColor="text1"/>
          <w:sz w:val="28"/>
          <w:szCs w:val="28"/>
          <w:lang w:val="ky-KG"/>
        </w:rPr>
        <w:t>, обеспечение доступности, качества и равенства образовательных возможностей детей</w:t>
      </w:r>
      <w:r w:rsidR="00F41A72" w:rsidRPr="00554F9D">
        <w:rPr>
          <w:color w:val="000000" w:themeColor="text1"/>
          <w:sz w:val="28"/>
          <w:szCs w:val="28"/>
          <w:lang w:val="ky-KG"/>
        </w:rPr>
        <w:t>,</w:t>
      </w:r>
      <w:r w:rsidR="00B859FF" w:rsidRPr="00554F9D">
        <w:rPr>
          <w:color w:val="000000" w:themeColor="text1"/>
          <w:sz w:val="28"/>
          <w:szCs w:val="28"/>
          <w:lang w:val="ky-KG"/>
        </w:rPr>
        <w:t xml:space="preserve"> молодежи и взрослых,</w:t>
      </w:r>
      <w:r w:rsidR="00F41A72" w:rsidRPr="00554F9D">
        <w:rPr>
          <w:color w:val="000000" w:themeColor="text1"/>
          <w:sz w:val="28"/>
          <w:szCs w:val="28"/>
          <w:lang w:val="ky-KG"/>
        </w:rPr>
        <w:t xml:space="preserve"> </w:t>
      </w:r>
      <w:r w:rsidR="00F41A72" w:rsidRPr="00554F9D">
        <w:rPr>
          <w:color w:val="000000" w:themeColor="text1"/>
          <w:sz w:val="28"/>
          <w:szCs w:val="28"/>
          <w:lang w:val="ru-RU"/>
        </w:rPr>
        <w:t>а также снижение административной нагрузки на участников образовательного процесса посредством оптимизации процедур и цифровой трансформации системы управления.</w:t>
      </w:r>
    </w:p>
    <w:p w14:paraId="09956B0F" w14:textId="77777777" w:rsidR="00B955A7" w:rsidRDefault="00B955A7" w:rsidP="00B955A7">
      <w:pPr>
        <w:ind w:right="850" w:firstLine="708"/>
        <w:jc w:val="both"/>
        <w:rPr>
          <w:sz w:val="28"/>
          <w:szCs w:val="28"/>
          <w:lang w:val="ru-RU"/>
        </w:rPr>
      </w:pPr>
    </w:p>
    <w:p w14:paraId="73183491" w14:textId="64ADE001" w:rsidR="00B955A7" w:rsidRDefault="00845F45" w:rsidP="00B955A7">
      <w:pPr>
        <w:keepNext/>
        <w:spacing w:before="200"/>
        <w:ind w:right="85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Глава </w:t>
      </w:r>
      <w:r w:rsidR="00B955A7">
        <w:rPr>
          <w:b/>
          <w:bCs/>
          <w:sz w:val="28"/>
          <w:szCs w:val="28"/>
          <w:lang w:val="ru-RU"/>
        </w:rPr>
        <w:t>3. Задачи Министерства</w:t>
      </w:r>
    </w:p>
    <w:p w14:paraId="52224B0C" w14:textId="77777777" w:rsidR="00B955A7" w:rsidRDefault="00B955A7" w:rsidP="00B955A7">
      <w:pPr>
        <w:ind w:right="850" w:firstLine="708"/>
        <w:jc w:val="both"/>
        <w:rPr>
          <w:sz w:val="28"/>
          <w:szCs w:val="28"/>
          <w:lang w:val="ru-RU"/>
        </w:rPr>
      </w:pPr>
    </w:p>
    <w:p w14:paraId="3CFA8B8E" w14:textId="3AF30AE3" w:rsidR="00F453A7" w:rsidRPr="00554F9D" w:rsidRDefault="00F7742A" w:rsidP="00554F9D">
      <w:pPr>
        <w:pStyle w:val="a9"/>
        <w:numPr>
          <w:ilvl w:val="0"/>
          <w:numId w:val="8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554F9D">
        <w:rPr>
          <w:sz w:val="28"/>
          <w:szCs w:val="28"/>
          <w:lang w:val="ru-RU"/>
        </w:rPr>
        <w:t>Основн</w:t>
      </w:r>
      <w:r w:rsidR="00F453A7" w:rsidRPr="00554F9D">
        <w:rPr>
          <w:sz w:val="28"/>
          <w:szCs w:val="28"/>
          <w:lang w:val="ru-RU"/>
        </w:rPr>
        <w:t>ыми задачами Министерства являются:</w:t>
      </w:r>
    </w:p>
    <w:p w14:paraId="67685DED" w14:textId="2E9A5302" w:rsidR="00F7742A" w:rsidRPr="0079444E" w:rsidRDefault="00F453A7" w:rsidP="0079444E">
      <w:pPr>
        <w:pStyle w:val="a9"/>
        <w:numPr>
          <w:ilvl w:val="0"/>
          <w:numId w:val="5"/>
        </w:numPr>
        <w:tabs>
          <w:tab w:val="left" w:pos="1134"/>
        </w:tabs>
        <w:ind w:left="0" w:right="850" w:firstLine="709"/>
        <w:jc w:val="both"/>
        <w:rPr>
          <w:color w:val="000000" w:themeColor="text1"/>
          <w:sz w:val="28"/>
          <w:szCs w:val="28"/>
          <w:lang w:val="ru-RU"/>
        </w:rPr>
      </w:pPr>
      <w:r w:rsidRPr="0079444E">
        <w:rPr>
          <w:sz w:val="28"/>
          <w:szCs w:val="28"/>
          <w:lang w:val="ru-RU"/>
        </w:rPr>
        <w:t xml:space="preserve"> функционирование системы </w:t>
      </w:r>
      <w:r w:rsidR="007D5EE0" w:rsidRPr="0079444E">
        <w:rPr>
          <w:sz w:val="28"/>
          <w:szCs w:val="28"/>
          <w:lang w:val="ru-RU"/>
        </w:rPr>
        <w:t xml:space="preserve">дошкольного образования, </w:t>
      </w:r>
      <w:r w:rsidRPr="0079444E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79444E">
        <w:rPr>
          <w:color w:val="000000" w:themeColor="text1"/>
          <w:sz w:val="28"/>
          <w:szCs w:val="28"/>
          <w:lang w:val="ky-KG"/>
        </w:rPr>
        <w:t>,</w:t>
      </w:r>
      <w:r w:rsidRPr="0079444E">
        <w:rPr>
          <w:color w:val="000000" w:themeColor="text1"/>
          <w:sz w:val="28"/>
          <w:szCs w:val="28"/>
          <w:lang w:val="ky-KG"/>
        </w:rPr>
        <w:t xml:space="preserve"> дополнительного образования, обеспечивающей безопасные условия обучения</w:t>
      </w:r>
      <w:r w:rsidR="003E3B50" w:rsidRPr="0079444E">
        <w:rPr>
          <w:color w:val="000000" w:themeColor="text1"/>
          <w:sz w:val="28"/>
          <w:szCs w:val="28"/>
          <w:lang w:val="ky-KG"/>
        </w:rPr>
        <w:t xml:space="preserve">, направленной на формирование и </w:t>
      </w:r>
      <w:r w:rsidRPr="0079444E">
        <w:rPr>
          <w:color w:val="000000" w:themeColor="text1"/>
          <w:sz w:val="28"/>
          <w:szCs w:val="28"/>
          <w:lang w:val="ru-RU"/>
        </w:rPr>
        <w:t>ра</w:t>
      </w:r>
      <w:r w:rsidR="00594BA6" w:rsidRPr="0079444E">
        <w:rPr>
          <w:color w:val="000000" w:themeColor="text1"/>
          <w:sz w:val="28"/>
          <w:szCs w:val="28"/>
          <w:lang w:val="ru-RU"/>
        </w:rPr>
        <w:t>звитие личности;</w:t>
      </w:r>
    </w:p>
    <w:p w14:paraId="7BCB26F8" w14:textId="12F6729E" w:rsidR="00594BA6" w:rsidRPr="0079444E" w:rsidRDefault="00594BA6" w:rsidP="0079444E">
      <w:pPr>
        <w:pStyle w:val="a9"/>
        <w:numPr>
          <w:ilvl w:val="0"/>
          <w:numId w:val="5"/>
        </w:numPr>
        <w:tabs>
          <w:tab w:val="left" w:pos="1134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 w:rsidRPr="0079444E">
        <w:rPr>
          <w:color w:val="000000" w:themeColor="text1"/>
          <w:sz w:val="28"/>
          <w:szCs w:val="28"/>
          <w:lang w:val="ru-RU"/>
        </w:rPr>
        <w:t xml:space="preserve"> обеспечение соблюдения конституционных прав и свобод граждан в области </w:t>
      </w:r>
      <w:r w:rsidR="007D5EE0" w:rsidRPr="0079444E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Pr="0079444E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79444E">
        <w:rPr>
          <w:color w:val="000000" w:themeColor="text1"/>
          <w:sz w:val="28"/>
          <w:szCs w:val="28"/>
          <w:lang w:val="ky-KG"/>
        </w:rPr>
        <w:t>,</w:t>
      </w:r>
      <w:r w:rsidRPr="0079444E">
        <w:rPr>
          <w:color w:val="000000" w:themeColor="text1"/>
          <w:sz w:val="28"/>
          <w:szCs w:val="28"/>
          <w:lang w:val="ky-KG"/>
        </w:rPr>
        <w:t xml:space="preserve"> дополнительного образования;</w:t>
      </w:r>
    </w:p>
    <w:p w14:paraId="31ED983E" w14:textId="6BB788F9" w:rsidR="00594BA6" w:rsidRPr="0079444E" w:rsidRDefault="00B97826" w:rsidP="0079444E">
      <w:pPr>
        <w:pStyle w:val="a9"/>
        <w:numPr>
          <w:ilvl w:val="0"/>
          <w:numId w:val="5"/>
        </w:numPr>
        <w:tabs>
          <w:tab w:val="left" w:pos="1134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>
        <w:rPr>
          <w:color w:val="000000" w:themeColor="text1"/>
          <w:sz w:val="28"/>
          <w:szCs w:val="28"/>
          <w:lang w:val="ru-RU"/>
        </w:rPr>
        <w:t xml:space="preserve"> повышение</w:t>
      </w:r>
      <w:r w:rsidR="00594BA6" w:rsidRPr="0079444E">
        <w:rPr>
          <w:color w:val="000000" w:themeColor="text1"/>
          <w:sz w:val="28"/>
          <w:szCs w:val="28"/>
          <w:lang w:val="ru-RU"/>
        </w:rPr>
        <w:t xml:space="preserve"> качества </w:t>
      </w:r>
      <w:bookmarkStart w:id="5" w:name="_Hlk198020319"/>
      <w:r w:rsidR="007D5EE0" w:rsidRPr="0079444E">
        <w:rPr>
          <w:color w:val="000000" w:themeColor="text1"/>
          <w:sz w:val="28"/>
          <w:szCs w:val="28"/>
          <w:lang w:val="ru-RU"/>
        </w:rPr>
        <w:t>дошкольного образования</w:t>
      </w:r>
      <w:bookmarkEnd w:id="5"/>
      <w:r w:rsidR="007D5EE0" w:rsidRPr="0079444E">
        <w:rPr>
          <w:color w:val="000000" w:themeColor="text1"/>
          <w:sz w:val="28"/>
          <w:szCs w:val="28"/>
          <w:lang w:val="ru-RU"/>
        </w:rPr>
        <w:t xml:space="preserve">, </w:t>
      </w:r>
      <w:r w:rsidR="00594BA6" w:rsidRPr="0079444E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79444E">
        <w:rPr>
          <w:color w:val="000000" w:themeColor="text1"/>
          <w:sz w:val="28"/>
          <w:szCs w:val="28"/>
          <w:lang w:val="ky-KG"/>
        </w:rPr>
        <w:t>,</w:t>
      </w:r>
      <w:r w:rsidR="00594BA6" w:rsidRPr="0079444E">
        <w:rPr>
          <w:color w:val="000000" w:themeColor="text1"/>
          <w:sz w:val="28"/>
          <w:szCs w:val="28"/>
          <w:lang w:val="ky-KG"/>
        </w:rPr>
        <w:t xml:space="preserve"> дополнительного образования;</w:t>
      </w:r>
    </w:p>
    <w:p w14:paraId="3AC07570" w14:textId="0B933F22" w:rsidR="00594BA6" w:rsidRPr="0079444E" w:rsidRDefault="00594BA6" w:rsidP="0079444E">
      <w:pPr>
        <w:pStyle w:val="a9"/>
        <w:numPr>
          <w:ilvl w:val="0"/>
          <w:numId w:val="5"/>
        </w:numPr>
        <w:tabs>
          <w:tab w:val="left" w:pos="1134"/>
        </w:tabs>
        <w:ind w:left="0" w:right="850" w:firstLine="709"/>
        <w:jc w:val="both"/>
        <w:rPr>
          <w:color w:val="000000" w:themeColor="text1"/>
          <w:sz w:val="28"/>
          <w:szCs w:val="28"/>
          <w:lang w:val="ky-KG"/>
        </w:rPr>
      </w:pPr>
      <w:r w:rsidRPr="0079444E">
        <w:rPr>
          <w:color w:val="000000" w:themeColor="text1"/>
          <w:sz w:val="28"/>
          <w:szCs w:val="28"/>
          <w:lang w:val="ru-RU"/>
        </w:rPr>
        <w:t xml:space="preserve"> выработка и реализация </w:t>
      </w:r>
      <w:r w:rsidRPr="0079444E">
        <w:rPr>
          <w:color w:val="000000" w:themeColor="text1"/>
          <w:sz w:val="28"/>
          <w:szCs w:val="28"/>
          <w:lang w:val="ky-KG"/>
        </w:rPr>
        <w:t xml:space="preserve">единой государственной политики в области </w:t>
      </w:r>
      <w:r w:rsidR="007D5EE0" w:rsidRPr="0079444E">
        <w:rPr>
          <w:color w:val="000000" w:themeColor="text1"/>
          <w:sz w:val="28"/>
          <w:szCs w:val="28"/>
          <w:lang w:val="ru-RU"/>
        </w:rPr>
        <w:t>дошкольного образования</w:t>
      </w:r>
      <w:r w:rsidR="007D5EE0" w:rsidRPr="0079444E">
        <w:rPr>
          <w:color w:val="000000" w:themeColor="text1"/>
          <w:sz w:val="28"/>
          <w:szCs w:val="28"/>
          <w:lang w:val="ky-KG"/>
        </w:rPr>
        <w:t xml:space="preserve">, </w:t>
      </w:r>
      <w:r w:rsidRPr="0079444E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79444E">
        <w:rPr>
          <w:color w:val="000000" w:themeColor="text1"/>
          <w:sz w:val="28"/>
          <w:szCs w:val="28"/>
          <w:lang w:val="ky-KG"/>
        </w:rPr>
        <w:t>,</w:t>
      </w:r>
      <w:r w:rsidRPr="0079444E">
        <w:rPr>
          <w:color w:val="000000" w:themeColor="text1"/>
          <w:sz w:val="28"/>
          <w:szCs w:val="28"/>
          <w:lang w:val="ky-KG"/>
        </w:rPr>
        <w:t xml:space="preserve"> дополнительного образования;</w:t>
      </w:r>
    </w:p>
    <w:p w14:paraId="32799635" w14:textId="01E61D22" w:rsidR="00F41A72" w:rsidRPr="0079444E" w:rsidRDefault="00594BA6" w:rsidP="0079444E">
      <w:pPr>
        <w:pStyle w:val="a9"/>
        <w:numPr>
          <w:ilvl w:val="0"/>
          <w:numId w:val="5"/>
        </w:numPr>
        <w:tabs>
          <w:tab w:val="left" w:pos="1134"/>
        </w:tabs>
        <w:ind w:left="0" w:right="850" w:firstLine="709"/>
        <w:jc w:val="both"/>
        <w:rPr>
          <w:color w:val="000000" w:themeColor="text1"/>
          <w:sz w:val="28"/>
          <w:szCs w:val="28"/>
          <w:lang w:val="ru-RU"/>
        </w:rPr>
      </w:pPr>
      <w:r w:rsidRPr="0079444E">
        <w:rPr>
          <w:color w:val="000000" w:themeColor="text1"/>
          <w:sz w:val="28"/>
          <w:szCs w:val="28"/>
          <w:lang w:val="ru-RU"/>
        </w:rPr>
        <w:lastRenderedPageBreak/>
        <w:t xml:space="preserve"> обеспечение условий для обучения детей с особыми образовательными потребностями</w:t>
      </w:r>
      <w:r w:rsidR="00966369" w:rsidRPr="0079444E">
        <w:rPr>
          <w:color w:val="000000" w:themeColor="text1"/>
          <w:sz w:val="28"/>
          <w:szCs w:val="28"/>
          <w:lang w:val="ru-RU"/>
        </w:rPr>
        <w:t>, детей</w:t>
      </w:r>
      <w:r w:rsidR="00B859FF" w:rsidRPr="0079444E">
        <w:rPr>
          <w:color w:val="000000" w:themeColor="text1"/>
          <w:sz w:val="28"/>
          <w:szCs w:val="28"/>
          <w:lang w:val="ru-RU"/>
        </w:rPr>
        <w:t>, молодежи и взрослых</w:t>
      </w:r>
      <w:r w:rsidR="00B97826">
        <w:rPr>
          <w:color w:val="000000" w:themeColor="text1"/>
          <w:sz w:val="28"/>
          <w:szCs w:val="28"/>
          <w:lang w:val="ru-RU"/>
        </w:rPr>
        <w:t>, находящихся</w:t>
      </w:r>
      <w:r w:rsidR="00966369" w:rsidRPr="0079444E">
        <w:rPr>
          <w:color w:val="000000" w:themeColor="text1"/>
          <w:sz w:val="28"/>
          <w:szCs w:val="28"/>
          <w:lang w:val="ru-RU"/>
        </w:rPr>
        <w:t xml:space="preserve"> в трудной жизненной ситуации</w:t>
      </w:r>
      <w:r w:rsidRPr="0079444E">
        <w:rPr>
          <w:color w:val="000000" w:themeColor="text1"/>
          <w:sz w:val="28"/>
          <w:szCs w:val="28"/>
          <w:lang w:val="ru-RU"/>
        </w:rPr>
        <w:t>;</w:t>
      </w:r>
    </w:p>
    <w:p w14:paraId="59CD9D65" w14:textId="18C05EDB" w:rsidR="00F41A72" w:rsidRPr="0079444E" w:rsidRDefault="00F41A72" w:rsidP="0079444E">
      <w:pPr>
        <w:pStyle w:val="a9"/>
        <w:numPr>
          <w:ilvl w:val="0"/>
          <w:numId w:val="5"/>
        </w:numPr>
        <w:tabs>
          <w:tab w:val="left" w:pos="1134"/>
        </w:tabs>
        <w:ind w:left="0" w:right="850" w:firstLine="709"/>
        <w:jc w:val="both"/>
        <w:rPr>
          <w:color w:val="000000" w:themeColor="text1"/>
          <w:sz w:val="28"/>
          <w:szCs w:val="28"/>
          <w:lang w:val="ru-RU"/>
        </w:rPr>
      </w:pPr>
      <w:r w:rsidRPr="0079444E">
        <w:rPr>
          <w:color w:val="000000" w:themeColor="text1"/>
          <w:sz w:val="28"/>
          <w:szCs w:val="28"/>
          <w:lang w:val="ru-RU"/>
        </w:rPr>
        <w:t xml:space="preserve"> </w:t>
      </w:r>
      <w:r w:rsidRPr="0079444E">
        <w:rPr>
          <w:sz w:val="28"/>
          <w:szCs w:val="28"/>
          <w:lang w:val="ru-RU"/>
        </w:rPr>
        <w:t>внедрение цифровых решений для оптимизации взаимодействия между участниками образовательных отношений, автоматизаци</w:t>
      </w:r>
      <w:r w:rsidR="00B97826">
        <w:rPr>
          <w:sz w:val="28"/>
          <w:szCs w:val="28"/>
          <w:lang w:val="ru-RU"/>
        </w:rPr>
        <w:t>и</w:t>
      </w:r>
      <w:r w:rsidRPr="0079444E">
        <w:rPr>
          <w:sz w:val="28"/>
          <w:szCs w:val="28"/>
          <w:lang w:val="ru-RU"/>
        </w:rPr>
        <w:t xml:space="preserve"> процедур предоставления государственных услуг;</w:t>
      </w:r>
    </w:p>
    <w:p w14:paraId="20F25FCE" w14:textId="5A5AE339" w:rsidR="00594BA6" w:rsidRPr="0079444E" w:rsidRDefault="00594BA6" w:rsidP="0079444E">
      <w:pPr>
        <w:pStyle w:val="a9"/>
        <w:numPr>
          <w:ilvl w:val="0"/>
          <w:numId w:val="5"/>
        </w:numPr>
        <w:tabs>
          <w:tab w:val="left" w:pos="1134"/>
        </w:tabs>
        <w:ind w:left="0" w:right="850" w:firstLine="709"/>
        <w:jc w:val="both"/>
        <w:rPr>
          <w:color w:val="000000" w:themeColor="text1"/>
          <w:sz w:val="28"/>
          <w:szCs w:val="28"/>
          <w:lang w:val="ru-RU"/>
        </w:rPr>
      </w:pPr>
      <w:r w:rsidRPr="0079444E">
        <w:rPr>
          <w:color w:val="000000" w:themeColor="text1"/>
          <w:sz w:val="28"/>
          <w:szCs w:val="28"/>
          <w:lang w:val="ru-RU"/>
        </w:rPr>
        <w:t xml:space="preserve"> </w:t>
      </w:r>
      <w:r w:rsidR="00AD4D23" w:rsidRPr="0079444E">
        <w:rPr>
          <w:color w:val="000000" w:themeColor="text1"/>
          <w:sz w:val="28"/>
          <w:szCs w:val="28"/>
          <w:lang w:val="ru-RU"/>
        </w:rPr>
        <w:t>организация работы по прове</w:t>
      </w:r>
      <w:r w:rsidR="007165B8" w:rsidRPr="0079444E">
        <w:rPr>
          <w:color w:val="000000" w:themeColor="text1"/>
          <w:sz w:val="28"/>
          <w:szCs w:val="28"/>
          <w:lang w:val="ru-RU"/>
        </w:rPr>
        <w:t xml:space="preserve">дению независимой сертификации и </w:t>
      </w:r>
      <w:proofErr w:type="spellStart"/>
      <w:r w:rsidR="007165B8" w:rsidRPr="0079444E">
        <w:rPr>
          <w:color w:val="000000" w:themeColor="text1"/>
          <w:sz w:val="28"/>
          <w:szCs w:val="28"/>
          <w:lang w:val="ru-RU"/>
        </w:rPr>
        <w:t>валидации</w:t>
      </w:r>
      <w:proofErr w:type="spellEnd"/>
      <w:r w:rsidR="007165B8" w:rsidRPr="0079444E">
        <w:rPr>
          <w:color w:val="000000" w:themeColor="text1"/>
          <w:sz w:val="28"/>
          <w:szCs w:val="28"/>
          <w:lang w:val="ru-RU"/>
        </w:rPr>
        <w:t>.</w:t>
      </w:r>
    </w:p>
    <w:p w14:paraId="6C711337" w14:textId="48FB12AD" w:rsidR="007165B8" w:rsidRDefault="007165B8" w:rsidP="00594BA6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</w:p>
    <w:p w14:paraId="63084DB0" w14:textId="0BE6066A" w:rsidR="007165B8" w:rsidRPr="007165B8" w:rsidRDefault="00845F45" w:rsidP="00C90CDD">
      <w:pPr>
        <w:ind w:right="85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</w:t>
      </w:r>
      <w:r w:rsidRPr="007165B8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7165B8" w:rsidRPr="007165B8">
        <w:rPr>
          <w:b/>
          <w:color w:val="000000" w:themeColor="text1"/>
          <w:sz w:val="28"/>
          <w:szCs w:val="28"/>
          <w:lang w:val="ru-RU"/>
        </w:rPr>
        <w:t>4. Функции Министерства</w:t>
      </w:r>
    </w:p>
    <w:p w14:paraId="7F368566" w14:textId="69A8960F" w:rsidR="007165B8" w:rsidRDefault="007165B8" w:rsidP="00594BA6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</w:p>
    <w:p w14:paraId="0391AEF8" w14:textId="5F37E8DA" w:rsidR="007165B8" w:rsidRPr="00554F9D" w:rsidRDefault="007165B8" w:rsidP="00554F9D">
      <w:pPr>
        <w:pStyle w:val="a9"/>
        <w:numPr>
          <w:ilvl w:val="0"/>
          <w:numId w:val="8"/>
        </w:numPr>
        <w:ind w:left="0" w:right="850" w:firstLine="709"/>
        <w:jc w:val="both"/>
        <w:rPr>
          <w:color w:val="000000" w:themeColor="text1"/>
          <w:sz w:val="28"/>
          <w:szCs w:val="28"/>
          <w:lang w:val="ru-RU"/>
        </w:rPr>
      </w:pPr>
      <w:r w:rsidRPr="00554F9D">
        <w:rPr>
          <w:color w:val="000000" w:themeColor="text1"/>
          <w:sz w:val="28"/>
          <w:szCs w:val="28"/>
          <w:lang w:val="ru-RU"/>
        </w:rPr>
        <w:t>Министерство осуществляет следующие функции:</w:t>
      </w:r>
    </w:p>
    <w:p w14:paraId="019D2722" w14:textId="309011FC" w:rsidR="007165B8" w:rsidRDefault="007165B8" w:rsidP="00594BA6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функции </w:t>
      </w:r>
      <w:r w:rsidR="00A310E4" w:rsidRPr="00D23D4F">
        <w:rPr>
          <w:color w:val="000000" w:themeColor="text1"/>
          <w:sz w:val="28"/>
          <w:szCs w:val="28"/>
          <w:lang w:val="ru-RU"/>
        </w:rPr>
        <w:t>реализации</w:t>
      </w:r>
      <w:r w:rsidR="00A310E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отраслевой политики:</w:t>
      </w:r>
    </w:p>
    <w:p w14:paraId="41764A09" w14:textId="3C03B2FD" w:rsidR="007165B8" w:rsidRDefault="00DA5BAA" w:rsidP="007165B8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7165B8">
        <w:rPr>
          <w:color w:val="000000" w:themeColor="text1"/>
          <w:sz w:val="28"/>
          <w:szCs w:val="28"/>
          <w:lang w:val="ru-RU"/>
        </w:rPr>
        <w:t xml:space="preserve"> разработка в установленном порядке:</w:t>
      </w:r>
    </w:p>
    <w:p w14:paraId="6A3DB8AC" w14:textId="05CC27DB" w:rsidR="007165B8" w:rsidRPr="00D23D4F" w:rsidRDefault="007165B8" w:rsidP="007165B8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 w:rsidRPr="00D23D4F">
        <w:rPr>
          <w:color w:val="000000" w:themeColor="text1"/>
          <w:sz w:val="28"/>
          <w:szCs w:val="28"/>
          <w:lang w:val="ru-RU"/>
        </w:rPr>
        <w:t>предложени</w:t>
      </w:r>
      <w:r w:rsidR="00B859FF" w:rsidRPr="00D23D4F">
        <w:rPr>
          <w:color w:val="000000" w:themeColor="text1"/>
          <w:sz w:val="28"/>
          <w:szCs w:val="28"/>
          <w:lang w:val="ru-RU"/>
        </w:rPr>
        <w:t>й</w:t>
      </w:r>
      <w:r w:rsidRPr="00D23D4F">
        <w:rPr>
          <w:color w:val="000000" w:themeColor="text1"/>
          <w:sz w:val="28"/>
          <w:szCs w:val="28"/>
          <w:lang w:val="ru-RU"/>
        </w:rPr>
        <w:t xml:space="preserve"> по основным стратегическим направлениям единой государственной политики </w:t>
      </w:r>
      <w:r w:rsidRPr="00D23D4F">
        <w:rPr>
          <w:color w:val="000000" w:themeColor="text1"/>
          <w:sz w:val="28"/>
          <w:szCs w:val="28"/>
          <w:lang w:val="ky-KG"/>
        </w:rPr>
        <w:t xml:space="preserve">в области </w:t>
      </w:r>
      <w:bookmarkStart w:id="6" w:name="_Hlk197977644"/>
      <w:r w:rsidR="007D5EE0" w:rsidRPr="00D23D4F">
        <w:rPr>
          <w:color w:val="000000" w:themeColor="text1"/>
          <w:sz w:val="28"/>
          <w:szCs w:val="28"/>
          <w:lang w:val="ru-RU"/>
        </w:rPr>
        <w:t>дошкольного образования</w:t>
      </w:r>
      <w:r w:rsidR="007D5EE0" w:rsidRPr="00D23D4F">
        <w:rPr>
          <w:color w:val="000000" w:themeColor="text1"/>
          <w:sz w:val="28"/>
          <w:szCs w:val="28"/>
          <w:lang w:val="ky-KG"/>
        </w:rPr>
        <w:t xml:space="preserve">, </w:t>
      </w:r>
      <w:r w:rsidRPr="00D23D4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D23D4F">
        <w:rPr>
          <w:color w:val="000000" w:themeColor="text1"/>
          <w:sz w:val="28"/>
          <w:szCs w:val="28"/>
          <w:lang w:val="ky-KG"/>
        </w:rPr>
        <w:t>,</w:t>
      </w:r>
      <w:r w:rsidRPr="00D23D4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bookmarkEnd w:id="6"/>
      <w:r w:rsidRPr="00D23D4F">
        <w:rPr>
          <w:color w:val="000000" w:themeColor="text1"/>
          <w:sz w:val="28"/>
          <w:szCs w:val="28"/>
          <w:lang w:val="ru-RU"/>
        </w:rPr>
        <w:t>, в том числе по разработке государственных и других программ, предусматривающих дальнейшее развитие системы</w:t>
      </w:r>
      <w:r w:rsidRPr="00D23D4F">
        <w:rPr>
          <w:color w:val="000000" w:themeColor="text1"/>
          <w:sz w:val="28"/>
          <w:szCs w:val="28"/>
          <w:lang w:val="ky-KG"/>
        </w:rPr>
        <w:t xml:space="preserve"> </w:t>
      </w:r>
      <w:r w:rsidR="007D5EE0" w:rsidRPr="00D23D4F">
        <w:rPr>
          <w:color w:val="000000" w:themeColor="text1"/>
          <w:sz w:val="28"/>
          <w:szCs w:val="28"/>
          <w:lang w:val="ru-RU"/>
        </w:rPr>
        <w:t>дошкольного образования</w:t>
      </w:r>
      <w:r w:rsidR="007D5EE0" w:rsidRPr="00D23D4F">
        <w:rPr>
          <w:color w:val="000000" w:themeColor="text1"/>
          <w:sz w:val="28"/>
          <w:szCs w:val="28"/>
          <w:lang w:val="ky-KG"/>
        </w:rPr>
        <w:t xml:space="preserve">, </w:t>
      </w:r>
      <w:r w:rsidRPr="00D23D4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D23D4F">
        <w:rPr>
          <w:color w:val="000000" w:themeColor="text1"/>
          <w:sz w:val="28"/>
          <w:szCs w:val="28"/>
          <w:lang w:val="ky-KG"/>
        </w:rPr>
        <w:t>,</w:t>
      </w:r>
      <w:r w:rsidRPr="00D23D4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Pr="00D23D4F">
        <w:rPr>
          <w:color w:val="000000" w:themeColor="text1"/>
          <w:sz w:val="28"/>
          <w:szCs w:val="28"/>
          <w:lang w:val="ru-RU"/>
        </w:rPr>
        <w:t>, а также механизм</w:t>
      </w:r>
      <w:r w:rsidR="00B97826">
        <w:rPr>
          <w:color w:val="000000" w:themeColor="text1"/>
          <w:sz w:val="28"/>
          <w:szCs w:val="28"/>
          <w:lang w:val="ru-RU"/>
        </w:rPr>
        <w:t>ов</w:t>
      </w:r>
      <w:r w:rsidRPr="00D23D4F">
        <w:rPr>
          <w:color w:val="000000" w:themeColor="text1"/>
          <w:sz w:val="28"/>
          <w:szCs w:val="28"/>
          <w:lang w:val="ru-RU"/>
        </w:rPr>
        <w:t xml:space="preserve"> их реализации;</w:t>
      </w:r>
    </w:p>
    <w:p w14:paraId="2A055984" w14:textId="770AA2AF" w:rsidR="001231B3" w:rsidRPr="00D23D4F" w:rsidRDefault="007165B8" w:rsidP="001231B3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 w:rsidRPr="00D23D4F">
        <w:rPr>
          <w:rFonts w:eastAsia="Times New Roman"/>
          <w:sz w:val="28"/>
          <w:szCs w:val="28"/>
          <w:lang w:val="ru-RU"/>
        </w:rPr>
        <w:t>проектов законов и других нормативных правовых актов, направленных на реализацию единой государственной политики в области</w:t>
      </w:r>
      <w:r w:rsidRPr="00D23D4F">
        <w:rPr>
          <w:color w:val="000000" w:themeColor="text1"/>
          <w:sz w:val="28"/>
          <w:szCs w:val="28"/>
          <w:lang w:val="ky-KG"/>
        </w:rPr>
        <w:t xml:space="preserve"> </w:t>
      </w:r>
      <w:r w:rsidR="007D5EE0" w:rsidRPr="00D23D4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Pr="00D23D4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D23D4F">
        <w:rPr>
          <w:color w:val="000000" w:themeColor="text1"/>
          <w:sz w:val="28"/>
          <w:szCs w:val="28"/>
          <w:lang w:val="ky-KG"/>
        </w:rPr>
        <w:t>,</w:t>
      </w:r>
      <w:r w:rsidRPr="00D23D4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Pr="00D23D4F">
        <w:rPr>
          <w:rFonts w:eastAsia="Times New Roman"/>
          <w:sz w:val="28"/>
          <w:szCs w:val="28"/>
          <w:lang w:val="ru-RU"/>
        </w:rPr>
        <w:t>, обеспечени</w:t>
      </w:r>
      <w:r w:rsidR="00B97826">
        <w:rPr>
          <w:rFonts w:eastAsia="Times New Roman"/>
          <w:sz w:val="28"/>
          <w:szCs w:val="28"/>
          <w:lang w:val="ru-RU"/>
        </w:rPr>
        <w:t>е</w:t>
      </w:r>
      <w:r w:rsidRPr="00D23D4F">
        <w:rPr>
          <w:rFonts w:eastAsia="Times New Roman"/>
          <w:sz w:val="28"/>
          <w:szCs w:val="28"/>
          <w:lang w:val="ru-RU"/>
        </w:rPr>
        <w:t xml:space="preserve"> функционирования, развития и совершенствования системы</w:t>
      </w:r>
      <w:r w:rsidR="001231B3" w:rsidRPr="00D23D4F">
        <w:rPr>
          <w:color w:val="000000" w:themeColor="text1"/>
          <w:sz w:val="28"/>
          <w:szCs w:val="28"/>
          <w:lang w:val="ky-KG"/>
        </w:rPr>
        <w:t xml:space="preserve"> </w:t>
      </w:r>
      <w:bookmarkStart w:id="7" w:name="_Hlk199426056"/>
      <w:bookmarkStart w:id="8" w:name="_Hlk197980421"/>
      <w:r w:rsidR="00BD30EF" w:rsidRPr="00D23D4F">
        <w:rPr>
          <w:color w:val="000000" w:themeColor="text1"/>
          <w:sz w:val="28"/>
          <w:szCs w:val="28"/>
          <w:lang w:val="ky-KG"/>
        </w:rPr>
        <w:t xml:space="preserve">дошкольного образования, </w:t>
      </w:r>
      <w:r w:rsidR="001231B3" w:rsidRPr="00D23D4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D23D4F">
        <w:rPr>
          <w:color w:val="000000" w:themeColor="text1"/>
          <w:sz w:val="28"/>
          <w:szCs w:val="28"/>
          <w:lang w:val="ky-KG"/>
        </w:rPr>
        <w:t>,</w:t>
      </w:r>
      <w:r w:rsidR="001231B3" w:rsidRPr="00D23D4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bookmarkEnd w:id="7"/>
      <w:r w:rsidRPr="00D23D4F">
        <w:rPr>
          <w:rFonts w:eastAsia="Times New Roman"/>
          <w:sz w:val="28"/>
          <w:szCs w:val="28"/>
          <w:lang w:val="ru-RU"/>
        </w:rPr>
        <w:t>;</w:t>
      </w:r>
    </w:p>
    <w:p w14:paraId="467B84E6" w14:textId="499B8096" w:rsidR="00F41A72" w:rsidRDefault="00DA5BAA" w:rsidP="00F41A72">
      <w:pPr>
        <w:ind w:right="850" w:firstLine="708"/>
        <w:jc w:val="both"/>
        <w:rPr>
          <w:rFonts w:eastAsia="Times New Roman"/>
          <w:sz w:val="28"/>
          <w:szCs w:val="32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994D65" w:rsidRPr="007D5EE0">
        <w:rPr>
          <w:color w:val="000000" w:themeColor="text1"/>
          <w:sz w:val="28"/>
          <w:szCs w:val="32"/>
          <w:lang w:val="ru-RU"/>
        </w:rPr>
        <w:t xml:space="preserve"> </w:t>
      </w:r>
      <w:r w:rsidR="00994D65" w:rsidRPr="007D5EE0">
        <w:rPr>
          <w:rFonts w:eastAsia="Times New Roman"/>
          <w:sz w:val="28"/>
          <w:szCs w:val="32"/>
          <w:lang w:val="ru-RU"/>
        </w:rPr>
        <w:t>обобщение практики применения законодательства Кыргызской Республики в области образования;</w:t>
      </w:r>
    </w:p>
    <w:p w14:paraId="4AEFD937" w14:textId="40CBD919" w:rsidR="00BD30EF" w:rsidRDefault="00DA5BAA" w:rsidP="00BD30EF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F41A72" w:rsidRPr="00F41A72">
        <w:rPr>
          <w:color w:val="000000" w:themeColor="text1"/>
          <w:sz w:val="28"/>
          <w:szCs w:val="28"/>
          <w:lang w:val="ru-RU"/>
        </w:rPr>
        <w:t xml:space="preserve"> </w:t>
      </w:r>
      <w:r w:rsidR="00F41A72" w:rsidRPr="00F41A72">
        <w:rPr>
          <w:sz w:val="28"/>
          <w:szCs w:val="28"/>
          <w:lang w:val="ru-RU"/>
        </w:rPr>
        <w:t xml:space="preserve">разработка и реализация политики </w:t>
      </w:r>
      <w:proofErr w:type="spellStart"/>
      <w:r w:rsidR="00F41A72" w:rsidRPr="00F41A72">
        <w:rPr>
          <w:sz w:val="28"/>
          <w:szCs w:val="28"/>
          <w:lang w:val="ru-RU"/>
        </w:rPr>
        <w:t>дебюрократизации</w:t>
      </w:r>
      <w:proofErr w:type="spellEnd"/>
      <w:r w:rsidR="00F41A72" w:rsidRPr="00F41A72">
        <w:rPr>
          <w:sz w:val="28"/>
          <w:szCs w:val="28"/>
          <w:lang w:val="ru-RU"/>
        </w:rPr>
        <w:t xml:space="preserve"> управления в системе</w:t>
      </w:r>
      <w:r w:rsidR="00BD30EF">
        <w:rPr>
          <w:sz w:val="28"/>
          <w:szCs w:val="28"/>
          <w:lang w:val="ru-RU"/>
        </w:rPr>
        <w:t xml:space="preserve"> </w:t>
      </w:r>
      <w:r w:rsidR="00BD30EF">
        <w:rPr>
          <w:color w:val="000000" w:themeColor="text1"/>
          <w:sz w:val="28"/>
          <w:szCs w:val="28"/>
          <w:lang w:val="ky-KG"/>
        </w:rPr>
        <w:t xml:space="preserve">дошкольного образования, </w:t>
      </w:r>
      <w:r w:rsidR="00BD30EF" w:rsidRPr="001231B3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A310E4">
        <w:rPr>
          <w:b/>
          <w:color w:val="000000" w:themeColor="text1"/>
          <w:sz w:val="28"/>
          <w:szCs w:val="28"/>
          <w:lang w:val="ky-KG"/>
        </w:rPr>
        <w:t>,</w:t>
      </w:r>
      <w:r w:rsidR="00BD30EF" w:rsidRPr="00A310E4">
        <w:rPr>
          <w:b/>
          <w:color w:val="000000" w:themeColor="text1"/>
          <w:sz w:val="28"/>
          <w:szCs w:val="28"/>
          <w:lang w:val="ky-KG"/>
        </w:rPr>
        <w:t xml:space="preserve"> </w:t>
      </w:r>
      <w:r w:rsidR="00BD30EF" w:rsidRPr="00D23D4F">
        <w:rPr>
          <w:color w:val="000000" w:themeColor="text1"/>
          <w:sz w:val="28"/>
          <w:szCs w:val="28"/>
          <w:lang w:val="ky-KG"/>
        </w:rPr>
        <w:t>дополнительного образования</w:t>
      </w:r>
      <w:r w:rsidR="00F41A72" w:rsidRPr="00D23D4F">
        <w:rPr>
          <w:sz w:val="28"/>
          <w:szCs w:val="28"/>
          <w:lang w:val="ru-RU"/>
        </w:rPr>
        <w:t>;</w:t>
      </w:r>
    </w:p>
    <w:bookmarkEnd w:id="8"/>
    <w:p w14:paraId="204FC206" w14:textId="31BA4B79" w:rsidR="007165B8" w:rsidRDefault="00DA5BAA" w:rsidP="001231B3">
      <w:pPr>
        <w:ind w:right="850" w:firstLine="708"/>
        <w:jc w:val="both"/>
        <w:rPr>
          <w:color w:val="000000" w:themeColor="text1"/>
          <w:sz w:val="28"/>
          <w:szCs w:val="28"/>
          <w:lang w:val="ky-KG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1231B3">
        <w:rPr>
          <w:color w:val="000000" w:themeColor="text1"/>
          <w:sz w:val="28"/>
          <w:szCs w:val="28"/>
          <w:lang w:val="ru-RU"/>
        </w:rPr>
        <w:t xml:space="preserve"> </w:t>
      </w:r>
      <w:r w:rsidR="00C14130">
        <w:rPr>
          <w:color w:val="000000" w:themeColor="text1"/>
          <w:sz w:val="28"/>
          <w:szCs w:val="28"/>
          <w:lang w:val="ru-RU"/>
        </w:rPr>
        <w:t xml:space="preserve">разработка государственных требований к документам об </w:t>
      </w:r>
      <w:r w:rsidR="00C14130" w:rsidRPr="001231B3">
        <w:rPr>
          <w:color w:val="000000" w:themeColor="text1"/>
          <w:sz w:val="28"/>
          <w:szCs w:val="28"/>
          <w:lang w:val="ky-KG"/>
        </w:rPr>
        <w:t>общ</w:t>
      </w:r>
      <w:r w:rsidR="00C14130" w:rsidRPr="008A5109">
        <w:rPr>
          <w:color w:val="000000" w:themeColor="text1"/>
          <w:sz w:val="28"/>
          <w:szCs w:val="28"/>
          <w:lang w:val="ky-KG"/>
        </w:rPr>
        <w:t>е</w:t>
      </w:r>
      <w:r w:rsidR="004A31CF" w:rsidRPr="008A5109">
        <w:rPr>
          <w:color w:val="000000" w:themeColor="text1"/>
          <w:sz w:val="28"/>
          <w:szCs w:val="28"/>
          <w:lang w:val="ky-KG"/>
        </w:rPr>
        <w:t>м</w:t>
      </w:r>
      <w:r w:rsidR="00C14130">
        <w:rPr>
          <w:color w:val="000000" w:themeColor="text1"/>
          <w:sz w:val="28"/>
          <w:szCs w:val="28"/>
          <w:lang w:val="ky-KG"/>
        </w:rPr>
        <w:t xml:space="preserve"> </w:t>
      </w:r>
      <w:r w:rsidR="00C14130" w:rsidRPr="001231B3">
        <w:rPr>
          <w:color w:val="000000" w:themeColor="text1"/>
          <w:sz w:val="28"/>
          <w:szCs w:val="28"/>
          <w:lang w:val="ky-KG"/>
        </w:rPr>
        <w:t>образовани</w:t>
      </w:r>
      <w:r w:rsidR="00B430D6">
        <w:rPr>
          <w:color w:val="000000" w:themeColor="text1"/>
          <w:sz w:val="28"/>
          <w:szCs w:val="28"/>
          <w:lang w:val="ky-KG"/>
        </w:rPr>
        <w:t>и</w:t>
      </w:r>
      <w:r w:rsidR="00C14130" w:rsidRPr="001231B3">
        <w:rPr>
          <w:color w:val="000000" w:themeColor="text1"/>
          <w:sz w:val="28"/>
          <w:szCs w:val="28"/>
          <w:lang w:val="ky-KG"/>
        </w:rPr>
        <w:t>, начально</w:t>
      </w:r>
      <w:r w:rsidR="00B430D6">
        <w:rPr>
          <w:color w:val="000000" w:themeColor="text1"/>
          <w:sz w:val="28"/>
          <w:szCs w:val="28"/>
          <w:lang w:val="ky-KG"/>
        </w:rPr>
        <w:t>м</w:t>
      </w:r>
      <w:r w:rsidR="00C14130" w:rsidRPr="001231B3">
        <w:rPr>
          <w:color w:val="000000" w:themeColor="text1"/>
          <w:sz w:val="28"/>
          <w:szCs w:val="28"/>
          <w:lang w:val="ky-KG"/>
        </w:rPr>
        <w:t xml:space="preserve"> профессионально</w:t>
      </w:r>
      <w:r w:rsidR="00B430D6">
        <w:rPr>
          <w:color w:val="000000" w:themeColor="text1"/>
          <w:sz w:val="28"/>
          <w:szCs w:val="28"/>
          <w:lang w:val="ky-KG"/>
        </w:rPr>
        <w:t>м</w:t>
      </w:r>
      <w:r w:rsidR="00C14130" w:rsidRPr="001231B3">
        <w:rPr>
          <w:color w:val="000000" w:themeColor="text1"/>
          <w:sz w:val="28"/>
          <w:szCs w:val="28"/>
          <w:lang w:val="ky-KG"/>
        </w:rPr>
        <w:t xml:space="preserve"> образовани</w:t>
      </w:r>
      <w:r w:rsidR="00B430D6">
        <w:rPr>
          <w:color w:val="000000" w:themeColor="text1"/>
          <w:sz w:val="28"/>
          <w:szCs w:val="28"/>
          <w:lang w:val="ky-KG"/>
        </w:rPr>
        <w:t>и</w:t>
      </w:r>
      <w:r w:rsidR="00C14130">
        <w:rPr>
          <w:color w:val="000000" w:themeColor="text1"/>
          <w:sz w:val="28"/>
          <w:szCs w:val="28"/>
          <w:lang w:val="ky-KG"/>
        </w:rPr>
        <w:t>;</w:t>
      </w:r>
    </w:p>
    <w:p w14:paraId="2026767E" w14:textId="4B9FD031" w:rsidR="002328D6" w:rsidRPr="00D23D4F" w:rsidRDefault="00DA5BAA" w:rsidP="001231B3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2328D6" w:rsidRPr="008A5109">
        <w:rPr>
          <w:color w:val="000000" w:themeColor="text1"/>
          <w:sz w:val="28"/>
          <w:szCs w:val="28"/>
          <w:lang w:val="ru-RU"/>
        </w:rPr>
        <w:t xml:space="preserve"> разработка порядка </w:t>
      </w:r>
      <w:proofErr w:type="spellStart"/>
      <w:r w:rsidR="002328D6" w:rsidRPr="008A5109">
        <w:rPr>
          <w:color w:val="000000" w:themeColor="text1"/>
          <w:sz w:val="28"/>
          <w:szCs w:val="28"/>
          <w:lang w:val="ru-RU"/>
        </w:rPr>
        <w:t>нострификации</w:t>
      </w:r>
      <w:proofErr w:type="spellEnd"/>
      <w:r w:rsidR="002328D6" w:rsidRPr="008A5109">
        <w:rPr>
          <w:color w:val="000000" w:themeColor="text1"/>
          <w:sz w:val="28"/>
          <w:szCs w:val="28"/>
          <w:lang w:val="ru-RU"/>
        </w:rPr>
        <w:t xml:space="preserve"> документов об образовании (признание в Кыргызской Республике документов об образовании, выданных в других</w:t>
      </w:r>
      <w:r w:rsidR="009B279D">
        <w:rPr>
          <w:color w:val="000000" w:themeColor="text1"/>
          <w:sz w:val="28"/>
          <w:szCs w:val="28"/>
          <w:lang w:val="ru-RU"/>
        </w:rPr>
        <w:t xml:space="preserve"> государствах) в соответствии с </w:t>
      </w:r>
      <w:r w:rsidR="009B279D" w:rsidRPr="00D23D4F">
        <w:rPr>
          <w:color w:val="000000"/>
          <w:sz w:val="28"/>
          <w:szCs w:val="28"/>
          <w:lang w:val="ru-RU"/>
        </w:rPr>
        <w:t>общепризнанными принципами и нормами международного права, а также вступившими в силу в установленном законодательством Кыргызской Республики порядке международными договорами, участницей которых является Кыргызская Республика</w:t>
      </w:r>
      <w:r w:rsidR="002328D6" w:rsidRPr="00D23D4F">
        <w:rPr>
          <w:color w:val="000000" w:themeColor="text1"/>
          <w:sz w:val="28"/>
          <w:szCs w:val="28"/>
          <w:lang w:val="ru-RU"/>
        </w:rPr>
        <w:t>;</w:t>
      </w:r>
    </w:p>
    <w:p w14:paraId="565AF4A2" w14:textId="4D0B88D2" w:rsidR="00A265C9" w:rsidRPr="007D5EE0" w:rsidRDefault="00DA5BAA" w:rsidP="001231B3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sym w:font="Symbol" w:char="F02D"/>
      </w:r>
      <w:r w:rsidR="00A265C9" w:rsidRPr="007D5EE0">
        <w:rPr>
          <w:color w:val="000000" w:themeColor="text1"/>
          <w:sz w:val="28"/>
          <w:szCs w:val="28"/>
          <w:lang w:val="ky-KG"/>
        </w:rPr>
        <w:t xml:space="preserve"> определение </w:t>
      </w:r>
      <w:r w:rsidR="00A265C9" w:rsidRPr="007D5EE0">
        <w:rPr>
          <w:color w:val="000000"/>
          <w:sz w:val="28"/>
          <w:szCs w:val="28"/>
          <w:lang w:val="ru-RU"/>
        </w:rPr>
        <w:t>переч</w:t>
      </w:r>
      <w:r w:rsidR="00B859FF">
        <w:rPr>
          <w:color w:val="000000"/>
          <w:sz w:val="28"/>
          <w:szCs w:val="28"/>
          <w:lang w:val="ru-RU"/>
        </w:rPr>
        <w:t>ня</w:t>
      </w:r>
      <w:r w:rsidR="00A265C9" w:rsidRPr="007D5EE0">
        <w:rPr>
          <w:color w:val="000000"/>
          <w:sz w:val="28"/>
          <w:szCs w:val="28"/>
          <w:lang w:val="ru-RU"/>
        </w:rPr>
        <w:t xml:space="preserve"> и образц</w:t>
      </w:r>
      <w:r w:rsidR="00B859FF">
        <w:rPr>
          <w:color w:val="000000"/>
          <w:sz w:val="28"/>
          <w:szCs w:val="28"/>
          <w:lang w:val="ru-RU"/>
        </w:rPr>
        <w:t>ов</w:t>
      </w:r>
      <w:r w:rsidR="00A265C9" w:rsidRPr="007D5EE0">
        <w:rPr>
          <w:color w:val="000000"/>
          <w:sz w:val="28"/>
          <w:szCs w:val="28"/>
          <w:lang w:val="ru-RU"/>
        </w:rPr>
        <w:t xml:space="preserve"> документов государственного образца</w:t>
      </w:r>
      <w:r w:rsidR="00A265C9" w:rsidRPr="007D5EE0">
        <w:rPr>
          <w:color w:val="000000" w:themeColor="text1"/>
          <w:sz w:val="28"/>
          <w:szCs w:val="28"/>
          <w:lang w:val="ru-RU"/>
        </w:rPr>
        <w:t xml:space="preserve"> об </w:t>
      </w:r>
      <w:r w:rsidR="00A265C9" w:rsidRPr="007D5EE0">
        <w:rPr>
          <w:color w:val="000000" w:themeColor="text1"/>
          <w:sz w:val="28"/>
          <w:szCs w:val="28"/>
          <w:lang w:val="ky-KG"/>
        </w:rPr>
        <w:t>обще</w:t>
      </w:r>
      <w:r w:rsidR="00C9030F">
        <w:rPr>
          <w:color w:val="000000" w:themeColor="text1"/>
          <w:sz w:val="28"/>
          <w:szCs w:val="28"/>
          <w:lang w:val="ky-KG"/>
        </w:rPr>
        <w:t>м</w:t>
      </w:r>
      <w:r w:rsidR="00A265C9" w:rsidRPr="007D5EE0">
        <w:rPr>
          <w:color w:val="000000" w:themeColor="text1"/>
          <w:sz w:val="28"/>
          <w:szCs w:val="28"/>
          <w:lang w:val="ky-KG"/>
        </w:rPr>
        <w:t xml:space="preserve"> образовани</w:t>
      </w:r>
      <w:r w:rsidR="00C9030F">
        <w:rPr>
          <w:color w:val="000000" w:themeColor="text1"/>
          <w:sz w:val="28"/>
          <w:szCs w:val="28"/>
          <w:lang w:val="ky-KG"/>
        </w:rPr>
        <w:t>и</w:t>
      </w:r>
      <w:r w:rsidR="00A265C9" w:rsidRPr="007D5EE0">
        <w:rPr>
          <w:color w:val="000000" w:themeColor="text1"/>
          <w:sz w:val="28"/>
          <w:szCs w:val="28"/>
          <w:lang w:val="ky-KG"/>
        </w:rPr>
        <w:t>, начально</w:t>
      </w:r>
      <w:r w:rsidR="00C9030F">
        <w:rPr>
          <w:color w:val="000000" w:themeColor="text1"/>
          <w:sz w:val="28"/>
          <w:szCs w:val="28"/>
          <w:lang w:val="ky-KG"/>
        </w:rPr>
        <w:t>м</w:t>
      </w:r>
      <w:r w:rsidR="00A265C9" w:rsidRPr="007D5EE0">
        <w:rPr>
          <w:color w:val="000000" w:themeColor="text1"/>
          <w:sz w:val="28"/>
          <w:szCs w:val="28"/>
          <w:lang w:val="ky-KG"/>
        </w:rPr>
        <w:t xml:space="preserve"> профессионально</w:t>
      </w:r>
      <w:r w:rsidR="00C9030F">
        <w:rPr>
          <w:color w:val="000000" w:themeColor="text1"/>
          <w:sz w:val="28"/>
          <w:szCs w:val="28"/>
          <w:lang w:val="ky-KG"/>
        </w:rPr>
        <w:t>м</w:t>
      </w:r>
      <w:r w:rsidR="00A265C9" w:rsidRPr="007D5EE0">
        <w:rPr>
          <w:color w:val="000000" w:themeColor="text1"/>
          <w:sz w:val="28"/>
          <w:szCs w:val="28"/>
          <w:lang w:val="ky-KG"/>
        </w:rPr>
        <w:t xml:space="preserve"> образовани</w:t>
      </w:r>
      <w:r w:rsidR="00C9030F">
        <w:rPr>
          <w:color w:val="000000" w:themeColor="text1"/>
          <w:sz w:val="28"/>
          <w:szCs w:val="28"/>
          <w:lang w:val="ky-KG"/>
        </w:rPr>
        <w:t>и</w:t>
      </w:r>
      <w:r w:rsidR="00A265C9" w:rsidRPr="007D5EE0">
        <w:rPr>
          <w:color w:val="000000"/>
          <w:sz w:val="28"/>
          <w:szCs w:val="28"/>
          <w:lang w:val="ru-RU"/>
        </w:rPr>
        <w:t>, а также порядк</w:t>
      </w:r>
      <w:r w:rsidR="00B859FF">
        <w:rPr>
          <w:color w:val="000000"/>
          <w:sz w:val="28"/>
          <w:szCs w:val="28"/>
          <w:lang w:val="ru-RU"/>
        </w:rPr>
        <w:t>а их</w:t>
      </w:r>
      <w:r w:rsidR="00A265C9" w:rsidRPr="007D5EE0">
        <w:rPr>
          <w:color w:val="000000"/>
          <w:sz w:val="28"/>
          <w:szCs w:val="28"/>
          <w:lang w:val="ru-RU"/>
        </w:rPr>
        <w:t xml:space="preserve"> изготовления, хранения и выдачи;</w:t>
      </w:r>
    </w:p>
    <w:p w14:paraId="26275BFB" w14:textId="615CADD8" w:rsidR="00BC463C" w:rsidRDefault="00DA5BAA" w:rsidP="00BC463C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C463C">
        <w:rPr>
          <w:color w:val="000000" w:themeColor="text1"/>
          <w:sz w:val="28"/>
          <w:szCs w:val="28"/>
          <w:lang w:val="ru-RU"/>
        </w:rPr>
        <w:t xml:space="preserve"> утверждение учебных планов и програм</w:t>
      </w:r>
      <w:r w:rsidR="00C33EC0">
        <w:rPr>
          <w:color w:val="000000" w:themeColor="text1"/>
          <w:sz w:val="28"/>
          <w:szCs w:val="28"/>
          <w:lang w:val="ru-RU"/>
        </w:rPr>
        <w:t>м</w:t>
      </w:r>
      <w:r w:rsidR="00BC463C">
        <w:rPr>
          <w:color w:val="000000" w:themeColor="text1"/>
          <w:sz w:val="28"/>
          <w:szCs w:val="28"/>
          <w:lang w:val="ru-RU"/>
        </w:rPr>
        <w:t xml:space="preserve"> образовательных организаций </w:t>
      </w:r>
      <w:r w:rsidR="00BC463C" w:rsidRPr="001231B3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BC463C" w:rsidRPr="001231B3">
        <w:rPr>
          <w:rFonts w:eastAsia="Times New Roman"/>
          <w:sz w:val="28"/>
          <w:szCs w:val="28"/>
          <w:lang w:val="ru-RU"/>
        </w:rPr>
        <w:t>;</w:t>
      </w:r>
    </w:p>
    <w:p w14:paraId="28E4AAEF" w14:textId="755022D7" w:rsidR="00AB7EA9" w:rsidRDefault="00DA5BAA" w:rsidP="00BC463C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B7EA9">
        <w:rPr>
          <w:color w:val="000000" w:themeColor="text1"/>
          <w:sz w:val="28"/>
          <w:szCs w:val="28"/>
          <w:lang w:val="ru-RU"/>
        </w:rPr>
        <w:t xml:space="preserve"> утверждение переч</w:t>
      </w:r>
      <w:r w:rsidR="002B5FFF">
        <w:rPr>
          <w:color w:val="000000" w:themeColor="text1"/>
          <w:sz w:val="28"/>
          <w:szCs w:val="28"/>
          <w:lang w:val="ru-RU"/>
        </w:rPr>
        <w:t>н</w:t>
      </w:r>
      <w:r w:rsidR="002B5FFF" w:rsidRPr="008A5109">
        <w:rPr>
          <w:color w:val="000000" w:themeColor="text1"/>
          <w:sz w:val="28"/>
          <w:szCs w:val="28"/>
          <w:lang w:val="ru-RU"/>
        </w:rPr>
        <w:t>я</w:t>
      </w:r>
      <w:r w:rsidR="00AB7EA9">
        <w:rPr>
          <w:color w:val="000000" w:themeColor="text1"/>
          <w:sz w:val="28"/>
          <w:szCs w:val="28"/>
          <w:lang w:val="ru-RU"/>
        </w:rPr>
        <w:t xml:space="preserve"> учебников, допущенных к использованию при реализации образовательных программ общего образования; </w:t>
      </w:r>
    </w:p>
    <w:p w14:paraId="5D39A805" w14:textId="5956B494" w:rsidR="00AC32DC" w:rsidRPr="00D23D4F" w:rsidRDefault="00DA5BAA" w:rsidP="00A91D8C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91D8C" w:rsidRPr="00D23D4F">
        <w:rPr>
          <w:color w:val="000000" w:themeColor="text1"/>
          <w:sz w:val="28"/>
          <w:szCs w:val="28"/>
          <w:lang w:val="ru-RU"/>
        </w:rPr>
        <w:t xml:space="preserve"> утверждение квот для ежегодного приема обучающихся на основе государственного образовательного гранта и типовых нормативов в </w:t>
      </w:r>
      <w:r w:rsidR="003B42F3" w:rsidRPr="00D23D4F">
        <w:rPr>
          <w:color w:val="000000" w:themeColor="text1"/>
          <w:sz w:val="28"/>
          <w:szCs w:val="28"/>
          <w:lang w:val="ru-RU"/>
        </w:rPr>
        <w:t xml:space="preserve">образовательных </w:t>
      </w:r>
      <w:r w:rsidR="00A91D8C" w:rsidRPr="00D23D4F">
        <w:rPr>
          <w:color w:val="000000" w:themeColor="text1"/>
          <w:sz w:val="28"/>
          <w:szCs w:val="28"/>
          <w:lang w:val="ru-RU"/>
        </w:rPr>
        <w:t>организациях начального профессионального образования Кыргызской Республики;</w:t>
      </w:r>
      <w:r w:rsidR="00AC32DC" w:rsidRPr="00D23D4F">
        <w:rPr>
          <w:color w:val="000000" w:themeColor="text1"/>
          <w:sz w:val="28"/>
          <w:szCs w:val="28"/>
          <w:lang w:val="ru-RU"/>
        </w:rPr>
        <w:t xml:space="preserve"> </w:t>
      </w:r>
    </w:p>
    <w:p w14:paraId="5350FD8F" w14:textId="5C1D9817" w:rsidR="0090758F" w:rsidRDefault="00DA5BAA" w:rsidP="0090758F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C463C" w:rsidRPr="00D23D4F">
        <w:rPr>
          <w:color w:val="000000" w:themeColor="text1"/>
          <w:sz w:val="28"/>
          <w:szCs w:val="28"/>
          <w:lang w:val="ru-RU"/>
        </w:rPr>
        <w:t xml:space="preserve"> реализация </w:t>
      </w:r>
      <w:bookmarkStart w:id="9" w:name="_Hlk199943026"/>
      <w:r w:rsidR="00BC463C" w:rsidRPr="00D23D4F">
        <w:rPr>
          <w:color w:val="000000" w:themeColor="text1"/>
          <w:sz w:val="28"/>
          <w:szCs w:val="28"/>
          <w:lang w:val="ru-RU"/>
        </w:rPr>
        <w:t xml:space="preserve">в установленном порядке </w:t>
      </w:r>
      <w:bookmarkEnd w:id="9"/>
      <w:r w:rsidR="00BC463C" w:rsidRPr="00D23D4F">
        <w:rPr>
          <w:color w:val="000000" w:themeColor="text1"/>
          <w:sz w:val="28"/>
          <w:szCs w:val="28"/>
          <w:lang w:val="ru-RU"/>
        </w:rPr>
        <w:t xml:space="preserve">государственной кадровой политики в области </w:t>
      </w:r>
      <w:r w:rsidR="007D5EE0" w:rsidRPr="00D23D4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BC463C" w:rsidRPr="00D23D4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 w:rsidRPr="00D23D4F">
        <w:rPr>
          <w:color w:val="000000" w:themeColor="text1"/>
          <w:sz w:val="28"/>
          <w:szCs w:val="28"/>
          <w:lang w:val="ky-KG"/>
        </w:rPr>
        <w:t>,</w:t>
      </w:r>
      <w:r w:rsidR="00BC463C" w:rsidRPr="00D23D4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BC463C" w:rsidRPr="00D23D4F">
        <w:rPr>
          <w:rFonts w:eastAsia="Times New Roman"/>
          <w:sz w:val="28"/>
          <w:szCs w:val="28"/>
          <w:lang w:val="ru-RU"/>
        </w:rPr>
        <w:t>;</w:t>
      </w:r>
    </w:p>
    <w:p w14:paraId="28C7DC33" w14:textId="1D16DDD5" w:rsidR="00D97E89" w:rsidRPr="00D23D4F" w:rsidRDefault="00DA5BAA" w:rsidP="0090758F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D97E89" w:rsidRPr="00D97E89">
        <w:rPr>
          <w:rFonts w:eastAsia="Times New Roman"/>
          <w:sz w:val="28"/>
          <w:szCs w:val="28"/>
          <w:lang w:val="ru-RU"/>
        </w:rPr>
        <w:t xml:space="preserve"> реализация в установленном порядке государственной политики в области формирования и исполнения бюджета образования на программной основе;</w:t>
      </w:r>
    </w:p>
    <w:p w14:paraId="784CFBEB" w14:textId="14731436" w:rsidR="00C6478B" w:rsidRPr="00C6478B" w:rsidRDefault="00DA5BAA" w:rsidP="00C6478B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C463C" w:rsidRPr="00C6478B">
        <w:rPr>
          <w:rFonts w:eastAsia="Times New Roman"/>
          <w:sz w:val="28"/>
          <w:szCs w:val="28"/>
          <w:lang w:val="ru-RU"/>
        </w:rPr>
        <w:t xml:space="preserve"> разработка комплекса предложений по сектору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BC463C" w:rsidRPr="00C6478B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BC463C" w:rsidRPr="00C6478B">
        <w:rPr>
          <w:color w:val="000000" w:themeColor="text1"/>
          <w:sz w:val="28"/>
          <w:szCs w:val="28"/>
          <w:lang w:val="ky-KG"/>
        </w:rPr>
        <w:t xml:space="preserve"> дополнительного образования </w:t>
      </w:r>
      <w:r w:rsidR="00BC463C" w:rsidRPr="00C6478B">
        <w:rPr>
          <w:rFonts w:eastAsia="Times New Roman"/>
          <w:sz w:val="28"/>
          <w:szCs w:val="28"/>
          <w:lang w:val="ru-RU"/>
        </w:rPr>
        <w:t>для их интеграции в стратегию социально-экономического развития страны;</w:t>
      </w:r>
    </w:p>
    <w:p w14:paraId="603EFD07" w14:textId="3A4D37F8" w:rsidR="00C6478B" w:rsidRPr="00C6478B" w:rsidRDefault="00DA5BAA" w:rsidP="00C6478B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C463C" w:rsidRPr="00C6478B">
        <w:rPr>
          <w:rFonts w:eastAsia="Times New Roman"/>
          <w:sz w:val="28"/>
          <w:szCs w:val="28"/>
          <w:lang w:val="ru-RU"/>
        </w:rPr>
        <w:t xml:space="preserve"> проведение анализа деятельности образовательных организаций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C6478B" w:rsidRPr="00C6478B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BC463C" w:rsidRPr="00C6478B">
        <w:rPr>
          <w:rFonts w:eastAsia="Times New Roman"/>
          <w:sz w:val="28"/>
          <w:szCs w:val="28"/>
          <w:lang w:val="ru-RU"/>
        </w:rPr>
        <w:t>;</w:t>
      </w:r>
    </w:p>
    <w:p w14:paraId="03D5357B" w14:textId="50FF2E08" w:rsidR="00C6478B" w:rsidRPr="00C6478B" w:rsidRDefault="00DA5BAA" w:rsidP="00C6478B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C463C" w:rsidRPr="00C6478B">
        <w:rPr>
          <w:rFonts w:eastAsia="Times New Roman"/>
          <w:sz w:val="28"/>
          <w:szCs w:val="28"/>
          <w:lang w:val="ru-RU"/>
        </w:rPr>
        <w:t xml:space="preserve"> разработка мер для обеспечения равных возможностей и доступа граждан к образовательным услугам, личностного и физического развития </w:t>
      </w:r>
      <w:r w:rsidR="00B859FF">
        <w:rPr>
          <w:rFonts w:eastAsia="Times New Roman"/>
          <w:sz w:val="28"/>
          <w:szCs w:val="28"/>
          <w:lang w:val="ru-RU"/>
        </w:rPr>
        <w:t>об</w:t>
      </w:r>
      <w:r w:rsidR="00BC463C" w:rsidRPr="00C6478B">
        <w:rPr>
          <w:rFonts w:eastAsia="Times New Roman"/>
          <w:sz w:val="28"/>
          <w:szCs w:val="28"/>
          <w:lang w:val="ru-RU"/>
        </w:rPr>
        <w:t>уча</w:t>
      </w:r>
      <w:r w:rsidR="00B859FF">
        <w:rPr>
          <w:rFonts w:eastAsia="Times New Roman"/>
          <w:sz w:val="28"/>
          <w:szCs w:val="28"/>
          <w:lang w:val="ru-RU"/>
        </w:rPr>
        <w:t>ю</w:t>
      </w:r>
      <w:r w:rsidR="00BC463C" w:rsidRPr="00C6478B">
        <w:rPr>
          <w:rFonts w:eastAsia="Times New Roman"/>
          <w:sz w:val="28"/>
          <w:szCs w:val="28"/>
          <w:lang w:val="ru-RU"/>
        </w:rPr>
        <w:t>щихся образовательных организаций</w:t>
      </w:r>
      <w:r w:rsidR="007D5EE0" w:rsidRPr="007D5EE0">
        <w:rPr>
          <w:color w:val="000000" w:themeColor="text1"/>
          <w:sz w:val="28"/>
          <w:szCs w:val="28"/>
          <w:lang w:val="ru-RU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>дошкольного образования,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BC463C" w:rsidRPr="00C6478B">
        <w:rPr>
          <w:rFonts w:eastAsia="Times New Roman"/>
          <w:sz w:val="28"/>
          <w:szCs w:val="28"/>
          <w:lang w:val="ru-RU"/>
        </w:rPr>
        <w:t>;</w:t>
      </w:r>
    </w:p>
    <w:p w14:paraId="3D0A4328" w14:textId="6321402F" w:rsidR="00C6478B" w:rsidRPr="00C6478B" w:rsidRDefault="00DA5BAA" w:rsidP="00C6478B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C463C" w:rsidRPr="00C6478B">
        <w:rPr>
          <w:rFonts w:eastAsia="Times New Roman"/>
          <w:sz w:val="28"/>
          <w:szCs w:val="28"/>
          <w:lang w:val="ru-RU"/>
        </w:rPr>
        <w:t xml:space="preserve"> участие в разработке, реализации, мониторинге и оценке государственных стратегических и программных (целевых) документов и проектов в области</w:t>
      </w:r>
      <w:r w:rsidR="00A265C9">
        <w:rPr>
          <w:rFonts w:eastAsia="Times New Roman"/>
          <w:sz w:val="28"/>
          <w:szCs w:val="28"/>
          <w:lang w:val="ru-RU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A265C9" w:rsidRPr="00C6478B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A265C9" w:rsidRPr="00C6478B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BC463C" w:rsidRPr="00C6478B">
        <w:rPr>
          <w:rFonts w:eastAsia="Times New Roman"/>
          <w:sz w:val="28"/>
          <w:szCs w:val="28"/>
          <w:lang w:val="ru-RU"/>
        </w:rPr>
        <w:t>, включая программы, направленные на патриотическое, духовно-нравственное воспитание, интеллектуальное, творческое и физическое развитие детей и молодежи;</w:t>
      </w:r>
    </w:p>
    <w:p w14:paraId="4539325B" w14:textId="776829C9" w:rsidR="00C6478B" w:rsidRPr="00D23D4F" w:rsidRDefault="00DA5BAA" w:rsidP="00C6478B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C463C" w:rsidRPr="00C6478B">
        <w:rPr>
          <w:rFonts w:eastAsia="Times New Roman"/>
          <w:sz w:val="28"/>
          <w:szCs w:val="28"/>
          <w:lang w:val="ru-RU"/>
        </w:rPr>
        <w:t xml:space="preserve"> содействие в получении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C6478B" w:rsidRPr="00C6478B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дополнительного образования </w:t>
      </w:r>
      <w:r w:rsidR="00BC463C" w:rsidRPr="00C6478B">
        <w:rPr>
          <w:rFonts w:eastAsia="Times New Roman"/>
          <w:sz w:val="28"/>
          <w:szCs w:val="28"/>
          <w:lang w:val="ru-RU"/>
        </w:rPr>
        <w:t xml:space="preserve">на государственном языке соотечественниками, проживающими вне пределов республики, в </w:t>
      </w:r>
      <w:r w:rsidR="00BC463C" w:rsidRPr="00C6478B">
        <w:rPr>
          <w:rFonts w:eastAsia="Times New Roman"/>
          <w:sz w:val="28"/>
          <w:szCs w:val="28"/>
          <w:lang w:val="ru-RU"/>
        </w:rPr>
        <w:lastRenderedPageBreak/>
        <w:t>соответствии</w:t>
      </w:r>
      <w:r w:rsidR="009B279D">
        <w:rPr>
          <w:rFonts w:eastAsia="Times New Roman"/>
          <w:sz w:val="28"/>
          <w:szCs w:val="28"/>
          <w:lang w:val="ru-RU"/>
        </w:rPr>
        <w:t xml:space="preserve"> с </w:t>
      </w:r>
      <w:r w:rsidR="009B279D" w:rsidRPr="00D23D4F">
        <w:rPr>
          <w:color w:val="000000"/>
          <w:sz w:val="28"/>
          <w:szCs w:val="28"/>
          <w:lang w:val="ru-RU"/>
        </w:rPr>
        <w:t>общепризнанными принципами и нормами международного права, а также вступившими в силу в установленном законодательством Кыргызской Республики порядке международными договорами, участницей которых является Кыргызская Республика</w:t>
      </w:r>
      <w:r w:rsidR="00BC463C" w:rsidRPr="00D23D4F">
        <w:rPr>
          <w:rFonts w:eastAsia="Times New Roman"/>
          <w:sz w:val="28"/>
          <w:szCs w:val="28"/>
          <w:lang w:val="ru-RU"/>
        </w:rPr>
        <w:t>;</w:t>
      </w:r>
    </w:p>
    <w:p w14:paraId="2CCE3C5C" w14:textId="330C5BD6" w:rsidR="00C6478B" w:rsidRPr="00C6478B" w:rsidRDefault="00DA5BAA" w:rsidP="00C6478B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C6478B" w:rsidRPr="00C6478B">
        <w:rPr>
          <w:rFonts w:eastAsia="Times New Roman"/>
          <w:sz w:val="28"/>
          <w:szCs w:val="28"/>
          <w:lang w:val="ru-RU"/>
        </w:rPr>
        <w:t xml:space="preserve"> согласование предложений о присвоении имен выдающихся личностей образовательным организациям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C6478B" w:rsidRPr="00C6478B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C6478B" w:rsidRPr="00C6478B">
        <w:rPr>
          <w:rFonts w:eastAsia="Times New Roman"/>
          <w:sz w:val="28"/>
          <w:szCs w:val="28"/>
          <w:lang w:val="ru-RU"/>
        </w:rPr>
        <w:t>;</w:t>
      </w:r>
    </w:p>
    <w:p w14:paraId="13746609" w14:textId="610F77F3" w:rsidR="00C6478B" w:rsidRPr="00C6478B" w:rsidRDefault="00DA5BAA" w:rsidP="00C6478B">
      <w:pPr>
        <w:ind w:right="850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C6478B" w:rsidRPr="00C6478B">
        <w:rPr>
          <w:rFonts w:eastAsia="Times New Roman"/>
          <w:sz w:val="28"/>
          <w:szCs w:val="28"/>
          <w:lang w:val="ru-RU"/>
        </w:rPr>
        <w:t>организация системы повышения квалификации, подготовки и переподготовки педагогических кадров образовательных организаций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C6478B" w:rsidRPr="00C6478B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AB053F">
        <w:rPr>
          <w:rFonts w:eastAsia="Times New Roman"/>
          <w:sz w:val="28"/>
          <w:szCs w:val="28"/>
          <w:lang w:val="ru-RU"/>
        </w:rPr>
        <w:t>,</w:t>
      </w:r>
      <w:r w:rsidR="00C6478B" w:rsidRPr="00C6478B">
        <w:rPr>
          <w:rFonts w:eastAsia="Times New Roman"/>
          <w:sz w:val="28"/>
          <w:szCs w:val="28"/>
          <w:lang w:val="ru-RU"/>
        </w:rPr>
        <w:t xml:space="preserve"> работников органов</w:t>
      </w:r>
      <w:r w:rsidR="00C6478B" w:rsidRPr="00C6478B">
        <w:rPr>
          <w:color w:val="000000" w:themeColor="text1"/>
          <w:sz w:val="28"/>
          <w:szCs w:val="28"/>
          <w:lang w:val="ky-KG"/>
        </w:rPr>
        <w:t xml:space="preserve"> </w:t>
      </w:r>
      <w:r w:rsidR="00FD3EE5">
        <w:rPr>
          <w:color w:val="000000" w:themeColor="text1"/>
          <w:sz w:val="28"/>
          <w:szCs w:val="28"/>
          <w:lang w:val="ky-KG"/>
        </w:rPr>
        <w:t xml:space="preserve">системы </w:t>
      </w:r>
      <w:r w:rsidR="00C6478B" w:rsidRPr="00C6478B">
        <w:rPr>
          <w:color w:val="000000" w:themeColor="text1"/>
          <w:sz w:val="28"/>
          <w:szCs w:val="28"/>
          <w:lang w:val="ky-KG"/>
        </w:rPr>
        <w:t>просвещения</w:t>
      </w:r>
      <w:r w:rsidR="00C6478B" w:rsidRPr="00C6478B">
        <w:rPr>
          <w:rFonts w:eastAsia="Times New Roman"/>
          <w:sz w:val="28"/>
          <w:szCs w:val="28"/>
          <w:lang w:val="ru-RU"/>
        </w:rPr>
        <w:t>;</w:t>
      </w:r>
    </w:p>
    <w:p w14:paraId="4E9A4B62" w14:textId="1CE80581" w:rsidR="00A656A3" w:rsidRDefault="00DA5BAA" w:rsidP="00A656A3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C6478B" w:rsidRPr="00C6478B">
        <w:rPr>
          <w:rFonts w:eastAsia="Times New Roman"/>
          <w:sz w:val="28"/>
          <w:szCs w:val="28"/>
          <w:lang w:val="ru-RU"/>
        </w:rPr>
        <w:t xml:space="preserve"> разработка по согласованию с заинтересованными министерствами, иными государственными органами, объединениями </w:t>
      </w:r>
      <w:r w:rsidR="00594439">
        <w:rPr>
          <w:rFonts w:eastAsia="Times New Roman"/>
          <w:sz w:val="28"/>
          <w:szCs w:val="28"/>
          <w:lang w:val="ru-RU"/>
        </w:rPr>
        <w:t>работодателей</w:t>
      </w:r>
      <w:r w:rsidR="00C6478B" w:rsidRPr="00C6478B">
        <w:rPr>
          <w:rFonts w:eastAsia="Times New Roman"/>
          <w:sz w:val="28"/>
          <w:szCs w:val="28"/>
          <w:lang w:val="ru-RU"/>
        </w:rPr>
        <w:t xml:space="preserve"> и другими социальными партнерами перечня профессий и специальностей для подготовки кадров;</w:t>
      </w:r>
    </w:p>
    <w:p w14:paraId="6A6445A1" w14:textId="035A2F94" w:rsidR="00A656A3" w:rsidRPr="00A656A3" w:rsidRDefault="00DA5BAA" w:rsidP="00A656A3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C6478B" w:rsidRPr="00A656A3">
        <w:rPr>
          <w:rFonts w:eastAsia="Times New Roman"/>
          <w:sz w:val="28"/>
          <w:szCs w:val="28"/>
          <w:lang w:val="ru-RU"/>
        </w:rPr>
        <w:t xml:space="preserve"> проведение мероприятий по правовой пропаганде и антикоррупционному образованию;</w:t>
      </w:r>
    </w:p>
    <w:p w14:paraId="1C5A8667" w14:textId="5F1C9607" w:rsidR="00A16A39" w:rsidRDefault="00DA5BAA" w:rsidP="00CD51E4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A656A3">
        <w:rPr>
          <w:rFonts w:eastAsia="Times New Roman"/>
          <w:sz w:val="28"/>
          <w:szCs w:val="28"/>
          <w:lang w:val="ru-RU"/>
        </w:rPr>
        <w:t xml:space="preserve"> </w:t>
      </w:r>
      <w:r w:rsidR="00CD51E4" w:rsidRPr="00CD51E4">
        <w:rPr>
          <w:rFonts w:eastAsia="Times New Roman"/>
          <w:sz w:val="28"/>
          <w:szCs w:val="32"/>
          <w:lang w:val="ru-RU"/>
        </w:rPr>
        <w:t>о</w:t>
      </w:r>
      <w:r w:rsidR="00CD51E4" w:rsidRPr="00CD51E4">
        <w:rPr>
          <w:sz w:val="28"/>
          <w:szCs w:val="32"/>
          <w:lang w:val="ru-RU"/>
        </w:rPr>
        <w:t xml:space="preserve">рганизация процесса разработки государственных образовательных стандартов </w:t>
      </w:r>
      <w:r w:rsidR="00D04D6B">
        <w:rPr>
          <w:sz w:val="28"/>
          <w:szCs w:val="32"/>
          <w:lang w:val="ru-RU"/>
        </w:rPr>
        <w:t xml:space="preserve">с </w:t>
      </w:r>
      <w:r w:rsidR="00D04D6B" w:rsidRPr="00D04D6B">
        <w:rPr>
          <w:sz w:val="28"/>
          <w:lang w:val="ru-RU"/>
        </w:rPr>
        <w:t>вовлечением всех заинтересованных сторон</w:t>
      </w:r>
      <w:r w:rsidR="00D04D6B" w:rsidRPr="00D04D6B">
        <w:rPr>
          <w:sz w:val="28"/>
          <w:lang w:val="ky-KG"/>
        </w:rPr>
        <w:t xml:space="preserve">, </w:t>
      </w:r>
      <w:r w:rsidR="00CD51E4" w:rsidRPr="00CD51E4">
        <w:rPr>
          <w:sz w:val="28"/>
          <w:szCs w:val="32"/>
          <w:lang w:val="ru-RU"/>
        </w:rPr>
        <w:t>с учетом инклюзивного образования, потребностей экономики и образовательных потребностей граждан</w:t>
      </w:r>
      <w:r w:rsidR="00CD51E4" w:rsidRPr="00CD51E4">
        <w:rPr>
          <w:rFonts w:eastAsia="Times New Roman"/>
          <w:sz w:val="28"/>
          <w:szCs w:val="32"/>
          <w:lang w:val="ru-RU"/>
        </w:rPr>
        <w:t xml:space="preserve"> </w:t>
      </w:r>
      <w:r w:rsidR="00A656A3" w:rsidRPr="00CD51E4">
        <w:rPr>
          <w:rFonts w:eastAsia="Times New Roman"/>
          <w:sz w:val="28"/>
          <w:szCs w:val="32"/>
          <w:lang w:val="ru-RU"/>
        </w:rPr>
        <w:t>в порядке, установленном Кабинет</w:t>
      </w:r>
      <w:r w:rsidR="00A656A3" w:rsidRPr="00CD51E4">
        <w:rPr>
          <w:rFonts w:eastAsia="Times New Roman"/>
          <w:sz w:val="28"/>
          <w:szCs w:val="32"/>
          <w:lang w:val="ky-KG"/>
        </w:rPr>
        <w:t>ом</w:t>
      </w:r>
      <w:r w:rsidR="00A656A3" w:rsidRPr="00CD51E4">
        <w:rPr>
          <w:rFonts w:eastAsia="Times New Roman"/>
          <w:sz w:val="28"/>
          <w:szCs w:val="32"/>
          <w:lang w:val="ru-RU"/>
        </w:rPr>
        <w:t xml:space="preserve"> Министров Кыргызской Республики</w:t>
      </w:r>
      <w:r w:rsidR="00A656A3" w:rsidRPr="00A656A3">
        <w:rPr>
          <w:rFonts w:eastAsia="Times New Roman"/>
          <w:sz w:val="28"/>
          <w:szCs w:val="28"/>
          <w:lang w:val="ru-RU"/>
        </w:rPr>
        <w:t>;</w:t>
      </w:r>
    </w:p>
    <w:p w14:paraId="1FD51832" w14:textId="2A946966" w:rsidR="00A16A39" w:rsidRPr="00A16A39" w:rsidRDefault="00DA5BAA" w:rsidP="00A16A39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16A39" w:rsidRPr="00A16A39">
        <w:rPr>
          <w:rFonts w:eastAsia="Times New Roman"/>
          <w:sz w:val="28"/>
          <w:szCs w:val="28"/>
          <w:lang w:val="ru-RU"/>
        </w:rPr>
        <w:t xml:space="preserve"> </w:t>
      </w:r>
      <w:r w:rsidR="00A16A39" w:rsidRPr="00A16A39">
        <w:rPr>
          <w:sz w:val="28"/>
          <w:szCs w:val="28"/>
          <w:lang w:val="ru-RU"/>
        </w:rPr>
        <w:t>разработка образовательных программ, ориентированных на устойчивое развитие,</w:t>
      </w:r>
      <w:r w:rsidR="00B97826">
        <w:rPr>
          <w:sz w:val="28"/>
          <w:szCs w:val="28"/>
          <w:lang w:val="ru-RU"/>
        </w:rPr>
        <w:t xml:space="preserve"> климатическую грамотность, зеле</w:t>
      </w:r>
      <w:r w:rsidR="00A16A39" w:rsidRPr="00A16A39">
        <w:rPr>
          <w:sz w:val="28"/>
          <w:szCs w:val="28"/>
          <w:lang w:val="ru-RU"/>
        </w:rPr>
        <w:t xml:space="preserve">ную экономику и </w:t>
      </w:r>
      <w:r w:rsidR="00A16A39" w:rsidRPr="00A16A39">
        <w:rPr>
          <w:sz w:val="28"/>
          <w:szCs w:val="28"/>
        </w:rPr>
        <w:t>ESG</w:t>
      </w:r>
      <w:r w:rsidR="00A16A39" w:rsidRPr="00A16A39">
        <w:rPr>
          <w:sz w:val="28"/>
          <w:szCs w:val="28"/>
          <w:lang w:val="ru-RU"/>
        </w:rPr>
        <w:t>-подходы;</w:t>
      </w:r>
    </w:p>
    <w:p w14:paraId="76ED1479" w14:textId="7B4B37EE" w:rsidR="00A656A3" w:rsidRPr="00A656A3" w:rsidRDefault="00DA5BAA" w:rsidP="00A656A3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A656A3">
        <w:rPr>
          <w:rFonts w:eastAsia="Times New Roman"/>
          <w:sz w:val="28"/>
          <w:szCs w:val="28"/>
          <w:lang w:val="ru-RU"/>
        </w:rPr>
        <w:t xml:space="preserve"> подготовка предложений по развитию инфраструктуры объектов </w:t>
      </w:r>
      <w:bookmarkStart w:id="10" w:name="_Hlk197981563"/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A656A3" w:rsidRPr="00A656A3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A656A3" w:rsidRPr="00A656A3">
        <w:rPr>
          <w:color w:val="000000" w:themeColor="text1"/>
          <w:sz w:val="28"/>
          <w:szCs w:val="28"/>
          <w:lang w:val="ky-KG"/>
        </w:rPr>
        <w:t xml:space="preserve"> дополнительного образования </w:t>
      </w:r>
      <w:bookmarkEnd w:id="10"/>
      <w:r w:rsidR="00A656A3" w:rsidRPr="00A656A3">
        <w:rPr>
          <w:rFonts w:eastAsia="Times New Roman"/>
          <w:sz w:val="28"/>
          <w:szCs w:val="28"/>
          <w:lang w:val="ru-RU"/>
        </w:rPr>
        <w:t>для государственных органов, инвесторов и международных организаций;</w:t>
      </w:r>
    </w:p>
    <w:p w14:paraId="72F54CDC" w14:textId="02E94CCF" w:rsidR="00A16A39" w:rsidRDefault="00DA5BAA" w:rsidP="00A16A39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A656A3">
        <w:rPr>
          <w:rFonts w:eastAsia="Times New Roman"/>
          <w:sz w:val="28"/>
          <w:szCs w:val="28"/>
          <w:lang w:val="ru-RU"/>
        </w:rPr>
        <w:t xml:space="preserve"> разработка и утверждение плана-прогноза подготовки кадров в соответствии с потребностями рынка труда для начального профессионального образования;</w:t>
      </w:r>
    </w:p>
    <w:p w14:paraId="1BD03952" w14:textId="2EBEC80B" w:rsidR="00A16A39" w:rsidRPr="00A16A39" w:rsidRDefault="00DA5BAA" w:rsidP="00A16A39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16A39" w:rsidRPr="00A16A39">
        <w:rPr>
          <w:sz w:val="28"/>
          <w:szCs w:val="28"/>
          <w:lang w:val="ru-RU"/>
        </w:rPr>
        <w:t xml:space="preserve"> развитие механизмов ранней профориентации и системы сопровождения карьерного роста </w:t>
      </w:r>
      <w:r w:rsidR="00B27203">
        <w:rPr>
          <w:sz w:val="28"/>
          <w:szCs w:val="28"/>
          <w:lang w:val="ru-RU"/>
        </w:rPr>
        <w:t>об</w:t>
      </w:r>
      <w:r w:rsidR="00A16A39" w:rsidRPr="00A16A39">
        <w:rPr>
          <w:sz w:val="28"/>
          <w:szCs w:val="28"/>
          <w:lang w:val="ru-RU"/>
        </w:rPr>
        <w:t>уча</w:t>
      </w:r>
      <w:r w:rsidR="00B27203">
        <w:rPr>
          <w:sz w:val="28"/>
          <w:szCs w:val="28"/>
          <w:lang w:val="ru-RU"/>
        </w:rPr>
        <w:t>ю</w:t>
      </w:r>
      <w:r w:rsidR="00A16A39" w:rsidRPr="00A16A39">
        <w:rPr>
          <w:sz w:val="28"/>
          <w:szCs w:val="28"/>
          <w:lang w:val="ru-RU"/>
        </w:rPr>
        <w:t>щихся;</w:t>
      </w:r>
    </w:p>
    <w:p w14:paraId="25010496" w14:textId="30BB060F" w:rsidR="00A16A39" w:rsidRPr="00A16A39" w:rsidRDefault="00DA5BAA" w:rsidP="00A16A39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16A39" w:rsidRPr="00A16A39">
        <w:rPr>
          <w:sz w:val="28"/>
          <w:szCs w:val="28"/>
          <w:lang w:val="ru-RU"/>
        </w:rPr>
        <w:t xml:space="preserve"> внедрение </w:t>
      </w:r>
      <w:r w:rsidR="00A16A39" w:rsidRPr="00A16A39">
        <w:rPr>
          <w:sz w:val="28"/>
          <w:szCs w:val="28"/>
        </w:rPr>
        <w:t>STEAM</w:t>
      </w:r>
      <w:r w:rsidR="00A16A39" w:rsidRPr="00A16A39">
        <w:rPr>
          <w:sz w:val="28"/>
          <w:szCs w:val="28"/>
          <w:lang w:val="ru-RU"/>
        </w:rPr>
        <w:t>-подходов (наука, технологии, инженерия, искусство, математика) в учебные</w:t>
      </w:r>
      <w:r w:rsidR="00B859FF">
        <w:rPr>
          <w:sz w:val="28"/>
          <w:szCs w:val="28"/>
          <w:lang w:val="ru-RU"/>
        </w:rPr>
        <w:t xml:space="preserve"> стандарты,</w:t>
      </w:r>
      <w:r w:rsidR="00A16A39" w:rsidRPr="00A16A39">
        <w:rPr>
          <w:sz w:val="28"/>
          <w:szCs w:val="28"/>
          <w:lang w:val="ru-RU"/>
        </w:rPr>
        <w:t xml:space="preserve"> программы</w:t>
      </w:r>
      <w:r w:rsidR="00B859FF">
        <w:rPr>
          <w:sz w:val="28"/>
          <w:szCs w:val="28"/>
          <w:lang w:val="ru-RU"/>
        </w:rPr>
        <w:t xml:space="preserve"> и учебно-методические комплексы</w:t>
      </w:r>
      <w:r w:rsidR="00A16A39" w:rsidRPr="00A16A39">
        <w:rPr>
          <w:sz w:val="28"/>
          <w:szCs w:val="28"/>
          <w:lang w:val="ru-RU"/>
        </w:rPr>
        <w:t>;</w:t>
      </w:r>
    </w:p>
    <w:p w14:paraId="36A50E23" w14:textId="63C30C9B" w:rsidR="00A16A39" w:rsidRPr="00A16A39" w:rsidRDefault="00DA5BAA" w:rsidP="00A16A39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16A39" w:rsidRPr="00A16A39">
        <w:rPr>
          <w:sz w:val="28"/>
          <w:szCs w:val="28"/>
          <w:lang w:val="ru-RU"/>
        </w:rPr>
        <w:t xml:space="preserve"> интеграция международных индикаторов качества образования в систему оценки эффективности образовательных организаций </w:t>
      </w:r>
      <w:r w:rsidR="00A16A39" w:rsidRPr="00A16A39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A16A39" w:rsidRPr="00A16A39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A16A39" w:rsidRPr="00A16A39">
        <w:rPr>
          <w:color w:val="000000" w:themeColor="text1"/>
          <w:sz w:val="28"/>
          <w:szCs w:val="28"/>
          <w:lang w:val="ky-KG"/>
        </w:rPr>
        <w:t xml:space="preserve"> дополнительного образования;</w:t>
      </w:r>
    </w:p>
    <w:p w14:paraId="675CB305" w14:textId="28726923" w:rsidR="00B570EA" w:rsidRDefault="00DA5BAA" w:rsidP="00B570EA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sym w:font="Symbol" w:char="F02D"/>
      </w:r>
      <w:r w:rsidR="00A656A3" w:rsidRPr="00A656A3">
        <w:rPr>
          <w:rFonts w:eastAsia="Times New Roman"/>
          <w:sz w:val="28"/>
          <w:szCs w:val="28"/>
          <w:lang w:val="ru-RU"/>
        </w:rPr>
        <w:t xml:space="preserve"> обеспечение реализации единой политики системы независимой сертификации и </w:t>
      </w:r>
      <w:proofErr w:type="spellStart"/>
      <w:r w:rsidR="00A656A3" w:rsidRPr="00A656A3">
        <w:rPr>
          <w:rFonts w:eastAsia="Times New Roman"/>
          <w:sz w:val="28"/>
          <w:szCs w:val="28"/>
          <w:lang w:val="ru-RU"/>
        </w:rPr>
        <w:t>валидации</w:t>
      </w:r>
      <w:proofErr w:type="spellEnd"/>
      <w:r w:rsidR="00A656A3" w:rsidRPr="00A656A3">
        <w:rPr>
          <w:rFonts w:eastAsia="Times New Roman"/>
          <w:sz w:val="28"/>
          <w:szCs w:val="28"/>
          <w:lang w:val="ru-RU"/>
        </w:rPr>
        <w:t xml:space="preserve"> компетенций/квалификаций в соответствии с международными требованиями;</w:t>
      </w:r>
    </w:p>
    <w:p w14:paraId="1BB0ED31" w14:textId="1B40A359" w:rsidR="00DD7453" w:rsidRPr="00DD7453" w:rsidRDefault="00DA5BAA" w:rsidP="00DD7453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7476C6" w:rsidRPr="00DD7453">
        <w:rPr>
          <w:rFonts w:eastAsia="Times New Roman"/>
          <w:sz w:val="28"/>
          <w:szCs w:val="28"/>
          <w:lang w:val="ru-RU"/>
        </w:rPr>
        <w:t xml:space="preserve"> </w:t>
      </w:r>
      <w:r w:rsidR="007476C6" w:rsidRPr="00DD7453">
        <w:rPr>
          <w:sz w:val="28"/>
          <w:szCs w:val="28"/>
          <w:lang w:val="ru-RU"/>
        </w:rPr>
        <w:t xml:space="preserve">разработка и реализация государственной политики по </w:t>
      </w:r>
      <w:proofErr w:type="spellStart"/>
      <w:r w:rsidR="007476C6" w:rsidRPr="00DD7453">
        <w:rPr>
          <w:sz w:val="28"/>
          <w:szCs w:val="28"/>
          <w:lang w:val="ru-RU"/>
        </w:rPr>
        <w:t>цифровизации</w:t>
      </w:r>
      <w:proofErr w:type="spellEnd"/>
      <w:r w:rsidR="007476C6" w:rsidRPr="00DD7453">
        <w:rPr>
          <w:sz w:val="28"/>
          <w:szCs w:val="28"/>
          <w:lang w:val="ru-RU"/>
        </w:rPr>
        <w:t xml:space="preserve"> системы образования, включая внедрение цифровых платформ, электронных дневников, журналов, дистанционного</w:t>
      </w:r>
      <w:r w:rsidR="00663C52">
        <w:rPr>
          <w:sz w:val="28"/>
          <w:szCs w:val="28"/>
          <w:lang w:val="ru-RU"/>
        </w:rPr>
        <w:t xml:space="preserve"> и гибридного</w:t>
      </w:r>
      <w:r w:rsidR="007476C6" w:rsidRPr="00DD7453">
        <w:rPr>
          <w:sz w:val="28"/>
          <w:szCs w:val="28"/>
          <w:lang w:val="ru-RU"/>
        </w:rPr>
        <w:t xml:space="preserve"> обучения</w:t>
      </w:r>
      <w:r w:rsidR="00663C52">
        <w:rPr>
          <w:sz w:val="28"/>
          <w:szCs w:val="28"/>
          <w:lang w:val="ru-RU"/>
        </w:rPr>
        <w:t>,</w:t>
      </w:r>
      <w:r w:rsidR="007476C6" w:rsidRPr="00DD7453">
        <w:rPr>
          <w:sz w:val="28"/>
          <w:szCs w:val="28"/>
          <w:lang w:val="ru-RU"/>
        </w:rPr>
        <w:t xml:space="preserve"> цифровых образовательных ресурсов;</w:t>
      </w:r>
    </w:p>
    <w:p w14:paraId="2CD4272D" w14:textId="78DC97B7" w:rsidR="00DD7453" w:rsidRPr="00DD7453" w:rsidRDefault="00DA5BAA" w:rsidP="00DD7453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DD7453" w:rsidRPr="00DD7453">
        <w:rPr>
          <w:sz w:val="28"/>
          <w:szCs w:val="28"/>
          <w:lang w:val="ru-RU"/>
        </w:rPr>
        <w:t xml:space="preserve"> </w:t>
      </w:r>
      <w:r w:rsidR="007476C6" w:rsidRPr="00DD7453">
        <w:rPr>
          <w:sz w:val="28"/>
          <w:szCs w:val="28"/>
          <w:lang w:val="ru-RU"/>
        </w:rPr>
        <w:t>развитие цифровой инфраструктуры в образовательных организациях</w:t>
      </w:r>
      <w:r w:rsidR="00DD7453" w:rsidRPr="00DD7453">
        <w:rPr>
          <w:color w:val="000000" w:themeColor="text1"/>
          <w:sz w:val="28"/>
          <w:szCs w:val="28"/>
          <w:lang w:val="ru-RU"/>
        </w:rPr>
        <w:t xml:space="preserve"> дошкольного образования, </w:t>
      </w:r>
      <w:r w:rsidR="00DD7453" w:rsidRPr="00DD7453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DD7453" w:rsidRPr="00DD7453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7476C6" w:rsidRPr="00DD7453">
        <w:rPr>
          <w:sz w:val="28"/>
          <w:szCs w:val="28"/>
          <w:lang w:val="ru-RU"/>
        </w:rPr>
        <w:t>, в том числе обеспечение широкополосным интернетом, компьютерным и мультимедийным оборудованием;</w:t>
      </w:r>
    </w:p>
    <w:p w14:paraId="7F578817" w14:textId="012F4541" w:rsidR="00DD7453" w:rsidRPr="00DD7453" w:rsidRDefault="00DA5BAA" w:rsidP="00DD7453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DD7453" w:rsidRPr="00DD7453">
        <w:rPr>
          <w:sz w:val="28"/>
          <w:szCs w:val="28"/>
          <w:lang w:val="ru-RU"/>
        </w:rPr>
        <w:t xml:space="preserve"> </w:t>
      </w:r>
      <w:r w:rsidR="007476C6" w:rsidRPr="00DD7453">
        <w:rPr>
          <w:sz w:val="28"/>
          <w:szCs w:val="28"/>
          <w:lang w:val="ru-RU"/>
        </w:rPr>
        <w:t>формирование единой информационной образовательной среды, способствующей интеграции системы</w:t>
      </w:r>
      <w:r w:rsidR="00DD7453" w:rsidRPr="00DD7453">
        <w:rPr>
          <w:sz w:val="28"/>
          <w:szCs w:val="28"/>
          <w:lang w:val="ru-RU"/>
        </w:rPr>
        <w:t xml:space="preserve"> </w:t>
      </w:r>
      <w:r w:rsidR="00DD7453" w:rsidRPr="00DD7453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DD7453" w:rsidRPr="00DD7453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DD7453" w:rsidRPr="00DD7453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7476C6" w:rsidRPr="00DD7453">
        <w:rPr>
          <w:sz w:val="28"/>
          <w:szCs w:val="28"/>
          <w:lang w:val="ru-RU"/>
        </w:rPr>
        <w:t>;</w:t>
      </w:r>
    </w:p>
    <w:p w14:paraId="2D6D514D" w14:textId="153D5BBC" w:rsidR="00DD7453" w:rsidRPr="00DD7453" w:rsidRDefault="00DA5BAA" w:rsidP="00DD7453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DD7453" w:rsidRPr="00DD7453">
        <w:rPr>
          <w:sz w:val="28"/>
          <w:szCs w:val="28"/>
          <w:lang w:val="ru-RU"/>
        </w:rPr>
        <w:t xml:space="preserve"> </w:t>
      </w:r>
      <w:r w:rsidR="007476C6" w:rsidRPr="00DD7453">
        <w:rPr>
          <w:sz w:val="28"/>
          <w:szCs w:val="28"/>
          <w:lang w:val="ru-RU"/>
        </w:rPr>
        <w:t>содействие цифровой трансформации образовательного процесса, включая развитие цифровой грамотности педагог</w:t>
      </w:r>
      <w:r w:rsidR="00DD7453" w:rsidRPr="00DD7453">
        <w:rPr>
          <w:sz w:val="28"/>
          <w:szCs w:val="28"/>
          <w:lang w:val="ru-RU"/>
        </w:rPr>
        <w:t>ических работников</w:t>
      </w:r>
      <w:r w:rsidR="007476C6" w:rsidRPr="00DD7453">
        <w:rPr>
          <w:sz w:val="28"/>
          <w:szCs w:val="28"/>
          <w:lang w:val="ru-RU"/>
        </w:rPr>
        <w:t xml:space="preserve"> и обучающихся</w:t>
      </w:r>
      <w:r w:rsidR="00DD7453" w:rsidRPr="00DD7453">
        <w:rPr>
          <w:sz w:val="28"/>
          <w:szCs w:val="28"/>
          <w:lang w:val="ru-RU"/>
        </w:rPr>
        <w:t>;</w:t>
      </w:r>
    </w:p>
    <w:p w14:paraId="424E005E" w14:textId="0C8FFDC4" w:rsidR="007476C6" w:rsidRDefault="00DA5BAA" w:rsidP="00DD7453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7476C6" w:rsidRPr="00DD7453">
        <w:rPr>
          <w:sz w:val="28"/>
          <w:szCs w:val="28"/>
          <w:lang w:val="ru-RU"/>
        </w:rPr>
        <w:t xml:space="preserve"> разработка и внедрение стандартов цифровой безопасности и защиты персональных данных в образовательной сфере;</w:t>
      </w:r>
    </w:p>
    <w:p w14:paraId="765D7497" w14:textId="71DE5975" w:rsidR="00BD30EF" w:rsidRPr="00BD30EF" w:rsidRDefault="00DA5BAA" w:rsidP="00DD7453">
      <w:pPr>
        <w:ind w:right="850" w:firstLine="708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D30EF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BD30EF" w:rsidRPr="00BD30EF">
        <w:rPr>
          <w:sz w:val="28"/>
          <w:lang w:val="ru-RU"/>
        </w:rPr>
        <w:t xml:space="preserve">внедрение механизмов участия родителей </w:t>
      </w:r>
      <w:r w:rsidR="001705F2">
        <w:rPr>
          <w:sz w:val="28"/>
          <w:lang w:val="ru-RU"/>
        </w:rPr>
        <w:t xml:space="preserve">(законных представителей) обучающихся </w:t>
      </w:r>
      <w:r w:rsidR="00BD30EF" w:rsidRPr="00BD30EF">
        <w:rPr>
          <w:sz w:val="28"/>
          <w:lang w:val="ru-RU"/>
        </w:rPr>
        <w:t>и общественности в планировании и оценке качества образовательного процесса</w:t>
      </w:r>
      <w:r w:rsidR="00A27A1E">
        <w:rPr>
          <w:sz w:val="28"/>
          <w:lang w:val="ru-RU"/>
        </w:rPr>
        <w:t>;</w:t>
      </w:r>
    </w:p>
    <w:p w14:paraId="4D9CF2A5" w14:textId="77777777" w:rsidR="00A656A3" w:rsidRPr="00062DEE" w:rsidRDefault="00A656A3" w:rsidP="00A656A3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 w:rsidRPr="00062DEE">
        <w:rPr>
          <w:rFonts w:eastAsia="Times New Roman"/>
          <w:sz w:val="28"/>
          <w:szCs w:val="28"/>
          <w:lang w:val="ru-RU"/>
        </w:rPr>
        <w:t>2) функции регулирования:</w:t>
      </w:r>
    </w:p>
    <w:p w14:paraId="55D90EA6" w14:textId="65BE2300" w:rsidR="00062DEE" w:rsidRPr="00062DEE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</w:t>
      </w:r>
      <w:r w:rsidR="00A656A3" w:rsidRPr="00D25AE3">
        <w:rPr>
          <w:rFonts w:eastAsia="Times New Roman"/>
          <w:sz w:val="28"/>
          <w:szCs w:val="28"/>
          <w:lang w:val="ru-RU"/>
        </w:rPr>
        <w:t xml:space="preserve">осуществление лицензирования </w:t>
      </w:r>
      <w:bookmarkStart w:id="11" w:name="_Hlk197982550"/>
      <w:r w:rsidR="00A656A3" w:rsidRPr="00D25AE3">
        <w:rPr>
          <w:rFonts w:eastAsia="Times New Roman"/>
          <w:sz w:val="28"/>
          <w:szCs w:val="28"/>
          <w:lang w:val="ru-RU"/>
        </w:rPr>
        <w:t xml:space="preserve">образовательной деятельности </w:t>
      </w:r>
      <w:r w:rsidR="00062DEE" w:rsidRPr="00D25AE3">
        <w:rPr>
          <w:rFonts w:eastAsia="Times New Roman"/>
          <w:sz w:val="28"/>
          <w:szCs w:val="28"/>
          <w:lang w:val="ru-RU"/>
        </w:rPr>
        <w:t>образовательных организаций</w:t>
      </w:r>
      <w:r w:rsidR="002B5FFF" w:rsidRPr="00D25AE3">
        <w:rPr>
          <w:color w:val="000000" w:themeColor="text1"/>
          <w:sz w:val="28"/>
          <w:szCs w:val="28"/>
          <w:lang w:val="ky-KG"/>
        </w:rPr>
        <w:t xml:space="preserve">, реализующих программы общего образования и начального профессионального образования, а также </w:t>
      </w:r>
      <w:r w:rsidR="00062DEE" w:rsidRPr="00D25AE3">
        <w:rPr>
          <w:color w:val="000000" w:themeColor="text1"/>
          <w:sz w:val="28"/>
          <w:szCs w:val="28"/>
          <w:lang w:val="ky-KG"/>
        </w:rPr>
        <w:t>дополнительного образования,</w:t>
      </w:r>
      <w:r w:rsidR="00062DEE" w:rsidRPr="00D25AE3">
        <w:rPr>
          <w:color w:val="000000"/>
          <w:sz w:val="28"/>
          <w:szCs w:val="28"/>
          <w:lang w:val="ru-RU"/>
        </w:rPr>
        <w:t xml:space="preserve"> связанного с риском нанесения вреда жизни и здоровью </w:t>
      </w:r>
      <w:bookmarkEnd w:id="11"/>
      <w:r w:rsidR="00966369" w:rsidRPr="00D25AE3">
        <w:rPr>
          <w:color w:val="000000"/>
          <w:sz w:val="28"/>
          <w:szCs w:val="28"/>
          <w:lang w:val="ru-RU"/>
        </w:rPr>
        <w:t>детей</w:t>
      </w:r>
      <w:r w:rsidR="00062DEE" w:rsidRPr="00D25AE3">
        <w:rPr>
          <w:color w:val="000000"/>
          <w:sz w:val="28"/>
          <w:szCs w:val="28"/>
          <w:lang w:val="ru-RU"/>
        </w:rPr>
        <w:t>,</w:t>
      </w:r>
      <w:r w:rsidR="00062DEE" w:rsidRPr="00D25AE3">
        <w:rPr>
          <w:rFonts w:eastAsia="Times New Roman"/>
          <w:sz w:val="28"/>
          <w:szCs w:val="28"/>
          <w:lang w:val="ru-RU"/>
        </w:rPr>
        <w:t xml:space="preserve"> </w:t>
      </w:r>
      <w:r w:rsidR="00A656A3" w:rsidRPr="00D25AE3">
        <w:rPr>
          <w:rFonts w:eastAsia="Times New Roman"/>
          <w:sz w:val="28"/>
          <w:szCs w:val="28"/>
          <w:lang w:val="ru-RU"/>
        </w:rPr>
        <w:t>в порядке, установленном законодательством Кыргызской Республики о лицензировании;</w:t>
      </w:r>
    </w:p>
    <w:p w14:paraId="753D9EA5" w14:textId="472389DD" w:rsidR="00062DEE" w:rsidRPr="00062DEE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регулирование информационно-коммуникационных технологий в области</w:t>
      </w:r>
      <w:r w:rsidR="00062DEE" w:rsidRPr="00062DEE">
        <w:rPr>
          <w:color w:val="000000" w:themeColor="text1"/>
          <w:sz w:val="28"/>
          <w:szCs w:val="28"/>
          <w:lang w:val="ky-KG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062DEE" w:rsidRPr="00062DEE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AB053F">
        <w:rPr>
          <w:color w:val="000000" w:themeColor="text1"/>
          <w:sz w:val="28"/>
          <w:szCs w:val="28"/>
          <w:lang w:val="ky-KG"/>
        </w:rPr>
        <w:t>,</w:t>
      </w:r>
      <w:r w:rsidR="00062DEE" w:rsidRPr="00062DEE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A656A3" w:rsidRPr="00062DEE">
        <w:rPr>
          <w:rFonts w:eastAsia="Times New Roman"/>
          <w:sz w:val="28"/>
          <w:szCs w:val="28"/>
          <w:lang w:val="ru-RU"/>
        </w:rPr>
        <w:t>;</w:t>
      </w:r>
    </w:p>
    <w:p w14:paraId="5B635DF6" w14:textId="51369271" w:rsidR="00062DEE" w:rsidRPr="00062DEE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регулирование деятельности государственных образовательных организаций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062DEE" w:rsidRPr="00062DEE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062DEE" w:rsidRPr="00062DEE">
        <w:rPr>
          <w:color w:val="000000" w:themeColor="text1"/>
          <w:sz w:val="28"/>
          <w:szCs w:val="28"/>
          <w:lang w:val="ky-KG"/>
        </w:rPr>
        <w:t xml:space="preserve"> дополнительного образования </w:t>
      </w:r>
      <w:r w:rsidR="00A656A3" w:rsidRPr="00062DEE">
        <w:rPr>
          <w:rFonts w:eastAsia="Times New Roman"/>
          <w:sz w:val="28"/>
          <w:szCs w:val="28"/>
          <w:lang w:val="ru-RU"/>
        </w:rPr>
        <w:t>по вопросам определения количества и структуры подготовки кадров;</w:t>
      </w:r>
    </w:p>
    <w:p w14:paraId="6A4B539F" w14:textId="69CFCB73" w:rsidR="00062DEE" w:rsidRPr="00062DEE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организация аттестации педагогических работников образовательных организаций </w:t>
      </w:r>
      <w:bookmarkStart w:id="12" w:name="_Hlk197982400"/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062DEE" w:rsidRPr="00062DEE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062DEE" w:rsidRPr="00062DEE">
        <w:rPr>
          <w:color w:val="000000" w:themeColor="text1"/>
          <w:sz w:val="28"/>
          <w:szCs w:val="28"/>
          <w:lang w:val="ky-KG"/>
        </w:rPr>
        <w:t xml:space="preserve"> </w:t>
      </w:r>
      <w:r w:rsidR="00062DEE" w:rsidRPr="00062DEE">
        <w:rPr>
          <w:color w:val="000000" w:themeColor="text1"/>
          <w:sz w:val="28"/>
          <w:szCs w:val="28"/>
          <w:lang w:val="ky-KG"/>
        </w:rPr>
        <w:lastRenderedPageBreak/>
        <w:t xml:space="preserve">дополнительного образования </w:t>
      </w:r>
      <w:bookmarkEnd w:id="12"/>
      <w:r w:rsidR="00A656A3" w:rsidRPr="00062DEE">
        <w:rPr>
          <w:rFonts w:eastAsia="Times New Roman"/>
          <w:sz w:val="28"/>
          <w:szCs w:val="28"/>
          <w:lang w:val="ru-RU"/>
        </w:rPr>
        <w:t>в порядке, установленном законодательством Кыргызской Республики в области образования;</w:t>
      </w:r>
    </w:p>
    <w:p w14:paraId="0D5F57D0" w14:textId="7398A911" w:rsidR="00BF73C7" w:rsidRDefault="00DA5BAA" w:rsidP="00BF73C7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</w:t>
      </w:r>
      <w:r w:rsidR="00A656A3" w:rsidRPr="005243B9">
        <w:rPr>
          <w:rFonts w:eastAsia="Times New Roman"/>
          <w:sz w:val="28"/>
          <w:szCs w:val="28"/>
          <w:lang w:val="ru-RU"/>
        </w:rPr>
        <w:t>организация подготовки, переподготовки</w:t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и повышения квалификации граждан по заявкам предприятий на уровне начального</w:t>
      </w:r>
      <w:r w:rsidR="00062DEE" w:rsidRPr="00062DEE">
        <w:rPr>
          <w:rFonts w:eastAsia="Times New Roman"/>
          <w:sz w:val="28"/>
          <w:szCs w:val="28"/>
          <w:lang w:val="ru-RU"/>
        </w:rPr>
        <w:t xml:space="preserve"> </w:t>
      </w:r>
      <w:r w:rsidR="00A656A3" w:rsidRPr="00062DEE">
        <w:rPr>
          <w:rFonts w:eastAsia="Times New Roman"/>
          <w:sz w:val="28"/>
          <w:szCs w:val="28"/>
          <w:lang w:val="ru-RU"/>
        </w:rPr>
        <w:t>профессионального образования, а также участие в подготовке прогноза потребности в трудовых ресурсах в системе</w:t>
      </w:r>
      <w:r w:rsidR="00062DEE" w:rsidRPr="00062DEE">
        <w:rPr>
          <w:rFonts w:eastAsia="Times New Roman"/>
          <w:sz w:val="28"/>
          <w:szCs w:val="28"/>
          <w:lang w:val="ru-RU"/>
        </w:rPr>
        <w:t xml:space="preserve"> начального профессионального</w:t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образования;</w:t>
      </w:r>
    </w:p>
    <w:p w14:paraId="74D68EFD" w14:textId="0CDF0D9E" w:rsidR="005243B9" w:rsidRPr="00D25AE3" w:rsidRDefault="00D25AE3" w:rsidP="005243B9">
      <w:pPr>
        <w:ind w:right="850" w:firstLine="708"/>
        <w:jc w:val="both"/>
        <w:rPr>
          <w:bCs/>
          <w:sz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5243B9">
        <w:rPr>
          <w:rStyle w:val="ad"/>
          <w:b w:val="0"/>
          <w:sz w:val="28"/>
          <w:lang w:val="ru-RU"/>
        </w:rPr>
        <w:t xml:space="preserve"> </w:t>
      </w:r>
      <w:r w:rsidR="005243B9" w:rsidRPr="002977AD">
        <w:rPr>
          <w:rFonts w:eastAsia="Times New Roman"/>
          <w:sz w:val="28"/>
          <w:szCs w:val="28"/>
          <w:lang w:val="ru-RU"/>
        </w:rPr>
        <w:t>организация проведени</w:t>
      </w:r>
      <w:r w:rsidR="002977AD">
        <w:rPr>
          <w:rFonts w:eastAsia="Times New Roman"/>
          <w:sz w:val="28"/>
          <w:szCs w:val="28"/>
          <w:lang w:val="ru-RU"/>
        </w:rPr>
        <w:t>я</w:t>
      </w:r>
      <w:r w:rsidR="005243B9" w:rsidRPr="002977AD">
        <w:rPr>
          <w:rFonts w:eastAsia="Times New Roman"/>
          <w:sz w:val="28"/>
          <w:szCs w:val="28"/>
          <w:lang w:val="ru-RU"/>
        </w:rPr>
        <w:t xml:space="preserve"> независимыми экспертами и организациями оценки образовательных достижений лиц с особыми образовательными потребностями на основании индивидуального учебного плана;</w:t>
      </w:r>
    </w:p>
    <w:p w14:paraId="6DD80C36" w14:textId="240EDBA8" w:rsidR="00062DEE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организация начального профессионального обучения и переобучения профессиям, востребованны</w:t>
      </w:r>
      <w:r w:rsidR="00663C52">
        <w:rPr>
          <w:rFonts w:eastAsia="Times New Roman"/>
          <w:sz w:val="28"/>
          <w:szCs w:val="28"/>
          <w:lang w:val="ru-RU"/>
        </w:rPr>
        <w:t>м</w:t>
      </w:r>
      <w:r w:rsidR="00A656A3" w:rsidRPr="00062DEE">
        <w:rPr>
          <w:rFonts w:eastAsia="Times New Roman"/>
          <w:sz w:val="28"/>
          <w:szCs w:val="28"/>
          <w:lang w:val="ru-RU"/>
        </w:rPr>
        <w:t xml:space="preserve"> на рынке труда, по заявкам физических и юридических лиц;</w:t>
      </w:r>
    </w:p>
    <w:p w14:paraId="0D9B41E0" w14:textId="2A844261" w:rsidR="0090758F" w:rsidRDefault="00DA5BAA" w:rsidP="0090758F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656A3" w:rsidRPr="00612BC5">
        <w:rPr>
          <w:rFonts w:eastAsia="Times New Roman"/>
          <w:sz w:val="28"/>
          <w:szCs w:val="28"/>
          <w:lang w:val="ru-RU"/>
        </w:rPr>
        <w:t xml:space="preserve"> осуществление управления и регулирования системы независимой сертификации и </w:t>
      </w:r>
      <w:proofErr w:type="spellStart"/>
      <w:r w:rsidR="00A656A3" w:rsidRPr="00612BC5">
        <w:rPr>
          <w:rFonts w:eastAsia="Times New Roman"/>
          <w:sz w:val="28"/>
          <w:szCs w:val="28"/>
          <w:lang w:val="ru-RU"/>
        </w:rPr>
        <w:t>валидации</w:t>
      </w:r>
      <w:proofErr w:type="spellEnd"/>
      <w:r w:rsidR="00A656A3" w:rsidRPr="00612BC5">
        <w:rPr>
          <w:rFonts w:eastAsia="Times New Roman"/>
          <w:sz w:val="28"/>
          <w:szCs w:val="28"/>
          <w:lang w:val="ru-RU"/>
        </w:rPr>
        <w:t xml:space="preserve"> компетенций/квалификаций;</w:t>
      </w:r>
    </w:p>
    <w:p w14:paraId="3CD0A54F" w14:textId="5FF4A38F" w:rsidR="0090758F" w:rsidRPr="0090758F" w:rsidRDefault="00DA5BAA" w:rsidP="0090758F">
      <w:pPr>
        <w:ind w:right="850" w:firstLine="708"/>
        <w:jc w:val="both"/>
        <w:rPr>
          <w:rFonts w:eastAsia="Times New Roman"/>
          <w:sz w:val="32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90758F" w:rsidRPr="0090758F">
        <w:rPr>
          <w:sz w:val="28"/>
          <w:lang w:val="ru-RU"/>
        </w:rPr>
        <w:t xml:space="preserve"> утверждение смет расходов подведомственных подразделений, учреждений и организаций в соответствии с бюджетным законодательством Кыргызской Республики;</w:t>
      </w:r>
    </w:p>
    <w:p w14:paraId="163DD0AD" w14:textId="3F40BA01" w:rsidR="00B063F9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B063F9">
        <w:rPr>
          <w:rFonts w:eastAsia="Times New Roman"/>
          <w:sz w:val="28"/>
          <w:szCs w:val="28"/>
          <w:lang w:val="ru-RU"/>
        </w:rPr>
        <w:t xml:space="preserve"> создание Национального </w:t>
      </w:r>
      <w:proofErr w:type="spellStart"/>
      <w:r w:rsidR="00B063F9">
        <w:rPr>
          <w:rFonts w:eastAsia="Times New Roman"/>
          <w:sz w:val="28"/>
          <w:szCs w:val="28"/>
          <w:lang w:val="ru-RU"/>
        </w:rPr>
        <w:t>аккредитационного</w:t>
      </w:r>
      <w:proofErr w:type="spellEnd"/>
      <w:r w:rsidR="00B063F9">
        <w:rPr>
          <w:rFonts w:eastAsia="Times New Roman"/>
          <w:sz w:val="28"/>
          <w:szCs w:val="28"/>
          <w:lang w:val="ru-RU"/>
        </w:rPr>
        <w:t xml:space="preserve"> совета;</w:t>
      </w:r>
    </w:p>
    <w:p w14:paraId="589DFE0A" w14:textId="77D8DD77" w:rsidR="001B6121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1B6121">
        <w:rPr>
          <w:rFonts w:eastAsia="Times New Roman"/>
          <w:sz w:val="28"/>
          <w:szCs w:val="28"/>
          <w:lang w:val="ru-RU"/>
        </w:rPr>
        <w:t xml:space="preserve"> ведение реестра </w:t>
      </w:r>
      <w:proofErr w:type="spellStart"/>
      <w:r w:rsidR="001B6121">
        <w:rPr>
          <w:rFonts w:eastAsia="Times New Roman"/>
          <w:sz w:val="28"/>
          <w:szCs w:val="28"/>
          <w:lang w:val="ru-RU"/>
        </w:rPr>
        <w:t>аккредитационных</w:t>
      </w:r>
      <w:proofErr w:type="spellEnd"/>
      <w:r w:rsidR="001B6121">
        <w:rPr>
          <w:rFonts w:eastAsia="Times New Roman"/>
          <w:sz w:val="28"/>
          <w:szCs w:val="28"/>
          <w:lang w:val="ru-RU"/>
        </w:rPr>
        <w:t xml:space="preserve"> агентств;</w:t>
      </w:r>
    </w:p>
    <w:p w14:paraId="4DF207C5" w14:textId="1D1AB04D" w:rsidR="001B6121" w:rsidRPr="00612BC5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1B6121">
        <w:rPr>
          <w:rFonts w:eastAsia="Times New Roman"/>
          <w:sz w:val="28"/>
          <w:szCs w:val="28"/>
          <w:lang w:val="ru-RU"/>
        </w:rPr>
        <w:t xml:space="preserve"> ведение реестра аккредитованных образовательных организаций (общего образования, начального профессионального образования</w:t>
      </w:r>
      <w:r w:rsidR="007877DB">
        <w:rPr>
          <w:rFonts w:eastAsia="Times New Roman"/>
          <w:sz w:val="28"/>
          <w:szCs w:val="28"/>
          <w:lang w:val="ru-RU"/>
        </w:rPr>
        <w:t xml:space="preserve">, </w:t>
      </w:r>
      <w:r w:rsidR="001B6121">
        <w:rPr>
          <w:rFonts w:eastAsia="Times New Roman"/>
          <w:sz w:val="28"/>
          <w:szCs w:val="28"/>
          <w:lang w:val="ru-RU"/>
        </w:rPr>
        <w:t xml:space="preserve">дополнительного образования) и образовательных программ (общего </w:t>
      </w:r>
      <w:r w:rsidR="00A91D8C">
        <w:rPr>
          <w:rFonts w:eastAsia="Times New Roman"/>
          <w:sz w:val="28"/>
          <w:szCs w:val="28"/>
          <w:lang w:val="ru-RU"/>
        </w:rPr>
        <w:t xml:space="preserve">образования </w:t>
      </w:r>
      <w:r w:rsidR="001B6121">
        <w:rPr>
          <w:rFonts w:eastAsia="Times New Roman"/>
          <w:sz w:val="28"/>
          <w:szCs w:val="28"/>
          <w:lang w:val="ru-RU"/>
        </w:rPr>
        <w:t>и начального профессионального образования);</w:t>
      </w:r>
    </w:p>
    <w:p w14:paraId="3E84952F" w14:textId="77777777" w:rsidR="00062DEE" w:rsidRPr="00612BC5" w:rsidRDefault="00062DEE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 w:rsidRPr="00612BC5">
        <w:rPr>
          <w:rFonts w:eastAsia="Times New Roman"/>
          <w:sz w:val="28"/>
          <w:szCs w:val="28"/>
          <w:lang w:val="ru-RU"/>
        </w:rPr>
        <w:t>3) функции координации и контроля:</w:t>
      </w:r>
    </w:p>
    <w:p w14:paraId="0F41ABF3" w14:textId="08658C7D" w:rsidR="00062DEE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осуществление координации, мониторинга, контроля и оценки исполнения государственных стратегических и программных (целевых) документов по развитию системы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062DEE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062DEE" w:rsidRPr="00612BC5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062DEE" w:rsidRPr="00612BC5">
        <w:rPr>
          <w:rFonts w:eastAsia="Times New Roman"/>
          <w:sz w:val="28"/>
          <w:szCs w:val="28"/>
          <w:lang w:val="ru-RU"/>
        </w:rPr>
        <w:t>;</w:t>
      </w:r>
    </w:p>
    <w:p w14:paraId="3ACB3F1F" w14:textId="1C3E9581" w:rsidR="00262098" w:rsidRPr="00612BC5" w:rsidRDefault="00262098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Pr="00262098">
        <w:rPr>
          <w:rFonts w:eastAsia="Times New Roman"/>
          <w:sz w:val="28"/>
          <w:szCs w:val="28"/>
          <w:lang w:val="ru-RU"/>
        </w:rPr>
        <w:t xml:space="preserve"> </w:t>
      </w:r>
      <w:r w:rsidR="005243B9" w:rsidRPr="00725303">
        <w:rPr>
          <w:rFonts w:eastAsia="Times New Roman"/>
          <w:sz w:val="28"/>
          <w:szCs w:val="28"/>
          <w:lang w:val="ru-RU"/>
        </w:rPr>
        <w:t>осуществление государственного контроля</w:t>
      </w:r>
      <w:r w:rsidRPr="00725303">
        <w:rPr>
          <w:rFonts w:eastAsia="Times New Roman"/>
          <w:sz w:val="28"/>
          <w:szCs w:val="28"/>
          <w:lang w:val="ru-RU"/>
        </w:rPr>
        <w:t xml:space="preserve"> за соблюдением бюджетной и финансовой дисциплины в подведомственных учреждениях и организациях, территориальных подразделениях Министерства, финансируемых из республиканского</w:t>
      </w:r>
      <w:r w:rsidR="005243B9" w:rsidRPr="00725303">
        <w:rPr>
          <w:rFonts w:eastAsia="Times New Roman"/>
          <w:sz w:val="28"/>
          <w:szCs w:val="28"/>
          <w:lang w:val="ru-RU"/>
        </w:rPr>
        <w:t xml:space="preserve"> бюджета</w:t>
      </w:r>
      <w:r w:rsidRPr="00725303">
        <w:rPr>
          <w:rFonts w:eastAsia="Times New Roman"/>
          <w:sz w:val="28"/>
          <w:szCs w:val="28"/>
          <w:lang w:val="ru-RU"/>
        </w:rPr>
        <w:t>;</w:t>
      </w:r>
      <w:bookmarkStart w:id="13" w:name="_GoBack"/>
      <w:bookmarkEnd w:id="13"/>
    </w:p>
    <w:p w14:paraId="10E66545" w14:textId="3414E369" w:rsidR="00062DEE" w:rsidRPr="00612BC5" w:rsidRDefault="00DA5BAA" w:rsidP="00062DEE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обеспечение контроля за принятием мер, направленных на обеспечение доступн</w:t>
      </w:r>
      <w:r w:rsidR="00663C52">
        <w:rPr>
          <w:rFonts w:eastAsia="Times New Roman"/>
          <w:sz w:val="28"/>
          <w:szCs w:val="28"/>
          <w:lang w:val="ru-RU"/>
        </w:rPr>
        <w:t>ости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062DEE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062DEE" w:rsidRPr="00612BC5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062DEE" w:rsidRPr="00612BC5">
        <w:rPr>
          <w:rFonts w:eastAsia="Times New Roman"/>
          <w:sz w:val="28"/>
          <w:szCs w:val="28"/>
          <w:lang w:val="ru-RU"/>
        </w:rPr>
        <w:t>;</w:t>
      </w:r>
    </w:p>
    <w:p w14:paraId="01139F2A" w14:textId="78D613DC" w:rsidR="00A16A39" w:rsidRDefault="00DA5BAA" w:rsidP="00A16A39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A265C9">
        <w:rPr>
          <w:rFonts w:eastAsia="Times New Roman"/>
          <w:sz w:val="28"/>
          <w:szCs w:val="28"/>
          <w:lang w:val="ru-RU"/>
        </w:rPr>
        <w:t xml:space="preserve"> обеспечение контроля за соблюдением права на образование детей</w:t>
      </w:r>
      <w:r w:rsidR="00A265C9" w:rsidRPr="00A265C9">
        <w:rPr>
          <w:rFonts w:eastAsia="Times New Roman"/>
          <w:sz w:val="28"/>
          <w:szCs w:val="28"/>
          <w:lang w:val="ru-RU"/>
        </w:rPr>
        <w:t xml:space="preserve"> </w:t>
      </w:r>
      <w:r w:rsidR="00A265C9" w:rsidRPr="00A265C9">
        <w:rPr>
          <w:color w:val="000000"/>
          <w:sz w:val="28"/>
          <w:szCs w:val="28"/>
          <w:lang w:val="ru-RU"/>
        </w:rPr>
        <w:t xml:space="preserve">с особыми образовательными потребностями </w:t>
      </w:r>
      <w:r w:rsidR="00A265C9" w:rsidRPr="00A265C9">
        <w:rPr>
          <w:rFonts w:eastAsia="Times New Roman"/>
          <w:sz w:val="28"/>
          <w:szCs w:val="28"/>
          <w:lang w:val="ru-RU"/>
        </w:rPr>
        <w:t xml:space="preserve">и </w:t>
      </w:r>
      <w:r w:rsidR="00062DEE" w:rsidRPr="00A265C9">
        <w:rPr>
          <w:rFonts w:eastAsia="Times New Roman"/>
          <w:sz w:val="28"/>
          <w:szCs w:val="28"/>
          <w:lang w:val="ru-RU"/>
        </w:rPr>
        <w:t>находящихся в трудной жизненной ситуации;</w:t>
      </w:r>
    </w:p>
    <w:p w14:paraId="45ACAAD9" w14:textId="38F80AE7" w:rsidR="00A16A39" w:rsidRPr="00A16A39" w:rsidRDefault="00DA5BAA" w:rsidP="00A16A39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sym w:font="Symbol" w:char="F02D"/>
      </w:r>
      <w:r w:rsidR="00A16A39" w:rsidRPr="00A16A39">
        <w:rPr>
          <w:color w:val="000000" w:themeColor="text1"/>
          <w:sz w:val="28"/>
          <w:lang w:val="ru-RU"/>
        </w:rPr>
        <w:t xml:space="preserve"> создание системы индикаторов и показателей для оценки прогресса по достижению целей устойчивого развития в образовании</w:t>
      </w:r>
      <w:r w:rsidR="00A16A39">
        <w:rPr>
          <w:rFonts w:eastAsia="Times New Roman"/>
          <w:color w:val="000000" w:themeColor="text1"/>
          <w:sz w:val="32"/>
          <w:szCs w:val="28"/>
          <w:lang w:val="ru-RU"/>
        </w:rPr>
        <w:t>;</w:t>
      </w:r>
    </w:p>
    <w:p w14:paraId="5B40DD65" w14:textId="7B0DA708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осуществление, в установленном порядке, контроля за соблюдением государственных образовательных стандартов и качеством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227041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062DEE" w:rsidRPr="00612BC5">
        <w:rPr>
          <w:rFonts w:eastAsia="Times New Roman"/>
          <w:sz w:val="28"/>
          <w:szCs w:val="28"/>
          <w:lang w:val="ru-RU"/>
        </w:rPr>
        <w:t>;</w:t>
      </w:r>
    </w:p>
    <w:p w14:paraId="391E71E9" w14:textId="51C6CEB9" w:rsidR="00E22C8D" w:rsidRDefault="00DA5BAA" w:rsidP="00E22C8D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осуществление контроля за проведением всех видов и форм государственной аттестации обучающихся образовательных организаций</w:t>
      </w:r>
      <w:r w:rsidR="00227041" w:rsidRPr="00612BC5">
        <w:rPr>
          <w:color w:val="000000" w:themeColor="text1"/>
          <w:sz w:val="28"/>
          <w:szCs w:val="28"/>
          <w:lang w:val="ky-KG"/>
        </w:rPr>
        <w:t xml:space="preserve"> </w:t>
      </w:r>
      <w:bookmarkStart w:id="14" w:name="_Hlk197982608"/>
      <w:r w:rsidR="00227041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227041" w:rsidRPr="00612BC5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bookmarkEnd w:id="14"/>
      <w:r w:rsidR="00062DEE" w:rsidRPr="00612BC5">
        <w:rPr>
          <w:rFonts w:eastAsia="Times New Roman"/>
          <w:sz w:val="28"/>
          <w:szCs w:val="28"/>
          <w:lang w:val="ru-RU"/>
        </w:rPr>
        <w:t>;</w:t>
      </w:r>
    </w:p>
    <w:p w14:paraId="7A2ED62B" w14:textId="62B5D797" w:rsidR="00E22C8D" w:rsidRPr="00E22C8D" w:rsidRDefault="00DA5BAA" w:rsidP="00E22C8D">
      <w:pPr>
        <w:ind w:right="850" w:firstLine="708"/>
        <w:jc w:val="both"/>
        <w:rPr>
          <w:rFonts w:eastAsia="Times New Roman"/>
          <w:sz w:val="32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E22C8D" w:rsidRPr="00E22C8D">
        <w:rPr>
          <w:sz w:val="28"/>
          <w:lang w:val="ru-RU"/>
        </w:rPr>
        <w:t xml:space="preserve"> осуществление контроля</w:t>
      </w:r>
      <w:r w:rsidR="00B97826">
        <w:rPr>
          <w:sz w:val="28"/>
          <w:lang w:val="ru-RU"/>
        </w:rPr>
        <w:t xml:space="preserve"> за внедрением</w:t>
      </w:r>
      <w:r w:rsidR="00E22C8D" w:rsidRPr="00E22C8D">
        <w:rPr>
          <w:sz w:val="28"/>
          <w:lang w:val="ru-RU"/>
        </w:rPr>
        <w:t xml:space="preserve"> индивидуальных образовательных траекторий и гибких учебных планов;</w:t>
      </w:r>
    </w:p>
    <w:p w14:paraId="6248FF1C" w14:textId="2C90CF45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обеспечение в установленном порядке контроля за организацией аттестации педагогических работников;</w:t>
      </w:r>
    </w:p>
    <w:p w14:paraId="0EE35192" w14:textId="6761FF77" w:rsidR="00227041" w:rsidRPr="008A5109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проведение лицензионного контроля в сфере </w:t>
      </w:r>
      <w:r w:rsidR="00227041" w:rsidRPr="00612BC5">
        <w:rPr>
          <w:rFonts w:eastAsia="Times New Roman"/>
          <w:sz w:val="28"/>
          <w:szCs w:val="28"/>
          <w:lang w:val="ru-RU"/>
        </w:rPr>
        <w:t>образовательной деятельности образовательных организаций</w:t>
      </w:r>
      <w:r w:rsidR="00966369" w:rsidRPr="008A5109">
        <w:rPr>
          <w:rFonts w:eastAsia="Times New Roman"/>
          <w:sz w:val="28"/>
          <w:szCs w:val="28"/>
          <w:lang w:val="ru-RU"/>
        </w:rPr>
        <w:t>,</w:t>
      </w:r>
      <w:r w:rsidR="00227041" w:rsidRPr="008A5109">
        <w:rPr>
          <w:color w:val="000000" w:themeColor="text1"/>
          <w:sz w:val="28"/>
          <w:szCs w:val="28"/>
          <w:lang w:val="ky-KG"/>
        </w:rPr>
        <w:t xml:space="preserve"> </w:t>
      </w:r>
      <w:r w:rsidR="00966369" w:rsidRPr="008A5109">
        <w:rPr>
          <w:color w:val="000000" w:themeColor="text1"/>
          <w:sz w:val="28"/>
          <w:szCs w:val="28"/>
          <w:lang w:val="ky-KG"/>
        </w:rPr>
        <w:t xml:space="preserve">реализующих программы общего образования и начального профессионального образования, а также </w:t>
      </w:r>
      <w:r w:rsidR="00227041" w:rsidRPr="008A5109">
        <w:rPr>
          <w:color w:val="000000" w:themeColor="text1"/>
          <w:sz w:val="28"/>
          <w:szCs w:val="28"/>
          <w:lang w:val="ky-KG"/>
        </w:rPr>
        <w:t>дополнительного образования,</w:t>
      </w:r>
      <w:r w:rsidR="00227041" w:rsidRPr="008A5109">
        <w:rPr>
          <w:color w:val="000000"/>
          <w:sz w:val="28"/>
          <w:szCs w:val="28"/>
          <w:lang w:val="ru-RU"/>
        </w:rPr>
        <w:t xml:space="preserve"> связанного с риском нанесения вреда жизни и здоровью</w:t>
      </w:r>
      <w:r w:rsidR="00966369" w:rsidRPr="008A5109">
        <w:rPr>
          <w:color w:val="000000"/>
          <w:sz w:val="28"/>
          <w:szCs w:val="28"/>
          <w:lang w:val="ru-RU"/>
        </w:rPr>
        <w:t xml:space="preserve"> детей</w:t>
      </w:r>
      <w:r w:rsidR="00B97826">
        <w:rPr>
          <w:color w:val="000000"/>
          <w:sz w:val="28"/>
          <w:szCs w:val="28"/>
          <w:lang w:val="ru-RU"/>
        </w:rPr>
        <w:t>,</w:t>
      </w:r>
      <w:r w:rsidR="00227041" w:rsidRPr="008A5109">
        <w:rPr>
          <w:color w:val="000000"/>
          <w:sz w:val="28"/>
          <w:szCs w:val="28"/>
          <w:lang w:val="ru-RU"/>
        </w:rPr>
        <w:t xml:space="preserve"> </w:t>
      </w:r>
      <w:r w:rsidR="00062DEE" w:rsidRPr="008A5109">
        <w:rPr>
          <w:rFonts w:eastAsia="Times New Roman"/>
          <w:sz w:val="28"/>
          <w:szCs w:val="28"/>
          <w:lang w:val="ru-RU"/>
        </w:rPr>
        <w:t>за соблюдением лицензионных требований;</w:t>
      </w:r>
    </w:p>
    <w:p w14:paraId="02A3A0F0" w14:textId="24333E09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8A5109">
        <w:rPr>
          <w:rFonts w:eastAsia="Times New Roman"/>
          <w:sz w:val="28"/>
          <w:szCs w:val="28"/>
          <w:lang w:val="ru-RU"/>
        </w:rPr>
        <w:t xml:space="preserve"> осуществление плановых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и внеплановых проверок образовательной и финансовой деятельности образовательных организаций</w:t>
      </w:r>
      <w:r w:rsidR="00227041" w:rsidRPr="00612BC5">
        <w:rPr>
          <w:rFonts w:eastAsia="Times New Roman"/>
          <w:sz w:val="28"/>
          <w:szCs w:val="28"/>
          <w:lang w:val="ru-RU"/>
        </w:rPr>
        <w:t xml:space="preserve"> </w:t>
      </w:r>
      <w:bookmarkStart w:id="15" w:name="_Hlk197983096"/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227041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227041" w:rsidRPr="00612BC5">
        <w:rPr>
          <w:color w:val="000000" w:themeColor="text1"/>
          <w:sz w:val="28"/>
          <w:szCs w:val="28"/>
          <w:lang w:val="ky-KG"/>
        </w:rPr>
        <w:t xml:space="preserve"> дополнительного образования, </w:t>
      </w:r>
      <w:bookmarkEnd w:id="15"/>
      <w:r w:rsidR="00227041" w:rsidRPr="00612BC5">
        <w:rPr>
          <w:color w:val="000000" w:themeColor="text1"/>
          <w:sz w:val="28"/>
          <w:szCs w:val="28"/>
          <w:lang w:val="ky-KG"/>
        </w:rPr>
        <w:t>подведомственных и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территориальных подразделений;</w:t>
      </w:r>
    </w:p>
    <w:p w14:paraId="2A3AAABA" w14:textId="54EF4C38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проведение мониторинга и оценки качества формального образования, получение достоверной, полной и объективной информации о е</w:t>
      </w:r>
      <w:r w:rsidR="00663C52">
        <w:rPr>
          <w:rFonts w:eastAsia="Times New Roman"/>
          <w:sz w:val="28"/>
          <w:szCs w:val="28"/>
          <w:lang w:val="ru-RU"/>
        </w:rPr>
        <w:t>го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качестве;</w:t>
      </w:r>
    </w:p>
    <w:p w14:paraId="50B13E6B" w14:textId="1BA352E1" w:rsidR="00227041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определение рейтинга образовательных организаций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227041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227041" w:rsidRPr="00612BC5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7877DB">
        <w:rPr>
          <w:rFonts w:eastAsia="Times New Roman"/>
          <w:sz w:val="28"/>
          <w:szCs w:val="28"/>
          <w:lang w:val="ky-KG"/>
        </w:rPr>
        <w:t>, а также их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программ;</w:t>
      </w:r>
    </w:p>
    <w:p w14:paraId="2EB37389" w14:textId="1BB51B86" w:rsidR="00A265C9" w:rsidRPr="00A265C9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A265C9" w:rsidRPr="00A265C9">
        <w:rPr>
          <w:rFonts w:eastAsia="Times New Roman"/>
          <w:sz w:val="28"/>
          <w:szCs w:val="28"/>
          <w:lang w:val="ru-RU"/>
        </w:rPr>
        <w:t xml:space="preserve"> определение </w:t>
      </w:r>
      <w:r w:rsidR="00B97826">
        <w:rPr>
          <w:color w:val="000000"/>
          <w:sz w:val="28"/>
          <w:szCs w:val="28"/>
          <w:lang w:val="ru-RU"/>
        </w:rPr>
        <w:t>оценки достижений обучающих</w:t>
      </w:r>
      <w:r w:rsidR="00A265C9" w:rsidRPr="00A265C9">
        <w:rPr>
          <w:color w:val="000000"/>
          <w:sz w:val="28"/>
          <w:szCs w:val="28"/>
          <w:lang w:val="ru-RU"/>
        </w:rPr>
        <w:t>ся</w:t>
      </w:r>
      <w:r w:rsidR="00A265C9" w:rsidRPr="00A265C9">
        <w:rPr>
          <w:rFonts w:eastAsia="Times New Roman"/>
          <w:sz w:val="28"/>
          <w:szCs w:val="28"/>
          <w:lang w:val="ru-RU"/>
        </w:rPr>
        <w:t xml:space="preserve"> образовательных организаций </w:t>
      </w:r>
      <w:r w:rsidR="00A265C9" w:rsidRPr="00A265C9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A265C9" w:rsidRPr="00A265C9">
        <w:rPr>
          <w:color w:val="000000" w:themeColor="text1"/>
          <w:sz w:val="28"/>
          <w:szCs w:val="28"/>
          <w:lang w:val="ky-KG"/>
        </w:rPr>
        <w:t xml:space="preserve"> дополнительного образования;</w:t>
      </w:r>
    </w:p>
    <w:p w14:paraId="5BCA4248" w14:textId="67CB81A6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осуществление контроля за исполнением законодательства </w:t>
      </w:r>
      <w:r w:rsidR="007877DB">
        <w:rPr>
          <w:rFonts w:eastAsia="Times New Roman"/>
          <w:sz w:val="28"/>
          <w:szCs w:val="28"/>
          <w:lang w:val="ru-RU"/>
        </w:rPr>
        <w:t xml:space="preserve">Кыргызской Республики </w:t>
      </w:r>
      <w:r w:rsidR="00062DEE" w:rsidRPr="00612BC5">
        <w:rPr>
          <w:rFonts w:eastAsia="Times New Roman"/>
          <w:sz w:val="28"/>
          <w:szCs w:val="28"/>
          <w:lang w:val="ru-RU"/>
        </w:rPr>
        <w:t>в области образования по обращениям физических и юридических лиц;</w:t>
      </w:r>
    </w:p>
    <w:p w14:paraId="11E2C1F3" w14:textId="4ECC01F7" w:rsidR="00227041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координация, в установленном порядке, работы по подготовке и изданию учебников и учебно-методических комплексов;</w:t>
      </w:r>
    </w:p>
    <w:p w14:paraId="339A2FA0" w14:textId="1EEDF61C" w:rsidR="00264253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264253">
        <w:rPr>
          <w:rFonts w:eastAsia="Times New Roman"/>
          <w:sz w:val="28"/>
          <w:szCs w:val="28"/>
          <w:lang w:val="ru-RU"/>
        </w:rPr>
        <w:t xml:space="preserve"> </w:t>
      </w:r>
      <w:r w:rsidR="004161B2">
        <w:rPr>
          <w:rFonts w:eastAsia="Times New Roman"/>
          <w:sz w:val="28"/>
          <w:szCs w:val="28"/>
          <w:lang w:val="ru-RU"/>
        </w:rPr>
        <w:t>осуществление координации и контроля деятельности психолого-медико-педагогических консультаций;</w:t>
      </w:r>
    </w:p>
    <w:p w14:paraId="6F1AB586" w14:textId="49BF85CE" w:rsidR="00DB28E0" w:rsidRPr="009C21DF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9C21DF">
        <w:rPr>
          <w:rFonts w:eastAsia="Times New Roman"/>
          <w:sz w:val="28"/>
          <w:szCs w:val="28"/>
          <w:lang w:val="ru-RU"/>
        </w:rPr>
        <w:t xml:space="preserve"> </w:t>
      </w:r>
      <w:r w:rsidR="009C21DF" w:rsidRPr="009C21DF">
        <w:rPr>
          <w:rFonts w:eastAsia="Times New Roman"/>
          <w:sz w:val="28"/>
          <w:szCs w:val="28"/>
          <w:lang w:val="ru-RU"/>
        </w:rPr>
        <w:t>осуществление мониторинга рационального и эффективного использования существующих учебных площадей;</w:t>
      </w:r>
    </w:p>
    <w:p w14:paraId="0B7F0A56" w14:textId="33E3B01D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обеспечение оперативного исполнения в определенном законодательством порядке решений и поручений вышестоящих органов в период чрезвычайных ситуаций, чрезвычайного положения и наличия угроз национальной безопасности</w:t>
      </w:r>
      <w:r w:rsidR="00F810B2">
        <w:rPr>
          <w:rFonts w:eastAsia="Times New Roman"/>
          <w:sz w:val="28"/>
          <w:szCs w:val="28"/>
          <w:lang w:val="ru-RU"/>
        </w:rPr>
        <w:t>;</w:t>
      </w:r>
    </w:p>
    <w:p w14:paraId="76ABCCAA" w14:textId="02061BCB" w:rsidR="001B6121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координация деятельности и взаимодействие с государственными органами и другими субъектами по вопросам независимой сертификации и </w:t>
      </w:r>
      <w:proofErr w:type="spellStart"/>
      <w:r w:rsidR="00062DEE" w:rsidRPr="00612BC5">
        <w:rPr>
          <w:rFonts w:eastAsia="Times New Roman"/>
          <w:sz w:val="28"/>
          <w:szCs w:val="28"/>
          <w:lang w:val="ru-RU"/>
        </w:rPr>
        <w:t>валидации</w:t>
      </w:r>
      <w:proofErr w:type="spellEnd"/>
      <w:r w:rsidR="001B6121">
        <w:rPr>
          <w:rFonts w:eastAsia="Times New Roman"/>
          <w:sz w:val="28"/>
          <w:szCs w:val="28"/>
          <w:lang w:val="ru-RU"/>
        </w:rPr>
        <w:t>;</w:t>
      </w:r>
    </w:p>
    <w:p w14:paraId="2BE6FE67" w14:textId="245A2574" w:rsidR="00E22C8D" w:rsidRDefault="00DA5BAA" w:rsidP="00E22C8D">
      <w:pPr>
        <w:ind w:right="850"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DD7453" w:rsidRPr="00DD7453">
        <w:rPr>
          <w:rFonts w:eastAsia="Times New Roman"/>
          <w:sz w:val="28"/>
          <w:szCs w:val="28"/>
          <w:lang w:val="ru-RU"/>
        </w:rPr>
        <w:t xml:space="preserve"> </w:t>
      </w:r>
      <w:r w:rsidR="00DD7453" w:rsidRPr="00DD7453">
        <w:rPr>
          <w:sz w:val="28"/>
          <w:szCs w:val="28"/>
          <w:lang w:val="ru-RU"/>
        </w:rPr>
        <w:t>координация внедрения и интеграции цифровых решений и платформ, включая искусственный интеллект</w:t>
      </w:r>
      <w:r w:rsidR="00B97826">
        <w:rPr>
          <w:sz w:val="28"/>
          <w:szCs w:val="28"/>
          <w:lang w:val="ru-RU"/>
        </w:rPr>
        <w:t>,</w:t>
      </w:r>
      <w:r w:rsidR="00DD7453" w:rsidRPr="00DD7453">
        <w:rPr>
          <w:sz w:val="28"/>
          <w:szCs w:val="28"/>
          <w:lang w:val="ru-RU"/>
        </w:rPr>
        <w:t xml:space="preserve"> в процесс</w:t>
      </w:r>
      <w:r w:rsidR="00E22C8D">
        <w:rPr>
          <w:sz w:val="28"/>
          <w:szCs w:val="28"/>
          <w:lang w:val="ru-RU"/>
        </w:rPr>
        <w:t xml:space="preserve"> обучения</w:t>
      </w:r>
      <w:r w:rsidR="00DD7453" w:rsidRPr="00DD7453">
        <w:rPr>
          <w:sz w:val="28"/>
          <w:szCs w:val="28"/>
          <w:lang w:val="ru-RU"/>
        </w:rPr>
        <w:t>;</w:t>
      </w:r>
    </w:p>
    <w:p w14:paraId="5F00F7C5" w14:textId="059FEE06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1B6121">
        <w:rPr>
          <w:rFonts w:eastAsia="Times New Roman"/>
          <w:sz w:val="28"/>
          <w:szCs w:val="28"/>
          <w:lang w:val="ru-RU"/>
        </w:rPr>
        <w:t xml:space="preserve"> мониторинг деятельности </w:t>
      </w:r>
      <w:proofErr w:type="spellStart"/>
      <w:r w:rsidR="001B6121">
        <w:rPr>
          <w:rFonts w:eastAsia="Times New Roman"/>
          <w:sz w:val="28"/>
          <w:szCs w:val="28"/>
          <w:lang w:val="ru-RU"/>
        </w:rPr>
        <w:t>аккредитационных</w:t>
      </w:r>
      <w:proofErr w:type="spellEnd"/>
      <w:r w:rsidR="001B6121">
        <w:rPr>
          <w:rFonts w:eastAsia="Times New Roman"/>
          <w:sz w:val="28"/>
          <w:szCs w:val="28"/>
          <w:lang w:val="ru-RU"/>
        </w:rPr>
        <w:t xml:space="preserve"> агентств</w:t>
      </w:r>
      <w:r w:rsidR="00062DEE" w:rsidRPr="00612BC5">
        <w:rPr>
          <w:rFonts w:eastAsia="Times New Roman"/>
          <w:sz w:val="28"/>
          <w:szCs w:val="28"/>
          <w:lang w:val="ru-RU"/>
        </w:rPr>
        <w:t>;</w:t>
      </w:r>
    </w:p>
    <w:p w14:paraId="10D45F9B" w14:textId="77777777" w:rsidR="00227041" w:rsidRPr="00612BC5" w:rsidRDefault="00062DEE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 w:rsidRPr="00612BC5">
        <w:rPr>
          <w:rFonts w:eastAsia="Times New Roman"/>
          <w:sz w:val="28"/>
          <w:szCs w:val="28"/>
          <w:lang w:val="ru-RU"/>
        </w:rPr>
        <w:t>4) функции предоставления услуг:</w:t>
      </w:r>
    </w:p>
    <w:p w14:paraId="40325DF4" w14:textId="332C860F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подтверждение подлинности документов об образовании, выданных в Кыргызской Республике;</w:t>
      </w:r>
    </w:p>
    <w:p w14:paraId="0D35C9BD" w14:textId="33EA5B59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признание подлинности документов об образовании, выданных за рубежом;</w:t>
      </w:r>
    </w:p>
    <w:p w14:paraId="411948B8" w14:textId="44E0920B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выдача дубликатов документов государственного образца соответствующего уровня образования;</w:t>
      </w:r>
    </w:p>
    <w:p w14:paraId="0D525809" w14:textId="1BB7ECFD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выдача справок о подтверждении уровня и содержания образования лиц, обучавшихся в иностранных образовательных организациях;</w:t>
      </w:r>
    </w:p>
    <w:p w14:paraId="3FC6F339" w14:textId="772C474F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выдача дубликатов лицензий на право осуществления образовательной деятельности;</w:t>
      </w:r>
    </w:p>
    <w:p w14:paraId="13DC5303" w14:textId="77777777" w:rsidR="00227041" w:rsidRPr="00612BC5" w:rsidRDefault="00062DEE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 w:rsidRPr="00612BC5">
        <w:rPr>
          <w:rFonts w:eastAsia="Times New Roman"/>
          <w:sz w:val="28"/>
          <w:szCs w:val="28"/>
          <w:lang w:val="ru-RU"/>
        </w:rPr>
        <w:t>5) функции поддержки:</w:t>
      </w:r>
    </w:p>
    <w:p w14:paraId="768DCB37" w14:textId="3B3D4723" w:rsidR="00227041" w:rsidRPr="00612BC5" w:rsidRDefault="00DA5BAA" w:rsidP="00227041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утверждение перечня учебной и учебно-методической литературы, разрешенной к использованию образовательными организациями</w:t>
      </w:r>
      <w:r w:rsidR="00227041" w:rsidRPr="00612BC5">
        <w:rPr>
          <w:color w:val="000000" w:themeColor="text1"/>
          <w:sz w:val="28"/>
          <w:szCs w:val="28"/>
          <w:lang w:val="ky-KG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227041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227041" w:rsidRPr="00612BC5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062DEE" w:rsidRPr="00612BC5">
        <w:rPr>
          <w:rFonts w:eastAsia="Times New Roman"/>
          <w:sz w:val="28"/>
          <w:szCs w:val="28"/>
          <w:lang w:val="ru-RU"/>
        </w:rPr>
        <w:t>;</w:t>
      </w:r>
    </w:p>
    <w:p w14:paraId="489C8D0F" w14:textId="0CFBDFEE" w:rsidR="00894C0B" w:rsidRDefault="00DA5BAA" w:rsidP="00894C0B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оказание содействия в определении профессиональной ориентации граждан в целях выбора сферы деятельности, трудоустройства и профессионального обучения, переобучения и повышения квалификации по востребованным профессиям;</w:t>
      </w:r>
    </w:p>
    <w:p w14:paraId="0E92EF2A" w14:textId="18E50A50" w:rsidR="00894C0B" w:rsidRPr="00894C0B" w:rsidRDefault="00DA5BAA" w:rsidP="00894C0B">
      <w:pPr>
        <w:ind w:right="850" w:firstLine="708"/>
        <w:jc w:val="both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894C0B" w:rsidRPr="00894C0B">
        <w:rPr>
          <w:rFonts w:eastAsia="Times New Roman"/>
          <w:b/>
          <w:sz w:val="28"/>
          <w:szCs w:val="28"/>
          <w:lang w:val="ru-RU"/>
        </w:rPr>
        <w:t xml:space="preserve"> </w:t>
      </w:r>
      <w:r w:rsidR="00894C0B" w:rsidRPr="00894C0B">
        <w:rPr>
          <w:rStyle w:val="ad"/>
          <w:b w:val="0"/>
          <w:sz w:val="28"/>
          <w:szCs w:val="28"/>
          <w:lang w:val="ru-RU"/>
        </w:rPr>
        <w:t>оказание содействия в предоставлении консультационных услуг родителям (законным представителям) обучающихся с особыми образовательными потребностями и находящихся в трудной жизненной ситуации;</w:t>
      </w:r>
    </w:p>
    <w:p w14:paraId="4B2DCC07" w14:textId="02B6DFC6" w:rsidR="00E626B9" w:rsidRPr="00E626B9" w:rsidRDefault="00DA5BAA" w:rsidP="00E626B9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E626B9" w:rsidRPr="00E626B9">
        <w:rPr>
          <w:rFonts w:eastAsia="Times New Roman"/>
          <w:sz w:val="28"/>
          <w:szCs w:val="28"/>
          <w:lang w:val="ru-RU"/>
        </w:rPr>
        <w:t xml:space="preserve"> осуществление информационного, научно-методического обслуживания </w:t>
      </w:r>
      <w:r w:rsidR="00E626B9">
        <w:rPr>
          <w:rFonts w:eastAsia="Times New Roman"/>
          <w:sz w:val="28"/>
          <w:szCs w:val="28"/>
          <w:lang w:val="ru-RU"/>
        </w:rPr>
        <w:t>системы образования</w:t>
      </w:r>
      <w:r w:rsidR="00E626B9" w:rsidRPr="00E626B9">
        <w:rPr>
          <w:rFonts w:eastAsia="Times New Roman"/>
          <w:sz w:val="28"/>
          <w:szCs w:val="28"/>
          <w:lang w:val="ru-RU"/>
        </w:rPr>
        <w:t>;</w:t>
      </w:r>
    </w:p>
    <w:p w14:paraId="3AD78E61" w14:textId="1AC1647D" w:rsidR="00612BC5" w:rsidRPr="00612BC5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bookmarkStart w:id="16" w:name="_Hlk198836382"/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осуществление информационного</w:t>
      </w:r>
      <w:r w:rsidR="00E626B9">
        <w:rPr>
          <w:rFonts w:eastAsia="Times New Roman"/>
          <w:sz w:val="28"/>
          <w:szCs w:val="28"/>
          <w:lang w:val="ru-RU"/>
        </w:rPr>
        <w:t xml:space="preserve"> </w:t>
      </w:r>
      <w:r w:rsidR="00062DEE" w:rsidRPr="00612BC5">
        <w:rPr>
          <w:rFonts w:eastAsia="Times New Roman"/>
          <w:sz w:val="28"/>
          <w:szCs w:val="28"/>
          <w:lang w:val="ru-RU"/>
        </w:rPr>
        <w:t>обслуживания населения по вопросам</w:t>
      </w:r>
      <w:r w:rsidR="00663C52">
        <w:rPr>
          <w:rFonts w:eastAsia="Times New Roman"/>
          <w:sz w:val="28"/>
          <w:szCs w:val="28"/>
          <w:lang w:val="ru-RU"/>
        </w:rPr>
        <w:t>, относящимся к функциям Министерства</w:t>
      </w:r>
      <w:r w:rsidR="00062DEE" w:rsidRPr="00612BC5">
        <w:rPr>
          <w:rFonts w:eastAsia="Times New Roman"/>
          <w:sz w:val="28"/>
          <w:szCs w:val="28"/>
          <w:lang w:val="ru-RU"/>
        </w:rPr>
        <w:t>;</w:t>
      </w:r>
    </w:p>
    <w:bookmarkEnd w:id="16"/>
    <w:p w14:paraId="3E4FEE7C" w14:textId="12DF1BDC" w:rsidR="00612BC5" w:rsidRPr="00612BC5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</w:t>
      </w:r>
      <w:r w:rsidR="000E5370" w:rsidRPr="00612BC5">
        <w:rPr>
          <w:rFonts w:eastAsia="Times New Roman"/>
          <w:sz w:val="28"/>
          <w:szCs w:val="28"/>
          <w:lang w:val="ru-RU"/>
        </w:rPr>
        <w:t>осуществление взаимодействия</w:t>
      </w:r>
      <w:r w:rsidR="000E5370">
        <w:rPr>
          <w:rFonts w:eastAsia="Times New Roman"/>
          <w:sz w:val="28"/>
          <w:szCs w:val="28"/>
          <w:lang w:val="ru-RU"/>
        </w:rPr>
        <w:t xml:space="preserve"> между</w:t>
      </w:r>
      <w:r w:rsidR="000E5370" w:rsidRPr="00612BC5">
        <w:rPr>
          <w:rFonts w:eastAsia="Times New Roman"/>
          <w:sz w:val="28"/>
          <w:szCs w:val="28"/>
          <w:lang w:val="ru-RU"/>
        </w:rPr>
        <w:t xml:space="preserve"> образовани</w:t>
      </w:r>
      <w:r w:rsidR="000E5370">
        <w:rPr>
          <w:rFonts w:eastAsia="Times New Roman"/>
          <w:sz w:val="28"/>
          <w:szCs w:val="28"/>
          <w:lang w:val="ru-RU"/>
        </w:rPr>
        <w:t>ем и</w:t>
      </w:r>
      <w:r w:rsidR="000E5370" w:rsidRPr="00612BC5">
        <w:rPr>
          <w:rFonts w:eastAsia="Times New Roman"/>
          <w:sz w:val="28"/>
          <w:szCs w:val="28"/>
          <w:lang w:val="ru-RU"/>
        </w:rPr>
        <w:t xml:space="preserve"> </w:t>
      </w:r>
      <w:r w:rsidR="000E5370" w:rsidRPr="008A5109">
        <w:rPr>
          <w:rFonts w:eastAsia="Times New Roman"/>
          <w:color w:val="000000" w:themeColor="text1"/>
          <w:sz w:val="28"/>
          <w:szCs w:val="28"/>
          <w:lang w:val="ru-RU"/>
        </w:rPr>
        <w:t>наук</w:t>
      </w:r>
      <w:r w:rsidR="000E5370">
        <w:rPr>
          <w:rFonts w:eastAsia="Times New Roman"/>
          <w:color w:val="000000" w:themeColor="text1"/>
          <w:sz w:val="28"/>
          <w:szCs w:val="28"/>
          <w:lang w:val="ru-RU"/>
        </w:rPr>
        <w:t>ой</w:t>
      </w:r>
      <w:r w:rsidR="000E5370">
        <w:rPr>
          <w:rFonts w:eastAsia="Times New Roman"/>
          <w:sz w:val="28"/>
          <w:szCs w:val="28"/>
          <w:lang w:val="ru-RU"/>
        </w:rPr>
        <w:t>, а также</w:t>
      </w:r>
      <w:r w:rsidR="000E5370" w:rsidRPr="00612BC5">
        <w:rPr>
          <w:rFonts w:eastAsia="Times New Roman"/>
          <w:sz w:val="28"/>
          <w:szCs w:val="28"/>
          <w:lang w:val="ru-RU"/>
        </w:rPr>
        <w:t xml:space="preserve"> производств</w:t>
      </w:r>
      <w:r w:rsidR="000E5370">
        <w:rPr>
          <w:rFonts w:eastAsia="Times New Roman"/>
          <w:sz w:val="28"/>
          <w:szCs w:val="28"/>
          <w:lang w:val="ru-RU"/>
        </w:rPr>
        <w:t xml:space="preserve">ом </w:t>
      </w:r>
      <w:r w:rsidR="000E5370" w:rsidRPr="00612BC5">
        <w:rPr>
          <w:rFonts w:eastAsia="Times New Roman"/>
          <w:sz w:val="28"/>
          <w:szCs w:val="28"/>
          <w:lang w:val="ru-RU"/>
        </w:rPr>
        <w:t>и рынк</w:t>
      </w:r>
      <w:r w:rsidR="000E5370">
        <w:rPr>
          <w:rFonts w:eastAsia="Times New Roman"/>
          <w:sz w:val="28"/>
          <w:szCs w:val="28"/>
          <w:lang w:val="ru-RU"/>
        </w:rPr>
        <w:t>ом</w:t>
      </w:r>
      <w:r w:rsidR="000E5370" w:rsidRPr="00612BC5">
        <w:rPr>
          <w:rFonts w:eastAsia="Times New Roman"/>
          <w:sz w:val="28"/>
          <w:szCs w:val="28"/>
          <w:lang w:val="ru-RU"/>
        </w:rPr>
        <w:t>;</w:t>
      </w:r>
    </w:p>
    <w:p w14:paraId="667C5D4B" w14:textId="0402CB18" w:rsidR="00612BC5" w:rsidRPr="00612BC5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осуществление переговоров с иностранными партнерами и подписание в пределах своих полномочий международных договоров </w:t>
      </w:r>
      <w:r w:rsidR="00062DEE" w:rsidRPr="00612BC5">
        <w:rPr>
          <w:rFonts w:eastAsia="Times New Roman"/>
          <w:sz w:val="28"/>
          <w:szCs w:val="28"/>
          <w:lang w:val="ru-RU"/>
        </w:rPr>
        <w:lastRenderedPageBreak/>
        <w:t>в области</w:t>
      </w:r>
      <w:r w:rsidR="00612BC5" w:rsidRPr="00612BC5">
        <w:rPr>
          <w:rFonts w:eastAsia="Times New Roman"/>
          <w:sz w:val="28"/>
          <w:szCs w:val="28"/>
          <w:lang w:val="ru-RU"/>
        </w:rPr>
        <w:t xml:space="preserve"> </w:t>
      </w:r>
      <w:r w:rsidR="00663C52">
        <w:rPr>
          <w:rFonts w:eastAsia="Times New Roman"/>
          <w:sz w:val="28"/>
          <w:szCs w:val="28"/>
          <w:lang w:val="ru-RU"/>
        </w:rPr>
        <w:t xml:space="preserve">дошкольного образования, </w:t>
      </w:r>
      <w:r w:rsidR="00612BC5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612BC5" w:rsidRPr="00612BC5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="00062DEE" w:rsidRPr="00612BC5">
        <w:rPr>
          <w:rFonts w:eastAsia="Times New Roman"/>
          <w:sz w:val="28"/>
          <w:szCs w:val="28"/>
          <w:lang w:val="ru-RU"/>
        </w:rPr>
        <w:t>, а также их реализация;</w:t>
      </w:r>
    </w:p>
    <w:p w14:paraId="7C5444CF" w14:textId="38DB3463" w:rsidR="00612BC5" w:rsidRPr="00612BC5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представление в установленном порядке интересов Кыргызской Республики в международных организациях по вопросам</w:t>
      </w:r>
      <w:r w:rsidR="00612BC5" w:rsidRPr="00612BC5">
        <w:rPr>
          <w:rFonts w:eastAsia="Times New Roman"/>
          <w:sz w:val="28"/>
          <w:szCs w:val="28"/>
          <w:lang w:val="ru-RU"/>
        </w:rPr>
        <w:t xml:space="preserve"> просвещения</w:t>
      </w:r>
      <w:r w:rsidR="00062DEE" w:rsidRPr="00612BC5">
        <w:rPr>
          <w:rFonts w:eastAsia="Times New Roman"/>
          <w:sz w:val="28"/>
          <w:szCs w:val="28"/>
          <w:lang w:val="ru-RU"/>
        </w:rPr>
        <w:t>;</w:t>
      </w:r>
    </w:p>
    <w:p w14:paraId="1DE71543" w14:textId="1F721B27" w:rsidR="00612BC5" w:rsidRPr="00612BC5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финансирование </w:t>
      </w:r>
      <w:r w:rsidR="00612BC5" w:rsidRPr="00612BC5">
        <w:rPr>
          <w:rFonts w:eastAsia="Times New Roman"/>
          <w:sz w:val="28"/>
          <w:szCs w:val="28"/>
          <w:lang w:val="ru-RU"/>
        </w:rPr>
        <w:t xml:space="preserve">образовательных 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организаций </w:t>
      </w:r>
      <w:r w:rsidR="007D5EE0">
        <w:rPr>
          <w:color w:val="000000" w:themeColor="text1"/>
          <w:sz w:val="28"/>
          <w:szCs w:val="28"/>
          <w:lang w:val="ru-RU"/>
        </w:rPr>
        <w:t>дошкольного образования</w:t>
      </w:r>
      <w:r w:rsidR="007D5EE0">
        <w:rPr>
          <w:rFonts w:eastAsia="Times New Roman"/>
          <w:sz w:val="28"/>
          <w:szCs w:val="28"/>
          <w:lang w:val="ru-RU"/>
        </w:rPr>
        <w:t xml:space="preserve">, </w:t>
      </w:r>
      <w:r w:rsidR="00612BC5" w:rsidRPr="00612BC5">
        <w:rPr>
          <w:rFonts w:eastAsia="Times New Roman"/>
          <w:sz w:val="28"/>
          <w:szCs w:val="28"/>
          <w:lang w:val="ru-RU"/>
        </w:rPr>
        <w:t xml:space="preserve">общего </w:t>
      </w:r>
      <w:r w:rsidR="00062DEE" w:rsidRPr="00612BC5">
        <w:rPr>
          <w:rFonts w:eastAsia="Times New Roman"/>
          <w:sz w:val="28"/>
          <w:szCs w:val="28"/>
          <w:lang w:val="ru-RU"/>
        </w:rPr>
        <w:t>образования</w:t>
      </w:r>
      <w:r w:rsidR="007877DB">
        <w:rPr>
          <w:rFonts w:eastAsia="Times New Roman"/>
          <w:sz w:val="28"/>
          <w:szCs w:val="28"/>
          <w:lang w:val="ru-RU"/>
        </w:rPr>
        <w:t>,</w:t>
      </w:r>
      <w:r w:rsidR="00663C52">
        <w:rPr>
          <w:rFonts w:eastAsia="Times New Roman"/>
          <w:sz w:val="28"/>
          <w:szCs w:val="28"/>
          <w:lang w:val="ru-RU"/>
        </w:rPr>
        <w:t xml:space="preserve"> дополнительного образования детей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через районные (городские) отделы (управления) образования;</w:t>
      </w:r>
    </w:p>
    <w:p w14:paraId="4C0DC7CB" w14:textId="14207246" w:rsidR="00612BC5" w:rsidRPr="00612BC5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финансирование</w:t>
      </w:r>
      <w:r w:rsidR="00840CD9" w:rsidRPr="00840CD9">
        <w:rPr>
          <w:rFonts w:eastAsia="Times New Roman"/>
          <w:sz w:val="28"/>
          <w:szCs w:val="28"/>
          <w:lang w:val="ru-RU"/>
        </w:rPr>
        <w:t xml:space="preserve"> </w:t>
      </w:r>
      <w:r w:rsidR="00840CD9" w:rsidRPr="00612BC5">
        <w:rPr>
          <w:rFonts w:eastAsia="Times New Roman"/>
          <w:sz w:val="28"/>
          <w:szCs w:val="28"/>
          <w:lang w:val="ru-RU"/>
        </w:rPr>
        <w:t>образовательных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организаций начального</w:t>
      </w:r>
      <w:r w:rsidR="00612BC5" w:rsidRPr="00612BC5">
        <w:rPr>
          <w:rFonts w:eastAsia="Times New Roman"/>
          <w:sz w:val="28"/>
          <w:szCs w:val="28"/>
          <w:lang w:val="ru-RU"/>
        </w:rPr>
        <w:t xml:space="preserve"> </w:t>
      </w:r>
      <w:r w:rsidR="00062DEE" w:rsidRPr="00612BC5">
        <w:rPr>
          <w:rFonts w:eastAsia="Times New Roman"/>
          <w:sz w:val="28"/>
          <w:szCs w:val="28"/>
          <w:lang w:val="ru-RU"/>
        </w:rPr>
        <w:t>профессионального образования;</w:t>
      </w:r>
    </w:p>
    <w:p w14:paraId="2A4A5D7F" w14:textId="1EDDB457" w:rsidR="00E22C8D" w:rsidRDefault="00DA5BAA" w:rsidP="00E22C8D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оказание методической и информационной помощи образовательным организациям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612BC5" w:rsidRPr="00612BC5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612BC5" w:rsidRPr="00612BC5">
        <w:rPr>
          <w:color w:val="000000" w:themeColor="text1"/>
          <w:sz w:val="28"/>
          <w:szCs w:val="28"/>
          <w:lang w:val="ky-KG"/>
        </w:rPr>
        <w:t xml:space="preserve"> дополнительного образования </w:t>
      </w:r>
      <w:r w:rsidR="00062DEE" w:rsidRPr="00612BC5">
        <w:rPr>
          <w:rFonts w:eastAsia="Times New Roman"/>
          <w:sz w:val="28"/>
          <w:szCs w:val="28"/>
          <w:lang w:val="ru-RU"/>
        </w:rPr>
        <w:t>по вопросам учебно-воспитательной работы, распространения передового педагогического опыта</w:t>
      </w:r>
      <w:r w:rsidR="00612BC5">
        <w:rPr>
          <w:rFonts w:eastAsia="Times New Roman"/>
          <w:sz w:val="28"/>
          <w:szCs w:val="28"/>
          <w:lang w:val="ru-RU"/>
        </w:rPr>
        <w:t xml:space="preserve"> и информационных технологий</w:t>
      </w:r>
      <w:r w:rsidR="00612BC5" w:rsidRPr="00612BC5">
        <w:rPr>
          <w:rFonts w:eastAsia="Times New Roman"/>
          <w:sz w:val="28"/>
          <w:szCs w:val="28"/>
          <w:lang w:val="ru-RU"/>
        </w:rPr>
        <w:t>;</w:t>
      </w:r>
    </w:p>
    <w:p w14:paraId="287B8490" w14:textId="530D41E1" w:rsidR="00E22C8D" w:rsidRPr="00E22C8D" w:rsidRDefault="00DA5BAA" w:rsidP="00E22C8D">
      <w:pPr>
        <w:ind w:right="850" w:firstLine="708"/>
        <w:jc w:val="both"/>
        <w:rPr>
          <w:sz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E22C8D" w:rsidRPr="00E22C8D">
        <w:rPr>
          <w:sz w:val="28"/>
          <w:lang w:val="ru-RU"/>
        </w:rPr>
        <w:t xml:space="preserve"> создание цифров</w:t>
      </w:r>
      <w:r w:rsidR="00692E85">
        <w:rPr>
          <w:sz w:val="28"/>
          <w:lang w:val="ru-RU"/>
        </w:rPr>
        <w:t>ого</w:t>
      </w:r>
      <w:r w:rsidR="00E22C8D" w:rsidRPr="00E22C8D">
        <w:rPr>
          <w:sz w:val="28"/>
          <w:lang w:val="ru-RU"/>
        </w:rPr>
        <w:t xml:space="preserve"> образовательн</w:t>
      </w:r>
      <w:r w:rsidR="00692E85">
        <w:rPr>
          <w:sz w:val="28"/>
          <w:lang w:val="ru-RU"/>
        </w:rPr>
        <w:t>ого</w:t>
      </w:r>
      <w:r w:rsidR="00E22C8D" w:rsidRPr="00E22C8D">
        <w:rPr>
          <w:sz w:val="28"/>
          <w:lang w:val="ru-RU"/>
        </w:rPr>
        <w:t xml:space="preserve"> контент</w:t>
      </w:r>
      <w:r w:rsidR="00B97826">
        <w:rPr>
          <w:sz w:val="28"/>
          <w:lang w:val="ru-RU"/>
        </w:rPr>
        <w:t>а</w:t>
      </w:r>
      <w:r w:rsidR="00E22C8D" w:rsidRPr="00E22C8D">
        <w:rPr>
          <w:sz w:val="28"/>
          <w:lang w:val="ru-RU"/>
        </w:rPr>
        <w:t>, онлайн-курсов и открытых образовательных ресурсов</w:t>
      </w:r>
      <w:r w:rsidR="00692E85">
        <w:rPr>
          <w:sz w:val="28"/>
          <w:lang w:val="ru-RU"/>
        </w:rPr>
        <w:t xml:space="preserve"> в соответствии с государственным образовательным стандартом</w:t>
      </w:r>
      <w:r w:rsidR="00E22C8D" w:rsidRPr="00E22C8D">
        <w:rPr>
          <w:sz w:val="28"/>
          <w:lang w:val="ru-RU"/>
        </w:rPr>
        <w:t>;</w:t>
      </w:r>
    </w:p>
    <w:p w14:paraId="5DC66F7F" w14:textId="4419B8F3" w:rsidR="00E22C8D" w:rsidRPr="00E22C8D" w:rsidRDefault="00DA5BAA" w:rsidP="00E22C8D">
      <w:pPr>
        <w:ind w:right="850" w:firstLine="708"/>
        <w:jc w:val="both"/>
        <w:rPr>
          <w:sz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E22C8D" w:rsidRPr="00E22C8D">
        <w:rPr>
          <w:sz w:val="28"/>
          <w:lang w:val="ru-RU"/>
        </w:rPr>
        <w:t xml:space="preserve"> развитие национальной платформы непрерывного педагогического образования и наставничества;</w:t>
      </w:r>
    </w:p>
    <w:p w14:paraId="79406642" w14:textId="566DCED8" w:rsidR="00E22C8D" w:rsidRPr="00E22C8D" w:rsidRDefault="00DA5BAA" w:rsidP="00E22C8D">
      <w:pPr>
        <w:ind w:right="850" w:firstLine="708"/>
        <w:jc w:val="both"/>
        <w:rPr>
          <w:rFonts w:eastAsia="Times New Roman"/>
          <w:sz w:val="32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E22C8D" w:rsidRPr="00E22C8D">
        <w:rPr>
          <w:sz w:val="28"/>
          <w:lang w:val="ru-RU"/>
        </w:rPr>
        <w:t xml:space="preserve"> содействие созданию образовательных кластеров</w:t>
      </w:r>
      <w:r w:rsidR="00692E85">
        <w:rPr>
          <w:sz w:val="28"/>
          <w:lang w:val="ru-RU"/>
        </w:rPr>
        <w:t>, сетей специализированных образовательных организаций общего образования</w:t>
      </w:r>
      <w:r w:rsidR="00E22C8D" w:rsidRPr="00E22C8D">
        <w:rPr>
          <w:sz w:val="28"/>
          <w:lang w:val="ru-RU"/>
        </w:rPr>
        <w:t xml:space="preserve"> и лабораторий в регионах</w:t>
      </w:r>
      <w:r w:rsidR="00E22C8D">
        <w:rPr>
          <w:sz w:val="28"/>
          <w:lang w:val="ru-RU"/>
        </w:rPr>
        <w:t>;</w:t>
      </w:r>
    </w:p>
    <w:p w14:paraId="45DBB909" w14:textId="3B5BA79F" w:rsidR="00612BC5" w:rsidRPr="00612BC5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информирование общественности о деятельности </w:t>
      </w:r>
      <w:r w:rsidR="00663C52" w:rsidRPr="00612BC5">
        <w:rPr>
          <w:rFonts w:eastAsia="Times New Roman"/>
          <w:sz w:val="28"/>
          <w:szCs w:val="28"/>
          <w:lang w:val="ru-RU"/>
        </w:rPr>
        <w:t>территор</w:t>
      </w:r>
      <w:r w:rsidR="00663C52">
        <w:rPr>
          <w:rFonts w:eastAsia="Times New Roman"/>
          <w:sz w:val="28"/>
          <w:szCs w:val="28"/>
          <w:lang w:val="ru-RU"/>
        </w:rPr>
        <w:t>и</w:t>
      </w:r>
      <w:r w:rsidR="00663C52" w:rsidRPr="00612BC5">
        <w:rPr>
          <w:rFonts w:eastAsia="Times New Roman"/>
          <w:sz w:val="28"/>
          <w:szCs w:val="28"/>
          <w:lang w:val="ru-RU"/>
        </w:rPr>
        <w:t>альных</w:t>
      </w:r>
      <w:r w:rsidR="00663C52">
        <w:rPr>
          <w:rFonts w:eastAsia="Times New Roman"/>
          <w:sz w:val="28"/>
          <w:szCs w:val="28"/>
          <w:lang w:val="ru-RU"/>
        </w:rPr>
        <w:t xml:space="preserve">, </w:t>
      </w:r>
      <w:r w:rsidR="00062DEE" w:rsidRPr="00612BC5">
        <w:rPr>
          <w:rFonts w:eastAsia="Times New Roman"/>
          <w:sz w:val="28"/>
          <w:szCs w:val="28"/>
          <w:lang w:val="ru-RU"/>
        </w:rPr>
        <w:t>подведомственных</w:t>
      </w:r>
      <w:r w:rsidR="00663C52">
        <w:rPr>
          <w:rFonts w:eastAsia="Times New Roman"/>
          <w:sz w:val="28"/>
          <w:szCs w:val="28"/>
          <w:lang w:val="ru-RU"/>
        </w:rPr>
        <w:t xml:space="preserve"> </w:t>
      </w:r>
      <w:r w:rsidR="00062DEE" w:rsidRPr="00612BC5">
        <w:rPr>
          <w:rFonts w:eastAsia="Times New Roman"/>
          <w:sz w:val="28"/>
          <w:szCs w:val="28"/>
          <w:lang w:val="ru-RU"/>
        </w:rPr>
        <w:t>подразделений</w:t>
      </w:r>
      <w:r w:rsidR="00663C52">
        <w:rPr>
          <w:rFonts w:eastAsia="Times New Roman"/>
          <w:sz w:val="28"/>
          <w:szCs w:val="28"/>
          <w:lang w:val="ru-RU"/>
        </w:rPr>
        <w:t>,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учреждений</w:t>
      </w:r>
      <w:r w:rsidR="00663C52">
        <w:rPr>
          <w:rFonts w:eastAsia="Times New Roman"/>
          <w:sz w:val="28"/>
          <w:szCs w:val="28"/>
          <w:lang w:val="ru-RU"/>
        </w:rPr>
        <w:t xml:space="preserve"> и организаций</w:t>
      </w:r>
      <w:r w:rsidR="00062DEE" w:rsidRPr="00612BC5">
        <w:rPr>
          <w:rFonts w:eastAsia="Times New Roman"/>
          <w:sz w:val="28"/>
          <w:szCs w:val="28"/>
          <w:lang w:val="ru-RU"/>
        </w:rPr>
        <w:t xml:space="preserve"> Министерства;</w:t>
      </w:r>
    </w:p>
    <w:p w14:paraId="01A394F5" w14:textId="48E8AB4A" w:rsidR="00612BC5" w:rsidRPr="005830A7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5830A7">
        <w:rPr>
          <w:rFonts w:eastAsia="Times New Roman"/>
          <w:sz w:val="28"/>
          <w:szCs w:val="28"/>
          <w:lang w:val="ru-RU"/>
        </w:rPr>
        <w:t xml:space="preserve"> организация работ по проведению инвентаризации строящихся и находящихся на консервации объектов </w:t>
      </w:r>
      <w:r w:rsidR="005830A7">
        <w:rPr>
          <w:rFonts w:eastAsia="Times New Roman"/>
          <w:sz w:val="28"/>
          <w:szCs w:val="28"/>
          <w:lang w:val="ru-RU"/>
        </w:rPr>
        <w:t>образовательных организаций</w:t>
      </w:r>
      <w:r w:rsidR="007D5EE0" w:rsidRPr="007D5EE0">
        <w:rPr>
          <w:color w:val="000000" w:themeColor="text1"/>
          <w:sz w:val="28"/>
          <w:szCs w:val="28"/>
          <w:lang w:val="ru-RU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>дошкольного образования,</w:t>
      </w:r>
      <w:r w:rsidR="005830A7">
        <w:rPr>
          <w:rFonts w:eastAsia="Times New Roman"/>
          <w:sz w:val="28"/>
          <w:szCs w:val="28"/>
          <w:lang w:val="ru-RU"/>
        </w:rPr>
        <w:t xml:space="preserve"> </w:t>
      </w:r>
      <w:r w:rsidR="00612BC5" w:rsidRPr="005830A7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 xml:space="preserve">, </w:t>
      </w:r>
      <w:r w:rsidR="00612BC5" w:rsidRPr="005830A7">
        <w:rPr>
          <w:color w:val="000000" w:themeColor="text1"/>
          <w:sz w:val="28"/>
          <w:szCs w:val="28"/>
          <w:lang w:val="ky-KG"/>
        </w:rPr>
        <w:t>дополнительного образования</w:t>
      </w:r>
      <w:r w:rsidR="00062DEE" w:rsidRPr="005830A7">
        <w:rPr>
          <w:rFonts w:eastAsia="Times New Roman"/>
          <w:sz w:val="28"/>
          <w:szCs w:val="28"/>
          <w:lang w:val="ru-RU"/>
        </w:rPr>
        <w:t xml:space="preserve"> с выявлением потребностей в новом строительстве исходя из демографических сведений населенных пунктов;</w:t>
      </w:r>
    </w:p>
    <w:p w14:paraId="1FF36122" w14:textId="4EAD1F56" w:rsidR="00612BC5" w:rsidRPr="005830A7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5830A7">
        <w:rPr>
          <w:rFonts w:eastAsia="Times New Roman"/>
          <w:sz w:val="28"/>
          <w:szCs w:val="28"/>
          <w:lang w:val="ru-RU"/>
        </w:rPr>
        <w:t xml:space="preserve"> содействие в выполнении работ, связанных с проектированием, капитальным ремонтом образовательных организаций</w:t>
      </w:r>
      <w:r w:rsidR="00612BC5" w:rsidRPr="005830A7">
        <w:rPr>
          <w:color w:val="000000" w:themeColor="text1"/>
          <w:sz w:val="28"/>
          <w:szCs w:val="28"/>
          <w:lang w:val="ky-KG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612BC5" w:rsidRPr="005830A7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 xml:space="preserve">, </w:t>
      </w:r>
      <w:r w:rsidR="00612BC5" w:rsidRPr="005830A7">
        <w:rPr>
          <w:color w:val="000000" w:themeColor="text1"/>
          <w:sz w:val="28"/>
          <w:szCs w:val="28"/>
          <w:lang w:val="ky-KG"/>
        </w:rPr>
        <w:t>дополнительного образования</w:t>
      </w:r>
      <w:r w:rsidR="00062DEE" w:rsidRPr="005830A7">
        <w:rPr>
          <w:rFonts w:eastAsia="Times New Roman"/>
          <w:sz w:val="28"/>
          <w:szCs w:val="28"/>
          <w:lang w:val="ru-RU"/>
        </w:rPr>
        <w:t>, подведомственных Министерству;</w:t>
      </w:r>
    </w:p>
    <w:p w14:paraId="34767784" w14:textId="2BB6EC72" w:rsidR="00612BC5" w:rsidRPr="005830A7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5830A7">
        <w:rPr>
          <w:rFonts w:eastAsia="Times New Roman"/>
          <w:sz w:val="28"/>
          <w:szCs w:val="28"/>
          <w:lang w:val="ru-RU"/>
        </w:rPr>
        <w:t xml:space="preserve"> обеспечение образовательных организаций </w:t>
      </w:r>
      <w:r w:rsidR="007D5EE0">
        <w:rPr>
          <w:color w:val="000000" w:themeColor="text1"/>
          <w:sz w:val="28"/>
          <w:szCs w:val="28"/>
          <w:lang w:val="ru-RU"/>
        </w:rPr>
        <w:t>дошкольного образования</w:t>
      </w:r>
      <w:r w:rsidR="007D5EE0">
        <w:rPr>
          <w:color w:val="000000" w:themeColor="text1"/>
          <w:sz w:val="28"/>
          <w:szCs w:val="28"/>
          <w:lang w:val="ky-KG"/>
        </w:rPr>
        <w:t xml:space="preserve">, </w:t>
      </w:r>
      <w:r w:rsidR="00612BC5" w:rsidRPr="005830A7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>,</w:t>
      </w:r>
      <w:r w:rsidR="00612BC5" w:rsidRPr="005830A7">
        <w:rPr>
          <w:color w:val="000000" w:themeColor="text1"/>
          <w:sz w:val="28"/>
          <w:szCs w:val="28"/>
          <w:lang w:val="ky-KG"/>
        </w:rPr>
        <w:t xml:space="preserve"> дополнительного образования </w:t>
      </w:r>
      <w:r w:rsidR="00062DEE" w:rsidRPr="005830A7">
        <w:rPr>
          <w:rFonts w:eastAsia="Times New Roman"/>
          <w:sz w:val="28"/>
          <w:szCs w:val="28"/>
          <w:lang w:val="ru-RU"/>
        </w:rPr>
        <w:t>оборудованием и инвентарем;</w:t>
      </w:r>
    </w:p>
    <w:p w14:paraId="7D635607" w14:textId="6428ED59" w:rsidR="00612BC5" w:rsidRPr="005830A7" w:rsidRDefault="00DA5BAA" w:rsidP="00612BC5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sym w:font="Symbol" w:char="F02D"/>
      </w:r>
      <w:r w:rsidR="00062DEE" w:rsidRPr="005830A7">
        <w:rPr>
          <w:rFonts w:eastAsia="Times New Roman"/>
          <w:sz w:val="28"/>
          <w:szCs w:val="28"/>
          <w:lang w:val="ru-RU"/>
        </w:rPr>
        <w:t xml:space="preserve"> выполнение функций заказчика образовательных организаций</w:t>
      </w:r>
      <w:r w:rsidR="007D5EE0" w:rsidRPr="007D5EE0">
        <w:rPr>
          <w:color w:val="000000" w:themeColor="text1"/>
          <w:sz w:val="28"/>
          <w:szCs w:val="28"/>
          <w:lang w:val="ru-RU"/>
        </w:rPr>
        <w:t xml:space="preserve"> </w:t>
      </w:r>
      <w:r w:rsidR="007D5EE0">
        <w:rPr>
          <w:color w:val="000000" w:themeColor="text1"/>
          <w:sz w:val="28"/>
          <w:szCs w:val="28"/>
          <w:lang w:val="ru-RU"/>
        </w:rPr>
        <w:t>дошкольного образования,</w:t>
      </w:r>
      <w:r w:rsidR="00062DEE" w:rsidRPr="005830A7">
        <w:rPr>
          <w:rFonts w:eastAsia="Times New Roman"/>
          <w:sz w:val="28"/>
          <w:szCs w:val="28"/>
          <w:lang w:val="ru-RU"/>
        </w:rPr>
        <w:t xml:space="preserve"> </w:t>
      </w:r>
      <w:bookmarkStart w:id="17" w:name="_Hlk197983749"/>
      <w:r w:rsidR="00612BC5" w:rsidRPr="005830A7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>
        <w:rPr>
          <w:color w:val="000000" w:themeColor="text1"/>
          <w:sz w:val="28"/>
          <w:szCs w:val="28"/>
          <w:lang w:val="ky-KG"/>
        </w:rPr>
        <w:t xml:space="preserve">, </w:t>
      </w:r>
      <w:r w:rsidR="00612BC5" w:rsidRPr="005830A7">
        <w:rPr>
          <w:color w:val="000000" w:themeColor="text1"/>
          <w:sz w:val="28"/>
          <w:szCs w:val="28"/>
          <w:lang w:val="ky-KG"/>
        </w:rPr>
        <w:t xml:space="preserve">дополнительного образования </w:t>
      </w:r>
      <w:bookmarkEnd w:id="17"/>
      <w:r w:rsidR="00062DEE" w:rsidRPr="005830A7">
        <w:rPr>
          <w:rFonts w:eastAsia="Times New Roman"/>
          <w:sz w:val="28"/>
          <w:szCs w:val="28"/>
          <w:lang w:val="ru-RU"/>
        </w:rPr>
        <w:t>по проведению текущего ремонта и материальному обеспечению</w:t>
      </w:r>
      <w:r w:rsidR="00612BC5" w:rsidRPr="005830A7">
        <w:rPr>
          <w:rFonts w:eastAsia="Times New Roman"/>
          <w:sz w:val="28"/>
          <w:szCs w:val="28"/>
          <w:lang w:val="ru-RU"/>
        </w:rPr>
        <w:t>;</w:t>
      </w:r>
    </w:p>
    <w:p w14:paraId="3DB04443" w14:textId="66B5D7C2" w:rsidR="009B279D" w:rsidRDefault="00DA5BAA" w:rsidP="009006D2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062DEE" w:rsidRPr="005830A7">
        <w:rPr>
          <w:rFonts w:eastAsia="Times New Roman"/>
          <w:sz w:val="28"/>
          <w:szCs w:val="28"/>
          <w:lang w:val="ru-RU"/>
        </w:rPr>
        <w:t xml:space="preserve"> содействие развитию системы независимой сертификации и </w:t>
      </w:r>
      <w:proofErr w:type="spellStart"/>
      <w:r w:rsidR="00062DEE" w:rsidRPr="005830A7">
        <w:rPr>
          <w:rFonts w:eastAsia="Times New Roman"/>
          <w:sz w:val="28"/>
          <w:szCs w:val="28"/>
          <w:lang w:val="ru-RU"/>
        </w:rPr>
        <w:t>валидации</w:t>
      </w:r>
      <w:proofErr w:type="spellEnd"/>
      <w:r w:rsidR="00B97826">
        <w:rPr>
          <w:rFonts w:eastAsia="Times New Roman"/>
          <w:sz w:val="28"/>
          <w:szCs w:val="28"/>
          <w:lang w:val="ru-RU"/>
        </w:rPr>
        <w:t>;</w:t>
      </w:r>
    </w:p>
    <w:p w14:paraId="697D94E5" w14:textId="7D7A8FE5" w:rsidR="009006D2" w:rsidRPr="00D23D4F" w:rsidRDefault="00DA5BAA" w:rsidP="009006D2">
      <w:pPr>
        <w:ind w:right="850" w:firstLine="708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sym w:font="Symbol" w:char="F02D"/>
      </w:r>
      <w:r w:rsidR="009B279D" w:rsidRPr="00D23D4F">
        <w:rPr>
          <w:rFonts w:eastAsia="Arial"/>
          <w:color w:val="000000"/>
          <w:sz w:val="28"/>
          <w:szCs w:val="28"/>
          <w:lang w:val="ru-RU"/>
        </w:rPr>
        <w:t xml:space="preserve"> на основании предоставленных органами национальной безопасности Кыргызской Республики материалов и рекомендаций</w:t>
      </w:r>
      <w:r w:rsidR="00B97826">
        <w:rPr>
          <w:rFonts w:eastAsia="Arial"/>
          <w:color w:val="000000"/>
          <w:sz w:val="28"/>
          <w:szCs w:val="28"/>
          <w:lang w:val="ru-RU"/>
        </w:rPr>
        <w:t xml:space="preserve"> – </w:t>
      </w:r>
      <w:r w:rsidR="009B279D" w:rsidRPr="00D23D4F">
        <w:rPr>
          <w:rFonts w:eastAsia="Arial"/>
          <w:color w:val="000000"/>
          <w:sz w:val="28"/>
          <w:szCs w:val="28"/>
          <w:lang w:val="ru-RU"/>
        </w:rPr>
        <w:t xml:space="preserve">организация проведения мероприятий по профилактике терроризма в образовательных организациях </w:t>
      </w:r>
      <w:bookmarkStart w:id="18" w:name="_Hlk197982006"/>
      <w:r w:rsidR="009B279D" w:rsidRPr="00D23D4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B279D" w:rsidRPr="00D23D4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bookmarkStart w:id="19" w:name="_Hlk197981914"/>
      <w:r w:rsidR="009B279D" w:rsidRPr="00D23D4F">
        <w:rPr>
          <w:color w:val="000000" w:themeColor="text1"/>
          <w:sz w:val="28"/>
          <w:szCs w:val="28"/>
          <w:lang w:val="ky-KG"/>
        </w:rPr>
        <w:t>, дополнительного образования</w:t>
      </w:r>
      <w:bookmarkEnd w:id="18"/>
      <w:bookmarkEnd w:id="19"/>
      <w:r w:rsidR="009B279D" w:rsidRPr="00D23D4F">
        <w:rPr>
          <w:rFonts w:eastAsia="Arial"/>
          <w:color w:val="000000"/>
          <w:sz w:val="28"/>
          <w:szCs w:val="28"/>
          <w:lang w:val="ru-RU"/>
        </w:rPr>
        <w:t>, при реализации образовательных программ на постоянной основе обеспечение проведения разъяснительной работы о сущности и опасности терроризма в целях формирования у обучающихся антитеррористического мнения</w:t>
      </w:r>
      <w:r w:rsidR="00062DEE" w:rsidRPr="00D23D4F">
        <w:rPr>
          <w:rFonts w:eastAsia="Times New Roman"/>
          <w:sz w:val="28"/>
          <w:szCs w:val="28"/>
          <w:lang w:val="ru-RU"/>
        </w:rPr>
        <w:t>.</w:t>
      </w:r>
    </w:p>
    <w:p w14:paraId="744CD699" w14:textId="77777777" w:rsidR="009006D2" w:rsidRPr="005830A7" w:rsidRDefault="009006D2" w:rsidP="009006D2">
      <w:pPr>
        <w:ind w:right="850" w:firstLine="708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63370727" w14:textId="575F44D9" w:rsidR="009006D2" w:rsidRPr="005830A7" w:rsidRDefault="00845F45" w:rsidP="00C90CDD">
      <w:pPr>
        <w:ind w:right="850"/>
        <w:jc w:val="center"/>
        <w:rPr>
          <w:rFonts w:eastAsia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</w:t>
      </w:r>
      <w:r w:rsidRPr="005830A7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="00612BC5" w:rsidRPr="005830A7">
        <w:rPr>
          <w:rFonts w:eastAsia="Times New Roman"/>
          <w:b/>
          <w:bCs/>
          <w:sz w:val="28"/>
          <w:szCs w:val="28"/>
          <w:lang w:val="ru-RU"/>
        </w:rPr>
        <w:t>5. Права Министерства</w:t>
      </w:r>
      <w:bookmarkStart w:id="20" w:name="p11"/>
      <w:bookmarkEnd w:id="20"/>
    </w:p>
    <w:p w14:paraId="7A1E5F4E" w14:textId="77777777" w:rsidR="009006D2" w:rsidRPr="005830A7" w:rsidRDefault="009006D2" w:rsidP="009006D2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</w:p>
    <w:p w14:paraId="3D5397AA" w14:textId="4A6D6637" w:rsidR="009006D2" w:rsidRPr="00554F9D" w:rsidRDefault="00612BC5" w:rsidP="00554F9D">
      <w:pPr>
        <w:pStyle w:val="a9"/>
        <w:numPr>
          <w:ilvl w:val="0"/>
          <w:numId w:val="8"/>
        </w:numPr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554F9D">
        <w:rPr>
          <w:rFonts w:eastAsia="Times New Roman"/>
          <w:sz w:val="28"/>
          <w:szCs w:val="28"/>
          <w:lang w:val="ru-RU"/>
        </w:rPr>
        <w:t>Министерство имеет право:</w:t>
      </w:r>
    </w:p>
    <w:p w14:paraId="6E2C3703" w14:textId="1D5A079A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утверждать и издавать в пределах своей компетенции решения, обязательные для исполнения образовательными организациями</w:t>
      </w:r>
      <w:r w:rsidR="007D5EE0" w:rsidRPr="00E164FF">
        <w:rPr>
          <w:color w:val="000000" w:themeColor="text1"/>
          <w:sz w:val="28"/>
          <w:szCs w:val="28"/>
          <w:lang w:val="ru-RU"/>
        </w:rPr>
        <w:t xml:space="preserve"> </w:t>
      </w:r>
      <w:r w:rsidR="007D5EE0" w:rsidRPr="00E164FF">
        <w:rPr>
          <w:rFonts w:eastAsia="Times New Roman"/>
          <w:sz w:val="28"/>
          <w:szCs w:val="28"/>
          <w:lang w:val="ru-RU"/>
        </w:rPr>
        <w:t>дошкольного образования,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 xml:space="preserve">, </w:t>
      </w:r>
      <w:r w:rsidR="009006D2" w:rsidRPr="00E164FF">
        <w:rPr>
          <w:color w:val="000000" w:themeColor="text1"/>
          <w:sz w:val="28"/>
          <w:szCs w:val="28"/>
          <w:lang w:val="ky-KG"/>
        </w:rPr>
        <w:t>дополнительного образования</w:t>
      </w:r>
      <w:r w:rsidRPr="00E164FF">
        <w:rPr>
          <w:rFonts w:eastAsia="Times New Roman"/>
          <w:sz w:val="28"/>
          <w:szCs w:val="28"/>
          <w:lang w:val="ru-RU"/>
        </w:rPr>
        <w:t>;</w:t>
      </w:r>
    </w:p>
    <w:p w14:paraId="2535C80C" w14:textId="67593511" w:rsidR="009006D2" w:rsidRPr="00262098" w:rsidRDefault="00612BC5" w:rsidP="00262098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осуществлять проверку деятельности образовательных организаций </w:t>
      </w:r>
      <w:r w:rsidR="007D5EE0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 </w:t>
      </w:r>
      <w:r w:rsidRPr="00E164FF">
        <w:rPr>
          <w:rFonts w:eastAsia="Times New Roman"/>
          <w:sz w:val="28"/>
          <w:szCs w:val="28"/>
          <w:lang w:val="ru-RU"/>
        </w:rPr>
        <w:t>в пределах полномочий, предоставленных законодательством Кыргызской Республики в области образования;</w:t>
      </w:r>
    </w:p>
    <w:p w14:paraId="7D5488FE" w14:textId="167D17ED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контролировать надлежащее и целевое использование государственными подведомственными 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образовательными </w:t>
      </w:r>
      <w:r w:rsidRPr="00E164FF">
        <w:rPr>
          <w:rFonts w:eastAsia="Times New Roman"/>
          <w:sz w:val="28"/>
          <w:szCs w:val="28"/>
          <w:lang w:val="ru-RU"/>
        </w:rPr>
        <w:t>организациями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</w:t>
      </w:r>
      <w:r w:rsidR="007D5EE0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</w:t>
      </w:r>
      <w:proofErr w:type="gramStart"/>
      <w:r w:rsidR="009006D2" w:rsidRPr="00E164FF">
        <w:rPr>
          <w:color w:val="000000" w:themeColor="text1"/>
          <w:sz w:val="28"/>
          <w:szCs w:val="28"/>
          <w:lang w:val="ky-KG"/>
        </w:rPr>
        <w:t>дополнительного образования</w:t>
      </w:r>
      <w:proofErr w:type="gramEnd"/>
      <w:r w:rsidR="009006D2" w:rsidRPr="00E164FF">
        <w:rPr>
          <w:rFonts w:eastAsia="Times New Roman"/>
          <w:sz w:val="28"/>
          <w:szCs w:val="28"/>
          <w:lang w:val="ru-RU"/>
        </w:rPr>
        <w:t xml:space="preserve"> </w:t>
      </w:r>
      <w:r w:rsidRPr="00E164FF">
        <w:rPr>
          <w:rFonts w:eastAsia="Times New Roman"/>
          <w:sz w:val="28"/>
          <w:szCs w:val="28"/>
          <w:lang w:val="ru-RU"/>
        </w:rPr>
        <w:t>закрепленного за ними имущества;</w:t>
      </w:r>
    </w:p>
    <w:p w14:paraId="6E7E2738" w14:textId="701DC2E2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организовывать комплексную и эффективную систему внутреннего контроля для достижения результативного, экономного и эффективного управления Министерством, а также подведомственными учреждениями и организациями, 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территориальными подразделениями, </w:t>
      </w:r>
      <w:r w:rsidRPr="00E164FF">
        <w:rPr>
          <w:rFonts w:eastAsia="Times New Roman"/>
          <w:sz w:val="28"/>
          <w:szCs w:val="28"/>
          <w:lang w:val="ru-RU"/>
        </w:rPr>
        <w:t>включающую бухгалтерский учет, финансовую отчетность, соблюдение нормативных правовых актов, внутренних актов, предотвращение и выявление противоправных деяний, обеспечение сохранности активов, надежности, правильности и адекватности финансовой и управленческой отчетности и информации, а также их подготовку;</w:t>
      </w:r>
    </w:p>
    <w:p w14:paraId="77F8F781" w14:textId="47A1DAA7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lastRenderedPageBreak/>
        <w:t xml:space="preserve"> запрашивать и получать от всех образовательных организаций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 </w:t>
      </w:r>
      <w:r w:rsidR="007D5EE0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образования, </w:t>
      </w:r>
      <w:r w:rsidRPr="00E164FF">
        <w:rPr>
          <w:rFonts w:eastAsia="Times New Roman"/>
          <w:sz w:val="28"/>
          <w:szCs w:val="28"/>
          <w:lang w:val="ru-RU"/>
        </w:rPr>
        <w:t>независимо от форм собственности, органов государственной власти и местного самоуправления информацию, содержащую статистические и другие данные по вопросам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E164FF">
        <w:rPr>
          <w:rFonts w:eastAsia="Times New Roman"/>
          <w:sz w:val="28"/>
          <w:szCs w:val="28"/>
          <w:lang w:val="ru-RU"/>
        </w:rPr>
        <w:t>;</w:t>
      </w:r>
    </w:p>
    <w:p w14:paraId="0690BF7C" w14:textId="04F6A2F6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запрашивать, собирать, обрабатывать, хранить, использовать, передавать и защищать информацию об образовательных организациях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</w:t>
      </w:r>
      <w:r w:rsidR="007D5EE0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 xml:space="preserve">, </w:t>
      </w:r>
      <w:r w:rsidR="009006D2" w:rsidRPr="00E164FF">
        <w:rPr>
          <w:color w:val="000000" w:themeColor="text1"/>
          <w:sz w:val="28"/>
          <w:szCs w:val="28"/>
          <w:lang w:val="ky-KG"/>
        </w:rPr>
        <w:t>дополнительного образования</w:t>
      </w:r>
      <w:r w:rsidRPr="00E164FF">
        <w:rPr>
          <w:rFonts w:eastAsia="Times New Roman"/>
          <w:sz w:val="28"/>
          <w:szCs w:val="28"/>
          <w:lang w:val="ru-RU"/>
        </w:rPr>
        <w:t>, независимо от форм собственности, включая информацию персонального характера в отношении обучающихся и сотрудников, в соответствии с законодательством Кыргызской Республики в сфере персональных данных;</w:t>
      </w:r>
    </w:p>
    <w:p w14:paraId="2EFB5BB0" w14:textId="5C4DF0FD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заключать в установленном порядке международные договоры в области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</w:t>
      </w:r>
      <w:r w:rsidR="00E91F9B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="00BF6B4A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образования;</w:t>
      </w:r>
    </w:p>
    <w:p w14:paraId="59283C76" w14:textId="4EAA8A56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проводить международные фестивали, конкурсы, совещания, семинары, конференции и иные мероприятия по вопросам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E164FF">
        <w:rPr>
          <w:rFonts w:eastAsia="Times New Roman"/>
          <w:sz w:val="28"/>
          <w:szCs w:val="28"/>
          <w:lang w:val="ru-RU"/>
        </w:rPr>
        <w:t>;</w:t>
      </w:r>
    </w:p>
    <w:p w14:paraId="642816D3" w14:textId="35C4C8B9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>создавать, реорганизовывать и ликвидировать в установленном порядке подведомственные</w:t>
      </w:r>
      <w:r w:rsidR="00910A76">
        <w:rPr>
          <w:rFonts w:eastAsia="Times New Roman"/>
          <w:sz w:val="28"/>
          <w:szCs w:val="28"/>
          <w:lang w:val="ru-RU"/>
        </w:rPr>
        <w:t xml:space="preserve"> учреждения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 и</w:t>
      </w:r>
      <w:r w:rsidRPr="00E164FF">
        <w:rPr>
          <w:rFonts w:eastAsia="Times New Roman"/>
          <w:sz w:val="28"/>
          <w:szCs w:val="28"/>
          <w:lang w:val="ru-RU"/>
        </w:rPr>
        <w:t xml:space="preserve"> организации;</w:t>
      </w:r>
    </w:p>
    <w:p w14:paraId="0340090A" w14:textId="52FC9347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>утверждать уставы подведомственных образовательных организаций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</w:t>
      </w:r>
      <w:r w:rsidR="00663C52" w:rsidRPr="00E164FF">
        <w:rPr>
          <w:color w:val="000000" w:themeColor="text1"/>
          <w:sz w:val="28"/>
          <w:szCs w:val="28"/>
          <w:lang w:val="ky-KG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Pr="00E164FF">
        <w:rPr>
          <w:rFonts w:eastAsia="Times New Roman"/>
          <w:sz w:val="28"/>
          <w:szCs w:val="28"/>
          <w:lang w:val="ru-RU"/>
        </w:rPr>
        <w:t>;</w:t>
      </w:r>
    </w:p>
    <w:p w14:paraId="551B7EA4" w14:textId="17C243D3" w:rsidR="00663C5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>разрабатывать и утверждать систему поощрени</w:t>
      </w:r>
      <w:r w:rsidR="00692E85" w:rsidRPr="00E164FF">
        <w:rPr>
          <w:rFonts w:eastAsia="Times New Roman"/>
          <w:sz w:val="28"/>
          <w:szCs w:val="28"/>
          <w:lang w:val="ru-RU"/>
        </w:rPr>
        <w:t>й</w:t>
      </w:r>
      <w:r w:rsidRPr="00E164FF">
        <w:rPr>
          <w:rFonts w:eastAsia="Times New Roman"/>
          <w:sz w:val="28"/>
          <w:szCs w:val="28"/>
          <w:lang w:val="ru-RU"/>
        </w:rPr>
        <w:t xml:space="preserve"> в сфере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 </w:t>
      </w:r>
      <w:r w:rsidR="00E91F9B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Pr="00E164FF">
        <w:rPr>
          <w:rFonts w:eastAsia="Times New Roman"/>
          <w:sz w:val="28"/>
          <w:szCs w:val="28"/>
          <w:lang w:val="ru-RU"/>
        </w:rPr>
        <w:t>;</w:t>
      </w:r>
    </w:p>
    <w:p w14:paraId="388A3B21" w14:textId="1E3D5B10" w:rsidR="00663C5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вносить в установленном порядке предложения об изменении статуса, реорганизации, ликвидации образовательных организаций </w:t>
      </w:r>
      <w:r w:rsidR="00E91F9B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образования;</w:t>
      </w:r>
    </w:p>
    <w:p w14:paraId="590FD5E1" w14:textId="6D343DB9" w:rsidR="00663C5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утверждать структуру и штатное расписание подведомственных образовательных организаций </w:t>
      </w:r>
      <w:r w:rsidR="00E91F9B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="009006D2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 </w:t>
      </w:r>
      <w:r w:rsidRPr="00E164FF">
        <w:rPr>
          <w:rFonts w:eastAsia="Times New Roman"/>
          <w:sz w:val="28"/>
          <w:szCs w:val="28"/>
          <w:lang w:val="ru-RU"/>
        </w:rPr>
        <w:t>в пределах установленного фонда оплаты труда</w:t>
      </w:r>
      <w:r w:rsidR="00663C52" w:rsidRPr="00E164FF">
        <w:rPr>
          <w:rFonts w:eastAsia="Times New Roman"/>
          <w:sz w:val="28"/>
          <w:szCs w:val="28"/>
          <w:lang w:val="ru-RU"/>
        </w:rPr>
        <w:t>;</w:t>
      </w:r>
    </w:p>
    <w:p w14:paraId="7F01A120" w14:textId="7EE23B35" w:rsidR="00DD7453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>осуществлять взаимодействие с общественными и международными организациями, работающими в системе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E164FF">
        <w:rPr>
          <w:rFonts w:eastAsia="Times New Roman"/>
          <w:sz w:val="28"/>
          <w:szCs w:val="28"/>
          <w:lang w:val="ru-RU"/>
        </w:rPr>
        <w:t>;</w:t>
      </w:r>
    </w:p>
    <w:p w14:paraId="77FEF074" w14:textId="1C8A8112" w:rsidR="00DD7453" w:rsidRPr="00E164FF" w:rsidRDefault="00DD7453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>инициировать, внедрять и координировать цифровые проекты в системе</w:t>
      </w:r>
      <w:r w:rsidRPr="00E164FF">
        <w:rPr>
          <w:color w:val="000000" w:themeColor="text1"/>
          <w:sz w:val="28"/>
          <w:szCs w:val="28"/>
          <w:lang w:val="ru-RU"/>
        </w:rPr>
        <w:t xml:space="preserve"> дошкольного образования, </w:t>
      </w:r>
      <w:r w:rsidRPr="00E164FF">
        <w:rPr>
          <w:color w:val="000000" w:themeColor="text1"/>
          <w:sz w:val="28"/>
          <w:szCs w:val="28"/>
          <w:lang w:val="ky-KG"/>
        </w:rPr>
        <w:t xml:space="preserve">общего образования, </w:t>
      </w:r>
      <w:r w:rsidRPr="00E164FF">
        <w:rPr>
          <w:color w:val="000000" w:themeColor="text1"/>
          <w:sz w:val="28"/>
          <w:szCs w:val="28"/>
          <w:lang w:val="ky-KG"/>
        </w:rPr>
        <w:lastRenderedPageBreak/>
        <w:t>начального профессионального образования</w:t>
      </w:r>
      <w:r w:rsidR="007877DB" w:rsidRPr="00E164FF">
        <w:rPr>
          <w:color w:val="000000" w:themeColor="text1"/>
          <w:sz w:val="28"/>
          <w:szCs w:val="28"/>
          <w:lang w:val="ky-KG"/>
        </w:rPr>
        <w:t>,</w:t>
      </w:r>
      <w:r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Pr="00E164FF">
        <w:rPr>
          <w:sz w:val="28"/>
          <w:szCs w:val="28"/>
          <w:lang w:val="ru-RU"/>
        </w:rPr>
        <w:t>;</w:t>
      </w:r>
    </w:p>
    <w:p w14:paraId="197D513D" w14:textId="7C1EB6E6" w:rsidR="00DD7453" w:rsidRPr="00E164FF" w:rsidRDefault="00DD7453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>создавать и модернизировать информационные системы, базы данных и цифровые сервисы, обеспечивающие автоматизацию процессов управления образованием;</w:t>
      </w:r>
    </w:p>
    <w:p w14:paraId="18522EE2" w14:textId="2DFB3F23" w:rsidR="00692E85" w:rsidRPr="00E164FF" w:rsidRDefault="00692E8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 xml:space="preserve">обмениваться электронными данными путем интеграции информационных систем с другими государственными органами в рамках электронного межведомственного взаимодействия; </w:t>
      </w:r>
    </w:p>
    <w:p w14:paraId="7796C471" w14:textId="4868EBFA" w:rsidR="00DD7453" w:rsidRPr="00E164FF" w:rsidRDefault="00DD7453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 xml:space="preserve">сотрудничать с </w:t>
      </w:r>
      <w:r w:rsidRPr="00E164FF">
        <w:rPr>
          <w:sz w:val="28"/>
          <w:szCs w:val="28"/>
        </w:rPr>
        <w:t>IT</w:t>
      </w:r>
      <w:r w:rsidRPr="00E164FF">
        <w:rPr>
          <w:sz w:val="28"/>
          <w:szCs w:val="28"/>
          <w:lang w:val="ru-RU"/>
        </w:rPr>
        <w:t xml:space="preserve">-компаниями, международными организациями и донорами для внедрения современных цифровых технологий в систему </w:t>
      </w:r>
      <w:r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FD3EE5" w:rsidRPr="00E164FF">
        <w:rPr>
          <w:color w:val="000000" w:themeColor="text1"/>
          <w:sz w:val="28"/>
          <w:szCs w:val="28"/>
          <w:lang w:val="ky-KG"/>
        </w:rPr>
        <w:t xml:space="preserve">, </w:t>
      </w:r>
      <w:r w:rsidRPr="00E164FF">
        <w:rPr>
          <w:color w:val="000000" w:themeColor="text1"/>
          <w:sz w:val="28"/>
          <w:szCs w:val="28"/>
          <w:lang w:val="ky-KG"/>
        </w:rPr>
        <w:t>дополнительного образования</w:t>
      </w:r>
      <w:r w:rsidRPr="00E164FF">
        <w:rPr>
          <w:sz w:val="28"/>
          <w:szCs w:val="28"/>
          <w:lang w:val="ru-RU"/>
        </w:rPr>
        <w:t>;</w:t>
      </w:r>
    </w:p>
    <w:p w14:paraId="42C63542" w14:textId="5D153A9F" w:rsidR="00E22C8D" w:rsidRPr="00E164FF" w:rsidRDefault="00DD7453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>осуществлять контроль за цифровой трансформацией образовательных организаций</w:t>
      </w:r>
      <w:r w:rsidRPr="00E164FF">
        <w:rPr>
          <w:color w:val="000000" w:themeColor="text1"/>
          <w:sz w:val="28"/>
          <w:szCs w:val="28"/>
          <w:lang w:val="ru-RU"/>
        </w:rPr>
        <w:t xml:space="preserve"> дошкольного образования, </w:t>
      </w:r>
      <w:r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FD3EE5" w:rsidRPr="00E164FF">
        <w:rPr>
          <w:color w:val="000000" w:themeColor="text1"/>
          <w:sz w:val="28"/>
          <w:szCs w:val="28"/>
          <w:lang w:val="ky-KG"/>
        </w:rPr>
        <w:t>,</w:t>
      </w:r>
      <w:r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Pr="00E164FF">
        <w:rPr>
          <w:sz w:val="28"/>
          <w:szCs w:val="28"/>
          <w:lang w:val="ru-RU"/>
        </w:rPr>
        <w:t xml:space="preserve">, обеспечивать цифровую </w:t>
      </w:r>
      <w:proofErr w:type="spellStart"/>
      <w:r w:rsidRPr="00E164FF">
        <w:rPr>
          <w:sz w:val="28"/>
          <w:szCs w:val="28"/>
          <w:lang w:val="ru-RU"/>
        </w:rPr>
        <w:t>инклюзивность</w:t>
      </w:r>
      <w:proofErr w:type="spellEnd"/>
      <w:r w:rsidRPr="00E164FF">
        <w:rPr>
          <w:sz w:val="28"/>
          <w:szCs w:val="28"/>
          <w:lang w:val="ru-RU"/>
        </w:rPr>
        <w:t xml:space="preserve"> в доступе к образованию;</w:t>
      </w:r>
    </w:p>
    <w:p w14:paraId="4B84593D" w14:textId="4DD32CB5" w:rsidR="00E22C8D" w:rsidRPr="00E164FF" w:rsidRDefault="00E22C8D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lang w:val="ru-RU"/>
        </w:rPr>
      </w:pPr>
      <w:r w:rsidRPr="00E164FF">
        <w:rPr>
          <w:sz w:val="28"/>
          <w:lang w:val="ru-RU"/>
        </w:rPr>
        <w:t>создавать механизмы государственно</w:t>
      </w:r>
      <w:r w:rsidR="00B570EA" w:rsidRPr="00E164FF">
        <w:rPr>
          <w:sz w:val="28"/>
          <w:lang w:val="ru-RU"/>
        </w:rPr>
        <w:t>-частного</w:t>
      </w:r>
      <w:r w:rsidRPr="00E164FF">
        <w:rPr>
          <w:sz w:val="28"/>
          <w:lang w:val="ru-RU"/>
        </w:rPr>
        <w:t xml:space="preserve"> партнерства в управлении образовательными организациями</w:t>
      </w:r>
      <w:r w:rsidR="00B570EA" w:rsidRPr="00E164FF">
        <w:rPr>
          <w:color w:val="000000" w:themeColor="text1"/>
          <w:sz w:val="28"/>
          <w:szCs w:val="28"/>
          <w:lang w:val="ru-RU"/>
        </w:rPr>
        <w:t xml:space="preserve"> </w:t>
      </w:r>
      <w:r w:rsidR="00B570EA" w:rsidRPr="00E164FF">
        <w:rPr>
          <w:sz w:val="28"/>
          <w:lang w:val="ru-RU"/>
        </w:rPr>
        <w:t xml:space="preserve">дошкольного образования, </w:t>
      </w:r>
      <w:r w:rsidR="00B570EA" w:rsidRPr="00E164FF">
        <w:rPr>
          <w:sz w:val="28"/>
          <w:lang w:val="ky-KG"/>
        </w:rPr>
        <w:t>общего образования, начального профессионального образования</w:t>
      </w:r>
      <w:r w:rsidR="00FD3EE5" w:rsidRPr="00E164FF">
        <w:rPr>
          <w:sz w:val="28"/>
          <w:lang w:val="ky-KG"/>
        </w:rPr>
        <w:t>,</w:t>
      </w:r>
      <w:r w:rsidR="00B570EA" w:rsidRPr="00E164FF">
        <w:rPr>
          <w:sz w:val="28"/>
          <w:lang w:val="ky-KG"/>
        </w:rPr>
        <w:t xml:space="preserve"> дополнительного образования</w:t>
      </w:r>
      <w:r w:rsidRPr="00E164FF">
        <w:rPr>
          <w:sz w:val="28"/>
          <w:lang w:val="ru-RU"/>
        </w:rPr>
        <w:t>;</w:t>
      </w:r>
    </w:p>
    <w:p w14:paraId="5AF061DB" w14:textId="27A97623" w:rsidR="00E22C8D" w:rsidRPr="00E164FF" w:rsidRDefault="00E22C8D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lang w:val="ru-RU"/>
        </w:rPr>
      </w:pPr>
      <w:r w:rsidRPr="00E164FF">
        <w:rPr>
          <w:sz w:val="28"/>
          <w:lang w:val="ru-RU"/>
        </w:rPr>
        <w:t>заключать договор</w:t>
      </w:r>
      <w:r w:rsidR="00594439" w:rsidRPr="00E164FF">
        <w:rPr>
          <w:sz w:val="28"/>
          <w:lang w:val="ru-RU"/>
        </w:rPr>
        <w:t>ы</w:t>
      </w:r>
      <w:r w:rsidRPr="00E164FF">
        <w:rPr>
          <w:sz w:val="28"/>
          <w:lang w:val="ru-RU"/>
        </w:rPr>
        <w:t>, меморандум</w:t>
      </w:r>
      <w:r w:rsidR="00594439" w:rsidRPr="00E164FF">
        <w:rPr>
          <w:sz w:val="28"/>
          <w:lang w:val="ru-RU"/>
        </w:rPr>
        <w:t>ы</w:t>
      </w:r>
      <w:r w:rsidR="00262098">
        <w:rPr>
          <w:sz w:val="28"/>
          <w:lang w:val="ru-RU"/>
        </w:rPr>
        <w:t xml:space="preserve"> и соглашения </w:t>
      </w:r>
      <w:r w:rsidR="00262098">
        <w:rPr>
          <w:sz w:val="28"/>
          <w:lang w:val="ky-KG"/>
        </w:rPr>
        <w:t xml:space="preserve">с </w:t>
      </w:r>
      <w:r w:rsidR="00B53F6A" w:rsidRPr="00B53F6A">
        <w:rPr>
          <w:sz w:val="28"/>
          <w:highlight w:val="yellow"/>
          <w:lang w:val="ky-KG"/>
        </w:rPr>
        <w:t>физическими и</w:t>
      </w:r>
      <w:r w:rsidR="00B53F6A">
        <w:rPr>
          <w:sz w:val="28"/>
          <w:lang w:val="ky-KG"/>
        </w:rPr>
        <w:t xml:space="preserve"> </w:t>
      </w:r>
      <w:r w:rsidR="00262098" w:rsidRPr="00D25AE3">
        <w:rPr>
          <w:sz w:val="28"/>
          <w:highlight w:val="yellow"/>
          <w:lang w:val="ky-KG"/>
        </w:rPr>
        <w:t>юридическим</w:t>
      </w:r>
      <w:r w:rsidR="00B53F6A">
        <w:rPr>
          <w:sz w:val="28"/>
          <w:highlight w:val="yellow"/>
          <w:lang w:val="ky-KG"/>
        </w:rPr>
        <w:t>и</w:t>
      </w:r>
      <w:r w:rsidR="00262098" w:rsidRPr="00D25AE3">
        <w:rPr>
          <w:sz w:val="28"/>
          <w:highlight w:val="yellow"/>
          <w:lang w:val="ky-KG"/>
        </w:rPr>
        <w:t xml:space="preserve"> лиц</w:t>
      </w:r>
      <w:r w:rsidR="002C52AD">
        <w:rPr>
          <w:sz w:val="28"/>
          <w:highlight w:val="yellow"/>
          <w:lang w:val="ky-KG"/>
        </w:rPr>
        <w:t>ами</w:t>
      </w:r>
      <w:r w:rsidRPr="00D25AE3">
        <w:rPr>
          <w:sz w:val="28"/>
          <w:highlight w:val="yellow"/>
          <w:lang w:val="ru-RU"/>
        </w:rPr>
        <w:t>,</w:t>
      </w:r>
      <w:r w:rsidRPr="00E164FF">
        <w:rPr>
          <w:sz w:val="28"/>
          <w:lang w:val="ru-RU"/>
        </w:rPr>
        <w:t xml:space="preserve"> направленные на модернизацию образовательной инфраструктуры, разработку и внедрение цифровых решений;</w:t>
      </w:r>
    </w:p>
    <w:p w14:paraId="6DF51A32" w14:textId="2A5FDD7F" w:rsidR="00F41A72" w:rsidRPr="00262098" w:rsidRDefault="00E22C8D" w:rsidP="00262098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lang w:val="ru-RU"/>
        </w:rPr>
      </w:pPr>
      <w:r w:rsidRPr="00E164FF">
        <w:rPr>
          <w:sz w:val="28"/>
          <w:lang w:val="ru-RU"/>
        </w:rPr>
        <w:t>инициировать правовые и нормативные изменения для признания новых форм образования;</w:t>
      </w:r>
    </w:p>
    <w:p w14:paraId="2F7763C0" w14:textId="69FF1074" w:rsidR="00F41A72" w:rsidRPr="00E164FF" w:rsidRDefault="00F41A72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 xml:space="preserve"> инициировать нормативные изменения, направленные на снижение бюрократических барьеров</w:t>
      </w:r>
      <w:r w:rsidR="00692E85" w:rsidRPr="00E164FF">
        <w:rPr>
          <w:sz w:val="28"/>
          <w:szCs w:val="28"/>
          <w:lang w:val="ru-RU"/>
        </w:rPr>
        <w:t xml:space="preserve"> путем </w:t>
      </w:r>
      <w:proofErr w:type="spellStart"/>
      <w:r w:rsidR="00692E85" w:rsidRPr="00E164FF">
        <w:rPr>
          <w:sz w:val="28"/>
          <w:szCs w:val="28"/>
          <w:lang w:val="ru-RU"/>
        </w:rPr>
        <w:t>цифровизации</w:t>
      </w:r>
      <w:proofErr w:type="spellEnd"/>
      <w:r w:rsidR="00692E85" w:rsidRPr="00E164FF">
        <w:rPr>
          <w:sz w:val="28"/>
          <w:szCs w:val="28"/>
          <w:lang w:val="ru-RU"/>
        </w:rPr>
        <w:t xml:space="preserve"> процессов регулирования, контроля, отчетности и документооборота</w:t>
      </w:r>
      <w:r w:rsidRPr="00E164FF">
        <w:rPr>
          <w:sz w:val="28"/>
          <w:szCs w:val="28"/>
          <w:lang w:val="ru-RU"/>
        </w:rPr>
        <w:t>;</w:t>
      </w:r>
    </w:p>
    <w:p w14:paraId="0B012834" w14:textId="1B7D7EA9" w:rsidR="00F41A72" w:rsidRPr="00E164FF" w:rsidRDefault="00F41A72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 xml:space="preserve"> </w:t>
      </w:r>
      <w:r w:rsidR="00692E85" w:rsidRPr="00E164FF">
        <w:rPr>
          <w:sz w:val="28"/>
          <w:szCs w:val="28"/>
          <w:lang w:val="ru-RU"/>
        </w:rPr>
        <w:t>внедрять</w:t>
      </w:r>
      <w:r w:rsidRPr="00E164FF">
        <w:rPr>
          <w:sz w:val="28"/>
          <w:szCs w:val="28"/>
          <w:lang w:val="ru-RU"/>
        </w:rPr>
        <w:t xml:space="preserve"> цифровые решения для автоматизации внутреннего и межведомственного документооборота и мониторинга исполнения поручений;</w:t>
      </w:r>
    </w:p>
    <w:p w14:paraId="5FD9356A" w14:textId="28264BEE" w:rsidR="00F41A72" w:rsidRPr="00E164FF" w:rsidRDefault="00F41A72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 xml:space="preserve"> внедрять системы обратной связи с гражданами и организациями для мониторинга административных барьеров</w:t>
      </w:r>
      <w:r w:rsidR="00C1447D" w:rsidRPr="00E164FF">
        <w:rPr>
          <w:sz w:val="28"/>
          <w:szCs w:val="28"/>
          <w:lang w:val="ru-RU"/>
        </w:rPr>
        <w:t>;</w:t>
      </w:r>
    </w:p>
    <w:p w14:paraId="06A37410" w14:textId="68175D62" w:rsidR="00F41A72" w:rsidRPr="00E164FF" w:rsidRDefault="00F41A72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sz w:val="28"/>
          <w:szCs w:val="28"/>
          <w:lang w:val="ru-RU"/>
        </w:rPr>
      </w:pPr>
      <w:r w:rsidRPr="00E164FF">
        <w:rPr>
          <w:sz w:val="28"/>
          <w:szCs w:val="28"/>
          <w:lang w:val="ru-RU"/>
        </w:rPr>
        <w:t xml:space="preserve">инициировать отмену, пересмотр и </w:t>
      </w:r>
      <w:proofErr w:type="spellStart"/>
      <w:r w:rsidRPr="00E164FF">
        <w:rPr>
          <w:sz w:val="28"/>
          <w:szCs w:val="28"/>
          <w:lang w:val="ru-RU"/>
        </w:rPr>
        <w:t>цифровизацию</w:t>
      </w:r>
      <w:proofErr w:type="spellEnd"/>
      <w:r w:rsidRPr="00E164FF">
        <w:rPr>
          <w:sz w:val="28"/>
          <w:szCs w:val="28"/>
          <w:lang w:val="ru-RU"/>
        </w:rPr>
        <w:t xml:space="preserve"> административных процедур, создающих чрезмерную нагрузку на образовательные организации </w:t>
      </w:r>
      <w:r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FD3EE5" w:rsidRPr="00E164FF">
        <w:rPr>
          <w:color w:val="000000" w:themeColor="text1"/>
          <w:sz w:val="28"/>
          <w:szCs w:val="28"/>
          <w:lang w:val="ky-KG"/>
        </w:rPr>
        <w:t>,</w:t>
      </w:r>
      <w:r w:rsidR="00D23D4F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образования, </w:t>
      </w:r>
      <w:r w:rsidR="00FD3EE5" w:rsidRPr="00E164FF">
        <w:rPr>
          <w:sz w:val="28"/>
          <w:szCs w:val="28"/>
          <w:lang w:val="ru-RU"/>
        </w:rPr>
        <w:t>а также</w:t>
      </w:r>
      <w:r w:rsidRPr="00E164FF">
        <w:rPr>
          <w:sz w:val="28"/>
          <w:szCs w:val="28"/>
          <w:lang w:val="ru-RU"/>
        </w:rPr>
        <w:t xml:space="preserve"> педагогических работников;</w:t>
      </w:r>
    </w:p>
    <w:p w14:paraId="736F542D" w14:textId="1BFF80AB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>привлекать в установленном порядке для проработки вопросов, отнесенных к сфере деятельности Министерства, научные и иные организации, ученых</w:t>
      </w:r>
      <w:r w:rsidR="00594439" w:rsidRPr="00E164FF">
        <w:rPr>
          <w:rFonts w:eastAsia="Times New Roman"/>
          <w:sz w:val="28"/>
          <w:szCs w:val="28"/>
          <w:lang w:val="ru-RU"/>
        </w:rPr>
        <w:t>, экспертов</w:t>
      </w:r>
      <w:r w:rsidRPr="00E164FF">
        <w:rPr>
          <w:rFonts w:eastAsia="Times New Roman"/>
          <w:sz w:val="28"/>
          <w:szCs w:val="28"/>
          <w:lang w:val="ru-RU"/>
        </w:rPr>
        <w:t xml:space="preserve"> и специалистов;</w:t>
      </w:r>
    </w:p>
    <w:p w14:paraId="4A82C681" w14:textId="28F38E1C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lastRenderedPageBreak/>
        <w:t>давать разъяснения юридическим и физическим лицам по вопросам, отнесенным к сфере деятельности Министерства;</w:t>
      </w:r>
    </w:p>
    <w:p w14:paraId="6C47757D" w14:textId="64A669F1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>давать разъяснения и комментарии по применению законодательства Кыргызской Республики по вопросам, входящим в компетенцию Министерства;</w:t>
      </w:r>
    </w:p>
    <w:p w14:paraId="5EBD883E" w14:textId="75D1EFA2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>обращаться в суд, предъявлять иски в целях защиты прав и интересов Министерства в соответствии с законодательством Кыргызской Республики;</w:t>
      </w:r>
    </w:p>
    <w:p w14:paraId="09739A3C" w14:textId="2FAB1EFD" w:rsidR="009006D2" w:rsidRPr="00C90CDD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</w:t>
      </w:r>
      <w:r w:rsidRPr="00C90CDD">
        <w:rPr>
          <w:rFonts w:eastAsia="Times New Roman"/>
          <w:sz w:val="28"/>
          <w:szCs w:val="28"/>
          <w:lang w:val="ru-RU"/>
        </w:rPr>
        <w:t>принимать предусмотренные законодательством Кыргызской Республики меры по недопущению унижения чести и достоинства педагог</w:t>
      </w:r>
      <w:r w:rsidR="004C55A1" w:rsidRPr="00C90CDD">
        <w:rPr>
          <w:rFonts w:eastAsia="Times New Roman"/>
          <w:sz w:val="28"/>
          <w:szCs w:val="28"/>
          <w:lang w:val="ru-RU"/>
        </w:rPr>
        <w:t>ических работников</w:t>
      </w:r>
      <w:r w:rsidRPr="00C90CDD">
        <w:rPr>
          <w:rFonts w:eastAsia="Times New Roman"/>
          <w:sz w:val="28"/>
          <w:szCs w:val="28"/>
          <w:lang w:val="ru-RU"/>
        </w:rPr>
        <w:t xml:space="preserve">, </w:t>
      </w:r>
      <w:r w:rsidR="00594439" w:rsidRPr="00C90CDD">
        <w:rPr>
          <w:sz w:val="28"/>
          <w:szCs w:val="28"/>
          <w:lang w:val="ru-RU"/>
        </w:rPr>
        <w:t xml:space="preserve">принуждения их к </w:t>
      </w:r>
      <w:r w:rsidR="00910A76" w:rsidRPr="00C90CDD">
        <w:rPr>
          <w:sz w:val="28"/>
          <w:szCs w:val="28"/>
          <w:lang w:val="ru-RU"/>
        </w:rPr>
        <w:t xml:space="preserve">деятельности, </w:t>
      </w:r>
      <w:r w:rsidR="00594439" w:rsidRPr="00C90CDD">
        <w:rPr>
          <w:sz w:val="28"/>
          <w:szCs w:val="28"/>
          <w:lang w:val="ru-RU"/>
        </w:rPr>
        <w:t>не связанной с профессиональными обязанностями, в том числе к выполнению физических нагрузок, не предусмотренных трудовыми функциями</w:t>
      </w:r>
      <w:r w:rsidRPr="00C90CDD">
        <w:rPr>
          <w:rFonts w:eastAsia="Times New Roman"/>
          <w:sz w:val="28"/>
          <w:szCs w:val="28"/>
          <w:lang w:val="ru-RU"/>
        </w:rPr>
        <w:t>,</w:t>
      </w:r>
      <w:r w:rsidR="00594439" w:rsidRPr="00C90CDD">
        <w:rPr>
          <w:rFonts w:eastAsia="Times New Roman"/>
          <w:sz w:val="28"/>
          <w:szCs w:val="28"/>
          <w:lang w:val="ru-RU"/>
        </w:rPr>
        <w:t xml:space="preserve"> а также</w:t>
      </w:r>
      <w:r w:rsidRPr="00C90CDD">
        <w:rPr>
          <w:rFonts w:eastAsia="Times New Roman"/>
          <w:sz w:val="28"/>
          <w:szCs w:val="28"/>
          <w:lang w:val="ru-RU"/>
        </w:rPr>
        <w:t xml:space="preserve"> любы</w:t>
      </w:r>
      <w:r w:rsidR="00910A76" w:rsidRPr="00C90CDD">
        <w:rPr>
          <w:rFonts w:eastAsia="Times New Roman"/>
          <w:sz w:val="28"/>
          <w:szCs w:val="28"/>
          <w:lang w:val="ru-RU"/>
        </w:rPr>
        <w:t>х</w:t>
      </w:r>
      <w:r w:rsidRPr="00C90CDD">
        <w:rPr>
          <w:rFonts w:eastAsia="Times New Roman"/>
          <w:sz w:val="28"/>
          <w:szCs w:val="28"/>
          <w:lang w:val="ru-RU"/>
        </w:rPr>
        <w:t xml:space="preserve"> форм воспрепятствования учебно-воспитательному процессу, нарушения </w:t>
      </w:r>
      <w:proofErr w:type="gramStart"/>
      <w:r w:rsidRPr="00C90CDD">
        <w:rPr>
          <w:rFonts w:eastAsia="Times New Roman"/>
          <w:sz w:val="28"/>
          <w:szCs w:val="28"/>
          <w:lang w:val="ru-RU"/>
        </w:rPr>
        <w:t>прав</w:t>
      </w:r>
      <w:proofErr w:type="gramEnd"/>
      <w:r w:rsidRPr="00C90CDD">
        <w:rPr>
          <w:rFonts w:eastAsia="Times New Roman"/>
          <w:sz w:val="28"/>
          <w:szCs w:val="28"/>
          <w:lang w:val="ru-RU"/>
        </w:rPr>
        <w:t xml:space="preserve"> </w:t>
      </w:r>
      <w:r w:rsidR="00B27203" w:rsidRPr="00C90CDD">
        <w:rPr>
          <w:rFonts w:eastAsia="Times New Roman"/>
          <w:sz w:val="28"/>
          <w:szCs w:val="28"/>
          <w:lang w:val="ru-RU"/>
        </w:rPr>
        <w:t>об</w:t>
      </w:r>
      <w:r w:rsidRPr="00C90CDD">
        <w:rPr>
          <w:rFonts w:eastAsia="Times New Roman"/>
          <w:sz w:val="28"/>
          <w:szCs w:val="28"/>
          <w:lang w:val="ru-RU"/>
        </w:rPr>
        <w:t>уча</w:t>
      </w:r>
      <w:r w:rsidR="00B27203" w:rsidRPr="00C90CDD">
        <w:rPr>
          <w:rFonts w:eastAsia="Times New Roman"/>
          <w:sz w:val="28"/>
          <w:szCs w:val="28"/>
          <w:lang w:val="ru-RU"/>
        </w:rPr>
        <w:t>ю</w:t>
      </w:r>
      <w:r w:rsidRPr="00C90CDD">
        <w:rPr>
          <w:rFonts w:eastAsia="Times New Roman"/>
          <w:sz w:val="28"/>
          <w:szCs w:val="28"/>
          <w:lang w:val="ru-RU"/>
        </w:rPr>
        <w:t>щихся и работников системы</w:t>
      </w:r>
      <w:r w:rsidR="003D3B88" w:rsidRPr="00C90CDD">
        <w:rPr>
          <w:color w:val="000000" w:themeColor="text1"/>
          <w:sz w:val="28"/>
          <w:szCs w:val="28"/>
          <w:lang w:val="ky-KG"/>
        </w:rPr>
        <w:t xml:space="preserve"> просвещения</w:t>
      </w:r>
      <w:r w:rsidR="005830A7" w:rsidRPr="00C90CDD">
        <w:rPr>
          <w:color w:val="000000" w:themeColor="text1"/>
          <w:sz w:val="28"/>
          <w:szCs w:val="28"/>
          <w:lang w:val="ky-KG"/>
        </w:rPr>
        <w:t>;</w:t>
      </w:r>
    </w:p>
    <w:p w14:paraId="1A727F68" w14:textId="778C59CE" w:rsidR="009006D2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 отменять приказы образовательных организаций</w:t>
      </w:r>
      <w:r w:rsidR="009006D2" w:rsidRPr="00E164FF">
        <w:rPr>
          <w:rFonts w:eastAsia="Times New Roman"/>
          <w:sz w:val="28"/>
          <w:szCs w:val="28"/>
          <w:lang w:val="ru-RU"/>
        </w:rPr>
        <w:t xml:space="preserve"> </w:t>
      </w:r>
      <w:r w:rsidR="00E91F9B" w:rsidRPr="00E164FF">
        <w:rPr>
          <w:color w:val="000000" w:themeColor="text1"/>
          <w:sz w:val="28"/>
          <w:szCs w:val="28"/>
          <w:lang w:val="ru-RU"/>
        </w:rPr>
        <w:t xml:space="preserve">дошкольного образования, </w:t>
      </w:r>
      <w:r w:rsidR="009006D2" w:rsidRPr="00E164FF">
        <w:rPr>
          <w:color w:val="000000" w:themeColor="text1"/>
          <w:sz w:val="28"/>
          <w:szCs w:val="28"/>
          <w:lang w:val="ky-KG"/>
        </w:rPr>
        <w:t>общего образования, начального профессионального образования</w:t>
      </w:r>
      <w:r w:rsidR="00FD5558" w:rsidRPr="00E164FF">
        <w:rPr>
          <w:color w:val="000000" w:themeColor="text1"/>
          <w:sz w:val="28"/>
          <w:szCs w:val="28"/>
          <w:lang w:val="ky-KG"/>
        </w:rPr>
        <w:t xml:space="preserve">, </w:t>
      </w:r>
      <w:r w:rsidR="009006D2" w:rsidRPr="00E164FF">
        <w:rPr>
          <w:color w:val="000000" w:themeColor="text1"/>
          <w:sz w:val="28"/>
          <w:szCs w:val="28"/>
          <w:lang w:val="ky-KG"/>
        </w:rPr>
        <w:t>дополнительного образования</w:t>
      </w:r>
      <w:r w:rsidRPr="00E164FF">
        <w:rPr>
          <w:rFonts w:eastAsia="Times New Roman"/>
          <w:sz w:val="28"/>
          <w:szCs w:val="28"/>
          <w:lang w:val="ru-RU"/>
        </w:rPr>
        <w:t>, противоречащие нормативным правовым актам Кыргызской Республики;</w:t>
      </w:r>
    </w:p>
    <w:p w14:paraId="47E55ABA" w14:textId="1A99BAA4" w:rsidR="005830A7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создавать </w:t>
      </w:r>
      <w:r w:rsidR="00692E85" w:rsidRPr="00E164FF">
        <w:rPr>
          <w:rFonts w:eastAsia="Times New Roman"/>
          <w:sz w:val="28"/>
          <w:szCs w:val="28"/>
          <w:lang w:val="ru-RU"/>
        </w:rPr>
        <w:t xml:space="preserve">и поддерживать </w:t>
      </w:r>
      <w:r w:rsidRPr="00E164FF">
        <w:rPr>
          <w:rFonts w:eastAsia="Times New Roman"/>
          <w:sz w:val="28"/>
          <w:szCs w:val="28"/>
          <w:lang w:val="ru-RU"/>
        </w:rPr>
        <w:t>официальны</w:t>
      </w:r>
      <w:r w:rsidR="00692E85" w:rsidRPr="00E164FF">
        <w:rPr>
          <w:rFonts w:eastAsia="Times New Roman"/>
          <w:sz w:val="28"/>
          <w:szCs w:val="28"/>
          <w:lang w:val="ru-RU"/>
        </w:rPr>
        <w:t xml:space="preserve">й </w:t>
      </w:r>
      <w:r w:rsidRPr="00E164FF">
        <w:rPr>
          <w:rFonts w:eastAsia="Times New Roman"/>
          <w:sz w:val="28"/>
          <w:szCs w:val="28"/>
          <w:lang w:val="ru-RU"/>
        </w:rPr>
        <w:t>веб-сайт, страницы в социальных сетях</w:t>
      </w:r>
      <w:r w:rsidR="0032056B" w:rsidRPr="00E164FF">
        <w:rPr>
          <w:rFonts w:eastAsia="Times New Roman"/>
          <w:sz w:val="28"/>
          <w:szCs w:val="28"/>
          <w:lang w:val="ru-RU"/>
        </w:rPr>
        <w:t>, а также активно взаимодействовать с другими средствами массовой информации</w:t>
      </w:r>
      <w:r w:rsidRPr="00E164FF">
        <w:rPr>
          <w:rFonts w:eastAsia="Times New Roman"/>
          <w:sz w:val="28"/>
          <w:szCs w:val="28"/>
          <w:lang w:val="ru-RU"/>
        </w:rPr>
        <w:t xml:space="preserve"> с целью широкого освещения деятельности Министерства;</w:t>
      </w:r>
    </w:p>
    <w:p w14:paraId="3E28FE09" w14:textId="4F4F193C" w:rsidR="005830A7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 xml:space="preserve">создавать рабочие группы по </w:t>
      </w:r>
      <w:r w:rsidR="0032056B" w:rsidRPr="00E164FF">
        <w:rPr>
          <w:rFonts w:eastAsia="Times New Roman"/>
          <w:sz w:val="28"/>
          <w:szCs w:val="28"/>
          <w:lang w:val="ru-RU"/>
        </w:rPr>
        <w:t xml:space="preserve">разработке </w:t>
      </w:r>
      <w:r w:rsidRPr="00E164FF">
        <w:rPr>
          <w:rFonts w:eastAsia="Times New Roman"/>
          <w:sz w:val="28"/>
          <w:szCs w:val="28"/>
          <w:lang w:val="ru-RU"/>
        </w:rPr>
        <w:t xml:space="preserve">актуальных и перспективных </w:t>
      </w:r>
      <w:r w:rsidR="0032056B" w:rsidRPr="00E164FF">
        <w:rPr>
          <w:rFonts w:eastAsia="Times New Roman"/>
          <w:sz w:val="28"/>
          <w:szCs w:val="28"/>
          <w:lang w:val="ru-RU"/>
        </w:rPr>
        <w:t xml:space="preserve">мер для </w:t>
      </w:r>
      <w:r w:rsidRPr="00E164FF">
        <w:rPr>
          <w:rFonts w:eastAsia="Times New Roman"/>
          <w:sz w:val="28"/>
          <w:szCs w:val="28"/>
          <w:lang w:val="ru-RU"/>
        </w:rPr>
        <w:t>развития системы</w:t>
      </w:r>
      <w:r w:rsidR="00E91F9B" w:rsidRPr="00E164FF">
        <w:rPr>
          <w:color w:val="000000" w:themeColor="text1"/>
          <w:sz w:val="28"/>
          <w:szCs w:val="28"/>
          <w:lang w:val="ru-RU"/>
        </w:rPr>
        <w:t xml:space="preserve"> дошкольного образования,</w:t>
      </w:r>
      <w:r w:rsidR="005830A7" w:rsidRPr="00E164FF">
        <w:rPr>
          <w:color w:val="000000" w:themeColor="text1"/>
          <w:sz w:val="28"/>
          <w:szCs w:val="28"/>
          <w:lang w:val="ky-KG"/>
        </w:rPr>
        <w:t xml:space="preserve"> общего образования, начального профессионального образования</w:t>
      </w:r>
      <w:r w:rsidR="00FD3EE5" w:rsidRPr="00E164FF">
        <w:rPr>
          <w:color w:val="000000" w:themeColor="text1"/>
          <w:sz w:val="28"/>
          <w:szCs w:val="28"/>
          <w:lang w:val="ky-KG"/>
        </w:rPr>
        <w:t>,</w:t>
      </w:r>
      <w:r w:rsidR="005830A7" w:rsidRPr="00E164FF">
        <w:rPr>
          <w:color w:val="000000" w:themeColor="text1"/>
          <w:sz w:val="28"/>
          <w:szCs w:val="28"/>
          <w:lang w:val="ky-KG"/>
        </w:rPr>
        <w:t xml:space="preserve"> дополнительного образования</w:t>
      </w:r>
      <w:r w:rsidRPr="00E164FF">
        <w:rPr>
          <w:rFonts w:eastAsia="Times New Roman"/>
          <w:sz w:val="28"/>
          <w:szCs w:val="28"/>
          <w:lang w:val="ru-RU"/>
        </w:rPr>
        <w:t>;</w:t>
      </w:r>
    </w:p>
    <w:p w14:paraId="0B22AB6E" w14:textId="23708746" w:rsidR="005830A7" w:rsidRPr="00E164FF" w:rsidRDefault="00612BC5" w:rsidP="00E164FF">
      <w:pPr>
        <w:pStyle w:val="a9"/>
        <w:numPr>
          <w:ilvl w:val="0"/>
          <w:numId w:val="6"/>
        </w:numPr>
        <w:tabs>
          <w:tab w:val="left" w:pos="993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E164FF">
        <w:rPr>
          <w:rFonts w:eastAsia="Times New Roman"/>
          <w:sz w:val="28"/>
          <w:szCs w:val="28"/>
          <w:lang w:val="ru-RU"/>
        </w:rPr>
        <w:t>осуществлять другие полномочия для решения вопросов, поставленных перед Министерством.</w:t>
      </w:r>
      <w:bookmarkStart w:id="21" w:name="r6"/>
      <w:bookmarkStart w:id="22" w:name="g6"/>
      <w:bookmarkEnd w:id="21"/>
      <w:bookmarkEnd w:id="22"/>
    </w:p>
    <w:p w14:paraId="34F252D1" w14:textId="377869E4" w:rsidR="005830A7" w:rsidRDefault="005830A7" w:rsidP="005830A7">
      <w:pPr>
        <w:ind w:right="850" w:firstLine="708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218329D2" w14:textId="79EC0999" w:rsidR="00C90CDD" w:rsidRDefault="00C90CDD" w:rsidP="005830A7">
      <w:pPr>
        <w:ind w:right="850" w:firstLine="708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6F393135" w14:textId="77777777" w:rsidR="00C90CDD" w:rsidRPr="005830A7" w:rsidRDefault="00C90CDD" w:rsidP="005830A7">
      <w:pPr>
        <w:ind w:right="850" w:firstLine="708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677A6E3F" w14:textId="60CFCB14" w:rsidR="005830A7" w:rsidRPr="005830A7" w:rsidRDefault="00845F45" w:rsidP="00C90CDD">
      <w:pPr>
        <w:ind w:right="850"/>
        <w:jc w:val="center"/>
        <w:rPr>
          <w:rFonts w:eastAsia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</w:t>
      </w:r>
      <w:r w:rsidRPr="005830A7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="00612BC5" w:rsidRPr="005830A7">
        <w:rPr>
          <w:rFonts w:eastAsia="Times New Roman"/>
          <w:b/>
          <w:bCs/>
          <w:sz w:val="28"/>
          <w:szCs w:val="28"/>
          <w:lang w:val="ru-RU"/>
        </w:rPr>
        <w:t>6. Организация работы Министерства</w:t>
      </w:r>
      <w:bookmarkStart w:id="23" w:name="p12"/>
      <w:bookmarkEnd w:id="23"/>
    </w:p>
    <w:p w14:paraId="78EC8AB3" w14:textId="77777777" w:rsidR="005830A7" w:rsidRPr="005830A7" w:rsidRDefault="005830A7" w:rsidP="005830A7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</w:p>
    <w:p w14:paraId="7AD8016C" w14:textId="0A3FC3BB" w:rsidR="00F421BA" w:rsidRPr="00F214E3" w:rsidRDefault="00D23D4F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b/>
          <w:strike/>
          <w:sz w:val="32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 xml:space="preserve"> </w:t>
      </w:r>
      <w:r w:rsidR="00F421BA" w:rsidRPr="00F214E3">
        <w:rPr>
          <w:sz w:val="28"/>
          <w:lang w:val="ru-RU"/>
        </w:rPr>
        <w:t xml:space="preserve">Министерство возглавляет министр просвещения Кыргызской Республики (далее – министр), который является членом Кабинета Министров Кыргызской Республики, назначаемым на должность Президентом Кыргызской Республики с согласия Жогорку Кенеша Кыргызской Республики и освобождаемым от должности Президентом Кыргызской Республики в </w:t>
      </w:r>
      <w:r w:rsidR="00017E9E" w:rsidRPr="00F214E3">
        <w:rPr>
          <w:sz w:val="28"/>
          <w:lang w:val="ru-RU"/>
        </w:rPr>
        <w:t>установленном порядке</w:t>
      </w:r>
      <w:r w:rsidR="00F421BA" w:rsidRPr="00F214E3">
        <w:rPr>
          <w:sz w:val="28"/>
          <w:lang w:val="ru-RU"/>
        </w:rPr>
        <w:t>.</w:t>
      </w:r>
    </w:p>
    <w:p w14:paraId="7D0FD8E5" w14:textId="0C10C812" w:rsidR="005830A7" w:rsidRPr="005830A7" w:rsidRDefault="00612BC5" w:rsidP="00F214E3">
      <w:pPr>
        <w:tabs>
          <w:tab w:val="left" w:pos="1134"/>
        </w:tabs>
        <w:ind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5830A7">
        <w:rPr>
          <w:rFonts w:eastAsia="Times New Roman"/>
          <w:sz w:val="28"/>
          <w:szCs w:val="28"/>
          <w:lang w:val="ru-RU"/>
        </w:rPr>
        <w:t>В Министерстве предусмотрены должности первого заместителя министра и заместителей министра.</w:t>
      </w:r>
      <w:bookmarkStart w:id="24" w:name="p13"/>
      <w:bookmarkEnd w:id="24"/>
    </w:p>
    <w:p w14:paraId="53C433B1" w14:textId="7B682C2B" w:rsidR="005830A7" w:rsidRPr="00F214E3" w:rsidRDefault="00612BC5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lastRenderedPageBreak/>
        <w:t>Первый заместитель министра и заместители министра назначаются на должность Председателем Кабинета Министров Кыргызской Республики по представлению министра.</w:t>
      </w:r>
    </w:p>
    <w:p w14:paraId="26034AAD" w14:textId="77777777" w:rsidR="005830A7" w:rsidRPr="005830A7" w:rsidRDefault="00612BC5" w:rsidP="00F214E3">
      <w:pPr>
        <w:tabs>
          <w:tab w:val="left" w:pos="1134"/>
        </w:tabs>
        <w:ind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5830A7">
        <w:rPr>
          <w:rFonts w:eastAsia="Times New Roman"/>
          <w:sz w:val="28"/>
          <w:szCs w:val="28"/>
          <w:lang w:val="ru-RU"/>
        </w:rPr>
        <w:t>Первый заместитель министра и заместители министра освобождаются от должности Председателем Кабинета Министров Кыргызской Республики по представлению министра либо без его представления.</w:t>
      </w:r>
      <w:bookmarkStart w:id="25" w:name="p14"/>
      <w:bookmarkEnd w:id="25"/>
    </w:p>
    <w:p w14:paraId="10BADC8C" w14:textId="0927B26B" w:rsidR="005830A7" w:rsidRPr="00F214E3" w:rsidRDefault="00612BC5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 xml:space="preserve">Первый заместитель министра и заместители министра подчиняются непосредственно министру и осуществляют свою деятельность </w:t>
      </w:r>
      <w:r w:rsidR="00135A70" w:rsidRPr="00F214E3">
        <w:rPr>
          <w:rFonts w:eastAsia="Times New Roman"/>
          <w:sz w:val="28"/>
          <w:szCs w:val="28"/>
          <w:lang w:val="ru-RU"/>
        </w:rPr>
        <w:t>в пределах,</w:t>
      </w:r>
      <w:r w:rsidRPr="00F214E3">
        <w:rPr>
          <w:rFonts w:eastAsia="Times New Roman"/>
          <w:sz w:val="28"/>
          <w:szCs w:val="28"/>
          <w:lang w:val="ru-RU"/>
        </w:rPr>
        <w:t xml:space="preserve"> возложенных на них обязанностей.</w:t>
      </w:r>
      <w:bookmarkStart w:id="26" w:name="p15"/>
      <w:bookmarkEnd w:id="26"/>
    </w:p>
    <w:p w14:paraId="6410A6F0" w14:textId="3B8DA627" w:rsidR="005830A7" w:rsidRPr="00F214E3" w:rsidRDefault="00612BC5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>Министр:</w:t>
      </w:r>
    </w:p>
    <w:p w14:paraId="3A243F7E" w14:textId="725AB0D6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>осуществляет на основе единоначалия общее руководство Министерством и несет персональную ответственность за выполнение обязанностей, возложенных на Министерство;</w:t>
      </w:r>
    </w:p>
    <w:p w14:paraId="5BAC9B0D" w14:textId="6E71D9C7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издает в пределах компетенции Министерства приказы, утверждает правила, положения, инструкции;</w:t>
      </w:r>
    </w:p>
    <w:p w14:paraId="72836F6D" w14:textId="078864FA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утверждает структуру центрального аппарата Министерства, изменение которой возможно только в связи с изменением задач и функций Министерства. При этом назначение министра не является основанием для изменения структуры Министерства;</w:t>
      </w:r>
    </w:p>
    <w:p w14:paraId="68D94A12" w14:textId="38C9E421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утверждает штатное расписание центрального аппарата Министерства в пределах утвержденной штатной численности;</w:t>
      </w:r>
    </w:p>
    <w:p w14:paraId="21F86FE4" w14:textId="5818452D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определяет и утверждает номенклатуру руководящих должностей системы Министерства;</w:t>
      </w:r>
    </w:p>
    <w:p w14:paraId="418F374D" w14:textId="2C46E631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определяет и утверждает штатную численность подведомственных учреждений и организаций, финансируемых из республиканского бюджета, в пределах установленного фонда оплаты труда;</w:t>
      </w:r>
    </w:p>
    <w:p w14:paraId="7CB5EFFD" w14:textId="3AF87768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назначает на должность и освобождает от должности работников центрального аппарата, руководителей подведомственных учреждений и организаций, работников, входящих в номенклатуру Министерства, определяет их права и функциональные обязанности;</w:t>
      </w:r>
    </w:p>
    <w:p w14:paraId="1BBC3DD6" w14:textId="35930F19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применяет меры дисциплинарного воздействия в отношении работников системы</w:t>
      </w:r>
      <w:r w:rsidR="005830A7" w:rsidRPr="004D6562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4D6562">
        <w:rPr>
          <w:rFonts w:eastAsia="Times New Roman"/>
          <w:sz w:val="28"/>
          <w:szCs w:val="28"/>
          <w:lang w:val="ru-RU"/>
        </w:rPr>
        <w:t>;</w:t>
      </w:r>
    </w:p>
    <w:p w14:paraId="2A40D9E1" w14:textId="7543AD16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вносит Председателю Кабинета Министров К</w:t>
      </w:r>
      <w:r w:rsidR="002F5468">
        <w:rPr>
          <w:rFonts w:eastAsia="Times New Roman"/>
          <w:sz w:val="28"/>
          <w:szCs w:val="28"/>
          <w:lang w:val="ru-RU"/>
        </w:rPr>
        <w:t>ыргызской Республики предложения</w:t>
      </w:r>
      <w:r w:rsidRPr="004D6562">
        <w:rPr>
          <w:rFonts w:eastAsia="Times New Roman"/>
          <w:sz w:val="28"/>
          <w:szCs w:val="28"/>
          <w:lang w:val="ru-RU"/>
        </w:rPr>
        <w:t xml:space="preserve"> о назначении руководителей подведомственных подразделений;</w:t>
      </w:r>
    </w:p>
    <w:p w14:paraId="3B1BA74A" w14:textId="005FDB9F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дает</w:t>
      </w:r>
      <w:r w:rsidR="002D3E77" w:rsidRPr="004D6562">
        <w:rPr>
          <w:rFonts w:eastAsia="Times New Roman"/>
          <w:sz w:val="28"/>
          <w:szCs w:val="28"/>
          <w:lang w:val="ru-RU"/>
        </w:rPr>
        <w:t xml:space="preserve"> п</w:t>
      </w:r>
      <w:r w:rsidR="002D3E77" w:rsidRPr="004D6562">
        <w:rPr>
          <w:sz w:val="28"/>
          <w:szCs w:val="28"/>
          <w:lang w:val="ru-RU"/>
        </w:rPr>
        <w:t>редставление в местные государственные администрации и мэрии городов об освобождении от должности руководителей территориальных подразделений, а также инициирует перед ними предложения о ротации указанных лиц</w:t>
      </w:r>
      <w:r w:rsidRPr="004D6562">
        <w:rPr>
          <w:rFonts w:eastAsia="Times New Roman"/>
          <w:sz w:val="28"/>
          <w:szCs w:val="28"/>
          <w:lang w:val="ru-RU"/>
        </w:rPr>
        <w:t>;</w:t>
      </w:r>
    </w:p>
    <w:p w14:paraId="606F7FB8" w14:textId="09E8CAD4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назначает на должность и освобождает от должности руководителей подведомственных Министерству</w:t>
      </w:r>
      <w:r w:rsidR="005830A7" w:rsidRPr="004D6562">
        <w:rPr>
          <w:rFonts w:eastAsia="Times New Roman"/>
          <w:sz w:val="28"/>
          <w:szCs w:val="28"/>
          <w:lang w:val="ru-RU"/>
        </w:rPr>
        <w:t xml:space="preserve"> образовательных организаций начального профессионального образования</w:t>
      </w:r>
      <w:r w:rsidRPr="004D6562">
        <w:rPr>
          <w:rFonts w:eastAsia="Times New Roman"/>
          <w:sz w:val="28"/>
          <w:szCs w:val="28"/>
          <w:lang w:val="ru-RU"/>
        </w:rPr>
        <w:t>;</w:t>
      </w:r>
    </w:p>
    <w:p w14:paraId="457F251B" w14:textId="74646BB6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lastRenderedPageBreak/>
        <w:t xml:space="preserve"> распределяет обязанности между заместителями министра, руководителями структурных подразделений Министерства;</w:t>
      </w:r>
    </w:p>
    <w:p w14:paraId="266335D3" w14:textId="34269B39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принимает меры, направленные на предупреждение и профилактику коррупции в Министерстве;</w:t>
      </w:r>
    </w:p>
    <w:p w14:paraId="655644DA" w14:textId="5468025F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награждает ведомственными наградами работников системы</w:t>
      </w:r>
      <w:r w:rsidR="005830A7" w:rsidRPr="004D6562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4D6562">
        <w:rPr>
          <w:rFonts w:eastAsia="Times New Roman"/>
          <w:sz w:val="28"/>
          <w:szCs w:val="28"/>
          <w:lang w:val="ru-RU"/>
        </w:rPr>
        <w:t>, а также других лиц, внесших значительный вклад в развитие образования Кыргызской Республики;</w:t>
      </w:r>
    </w:p>
    <w:p w14:paraId="653D282B" w14:textId="2C95251D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представляет в установленном порядке к награждению государственными наградами Кыргызской Республики кандидатуры из числа работников системы</w:t>
      </w:r>
      <w:r w:rsidR="005830A7" w:rsidRPr="004D6562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4D6562">
        <w:rPr>
          <w:rFonts w:eastAsia="Times New Roman"/>
          <w:sz w:val="28"/>
          <w:szCs w:val="28"/>
          <w:lang w:val="ru-RU"/>
        </w:rPr>
        <w:t>, а также других лиц, внесших значительный вклад в развитие образования;</w:t>
      </w:r>
    </w:p>
    <w:p w14:paraId="460B65A1" w14:textId="06636E46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в установленном порядке подписывает международные договоры;</w:t>
      </w:r>
    </w:p>
    <w:p w14:paraId="7AB62041" w14:textId="1DFEFC9B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 xml:space="preserve"> руководит работой коллегии Министерства;</w:t>
      </w:r>
    </w:p>
    <w:p w14:paraId="5135E9E5" w14:textId="1BFEC715" w:rsidR="005830A7" w:rsidRPr="004D6562" w:rsidRDefault="00612BC5" w:rsidP="004D6562">
      <w:pPr>
        <w:pStyle w:val="a9"/>
        <w:numPr>
          <w:ilvl w:val="0"/>
          <w:numId w:val="7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4D6562">
        <w:rPr>
          <w:rFonts w:eastAsia="Times New Roman"/>
          <w:sz w:val="28"/>
          <w:szCs w:val="28"/>
          <w:lang w:val="ru-RU"/>
        </w:rPr>
        <w:t>осуществляет другие полномочия, предоставленные ему законодательством Кыргызской Республики.</w:t>
      </w:r>
      <w:bookmarkStart w:id="27" w:name="p16"/>
      <w:bookmarkEnd w:id="27"/>
    </w:p>
    <w:p w14:paraId="4A6641DB" w14:textId="1BE3335A" w:rsidR="005830A7" w:rsidRPr="00F214E3" w:rsidRDefault="00612BC5" w:rsidP="00F214E3">
      <w:pPr>
        <w:pStyle w:val="a9"/>
        <w:numPr>
          <w:ilvl w:val="0"/>
          <w:numId w:val="8"/>
        </w:numPr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>В Министерстве образуется коллегия из 1</w:t>
      </w:r>
      <w:r w:rsidR="005830A7" w:rsidRPr="00F214E3">
        <w:rPr>
          <w:rFonts w:eastAsia="Times New Roman"/>
          <w:sz w:val="28"/>
          <w:szCs w:val="28"/>
          <w:lang w:val="ru-RU"/>
        </w:rPr>
        <w:t>9</w:t>
      </w:r>
      <w:r w:rsidRPr="00F214E3">
        <w:rPr>
          <w:rFonts w:eastAsia="Times New Roman"/>
          <w:sz w:val="28"/>
          <w:szCs w:val="28"/>
          <w:lang w:val="ru-RU"/>
        </w:rPr>
        <w:t xml:space="preserve"> человек в составе министра (председатель коллегии), первого заместителя министра, заместителей министра по должности, представителя Администрации Президента Кыргызской Республики, а также других руководящих работников системы</w:t>
      </w:r>
      <w:r w:rsidR="005830A7" w:rsidRPr="00F214E3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F214E3">
        <w:rPr>
          <w:rFonts w:eastAsia="Times New Roman"/>
          <w:sz w:val="28"/>
          <w:szCs w:val="28"/>
          <w:lang w:val="ru-RU"/>
        </w:rPr>
        <w:t>.</w:t>
      </w:r>
    </w:p>
    <w:p w14:paraId="67BBAC9A" w14:textId="77777777" w:rsidR="005830A7" w:rsidRPr="005830A7" w:rsidRDefault="00612BC5" w:rsidP="005830A7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  <w:r w:rsidRPr="005830A7">
        <w:rPr>
          <w:rFonts w:eastAsia="Times New Roman"/>
          <w:sz w:val="28"/>
          <w:szCs w:val="28"/>
          <w:lang w:val="ru-RU"/>
        </w:rPr>
        <w:t>Персональный состав коллегии утверждается министром по согласованию с курирующим структурным подразделением Администрации Президента Кыргызской Республики.</w:t>
      </w:r>
      <w:bookmarkStart w:id="28" w:name="p18"/>
      <w:bookmarkEnd w:id="28"/>
    </w:p>
    <w:p w14:paraId="7B6AD6FC" w14:textId="1EEA0814" w:rsidR="005830A7" w:rsidRPr="00F214E3" w:rsidRDefault="00612BC5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>Коллегия на своих заседаниях рассматривает основные вопросы развития системы</w:t>
      </w:r>
      <w:r w:rsidR="005830A7" w:rsidRPr="00F214E3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F214E3">
        <w:rPr>
          <w:rFonts w:eastAsia="Times New Roman"/>
          <w:sz w:val="28"/>
          <w:szCs w:val="28"/>
          <w:lang w:val="ru-RU"/>
        </w:rPr>
        <w:t>, обсуждает вопросы деятельности Министерства, подчиненных подведомственных учреждений и организаций, вопросы взаимодействия структурных подразделений и организаций системы</w:t>
      </w:r>
      <w:r w:rsidR="003D3B88" w:rsidRPr="00F214E3">
        <w:rPr>
          <w:rFonts w:eastAsia="Times New Roman"/>
          <w:sz w:val="28"/>
          <w:szCs w:val="28"/>
          <w:lang w:val="ru-RU"/>
        </w:rPr>
        <w:t xml:space="preserve"> просвещения</w:t>
      </w:r>
      <w:r w:rsidRPr="00F214E3">
        <w:rPr>
          <w:rFonts w:eastAsia="Times New Roman"/>
          <w:sz w:val="28"/>
          <w:szCs w:val="28"/>
          <w:lang w:val="ru-RU"/>
        </w:rPr>
        <w:t>.</w:t>
      </w:r>
      <w:bookmarkStart w:id="29" w:name="p19"/>
      <w:bookmarkEnd w:id="29"/>
    </w:p>
    <w:p w14:paraId="63171F79" w14:textId="59D9879F" w:rsidR="005830A7" w:rsidRPr="00F214E3" w:rsidRDefault="00612BC5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>Решения коллегии принимаются в форме постановлений и реализуются приказами министра.</w:t>
      </w:r>
    </w:p>
    <w:p w14:paraId="26539C83" w14:textId="77777777" w:rsidR="005830A7" w:rsidRPr="00F214E3" w:rsidRDefault="00612BC5" w:rsidP="00F214E3">
      <w:pPr>
        <w:pStyle w:val="a9"/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 xml:space="preserve">Порядок деятельности коллегии определяется положением о коллегии </w:t>
      </w:r>
      <w:r w:rsidR="005830A7" w:rsidRPr="00F214E3">
        <w:rPr>
          <w:rFonts w:eastAsia="Times New Roman"/>
          <w:sz w:val="28"/>
          <w:szCs w:val="28"/>
          <w:lang w:val="ru-RU"/>
        </w:rPr>
        <w:t>Ми</w:t>
      </w:r>
      <w:r w:rsidRPr="00F214E3">
        <w:rPr>
          <w:rFonts w:eastAsia="Times New Roman"/>
          <w:sz w:val="28"/>
          <w:szCs w:val="28"/>
          <w:lang w:val="ru-RU"/>
        </w:rPr>
        <w:t>нистерства, утверждаемым министром.</w:t>
      </w:r>
      <w:bookmarkStart w:id="30" w:name="p20"/>
      <w:bookmarkEnd w:id="30"/>
    </w:p>
    <w:p w14:paraId="2DC88576" w14:textId="0CECA255" w:rsidR="005830A7" w:rsidRPr="00F214E3" w:rsidRDefault="00612BC5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>Подведомственные и территориальные подразделения самостоятельно осуществляют свою деятельность</w:t>
      </w:r>
      <w:r w:rsidR="00310718" w:rsidRPr="00F214E3">
        <w:rPr>
          <w:rFonts w:eastAsia="Times New Roman"/>
          <w:sz w:val="28"/>
          <w:szCs w:val="28"/>
          <w:lang w:val="ru-RU"/>
        </w:rPr>
        <w:t>, а также</w:t>
      </w:r>
      <w:r w:rsidRPr="00F214E3">
        <w:rPr>
          <w:rFonts w:eastAsia="Times New Roman"/>
          <w:sz w:val="28"/>
          <w:szCs w:val="28"/>
          <w:lang w:val="ru-RU"/>
        </w:rPr>
        <w:t xml:space="preserve"> непосредственно подчиняются и отчитываются о своей деятельности перед Министерством</w:t>
      </w:r>
      <w:bookmarkStart w:id="31" w:name="p21"/>
      <w:bookmarkEnd w:id="31"/>
      <w:r w:rsidRPr="00F214E3">
        <w:rPr>
          <w:rFonts w:eastAsia="Times New Roman"/>
          <w:sz w:val="28"/>
          <w:szCs w:val="28"/>
          <w:lang w:val="ru-RU"/>
        </w:rPr>
        <w:t>.</w:t>
      </w:r>
      <w:bookmarkStart w:id="32" w:name="r7"/>
      <w:bookmarkStart w:id="33" w:name="g7"/>
      <w:bookmarkEnd w:id="32"/>
      <w:bookmarkEnd w:id="33"/>
    </w:p>
    <w:p w14:paraId="352205A7" w14:textId="77777777" w:rsidR="005830A7" w:rsidRPr="005830A7" w:rsidRDefault="005830A7" w:rsidP="005830A7">
      <w:pPr>
        <w:ind w:right="850" w:firstLine="708"/>
        <w:jc w:val="both"/>
        <w:rPr>
          <w:rFonts w:eastAsia="Times New Roman"/>
          <w:b/>
          <w:bCs/>
          <w:sz w:val="28"/>
          <w:szCs w:val="28"/>
          <w:lang w:val="ru-RU"/>
        </w:rPr>
      </w:pPr>
    </w:p>
    <w:p w14:paraId="594A27EB" w14:textId="5A5EA7C1" w:rsidR="005830A7" w:rsidRPr="005830A7" w:rsidRDefault="00845F45" w:rsidP="00C90CDD">
      <w:pPr>
        <w:ind w:right="850"/>
        <w:jc w:val="center"/>
        <w:rPr>
          <w:rFonts w:eastAsia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</w:t>
      </w:r>
      <w:r w:rsidRPr="005830A7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="00612BC5" w:rsidRPr="005830A7">
        <w:rPr>
          <w:rFonts w:eastAsia="Times New Roman"/>
          <w:b/>
          <w:bCs/>
          <w:sz w:val="28"/>
          <w:szCs w:val="28"/>
          <w:lang w:val="ru-RU"/>
        </w:rPr>
        <w:t>7. Заключительные положения</w:t>
      </w:r>
      <w:bookmarkStart w:id="34" w:name="p22"/>
      <w:bookmarkEnd w:id="34"/>
    </w:p>
    <w:p w14:paraId="113453DF" w14:textId="77777777" w:rsidR="005830A7" w:rsidRPr="005830A7" w:rsidRDefault="005830A7" w:rsidP="005830A7">
      <w:pPr>
        <w:ind w:right="850" w:firstLine="708"/>
        <w:jc w:val="both"/>
        <w:rPr>
          <w:rFonts w:eastAsia="Times New Roman"/>
          <w:sz w:val="28"/>
          <w:szCs w:val="28"/>
          <w:lang w:val="ru-RU"/>
        </w:rPr>
      </w:pPr>
    </w:p>
    <w:p w14:paraId="647271D7" w14:textId="7B992828" w:rsidR="005830A7" w:rsidRPr="00F214E3" w:rsidRDefault="00612BC5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t>Реорганизация и ликвидация Министерства осуществляются в порядке, установленном гражданским законодательством Кыргызской Республики.</w:t>
      </w:r>
      <w:bookmarkStart w:id="35" w:name="p23"/>
      <w:bookmarkEnd w:id="35"/>
    </w:p>
    <w:p w14:paraId="35B50A16" w14:textId="5DF5F1BE" w:rsidR="00BC463C" w:rsidRPr="00F214E3" w:rsidRDefault="00612BC5" w:rsidP="00F214E3">
      <w:pPr>
        <w:pStyle w:val="a9"/>
        <w:numPr>
          <w:ilvl w:val="0"/>
          <w:numId w:val="8"/>
        </w:numPr>
        <w:tabs>
          <w:tab w:val="left" w:pos="1134"/>
        </w:tabs>
        <w:ind w:left="0" w:right="850" w:firstLine="709"/>
        <w:jc w:val="both"/>
        <w:rPr>
          <w:rFonts w:eastAsia="Times New Roman"/>
          <w:sz w:val="28"/>
          <w:szCs w:val="28"/>
          <w:lang w:val="ru-RU"/>
        </w:rPr>
      </w:pPr>
      <w:r w:rsidRPr="00F214E3">
        <w:rPr>
          <w:rFonts w:eastAsia="Times New Roman"/>
          <w:sz w:val="28"/>
          <w:szCs w:val="28"/>
          <w:lang w:val="ru-RU"/>
        </w:rPr>
        <w:lastRenderedPageBreak/>
        <w:t>При ликвидации Министерства документы хранятся в соответствии с</w:t>
      </w:r>
      <w:r w:rsidR="005830A7" w:rsidRPr="00F214E3">
        <w:rPr>
          <w:rFonts w:eastAsia="Times New Roman"/>
          <w:sz w:val="28"/>
          <w:szCs w:val="28"/>
          <w:lang w:val="ru-RU"/>
        </w:rPr>
        <w:t xml:space="preserve"> Законом </w:t>
      </w:r>
      <w:r w:rsidRPr="00F214E3">
        <w:rPr>
          <w:rFonts w:eastAsia="Times New Roman"/>
          <w:sz w:val="28"/>
          <w:szCs w:val="28"/>
          <w:lang w:val="ru-RU"/>
        </w:rPr>
        <w:t xml:space="preserve">Кыргызской Республики </w:t>
      </w:r>
      <w:r w:rsidR="005830A7" w:rsidRPr="00F214E3">
        <w:rPr>
          <w:rFonts w:eastAsia="Times New Roman"/>
          <w:sz w:val="28"/>
          <w:szCs w:val="28"/>
          <w:lang w:val="ru-RU"/>
        </w:rPr>
        <w:t>«</w:t>
      </w:r>
      <w:r w:rsidRPr="00F214E3">
        <w:rPr>
          <w:rFonts w:eastAsia="Times New Roman"/>
          <w:sz w:val="28"/>
          <w:szCs w:val="28"/>
          <w:lang w:val="ru-RU"/>
        </w:rPr>
        <w:t>О Национальном архивном фонде Кыргызской Республики</w:t>
      </w:r>
      <w:r w:rsidR="005830A7" w:rsidRPr="00F214E3">
        <w:rPr>
          <w:rFonts w:eastAsia="Times New Roman"/>
          <w:sz w:val="28"/>
          <w:szCs w:val="28"/>
          <w:lang w:val="ru-RU"/>
        </w:rPr>
        <w:t>»</w:t>
      </w:r>
      <w:r w:rsidRPr="00F214E3">
        <w:rPr>
          <w:rFonts w:eastAsia="Times New Roman"/>
          <w:sz w:val="28"/>
          <w:szCs w:val="28"/>
          <w:lang w:val="ru-RU"/>
        </w:rPr>
        <w:t>.</w:t>
      </w:r>
    </w:p>
    <w:sectPr w:rsidR="00BC463C" w:rsidRPr="00F214E3" w:rsidSect="00B97826">
      <w:foot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7E65" w14:textId="77777777" w:rsidR="002B75D0" w:rsidRDefault="002B75D0" w:rsidP="00F83F0C">
      <w:r>
        <w:separator/>
      </w:r>
    </w:p>
  </w:endnote>
  <w:endnote w:type="continuationSeparator" w:id="0">
    <w:p w14:paraId="5A5B0C60" w14:textId="77777777" w:rsidR="002B75D0" w:rsidRDefault="002B75D0" w:rsidP="00F8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086720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1D184E5" w14:textId="56237F68" w:rsidR="00180861" w:rsidRPr="00180861" w:rsidRDefault="00180861" w:rsidP="00180861">
        <w:pPr>
          <w:pStyle w:val="a7"/>
          <w:tabs>
            <w:tab w:val="clear" w:pos="9360"/>
            <w:tab w:val="right" w:pos="9214"/>
          </w:tabs>
          <w:ind w:right="850"/>
          <w:jc w:val="right"/>
          <w:rPr>
            <w:sz w:val="28"/>
          </w:rPr>
        </w:pPr>
        <w:r w:rsidRPr="00180861">
          <w:rPr>
            <w:sz w:val="28"/>
          </w:rPr>
          <w:fldChar w:fldCharType="begin"/>
        </w:r>
        <w:r w:rsidRPr="00180861">
          <w:rPr>
            <w:sz w:val="28"/>
          </w:rPr>
          <w:instrText>PAGE   \* MERGEFORMAT</w:instrText>
        </w:r>
        <w:r w:rsidRPr="00180861">
          <w:rPr>
            <w:sz w:val="28"/>
          </w:rPr>
          <w:fldChar w:fldCharType="separate"/>
        </w:r>
        <w:r w:rsidR="00725303" w:rsidRPr="00725303">
          <w:rPr>
            <w:noProof/>
            <w:sz w:val="28"/>
            <w:lang w:val="ru-RU"/>
          </w:rPr>
          <w:t>17</w:t>
        </w:r>
        <w:r w:rsidRPr="00180861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2C19" w14:textId="77777777" w:rsidR="002B75D0" w:rsidRDefault="002B75D0" w:rsidP="00F83F0C">
      <w:r>
        <w:separator/>
      </w:r>
    </w:p>
  </w:footnote>
  <w:footnote w:type="continuationSeparator" w:id="0">
    <w:p w14:paraId="3CFADD92" w14:textId="77777777" w:rsidR="002B75D0" w:rsidRDefault="002B75D0" w:rsidP="00F8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123"/>
    <w:multiLevelType w:val="multilevel"/>
    <w:tmpl w:val="0256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A7A1D"/>
    <w:multiLevelType w:val="hybridMultilevel"/>
    <w:tmpl w:val="1060A2AA"/>
    <w:lvl w:ilvl="0" w:tplc="7A5A2B1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15BF7"/>
    <w:multiLevelType w:val="multilevel"/>
    <w:tmpl w:val="B32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850F2"/>
    <w:multiLevelType w:val="hybridMultilevel"/>
    <w:tmpl w:val="6F5809C8"/>
    <w:lvl w:ilvl="0" w:tplc="F52C5C7A">
      <w:start w:val="1"/>
      <w:numFmt w:val="decimal"/>
      <w:lvlText w:val="%1."/>
      <w:lvlJc w:val="left"/>
      <w:pPr>
        <w:ind w:left="1428" w:hanging="360"/>
      </w:pPr>
      <w:rPr>
        <w:b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70694F"/>
    <w:multiLevelType w:val="multilevel"/>
    <w:tmpl w:val="83F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D0477"/>
    <w:multiLevelType w:val="hybridMultilevel"/>
    <w:tmpl w:val="A97C6D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21F26E9"/>
    <w:multiLevelType w:val="hybridMultilevel"/>
    <w:tmpl w:val="054A56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8F14E37"/>
    <w:multiLevelType w:val="hybridMultilevel"/>
    <w:tmpl w:val="9634EE90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1C62BAE"/>
    <w:multiLevelType w:val="hybridMultilevel"/>
    <w:tmpl w:val="D886107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27610FB"/>
    <w:multiLevelType w:val="hybridMultilevel"/>
    <w:tmpl w:val="6514467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4AF5485"/>
    <w:multiLevelType w:val="multilevel"/>
    <w:tmpl w:val="7098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61"/>
    <w:rsid w:val="00000031"/>
    <w:rsid w:val="00014477"/>
    <w:rsid w:val="00017E9E"/>
    <w:rsid w:val="00031DC4"/>
    <w:rsid w:val="00034B8E"/>
    <w:rsid w:val="00045CC3"/>
    <w:rsid w:val="00062092"/>
    <w:rsid w:val="00062DEE"/>
    <w:rsid w:val="00064555"/>
    <w:rsid w:val="00083E05"/>
    <w:rsid w:val="00096447"/>
    <w:rsid w:val="000C1B89"/>
    <w:rsid w:val="000C53C4"/>
    <w:rsid w:val="000C6125"/>
    <w:rsid w:val="000D4BA7"/>
    <w:rsid w:val="000D5441"/>
    <w:rsid w:val="000D6510"/>
    <w:rsid w:val="000E1521"/>
    <w:rsid w:val="000E5370"/>
    <w:rsid w:val="00100609"/>
    <w:rsid w:val="00121F07"/>
    <w:rsid w:val="001231B3"/>
    <w:rsid w:val="00134C63"/>
    <w:rsid w:val="00135A70"/>
    <w:rsid w:val="00154222"/>
    <w:rsid w:val="0016436D"/>
    <w:rsid w:val="001705F2"/>
    <w:rsid w:val="00180861"/>
    <w:rsid w:val="00181158"/>
    <w:rsid w:val="001B6121"/>
    <w:rsid w:val="001C0A13"/>
    <w:rsid w:val="001C1CAF"/>
    <w:rsid w:val="001C3509"/>
    <w:rsid w:val="001D7613"/>
    <w:rsid w:val="001E4DDC"/>
    <w:rsid w:val="00214D3F"/>
    <w:rsid w:val="00227041"/>
    <w:rsid w:val="002328D6"/>
    <w:rsid w:val="002331AF"/>
    <w:rsid w:val="00243F62"/>
    <w:rsid w:val="00244693"/>
    <w:rsid w:val="00262098"/>
    <w:rsid w:val="00264253"/>
    <w:rsid w:val="002664AD"/>
    <w:rsid w:val="00273B58"/>
    <w:rsid w:val="00281713"/>
    <w:rsid w:val="00284050"/>
    <w:rsid w:val="002977AD"/>
    <w:rsid w:val="002A2B8E"/>
    <w:rsid w:val="002B2629"/>
    <w:rsid w:val="002B5FFF"/>
    <w:rsid w:val="002B75D0"/>
    <w:rsid w:val="002C0EB1"/>
    <w:rsid w:val="002C52AD"/>
    <w:rsid w:val="002D3E77"/>
    <w:rsid w:val="002F5468"/>
    <w:rsid w:val="00310718"/>
    <w:rsid w:val="003130A8"/>
    <w:rsid w:val="0032056B"/>
    <w:rsid w:val="003252BE"/>
    <w:rsid w:val="0032536F"/>
    <w:rsid w:val="00335BE6"/>
    <w:rsid w:val="0033770D"/>
    <w:rsid w:val="003478E3"/>
    <w:rsid w:val="003818B4"/>
    <w:rsid w:val="003939D7"/>
    <w:rsid w:val="003B42F3"/>
    <w:rsid w:val="003D3B88"/>
    <w:rsid w:val="003D5DE7"/>
    <w:rsid w:val="003E07FE"/>
    <w:rsid w:val="003E35F7"/>
    <w:rsid w:val="003E3B50"/>
    <w:rsid w:val="003F47F5"/>
    <w:rsid w:val="003F619B"/>
    <w:rsid w:val="00411AF5"/>
    <w:rsid w:val="00413930"/>
    <w:rsid w:val="004161B2"/>
    <w:rsid w:val="00434A72"/>
    <w:rsid w:val="00440FF1"/>
    <w:rsid w:val="004531F3"/>
    <w:rsid w:val="00461BB2"/>
    <w:rsid w:val="00463ED6"/>
    <w:rsid w:val="0048760B"/>
    <w:rsid w:val="004A31CF"/>
    <w:rsid w:val="004B0ED3"/>
    <w:rsid w:val="004B2B22"/>
    <w:rsid w:val="004B7728"/>
    <w:rsid w:val="004C55A1"/>
    <w:rsid w:val="004C57DB"/>
    <w:rsid w:val="004D29EE"/>
    <w:rsid w:val="004D6562"/>
    <w:rsid w:val="00502081"/>
    <w:rsid w:val="00512A7F"/>
    <w:rsid w:val="005243B9"/>
    <w:rsid w:val="00527893"/>
    <w:rsid w:val="00554F9D"/>
    <w:rsid w:val="005571D7"/>
    <w:rsid w:val="00572A25"/>
    <w:rsid w:val="00580A7E"/>
    <w:rsid w:val="005830A7"/>
    <w:rsid w:val="00594439"/>
    <w:rsid w:val="00594BA6"/>
    <w:rsid w:val="005A64ED"/>
    <w:rsid w:val="005D0932"/>
    <w:rsid w:val="005D2DE9"/>
    <w:rsid w:val="005E53DF"/>
    <w:rsid w:val="005F6EA9"/>
    <w:rsid w:val="006112DA"/>
    <w:rsid w:val="00612447"/>
    <w:rsid w:val="00612BC5"/>
    <w:rsid w:val="006171B7"/>
    <w:rsid w:val="00622B0D"/>
    <w:rsid w:val="0066017B"/>
    <w:rsid w:val="00662C3A"/>
    <w:rsid w:val="00663C52"/>
    <w:rsid w:val="00676776"/>
    <w:rsid w:val="00677FD9"/>
    <w:rsid w:val="006813E6"/>
    <w:rsid w:val="00692E85"/>
    <w:rsid w:val="006944B5"/>
    <w:rsid w:val="0070348C"/>
    <w:rsid w:val="007165B8"/>
    <w:rsid w:val="00725303"/>
    <w:rsid w:val="00735BA0"/>
    <w:rsid w:val="00745EDC"/>
    <w:rsid w:val="007476C6"/>
    <w:rsid w:val="00760B84"/>
    <w:rsid w:val="0076276D"/>
    <w:rsid w:val="007643BC"/>
    <w:rsid w:val="0077796F"/>
    <w:rsid w:val="00780AC2"/>
    <w:rsid w:val="007877DB"/>
    <w:rsid w:val="0079444E"/>
    <w:rsid w:val="007A68F2"/>
    <w:rsid w:val="007D5EE0"/>
    <w:rsid w:val="007E6DD2"/>
    <w:rsid w:val="007F6874"/>
    <w:rsid w:val="00822D4A"/>
    <w:rsid w:val="00840CD9"/>
    <w:rsid w:val="00845F45"/>
    <w:rsid w:val="00884E7D"/>
    <w:rsid w:val="00894C0B"/>
    <w:rsid w:val="008A5109"/>
    <w:rsid w:val="008B520B"/>
    <w:rsid w:val="008C67F7"/>
    <w:rsid w:val="008F00EB"/>
    <w:rsid w:val="008F26AB"/>
    <w:rsid w:val="008F5B55"/>
    <w:rsid w:val="009006D2"/>
    <w:rsid w:val="0090758F"/>
    <w:rsid w:val="00910A76"/>
    <w:rsid w:val="00923F00"/>
    <w:rsid w:val="009256C5"/>
    <w:rsid w:val="009330E2"/>
    <w:rsid w:val="009362F6"/>
    <w:rsid w:val="00942E92"/>
    <w:rsid w:val="00950C31"/>
    <w:rsid w:val="00966369"/>
    <w:rsid w:val="00994562"/>
    <w:rsid w:val="00994D65"/>
    <w:rsid w:val="009B279D"/>
    <w:rsid w:val="009B3BA5"/>
    <w:rsid w:val="009C21DF"/>
    <w:rsid w:val="009D6F82"/>
    <w:rsid w:val="009F659C"/>
    <w:rsid w:val="00A03078"/>
    <w:rsid w:val="00A1614C"/>
    <w:rsid w:val="00A16A39"/>
    <w:rsid w:val="00A16F4B"/>
    <w:rsid w:val="00A265C9"/>
    <w:rsid w:val="00A27A1E"/>
    <w:rsid w:val="00A310E4"/>
    <w:rsid w:val="00A656A3"/>
    <w:rsid w:val="00A9079B"/>
    <w:rsid w:val="00A91D8C"/>
    <w:rsid w:val="00AB053F"/>
    <w:rsid w:val="00AB7EA9"/>
    <w:rsid w:val="00AC32DC"/>
    <w:rsid w:val="00AC483A"/>
    <w:rsid w:val="00AC4E3F"/>
    <w:rsid w:val="00AD2E1B"/>
    <w:rsid w:val="00AD4D23"/>
    <w:rsid w:val="00B063F9"/>
    <w:rsid w:val="00B27203"/>
    <w:rsid w:val="00B430D6"/>
    <w:rsid w:val="00B50EF5"/>
    <w:rsid w:val="00B53F6A"/>
    <w:rsid w:val="00B570EA"/>
    <w:rsid w:val="00B654D7"/>
    <w:rsid w:val="00B847B9"/>
    <w:rsid w:val="00B859FF"/>
    <w:rsid w:val="00B955A7"/>
    <w:rsid w:val="00B97826"/>
    <w:rsid w:val="00BB3D31"/>
    <w:rsid w:val="00BC463C"/>
    <w:rsid w:val="00BD30EF"/>
    <w:rsid w:val="00BD5AC8"/>
    <w:rsid w:val="00BE4193"/>
    <w:rsid w:val="00BF6B4A"/>
    <w:rsid w:val="00BF73C7"/>
    <w:rsid w:val="00C13BB6"/>
    <w:rsid w:val="00C14130"/>
    <w:rsid w:val="00C1447D"/>
    <w:rsid w:val="00C3315B"/>
    <w:rsid w:val="00C33EC0"/>
    <w:rsid w:val="00C4506C"/>
    <w:rsid w:val="00C465BA"/>
    <w:rsid w:val="00C62AA5"/>
    <w:rsid w:val="00C6478B"/>
    <w:rsid w:val="00C77179"/>
    <w:rsid w:val="00C9030F"/>
    <w:rsid w:val="00C90CDD"/>
    <w:rsid w:val="00CA4661"/>
    <w:rsid w:val="00CD51E4"/>
    <w:rsid w:val="00D04D6B"/>
    <w:rsid w:val="00D23D4F"/>
    <w:rsid w:val="00D24ED0"/>
    <w:rsid w:val="00D25AE3"/>
    <w:rsid w:val="00D32246"/>
    <w:rsid w:val="00D372B0"/>
    <w:rsid w:val="00D548FC"/>
    <w:rsid w:val="00D712E7"/>
    <w:rsid w:val="00D717D7"/>
    <w:rsid w:val="00D87054"/>
    <w:rsid w:val="00D97E89"/>
    <w:rsid w:val="00DA1879"/>
    <w:rsid w:val="00DA5462"/>
    <w:rsid w:val="00DA5BAA"/>
    <w:rsid w:val="00DB28E0"/>
    <w:rsid w:val="00DB3AD7"/>
    <w:rsid w:val="00DC70BE"/>
    <w:rsid w:val="00DD72CB"/>
    <w:rsid w:val="00DD7453"/>
    <w:rsid w:val="00DF0EEF"/>
    <w:rsid w:val="00E164FF"/>
    <w:rsid w:val="00E22C8D"/>
    <w:rsid w:val="00E27A56"/>
    <w:rsid w:val="00E516A7"/>
    <w:rsid w:val="00E61277"/>
    <w:rsid w:val="00E626B9"/>
    <w:rsid w:val="00E91F9B"/>
    <w:rsid w:val="00EE460A"/>
    <w:rsid w:val="00EF2B45"/>
    <w:rsid w:val="00EF54A9"/>
    <w:rsid w:val="00F1292E"/>
    <w:rsid w:val="00F214E3"/>
    <w:rsid w:val="00F222A5"/>
    <w:rsid w:val="00F41A72"/>
    <w:rsid w:val="00F421BA"/>
    <w:rsid w:val="00F453A7"/>
    <w:rsid w:val="00F6573B"/>
    <w:rsid w:val="00F67213"/>
    <w:rsid w:val="00F7070A"/>
    <w:rsid w:val="00F7742A"/>
    <w:rsid w:val="00F810B2"/>
    <w:rsid w:val="00F83F0C"/>
    <w:rsid w:val="00FA0F49"/>
    <w:rsid w:val="00FA52FF"/>
    <w:rsid w:val="00FA67E4"/>
    <w:rsid w:val="00FD3EE5"/>
    <w:rsid w:val="00FD4A04"/>
    <w:rsid w:val="00FD5558"/>
    <w:rsid w:val="00FD60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14F5C"/>
  <w15:chartTrackingRefBased/>
  <w15:docId w15:val="{EE2ED17D-553A-456B-9286-60A9CAAD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3F0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F0C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3F0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F0C"/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4531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63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3F9"/>
    <w:rPr>
      <w:rFonts w:ascii="Segoe UI" w:eastAsiaTheme="minorEastAsia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7476C6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Strong"/>
    <w:basedOn w:val="a0"/>
    <w:uiPriority w:val="22"/>
    <w:qFormat/>
    <w:rsid w:val="00907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0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5260</Words>
  <Characters>29985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Mamatov</dc:creator>
  <cp:keywords/>
  <dc:description/>
  <cp:lastModifiedBy>Мээрим Курбаналиева</cp:lastModifiedBy>
  <cp:revision>61</cp:revision>
  <cp:lastPrinted>2025-07-01T09:44:00Z</cp:lastPrinted>
  <dcterms:created xsi:type="dcterms:W3CDTF">2025-06-25T03:54:00Z</dcterms:created>
  <dcterms:modified xsi:type="dcterms:W3CDTF">2025-07-01T09:45:00Z</dcterms:modified>
</cp:coreProperties>
</file>