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FA8DB2" w14:textId="5B8EB9DA" w:rsidR="00C83540" w:rsidRDefault="00C83540" w:rsidP="00DE3E29">
      <w:pPr>
        <w:ind w:left="7080" w:firstLine="709"/>
        <w:jc w:val="center"/>
        <w:rPr>
          <w:sz w:val="28"/>
          <w:szCs w:val="28"/>
        </w:rPr>
      </w:pPr>
      <w:proofErr w:type="spellStart"/>
      <w:r w:rsidRPr="00C83540">
        <w:rPr>
          <w:sz w:val="28"/>
          <w:szCs w:val="28"/>
        </w:rPr>
        <w:t>Долбоор</w:t>
      </w:r>
      <w:proofErr w:type="spellEnd"/>
    </w:p>
    <w:p w14:paraId="0D7CBB50" w14:textId="052A9ABF" w:rsidR="008B6C53" w:rsidRDefault="008B6C53" w:rsidP="00DE3E29">
      <w:pPr>
        <w:ind w:left="7080" w:firstLine="709"/>
        <w:jc w:val="center"/>
        <w:rPr>
          <w:sz w:val="28"/>
          <w:szCs w:val="28"/>
        </w:rPr>
      </w:pPr>
    </w:p>
    <w:p w14:paraId="451AB4A3" w14:textId="77777777" w:rsidR="00C83540" w:rsidRPr="00956E72" w:rsidRDefault="00C83540" w:rsidP="00DE3E29">
      <w:pPr>
        <w:ind w:firstLine="709"/>
        <w:jc w:val="center"/>
        <w:rPr>
          <w:b/>
          <w:sz w:val="14"/>
          <w:szCs w:val="14"/>
        </w:rPr>
      </w:pPr>
    </w:p>
    <w:p w14:paraId="2C90BC4A" w14:textId="33E3B67A" w:rsidR="00A86C13" w:rsidRPr="00B4066B" w:rsidRDefault="008B6C53" w:rsidP="00DE3E29">
      <w:pPr>
        <w:ind w:firstLine="709"/>
        <w:jc w:val="center"/>
        <w:rPr>
          <w:b/>
          <w:bCs/>
          <w:caps/>
          <w:sz w:val="28"/>
          <w:szCs w:val="28"/>
        </w:rPr>
      </w:pPr>
      <w:r>
        <w:rPr>
          <w:b/>
          <w:sz w:val="28"/>
          <w:szCs w:val="28"/>
        </w:rPr>
        <w:t xml:space="preserve">КЫРГЫЗ РЕСПУБЛИКАСЫНЫН </w:t>
      </w:r>
      <w:r w:rsidRPr="008B6C53">
        <w:rPr>
          <w:b/>
          <w:sz w:val="28"/>
          <w:szCs w:val="28"/>
        </w:rPr>
        <w:t>Ө</w:t>
      </w:r>
      <w:r>
        <w:rPr>
          <w:b/>
          <w:sz w:val="28"/>
          <w:szCs w:val="28"/>
        </w:rPr>
        <w:t>КМ</w:t>
      </w:r>
      <w:r w:rsidRPr="008B6C53">
        <w:rPr>
          <w:b/>
          <w:sz w:val="28"/>
          <w:szCs w:val="28"/>
        </w:rPr>
        <w:t>Ө</w:t>
      </w:r>
      <w:r>
        <w:rPr>
          <w:b/>
          <w:sz w:val="28"/>
          <w:szCs w:val="28"/>
        </w:rPr>
        <w:t>Т</w:t>
      </w:r>
      <w:r w:rsidRPr="008B6C53">
        <w:rPr>
          <w:b/>
          <w:sz w:val="28"/>
          <w:szCs w:val="28"/>
        </w:rPr>
        <w:t>Ү</w:t>
      </w:r>
      <w:r>
        <w:rPr>
          <w:b/>
          <w:sz w:val="28"/>
          <w:szCs w:val="28"/>
        </w:rPr>
        <w:t>Н</w:t>
      </w:r>
      <w:r w:rsidRPr="008B6C53">
        <w:rPr>
          <w:b/>
          <w:sz w:val="28"/>
          <w:szCs w:val="28"/>
        </w:rPr>
        <w:t>Ү</w:t>
      </w:r>
      <w:r>
        <w:rPr>
          <w:b/>
          <w:sz w:val="28"/>
          <w:szCs w:val="28"/>
        </w:rPr>
        <w:t>Н</w:t>
      </w:r>
    </w:p>
    <w:p w14:paraId="6A2C6237" w14:textId="6353ED9E" w:rsidR="008B6C53" w:rsidRDefault="008B6C53" w:rsidP="00DE3E29">
      <w:pPr>
        <w:pStyle w:val="tkTekst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ТОКТОМУ</w:t>
      </w:r>
    </w:p>
    <w:p w14:paraId="25CFAA34" w14:textId="77777777" w:rsidR="008B6C53" w:rsidRPr="00956E72" w:rsidRDefault="008B6C53" w:rsidP="00956E72">
      <w:pPr>
        <w:pStyle w:val="tkTekst"/>
        <w:spacing w:after="0" w:line="240" w:lineRule="auto"/>
        <w:ind w:firstLine="0"/>
        <w:rPr>
          <w:rFonts w:ascii="Times New Roman" w:hAnsi="Times New Roman" w:cs="Times New Roman"/>
          <w:b/>
          <w:sz w:val="16"/>
          <w:szCs w:val="16"/>
        </w:rPr>
      </w:pPr>
    </w:p>
    <w:p w14:paraId="1A6953B9" w14:textId="665D975D" w:rsidR="00C83540" w:rsidRDefault="006F2974" w:rsidP="00DE3E29">
      <w:pPr>
        <w:pStyle w:val="tkTekst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2974">
        <w:rPr>
          <w:rFonts w:ascii="Times New Roman" w:hAnsi="Times New Roman" w:cs="Times New Roman"/>
          <w:b/>
          <w:sz w:val="28"/>
          <w:szCs w:val="28"/>
        </w:rPr>
        <w:t xml:space="preserve">2021-жылга </w:t>
      </w:r>
      <w:r w:rsidR="009D6861">
        <w:rPr>
          <w:rFonts w:ascii="Times New Roman" w:hAnsi="Times New Roman" w:cs="Times New Roman"/>
          <w:b/>
          <w:sz w:val="28"/>
          <w:szCs w:val="28"/>
          <w:lang w:val="ky-KG"/>
        </w:rPr>
        <w:t>С</w:t>
      </w:r>
      <w:proofErr w:type="spellStart"/>
      <w:r w:rsidRPr="006F2974">
        <w:rPr>
          <w:rFonts w:ascii="Times New Roman" w:hAnsi="Times New Roman" w:cs="Times New Roman"/>
          <w:b/>
          <w:sz w:val="28"/>
          <w:szCs w:val="28"/>
        </w:rPr>
        <w:t>татистикалык</w:t>
      </w:r>
      <w:proofErr w:type="spellEnd"/>
      <w:r w:rsidRPr="006F297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F090F" w:rsidRPr="00EF090F">
        <w:rPr>
          <w:rFonts w:ascii="Times New Roman" w:hAnsi="Times New Roman" w:cs="Times New Roman"/>
          <w:b/>
          <w:sz w:val="28"/>
          <w:szCs w:val="28"/>
        </w:rPr>
        <w:t>программасын</w:t>
      </w:r>
      <w:proofErr w:type="spellEnd"/>
      <w:r w:rsidRPr="006F297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F2974">
        <w:rPr>
          <w:rFonts w:ascii="Times New Roman" w:hAnsi="Times New Roman" w:cs="Times New Roman"/>
          <w:b/>
          <w:sz w:val="28"/>
          <w:szCs w:val="28"/>
        </w:rPr>
        <w:t>бекитүү</w:t>
      </w:r>
      <w:proofErr w:type="spellEnd"/>
      <w:r w:rsidRPr="006F297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F2974">
        <w:rPr>
          <w:rFonts w:ascii="Times New Roman" w:hAnsi="Times New Roman" w:cs="Times New Roman"/>
          <w:b/>
          <w:sz w:val="28"/>
          <w:szCs w:val="28"/>
        </w:rPr>
        <w:t>жөнүндө</w:t>
      </w:r>
      <w:proofErr w:type="spellEnd"/>
    </w:p>
    <w:p w14:paraId="583E693A" w14:textId="77777777" w:rsidR="008B6C53" w:rsidRDefault="008B6C53" w:rsidP="00956E72">
      <w:pPr>
        <w:pStyle w:val="tkTekst"/>
        <w:spacing w:after="0"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14:paraId="233B84EF" w14:textId="5814E725" w:rsidR="00C22B98" w:rsidRDefault="006F2974" w:rsidP="00DE3E29">
      <w:pPr>
        <w:pStyle w:val="tkTekst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F2974">
        <w:rPr>
          <w:rFonts w:ascii="Times New Roman" w:hAnsi="Times New Roman" w:cs="Times New Roman"/>
          <w:sz w:val="28"/>
          <w:szCs w:val="28"/>
        </w:rPr>
        <w:t>2021-жыл</w:t>
      </w:r>
      <w:r w:rsidR="00F64383">
        <w:rPr>
          <w:rFonts w:ascii="Times New Roman" w:hAnsi="Times New Roman" w:cs="Times New Roman"/>
          <w:sz w:val="28"/>
          <w:szCs w:val="28"/>
          <w:lang w:val="ky-KG"/>
        </w:rPr>
        <w:t>ы</w:t>
      </w:r>
      <w:r w:rsidRPr="006F29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974">
        <w:rPr>
          <w:rFonts w:ascii="Times New Roman" w:hAnsi="Times New Roman" w:cs="Times New Roman"/>
          <w:sz w:val="28"/>
          <w:szCs w:val="28"/>
        </w:rPr>
        <w:t>расмий</w:t>
      </w:r>
      <w:proofErr w:type="spellEnd"/>
      <w:r w:rsidRPr="006F29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974">
        <w:rPr>
          <w:rFonts w:ascii="Times New Roman" w:hAnsi="Times New Roman" w:cs="Times New Roman"/>
          <w:sz w:val="28"/>
          <w:szCs w:val="28"/>
        </w:rPr>
        <w:t>статистиканы</w:t>
      </w:r>
      <w:proofErr w:type="spellEnd"/>
      <w:r w:rsidRPr="006F2974">
        <w:rPr>
          <w:rFonts w:ascii="Times New Roman" w:hAnsi="Times New Roman" w:cs="Times New Roman"/>
          <w:sz w:val="28"/>
          <w:szCs w:val="28"/>
        </w:rPr>
        <w:t xml:space="preserve"> </w:t>
      </w:r>
      <w:r w:rsidR="009D6861">
        <w:rPr>
          <w:rFonts w:ascii="Times New Roman" w:hAnsi="Times New Roman" w:cs="Times New Roman"/>
          <w:sz w:val="28"/>
          <w:szCs w:val="28"/>
          <w:lang w:val="ky-KG"/>
        </w:rPr>
        <w:t>жүргүзүү</w:t>
      </w:r>
      <w:r w:rsidRPr="006F29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974">
        <w:rPr>
          <w:rFonts w:ascii="Times New Roman" w:hAnsi="Times New Roman" w:cs="Times New Roman"/>
          <w:sz w:val="28"/>
          <w:szCs w:val="28"/>
        </w:rPr>
        <w:t>жана</w:t>
      </w:r>
      <w:proofErr w:type="spellEnd"/>
      <w:r w:rsidRPr="006F29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974">
        <w:rPr>
          <w:rFonts w:ascii="Times New Roman" w:hAnsi="Times New Roman" w:cs="Times New Roman"/>
          <w:sz w:val="28"/>
          <w:szCs w:val="28"/>
        </w:rPr>
        <w:t>жайылтуу</w:t>
      </w:r>
      <w:proofErr w:type="spellEnd"/>
      <w:r w:rsidRPr="006F29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974">
        <w:rPr>
          <w:rFonts w:ascii="Times New Roman" w:hAnsi="Times New Roman" w:cs="Times New Roman"/>
          <w:sz w:val="28"/>
          <w:szCs w:val="28"/>
        </w:rPr>
        <w:t>максатында</w:t>
      </w:r>
      <w:proofErr w:type="spellEnd"/>
      <w:r w:rsidRPr="006F2974">
        <w:rPr>
          <w:rFonts w:ascii="Times New Roman" w:hAnsi="Times New Roman" w:cs="Times New Roman"/>
          <w:sz w:val="28"/>
          <w:szCs w:val="28"/>
        </w:rPr>
        <w:t xml:space="preserve">, </w:t>
      </w:r>
      <w:r w:rsidR="00C22B98" w:rsidRPr="00C22B9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C22B98" w:rsidRPr="00C22B98">
        <w:rPr>
          <w:rFonts w:ascii="Times New Roman" w:hAnsi="Times New Roman" w:cs="Times New Roman"/>
          <w:sz w:val="28"/>
          <w:szCs w:val="28"/>
        </w:rPr>
        <w:t>Расмий</w:t>
      </w:r>
      <w:proofErr w:type="spellEnd"/>
      <w:r w:rsidR="00C22B98" w:rsidRPr="00C22B98">
        <w:rPr>
          <w:rFonts w:ascii="Times New Roman" w:hAnsi="Times New Roman" w:cs="Times New Roman"/>
          <w:sz w:val="28"/>
          <w:szCs w:val="28"/>
        </w:rPr>
        <w:t xml:space="preserve"> статистика </w:t>
      </w:r>
      <w:proofErr w:type="spellStart"/>
      <w:r w:rsidR="00C22B98" w:rsidRPr="00C22B98">
        <w:rPr>
          <w:rFonts w:ascii="Times New Roman" w:hAnsi="Times New Roman" w:cs="Times New Roman"/>
          <w:sz w:val="28"/>
          <w:szCs w:val="28"/>
        </w:rPr>
        <w:t>жөнүндө</w:t>
      </w:r>
      <w:proofErr w:type="spellEnd"/>
      <w:r w:rsidR="00C22B98" w:rsidRPr="00C22B98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C22B98" w:rsidRPr="00C22B98">
        <w:rPr>
          <w:rFonts w:ascii="Times New Roman" w:hAnsi="Times New Roman" w:cs="Times New Roman"/>
          <w:sz w:val="28"/>
          <w:szCs w:val="28"/>
        </w:rPr>
        <w:t>Кыргыз</w:t>
      </w:r>
      <w:proofErr w:type="spellEnd"/>
      <w:r w:rsidR="00C22B98" w:rsidRPr="00C22B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2B98" w:rsidRPr="00C22B98">
        <w:rPr>
          <w:rFonts w:ascii="Times New Roman" w:hAnsi="Times New Roman" w:cs="Times New Roman"/>
          <w:sz w:val="28"/>
          <w:szCs w:val="28"/>
        </w:rPr>
        <w:t>Республикасынын</w:t>
      </w:r>
      <w:proofErr w:type="spellEnd"/>
      <w:r w:rsidR="00C22B98" w:rsidRPr="00C22B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2B98" w:rsidRPr="00C22B98">
        <w:rPr>
          <w:rFonts w:ascii="Times New Roman" w:hAnsi="Times New Roman" w:cs="Times New Roman"/>
          <w:sz w:val="28"/>
          <w:szCs w:val="28"/>
        </w:rPr>
        <w:t>Мыйзамын</w:t>
      </w:r>
      <w:r w:rsidR="008B6C53">
        <w:rPr>
          <w:rFonts w:ascii="Times New Roman" w:hAnsi="Times New Roman" w:cs="Times New Roman"/>
          <w:sz w:val="28"/>
          <w:szCs w:val="28"/>
        </w:rPr>
        <w:t>ын</w:t>
      </w:r>
      <w:proofErr w:type="spellEnd"/>
      <w:r w:rsidR="008B6C53">
        <w:rPr>
          <w:rFonts w:ascii="Times New Roman" w:hAnsi="Times New Roman" w:cs="Times New Roman"/>
          <w:sz w:val="28"/>
          <w:szCs w:val="28"/>
        </w:rPr>
        <w:t xml:space="preserve"> 15-беренесине</w:t>
      </w:r>
      <w:r w:rsidR="00C22B98">
        <w:rPr>
          <w:rFonts w:ascii="Times New Roman" w:hAnsi="Times New Roman" w:cs="Times New Roman"/>
          <w:sz w:val="28"/>
          <w:szCs w:val="28"/>
        </w:rPr>
        <w:t>, «</w:t>
      </w:r>
      <w:proofErr w:type="spellStart"/>
      <w:r w:rsidR="00C22B98" w:rsidRPr="00C22B98">
        <w:rPr>
          <w:rFonts w:ascii="Times New Roman" w:hAnsi="Times New Roman" w:cs="Times New Roman"/>
          <w:sz w:val="28"/>
          <w:szCs w:val="28"/>
        </w:rPr>
        <w:t>Кыргыз</w:t>
      </w:r>
      <w:proofErr w:type="spellEnd"/>
      <w:r w:rsidR="00C22B98" w:rsidRPr="00C22B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2B98" w:rsidRPr="00C22B98">
        <w:rPr>
          <w:rFonts w:ascii="Times New Roman" w:hAnsi="Times New Roman" w:cs="Times New Roman"/>
          <w:sz w:val="28"/>
          <w:szCs w:val="28"/>
        </w:rPr>
        <w:t>Республикасынын</w:t>
      </w:r>
      <w:proofErr w:type="spellEnd"/>
      <w:r w:rsidR="00C22B98" w:rsidRPr="00C22B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2B98" w:rsidRPr="00C22B98">
        <w:rPr>
          <w:rFonts w:ascii="Times New Roman" w:hAnsi="Times New Roman" w:cs="Times New Roman"/>
          <w:sz w:val="28"/>
          <w:szCs w:val="28"/>
        </w:rPr>
        <w:t>Өкмөтү</w:t>
      </w:r>
      <w:proofErr w:type="spellEnd"/>
      <w:r w:rsidR="00C22B98" w:rsidRPr="00C22B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2B98" w:rsidRPr="00C22B98">
        <w:rPr>
          <w:rFonts w:ascii="Times New Roman" w:hAnsi="Times New Roman" w:cs="Times New Roman"/>
          <w:sz w:val="28"/>
          <w:szCs w:val="28"/>
        </w:rPr>
        <w:t>жөнүндө</w:t>
      </w:r>
      <w:proofErr w:type="spellEnd"/>
      <w:r w:rsidR="00C22B98">
        <w:rPr>
          <w:rFonts w:ascii="Times New Roman" w:hAnsi="Times New Roman" w:cs="Times New Roman"/>
          <w:sz w:val="28"/>
          <w:szCs w:val="28"/>
        </w:rPr>
        <w:t>»</w:t>
      </w:r>
      <w:r w:rsidR="00C22B98" w:rsidRPr="00C22B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2B98" w:rsidRPr="00C22B98">
        <w:rPr>
          <w:rFonts w:ascii="Times New Roman" w:hAnsi="Times New Roman" w:cs="Times New Roman"/>
          <w:sz w:val="28"/>
          <w:szCs w:val="28"/>
        </w:rPr>
        <w:t>Кыргыз</w:t>
      </w:r>
      <w:proofErr w:type="spellEnd"/>
      <w:r w:rsidR="00C22B98" w:rsidRPr="00C22B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2B98" w:rsidRPr="00C22B98">
        <w:rPr>
          <w:rFonts w:ascii="Times New Roman" w:hAnsi="Times New Roman" w:cs="Times New Roman"/>
          <w:sz w:val="28"/>
          <w:szCs w:val="28"/>
        </w:rPr>
        <w:t>Республикасынын</w:t>
      </w:r>
      <w:proofErr w:type="spellEnd"/>
      <w:r w:rsidR="00C22B98" w:rsidRPr="00C22B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2B98" w:rsidRPr="00C22B98">
        <w:rPr>
          <w:rFonts w:ascii="Times New Roman" w:hAnsi="Times New Roman" w:cs="Times New Roman"/>
          <w:sz w:val="28"/>
          <w:szCs w:val="28"/>
        </w:rPr>
        <w:t>конституциялык</w:t>
      </w:r>
      <w:proofErr w:type="spellEnd"/>
      <w:r w:rsidR="00C22B98" w:rsidRPr="00C22B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2B98" w:rsidRPr="00C22B98">
        <w:rPr>
          <w:rFonts w:ascii="Times New Roman" w:hAnsi="Times New Roman" w:cs="Times New Roman"/>
          <w:sz w:val="28"/>
          <w:szCs w:val="28"/>
        </w:rPr>
        <w:t>Мыйзамынын</w:t>
      </w:r>
      <w:proofErr w:type="spellEnd"/>
      <w:r w:rsidR="00C22B98" w:rsidRPr="00C22B98">
        <w:rPr>
          <w:rFonts w:ascii="Times New Roman" w:hAnsi="Times New Roman" w:cs="Times New Roman"/>
          <w:sz w:val="28"/>
          <w:szCs w:val="28"/>
        </w:rPr>
        <w:t xml:space="preserve"> </w:t>
      </w:r>
      <w:r w:rsidR="008B6C53">
        <w:rPr>
          <w:rFonts w:ascii="Times New Roman" w:hAnsi="Times New Roman" w:cs="Times New Roman"/>
          <w:sz w:val="28"/>
          <w:szCs w:val="28"/>
        </w:rPr>
        <w:br/>
      </w:r>
      <w:r w:rsidR="00C22B98" w:rsidRPr="00C22B98">
        <w:rPr>
          <w:rFonts w:ascii="Times New Roman" w:hAnsi="Times New Roman" w:cs="Times New Roman"/>
          <w:sz w:val="28"/>
          <w:szCs w:val="28"/>
        </w:rPr>
        <w:t xml:space="preserve">10 </w:t>
      </w:r>
      <w:proofErr w:type="spellStart"/>
      <w:r w:rsidR="00C22B98" w:rsidRPr="00C22B98">
        <w:rPr>
          <w:rFonts w:ascii="Times New Roman" w:hAnsi="Times New Roman" w:cs="Times New Roman"/>
          <w:sz w:val="28"/>
          <w:szCs w:val="28"/>
        </w:rPr>
        <w:t>жана</w:t>
      </w:r>
      <w:proofErr w:type="spellEnd"/>
      <w:r w:rsidR="00C22B98" w:rsidRPr="00C22B98">
        <w:rPr>
          <w:rFonts w:ascii="Times New Roman" w:hAnsi="Times New Roman" w:cs="Times New Roman"/>
          <w:sz w:val="28"/>
          <w:szCs w:val="28"/>
        </w:rPr>
        <w:t xml:space="preserve"> 17-беренелерине </w:t>
      </w:r>
      <w:proofErr w:type="spellStart"/>
      <w:r w:rsidR="00C22B98" w:rsidRPr="00C22B98">
        <w:rPr>
          <w:rFonts w:ascii="Times New Roman" w:hAnsi="Times New Roman" w:cs="Times New Roman"/>
          <w:sz w:val="28"/>
          <w:szCs w:val="28"/>
        </w:rPr>
        <w:t>ылайык</w:t>
      </w:r>
      <w:proofErr w:type="spellEnd"/>
      <w:r w:rsidR="00C22B98" w:rsidRPr="00C22B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2B98" w:rsidRPr="00C22B98">
        <w:rPr>
          <w:rFonts w:ascii="Times New Roman" w:hAnsi="Times New Roman" w:cs="Times New Roman"/>
          <w:sz w:val="28"/>
          <w:szCs w:val="28"/>
        </w:rPr>
        <w:t>Кыргыз</w:t>
      </w:r>
      <w:proofErr w:type="spellEnd"/>
      <w:r w:rsidR="00C22B98" w:rsidRPr="00C22B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2B98" w:rsidRPr="00C22B98">
        <w:rPr>
          <w:rFonts w:ascii="Times New Roman" w:hAnsi="Times New Roman" w:cs="Times New Roman"/>
          <w:sz w:val="28"/>
          <w:szCs w:val="28"/>
        </w:rPr>
        <w:t>Республикасынын</w:t>
      </w:r>
      <w:proofErr w:type="spellEnd"/>
      <w:r w:rsidR="00C22B98" w:rsidRPr="00C22B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2B98" w:rsidRPr="00C22B98">
        <w:rPr>
          <w:rFonts w:ascii="Times New Roman" w:hAnsi="Times New Roman" w:cs="Times New Roman"/>
          <w:sz w:val="28"/>
          <w:szCs w:val="28"/>
        </w:rPr>
        <w:t>Өкмөтү</w:t>
      </w:r>
      <w:proofErr w:type="spellEnd"/>
      <w:r w:rsidR="00C22B98" w:rsidRPr="00C22B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2B98" w:rsidRPr="00C22B98">
        <w:rPr>
          <w:rFonts w:ascii="Times New Roman" w:hAnsi="Times New Roman" w:cs="Times New Roman"/>
          <w:sz w:val="28"/>
          <w:szCs w:val="28"/>
        </w:rPr>
        <w:t>токтом</w:t>
      </w:r>
      <w:proofErr w:type="spellEnd"/>
      <w:r w:rsidR="00C22B98" w:rsidRPr="00C22B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2B98" w:rsidRPr="00C22B98">
        <w:rPr>
          <w:rFonts w:ascii="Times New Roman" w:hAnsi="Times New Roman" w:cs="Times New Roman"/>
          <w:sz w:val="28"/>
          <w:szCs w:val="28"/>
        </w:rPr>
        <w:t>кылат</w:t>
      </w:r>
      <w:proofErr w:type="spellEnd"/>
      <w:r w:rsidR="00C22B98" w:rsidRPr="00C22B98">
        <w:rPr>
          <w:rFonts w:ascii="Times New Roman" w:hAnsi="Times New Roman" w:cs="Times New Roman"/>
          <w:sz w:val="28"/>
          <w:szCs w:val="28"/>
        </w:rPr>
        <w:t>:</w:t>
      </w:r>
    </w:p>
    <w:p w14:paraId="3A4CB573" w14:textId="77777777" w:rsidR="00080112" w:rsidRPr="00B4066B" w:rsidRDefault="00080112" w:rsidP="00DE3E29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066B">
        <w:rPr>
          <w:rFonts w:ascii="Times New Roman" w:hAnsi="Times New Roman" w:cs="Times New Roman"/>
          <w:sz w:val="28"/>
          <w:szCs w:val="28"/>
        </w:rPr>
        <w:t xml:space="preserve">1. </w:t>
      </w:r>
      <w:r w:rsidR="006F2974" w:rsidRPr="006F2974">
        <w:rPr>
          <w:rFonts w:ascii="Times New Roman" w:hAnsi="Times New Roman" w:cs="Times New Roman"/>
          <w:sz w:val="28"/>
          <w:szCs w:val="28"/>
        </w:rPr>
        <w:t xml:space="preserve">2021-жылга </w:t>
      </w:r>
      <w:r w:rsidR="00F64383">
        <w:rPr>
          <w:rFonts w:ascii="Times New Roman" w:hAnsi="Times New Roman" w:cs="Times New Roman"/>
          <w:sz w:val="28"/>
          <w:szCs w:val="28"/>
          <w:lang w:val="ky-KG"/>
        </w:rPr>
        <w:t xml:space="preserve">карата </w:t>
      </w:r>
      <w:proofErr w:type="spellStart"/>
      <w:r w:rsidR="006F2974" w:rsidRPr="006F2974">
        <w:rPr>
          <w:rFonts w:ascii="Times New Roman" w:hAnsi="Times New Roman" w:cs="Times New Roman"/>
          <w:sz w:val="28"/>
          <w:szCs w:val="28"/>
        </w:rPr>
        <w:t>Статистикалык</w:t>
      </w:r>
      <w:proofErr w:type="spellEnd"/>
      <w:r w:rsidR="006F2974" w:rsidRPr="006F2974">
        <w:rPr>
          <w:rFonts w:ascii="Times New Roman" w:hAnsi="Times New Roman" w:cs="Times New Roman"/>
          <w:sz w:val="28"/>
          <w:szCs w:val="28"/>
        </w:rPr>
        <w:t xml:space="preserve"> программа (</w:t>
      </w:r>
      <w:proofErr w:type="spellStart"/>
      <w:r w:rsidR="006F2974" w:rsidRPr="006F2974">
        <w:rPr>
          <w:rFonts w:ascii="Times New Roman" w:hAnsi="Times New Roman" w:cs="Times New Roman"/>
          <w:sz w:val="28"/>
          <w:szCs w:val="28"/>
        </w:rPr>
        <w:t>мындан</w:t>
      </w:r>
      <w:proofErr w:type="spellEnd"/>
      <w:r w:rsidR="006F2974" w:rsidRPr="006F2974">
        <w:rPr>
          <w:rFonts w:ascii="Times New Roman" w:hAnsi="Times New Roman" w:cs="Times New Roman"/>
          <w:sz w:val="28"/>
          <w:szCs w:val="28"/>
        </w:rPr>
        <w:t xml:space="preserve"> ары - Программа) </w:t>
      </w:r>
      <w:proofErr w:type="spellStart"/>
      <w:r w:rsidRPr="00B4066B">
        <w:rPr>
          <w:rFonts w:ascii="Times New Roman" w:hAnsi="Times New Roman" w:cs="Times New Roman"/>
          <w:sz w:val="28"/>
          <w:szCs w:val="28"/>
        </w:rPr>
        <w:t>тиркемеге</w:t>
      </w:r>
      <w:proofErr w:type="spellEnd"/>
      <w:r w:rsidRPr="00B406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066B">
        <w:rPr>
          <w:rFonts w:ascii="Times New Roman" w:hAnsi="Times New Roman" w:cs="Times New Roman"/>
          <w:sz w:val="28"/>
          <w:szCs w:val="28"/>
        </w:rPr>
        <w:t>ылайык</w:t>
      </w:r>
      <w:proofErr w:type="spellEnd"/>
      <w:r w:rsidRPr="00B406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066B">
        <w:rPr>
          <w:rFonts w:ascii="Times New Roman" w:hAnsi="Times New Roman" w:cs="Times New Roman"/>
          <w:sz w:val="28"/>
          <w:szCs w:val="28"/>
        </w:rPr>
        <w:t>бекитилсин</w:t>
      </w:r>
      <w:proofErr w:type="spellEnd"/>
      <w:r w:rsidRPr="00B4066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BD9C024" w14:textId="17AFFB10" w:rsidR="00080112" w:rsidRPr="00B4066B" w:rsidRDefault="00080112" w:rsidP="00DE3E29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066B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="006F2974" w:rsidRPr="006F2974">
        <w:rPr>
          <w:rFonts w:ascii="Times New Roman" w:hAnsi="Times New Roman" w:cs="Times New Roman"/>
          <w:sz w:val="28"/>
          <w:szCs w:val="28"/>
        </w:rPr>
        <w:t>Министрликтер</w:t>
      </w:r>
      <w:proofErr w:type="spellEnd"/>
      <w:r w:rsidR="006F2974" w:rsidRPr="006F297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F2974" w:rsidRPr="006F2974">
        <w:rPr>
          <w:rFonts w:ascii="Times New Roman" w:hAnsi="Times New Roman" w:cs="Times New Roman"/>
          <w:sz w:val="28"/>
          <w:szCs w:val="28"/>
        </w:rPr>
        <w:t>мамлекеттик</w:t>
      </w:r>
      <w:proofErr w:type="spellEnd"/>
      <w:r w:rsidR="006F2974" w:rsidRPr="006F29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2974" w:rsidRPr="006F2974">
        <w:rPr>
          <w:rFonts w:ascii="Times New Roman" w:hAnsi="Times New Roman" w:cs="Times New Roman"/>
          <w:sz w:val="28"/>
          <w:szCs w:val="28"/>
        </w:rPr>
        <w:t>комитеттер</w:t>
      </w:r>
      <w:proofErr w:type="spellEnd"/>
      <w:r w:rsidR="006F2974" w:rsidRPr="006F297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F2974" w:rsidRPr="006F2974">
        <w:rPr>
          <w:rFonts w:ascii="Times New Roman" w:hAnsi="Times New Roman" w:cs="Times New Roman"/>
          <w:sz w:val="28"/>
          <w:szCs w:val="28"/>
        </w:rPr>
        <w:t>администра</w:t>
      </w:r>
      <w:r w:rsidR="008B6C53">
        <w:rPr>
          <w:rFonts w:ascii="Times New Roman" w:hAnsi="Times New Roman" w:cs="Times New Roman"/>
          <w:sz w:val="28"/>
          <w:szCs w:val="28"/>
        </w:rPr>
        <w:t>тивдик</w:t>
      </w:r>
      <w:proofErr w:type="spellEnd"/>
      <w:r w:rsidR="006F2974" w:rsidRPr="006F29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2974" w:rsidRPr="006F2974">
        <w:rPr>
          <w:rFonts w:ascii="Times New Roman" w:hAnsi="Times New Roman" w:cs="Times New Roman"/>
          <w:sz w:val="28"/>
          <w:szCs w:val="28"/>
        </w:rPr>
        <w:t>ведомстволор</w:t>
      </w:r>
      <w:proofErr w:type="spellEnd"/>
      <w:r w:rsidR="006F2974" w:rsidRPr="006F297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F2974" w:rsidRPr="006F2974">
        <w:rPr>
          <w:rFonts w:ascii="Times New Roman" w:hAnsi="Times New Roman" w:cs="Times New Roman"/>
          <w:sz w:val="28"/>
          <w:szCs w:val="28"/>
        </w:rPr>
        <w:t>жергиликтүү</w:t>
      </w:r>
      <w:proofErr w:type="spellEnd"/>
      <w:r w:rsidR="006F2974" w:rsidRPr="006F29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2974" w:rsidRPr="006F2974">
        <w:rPr>
          <w:rFonts w:ascii="Times New Roman" w:hAnsi="Times New Roman" w:cs="Times New Roman"/>
          <w:sz w:val="28"/>
          <w:szCs w:val="28"/>
        </w:rPr>
        <w:t>мамлекеттик</w:t>
      </w:r>
      <w:proofErr w:type="spellEnd"/>
      <w:r w:rsidR="006F2974" w:rsidRPr="006F29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2974" w:rsidRPr="006F2974">
        <w:rPr>
          <w:rFonts w:ascii="Times New Roman" w:hAnsi="Times New Roman" w:cs="Times New Roman"/>
          <w:sz w:val="28"/>
          <w:szCs w:val="28"/>
        </w:rPr>
        <w:t>администрациялар</w:t>
      </w:r>
      <w:proofErr w:type="spellEnd"/>
      <w:r w:rsidR="006F2974" w:rsidRPr="006F297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F2974" w:rsidRPr="006F2974">
        <w:rPr>
          <w:rFonts w:ascii="Times New Roman" w:hAnsi="Times New Roman" w:cs="Times New Roman"/>
          <w:sz w:val="28"/>
          <w:szCs w:val="28"/>
        </w:rPr>
        <w:t>жергиликтүү</w:t>
      </w:r>
      <w:proofErr w:type="spellEnd"/>
      <w:r w:rsidR="006F2974" w:rsidRPr="006F29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2974" w:rsidRPr="006F2974">
        <w:rPr>
          <w:rFonts w:ascii="Times New Roman" w:hAnsi="Times New Roman" w:cs="Times New Roman"/>
          <w:sz w:val="28"/>
          <w:szCs w:val="28"/>
        </w:rPr>
        <w:t>өз</w:t>
      </w:r>
      <w:proofErr w:type="spellEnd"/>
      <w:r w:rsidR="006F2974" w:rsidRPr="006F29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2974" w:rsidRPr="006F2974">
        <w:rPr>
          <w:rFonts w:ascii="Times New Roman" w:hAnsi="Times New Roman" w:cs="Times New Roman"/>
          <w:sz w:val="28"/>
          <w:szCs w:val="28"/>
        </w:rPr>
        <w:t>алдынча</w:t>
      </w:r>
      <w:proofErr w:type="spellEnd"/>
      <w:r w:rsidR="006F2974" w:rsidRPr="006F29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2974" w:rsidRPr="006F2974">
        <w:rPr>
          <w:rFonts w:ascii="Times New Roman" w:hAnsi="Times New Roman" w:cs="Times New Roman"/>
          <w:sz w:val="28"/>
          <w:szCs w:val="28"/>
        </w:rPr>
        <w:t>башкаруу</w:t>
      </w:r>
      <w:proofErr w:type="spellEnd"/>
      <w:r w:rsidR="006F2974" w:rsidRPr="006F29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2974" w:rsidRPr="006F2974">
        <w:rPr>
          <w:rFonts w:ascii="Times New Roman" w:hAnsi="Times New Roman" w:cs="Times New Roman"/>
          <w:sz w:val="28"/>
          <w:szCs w:val="28"/>
        </w:rPr>
        <w:t>органдары</w:t>
      </w:r>
      <w:proofErr w:type="spellEnd"/>
      <w:r w:rsidR="006F2974" w:rsidRPr="006F29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2974" w:rsidRPr="006F2974">
        <w:rPr>
          <w:rFonts w:ascii="Times New Roman" w:hAnsi="Times New Roman" w:cs="Times New Roman"/>
          <w:sz w:val="28"/>
          <w:szCs w:val="28"/>
        </w:rPr>
        <w:t>жана</w:t>
      </w:r>
      <w:proofErr w:type="spellEnd"/>
      <w:r w:rsidR="006F2974" w:rsidRPr="006F29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2974" w:rsidRPr="006F2974">
        <w:rPr>
          <w:rFonts w:ascii="Times New Roman" w:hAnsi="Times New Roman" w:cs="Times New Roman"/>
          <w:sz w:val="28"/>
          <w:szCs w:val="28"/>
        </w:rPr>
        <w:t>чарб</w:t>
      </w:r>
      <w:r w:rsidR="008B6C53">
        <w:rPr>
          <w:rFonts w:ascii="Times New Roman" w:hAnsi="Times New Roman" w:cs="Times New Roman"/>
          <w:sz w:val="28"/>
          <w:szCs w:val="28"/>
        </w:rPr>
        <w:t>акер</w:t>
      </w:r>
      <w:proofErr w:type="spellEnd"/>
      <w:r w:rsidR="008B6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2974" w:rsidRPr="006F2974">
        <w:rPr>
          <w:rFonts w:ascii="Times New Roman" w:hAnsi="Times New Roman" w:cs="Times New Roman"/>
          <w:sz w:val="28"/>
          <w:szCs w:val="28"/>
        </w:rPr>
        <w:t>субъекттер</w:t>
      </w:r>
      <w:proofErr w:type="spellEnd"/>
      <w:r w:rsidR="006F2974" w:rsidRPr="006F297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6F2974" w:rsidRPr="006F2974">
        <w:rPr>
          <w:rFonts w:ascii="Times New Roman" w:hAnsi="Times New Roman" w:cs="Times New Roman"/>
          <w:sz w:val="28"/>
          <w:szCs w:val="28"/>
        </w:rPr>
        <w:t>макулдашуу</w:t>
      </w:r>
      <w:proofErr w:type="spellEnd"/>
      <w:r w:rsidR="006F2974" w:rsidRPr="006F29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2974" w:rsidRPr="006F2974">
        <w:rPr>
          <w:rFonts w:ascii="Times New Roman" w:hAnsi="Times New Roman" w:cs="Times New Roman"/>
          <w:sz w:val="28"/>
          <w:szCs w:val="28"/>
        </w:rPr>
        <w:t>боюнча</w:t>
      </w:r>
      <w:proofErr w:type="spellEnd"/>
      <w:r w:rsidR="006F2974" w:rsidRPr="006F2974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F64383" w:rsidRPr="006F2974">
        <w:rPr>
          <w:rFonts w:ascii="Times New Roman" w:hAnsi="Times New Roman" w:cs="Times New Roman"/>
          <w:sz w:val="28"/>
          <w:szCs w:val="28"/>
        </w:rPr>
        <w:t>Кыргыз</w:t>
      </w:r>
      <w:proofErr w:type="spellEnd"/>
      <w:r w:rsidR="00F64383" w:rsidRPr="006F29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4383" w:rsidRPr="006F2974">
        <w:rPr>
          <w:rFonts w:ascii="Times New Roman" w:hAnsi="Times New Roman" w:cs="Times New Roman"/>
          <w:sz w:val="28"/>
          <w:szCs w:val="28"/>
        </w:rPr>
        <w:t>Республикасынын</w:t>
      </w:r>
      <w:proofErr w:type="spellEnd"/>
      <w:r w:rsidR="00F64383" w:rsidRPr="006F29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4383" w:rsidRPr="006F2974">
        <w:rPr>
          <w:rFonts w:ascii="Times New Roman" w:hAnsi="Times New Roman" w:cs="Times New Roman"/>
          <w:sz w:val="28"/>
          <w:szCs w:val="28"/>
        </w:rPr>
        <w:t>Улуттук</w:t>
      </w:r>
      <w:proofErr w:type="spellEnd"/>
      <w:r w:rsidR="00F64383" w:rsidRPr="006F2974">
        <w:rPr>
          <w:rFonts w:ascii="Times New Roman" w:hAnsi="Times New Roman" w:cs="Times New Roman"/>
          <w:sz w:val="28"/>
          <w:szCs w:val="28"/>
        </w:rPr>
        <w:t xml:space="preserve"> статистика комитетинин </w:t>
      </w:r>
      <w:proofErr w:type="spellStart"/>
      <w:r w:rsidR="00F64383" w:rsidRPr="006F2974">
        <w:rPr>
          <w:rFonts w:ascii="Times New Roman" w:hAnsi="Times New Roman" w:cs="Times New Roman"/>
          <w:sz w:val="28"/>
          <w:szCs w:val="28"/>
        </w:rPr>
        <w:t>тиешелүү</w:t>
      </w:r>
      <w:proofErr w:type="spellEnd"/>
      <w:r w:rsidR="00F64383" w:rsidRPr="006F29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4383" w:rsidRPr="006F2974">
        <w:rPr>
          <w:rFonts w:ascii="Times New Roman" w:hAnsi="Times New Roman" w:cs="Times New Roman"/>
          <w:sz w:val="28"/>
          <w:szCs w:val="28"/>
        </w:rPr>
        <w:t>органдарына</w:t>
      </w:r>
      <w:proofErr w:type="spellEnd"/>
      <w:r w:rsidR="00F64383" w:rsidRPr="006F29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4383" w:rsidRPr="006F2974">
        <w:rPr>
          <w:rFonts w:ascii="Times New Roman" w:hAnsi="Times New Roman" w:cs="Times New Roman"/>
          <w:sz w:val="28"/>
          <w:szCs w:val="28"/>
        </w:rPr>
        <w:t>администра</w:t>
      </w:r>
      <w:r w:rsidR="00BD1469">
        <w:rPr>
          <w:rFonts w:ascii="Times New Roman" w:hAnsi="Times New Roman" w:cs="Times New Roman"/>
          <w:sz w:val="28"/>
          <w:szCs w:val="28"/>
        </w:rPr>
        <w:t>тивдик</w:t>
      </w:r>
      <w:proofErr w:type="spellEnd"/>
      <w:r w:rsidR="00F64383" w:rsidRPr="006F29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1469">
        <w:rPr>
          <w:rFonts w:ascii="Times New Roman" w:hAnsi="Times New Roman" w:cs="Times New Roman"/>
          <w:sz w:val="28"/>
          <w:szCs w:val="28"/>
        </w:rPr>
        <w:t>жана</w:t>
      </w:r>
      <w:proofErr w:type="spellEnd"/>
      <w:r w:rsidR="00BD14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1469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="00BD14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4383" w:rsidRPr="006F2974">
        <w:rPr>
          <w:rFonts w:ascii="Times New Roman" w:hAnsi="Times New Roman" w:cs="Times New Roman"/>
          <w:sz w:val="28"/>
          <w:szCs w:val="28"/>
        </w:rPr>
        <w:t>маалыматтарды</w:t>
      </w:r>
      <w:proofErr w:type="spellEnd"/>
      <w:r w:rsidR="00F64383" w:rsidRPr="006F2974">
        <w:rPr>
          <w:rFonts w:ascii="Times New Roman" w:hAnsi="Times New Roman" w:cs="Times New Roman"/>
          <w:sz w:val="28"/>
          <w:szCs w:val="28"/>
        </w:rPr>
        <w:t xml:space="preserve"> </w:t>
      </w:r>
      <w:r w:rsidR="00E65DDD" w:rsidRPr="006F2974">
        <w:rPr>
          <w:rFonts w:ascii="Times New Roman" w:hAnsi="Times New Roman" w:cs="Times New Roman"/>
          <w:sz w:val="28"/>
          <w:szCs w:val="28"/>
        </w:rPr>
        <w:t>Программа</w:t>
      </w:r>
      <w:r w:rsidR="00E65DDD">
        <w:rPr>
          <w:rFonts w:ascii="Times New Roman" w:hAnsi="Times New Roman" w:cs="Times New Roman"/>
          <w:sz w:val="28"/>
          <w:szCs w:val="28"/>
          <w:lang w:val="ky-KG"/>
        </w:rPr>
        <w:t>да</w:t>
      </w:r>
      <w:r w:rsidR="00E65D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65DDD">
        <w:rPr>
          <w:rFonts w:ascii="Times New Roman" w:hAnsi="Times New Roman" w:cs="Times New Roman"/>
          <w:sz w:val="28"/>
          <w:szCs w:val="28"/>
        </w:rPr>
        <w:t>каралган</w:t>
      </w:r>
      <w:proofErr w:type="spellEnd"/>
      <w:r w:rsidR="00E65D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65DDD">
        <w:rPr>
          <w:rFonts w:ascii="Times New Roman" w:hAnsi="Times New Roman" w:cs="Times New Roman"/>
          <w:sz w:val="28"/>
          <w:szCs w:val="28"/>
        </w:rPr>
        <w:t>мөөнөттөрдө</w:t>
      </w:r>
      <w:proofErr w:type="spellEnd"/>
      <w:r w:rsidR="00E65DDD" w:rsidRPr="006F29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2974">
        <w:rPr>
          <w:rFonts w:ascii="Times New Roman" w:hAnsi="Times New Roman" w:cs="Times New Roman"/>
          <w:sz w:val="28"/>
          <w:szCs w:val="28"/>
        </w:rPr>
        <w:t>бер</w:t>
      </w:r>
      <w:proofErr w:type="spellEnd"/>
      <w:r w:rsidR="00F64383">
        <w:rPr>
          <w:rFonts w:ascii="Times New Roman" w:hAnsi="Times New Roman" w:cs="Times New Roman"/>
          <w:sz w:val="28"/>
          <w:szCs w:val="28"/>
          <w:lang w:val="ky-KG"/>
        </w:rPr>
        <w:t>ишсин</w:t>
      </w:r>
      <w:r w:rsidRPr="00B4066B">
        <w:rPr>
          <w:rFonts w:ascii="Times New Roman" w:hAnsi="Times New Roman" w:cs="Times New Roman"/>
          <w:sz w:val="28"/>
          <w:szCs w:val="28"/>
        </w:rPr>
        <w:t>.</w:t>
      </w:r>
    </w:p>
    <w:p w14:paraId="5BACE3DE" w14:textId="619E768B" w:rsidR="00080112" w:rsidRPr="00B4066B" w:rsidRDefault="00080112" w:rsidP="00DE3E29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066B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B4066B">
        <w:rPr>
          <w:rFonts w:ascii="Times New Roman" w:hAnsi="Times New Roman" w:cs="Times New Roman"/>
          <w:sz w:val="28"/>
          <w:szCs w:val="28"/>
        </w:rPr>
        <w:t>Кыргыз</w:t>
      </w:r>
      <w:proofErr w:type="spellEnd"/>
      <w:r w:rsidRPr="00B406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066B">
        <w:rPr>
          <w:rFonts w:ascii="Times New Roman" w:hAnsi="Times New Roman" w:cs="Times New Roman"/>
          <w:sz w:val="28"/>
          <w:szCs w:val="28"/>
        </w:rPr>
        <w:t>Республикасынын</w:t>
      </w:r>
      <w:proofErr w:type="spellEnd"/>
      <w:r w:rsidRPr="00B4066B">
        <w:rPr>
          <w:rFonts w:ascii="Times New Roman" w:hAnsi="Times New Roman" w:cs="Times New Roman"/>
          <w:sz w:val="28"/>
          <w:szCs w:val="28"/>
        </w:rPr>
        <w:t xml:space="preserve"> </w:t>
      </w:r>
      <w:r w:rsidR="00956E72">
        <w:rPr>
          <w:rFonts w:ascii="Times New Roman" w:hAnsi="Times New Roman" w:cs="Times New Roman"/>
          <w:sz w:val="28"/>
          <w:szCs w:val="28"/>
        </w:rPr>
        <w:t xml:space="preserve">Экономика </w:t>
      </w:r>
      <w:proofErr w:type="spellStart"/>
      <w:r w:rsidR="00956E72">
        <w:rPr>
          <w:rFonts w:ascii="Times New Roman" w:hAnsi="Times New Roman" w:cs="Times New Roman"/>
          <w:sz w:val="28"/>
          <w:szCs w:val="28"/>
        </w:rPr>
        <w:t>жана</w:t>
      </w:r>
      <w:proofErr w:type="spellEnd"/>
      <w:r w:rsidR="00956E72">
        <w:rPr>
          <w:rFonts w:ascii="Times New Roman" w:hAnsi="Times New Roman" w:cs="Times New Roman"/>
          <w:sz w:val="28"/>
          <w:szCs w:val="28"/>
        </w:rPr>
        <w:t xml:space="preserve"> ф</w:t>
      </w:r>
      <w:r w:rsidRPr="00B4066B">
        <w:rPr>
          <w:rFonts w:ascii="Times New Roman" w:hAnsi="Times New Roman" w:cs="Times New Roman"/>
          <w:sz w:val="28"/>
          <w:szCs w:val="28"/>
        </w:rPr>
        <w:t xml:space="preserve">инансы </w:t>
      </w:r>
      <w:proofErr w:type="spellStart"/>
      <w:r w:rsidRPr="00B4066B">
        <w:rPr>
          <w:rFonts w:ascii="Times New Roman" w:hAnsi="Times New Roman" w:cs="Times New Roman"/>
          <w:sz w:val="28"/>
          <w:szCs w:val="28"/>
        </w:rPr>
        <w:t>министрлиги</w:t>
      </w:r>
      <w:proofErr w:type="spellEnd"/>
      <w:r w:rsidRPr="00B406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65DDD" w:rsidRPr="00B4066B">
        <w:rPr>
          <w:rFonts w:ascii="Times New Roman" w:hAnsi="Times New Roman" w:cs="Times New Roman"/>
          <w:sz w:val="28"/>
          <w:szCs w:val="28"/>
        </w:rPr>
        <w:t>статистикалык</w:t>
      </w:r>
      <w:proofErr w:type="spellEnd"/>
      <w:r w:rsidR="00E65DDD" w:rsidRPr="00B406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65DDD" w:rsidRPr="00B4066B">
        <w:rPr>
          <w:rFonts w:ascii="Times New Roman" w:hAnsi="Times New Roman" w:cs="Times New Roman"/>
          <w:sz w:val="28"/>
          <w:szCs w:val="28"/>
        </w:rPr>
        <w:t>иштерди</w:t>
      </w:r>
      <w:proofErr w:type="spellEnd"/>
      <w:r w:rsidR="00E65DDD" w:rsidRPr="00B4066B">
        <w:rPr>
          <w:rFonts w:ascii="Times New Roman" w:hAnsi="Times New Roman" w:cs="Times New Roman"/>
          <w:sz w:val="28"/>
          <w:szCs w:val="28"/>
        </w:rPr>
        <w:t xml:space="preserve"> </w:t>
      </w:r>
      <w:r w:rsidR="00E65DDD" w:rsidRPr="00B4066B">
        <w:rPr>
          <w:rFonts w:ascii="Times New Roman" w:hAnsi="Times New Roman"/>
          <w:sz w:val="24"/>
          <w:szCs w:val="24"/>
          <w:lang w:val="ky-KG"/>
        </w:rPr>
        <w:t>«</w:t>
      </w:r>
      <w:proofErr w:type="spellStart"/>
      <w:r w:rsidR="00E65DDD" w:rsidRPr="00B4066B">
        <w:rPr>
          <w:rFonts w:ascii="Times New Roman" w:hAnsi="Times New Roman" w:cs="Times New Roman"/>
          <w:sz w:val="28"/>
          <w:szCs w:val="28"/>
        </w:rPr>
        <w:t>Кыргыз</w:t>
      </w:r>
      <w:proofErr w:type="spellEnd"/>
      <w:r w:rsidR="00E65DDD" w:rsidRPr="00B406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65DDD" w:rsidRPr="00B4066B">
        <w:rPr>
          <w:rFonts w:ascii="Times New Roman" w:hAnsi="Times New Roman" w:cs="Times New Roman"/>
          <w:sz w:val="28"/>
          <w:szCs w:val="28"/>
        </w:rPr>
        <w:t>Республикасынын</w:t>
      </w:r>
      <w:proofErr w:type="spellEnd"/>
      <w:r w:rsidR="00E65DDD" w:rsidRPr="00B4066B">
        <w:rPr>
          <w:rFonts w:ascii="Times New Roman" w:hAnsi="Times New Roman" w:cs="Times New Roman"/>
          <w:sz w:val="28"/>
          <w:szCs w:val="28"/>
        </w:rPr>
        <w:t xml:space="preserve"> 2021-жылга </w:t>
      </w:r>
      <w:proofErr w:type="spellStart"/>
      <w:r w:rsidR="00E65DDD" w:rsidRPr="00B4066B">
        <w:rPr>
          <w:rFonts w:ascii="Times New Roman" w:hAnsi="Times New Roman" w:cs="Times New Roman"/>
          <w:sz w:val="28"/>
          <w:szCs w:val="28"/>
        </w:rPr>
        <w:t>республикалык</w:t>
      </w:r>
      <w:proofErr w:type="spellEnd"/>
      <w:r w:rsidR="00E65DDD" w:rsidRPr="00B406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65DDD" w:rsidRPr="00B4066B">
        <w:rPr>
          <w:rFonts w:ascii="Times New Roman" w:hAnsi="Times New Roman" w:cs="Times New Roman"/>
          <w:sz w:val="28"/>
          <w:szCs w:val="28"/>
        </w:rPr>
        <w:t>бюджети</w:t>
      </w:r>
      <w:proofErr w:type="spellEnd"/>
      <w:r w:rsidR="00E65DDD" w:rsidRPr="00B406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65DDD" w:rsidRPr="00B4066B">
        <w:rPr>
          <w:rFonts w:ascii="Times New Roman" w:hAnsi="Times New Roman" w:cs="Times New Roman"/>
          <w:sz w:val="28"/>
          <w:szCs w:val="28"/>
        </w:rPr>
        <w:t>жана</w:t>
      </w:r>
      <w:proofErr w:type="spellEnd"/>
      <w:r w:rsidR="00E65DDD" w:rsidRPr="00B4066B">
        <w:rPr>
          <w:rFonts w:ascii="Times New Roman" w:hAnsi="Times New Roman" w:cs="Times New Roman"/>
          <w:sz w:val="28"/>
          <w:szCs w:val="28"/>
        </w:rPr>
        <w:t xml:space="preserve"> 2022-2023-жылдарга </w:t>
      </w:r>
      <w:proofErr w:type="spellStart"/>
      <w:r w:rsidR="00E65DDD" w:rsidRPr="00B4066B">
        <w:rPr>
          <w:rFonts w:ascii="Times New Roman" w:hAnsi="Times New Roman" w:cs="Times New Roman"/>
          <w:sz w:val="28"/>
          <w:szCs w:val="28"/>
        </w:rPr>
        <w:t>болжолу</w:t>
      </w:r>
      <w:proofErr w:type="spellEnd"/>
      <w:r w:rsidR="00E65DDD" w:rsidRPr="00B406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65DDD" w:rsidRPr="00B4066B">
        <w:rPr>
          <w:rFonts w:ascii="Times New Roman" w:hAnsi="Times New Roman" w:cs="Times New Roman"/>
          <w:sz w:val="28"/>
          <w:szCs w:val="28"/>
        </w:rPr>
        <w:t>жөнүндө</w:t>
      </w:r>
      <w:proofErr w:type="spellEnd"/>
      <w:r w:rsidR="00E65DDD" w:rsidRPr="00B4066B">
        <w:rPr>
          <w:rFonts w:ascii="Times New Roman" w:hAnsi="Times New Roman"/>
          <w:sz w:val="24"/>
          <w:szCs w:val="24"/>
          <w:lang w:val="ky-KG"/>
        </w:rPr>
        <w:t>»</w:t>
      </w:r>
      <w:r w:rsidR="00E65DDD" w:rsidRPr="00B406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65DDD" w:rsidRPr="00B4066B">
        <w:rPr>
          <w:rFonts w:ascii="Times New Roman" w:hAnsi="Times New Roman" w:cs="Times New Roman"/>
          <w:sz w:val="28"/>
          <w:szCs w:val="28"/>
        </w:rPr>
        <w:t>Кыргыз</w:t>
      </w:r>
      <w:proofErr w:type="spellEnd"/>
      <w:r w:rsidR="00E65DDD" w:rsidRPr="00B406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65DDD" w:rsidRPr="00B4066B">
        <w:rPr>
          <w:rFonts w:ascii="Times New Roman" w:hAnsi="Times New Roman" w:cs="Times New Roman"/>
          <w:sz w:val="28"/>
          <w:szCs w:val="28"/>
        </w:rPr>
        <w:t>Республикасынын</w:t>
      </w:r>
      <w:proofErr w:type="spellEnd"/>
      <w:r w:rsidR="00E65DDD" w:rsidRPr="00B406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65DDD" w:rsidRPr="00B4066B">
        <w:rPr>
          <w:rFonts w:ascii="Times New Roman" w:hAnsi="Times New Roman" w:cs="Times New Roman"/>
          <w:sz w:val="28"/>
          <w:szCs w:val="28"/>
        </w:rPr>
        <w:t>Мыйзамында</w:t>
      </w:r>
      <w:proofErr w:type="spellEnd"/>
      <w:r w:rsidR="00E65DDD" w:rsidRPr="00B406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65DDD" w:rsidRPr="00B4066B">
        <w:rPr>
          <w:rFonts w:ascii="Times New Roman" w:hAnsi="Times New Roman" w:cs="Times New Roman"/>
          <w:sz w:val="28"/>
          <w:szCs w:val="28"/>
        </w:rPr>
        <w:t>каралган</w:t>
      </w:r>
      <w:proofErr w:type="spellEnd"/>
      <w:r w:rsidR="0002376A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proofErr w:type="spellStart"/>
      <w:r w:rsidR="00E65DDD" w:rsidRPr="00B4066B">
        <w:rPr>
          <w:rFonts w:ascii="Times New Roman" w:hAnsi="Times New Roman" w:cs="Times New Roman"/>
          <w:sz w:val="28"/>
          <w:szCs w:val="28"/>
        </w:rPr>
        <w:t>Кыргыз</w:t>
      </w:r>
      <w:proofErr w:type="spellEnd"/>
      <w:r w:rsidR="00E65DDD" w:rsidRPr="00B406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65DDD" w:rsidRPr="00B4066B">
        <w:rPr>
          <w:rFonts w:ascii="Times New Roman" w:hAnsi="Times New Roman" w:cs="Times New Roman"/>
          <w:sz w:val="28"/>
          <w:szCs w:val="28"/>
        </w:rPr>
        <w:t>Республикасынын</w:t>
      </w:r>
      <w:proofErr w:type="spellEnd"/>
      <w:r w:rsidR="00E65DDD" w:rsidRPr="00B406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65DDD" w:rsidRPr="00B4066B">
        <w:rPr>
          <w:rFonts w:ascii="Times New Roman" w:hAnsi="Times New Roman" w:cs="Times New Roman"/>
          <w:sz w:val="28"/>
          <w:szCs w:val="28"/>
        </w:rPr>
        <w:t>Улуттук</w:t>
      </w:r>
      <w:proofErr w:type="spellEnd"/>
      <w:r w:rsidR="00E65DDD" w:rsidRPr="00B4066B">
        <w:rPr>
          <w:rFonts w:ascii="Times New Roman" w:hAnsi="Times New Roman" w:cs="Times New Roman"/>
          <w:sz w:val="28"/>
          <w:szCs w:val="28"/>
        </w:rPr>
        <w:t xml:space="preserve"> статистика комитетинин </w:t>
      </w:r>
      <w:r w:rsidR="00E65DDD">
        <w:rPr>
          <w:rFonts w:ascii="Times New Roman" w:hAnsi="Times New Roman" w:cs="Times New Roman"/>
          <w:sz w:val="28"/>
          <w:szCs w:val="28"/>
          <w:lang w:val="ky-KG"/>
        </w:rPr>
        <w:t xml:space="preserve">каражаттарынын чегинде </w:t>
      </w:r>
      <w:proofErr w:type="spellStart"/>
      <w:r w:rsidRPr="00B4066B">
        <w:rPr>
          <w:rFonts w:ascii="Times New Roman" w:hAnsi="Times New Roman" w:cs="Times New Roman"/>
          <w:sz w:val="28"/>
          <w:szCs w:val="28"/>
        </w:rPr>
        <w:t>каржыласын</w:t>
      </w:r>
      <w:proofErr w:type="spellEnd"/>
      <w:r w:rsidRPr="00B4066B">
        <w:rPr>
          <w:rFonts w:ascii="Times New Roman" w:hAnsi="Times New Roman" w:cs="Times New Roman"/>
          <w:sz w:val="28"/>
          <w:szCs w:val="28"/>
        </w:rPr>
        <w:t>.</w:t>
      </w:r>
    </w:p>
    <w:p w14:paraId="6267AA0A" w14:textId="77777777" w:rsidR="00E14321" w:rsidRPr="00E14321" w:rsidRDefault="00E14321" w:rsidP="00E14321">
      <w:pPr>
        <w:pStyle w:val="tkTekst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14321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E14321">
        <w:rPr>
          <w:rFonts w:ascii="Times New Roman" w:hAnsi="Times New Roman" w:cs="Times New Roman"/>
          <w:sz w:val="28"/>
          <w:szCs w:val="28"/>
        </w:rPr>
        <w:t>Төмөнкүлөр</w:t>
      </w:r>
      <w:proofErr w:type="spellEnd"/>
      <w:r w:rsidRPr="00E143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4321">
        <w:rPr>
          <w:rFonts w:ascii="Times New Roman" w:hAnsi="Times New Roman" w:cs="Times New Roman"/>
          <w:sz w:val="28"/>
          <w:szCs w:val="28"/>
        </w:rPr>
        <w:t>жараксыз</w:t>
      </w:r>
      <w:proofErr w:type="spellEnd"/>
      <w:r w:rsidRPr="00E143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4321">
        <w:rPr>
          <w:rFonts w:ascii="Times New Roman" w:hAnsi="Times New Roman" w:cs="Times New Roman"/>
          <w:sz w:val="28"/>
          <w:szCs w:val="28"/>
        </w:rPr>
        <w:t>деп</w:t>
      </w:r>
      <w:proofErr w:type="spellEnd"/>
      <w:r w:rsidRPr="00E143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4321">
        <w:rPr>
          <w:rFonts w:ascii="Times New Roman" w:hAnsi="Times New Roman" w:cs="Times New Roman"/>
          <w:sz w:val="28"/>
          <w:szCs w:val="28"/>
        </w:rPr>
        <w:t>табылсын</w:t>
      </w:r>
      <w:proofErr w:type="spellEnd"/>
      <w:r w:rsidRPr="00E14321">
        <w:rPr>
          <w:rFonts w:ascii="Times New Roman" w:hAnsi="Times New Roman" w:cs="Times New Roman"/>
          <w:sz w:val="28"/>
          <w:szCs w:val="28"/>
        </w:rPr>
        <w:t>:</w:t>
      </w:r>
    </w:p>
    <w:p w14:paraId="3DF31C5F" w14:textId="3449A21F" w:rsidR="00E14321" w:rsidRPr="00E14321" w:rsidRDefault="00E14321" w:rsidP="00E14321">
      <w:pPr>
        <w:pStyle w:val="tkTekst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14321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E14321">
        <w:rPr>
          <w:rFonts w:ascii="Times New Roman" w:hAnsi="Times New Roman" w:cs="Times New Roman"/>
          <w:sz w:val="28"/>
          <w:szCs w:val="28"/>
        </w:rPr>
        <w:t>Кыргыз</w:t>
      </w:r>
      <w:proofErr w:type="spellEnd"/>
      <w:r w:rsidRPr="00E143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4321">
        <w:rPr>
          <w:rFonts w:ascii="Times New Roman" w:hAnsi="Times New Roman" w:cs="Times New Roman"/>
          <w:sz w:val="28"/>
          <w:szCs w:val="28"/>
        </w:rPr>
        <w:t>Республикасынын</w:t>
      </w:r>
      <w:proofErr w:type="spellEnd"/>
      <w:r w:rsidRPr="00E143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4321">
        <w:rPr>
          <w:rFonts w:ascii="Times New Roman" w:hAnsi="Times New Roman" w:cs="Times New Roman"/>
          <w:sz w:val="28"/>
          <w:szCs w:val="28"/>
        </w:rPr>
        <w:t>Өкмөтү</w:t>
      </w:r>
      <w:r>
        <w:rPr>
          <w:rFonts w:ascii="Times New Roman" w:hAnsi="Times New Roman" w:cs="Times New Roman"/>
          <w:sz w:val="28"/>
          <w:szCs w:val="28"/>
        </w:rPr>
        <w:t>нүн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2018-жылдын 2-ноябрындагы №519 «</w:t>
      </w:r>
      <w:r w:rsidRPr="00E14321">
        <w:rPr>
          <w:rFonts w:ascii="Times New Roman" w:hAnsi="Times New Roman" w:cs="Times New Roman"/>
          <w:sz w:val="28"/>
          <w:szCs w:val="28"/>
        </w:rPr>
        <w:t xml:space="preserve">2019-жылга </w:t>
      </w:r>
      <w:proofErr w:type="spellStart"/>
      <w:r w:rsidRPr="00E14321">
        <w:rPr>
          <w:rFonts w:ascii="Times New Roman" w:hAnsi="Times New Roman" w:cs="Times New Roman"/>
          <w:sz w:val="28"/>
          <w:szCs w:val="28"/>
        </w:rPr>
        <w:t>Статистикалык</w:t>
      </w:r>
      <w:proofErr w:type="spellEnd"/>
      <w:r w:rsidRPr="00E143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4321">
        <w:rPr>
          <w:rFonts w:ascii="Times New Roman" w:hAnsi="Times New Roman" w:cs="Times New Roman"/>
          <w:sz w:val="28"/>
          <w:szCs w:val="28"/>
        </w:rPr>
        <w:t>ишт</w:t>
      </w:r>
      <w:r>
        <w:rPr>
          <w:rFonts w:ascii="Times New Roman" w:hAnsi="Times New Roman" w:cs="Times New Roman"/>
          <w:sz w:val="28"/>
          <w:szCs w:val="28"/>
        </w:rPr>
        <w:t>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программасын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бекитүү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жөнүндө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E143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4321">
        <w:rPr>
          <w:rFonts w:ascii="Times New Roman" w:hAnsi="Times New Roman" w:cs="Times New Roman"/>
          <w:sz w:val="28"/>
          <w:szCs w:val="28"/>
        </w:rPr>
        <w:t>токтому</w:t>
      </w:r>
      <w:proofErr w:type="spellEnd"/>
      <w:r w:rsidRPr="00E14321">
        <w:rPr>
          <w:rFonts w:ascii="Times New Roman" w:hAnsi="Times New Roman" w:cs="Times New Roman"/>
          <w:sz w:val="28"/>
          <w:szCs w:val="28"/>
        </w:rPr>
        <w:t>;</w:t>
      </w:r>
    </w:p>
    <w:p w14:paraId="07DD5030" w14:textId="6C4382A4" w:rsidR="00E14321" w:rsidRDefault="00E14321" w:rsidP="00E14321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E14321">
        <w:rPr>
          <w:rFonts w:ascii="Times New Roman" w:hAnsi="Times New Roman" w:cs="Times New Roman"/>
          <w:sz w:val="28"/>
          <w:szCs w:val="28"/>
        </w:rPr>
        <w:t>Кыргыз</w:t>
      </w:r>
      <w:proofErr w:type="spellEnd"/>
      <w:r w:rsidRPr="00E143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4321">
        <w:rPr>
          <w:rFonts w:ascii="Times New Roman" w:hAnsi="Times New Roman" w:cs="Times New Roman"/>
          <w:sz w:val="28"/>
          <w:szCs w:val="28"/>
        </w:rPr>
        <w:t>Республикасынын</w:t>
      </w:r>
      <w:proofErr w:type="spellEnd"/>
      <w:r w:rsidRPr="00E143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4321">
        <w:rPr>
          <w:rFonts w:ascii="Times New Roman" w:hAnsi="Times New Roman" w:cs="Times New Roman"/>
          <w:sz w:val="28"/>
          <w:szCs w:val="28"/>
        </w:rPr>
        <w:t>Өкмөтүнүн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2019-жылдын </w:t>
      </w:r>
      <w:r>
        <w:rPr>
          <w:rFonts w:ascii="Times New Roman" w:hAnsi="Times New Roman" w:cs="Times New Roman"/>
          <w:sz w:val="28"/>
          <w:szCs w:val="28"/>
        </w:rPr>
        <w:br/>
        <w:t>4-декабрындагы №656 «</w:t>
      </w:r>
      <w:r w:rsidRPr="00E14321">
        <w:rPr>
          <w:rFonts w:ascii="Times New Roman" w:hAnsi="Times New Roman" w:cs="Times New Roman"/>
          <w:sz w:val="28"/>
          <w:szCs w:val="28"/>
        </w:rPr>
        <w:t xml:space="preserve">2020-жылга </w:t>
      </w:r>
      <w:proofErr w:type="spellStart"/>
      <w:r w:rsidRPr="00E14321">
        <w:rPr>
          <w:rFonts w:ascii="Times New Roman" w:hAnsi="Times New Roman" w:cs="Times New Roman"/>
          <w:sz w:val="28"/>
          <w:szCs w:val="28"/>
        </w:rPr>
        <w:t>Статистикалык</w:t>
      </w:r>
      <w:proofErr w:type="spellEnd"/>
      <w:r w:rsidRPr="00E143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4321">
        <w:rPr>
          <w:rFonts w:ascii="Times New Roman" w:hAnsi="Times New Roman" w:cs="Times New Roman"/>
          <w:sz w:val="28"/>
          <w:szCs w:val="28"/>
        </w:rPr>
        <w:t>иштерд</w:t>
      </w:r>
      <w:r>
        <w:rPr>
          <w:rFonts w:ascii="Times New Roman" w:hAnsi="Times New Roman" w:cs="Times New Roman"/>
          <w:sz w:val="28"/>
          <w:szCs w:val="28"/>
        </w:rPr>
        <w:t>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программасын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бекитүү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жөнүндө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E143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4321">
        <w:rPr>
          <w:rFonts w:ascii="Times New Roman" w:hAnsi="Times New Roman" w:cs="Times New Roman"/>
          <w:sz w:val="28"/>
          <w:szCs w:val="28"/>
        </w:rPr>
        <w:t>токтому</w:t>
      </w:r>
      <w:proofErr w:type="spellEnd"/>
      <w:r w:rsidRPr="00E14321">
        <w:rPr>
          <w:rFonts w:ascii="Times New Roman" w:hAnsi="Times New Roman" w:cs="Times New Roman"/>
          <w:sz w:val="28"/>
          <w:szCs w:val="28"/>
        </w:rPr>
        <w:t>.</w:t>
      </w:r>
    </w:p>
    <w:p w14:paraId="7D780BD8" w14:textId="5059FB82" w:rsidR="008B6C53" w:rsidRPr="00B4066B" w:rsidRDefault="008B6C53" w:rsidP="00E14321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B4066B">
        <w:rPr>
          <w:rFonts w:ascii="Times New Roman" w:hAnsi="Times New Roman" w:cs="Times New Roman"/>
          <w:sz w:val="28"/>
          <w:szCs w:val="28"/>
        </w:rPr>
        <w:t xml:space="preserve">. Ушул </w:t>
      </w:r>
      <w:proofErr w:type="spellStart"/>
      <w:r w:rsidRPr="00B4066B">
        <w:rPr>
          <w:rFonts w:ascii="Times New Roman" w:hAnsi="Times New Roman" w:cs="Times New Roman"/>
          <w:sz w:val="28"/>
          <w:szCs w:val="28"/>
        </w:rPr>
        <w:t>токтомдун</w:t>
      </w:r>
      <w:proofErr w:type="spellEnd"/>
      <w:r w:rsidRPr="00B406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066B">
        <w:rPr>
          <w:rFonts w:ascii="Times New Roman" w:hAnsi="Times New Roman" w:cs="Times New Roman"/>
          <w:sz w:val="28"/>
          <w:szCs w:val="28"/>
        </w:rPr>
        <w:t>аткарылышын</w:t>
      </w:r>
      <w:proofErr w:type="spellEnd"/>
      <w:r w:rsidRPr="00B406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066B">
        <w:rPr>
          <w:rFonts w:ascii="Times New Roman" w:hAnsi="Times New Roman" w:cs="Times New Roman"/>
          <w:sz w:val="28"/>
          <w:szCs w:val="28"/>
        </w:rPr>
        <w:t>контролдоо</w:t>
      </w:r>
      <w:proofErr w:type="spellEnd"/>
      <w:r w:rsidRPr="00B406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066B">
        <w:rPr>
          <w:rFonts w:ascii="Times New Roman" w:hAnsi="Times New Roman" w:cs="Times New Roman"/>
          <w:sz w:val="28"/>
          <w:szCs w:val="28"/>
        </w:rPr>
        <w:t>Кыргыз</w:t>
      </w:r>
      <w:proofErr w:type="spellEnd"/>
      <w:r w:rsidRPr="00B406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066B">
        <w:rPr>
          <w:rFonts w:ascii="Times New Roman" w:hAnsi="Times New Roman" w:cs="Times New Roman"/>
          <w:sz w:val="28"/>
          <w:szCs w:val="28"/>
        </w:rPr>
        <w:t>Республикасынын</w:t>
      </w:r>
      <w:proofErr w:type="spellEnd"/>
      <w:r w:rsidRPr="00B406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066B">
        <w:rPr>
          <w:rFonts w:ascii="Times New Roman" w:hAnsi="Times New Roman" w:cs="Times New Roman"/>
          <w:sz w:val="28"/>
          <w:szCs w:val="28"/>
        </w:rPr>
        <w:t>Өкмөтүнүн</w:t>
      </w:r>
      <w:proofErr w:type="spellEnd"/>
      <w:r w:rsidRPr="00B406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066B">
        <w:rPr>
          <w:rFonts w:ascii="Times New Roman" w:hAnsi="Times New Roman" w:cs="Times New Roman"/>
          <w:sz w:val="28"/>
          <w:szCs w:val="28"/>
        </w:rPr>
        <w:t>Аппаратынын</w:t>
      </w:r>
      <w:proofErr w:type="spellEnd"/>
      <w:r w:rsidRPr="00B4066B">
        <w:rPr>
          <w:rFonts w:ascii="Times New Roman" w:hAnsi="Times New Roman" w:cs="Times New Roman"/>
          <w:sz w:val="28"/>
          <w:szCs w:val="28"/>
        </w:rPr>
        <w:t xml:space="preserve"> экономика </w:t>
      </w:r>
      <w:proofErr w:type="spellStart"/>
      <w:r w:rsidRPr="00B4066B">
        <w:rPr>
          <w:rFonts w:ascii="Times New Roman" w:hAnsi="Times New Roman" w:cs="Times New Roman"/>
          <w:sz w:val="28"/>
          <w:szCs w:val="28"/>
        </w:rPr>
        <w:t>жана</w:t>
      </w:r>
      <w:proofErr w:type="spellEnd"/>
      <w:r w:rsidRPr="00B406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066B">
        <w:rPr>
          <w:rFonts w:ascii="Times New Roman" w:hAnsi="Times New Roman" w:cs="Times New Roman"/>
          <w:sz w:val="28"/>
          <w:szCs w:val="28"/>
        </w:rPr>
        <w:t>инвестициялар</w:t>
      </w:r>
      <w:proofErr w:type="spellEnd"/>
      <w:r w:rsidRPr="00B406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066B">
        <w:rPr>
          <w:rFonts w:ascii="Times New Roman" w:hAnsi="Times New Roman" w:cs="Times New Roman"/>
          <w:sz w:val="28"/>
          <w:szCs w:val="28"/>
        </w:rPr>
        <w:t>бөлүмүнө</w:t>
      </w:r>
      <w:proofErr w:type="spellEnd"/>
      <w:r w:rsidRPr="00B406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066B">
        <w:rPr>
          <w:rFonts w:ascii="Times New Roman" w:hAnsi="Times New Roman" w:cs="Times New Roman"/>
          <w:sz w:val="28"/>
          <w:szCs w:val="28"/>
        </w:rPr>
        <w:t>жүктөлсүн</w:t>
      </w:r>
      <w:proofErr w:type="spellEnd"/>
      <w:r w:rsidRPr="00B4066B">
        <w:rPr>
          <w:rFonts w:ascii="Times New Roman" w:hAnsi="Times New Roman" w:cs="Times New Roman"/>
          <w:sz w:val="28"/>
          <w:szCs w:val="28"/>
        </w:rPr>
        <w:t>.</w:t>
      </w:r>
    </w:p>
    <w:p w14:paraId="4FE5DFDB" w14:textId="47B2984F" w:rsidR="00080112" w:rsidRPr="00B4066B" w:rsidRDefault="008B6C53" w:rsidP="00E14321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C199B" w:rsidRPr="00B4066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6C199B" w:rsidRPr="00B4066B">
        <w:rPr>
          <w:rFonts w:ascii="Times New Roman" w:hAnsi="Times New Roman" w:cs="Times New Roman"/>
          <w:sz w:val="28"/>
          <w:szCs w:val="28"/>
        </w:rPr>
        <w:t>Ушул</w:t>
      </w:r>
      <w:proofErr w:type="spellEnd"/>
      <w:r w:rsidR="006C199B" w:rsidRPr="00B406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199B" w:rsidRPr="00B4066B">
        <w:rPr>
          <w:rFonts w:ascii="Times New Roman" w:hAnsi="Times New Roman" w:cs="Times New Roman"/>
          <w:sz w:val="28"/>
          <w:szCs w:val="28"/>
        </w:rPr>
        <w:t>токтом</w:t>
      </w:r>
      <w:proofErr w:type="spellEnd"/>
      <w:r w:rsidR="006C199B" w:rsidRPr="00B4066B">
        <w:rPr>
          <w:rFonts w:ascii="Times New Roman" w:hAnsi="Times New Roman" w:cs="Times New Roman"/>
          <w:sz w:val="28"/>
          <w:szCs w:val="28"/>
        </w:rPr>
        <w:t xml:space="preserve"> </w:t>
      </w:r>
      <w:r w:rsidR="00956E72" w:rsidRPr="00956E72">
        <w:rPr>
          <w:rFonts w:ascii="Times New Roman" w:hAnsi="Times New Roman" w:cs="Times New Roman"/>
          <w:sz w:val="28"/>
          <w:szCs w:val="28"/>
        </w:rPr>
        <w:t xml:space="preserve">кол </w:t>
      </w:r>
      <w:proofErr w:type="spellStart"/>
      <w:r w:rsidR="00956E72" w:rsidRPr="00956E72">
        <w:rPr>
          <w:rFonts w:ascii="Times New Roman" w:hAnsi="Times New Roman" w:cs="Times New Roman"/>
          <w:sz w:val="28"/>
          <w:szCs w:val="28"/>
        </w:rPr>
        <w:t>коюлган</w:t>
      </w:r>
      <w:proofErr w:type="spellEnd"/>
      <w:r w:rsidR="00956E72" w:rsidRPr="00956E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6E72" w:rsidRPr="00956E72">
        <w:rPr>
          <w:rFonts w:ascii="Times New Roman" w:hAnsi="Times New Roman" w:cs="Times New Roman"/>
          <w:sz w:val="28"/>
          <w:szCs w:val="28"/>
        </w:rPr>
        <w:t>күндөн</w:t>
      </w:r>
      <w:proofErr w:type="spellEnd"/>
      <w:r w:rsidR="00956E72" w:rsidRPr="00956E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6E72" w:rsidRPr="00956E72">
        <w:rPr>
          <w:rFonts w:ascii="Times New Roman" w:hAnsi="Times New Roman" w:cs="Times New Roman"/>
          <w:sz w:val="28"/>
          <w:szCs w:val="28"/>
        </w:rPr>
        <w:t>тартып</w:t>
      </w:r>
      <w:proofErr w:type="spellEnd"/>
      <w:r w:rsidR="00956E72" w:rsidRPr="00956E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6E72" w:rsidRPr="00956E72">
        <w:rPr>
          <w:rFonts w:ascii="Times New Roman" w:hAnsi="Times New Roman" w:cs="Times New Roman"/>
          <w:sz w:val="28"/>
          <w:szCs w:val="28"/>
        </w:rPr>
        <w:t>күчүнө</w:t>
      </w:r>
      <w:proofErr w:type="spellEnd"/>
      <w:r w:rsidR="00956E72" w:rsidRPr="00956E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6E72" w:rsidRPr="00956E72">
        <w:rPr>
          <w:rFonts w:ascii="Times New Roman" w:hAnsi="Times New Roman" w:cs="Times New Roman"/>
          <w:sz w:val="28"/>
          <w:szCs w:val="28"/>
        </w:rPr>
        <w:t>кирет</w:t>
      </w:r>
      <w:proofErr w:type="spellEnd"/>
      <w:r w:rsidR="00956E72" w:rsidRPr="00956E72">
        <w:rPr>
          <w:rFonts w:ascii="Times New Roman" w:hAnsi="Times New Roman" w:cs="Times New Roman"/>
          <w:sz w:val="28"/>
          <w:szCs w:val="28"/>
        </w:rPr>
        <w:t>.</w:t>
      </w:r>
    </w:p>
    <w:p w14:paraId="2923469D" w14:textId="77777777" w:rsidR="00DE3E29" w:rsidRPr="00080112" w:rsidRDefault="00DE3E29" w:rsidP="00E14321">
      <w:pPr>
        <w:pStyle w:val="tkTekst"/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ky-KG"/>
        </w:rPr>
      </w:pPr>
    </w:p>
    <w:p w14:paraId="46A05133" w14:textId="56EB5199" w:rsidR="00BB7273" w:rsidRPr="00BE42C4" w:rsidRDefault="00537120" w:rsidP="00DE3E29">
      <w:pPr>
        <w:ind w:firstLine="708"/>
        <w:rPr>
          <w:sz w:val="28"/>
          <w:szCs w:val="28"/>
        </w:rPr>
      </w:pPr>
      <w:r w:rsidRPr="00080112">
        <w:rPr>
          <w:b/>
          <w:sz w:val="28"/>
          <w:szCs w:val="28"/>
        </w:rPr>
        <w:t>Премьер-министр</w:t>
      </w:r>
      <w:r w:rsidR="00C83540">
        <w:rPr>
          <w:b/>
          <w:sz w:val="28"/>
          <w:szCs w:val="28"/>
        </w:rPr>
        <w:tab/>
        <w:t xml:space="preserve">                                   </w:t>
      </w:r>
      <w:r w:rsidR="00956E72">
        <w:rPr>
          <w:b/>
          <w:sz w:val="28"/>
          <w:szCs w:val="28"/>
        </w:rPr>
        <w:tab/>
        <w:t xml:space="preserve"> У.А. </w:t>
      </w:r>
      <w:proofErr w:type="spellStart"/>
      <w:r w:rsidR="00956E72">
        <w:rPr>
          <w:b/>
          <w:sz w:val="28"/>
          <w:szCs w:val="28"/>
        </w:rPr>
        <w:t>Марипов</w:t>
      </w:r>
      <w:bookmarkStart w:id="0" w:name="_GoBack"/>
      <w:bookmarkEnd w:id="0"/>
      <w:proofErr w:type="spellEnd"/>
    </w:p>
    <w:sectPr w:rsidR="00BB7273" w:rsidRPr="00BE42C4" w:rsidSect="00956E72">
      <w:footerReference w:type="default" r:id="rId6"/>
      <w:pgSz w:w="11906" w:h="16838" w:code="9"/>
      <w:pgMar w:top="1134" w:right="1134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B92C3C" w14:textId="77777777" w:rsidR="005762AA" w:rsidRDefault="005762AA">
      <w:r>
        <w:separator/>
      </w:r>
    </w:p>
  </w:endnote>
  <w:endnote w:type="continuationSeparator" w:id="0">
    <w:p w14:paraId="558A071B" w14:textId="77777777" w:rsidR="005762AA" w:rsidRDefault="00576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340" w:type="dxa"/>
      <w:tblLook w:val="01E0" w:firstRow="1" w:lastRow="1" w:firstColumn="1" w:lastColumn="1" w:noHBand="0" w:noVBand="0"/>
    </w:tblPr>
    <w:tblGrid>
      <w:gridCol w:w="2127"/>
      <w:gridCol w:w="1093"/>
      <w:gridCol w:w="459"/>
      <w:gridCol w:w="3416"/>
      <w:gridCol w:w="2245"/>
    </w:tblGrid>
    <w:tr w:rsidR="004C70A7" w:rsidRPr="004C70A7" w14:paraId="79845DE3" w14:textId="77777777" w:rsidTr="007740BA">
      <w:trPr>
        <w:trHeight w:val="257"/>
      </w:trPr>
      <w:tc>
        <w:tcPr>
          <w:tcW w:w="9340" w:type="dxa"/>
          <w:gridSpan w:val="5"/>
          <w:shd w:val="clear" w:color="auto" w:fill="auto"/>
        </w:tcPr>
        <w:p w14:paraId="3E3E5D0C" w14:textId="77777777" w:rsidR="004C70A7" w:rsidRPr="00740BB9" w:rsidRDefault="004C70A7" w:rsidP="004C70A7"/>
      </w:tc>
    </w:tr>
    <w:tr w:rsidR="004C70A7" w:rsidRPr="004C70A7" w14:paraId="610E9BB2" w14:textId="77777777" w:rsidTr="009C6E2B">
      <w:trPr>
        <w:trHeight w:val="212"/>
      </w:trPr>
      <w:tc>
        <w:tcPr>
          <w:tcW w:w="2127" w:type="dxa"/>
          <w:shd w:val="clear" w:color="auto" w:fill="auto"/>
        </w:tcPr>
        <w:p w14:paraId="6612C712" w14:textId="40FD4642" w:rsidR="004C70A7" w:rsidRPr="00740BB9" w:rsidRDefault="009C6E2B" w:rsidP="004C70A7">
          <w:r>
            <w:t xml:space="preserve">Н. </w:t>
          </w:r>
          <w:proofErr w:type="spellStart"/>
          <w:r>
            <w:t>Айдаралиева</w:t>
          </w:r>
          <w:proofErr w:type="spellEnd"/>
          <w:r w:rsidR="004C70A7" w:rsidRPr="00740BB9">
            <w:t xml:space="preserve"> </w:t>
          </w:r>
        </w:p>
      </w:tc>
      <w:tc>
        <w:tcPr>
          <w:tcW w:w="1093" w:type="dxa"/>
          <w:tcBorders>
            <w:bottom w:val="single" w:sz="4" w:space="0" w:color="auto"/>
          </w:tcBorders>
          <w:shd w:val="clear" w:color="auto" w:fill="auto"/>
        </w:tcPr>
        <w:p w14:paraId="796BF63F" w14:textId="77777777" w:rsidR="004C70A7" w:rsidRPr="004C70A7" w:rsidRDefault="004C70A7" w:rsidP="004C70A7">
          <w:pPr>
            <w:tabs>
              <w:tab w:val="center" w:pos="4677"/>
              <w:tab w:val="right" w:pos="9355"/>
            </w:tabs>
            <w:rPr>
              <w:rFonts w:eastAsia="Calibri"/>
              <w:lang w:eastAsia="en-US"/>
            </w:rPr>
          </w:pPr>
        </w:p>
      </w:tc>
      <w:tc>
        <w:tcPr>
          <w:tcW w:w="459" w:type="dxa"/>
          <w:shd w:val="clear" w:color="auto" w:fill="auto"/>
        </w:tcPr>
        <w:p w14:paraId="3DD2C0A1" w14:textId="77777777" w:rsidR="004C70A7" w:rsidRPr="004C70A7" w:rsidRDefault="004C70A7" w:rsidP="004C70A7">
          <w:pPr>
            <w:tabs>
              <w:tab w:val="center" w:pos="4677"/>
              <w:tab w:val="right" w:pos="9355"/>
            </w:tabs>
            <w:rPr>
              <w:rFonts w:eastAsia="Calibri"/>
              <w:lang w:eastAsia="en-US"/>
            </w:rPr>
          </w:pPr>
        </w:p>
      </w:tc>
      <w:tc>
        <w:tcPr>
          <w:tcW w:w="3416" w:type="dxa"/>
          <w:shd w:val="clear" w:color="auto" w:fill="auto"/>
        </w:tcPr>
        <w:p w14:paraId="5934B023" w14:textId="455AA8D5" w:rsidR="004C70A7" w:rsidRPr="004C70A7" w:rsidRDefault="00956E72" w:rsidP="00956E72">
          <w:pPr>
            <w:tabs>
              <w:tab w:val="center" w:pos="4677"/>
              <w:tab w:val="right" w:pos="9355"/>
            </w:tabs>
            <w:ind w:left="397"/>
            <w:rPr>
              <w:rFonts w:eastAsia="Calibri"/>
              <w:lang w:eastAsia="en-US"/>
            </w:rPr>
          </w:pPr>
          <w:r>
            <w:rPr>
              <w:rFonts w:eastAsia="Calibri"/>
              <w:lang w:eastAsia="en-US"/>
            </w:rPr>
            <w:t xml:space="preserve">                  С</w:t>
          </w:r>
          <w:r w:rsidR="004C70A7" w:rsidRPr="004C70A7">
            <w:rPr>
              <w:rFonts w:eastAsia="Calibri"/>
              <w:lang w:eastAsia="en-US"/>
            </w:rPr>
            <w:t xml:space="preserve">. </w:t>
          </w:r>
          <w:proofErr w:type="spellStart"/>
          <w:r>
            <w:rPr>
              <w:rFonts w:eastAsia="Calibri"/>
              <w:lang w:eastAsia="en-US"/>
            </w:rPr>
            <w:t>Насирдинов</w:t>
          </w:r>
          <w:proofErr w:type="spellEnd"/>
          <w:r>
            <w:rPr>
              <w:rFonts w:eastAsia="Calibri"/>
              <w:lang w:eastAsia="en-US"/>
            </w:rPr>
            <w:t xml:space="preserve">   </w:t>
          </w:r>
        </w:p>
      </w:tc>
      <w:tc>
        <w:tcPr>
          <w:tcW w:w="2245" w:type="dxa"/>
          <w:tcBorders>
            <w:bottom w:val="single" w:sz="4" w:space="0" w:color="auto"/>
          </w:tcBorders>
          <w:shd w:val="clear" w:color="auto" w:fill="auto"/>
        </w:tcPr>
        <w:p w14:paraId="55560BC6" w14:textId="77777777" w:rsidR="004C70A7" w:rsidRPr="004C70A7" w:rsidRDefault="004C70A7" w:rsidP="004C70A7">
          <w:pPr>
            <w:tabs>
              <w:tab w:val="center" w:pos="4677"/>
              <w:tab w:val="right" w:pos="9355"/>
            </w:tabs>
            <w:rPr>
              <w:rFonts w:eastAsia="Calibri"/>
              <w:lang w:eastAsia="en-US"/>
            </w:rPr>
          </w:pPr>
        </w:p>
      </w:tc>
    </w:tr>
    <w:tr w:rsidR="004C70A7" w:rsidRPr="004C70A7" w14:paraId="13FB6598" w14:textId="77777777" w:rsidTr="009C6E2B">
      <w:trPr>
        <w:trHeight w:val="568"/>
      </w:trPr>
      <w:tc>
        <w:tcPr>
          <w:tcW w:w="3220" w:type="dxa"/>
          <w:gridSpan w:val="2"/>
          <w:shd w:val="clear" w:color="auto" w:fill="auto"/>
        </w:tcPr>
        <w:p w14:paraId="0877E3AB" w14:textId="77777777" w:rsidR="004C70A7" w:rsidRPr="00740BB9" w:rsidRDefault="004C70A7" w:rsidP="004C70A7"/>
      </w:tc>
      <w:tc>
        <w:tcPr>
          <w:tcW w:w="459" w:type="dxa"/>
          <w:shd w:val="clear" w:color="auto" w:fill="auto"/>
        </w:tcPr>
        <w:p w14:paraId="7A65CF17" w14:textId="77777777" w:rsidR="004C70A7" w:rsidRPr="004C70A7" w:rsidRDefault="004C70A7" w:rsidP="004C70A7">
          <w:pPr>
            <w:tabs>
              <w:tab w:val="center" w:pos="4677"/>
              <w:tab w:val="right" w:pos="9355"/>
            </w:tabs>
            <w:spacing w:before="120"/>
            <w:rPr>
              <w:rFonts w:eastAsia="Calibri"/>
              <w:lang w:eastAsia="en-US"/>
            </w:rPr>
          </w:pPr>
        </w:p>
      </w:tc>
      <w:tc>
        <w:tcPr>
          <w:tcW w:w="5661" w:type="dxa"/>
          <w:gridSpan w:val="2"/>
          <w:shd w:val="clear" w:color="auto" w:fill="auto"/>
        </w:tcPr>
        <w:p w14:paraId="2EC6997F" w14:textId="68341B8D" w:rsidR="004C70A7" w:rsidRPr="004C70A7" w:rsidRDefault="00EF090F" w:rsidP="00956E72">
          <w:pPr>
            <w:tabs>
              <w:tab w:val="center" w:pos="4677"/>
              <w:tab w:val="right" w:pos="9355"/>
            </w:tabs>
            <w:spacing w:before="120"/>
            <w:jc w:val="right"/>
            <w:rPr>
              <w:rFonts w:eastAsia="Calibri"/>
              <w:lang w:eastAsia="en-US"/>
            </w:rPr>
          </w:pPr>
          <w:r>
            <w:rPr>
              <w:rFonts w:eastAsia="Calibri"/>
              <w:lang w:eastAsia="en-US"/>
            </w:rPr>
            <w:t>202</w:t>
          </w:r>
          <w:r w:rsidR="00956E72">
            <w:rPr>
              <w:rFonts w:eastAsia="Calibri"/>
              <w:lang w:eastAsia="en-US"/>
            </w:rPr>
            <w:t>1</w:t>
          </w:r>
          <w:r>
            <w:rPr>
              <w:rFonts w:eastAsia="Calibri"/>
              <w:lang w:eastAsia="en-US"/>
            </w:rPr>
            <w:t>-жылдын</w:t>
          </w:r>
          <w:r w:rsidR="00935126">
            <w:rPr>
              <w:rFonts w:eastAsia="Calibri"/>
              <w:lang w:eastAsia="en-US"/>
            </w:rPr>
            <w:t xml:space="preserve"> </w:t>
          </w:r>
          <w:r w:rsidR="009C6E2B">
            <w:rPr>
              <w:rFonts w:eastAsia="Calibri"/>
              <w:lang w:eastAsia="en-US"/>
            </w:rPr>
            <w:t>____</w:t>
          </w:r>
          <w:r w:rsidR="00956E72">
            <w:rPr>
              <w:rFonts w:eastAsia="Calibri"/>
              <w:lang w:eastAsia="en-US"/>
            </w:rPr>
            <w:t xml:space="preserve"> ___________</w:t>
          </w:r>
          <w:r w:rsidR="009C6E2B">
            <w:rPr>
              <w:rFonts w:eastAsia="Calibri"/>
              <w:lang w:eastAsia="en-US"/>
            </w:rPr>
            <w:t xml:space="preserve"> </w:t>
          </w:r>
        </w:p>
      </w:tc>
    </w:tr>
  </w:tbl>
  <w:p w14:paraId="2E75447F" w14:textId="77777777" w:rsidR="004C70A7" w:rsidRDefault="004C70A7" w:rsidP="004C70A7">
    <w:pPr>
      <w:pStyle w:val="a4"/>
      <w:tabs>
        <w:tab w:val="clear" w:pos="4677"/>
        <w:tab w:val="clear" w:pos="9355"/>
        <w:tab w:val="left" w:pos="102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57FDCE" w14:textId="77777777" w:rsidR="005762AA" w:rsidRDefault="005762AA">
      <w:r>
        <w:separator/>
      </w:r>
    </w:p>
  </w:footnote>
  <w:footnote w:type="continuationSeparator" w:id="0">
    <w:p w14:paraId="35244CFF" w14:textId="77777777" w:rsidR="005762AA" w:rsidRDefault="005762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25C"/>
    <w:rsid w:val="0002376A"/>
    <w:rsid w:val="000245C5"/>
    <w:rsid w:val="000331B8"/>
    <w:rsid w:val="0003510C"/>
    <w:rsid w:val="0004486D"/>
    <w:rsid w:val="00080112"/>
    <w:rsid w:val="00081CE0"/>
    <w:rsid w:val="000A3F49"/>
    <w:rsid w:val="0015736B"/>
    <w:rsid w:val="001703A6"/>
    <w:rsid w:val="001848AE"/>
    <w:rsid w:val="001A68C4"/>
    <w:rsid w:val="001F5C22"/>
    <w:rsid w:val="002017D4"/>
    <w:rsid w:val="00212296"/>
    <w:rsid w:val="00212DDD"/>
    <w:rsid w:val="002210C5"/>
    <w:rsid w:val="00263A11"/>
    <w:rsid w:val="00263BAE"/>
    <w:rsid w:val="0027510C"/>
    <w:rsid w:val="0029025C"/>
    <w:rsid w:val="003046B6"/>
    <w:rsid w:val="003343AA"/>
    <w:rsid w:val="00334405"/>
    <w:rsid w:val="0035708F"/>
    <w:rsid w:val="00385294"/>
    <w:rsid w:val="0039359E"/>
    <w:rsid w:val="003A15D2"/>
    <w:rsid w:val="003F2922"/>
    <w:rsid w:val="003F6DD0"/>
    <w:rsid w:val="00405307"/>
    <w:rsid w:val="00434BE8"/>
    <w:rsid w:val="00467589"/>
    <w:rsid w:val="004B2E45"/>
    <w:rsid w:val="004C70A7"/>
    <w:rsid w:val="00501D25"/>
    <w:rsid w:val="00537120"/>
    <w:rsid w:val="00561517"/>
    <w:rsid w:val="005617B3"/>
    <w:rsid w:val="00575225"/>
    <w:rsid w:val="005762AA"/>
    <w:rsid w:val="005B3A8F"/>
    <w:rsid w:val="005B7577"/>
    <w:rsid w:val="005F4F12"/>
    <w:rsid w:val="00630A5C"/>
    <w:rsid w:val="006416C8"/>
    <w:rsid w:val="006955D9"/>
    <w:rsid w:val="006A08B3"/>
    <w:rsid w:val="006C199B"/>
    <w:rsid w:val="006D19E3"/>
    <w:rsid w:val="006E6CB6"/>
    <w:rsid w:val="006F2974"/>
    <w:rsid w:val="00724724"/>
    <w:rsid w:val="007433EF"/>
    <w:rsid w:val="0077677C"/>
    <w:rsid w:val="007A6B10"/>
    <w:rsid w:val="007B3EEA"/>
    <w:rsid w:val="008071F8"/>
    <w:rsid w:val="00820786"/>
    <w:rsid w:val="008A048B"/>
    <w:rsid w:val="008B6C53"/>
    <w:rsid w:val="008C1937"/>
    <w:rsid w:val="008E2154"/>
    <w:rsid w:val="008F14E6"/>
    <w:rsid w:val="009114EB"/>
    <w:rsid w:val="00922662"/>
    <w:rsid w:val="00935126"/>
    <w:rsid w:val="00956E72"/>
    <w:rsid w:val="00971C91"/>
    <w:rsid w:val="0097404B"/>
    <w:rsid w:val="00975607"/>
    <w:rsid w:val="009934B8"/>
    <w:rsid w:val="009A633F"/>
    <w:rsid w:val="009C6E2B"/>
    <w:rsid w:val="009D6861"/>
    <w:rsid w:val="00A116E3"/>
    <w:rsid w:val="00A448C6"/>
    <w:rsid w:val="00A46B42"/>
    <w:rsid w:val="00A61995"/>
    <w:rsid w:val="00A70F00"/>
    <w:rsid w:val="00A750E8"/>
    <w:rsid w:val="00A83FA2"/>
    <w:rsid w:val="00A86C13"/>
    <w:rsid w:val="00A93CE4"/>
    <w:rsid w:val="00AA2E7E"/>
    <w:rsid w:val="00AC2C12"/>
    <w:rsid w:val="00AD34DF"/>
    <w:rsid w:val="00AF2D63"/>
    <w:rsid w:val="00AF6267"/>
    <w:rsid w:val="00B349FF"/>
    <w:rsid w:val="00B4066B"/>
    <w:rsid w:val="00B448F6"/>
    <w:rsid w:val="00B45C4A"/>
    <w:rsid w:val="00B64B65"/>
    <w:rsid w:val="00BA3ED8"/>
    <w:rsid w:val="00BB7273"/>
    <w:rsid w:val="00BC751D"/>
    <w:rsid w:val="00BD1469"/>
    <w:rsid w:val="00BE42C4"/>
    <w:rsid w:val="00BF71FD"/>
    <w:rsid w:val="00C00DD2"/>
    <w:rsid w:val="00C01C87"/>
    <w:rsid w:val="00C16CBC"/>
    <w:rsid w:val="00C22B98"/>
    <w:rsid w:val="00C30332"/>
    <w:rsid w:val="00C361E2"/>
    <w:rsid w:val="00C43709"/>
    <w:rsid w:val="00C60B26"/>
    <w:rsid w:val="00C713A2"/>
    <w:rsid w:val="00C83540"/>
    <w:rsid w:val="00C84D95"/>
    <w:rsid w:val="00C93E06"/>
    <w:rsid w:val="00CB4FD8"/>
    <w:rsid w:val="00D028C3"/>
    <w:rsid w:val="00D566C6"/>
    <w:rsid w:val="00D75E65"/>
    <w:rsid w:val="00DD73D0"/>
    <w:rsid w:val="00DE3E29"/>
    <w:rsid w:val="00E14321"/>
    <w:rsid w:val="00E5285B"/>
    <w:rsid w:val="00E65DDD"/>
    <w:rsid w:val="00E811EE"/>
    <w:rsid w:val="00EB0AD2"/>
    <w:rsid w:val="00EF090F"/>
    <w:rsid w:val="00F417BB"/>
    <w:rsid w:val="00F5397D"/>
    <w:rsid w:val="00F64383"/>
    <w:rsid w:val="00F926D6"/>
    <w:rsid w:val="00FB0107"/>
    <w:rsid w:val="00FB14D4"/>
    <w:rsid w:val="00FE117A"/>
    <w:rsid w:val="00FE5AF2"/>
    <w:rsid w:val="00FF2E3D"/>
    <w:rsid w:val="00FF5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43C8103B"/>
  <w15:chartTrackingRefBased/>
  <w15:docId w15:val="{A0F5D9B1-3C6A-4E16-B95C-93069321D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kKomentarij">
    <w:name w:val="_Комментарий (tkKomentarij)"/>
    <w:basedOn w:val="a"/>
    <w:rsid w:val="0029025C"/>
    <w:pPr>
      <w:spacing w:after="60" w:line="276" w:lineRule="auto"/>
      <w:ind w:firstLine="567"/>
      <w:jc w:val="both"/>
    </w:pPr>
    <w:rPr>
      <w:rFonts w:ascii="Arial" w:hAnsi="Arial" w:cs="Arial"/>
      <w:i/>
      <w:iCs/>
      <w:color w:val="006600"/>
      <w:sz w:val="20"/>
      <w:szCs w:val="20"/>
    </w:rPr>
  </w:style>
  <w:style w:type="paragraph" w:customStyle="1" w:styleId="tkNazvanie">
    <w:name w:val="_Название (tkNazvanie)"/>
    <w:basedOn w:val="a"/>
    <w:rsid w:val="0029025C"/>
    <w:pPr>
      <w:spacing w:before="400" w:after="400" w:line="276" w:lineRule="auto"/>
      <w:ind w:left="1134" w:right="1134"/>
      <w:jc w:val="center"/>
    </w:pPr>
    <w:rPr>
      <w:rFonts w:ascii="Arial" w:hAnsi="Arial" w:cs="Arial"/>
      <w:b/>
      <w:bCs/>
    </w:rPr>
  </w:style>
  <w:style w:type="paragraph" w:customStyle="1" w:styleId="tkPodpis">
    <w:name w:val="_Подпись (tkPodpis)"/>
    <w:basedOn w:val="a"/>
    <w:rsid w:val="0029025C"/>
    <w:pPr>
      <w:spacing w:after="60" w:line="276" w:lineRule="auto"/>
    </w:pPr>
    <w:rPr>
      <w:rFonts w:ascii="Arial" w:hAnsi="Arial" w:cs="Arial"/>
      <w:b/>
      <w:bCs/>
      <w:sz w:val="20"/>
      <w:szCs w:val="20"/>
    </w:rPr>
  </w:style>
  <w:style w:type="paragraph" w:customStyle="1" w:styleId="tkRekvizit">
    <w:name w:val="_Реквизит (tkRekvizit)"/>
    <w:basedOn w:val="a"/>
    <w:rsid w:val="0029025C"/>
    <w:pPr>
      <w:spacing w:before="200" w:after="200" w:line="276" w:lineRule="auto"/>
      <w:jc w:val="center"/>
    </w:pPr>
    <w:rPr>
      <w:rFonts w:ascii="Arial" w:hAnsi="Arial" w:cs="Arial"/>
      <w:i/>
      <w:iCs/>
      <w:sz w:val="20"/>
      <w:szCs w:val="20"/>
    </w:rPr>
  </w:style>
  <w:style w:type="paragraph" w:customStyle="1" w:styleId="tkTekst">
    <w:name w:val="_Текст обычный (tkTekst)"/>
    <w:basedOn w:val="a"/>
    <w:rsid w:val="0029025C"/>
    <w:pPr>
      <w:spacing w:after="60" w:line="276" w:lineRule="auto"/>
      <w:ind w:firstLine="567"/>
      <w:jc w:val="both"/>
    </w:pPr>
    <w:rPr>
      <w:rFonts w:ascii="Arial" w:hAnsi="Arial" w:cs="Arial"/>
      <w:sz w:val="20"/>
      <w:szCs w:val="20"/>
    </w:rPr>
  </w:style>
  <w:style w:type="paragraph" w:customStyle="1" w:styleId="tkForma">
    <w:name w:val="_Форма (tkForma)"/>
    <w:basedOn w:val="a"/>
    <w:rsid w:val="0029025C"/>
    <w:pPr>
      <w:spacing w:after="200" w:line="276" w:lineRule="auto"/>
      <w:ind w:left="1134" w:right="1134"/>
      <w:jc w:val="center"/>
    </w:pPr>
    <w:rPr>
      <w:rFonts w:ascii="Arial" w:hAnsi="Arial" w:cs="Arial"/>
      <w:b/>
      <w:bCs/>
      <w:caps/>
    </w:rPr>
  </w:style>
  <w:style w:type="paragraph" w:styleId="a3">
    <w:name w:val="header"/>
    <w:basedOn w:val="a"/>
    <w:rsid w:val="0029025C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rsid w:val="0029025C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semiHidden/>
    <w:rsid w:val="00212DDD"/>
    <w:rPr>
      <w:sz w:val="24"/>
      <w:szCs w:val="24"/>
      <w:lang w:val="ru-RU" w:eastAsia="ru-RU" w:bidi="ar-SA"/>
    </w:rPr>
  </w:style>
  <w:style w:type="character" w:styleId="a6">
    <w:name w:val="page number"/>
    <w:basedOn w:val="a0"/>
    <w:rsid w:val="00212DDD"/>
  </w:style>
  <w:style w:type="paragraph" w:styleId="a7">
    <w:name w:val="Balloon Text"/>
    <w:basedOn w:val="a"/>
    <w:semiHidden/>
    <w:rsid w:val="00C361E2"/>
    <w:rPr>
      <w:rFonts w:ascii="Tahoma" w:hAnsi="Tahoma" w:cs="Tahoma"/>
      <w:sz w:val="16"/>
      <w:szCs w:val="16"/>
    </w:rPr>
  </w:style>
  <w:style w:type="character" w:styleId="a8">
    <w:name w:val="Hyperlink"/>
    <w:rsid w:val="001A68C4"/>
    <w:rPr>
      <w:color w:val="0000FF"/>
      <w:u w:val="single"/>
    </w:rPr>
  </w:style>
  <w:style w:type="paragraph" w:customStyle="1" w:styleId="a9">
    <w:name w:val="Знак Знак Знак"/>
    <w:basedOn w:val="a"/>
    <w:rsid w:val="001703A6"/>
    <w:pPr>
      <w:spacing w:after="160" w:line="240" w:lineRule="exact"/>
    </w:pPr>
    <w:rPr>
      <w:rFonts w:ascii="Verdana" w:hAnsi="Verdana"/>
      <w:sz w:val="20"/>
      <w:szCs w:val="20"/>
      <w:lang w:eastAsia="en-US"/>
    </w:rPr>
  </w:style>
  <w:style w:type="table" w:styleId="aa">
    <w:name w:val="Table Grid"/>
    <w:basedOn w:val="a1"/>
    <w:rsid w:val="001703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176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КЫРГЫЗ РЕСПУБЛИКАСЫНЫН ӨКМӨТҮНҮН ТОКТОМУ</vt:lpstr>
    </vt:vector>
  </TitlesOfParts>
  <Company>min</Company>
  <LinksUpToDate>false</LinksUpToDate>
  <CharactersWithSpaces>1758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КЫРГЫЗ РЕСПУБЛИКАСЫНЫН ӨКМӨТҮНҮН ТОКТОМУ</dc:title>
  <dc:subject/>
  <dc:creator>user</dc:creator>
  <cp:keywords/>
  <dc:description/>
  <cp:lastModifiedBy>Ширин Уланбекова</cp:lastModifiedBy>
  <cp:revision>4</cp:revision>
  <cp:lastPrinted>2021-03-02T09:03:00Z</cp:lastPrinted>
  <dcterms:created xsi:type="dcterms:W3CDTF">2020-12-09T07:05:00Z</dcterms:created>
  <dcterms:modified xsi:type="dcterms:W3CDTF">2021-03-02T09:26:00Z</dcterms:modified>
</cp:coreProperties>
</file>