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10442" w14:textId="3A91626E" w:rsidR="000A0105" w:rsidRPr="00FA5127" w:rsidRDefault="000A0105" w:rsidP="00FA5127">
      <w:pPr>
        <w:pStyle w:val="P68B1DB1-Normal1"/>
        <w:shd w:val="clear" w:color="auto" w:fill="FFFFFF"/>
        <w:ind w:right="-643"/>
        <w:jc w:val="right"/>
        <w:rPr>
          <w:b w:val="0"/>
          <w:bCs/>
          <w:lang w:val="ky-KG"/>
        </w:rPr>
      </w:pPr>
      <w:r w:rsidRPr="00FA5127">
        <w:rPr>
          <w:b w:val="0"/>
          <w:bCs/>
          <w:lang w:val="ky-KG"/>
        </w:rPr>
        <w:t>3-тиркеме</w:t>
      </w:r>
    </w:p>
    <w:p w14:paraId="13BA0934" w14:textId="77777777" w:rsidR="000A0105" w:rsidRDefault="000A0105" w:rsidP="00A134F4">
      <w:pPr>
        <w:pStyle w:val="P68B1DB1-Normal1"/>
        <w:shd w:val="clear" w:color="auto" w:fill="FFFFFF"/>
        <w:jc w:val="center"/>
        <w:rPr>
          <w:lang w:val="ky-KG"/>
        </w:rPr>
      </w:pPr>
    </w:p>
    <w:p w14:paraId="022ED1EB" w14:textId="77777777" w:rsidR="00FF6C64" w:rsidRDefault="00A134F4" w:rsidP="00FF6C64">
      <w:pPr>
        <w:pStyle w:val="P68B1DB1-Normal1"/>
        <w:shd w:val="clear" w:color="auto" w:fill="FFFFFF"/>
        <w:jc w:val="center"/>
        <w:rPr>
          <w:szCs w:val="24"/>
          <w:lang w:val="ky-KG"/>
        </w:rPr>
      </w:pPr>
      <w:r w:rsidRPr="00FF6C64">
        <w:rPr>
          <w:szCs w:val="24"/>
          <w:lang w:val="ky-KG"/>
        </w:rPr>
        <w:t>202</w:t>
      </w:r>
      <w:r w:rsidR="00D07630" w:rsidRPr="00FF6C64">
        <w:rPr>
          <w:szCs w:val="24"/>
          <w:lang w:val="ky-KG"/>
        </w:rPr>
        <w:t>9</w:t>
      </w:r>
      <w:r w:rsidRPr="00FF6C64">
        <w:rPr>
          <w:szCs w:val="24"/>
          <w:lang w:val="ky-KG"/>
        </w:rPr>
        <w:t>-жылга чейин Кыргыз Республикасында жашыл экономиканы өнүктүрүү программасынын</w:t>
      </w:r>
      <w:r w:rsidR="00FF6C64">
        <w:rPr>
          <w:szCs w:val="24"/>
          <w:lang w:val="ky-KG"/>
        </w:rPr>
        <w:t xml:space="preserve"> </w:t>
      </w:r>
    </w:p>
    <w:p w14:paraId="5CC86239" w14:textId="5937DD04" w:rsidR="00A134F4" w:rsidRPr="00FF6C64" w:rsidRDefault="00FF6C64" w:rsidP="00FF6C64">
      <w:pPr>
        <w:pStyle w:val="P68B1DB1-Normal1"/>
        <w:shd w:val="clear" w:color="auto" w:fill="FFFFFF"/>
        <w:jc w:val="center"/>
        <w:rPr>
          <w:szCs w:val="24"/>
          <w:lang w:val="ky-KG"/>
        </w:rPr>
      </w:pPr>
      <w:r>
        <w:rPr>
          <w:szCs w:val="24"/>
          <w:lang w:val="ky-KG"/>
        </w:rPr>
        <w:t>индикаторлорунун матрицасы</w:t>
      </w:r>
    </w:p>
    <w:p w14:paraId="69A0A4B4" w14:textId="77777777" w:rsidR="00B62329" w:rsidRPr="00D07630" w:rsidRDefault="00B62329" w:rsidP="00731EF4">
      <w:pPr>
        <w:pStyle w:val="tkTekst"/>
        <w:spacing w:after="0" w:line="240" w:lineRule="auto"/>
        <w:rPr>
          <w:rFonts w:ascii="Times New Roman" w:hAnsi="Times New Roman" w:cs="Times New Roman"/>
          <w:sz w:val="24"/>
          <w:szCs w:val="24"/>
          <w:lang w:val="ky-KG"/>
        </w:rPr>
      </w:pPr>
    </w:p>
    <w:tbl>
      <w:tblPr>
        <w:tblStyle w:val="ac"/>
        <w:tblW w:w="15528" w:type="dxa"/>
        <w:tblInd w:w="-714" w:type="dxa"/>
        <w:tblLayout w:type="fixed"/>
        <w:tblLook w:val="04A0" w:firstRow="1" w:lastRow="0" w:firstColumn="1" w:lastColumn="0" w:noHBand="0" w:noVBand="1"/>
      </w:tblPr>
      <w:tblGrid>
        <w:gridCol w:w="710"/>
        <w:gridCol w:w="3543"/>
        <w:gridCol w:w="1134"/>
        <w:gridCol w:w="1418"/>
        <w:gridCol w:w="1134"/>
        <w:gridCol w:w="1063"/>
        <w:gridCol w:w="1098"/>
        <w:gridCol w:w="1099"/>
        <w:gridCol w:w="1417"/>
        <w:gridCol w:w="1476"/>
        <w:gridCol w:w="1417"/>
        <w:gridCol w:w="19"/>
      </w:tblGrid>
      <w:tr w:rsidR="009B48AA" w:rsidRPr="000A0105" w14:paraId="7A7AB577" w14:textId="77777777" w:rsidTr="00CE3DBE">
        <w:trPr>
          <w:gridAfter w:val="1"/>
          <w:wAfter w:w="19" w:type="dxa"/>
          <w:tblHeader/>
        </w:trPr>
        <w:tc>
          <w:tcPr>
            <w:tcW w:w="710" w:type="dxa"/>
            <w:vMerge w:val="restart"/>
            <w:shd w:val="clear" w:color="auto" w:fill="auto"/>
            <w:vAlign w:val="center"/>
          </w:tcPr>
          <w:p w14:paraId="52DB7684" w14:textId="77777777" w:rsidR="009B48AA" w:rsidRPr="00F1677A" w:rsidRDefault="009B48AA" w:rsidP="009B48AA">
            <w:pPr>
              <w:pStyle w:val="tkTekst"/>
              <w:spacing w:after="0" w:line="240" w:lineRule="auto"/>
              <w:ind w:firstLine="0"/>
              <w:jc w:val="center"/>
              <w:rPr>
                <w:rFonts w:ascii="Times New Roman" w:hAnsi="Times New Roman" w:cs="Times New Roman"/>
                <w:b/>
                <w:bCs/>
                <w:sz w:val="24"/>
                <w:szCs w:val="24"/>
                <w:lang w:val="ky-KG"/>
              </w:rPr>
            </w:pPr>
            <w:r w:rsidRPr="00F1677A">
              <w:rPr>
                <w:rFonts w:ascii="Times New Roman" w:hAnsi="Times New Roman" w:cs="Times New Roman"/>
                <w:b/>
                <w:bCs/>
                <w:color w:val="000000" w:themeColor="text1"/>
                <w:kern w:val="24"/>
                <w:sz w:val="24"/>
                <w:szCs w:val="24"/>
                <w:lang w:val="ky-KG"/>
              </w:rPr>
              <w:t>№ п.п</w:t>
            </w:r>
          </w:p>
        </w:tc>
        <w:tc>
          <w:tcPr>
            <w:tcW w:w="3543" w:type="dxa"/>
            <w:vMerge w:val="restart"/>
            <w:shd w:val="clear" w:color="auto" w:fill="auto"/>
            <w:vAlign w:val="center"/>
          </w:tcPr>
          <w:p w14:paraId="485E79B9" w14:textId="602CB2C0" w:rsidR="009B48AA" w:rsidRPr="00F1677A" w:rsidRDefault="009B48AA" w:rsidP="009B48AA">
            <w:pPr>
              <w:pStyle w:val="tkTekst"/>
              <w:spacing w:after="0" w:line="240" w:lineRule="auto"/>
              <w:ind w:firstLine="0"/>
              <w:jc w:val="center"/>
              <w:rPr>
                <w:rFonts w:ascii="Times New Roman" w:hAnsi="Times New Roman" w:cs="Times New Roman"/>
                <w:b/>
                <w:bCs/>
                <w:sz w:val="24"/>
                <w:szCs w:val="24"/>
                <w:lang w:val="ky-KG"/>
              </w:rPr>
            </w:pPr>
            <w:r w:rsidRPr="00F1677A">
              <w:rPr>
                <w:rFonts w:ascii="Times New Roman" w:hAnsi="Times New Roman" w:cs="Times New Roman"/>
                <w:b/>
                <w:bCs/>
                <w:sz w:val="24"/>
                <w:szCs w:val="24"/>
                <w:lang w:val="ky-KG"/>
              </w:rPr>
              <w:t>Көрсөткүч</w:t>
            </w:r>
          </w:p>
        </w:tc>
        <w:tc>
          <w:tcPr>
            <w:tcW w:w="1134" w:type="dxa"/>
            <w:vMerge w:val="restart"/>
            <w:shd w:val="clear" w:color="auto" w:fill="auto"/>
            <w:vAlign w:val="center"/>
          </w:tcPr>
          <w:p w14:paraId="6B708AE4" w14:textId="7BAF35C3" w:rsidR="009B48AA" w:rsidRPr="00F1677A" w:rsidRDefault="009B48AA" w:rsidP="009B48AA">
            <w:pPr>
              <w:pStyle w:val="tkTekst"/>
              <w:spacing w:after="0" w:line="240" w:lineRule="auto"/>
              <w:ind w:firstLine="0"/>
              <w:jc w:val="center"/>
              <w:rPr>
                <w:rFonts w:ascii="Times New Roman" w:hAnsi="Times New Roman" w:cs="Times New Roman"/>
                <w:b/>
                <w:bCs/>
                <w:sz w:val="24"/>
                <w:szCs w:val="24"/>
                <w:lang w:val="ky-KG"/>
              </w:rPr>
            </w:pPr>
            <w:r w:rsidRPr="00F1677A">
              <w:rPr>
                <w:rFonts w:ascii="Times New Roman" w:hAnsi="Times New Roman" w:cs="Times New Roman"/>
                <w:b/>
                <w:bCs/>
                <w:sz w:val="24"/>
                <w:szCs w:val="24"/>
                <w:lang w:val="ky-KG"/>
              </w:rPr>
              <w:t>Өлчөө бирдиги</w:t>
            </w:r>
          </w:p>
        </w:tc>
        <w:tc>
          <w:tcPr>
            <w:tcW w:w="1418" w:type="dxa"/>
            <w:vMerge w:val="restart"/>
            <w:shd w:val="clear" w:color="auto" w:fill="auto"/>
            <w:vAlign w:val="center"/>
          </w:tcPr>
          <w:p w14:paraId="3D36E4A5" w14:textId="77777777" w:rsidR="009B48AA" w:rsidRPr="00F1677A" w:rsidRDefault="009B48AA" w:rsidP="009B48AA">
            <w:pPr>
              <w:pStyle w:val="tkTekst"/>
              <w:spacing w:after="0" w:line="240" w:lineRule="auto"/>
              <w:ind w:firstLine="0"/>
              <w:jc w:val="center"/>
              <w:rPr>
                <w:rFonts w:ascii="Times New Roman" w:hAnsi="Times New Roman" w:cs="Times New Roman"/>
                <w:b/>
                <w:bCs/>
                <w:sz w:val="24"/>
                <w:szCs w:val="24"/>
                <w:lang w:val="ky-KG"/>
              </w:rPr>
            </w:pPr>
            <w:r w:rsidRPr="00F1677A">
              <w:rPr>
                <w:rFonts w:ascii="Times New Roman" w:hAnsi="Times New Roman" w:cs="Times New Roman"/>
                <w:b/>
                <w:bCs/>
                <w:sz w:val="24"/>
                <w:szCs w:val="24"/>
                <w:lang w:val="ky-KG"/>
              </w:rPr>
              <w:t>Базалык жыл</w:t>
            </w:r>
          </w:p>
          <w:p w14:paraId="578D411E" w14:textId="7831B028" w:rsidR="009B48AA" w:rsidRPr="00F1677A" w:rsidRDefault="009B48AA" w:rsidP="009B48AA">
            <w:pPr>
              <w:pStyle w:val="tkTekst"/>
              <w:spacing w:after="0" w:line="240" w:lineRule="auto"/>
              <w:ind w:firstLine="0"/>
              <w:jc w:val="center"/>
              <w:rPr>
                <w:rFonts w:ascii="Times New Roman" w:hAnsi="Times New Roman" w:cs="Times New Roman"/>
                <w:b/>
                <w:bCs/>
                <w:sz w:val="24"/>
                <w:szCs w:val="24"/>
                <w:lang w:val="ky-KG"/>
              </w:rPr>
            </w:pPr>
            <w:r w:rsidRPr="00F1677A">
              <w:rPr>
                <w:rFonts w:ascii="Times New Roman" w:hAnsi="Times New Roman" w:cs="Times New Roman"/>
                <w:b/>
                <w:bCs/>
                <w:sz w:val="24"/>
                <w:szCs w:val="24"/>
                <w:lang w:val="ky-KG"/>
              </w:rPr>
              <w:t>(2023</w:t>
            </w:r>
            <w:r w:rsidR="00515E80">
              <w:rPr>
                <w:rFonts w:ascii="Times New Roman" w:hAnsi="Times New Roman" w:cs="Times New Roman"/>
                <w:b/>
                <w:bCs/>
                <w:sz w:val="24"/>
                <w:szCs w:val="24"/>
                <w:lang w:val="ky-KG"/>
              </w:rPr>
              <w:t>-</w:t>
            </w:r>
            <w:r w:rsidR="00F1677A" w:rsidRPr="00F1677A">
              <w:rPr>
                <w:rFonts w:ascii="Times New Roman" w:hAnsi="Times New Roman" w:cs="Times New Roman"/>
                <w:b/>
                <w:bCs/>
                <w:sz w:val="24"/>
                <w:szCs w:val="24"/>
                <w:lang w:val="ky-KG"/>
              </w:rPr>
              <w:t>жыл</w:t>
            </w:r>
            <w:r w:rsidRPr="00F1677A">
              <w:rPr>
                <w:rFonts w:ascii="Times New Roman" w:hAnsi="Times New Roman" w:cs="Times New Roman"/>
                <w:b/>
                <w:bCs/>
                <w:sz w:val="24"/>
                <w:szCs w:val="24"/>
                <w:lang w:val="ky-KG"/>
              </w:rPr>
              <w:t>)</w:t>
            </w:r>
          </w:p>
        </w:tc>
        <w:tc>
          <w:tcPr>
            <w:tcW w:w="4394" w:type="dxa"/>
            <w:gridSpan w:val="4"/>
            <w:shd w:val="clear" w:color="auto" w:fill="auto"/>
            <w:vAlign w:val="center"/>
          </w:tcPr>
          <w:p w14:paraId="6107F224" w14:textId="032A6342" w:rsidR="009B48AA" w:rsidRPr="00F1677A" w:rsidRDefault="00515E80" w:rsidP="00515E80">
            <w:pPr>
              <w:pStyle w:val="tkTekst"/>
              <w:spacing w:after="0" w:line="240" w:lineRule="auto"/>
              <w:ind w:firstLine="0"/>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Орто а</w:t>
            </w:r>
            <w:r w:rsidR="009B48AA" w:rsidRPr="00F1677A">
              <w:rPr>
                <w:rFonts w:ascii="Times New Roman" w:hAnsi="Times New Roman" w:cs="Times New Roman"/>
                <w:b/>
                <w:bCs/>
                <w:sz w:val="24"/>
                <w:szCs w:val="24"/>
                <w:lang w:val="ky-KG"/>
              </w:rPr>
              <w:t xml:space="preserve">ралык </w:t>
            </w:r>
            <w:r>
              <w:rPr>
                <w:rFonts w:ascii="Times New Roman" w:hAnsi="Times New Roman" w:cs="Times New Roman"/>
                <w:b/>
                <w:bCs/>
                <w:sz w:val="24"/>
                <w:szCs w:val="24"/>
                <w:lang w:val="ky-KG"/>
              </w:rPr>
              <w:t>индикаторлор</w:t>
            </w:r>
          </w:p>
        </w:tc>
        <w:tc>
          <w:tcPr>
            <w:tcW w:w="1417" w:type="dxa"/>
            <w:shd w:val="clear" w:color="auto" w:fill="auto"/>
            <w:vAlign w:val="center"/>
          </w:tcPr>
          <w:p w14:paraId="2B8B31A3" w14:textId="15B80979" w:rsidR="00F123EC" w:rsidRDefault="009B48AA" w:rsidP="00515E80">
            <w:pPr>
              <w:pStyle w:val="tkTekst"/>
              <w:spacing w:after="0" w:line="240" w:lineRule="auto"/>
              <w:ind w:firstLine="0"/>
              <w:jc w:val="center"/>
              <w:rPr>
                <w:rFonts w:ascii="Times New Roman" w:hAnsi="Times New Roman" w:cs="Times New Roman"/>
                <w:b/>
                <w:bCs/>
                <w:sz w:val="24"/>
                <w:szCs w:val="24"/>
                <w:lang w:val="ky-KG"/>
              </w:rPr>
            </w:pPr>
            <w:r w:rsidRPr="00F1677A">
              <w:rPr>
                <w:rFonts w:ascii="Times New Roman" w:hAnsi="Times New Roman" w:cs="Times New Roman"/>
                <w:b/>
                <w:bCs/>
                <w:sz w:val="24"/>
                <w:szCs w:val="24"/>
                <w:lang w:val="ky-KG"/>
              </w:rPr>
              <w:t xml:space="preserve">Максаттуу </w:t>
            </w:r>
            <w:r w:rsidR="00515E80">
              <w:rPr>
                <w:rFonts w:ascii="Times New Roman" w:hAnsi="Times New Roman" w:cs="Times New Roman"/>
                <w:b/>
                <w:bCs/>
                <w:sz w:val="24"/>
                <w:szCs w:val="24"/>
                <w:lang w:val="ky-KG"/>
              </w:rPr>
              <w:t>индика</w:t>
            </w:r>
            <w:r w:rsidR="00F123EC">
              <w:rPr>
                <w:rFonts w:ascii="Times New Roman" w:hAnsi="Times New Roman" w:cs="Times New Roman"/>
                <w:b/>
                <w:bCs/>
                <w:sz w:val="24"/>
                <w:szCs w:val="24"/>
                <w:lang w:val="ky-KG"/>
              </w:rPr>
              <w:t>-</w:t>
            </w:r>
          </w:p>
          <w:p w14:paraId="08E12B8B" w14:textId="00CB6395" w:rsidR="009B48AA" w:rsidRPr="00F1677A" w:rsidRDefault="00515E80" w:rsidP="00515E80">
            <w:pPr>
              <w:pStyle w:val="tkTekst"/>
              <w:spacing w:after="0" w:line="240" w:lineRule="auto"/>
              <w:ind w:firstLine="0"/>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т</w:t>
            </w:r>
            <w:r w:rsidR="00F123EC">
              <w:rPr>
                <w:rFonts w:ascii="Times New Roman" w:hAnsi="Times New Roman" w:cs="Times New Roman"/>
                <w:b/>
                <w:bCs/>
                <w:sz w:val="24"/>
                <w:szCs w:val="24"/>
                <w:lang w:val="ky-KG"/>
              </w:rPr>
              <w:t>ор</w:t>
            </w:r>
            <w:r>
              <w:rPr>
                <w:rFonts w:ascii="Times New Roman" w:hAnsi="Times New Roman" w:cs="Times New Roman"/>
                <w:b/>
                <w:bCs/>
                <w:sz w:val="24"/>
                <w:szCs w:val="24"/>
                <w:lang w:val="ky-KG"/>
              </w:rPr>
              <w:t>лор</w:t>
            </w:r>
          </w:p>
        </w:tc>
        <w:tc>
          <w:tcPr>
            <w:tcW w:w="1476" w:type="dxa"/>
            <w:vMerge w:val="restart"/>
            <w:shd w:val="clear" w:color="auto" w:fill="auto"/>
            <w:vAlign w:val="center"/>
          </w:tcPr>
          <w:p w14:paraId="3BC8A68F" w14:textId="2F5AE0C5" w:rsidR="009B48AA" w:rsidRPr="00F1677A" w:rsidRDefault="009B48AA" w:rsidP="009B48AA">
            <w:pPr>
              <w:pStyle w:val="tkTekst"/>
              <w:spacing w:after="0" w:line="240" w:lineRule="auto"/>
              <w:ind w:firstLine="0"/>
              <w:jc w:val="center"/>
              <w:rPr>
                <w:rFonts w:ascii="Times New Roman" w:hAnsi="Times New Roman" w:cs="Times New Roman"/>
                <w:b/>
                <w:bCs/>
                <w:sz w:val="24"/>
                <w:szCs w:val="24"/>
                <w:lang w:val="ky-KG"/>
              </w:rPr>
            </w:pPr>
            <w:r w:rsidRPr="00F1677A">
              <w:rPr>
                <w:rFonts w:ascii="Times New Roman" w:hAnsi="Times New Roman" w:cs="Times New Roman"/>
                <w:b/>
                <w:bCs/>
                <w:sz w:val="24"/>
                <w:szCs w:val="24"/>
                <w:lang w:val="ky-KG"/>
              </w:rPr>
              <w:t>Жооптуу аткаруу</w:t>
            </w:r>
            <w:r w:rsidR="00F1677A">
              <w:rPr>
                <w:rFonts w:ascii="Times New Roman" w:hAnsi="Times New Roman" w:cs="Times New Roman"/>
                <w:b/>
                <w:bCs/>
                <w:sz w:val="24"/>
                <w:szCs w:val="24"/>
                <w:lang w:val="ky-KG"/>
              </w:rPr>
              <w:t>-</w:t>
            </w:r>
            <w:r w:rsidRPr="00F1677A">
              <w:rPr>
                <w:rFonts w:ascii="Times New Roman" w:hAnsi="Times New Roman" w:cs="Times New Roman"/>
                <w:b/>
                <w:bCs/>
                <w:sz w:val="24"/>
                <w:szCs w:val="24"/>
                <w:lang w:val="ky-KG"/>
              </w:rPr>
              <w:t>чулар</w:t>
            </w:r>
          </w:p>
        </w:tc>
        <w:tc>
          <w:tcPr>
            <w:tcW w:w="1417" w:type="dxa"/>
            <w:vMerge w:val="restart"/>
            <w:shd w:val="clear" w:color="auto" w:fill="auto"/>
            <w:vAlign w:val="center"/>
          </w:tcPr>
          <w:p w14:paraId="1BAA974A" w14:textId="35AC0F73" w:rsidR="009B48AA" w:rsidRPr="000A0105" w:rsidRDefault="009B48AA" w:rsidP="009B48AA">
            <w:pPr>
              <w:pStyle w:val="tkTekst"/>
              <w:spacing w:after="0" w:line="240" w:lineRule="auto"/>
              <w:ind w:firstLine="0"/>
              <w:jc w:val="center"/>
              <w:rPr>
                <w:rFonts w:ascii="Times New Roman" w:hAnsi="Times New Roman" w:cs="Times New Roman"/>
                <w:b/>
                <w:bCs/>
                <w:sz w:val="24"/>
                <w:szCs w:val="24"/>
                <w:lang w:val="ky-KG"/>
              </w:rPr>
            </w:pPr>
            <w:r w:rsidRPr="00F1677A">
              <w:rPr>
                <w:rFonts w:ascii="Times New Roman" w:hAnsi="Times New Roman" w:cs="Times New Roman"/>
                <w:b/>
                <w:bCs/>
                <w:sz w:val="24"/>
                <w:szCs w:val="24"/>
                <w:lang w:val="ky-KG"/>
              </w:rPr>
              <w:t>Маалымат булагы</w:t>
            </w:r>
          </w:p>
        </w:tc>
      </w:tr>
      <w:tr w:rsidR="002F70D3" w:rsidRPr="000A0105" w14:paraId="57B11876" w14:textId="77777777" w:rsidTr="008627E7">
        <w:trPr>
          <w:gridAfter w:val="1"/>
          <w:wAfter w:w="19" w:type="dxa"/>
        </w:trPr>
        <w:tc>
          <w:tcPr>
            <w:tcW w:w="710" w:type="dxa"/>
            <w:vMerge/>
            <w:vAlign w:val="center"/>
          </w:tcPr>
          <w:p w14:paraId="5090904A" w14:textId="77777777" w:rsidR="002F70D3" w:rsidRPr="000A0105" w:rsidRDefault="002F70D3" w:rsidP="00731EF4">
            <w:pPr>
              <w:pStyle w:val="tkTekst"/>
              <w:spacing w:after="0" w:line="240" w:lineRule="auto"/>
              <w:ind w:firstLine="0"/>
              <w:jc w:val="center"/>
              <w:rPr>
                <w:rFonts w:ascii="Times New Roman" w:hAnsi="Times New Roman" w:cs="Times New Roman"/>
                <w:sz w:val="24"/>
                <w:szCs w:val="24"/>
                <w:lang w:val="ky-KG"/>
              </w:rPr>
            </w:pPr>
          </w:p>
        </w:tc>
        <w:tc>
          <w:tcPr>
            <w:tcW w:w="3543" w:type="dxa"/>
            <w:vMerge/>
          </w:tcPr>
          <w:p w14:paraId="54FC3CAD" w14:textId="77777777" w:rsidR="002F70D3" w:rsidRPr="000A0105" w:rsidRDefault="002F70D3" w:rsidP="00731EF4">
            <w:pPr>
              <w:pStyle w:val="tkTekst"/>
              <w:spacing w:after="0" w:line="240" w:lineRule="auto"/>
              <w:ind w:firstLine="0"/>
              <w:rPr>
                <w:rFonts w:ascii="Times New Roman" w:hAnsi="Times New Roman" w:cs="Times New Roman"/>
                <w:sz w:val="24"/>
                <w:szCs w:val="24"/>
                <w:lang w:val="ky-KG"/>
              </w:rPr>
            </w:pPr>
          </w:p>
        </w:tc>
        <w:tc>
          <w:tcPr>
            <w:tcW w:w="1134" w:type="dxa"/>
            <w:vMerge/>
          </w:tcPr>
          <w:p w14:paraId="6BB091DC" w14:textId="77777777" w:rsidR="002F70D3" w:rsidRPr="000A0105" w:rsidRDefault="002F70D3" w:rsidP="00731EF4">
            <w:pPr>
              <w:pStyle w:val="tkTekst"/>
              <w:spacing w:after="0" w:line="240" w:lineRule="auto"/>
              <w:ind w:firstLine="0"/>
              <w:rPr>
                <w:rFonts w:ascii="Times New Roman" w:hAnsi="Times New Roman" w:cs="Times New Roman"/>
                <w:sz w:val="24"/>
                <w:szCs w:val="24"/>
                <w:lang w:val="ky-KG"/>
              </w:rPr>
            </w:pPr>
          </w:p>
        </w:tc>
        <w:tc>
          <w:tcPr>
            <w:tcW w:w="1418" w:type="dxa"/>
            <w:vMerge/>
          </w:tcPr>
          <w:p w14:paraId="6FD89D08" w14:textId="77777777" w:rsidR="002F70D3" w:rsidRPr="000A0105" w:rsidRDefault="002F70D3" w:rsidP="00731EF4">
            <w:pPr>
              <w:pStyle w:val="tkTekst"/>
              <w:spacing w:after="0" w:line="240" w:lineRule="auto"/>
              <w:ind w:firstLine="0"/>
              <w:jc w:val="center"/>
              <w:rPr>
                <w:rFonts w:ascii="Times New Roman" w:hAnsi="Times New Roman" w:cs="Times New Roman"/>
                <w:b/>
                <w:bCs/>
                <w:sz w:val="24"/>
                <w:szCs w:val="24"/>
                <w:lang w:val="ky-KG"/>
              </w:rPr>
            </w:pPr>
          </w:p>
        </w:tc>
        <w:tc>
          <w:tcPr>
            <w:tcW w:w="1134" w:type="dxa"/>
            <w:shd w:val="clear" w:color="auto" w:fill="auto"/>
            <w:vAlign w:val="center"/>
          </w:tcPr>
          <w:p w14:paraId="640D1C56" w14:textId="6D833F5B" w:rsidR="002F70D3" w:rsidRPr="000A0105" w:rsidRDefault="00D07630" w:rsidP="00731EF4">
            <w:pPr>
              <w:pStyle w:val="tkTekst"/>
              <w:spacing w:after="0" w:line="240" w:lineRule="auto"/>
              <w:ind w:firstLine="0"/>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2025</w:t>
            </w:r>
            <w:r w:rsidR="00515E80">
              <w:rPr>
                <w:rFonts w:ascii="Times New Roman" w:hAnsi="Times New Roman" w:cs="Times New Roman"/>
                <w:b/>
                <w:bCs/>
                <w:sz w:val="24"/>
                <w:szCs w:val="24"/>
                <w:lang w:val="ky-KG"/>
              </w:rPr>
              <w:t>-</w:t>
            </w:r>
            <w:r w:rsidR="00F1677A">
              <w:rPr>
                <w:rFonts w:ascii="Times New Roman" w:hAnsi="Times New Roman" w:cs="Times New Roman"/>
                <w:b/>
                <w:bCs/>
                <w:sz w:val="24"/>
                <w:szCs w:val="24"/>
                <w:lang w:val="ky-KG"/>
              </w:rPr>
              <w:t xml:space="preserve"> </w:t>
            </w:r>
            <w:r w:rsidR="00F1677A" w:rsidRPr="00F1677A">
              <w:rPr>
                <w:rFonts w:ascii="Times New Roman" w:hAnsi="Times New Roman" w:cs="Times New Roman"/>
                <w:b/>
                <w:bCs/>
                <w:sz w:val="24"/>
                <w:szCs w:val="24"/>
                <w:lang w:val="ky-KG"/>
              </w:rPr>
              <w:t>жыл</w:t>
            </w:r>
          </w:p>
        </w:tc>
        <w:tc>
          <w:tcPr>
            <w:tcW w:w="1063" w:type="dxa"/>
            <w:shd w:val="clear" w:color="auto" w:fill="auto"/>
            <w:vAlign w:val="center"/>
          </w:tcPr>
          <w:p w14:paraId="660506C0" w14:textId="5F2283F0" w:rsidR="002F70D3" w:rsidRPr="000A0105" w:rsidRDefault="00D07630" w:rsidP="00731EF4">
            <w:pPr>
              <w:pStyle w:val="tkTekst"/>
              <w:spacing w:after="0" w:line="240" w:lineRule="auto"/>
              <w:ind w:firstLine="0"/>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2026</w:t>
            </w:r>
            <w:r w:rsidR="00515E80">
              <w:rPr>
                <w:rFonts w:ascii="Times New Roman" w:hAnsi="Times New Roman" w:cs="Times New Roman"/>
                <w:b/>
                <w:bCs/>
                <w:sz w:val="24"/>
                <w:szCs w:val="24"/>
                <w:lang w:val="ky-KG"/>
              </w:rPr>
              <w:t>-</w:t>
            </w:r>
            <w:r w:rsidR="00F1677A">
              <w:rPr>
                <w:rFonts w:ascii="Times New Roman" w:hAnsi="Times New Roman" w:cs="Times New Roman"/>
                <w:b/>
                <w:bCs/>
                <w:sz w:val="24"/>
                <w:szCs w:val="24"/>
                <w:lang w:val="ky-KG"/>
              </w:rPr>
              <w:t xml:space="preserve"> </w:t>
            </w:r>
            <w:r w:rsidR="00F1677A" w:rsidRPr="00F1677A">
              <w:rPr>
                <w:rFonts w:ascii="Times New Roman" w:hAnsi="Times New Roman" w:cs="Times New Roman"/>
                <w:b/>
                <w:bCs/>
                <w:sz w:val="24"/>
                <w:szCs w:val="24"/>
                <w:lang w:val="ky-KG"/>
              </w:rPr>
              <w:t>жыл</w:t>
            </w:r>
          </w:p>
        </w:tc>
        <w:tc>
          <w:tcPr>
            <w:tcW w:w="1098" w:type="dxa"/>
            <w:shd w:val="clear" w:color="auto" w:fill="auto"/>
            <w:vAlign w:val="center"/>
          </w:tcPr>
          <w:p w14:paraId="69E0E916" w14:textId="4A2C6E05" w:rsidR="002F70D3" w:rsidRPr="000A0105" w:rsidRDefault="00D07630" w:rsidP="00731EF4">
            <w:pPr>
              <w:pStyle w:val="tkTekst"/>
              <w:spacing w:after="0" w:line="240" w:lineRule="auto"/>
              <w:ind w:firstLine="0"/>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2027</w:t>
            </w:r>
            <w:r w:rsidR="00515E80">
              <w:rPr>
                <w:rFonts w:ascii="Times New Roman" w:hAnsi="Times New Roman" w:cs="Times New Roman"/>
                <w:b/>
                <w:bCs/>
                <w:sz w:val="24"/>
                <w:szCs w:val="24"/>
                <w:lang w:val="ky-KG"/>
              </w:rPr>
              <w:t>-</w:t>
            </w:r>
            <w:r w:rsidR="00F1677A">
              <w:rPr>
                <w:rFonts w:ascii="Times New Roman" w:hAnsi="Times New Roman" w:cs="Times New Roman"/>
                <w:b/>
                <w:bCs/>
                <w:sz w:val="24"/>
                <w:szCs w:val="24"/>
                <w:lang w:val="ky-KG"/>
              </w:rPr>
              <w:t xml:space="preserve"> </w:t>
            </w:r>
            <w:r w:rsidR="00F1677A" w:rsidRPr="00F1677A">
              <w:rPr>
                <w:rFonts w:ascii="Times New Roman" w:hAnsi="Times New Roman" w:cs="Times New Roman"/>
                <w:b/>
                <w:bCs/>
                <w:sz w:val="24"/>
                <w:szCs w:val="24"/>
                <w:lang w:val="ky-KG"/>
              </w:rPr>
              <w:t>жыл</w:t>
            </w:r>
          </w:p>
        </w:tc>
        <w:tc>
          <w:tcPr>
            <w:tcW w:w="1099" w:type="dxa"/>
            <w:shd w:val="clear" w:color="auto" w:fill="auto"/>
            <w:vAlign w:val="center"/>
          </w:tcPr>
          <w:p w14:paraId="745ADC10" w14:textId="25859BDF" w:rsidR="002F70D3" w:rsidRPr="000A0105" w:rsidRDefault="00D07630" w:rsidP="00731EF4">
            <w:pPr>
              <w:pStyle w:val="tkTekst"/>
              <w:spacing w:after="0" w:line="240" w:lineRule="auto"/>
              <w:ind w:firstLine="0"/>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2028</w:t>
            </w:r>
            <w:r w:rsidR="00515E80">
              <w:rPr>
                <w:rFonts w:ascii="Times New Roman" w:hAnsi="Times New Roman" w:cs="Times New Roman"/>
                <w:b/>
                <w:bCs/>
                <w:sz w:val="24"/>
                <w:szCs w:val="24"/>
                <w:lang w:val="ky-KG"/>
              </w:rPr>
              <w:t>-</w:t>
            </w:r>
            <w:r w:rsidR="00F1677A">
              <w:rPr>
                <w:rFonts w:ascii="Times New Roman" w:hAnsi="Times New Roman" w:cs="Times New Roman"/>
                <w:b/>
                <w:bCs/>
                <w:sz w:val="24"/>
                <w:szCs w:val="24"/>
                <w:lang w:val="ky-KG"/>
              </w:rPr>
              <w:t xml:space="preserve"> </w:t>
            </w:r>
            <w:r w:rsidR="00F1677A" w:rsidRPr="00F1677A">
              <w:rPr>
                <w:rFonts w:ascii="Times New Roman" w:hAnsi="Times New Roman" w:cs="Times New Roman"/>
                <w:b/>
                <w:bCs/>
                <w:sz w:val="24"/>
                <w:szCs w:val="24"/>
                <w:lang w:val="ky-KG"/>
              </w:rPr>
              <w:t>жыл</w:t>
            </w:r>
          </w:p>
        </w:tc>
        <w:tc>
          <w:tcPr>
            <w:tcW w:w="1417" w:type="dxa"/>
            <w:shd w:val="clear" w:color="auto" w:fill="auto"/>
          </w:tcPr>
          <w:p w14:paraId="5CB9414E" w14:textId="13EECBF6" w:rsidR="002F70D3" w:rsidRPr="000A0105" w:rsidRDefault="00D07630" w:rsidP="00731EF4">
            <w:pPr>
              <w:pStyle w:val="tkTekst"/>
              <w:spacing w:after="0" w:line="240" w:lineRule="auto"/>
              <w:ind w:firstLine="0"/>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2029</w:t>
            </w:r>
            <w:r w:rsidR="00515E80">
              <w:rPr>
                <w:rFonts w:ascii="Times New Roman" w:hAnsi="Times New Roman" w:cs="Times New Roman"/>
                <w:b/>
                <w:bCs/>
                <w:sz w:val="24"/>
                <w:szCs w:val="24"/>
                <w:lang w:val="ky-KG"/>
              </w:rPr>
              <w:t>-</w:t>
            </w:r>
            <w:r w:rsidR="00F1677A" w:rsidRPr="00F1677A">
              <w:rPr>
                <w:rFonts w:ascii="Times New Roman" w:hAnsi="Times New Roman" w:cs="Times New Roman"/>
                <w:b/>
                <w:bCs/>
                <w:sz w:val="24"/>
                <w:szCs w:val="24"/>
                <w:lang w:val="ky-KG"/>
              </w:rPr>
              <w:t>жыл</w:t>
            </w:r>
          </w:p>
        </w:tc>
        <w:tc>
          <w:tcPr>
            <w:tcW w:w="1476" w:type="dxa"/>
            <w:vMerge/>
          </w:tcPr>
          <w:p w14:paraId="4A0B31F7" w14:textId="77777777" w:rsidR="002F70D3" w:rsidRPr="000A0105" w:rsidRDefault="002F70D3" w:rsidP="00731EF4">
            <w:pPr>
              <w:pStyle w:val="tkTekst"/>
              <w:spacing w:after="0" w:line="240" w:lineRule="auto"/>
              <w:ind w:firstLine="0"/>
              <w:rPr>
                <w:rFonts w:ascii="Times New Roman" w:hAnsi="Times New Roman" w:cs="Times New Roman"/>
                <w:b/>
                <w:bCs/>
                <w:i/>
                <w:iCs/>
                <w:color w:val="0070C0"/>
                <w:sz w:val="24"/>
                <w:szCs w:val="24"/>
                <w:lang w:val="ky-KG"/>
              </w:rPr>
            </w:pPr>
          </w:p>
        </w:tc>
        <w:tc>
          <w:tcPr>
            <w:tcW w:w="1417" w:type="dxa"/>
            <w:vMerge/>
          </w:tcPr>
          <w:p w14:paraId="2A88A866" w14:textId="77777777" w:rsidR="002F70D3" w:rsidRPr="000A0105" w:rsidRDefault="002F70D3" w:rsidP="00731EF4">
            <w:pPr>
              <w:pStyle w:val="tkTekst"/>
              <w:spacing w:after="0" w:line="240" w:lineRule="auto"/>
              <w:ind w:firstLine="0"/>
              <w:rPr>
                <w:rFonts w:ascii="Times New Roman" w:hAnsi="Times New Roman" w:cs="Times New Roman"/>
                <w:b/>
                <w:bCs/>
                <w:i/>
                <w:iCs/>
                <w:color w:val="0070C0"/>
                <w:sz w:val="24"/>
                <w:szCs w:val="24"/>
                <w:lang w:val="ky-KG"/>
              </w:rPr>
            </w:pPr>
          </w:p>
        </w:tc>
      </w:tr>
      <w:tr w:rsidR="002F70D3" w:rsidRPr="00851070" w14:paraId="618FE831" w14:textId="77777777" w:rsidTr="00F1677A">
        <w:tc>
          <w:tcPr>
            <w:tcW w:w="710" w:type="dxa"/>
            <w:vAlign w:val="center"/>
          </w:tcPr>
          <w:p w14:paraId="400444AD" w14:textId="4C6DACBF" w:rsidR="002F70D3" w:rsidRPr="000A0105" w:rsidRDefault="002F70D3" w:rsidP="00731EF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w:t>
            </w:r>
          </w:p>
        </w:tc>
        <w:tc>
          <w:tcPr>
            <w:tcW w:w="14818" w:type="dxa"/>
            <w:gridSpan w:val="11"/>
          </w:tcPr>
          <w:p w14:paraId="7ECB8A91" w14:textId="4F26C895" w:rsidR="002F70D3" w:rsidRPr="000A0105" w:rsidRDefault="009D011D" w:rsidP="00515E80">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b/>
                <w:bCs/>
                <w:sz w:val="24"/>
                <w:szCs w:val="24"/>
                <w:lang w:val="ky-KG"/>
              </w:rPr>
              <w:t>М</w:t>
            </w:r>
            <w:r w:rsidR="009B48AA" w:rsidRPr="000A0105">
              <w:rPr>
                <w:rFonts w:ascii="Times New Roman" w:hAnsi="Times New Roman" w:cs="Times New Roman"/>
                <w:b/>
                <w:bCs/>
                <w:sz w:val="24"/>
                <w:szCs w:val="24"/>
                <w:lang w:val="ky-KG"/>
              </w:rPr>
              <w:t xml:space="preserve">аксаты: </w:t>
            </w:r>
            <w:r>
              <w:rPr>
                <w:rFonts w:ascii="Times New Roman" w:hAnsi="Times New Roman" w:cs="Times New Roman"/>
                <w:b/>
                <w:bCs/>
                <w:sz w:val="24"/>
                <w:szCs w:val="24"/>
                <w:lang w:val="ky-KG"/>
              </w:rPr>
              <w:t>э</w:t>
            </w:r>
            <w:r w:rsidR="009B48AA" w:rsidRPr="000A0105">
              <w:rPr>
                <w:rFonts w:ascii="Times New Roman" w:hAnsi="Times New Roman" w:cs="Times New Roman"/>
                <w:b/>
                <w:bCs/>
                <w:sz w:val="24"/>
                <w:szCs w:val="24"/>
                <w:lang w:val="ky-KG"/>
              </w:rPr>
              <w:t xml:space="preserve">кологиялык терс </w:t>
            </w:r>
            <w:r w:rsidR="00515E80">
              <w:rPr>
                <w:rFonts w:ascii="Times New Roman" w:hAnsi="Times New Roman" w:cs="Times New Roman"/>
                <w:b/>
                <w:bCs/>
                <w:sz w:val="24"/>
                <w:szCs w:val="24"/>
                <w:lang w:val="ky-KG"/>
              </w:rPr>
              <w:t>кесепет</w:t>
            </w:r>
            <w:r w:rsidR="00FF6C64">
              <w:rPr>
                <w:rFonts w:ascii="Times New Roman" w:hAnsi="Times New Roman" w:cs="Times New Roman"/>
                <w:b/>
                <w:bCs/>
                <w:sz w:val="24"/>
                <w:szCs w:val="24"/>
                <w:lang w:val="ky-KG"/>
              </w:rPr>
              <w:t>т</w:t>
            </w:r>
            <w:r w:rsidR="00515E80">
              <w:rPr>
                <w:rFonts w:ascii="Times New Roman" w:hAnsi="Times New Roman" w:cs="Times New Roman"/>
                <w:b/>
                <w:bCs/>
                <w:sz w:val="24"/>
                <w:szCs w:val="24"/>
                <w:lang w:val="ky-KG"/>
              </w:rPr>
              <w:t>ерди</w:t>
            </w:r>
            <w:r w:rsidR="009B48AA" w:rsidRPr="000A0105">
              <w:rPr>
                <w:rFonts w:ascii="Times New Roman" w:hAnsi="Times New Roman" w:cs="Times New Roman"/>
                <w:b/>
                <w:bCs/>
                <w:sz w:val="24"/>
                <w:szCs w:val="24"/>
                <w:lang w:val="ky-KG"/>
              </w:rPr>
              <w:t xml:space="preserve"> минималдаштыруу жана экономиканы инновациялык жана экологиялык </w:t>
            </w:r>
            <w:r w:rsidR="00515E80">
              <w:rPr>
                <w:rFonts w:ascii="Times New Roman" w:hAnsi="Times New Roman" w:cs="Times New Roman"/>
                <w:b/>
                <w:bCs/>
                <w:sz w:val="24"/>
                <w:szCs w:val="24"/>
                <w:lang w:val="ky-KG"/>
              </w:rPr>
              <w:t>өнүктүр</w:t>
            </w:r>
            <w:r w:rsidR="009B48AA" w:rsidRPr="000A0105">
              <w:rPr>
                <w:rFonts w:ascii="Times New Roman" w:hAnsi="Times New Roman" w:cs="Times New Roman"/>
                <w:b/>
                <w:bCs/>
                <w:sz w:val="24"/>
                <w:szCs w:val="24"/>
                <w:lang w:val="ky-KG"/>
              </w:rPr>
              <w:t xml:space="preserve">үүгө өткөрүү </w:t>
            </w:r>
            <w:r w:rsidR="00515E80">
              <w:rPr>
                <w:rFonts w:ascii="Times New Roman" w:hAnsi="Times New Roman" w:cs="Times New Roman"/>
                <w:b/>
                <w:bCs/>
                <w:sz w:val="24"/>
                <w:szCs w:val="24"/>
                <w:lang w:val="ky-KG"/>
              </w:rPr>
              <w:t>үчүн шарттарды түзүүнүн эсебинен</w:t>
            </w:r>
            <w:r w:rsidR="009B48AA" w:rsidRPr="000A0105">
              <w:rPr>
                <w:rFonts w:ascii="Times New Roman" w:hAnsi="Times New Roman" w:cs="Times New Roman"/>
                <w:b/>
                <w:bCs/>
                <w:sz w:val="24"/>
                <w:szCs w:val="24"/>
                <w:lang w:val="ky-KG"/>
              </w:rPr>
              <w:t xml:space="preserve"> ТӨМ жетишкендиктеринин индекси боюнча өлкөнүн позициясын </w:t>
            </w:r>
            <w:r w:rsidR="00515E80">
              <w:rPr>
                <w:rFonts w:ascii="Times New Roman" w:hAnsi="Times New Roman" w:cs="Times New Roman"/>
                <w:b/>
                <w:bCs/>
                <w:sz w:val="24"/>
                <w:szCs w:val="24"/>
                <w:lang w:val="ky-KG"/>
              </w:rPr>
              <w:t>жок дегенде 15 пунктка</w:t>
            </w:r>
            <w:r w:rsidR="009B48AA" w:rsidRPr="000A0105">
              <w:rPr>
                <w:rFonts w:ascii="Times New Roman" w:hAnsi="Times New Roman" w:cs="Times New Roman"/>
                <w:b/>
                <w:bCs/>
                <w:sz w:val="24"/>
                <w:szCs w:val="24"/>
                <w:lang w:val="ky-KG"/>
              </w:rPr>
              <w:t xml:space="preserve"> жакшыртуу</w:t>
            </w:r>
          </w:p>
        </w:tc>
      </w:tr>
      <w:tr w:rsidR="002F70D3" w:rsidRPr="000A0105" w14:paraId="62B30596" w14:textId="77777777" w:rsidTr="008627E7">
        <w:trPr>
          <w:gridAfter w:val="1"/>
          <w:wAfter w:w="19" w:type="dxa"/>
        </w:trPr>
        <w:tc>
          <w:tcPr>
            <w:tcW w:w="710" w:type="dxa"/>
            <w:vAlign w:val="center"/>
          </w:tcPr>
          <w:p w14:paraId="258C5237" w14:textId="4D4231F6" w:rsidR="002F70D3" w:rsidRPr="000A0105" w:rsidRDefault="002F70D3" w:rsidP="00FF6C64">
            <w:pPr>
              <w:pStyle w:val="tkTekst"/>
              <w:spacing w:after="0" w:line="240" w:lineRule="auto"/>
              <w:ind w:left="431" w:firstLine="0"/>
              <w:rPr>
                <w:rFonts w:ascii="Times New Roman" w:hAnsi="Times New Roman" w:cs="Times New Roman"/>
                <w:sz w:val="24"/>
                <w:szCs w:val="24"/>
                <w:lang w:val="ky-KG"/>
              </w:rPr>
            </w:pPr>
          </w:p>
        </w:tc>
        <w:tc>
          <w:tcPr>
            <w:tcW w:w="3543" w:type="dxa"/>
            <w:vAlign w:val="center"/>
          </w:tcPr>
          <w:p w14:paraId="133AD0F7" w14:textId="1811DDA2" w:rsidR="002F70D3" w:rsidRPr="000A0105" w:rsidRDefault="0084499F" w:rsidP="009A41D2">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ТӨМгө жетүү индекси</w:t>
            </w:r>
          </w:p>
        </w:tc>
        <w:tc>
          <w:tcPr>
            <w:tcW w:w="1134" w:type="dxa"/>
            <w:vAlign w:val="center"/>
          </w:tcPr>
          <w:p w14:paraId="526F440F" w14:textId="35168A6C" w:rsidR="002F70D3" w:rsidRPr="000A0105" w:rsidRDefault="00181741" w:rsidP="00731EF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Өлкө</w:t>
            </w:r>
            <w:r w:rsidR="00515E80">
              <w:rPr>
                <w:rFonts w:ascii="Times New Roman" w:hAnsi="Times New Roman" w:cs="Times New Roman"/>
                <w:sz w:val="24"/>
                <w:szCs w:val="24"/>
                <w:lang w:val="ky-KG"/>
              </w:rPr>
              <w:t>нүн пози-ция</w:t>
            </w:r>
            <w:r w:rsidRPr="000A0105">
              <w:rPr>
                <w:rFonts w:ascii="Times New Roman" w:hAnsi="Times New Roman" w:cs="Times New Roman"/>
                <w:sz w:val="24"/>
                <w:szCs w:val="24"/>
                <w:lang w:val="ky-KG"/>
              </w:rPr>
              <w:t>сы</w:t>
            </w:r>
          </w:p>
        </w:tc>
        <w:tc>
          <w:tcPr>
            <w:tcW w:w="1418" w:type="dxa"/>
            <w:vAlign w:val="center"/>
          </w:tcPr>
          <w:p w14:paraId="7B294779" w14:textId="77777777" w:rsidR="002F70D3" w:rsidRPr="000A0105" w:rsidRDefault="002F70D3" w:rsidP="00731EF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45</w:t>
            </w:r>
          </w:p>
          <w:p w14:paraId="1192D35C" w14:textId="5FBB78C7" w:rsidR="002F70D3" w:rsidRPr="000A0105" w:rsidRDefault="002F70D3" w:rsidP="00731EF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(166</w:t>
            </w:r>
            <w:r w:rsidR="00181741" w:rsidRPr="000A0105">
              <w:rPr>
                <w:rFonts w:ascii="Times New Roman" w:hAnsi="Times New Roman" w:cs="Times New Roman"/>
                <w:sz w:val="24"/>
                <w:szCs w:val="24"/>
                <w:lang w:val="ky-KG"/>
              </w:rPr>
              <w:t>дан</w:t>
            </w:r>
            <w:r w:rsidRPr="000A0105">
              <w:rPr>
                <w:rFonts w:ascii="Times New Roman" w:hAnsi="Times New Roman" w:cs="Times New Roman"/>
                <w:sz w:val="24"/>
                <w:szCs w:val="24"/>
                <w:lang w:val="ky-KG"/>
              </w:rPr>
              <w:t>)</w:t>
            </w:r>
          </w:p>
        </w:tc>
        <w:tc>
          <w:tcPr>
            <w:tcW w:w="1134" w:type="dxa"/>
            <w:vAlign w:val="center"/>
          </w:tcPr>
          <w:p w14:paraId="48C33714" w14:textId="397F2B62" w:rsidR="002F70D3" w:rsidRPr="000A0105" w:rsidRDefault="002F70D3" w:rsidP="00731EF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42</w:t>
            </w:r>
          </w:p>
        </w:tc>
        <w:tc>
          <w:tcPr>
            <w:tcW w:w="1063" w:type="dxa"/>
            <w:vAlign w:val="center"/>
          </w:tcPr>
          <w:p w14:paraId="0424DF20" w14:textId="65AAB099" w:rsidR="002F70D3" w:rsidRPr="000A0105" w:rsidRDefault="002F70D3" w:rsidP="00731EF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39</w:t>
            </w:r>
          </w:p>
        </w:tc>
        <w:tc>
          <w:tcPr>
            <w:tcW w:w="1098" w:type="dxa"/>
            <w:vAlign w:val="center"/>
          </w:tcPr>
          <w:p w14:paraId="15906E79" w14:textId="19FBB98E" w:rsidR="002F70D3" w:rsidRPr="000A0105" w:rsidRDefault="002F70D3" w:rsidP="00731EF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36</w:t>
            </w:r>
          </w:p>
        </w:tc>
        <w:tc>
          <w:tcPr>
            <w:tcW w:w="1099" w:type="dxa"/>
            <w:vAlign w:val="center"/>
          </w:tcPr>
          <w:p w14:paraId="60EAD300" w14:textId="4CA5E131" w:rsidR="002F70D3" w:rsidRPr="000A0105" w:rsidRDefault="002F70D3" w:rsidP="00731EF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33</w:t>
            </w:r>
          </w:p>
        </w:tc>
        <w:tc>
          <w:tcPr>
            <w:tcW w:w="1417" w:type="dxa"/>
            <w:vAlign w:val="center"/>
          </w:tcPr>
          <w:p w14:paraId="2BAD85F0" w14:textId="6748EAAF" w:rsidR="002F70D3" w:rsidRPr="000A0105" w:rsidRDefault="002F70D3" w:rsidP="00731EF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30</w:t>
            </w:r>
          </w:p>
        </w:tc>
        <w:tc>
          <w:tcPr>
            <w:tcW w:w="1476" w:type="dxa"/>
            <w:vAlign w:val="center"/>
          </w:tcPr>
          <w:p w14:paraId="3AF800FC" w14:textId="14ED948A" w:rsidR="002F70D3" w:rsidRPr="000A0105" w:rsidRDefault="00181741" w:rsidP="00731EF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p>
        </w:tc>
        <w:tc>
          <w:tcPr>
            <w:tcW w:w="1417" w:type="dxa"/>
            <w:vAlign w:val="center"/>
          </w:tcPr>
          <w:p w14:paraId="574A913F" w14:textId="047D0E5F" w:rsidR="002F70D3" w:rsidRPr="000A0105" w:rsidRDefault="002F70D3" w:rsidP="00731EF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SDG Transforma</w:t>
            </w:r>
            <w:r w:rsidR="009D011D">
              <w:rPr>
                <w:rFonts w:ascii="Times New Roman" w:hAnsi="Times New Roman" w:cs="Times New Roman"/>
                <w:sz w:val="24"/>
                <w:szCs w:val="24"/>
                <w:lang w:val="ky-KG"/>
              </w:rPr>
              <w:t>-</w:t>
            </w:r>
            <w:r w:rsidRPr="000A0105">
              <w:rPr>
                <w:rFonts w:ascii="Times New Roman" w:hAnsi="Times New Roman" w:cs="Times New Roman"/>
                <w:sz w:val="24"/>
                <w:szCs w:val="24"/>
                <w:lang w:val="ky-KG"/>
              </w:rPr>
              <w:t>tion Center</w:t>
            </w:r>
          </w:p>
        </w:tc>
      </w:tr>
      <w:tr w:rsidR="002F70D3" w:rsidRPr="000A0105" w14:paraId="45FB262F" w14:textId="77777777" w:rsidTr="008627E7">
        <w:trPr>
          <w:gridAfter w:val="1"/>
          <w:wAfter w:w="19" w:type="dxa"/>
        </w:trPr>
        <w:tc>
          <w:tcPr>
            <w:tcW w:w="710" w:type="dxa"/>
            <w:vAlign w:val="center"/>
          </w:tcPr>
          <w:p w14:paraId="346DFBFB" w14:textId="77777777" w:rsidR="002F70D3" w:rsidRPr="000A0105" w:rsidRDefault="002F70D3" w:rsidP="006D1C9E">
            <w:pPr>
              <w:pStyle w:val="tkTekst"/>
              <w:numPr>
                <w:ilvl w:val="1"/>
                <w:numId w:val="1"/>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7A689B14" w14:textId="0B6D92B3" w:rsidR="002F70D3" w:rsidRPr="000A0105" w:rsidRDefault="0084499F" w:rsidP="006D1C9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ИДПнын энергия сыйымдуулугу</w:t>
            </w:r>
            <w:r w:rsidR="002F70D3" w:rsidRPr="000A0105">
              <w:rPr>
                <w:rFonts w:ascii="Times New Roman" w:hAnsi="Times New Roman" w:cs="Times New Roman"/>
                <w:sz w:val="24"/>
                <w:szCs w:val="24"/>
                <w:lang w:val="ky-KG"/>
              </w:rPr>
              <w:t xml:space="preserve"> (</w:t>
            </w:r>
            <w:r w:rsidRPr="000A0105">
              <w:rPr>
                <w:rFonts w:ascii="Times New Roman" w:hAnsi="Times New Roman" w:cs="Times New Roman"/>
                <w:sz w:val="24"/>
                <w:szCs w:val="24"/>
                <w:lang w:val="ky-KG"/>
              </w:rPr>
              <w:t>ТӨМ</w:t>
            </w:r>
            <w:r w:rsidR="002F70D3" w:rsidRPr="000A0105">
              <w:rPr>
                <w:rFonts w:ascii="Times New Roman" w:hAnsi="Times New Roman" w:cs="Times New Roman"/>
                <w:sz w:val="24"/>
                <w:szCs w:val="24"/>
                <w:lang w:val="ky-KG"/>
              </w:rPr>
              <w:t xml:space="preserve"> 7.3.1.1.)</w:t>
            </w:r>
          </w:p>
        </w:tc>
        <w:tc>
          <w:tcPr>
            <w:tcW w:w="1134" w:type="dxa"/>
            <w:vAlign w:val="center"/>
          </w:tcPr>
          <w:p w14:paraId="1A1258BC" w14:textId="24A5FB5E" w:rsidR="002F70D3" w:rsidRPr="000A0105" w:rsidRDefault="00FF6C64" w:rsidP="006D1C9E">
            <w:pPr>
              <w:pStyle w:val="tkTekst"/>
              <w:spacing w:after="0" w:line="240" w:lineRule="auto"/>
              <w:ind w:firstLine="0"/>
              <w:jc w:val="center"/>
              <w:rPr>
                <w:rFonts w:ascii="Times New Roman" w:hAnsi="Times New Roman" w:cs="Times New Roman"/>
                <w:sz w:val="24"/>
                <w:szCs w:val="24"/>
                <w:lang w:val="ky-KG"/>
              </w:rPr>
            </w:pPr>
            <w:r w:rsidRPr="00FF6C64">
              <w:rPr>
                <w:rFonts w:ascii="Times New Roman" w:hAnsi="Times New Roman" w:cs="Times New Roman"/>
                <w:sz w:val="24"/>
                <w:szCs w:val="24"/>
                <w:lang w:val="ky-KG"/>
              </w:rPr>
              <w:t>Ш.о.</w:t>
            </w:r>
            <w:r w:rsidR="002F70D3" w:rsidRPr="00FF6C64">
              <w:rPr>
                <w:rFonts w:ascii="Times New Roman" w:hAnsi="Times New Roman" w:cs="Times New Roman"/>
                <w:sz w:val="24"/>
                <w:szCs w:val="24"/>
                <w:lang w:val="ky-KG"/>
              </w:rPr>
              <w:t>т.,</w:t>
            </w:r>
            <w:r>
              <w:rPr>
                <w:rFonts w:ascii="Times New Roman" w:hAnsi="Times New Roman" w:cs="Times New Roman"/>
                <w:sz w:val="24"/>
                <w:szCs w:val="24"/>
                <w:lang w:val="ky-KG"/>
              </w:rPr>
              <w:t xml:space="preserve"> млн</w:t>
            </w:r>
            <w:r w:rsidR="002F70D3" w:rsidRPr="000A0105">
              <w:rPr>
                <w:rFonts w:ascii="Times New Roman" w:hAnsi="Times New Roman" w:cs="Times New Roman"/>
                <w:sz w:val="24"/>
                <w:szCs w:val="24"/>
                <w:lang w:val="ky-KG"/>
              </w:rPr>
              <w:t xml:space="preserve"> сом</w:t>
            </w:r>
          </w:p>
        </w:tc>
        <w:tc>
          <w:tcPr>
            <w:tcW w:w="1418" w:type="dxa"/>
            <w:vAlign w:val="center"/>
          </w:tcPr>
          <w:p w14:paraId="66F7DACC" w14:textId="77777777" w:rsidR="002F70D3" w:rsidRPr="000A0105" w:rsidRDefault="002F70D3" w:rsidP="006D1C9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13,5</w:t>
            </w:r>
          </w:p>
          <w:p w14:paraId="4CE2F18C" w14:textId="0DFDF486" w:rsidR="002F70D3" w:rsidRPr="000A0105" w:rsidRDefault="002F70D3" w:rsidP="006D1C9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(2022</w:t>
            </w:r>
            <w:r w:rsidR="00515E80">
              <w:rPr>
                <w:rFonts w:ascii="Times New Roman" w:hAnsi="Times New Roman" w:cs="Times New Roman"/>
                <w:sz w:val="24"/>
                <w:szCs w:val="24"/>
                <w:lang w:val="ky-KG"/>
              </w:rPr>
              <w:t>-</w:t>
            </w:r>
            <w:r w:rsidR="00F1677A" w:rsidRPr="00F1677A">
              <w:rPr>
                <w:rFonts w:ascii="Times New Roman" w:hAnsi="Times New Roman" w:cs="Times New Roman"/>
                <w:sz w:val="24"/>
                <w:szCs w:val="24"/>
                <w:lang w:val="ky-KG"/>
              </w:rPr>
              <w:t>жыл</w:t>
            </w:r>
            <w:r w:rsidRPr="00F1677A">
              <w:rPr>
                <w:rFonts w:ascii="Times New Roman" w:hAnsi="Times New Roman" w:cs="Times New Roman"/>
                <w:sz w:val="24"/>
                <w:szCs w:val="24"/>
                <w:lang w:val="ky-KG"/>
              </w:rPr>
              <w:t>)</w:t>
            </w:r>
          </w:p>
        </w:tc>
        <w:tc>
          <w:tcPr>
            <w:tcW w:w="1134" w:type="dxa"/>
            <w:shd w:val="clear" w:color="auto" w:fill="auto"/>
            <w:vAlign w:val="center"/>
          </w:tcPr>
          <w:p w14:paraId="39596C1D" w14:textId="3C46CBC0" w:rsidR="002F70D3" w:rsidRPr="000A0105" w:rsidRDefault="002F70D3" w:rsidP="006D1C9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w:t>
            </w:r>
            <w:r w:rsidR="009D011D">
              <w:rPr>
                <w:rFonts w:ascii="Times New Roman" w:hAnsi="Times New Roman" w:cs="Times New Roman"/>
                <w:sz w:val="24"/>
                <w:szCs w:val="24"/>
                <w:lang w:val="ky-KG"/>
              </w:rPr>
              <w:t>,</w:t>
            </w:r>
            <w:r w:rsidRPr="000A0105">
              <w:rPr>
                <w:rFonts w:ascii="Times New Roman" w:hAnsi="Times New Roman" w:cs="Times New Roman"/>
                <w:sz w:val="24"/>
                <w:szCs w:val="24"/>
                <w:lang w:val="ky-KG"/>
              </w:rPr>
              <w:t>2</w:t>
            </w:r>
          </w:p>
        </w:tc>
        <w:tc>
          <w:tcPr>
            <w:tcW w:w="1063" w:type="dxa"/>
            <w:shd w:val="clear" w:color="auto" w:fill="auto"/>
            <w:vAlign w:val="center"/>
          </w:tcPr>
          <w:p w14:paraId="36956FB9" w14:textId="329B80AD" w:rsidR="002F70D3" w:rsidRPr="000A0105" w:rsidRDefault="002F70D3" w:rsidP="006D1C9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w:t>
            </w:r>
            <w:r w:rsidR="009D011D">
              <w:rPr>
                <w:rFonts w:ascii="Times New Roman" w:hAnsi="Times New Roman" w:cs="Times New Roman"/>
                <w:sz w:val="24"/>
                <w:szCs w:val="24"/>
                <w:lang w:val="ky-KG"/>
              </w:rPr>
              <w:t>,</w:t>
            </w:r>
            <w:r w:rsidRPr="000A0105">
              <w:rPr>
                <w:rFonts w:ascii="Times New Roman" w:hAnsi="Times New Roman" w:cs="Times New Roman"/>
                <w:sz w:val="24"/>
                <w:szCs w:val="24"/>
                <w:lang w:val="ky-KG"/>
              </w:rPr>
              <w:t>4</w:t>
            </w:r>
          </w:p>
        </w:tc>
        <w:tc>
          <w:tcPr>
            <w:tcW w:w="1098" w:type="dxa"/>
            <w:shd w:val="clear" w:color="auto" w:fill="auto"/>
            <w:vAlign w:val="center"/>
          </w:tcPr>
          <w:p w14:paraId="1DEBE839" w14:textId="41D166C7" w:rsidR="002F70D3" w:rsidRPr="000A0105" w:rsidRDefault="002F70D3" w:rsidP="006D1C9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w:t>
            </w:r>
            <w:r w:rsidR="009D011D">
              <w:rPr>
                <w:rFonts w:ascii="Times New Roman" w:hAnsi="Times New Roman" w:cs="Times New Roman"/>
                <w:sz w:val="24"/>
                <w:szCs w:val="24"/>
                <w:lang w:val="ky-KG"/>
              </w:rPr>
              <w:t>,</w:t>
            </w:r>
            <w:r w:rsidRPr="000A0105">
              <w:rPr>
                <w:rFonts w:ascii="Times New Roman" w:hAnsi="Times New Roman" w:cs="Times New Roman"/>
                <w:sz w:val="24"/>
                <w:szCs w:val="24"/>
                <w:lang w:val="ky-KG"/>
              </w:rPr>
              <w:t>0</w:t>
            </w:r>
          </w:p>
        </w:tc>
        <w:tc>
          <w:tcPr>
            <w:tcW w:w="1099" w:type="dxa"/>
            <w:shd w:val="clear" w:color="auto" w:fill="auto"/>
            <w:vAlign w:val="center"/>
          </w:tcPr>
          <w:p w14:paraId="7E388847" w14:textId="2FD9F020" w:rsidR="002F70D3" w:rsidRPr="000A0105" w:rsidRDefault="002F70D3" w:rsidP="006D1C9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w:t>
            </w:r>
            <w:r w:rsidR="009D011D">
              <w:rPr>
                <w:rFonts w:ascii="Times New Roman" w:hAnsi="Times New Roman" w:cs="Times New Roman"/>
                <w:sz w:val="24"/>
                <w:szCs w:val="24"/>
                <w:lang w:val="ky-KG"/>
              </w:rPr>
              <w:t>,</w:t>
            </w:r>
            <w:r w:rsidRPr="000A0105">
              <w:rPr>
                <w:rFonts w:ascii="Times New Roman" w:hAnsi="Times New Roman" w:cs="Times New Roman"/>
                <w:sz w:val="24"/>
                <w:szCs w:val="24"/>
                <w:lang w:val="ky-KG"/>
              </w:rPr>
              <w:t>2</w:t>
            </w:r>
          </w:p>
        </w:tc>
        <w:tc>
          <w:tcPr>
            <w:tcW w:w="1417" w:type="dxa"/>
            <w:shd w:val="clear" w:color="auto" w:fill="auto"/>
            <w:vAlign w:val="center"/>
          </w:tcPr>
          <w:p w14:paraId="59D10720" w14:textId="17EE40EC" w:rsidR="002F70D3" w:rsidRPr="000A0105" w:rsidRDefault="002F70D3" w:rsidP="006D1C9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w:t>
            </w:r>
            <w:r w:rsidR="009D011D">
              <w:rPr>
                <w:rFonts w:ascii="Times New Roman" w:hAnsi="Times New Roman" w:cs="Times New Roman"/>
                <w:sz w:val="24"/>
                <w:szCs w:val="24"/>
                <w:lang w:val="ky-KG"/>
              </w:rPr>
              <w:t>,</w:t>
            </w:r>
            <w:r w:rsidRPr="000A0105">
              <w:rPr>
                <w:rFonts w:ascii="Times New Roman" w:hAnsi="Times New Roman" w:cs="Times New Roman"/>
                <w:sz w:val="24"/>
                <w:szCs w:val="24"/>
                <w:lang w:val="ky-KG"/>
              </w:rPr>
              <w:t>8</w:t>
            </w:r>
          </w:p>
        </w:tc>
        <w:tc>
          <w:tcPr>
            <w:tcW w:w="1476" w:type="dxa"/>
            <w:vAlign w:val="center"/>
          </w:tcPr>
          <w:p w14:paraId="430B2FDD" w14:textId="326427C0" w:rsidR="002F70D3" w:rsidRPr="000A0105" w:rsidRDefault="00181741" w:rsidP="006D1C9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1F3817F0" w14:textId="1A1DB6C8" w:rsidR="002F70D3" w:rsidRPr="000A0105" w:rsidRDefault="00181741" w:rsidP="006D1C9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w:t>
            </w:r>
            <w:r w:rsidR="002F70D3" w:rsidRPr="000A0105">
              <w:rPr>
                <w:rFonts w:ascii="Times New Roman" w:hAnsi="Times New Roman" w:cs="Times New Roman"/>
                <w:sz w:val="24"/>
                <w:szCs w:val="24"/>
                <w:lang w:val="ky-KG"/>
              </w:rPr>
              <w:t>СК</w:t>
            </w:r>
          </w:p>
        </w:tc>
      </w:tr>
      <w:tr w:rsidR="002B09FD" w:rsidRPr="000A0105" w14:paraId="67F5BF16" w14:textId="77777777" w:rsidTr="008627E7">
        <w:trPr>
          <w:gridAfter w:val="1"/>
          <w:wAfter w:w="19" w:type="dxa"/>
        </w:trPr>
        <w:tc>
          <w:tcPr>
            <w:tcW w:w="710" w:type="dxa"/>
            <w:vAlign w:val="center"/>
          </w:tcPr>
          <w:p w14:paraId="08EA3452" w14:textId="7F837BBC" w:rsidR="002B09FD" w:rsidRPr="000A0105" w:rsidRDefault="002B09FD" w:rsidP="002B09FD">
            <w:pPr>
              <w:pStyle w:val="tkTekst"/>
              <w:numPr>
                <w:ilvl w:val="1"/>
                <w:numId w:val="1"/>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1BE5E5B0" w14:textId="67211EDA" w:rsidR="002B09FD" w:rsidRPr="009D011D" w:rsidRDefault="002B09FD" w:rsidP="002B09FD">
            <w:pPr>
              <w:pStyle w:val="tkTekst"/>
              <w:spacing w:after="0" w:line="240" w:lineRule="auto"/>
              <w:ind w:firstLine="0"/>
              <w:jc w:val="left"/>
              <w:rPr>
                <w:rFonts w:ascii="Times New Roman" w:hAnsi="Times New Roman" w:cs="Times New Roman"/>
                <w:sz w:val="24"/>
                <w:szCs w:val="24"/>
                <w:highlight w:val="yellow"/>
                <w:lang w:val="ky-KG"/>
              </w:rPr>
            </w:pPr>
            <w:r w:rsidRPr="009D011D">
              <w:rPr>
                <w:rFonts w:ascii="Times New Roman" w:hAnsi="Times New Roman" w:cs="Times New Roman"/>
                <w:sz w:val="24"/>
                <w:szCs w:val="24"/>
                <w:lang w:val="ky-KG"/>
              </w:rPr>
              <w:t xml:space="preserve">Көп </w:t>
            </w:r>
            <w:r w:rsidR="00412D44" w:rsidRPr="009D011D">
              <w:rPr>
                <w:rFonts w:ascii="Times New Roman" w:hAnsi="Times New Roman" w:cs="Times New Roman"/>
                <w:sz w:val="24"/>
                <w:szCs w:val="24"/>
                <w:lang w:val="ky-KG"/>
              </w:rPr>
              <w:t>тараптуу</w:t>
            </w:r>
            <w:r w:rsidRPr="009D011D">
              <w:rPr>
                <w:rFonts w:ascii="Times New Roman" w:hAnsi="Times New Roman" w:cs="Times New Roman"/>
                <w:sz w:val="24"/>
                <w:szCs w:val="24"/>
                <w:lang w:val="ky-KG"/>
              </w:rPr>
              <w:t xml:space="preserve"> жакырчылыктын таралышы</w:t>
            </w:r>
          </w:p>
        </w:tc>
        <w:tc>
          <w:tcPr>
            <w:tcW w:w="1134" w:type="dxa"/>
            <w:vAlign w:val="center"/>
          </w:tcPr>
          <w:p w14:paraId="5DA957BE" w14:textId="4D3D6281" w:rsidR="002B09FD" w:rsidRPr="009D011D" w:rsidRDefault="009A510B" w:rsidP="009A510B">
            <w:pPr>
              <w:pStyle w:val="tkTekst"/>
              <w:spacing w:after="0" w:line="240" w:lineRule="auto"/>
              <w:ind w:left="-108" w:firstLine="0"/>
              <w:jc w:val="center"/>
              <w:rPr>
                <w:rFonts w:ascii="Times New Roman" w:hAnsi="Times New Roman" w:cs="Times New Roman"/>
                <w:sz w:val="24"/>
                <w:szCs w:val="24"/>
                <w:lang w:val="ky-KG"/>
              </w:rPr>
            </w:pPr>
            <w:r w:rsidRPr="009A510B">
              <w:rPr>
                <w:rFonts w:ascii="Times New Roman" w:hAnsi="Times New Roman" w:cs="Times New Roman"/>
                <w:sz w:val="24"/>
                <w:szCs w:val="24"/>
                <w:lang w:val="ky-KG"/>
              </w:rPr>
              <w:t>Пайыздар</w:t>
            </w:r>
          </w:p>
        </w:tc>
        <w:tc>
          <w:tcPr>
            <w:tcW w:w="1418" w:type="dxa"/>
            <w:vAlign w:val="center"/>
          </w:tcPr>
          <w:p w14:paraId="6909D1FF" w14:textId="77777777" w:rsidR="002B09FD" w:rsidRPr="009D011D" w:rsidRDefault="002B09FD" w:rsidP="002B09FD">
            <w:pPr>
              <w:pStyle w:val="tkTekst"/>
              <w:spacing w:after="0" w:line="240" w:lineRule="auto"/>
              <w:ind w:firstLine="0"/>
              <w:jc w:val="center"/>
              <w:rPr>
                <w:rFonts w:ascii="Times New Roman" w:hAnsi="Times New Roman" w:cs="Times New Roman"/>
                <w:sz w:val="24"/>
                <w:szCs w:val="24"/>
                <w:lang w:val="ky-KG"/>
              </w:rPr>
            </w:pPr>
            <w:r w:rsidRPr="009D011D">
              <w:rPr>
                <w:rFonts w:ascii="Times New Roman" w:hAnsi="Times New Roman" w:cs="Times New Roman"/>
                <w:sz w:val="24"/>
                <w:szCs w:val="24"/>
                <w:lang w:val="ky-KG"/>
              </w:rPr>
              <w:t>47,4</w:t>
            </w:r>
          </w:p>
          <w:p w14:paraId="449806D0" w14:textId="57654106" w:rsidR="002B09FD" w:rsidRPr="009D011D" w:rsidRDefault="002B09FD" w:rsidP="002B09FD">
            <w:pPr>
              <w:pStyle w:val="tkTekst"/>
              <w:spacing w:after="0" w:line="240" w:lineRule="auto"/>
              <w:ind w:firstLine="0"/>
              <w:jc w:val="center"/>
              <w:rPr>
                <w:rFonts w:ascii="Times New Roman" w:hAnsi="Times New Roman" w:cs="Times New Roman"/>
                <w:sz w:val="24"/>
                <w:szCs w:val="24"/>
                <w:lang w:val="ky-KG"/>
              </w:rPr>
            </w:pPr>
            <w:r w:rsidRPr="009D011D">
              <w:rPr>
                <w:rFonts w:ascii="Times New Roman" w:hAnsi="Times New Roman" w:cs="Times New Roman"/>
                <w:sz w:val="24"/>
                <w:szCs w:val="24"/>
                <w:lang w:val="ky-KG"/>
              </w:rPr>
              <w:t>(2022</w:t>
            </w:r>
            <w:r w:rsidR="00515E80">
              <w:rPr>
                <w:rFonts w:ascii="Times New Roman" w:hAnsi="Times New Roman" w:cs="Times New Roman"/>
                <w:sz w:val="24"/>
                <w:szCs w:val="24"/>
                <w:lang w:val="ky-KG"/>
              </w:rPr>
              <w:t>-</w:t>
            </w:r>
            <w:r w:rsidR="00F1677A" w:rsidRPr="00F1677A">
              <w:rPr>
                <w:rFonts w:ascii="Times New Roman" w:hAnsi="Times New Roman" w:cs="Times New Roman"/>
                <w:sz w:val="24"/>
                <w:szCs w:val="24"/>
                <w:lang w:val="ky-KG"/>
              </w:rPr>
              <w:t>жыл</w:t>
            </w:r>
            <w:r w:rsidRPr="009D011D">
              <w:rPr>
                <w:rFonts w:ascii="Times New Roman" w:hAnsi="Times New Roman" w:cs="Times New Roman"/>
                <w:sz w:val="24"/>
                <w:szCs w:val="24"/>
                <w:lang w:val="ky-KG"/>
              </w:rPr>
              <w:t>)</w:t>
            </w:r>
          </w:p>
        </w:tc>
        <w:tc>
          <w:tcPr>
            <w:tcW w:w="1134" w:type="dxa"/>
            <w:shd w:val="clear" w:color="auto" w:fill="auto"/>
          </w:tcPr>
          <w:p w14:paraId="174A3DE5" w14:textId="40F82D59"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sz w:val="24"/>
                <w:szCs w:val="24"/>
                <w:lang w:val="ky-KG"/>
              </w:rPr>
              <w:t>Иш жүзүндөгү</w:t>
            </w:r>
            <w:r w:rsidR="002B09FD" w:rsidRPr="000A0105">
              <w:rPr>
                <w:rFonts w:ascii="Times New Roman" w:hAnsi="Times New Roman" w:cs="Times New Roman"/>
                <w:sz w:val="24"/>
                <w:szCs w:val="24"/>
                <w:lang w:val="ky-KG"/>
              </w:rPr>
              <w:t xml:space="preserve"> динамика</w:t>
            </w:r>
          </w:p>
        </w:tc>
        <w:tc>
          <w:tcPr>
            <w:tcW w:w="1063" w:type="dxa"/>
            <w:shd w:val="clear" w:color="auto" w:fill="auto"/>
          </w:tcPr>
          <w:p w14:paraId="163535FD" w14:textId="5F7D5C30"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098" w:type="dxa"/>
            <w:shd w:val="clear" w:color="auto" w:fill="auto"/>
          </w:tcPr>
          <w:p w14:paraId="1264DC71" w14:textId="15F3099D"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099" w:type="dxa"/>
            <w:shd w:val="clear" w:color="auto" w:fill="auto"/>
          </w:tcPr>
          <w:p w14:paraId="42699100" w14:textId="3A0EA2BC"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417" w:type="dxa"/>
            <w:shd w:val="clear" w:color="auto" w:fill="auto"/>
            <w:vAlign w:val="center"/>
          </w:tcPr>
          <w:p w14:paraId="66EC7E72" w14:textId="3C928D93"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42</w:t>
            </w:r>
          </w:p>
        </w:tc>
        <w:tc>
          <w:tcPr>
            <w:tcW w:w="1476" w:type="dxa"/>
            <w:vAlign w:val="center"/>
          </w:tcPr>
          <w:p w14:paraId="19BBC644" w14:textId="33621CC6"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p>
        </w:tc>
        <w:tc>
          <w:tcPr>
            <w:tcW w:w="1417" w:type="dxa"/>
            <w:vAlign w:val="center"/>
          </w:tcPr>
          <w:p w14:paraId="53B1D2ED" w14:textId="3F24EBD2"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2B09FD" w:rsidRPr="000A0105" w14:paraId="17AF0267" w14:textId="77777777" w:rsidTr="008627E7">
        <w:trPr>
          <w:gridAfter w:val="1"/>
          <w:wAfter w:w="19" w:type="dxa"/>
          <w:trHeight w:val="804"/>
        </w:trPr>
        <w:tc>
          <w:tcPr>
            <w:tcW w:w="710" w:type="dxa"/>
            <w:vAlign w:val="center"/>
          </w:tcPr>
          <w:p w14:paraId="5B82EAF7" w14:textId="1E9EEB15"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1.3.1</w:t>
            </w:r>
          </w:p>
        </w:tc>
        <w:tc>
          <w:tcPr>
            <w:tcW w:w="3543" w:type="dxa"/>
            <w:vAlign w:val="center"/>
          </w:tcPr>
          <w:p w14:paraId="487CE963" w14:textId="2AE62864" w:rsidR="002B09FD" w:rsidRPr="009D011D" w:rsidRDefault="002B09FD" w:rsidP="002B09FD">
            <w:pPr>
              <w:pStyle w:val="tkTekst"/>
              <w:spacing w:after="0" w:line="240" w:lineRule="auto"/>
              <w:ind w:firstLine="0"/>
              <w:jc w:val="left"/>
              <w:rPr>
                <w:rFonts w:ascii="Times New Roman" w:hAnsi="Times New Roman" w:cs="Times New Roman"/>
                <w:sz w:val="24"/>
                <w:szCs w:val="24"/>
                <w:highlight w:val="yellow"/>
                <w:lang w:val="ky-KG"/>
              </w:rPr>
            </w:pPr>
            <w:r w:rsidRPr="009D011D">
              <w:rPr>
                <w:rFonts w:ascii="Times New Roman" w:hAnsi="Times New Roman" w:cs="Times New Roman"/>
                <w:sz w:val="24"/>
                <w:szCs w:val="24"/>
                <w:lang w:val="ky-KG"/>
              </w:rPr>
              <w:t>Аялдар</w:t>
            </w:r>
          </w:p>
        </w:tc>
        <w:tc>
          <w:tcPr>
            <w:tcW w:w="1134" w:type="dxa"/>
          </w:tcPr>
          <w:p w14:paraId="7B125BC5" w14:textId="659FA25B" w:rsidR="002B09FD" w:rsidRPr="009D011D" w:rsidRDefault="009A510B" w:rsidP="009A510B">
            <w:pPr>
              <w:pStyle w:val="tkTekst"/>
              <w:spacing w:after="0" w:line="240" w:lineRule="auto"/>
              <w:ind w:left="-108" w:firstLine="0"/>
              <w:jc w:val="center"/>
              <w:rPr>
                <w:rFonts w:ascii="Times New Roman" w:hAnsi="Times New Roman" w:cs="Times New Roman"/>
                <w:sz w:val="24"/>
                <w:szCs w:val="24"/>
                <w:lang w:val="ky-KG"/>
              </w:rPr>
            </w:pPr>
            <w:r w:rsidRPr="009A510B">
              <w:rPr>
                <w:rFonts w:ascii="Times New Roman" w:hAnsi="Times New Roman" w:cs="Times New Roman"/>
                <w:sz w:val="24"/>
                <w:szCs w:val="24"/>
                <w:lang w:val="ky-KG"/>
              </w:rPr>
              <w:t>Пайыздар</w:t>
            </w:r>
          </w:p>
        </w:tc>
        <w:tc>
          <w:tcPr>
            <w:tcW w:w="1418" w:type="dxa"/>
            <w:vAlign w:val="center"/>
          </w:tcPr>
          <w:p w14:paraId="456BE519" w14:textId="1D200CA7" w:rsidR="002B09FD" w:rsidRPr="009D011D" w:rsidRDefault="002B09FD" w:rsidP="002B09FD">
            <w:pPr>
              <w:pStyle w:val="tkTekst"/>
              <w:spacing w:after="0" w:line="240" w:lineRule="auto"/>
              <w:ind w:firstLine="0"/>
              <w:jc w:val="center"/>
              <w:rPr>
                <w:rFonts w:ascii="Times New Roman" w:hAnsi="Times New Roman" w:cs="Times New Roman"/>
                <w:sz w:val="24"/>
                <w:szCs w:val="24"/>
                <w:lang w:val="ky-KG"/>
              </w:rPr>
            </w:pPr>
            <w:r w:rsidRPr="009D011D">
              <w:rPr>
                <w:rFonts w:ascii="Times New Roman" w:hAnsi="Times New Roman" w:cs="Times New Roman"/>
                <w:sz w:val="24"/>
                <w:szCs w:val="24"/>
                <w:lang w:val="ky-KG"/>
              </w:rPr>
              <w:t>46,9</w:t>
            </w:r>
          </w:p>
          <w:p w14:paraId="0A57887C" w14:textId="59AA27BC" w:rsidR="002B09FD" w:rsidRPr="009D011D" w:rsidRDefault="002B09FD" w:rsidP="002B09FD">
            <w:pPr>
              <w:pStyle w:val="tkTekst"/>
              <w:spacing w:after="0" w:line="240" w:lineRule="auto"/>
              <w:ind w:firstLine="0"/>
              <w:jc w:val="center"/>
              <w:rPr>
                <w:rFonts w:ascii="Times New Roman" w:hAnsi="Times New Roman" w:cs="Times New Roman"/>
                <w:sz w:val="24"/>
                <w:szCs w:val="24"/>
                <w:lang w:val="ky-KG"/>
              </w:rPr>
            </w:pPr>
            <w:r w:rsidRPr="009D011D">
              <w:rPr>
                <w:rFonts w:ascii="Times New Roman" w:hAnsi="Times New Roman" w:cs="Times New Roman"/>
                <w:sz w:val="24"/>
                <w:szCs w:val="24"/>
                <w:lang w:val="ky-KG"/>
              </w:rPr>
              <w:t>(2022</w:t>
            </w:r>
            <w:r w:rsidR="00515E80">
              <w:rPr>
                <w:rFonts w:ascii="Times New Roman" w:hAnsi="Times New Roman" w:cs="Times New Roman"/>
                <w:sz w:val="24"/>
                <w:szCs w:val="24"/>
                <w:lang w:val="ky-KG"/>
              </w:rPr>
              <w:t>-</w:t>
            </w:r>
            <w:r w:rsidR="00F1677A" w:rsidRPr="00F1677A">
              <w:rPr>
                <w:rFonts w:ascii="Times New Roman" w:hAnsi="Times New Roman" w:cs="Times New Roman"/>
                <w:sz w:val="24"/>
                <w:szCs w:val="24"/>
                <w:lang w:val="ky-KG"/>
              </w:rPr>
              <w:t>жыл</w:t>
            </w:r>
            <w:r w:rsidRPr="009D011D">
              <w:rPr>
                <w:rFonts w:ascii="Times New Roman" w:hAnsi="Times New Roman" w:cs="Times New Roman"/>
                <w:sz w:val="24"/>
                <w:szCs w:val="24"/>
                <w:lang w:val="ky-KG"/>
              </w:rPr>
              <w:t>)</w:t>
            </w:r>
          </w:p>
        </w:tc>
        <w:tc>
          <w:tcPr>
            <w:tcW w:w="1134" w:type="dxa"/>
            <w:shd w:val="clear" w:color="auto" w:fill="auto"/>
          </w:tcPr>
          <w:p w14:paraId="5B1BB085" w14:textId="4F9E5FC7"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sz w:val="24"/>
                <w:szCs w:val="24"/>
                <w:lang w:val="ky-KG"/>
              </w:rPr>
              <w:t>Иш жүзүндөгү динамика</w:t>
            </w:r>
          </w:p>
        </w:tc>
        <w:tc>
          <w:tcPr>
            <w:tcW w:w="1063" w:type="dxa"/>
            <w:shd w:val="clear" w:color="auto" w:fill="auto"/>
          </w:tcPr>
          <w:p w14:paraId="504FD65A" w14:textId="1E45AC28"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098" w:type="dxa"/>
            <w:shd w:val="clear" w:color="auto" w:fill="auto"/>
          </w:tcPr>
          <w:p w14:paraId="21DF1416" w14:textId="43270F8A"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099" w:type="dxa"/>
            <w:shd w:val="clear" w:color="auto" w:fill="auto"/>
          </w:tcPr>
          <w:p w14:paraId="06125E39" w14:textId="334FDB4D"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417" w:type="dxa"/>
            <w:shd w:val="clear" w:color="auto" w:fill="auto"/>
            <w:vAlign w:val="center"/>
          </w:tcPr>
          <w:p w14:paraId="09B5561A" w14:textId="1F77C239"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42</w:t>
            </w:r>
          </w:p>
        </w:tc>
        <w:tc>
          <w:tcPr>
            <w:tcW w:w="1476" w:type="dxa"/>
            <w:vAlign w:val="center"/>
          </w:tcPr>
          <w:p w14:paraId="0CB4C910" w14:textId="708DCC96"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p>
        </w:tc>
        <w:tc>
          <w:tcPr>
            <w:tcW w:w="1417" w:type="dxa"/>
            <w:vAlign w:val="center"/>
          </w:tcPr>
          <w:p w14:paraId="0E922556" w14:textId="38857427"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2B09FD" w:rsidRPr="000A0105" w14:paraId="0833F270" w14:textId="77777777" w:rsidTr="008627E7">
        <w:trPr>
          <w:gridAfter w:val="1"/>
          <w:wAfter w:w="19" w:type="dxa"/>
        </w:trPr>
        <w:tc>
          <w:tcPr>
            <w:tcW w:w="710" w:type="dxa"/>
            <w:vAlign w:val="center"/>
          </w:tcPr>
          <w:p w14:paraId="156E4F1E" w14:textId="6E35BCF5"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1.3.2</w:t>
            </w:r>
          </w:p>
        </w:tc>
        <w:tc>
          <w:tcPr>
            <w:tcW w:w="3543" w:type="dxa"/>
            <w:vAlign w:val="center"/>
          </w:tcPr>
          <w:p w14:paraId="43DDFBC7" w14:textId="3849F906" w:rsidR="008F2E54" w:rsidRPr="009D011D" w:rsidRDefault="002B09FD" w:rsidP="00382565">
            <w:pPr>
              <w:pStyle w:val="tkTekst"/>
              <w:spacing w:after="0" w:line="240" w:lineRule="auto"/>
              <w:ind w:firstLine="0"/>
              <w:jc w:val="left"/>
              <w:rPr>
                <w:highlight w:val="yellow"/>
                <w:lang w:val="ky-KG"/>
              </w:rPr>
            </w:pPr>
            <w:r w:rsidRPr="009D011D">
              <w:rPr>
                <w:rFonts w:ascii="Times New Roman" w:hAnsi="Times New Roman" w:cs="Times New Roman"/>
                <w:sz w:val="24"/>
                <w:szCs w:val="24"/>
                <w:lang w:val="ky-KG"/>
              </w:rPr>
              <w:t>Эркектер</w:t>
            </w:r>
          </w:p>
        </w:tc>
        <w:tc>
          <w:tcPr>
            <w:tcW w:w="1134" w:type="dxa"/>
          </w:tcPr>
          <w:p w14:paraId="3610DEE1" w14:textId="1C535AF1" w:rsidR="002B09FD" w:rsidRPr="009D011D" w:rsidRDefault="009D011D" w:rsidP="009A510B">
            <w:pPr>
              <w:pStyle w:val="tkTekst"/>
              <w:spacing w:after="0" w:line="240" w:lineRule="auto"/>
              <w:ind w:left="-108" w:firstLine="0"/>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9A510B" w:rsidRPr="009A510B">
              <w:rPr>
                <w:rFonts w:ascii="Times New Roman" w:hAnsi="Times New Roman" w:cs="Times New Roman"/>
                <w:sz w:val="24"/>
                <w:szCs w:val="24"/>
                <w:lang w:val="ky-KG"/>
              </w:rPr>
              <w:t>Пайыздар</w:t>
            </w:r>
          </w:p>
        </w:tc>
        <w:tc>
          <w:tcPr>
            <w:tcW w:w="1418" w:type="dxa"/>
            <w:vAlign w:val="center"/>
          </w:tcPr>
          <w:p w14:paraId="61BC8E34" w14:textId="77777777" w:rsidR="002B09FD" w:rsidRPr="009D011D" w:rsidRDefault="002B09FD" w:rsidP="002B09FD">
            <w:pPr>
              <w:pStyle w:val="tkTekst"/>
              <w:spacing w:after="0" w:line="240" w:lineRule="auto"/>
              <w:ind w:firstLine="0"/>
              <w:jc w:val="center"/>
              <w:rPr>
                <w:rFonts w:ascii="Times New Roman" w:hAnsi="Times New Roman" w:cs="Times New Roman"/>
                <w:sz w:val="24"/>
                <w:szCs w:val="24"/>
                <w:lang w:val="ky-KG"/>
              </w:rPr>
            </w:pPr>
            <w:r w:rsidRPr="009D011D">
              <w:rPr>
                <w:rFonts w:ascii="Times New Roman" w:hAnsi="Times New Roman" w:cs="Times New Roman"/>
                <w:sz w:val="24"/>
                <w:szCs w:val="24"/>
                <w:lang w:val="ky-KG"/>
              </w:rPr>
              <w:t>47,9</w:t>
            </w:r>
          </w:p>
          <w:p w14:paraId="4043328F" w14:textId="309F621A" w:rsidR="002B09FD" w:rsidRPr="009D011D" w:rsidRDefault="002B09FD" w:rsidP="002B09FD">
            <w:pPr>
              <w:pStyle w:val="tkTekst"/>
              <w:spacing w:after="0" w:line="240" w:lineRule="auto"/>
              <w:ind w:firstLine="0"/>
              <w:jc w:val="center"/>
              <w:rPr>
                <w:rFonts w:ascii="Times New Roman" w:hAnsi="Times New Roman" w:cs="Times New Roman"/>
                <w:sz w:val="24"/>
                <w:szCs w:val="24"/>
                <w:lang w:val="ky-KG"/>
              </w:rPr>
            </w:pPr>
            <w:r w:rsidRPr="009D011D">
              <w:rPr>
                <w:rFonts w:ascii="Times New Roman" w:hAnsi="Times New Roman" w:cs="Times New Roman"/>
                <w:sz w:val="24"/>
                <w:szCs w:val="24"/>
                <w:lang w:val="ky-KG"/>
              </w:rPr>
              <w:t>(2022</w:t>
            </w:r>
            <w:r w:rsidR="00515E80">
              <w:rPr>
                <w:rFonts w:ascii="Times New Roman" w:hAnsi="Times New Roman" w:cs="Times New Roman"/>
                <w:sz w:val="24"/>
                <w:szCs w:val="24"/>
                <w:lang w:val="ky-KG"/>
              </w:rPr>
              <w:t>-</w:t>
            </w:r>
            <w:r w:rsidR="00F1677A" w:rsidRPr="00F1677A">
              <w:rPr>
                <w:rFonts w:ascii="Times New Roman" w:hAnsi="Times New Roman" w:cs="Times New Roman"/>
                <w:sz w:val="24"/>
                <w:szCs w:val="24"/>
                <w:lang w:val="ky-KG"/>
              </w:rPr>
              <w:t>жыл</w:t>
            </w:r>
            <w:r w:rsidRPr="009D011D">
              <w:rPr>
                <w:rFonts w:ascii="Times New Roman" w:hAnsi="Times New Roman" w:cs="Times New Roman"/>
                <w:sz w:val="24"/>
                <w:szCs w:val="24"/>
                <w:lang w:val="ky-KG"/>
              </w:rPr>
              <w:t>)</w:t>
            </w:r>
          </w:p>
        </w:tc>
        <w:tc>
          <w:tcPr>
            <w:tcW w:w="1134" w:type="dxa"/>
            <w:shd w:val="clear" w:color="auto" w:fill="auto"/>
          </w:tcPr>
          <w:p w14:paraId="6CF7631A" w14:textId="3172D165"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sz w:val="24"/>
                <w:szCs w:val="24"/>
                <w:lang w:val="ky-KG"/>
              </w:rPr>
              <w:t>Иш жүзүндөгү динамика</w:t>
            </w:r>
          </w:p>
        </w:tc>
        <w:tc>
          <w:tcPr>
            <w:tcW w:w="1063" w:type="dxa"/>
            <w:shd w:val="clear" w:color="auto" w:fill="auto"/>
          </w:tcPr>
          <w:p w14:paraId="69A1BD66" w14:textId="22325790"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098" w:type="dxa"/>
            <w:shd w:val="clear" w:color="auto" w:fill="auto"/>
          </w:tcPr>
          <w:p w14:paraId="7CEBF40D" w14:textId="7D204C10"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099" w:type="dxa"/>
            <w:shd w:val="clear" w:color="auto" w:fill="auto"/>
          </w:tcPr>
          <w:p w14:paraId="02FE9C8C" w14:textId="04C82200" w:rsidR="002B09FD"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417" w:type="dxa"/>
            <w:shd w:val="clear" w:color="auto" w:fill="auto"/>
            <w:vAlign w:val="center"/>
          </w:tcPr>
          <w:p w14:paraId="7CC86A37" w14:textId="7B203C9E"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42</w:t>
            </w:r>
          </w:p>
        </w:tc>
        <w:tc>
          <w:tcPr>
            <w:tcW w:w="1476" w:type="dxa"/>
            <w:vAlign w:val="center"/>
          </w:tcPr>
          <w:p w14:paraId="2F9FCB80" w14:textId="7B3DDD42"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p>
        </w:tc>
        <w:tc>
          <w:tcPr>
            <w:tcW w:w="1417" w:type="dxa"/>
            <w:vAlign w:val="center"/>
          </w:tcPr>
          <w:p w14:paraId="204EC04C" w14:textId="2A0C03C6"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AB7904" w:rsidRPr="000A0105" w14:paraId="55A30A2F" w14:textId="77777777" w:rsidTr="008627E7">
        <w:trPr>
          <w:gridAfter w:val="1"/>
          <w:wAfter w:w="19" w:type="dxa"/>
        </w:trPr>
        <w:tc>
          <w:tcPr>
            <w:tcW w:w="710" w:type="dxa"/>
            <w:vAlign w:val="center"/>
          </w:tcPr>
          <w:p w14:paraId="2A5E3ADD" w14:textId="2C34E8A8" w:rsidR="00AB7904" w:rsidRPr="000A0105" w:rsidRDefault="00124093" w:rsidP="00124093">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1.3</w:t>
            </w:r>
          </w:p>
        </w:tc>
        <w:tc>
          <w:tcPr>
            <w:tcW w:w="3543" w:type="dxa"/>
            <w:vAlign w:val="center"/>
          </w:tcPr>
          <w:p w14:paraId="0EB2B175" w14:textId="77777777" w:rsidR="00FF6C64" w:rsidRDefault="00FF6C64" w:rsidP="00515E80">
            <w:pPr>
              <w:pStyle w:val="tkTekst"/>
              <w:spacing w:after="0" w:line="240" w:lineRule="auto"/>
              <w:ind w:firstLine="0"/>
              <w:jc w:val="left"/>
              <w:rPr>
                <w:rFonts w:ascii="Times New Roman" w:hAnsi="Times New Roman" w:cs="Times New Roman"/>
                <w:sz w:val="24"/>
                <w:szCs w:val="24"/>
                <w:lang w:val="ky-KG"/>
              </w:rPr>
            </w:pPr>
          </w:p>
          <w:p w14:paraId="7C04EABA" w14:textId="2BCBB02D" w:rsidR="00AB7904" w:rsidRPr="000A0105" w:rsidRDefault="00515E80" w:rsidP="00515E80">
            <w:pPr>
              <w:pStyle w:val="tkTekst"/>
              <w:spacing w:after="0" w:line="240" w:lineRule="auto"/>
              <w:ind w:firstLine="0"/>
              <w:jc w:val="left"/>
              <w:rPr>
                <w:rFonts w:ascii="Times New Roman" w:hAnsi="Times New Roman" w:cs="Times New Roman"/>
                <w:sz w:val="24"/>
                <w:szCs w:val="24"/>
                <w:lang w:val="ky-KG"/>
              </w:rPr>
            </w:pPr>
            <w:r>
              <w:rPr>
                <w:rFonts w:ascii="Times New Roman" w:hAnsi="Times New Roman" w:cs="Times New Roman"/>
                <w:sz w:val="24"/>
                <w:szCs w:val="24"/>
                <w:lang w:val="ky-KG"/>
              </w:rPr>
              <w:t>Ички ресурстардын эсебинен</w:t>
            </w:r>
            <w:r w:rsidR="0084499F" w:rsidRPr="000A0105">
              <w:rPr>
                <w:rFonts w:ascii="Times New Roman" w:hAnsi="Times New Roman" w:cs="Times New Roman"/>
                <w:sz w:val="24"/>
                <w:szCs w:val="24"/>
                <w:lang w:val="ky-KG"/>
              </w:rPr>
              <w:t xml:space="preserve"> </w:t>
            </w:r>
            <w:r w:rsidR="0084499F" w:rsidRPr="00FF6C64">
              <w:rPr>
                <w:rFonts w:ascii="Times New Roman" w:hAnsi="Times New Roman" w:cs="Times New Roman"/>
                <w:sz w:val="24"/>
                <w:szCs w:val="24"/>
                <w:lang w:val="ky-KG"/>
              </w:rPr>
              <w:t>КБ</w:t>
            </w:r>
            <w:r w:rsidR="0084499F" w:rsidRPr="000A0105">
              <w:rPr>
                <w:rFonts w:ascii="Times New Roman" w:hAnsi="Times New Roman" w:cs="Times New Roman"/>
                <w:sz w:val="24"/>
                <w:szCs w:val="24"/>
                <w:lang w:val="ky-KG"/>
              </w:rPr>
              <w:t xml:space="preserve"> (кадимкидей бизнес) сценарийине салыштырмалуу </w:t>
            </w:r>
            <w:r w:rsidR="0084499F" w:rsidRPr="000A0105">
              <w:rPr>
                <w:rFonts w:ascii="Times New Roman" w:hAnsi="Times New Roman" w:cs="Times New Roman"/>
                <w:sz w:val="24"/>
                <w:szCs w:val="24"/>
                <w:lang w:val="ky-KG"/>
              </w:rPr>
              <w:lastRenderedPageBreak/>
              <w:t xml:space="preserve">парник газдарынын </w:t>
            </w:r>
            <w:r w:rsidR="009A510B">
              <w:rPr>
                <w:rFonts w:ascii="Times New Roman" w:hAnsi="Times New Roman" w:cs="Times New Roman"/>
                <w:sz w:val="24"/>
                <w:szCs w:val="24"/>
                <w:lang w:val="ky-KG"/>
              </w:rPr>
              <w:t>чыгышын азайтуу</w:t>
            </w:r>
          </w:p>
        </w:tc>
        <w:tc>
          <w:tcPr>
            <w:tcW w:w="1134" w:type="dxa"/>
            <w:vAlign w:val="center"/>
          </w:tcPr>
          <w:p w14:paraId="63ADD57C" w14:textId="14F14A22" w:rsidR="00AB7904" w:rsidRPr="000A0105" w:rsidRDefault="009A510B" w:rsidP="009A510B">
            <w:pPr>
              <w:pStyle w:val="tkTekst"/>
              <w:spacing w:after="0" w:line="240" w:lineRule="auto"/>
              <w:ind w:left="-108" w:firstLine="0"/>
              <w:jc w:val="center"/>
              <w:rPr>
                <w:rFonts w:ascii="Times New Roman" w:hAnsi="Times New Roman" w:cs="Times New Roman"/>
                <w:sz w:val="24"/>
                <w:szCs w:val="24"/>
                <w:lang w:val="ky-KG"/>
              </w:rPr>
            </w:pPr>
            <w:r w:rsidRPr="009A510B">
              <w:rPr>
                <w:rFonts w:ascii="Times New Roman" w:hAnsi="Times New Roman" w:cs="Times New Roman"/>
                <w:sz w:val="24"/>
                <w:szCs w:val="24"/>
                <w:lang w:val="ky-KG"/>
              </w:rPr>
              <w:lastRenderedPageBreak/>
              <w:t>Пайыздар</w:t>
            </w:r>
          </w:p>
        </w:tc>
        <w:tc>
          <w:tcPr>
            <w:tcW w:w="1418" w:type="dxa"/>
            <w:vAlign w:val="center"/>
          </w:tcPr>
          <w:p w14:paraId="1EE3CFE3" w14:textId="77777777" w:rsidR="00AB7904" w:rsidRPr="000A0105" w:rsidRDefault="00AB7904" w:rsidP="00D707FA">
            <w:pPr>
              <w:pStyle w:val="tkTekst"/>
              <w:spacing w:after="0" w:line="240" w:lineRule="auto"/>
              <w:ind w:firstLine="0"/>
              <w:jc w:val="center"/>
              <w:rPr>
                <w:rFonts w:ascii="Times New Roman" w:hAnsi="Times New Roman" w:cs="Times New Roman"/>
                <w:sz w:val="24"/>
                <w:szCs w:val="24"/>
                <w:lang w:val="ky-KG"/>
              </w:rPr>
            </w:pPr>
          </w:p>
        </w:tc>
        <w:tc>
          <w:tcPr>
            <w:tcW w:w="1134" w:type="dxa"/>
            <w:shd w:val="clear" w:color="auto" w:fill="auto"/>
            <w:vAlign w:val="center"/>
          </w:tcPr>
          <w:p w14:paraId="24AB0924" w14:textId="77777777" w:rsidR="00AB7904" w:rsidRPr="000A0105" w:rsidRDefault="00AB7904" w:rsidP="00D707FA">
            <w:pPr>
              <w:pStyle w:val="tkTekst"/>
              <w:spacing w:after="0" w:line="240" w:lineRule="auto"/>
              <w:ind w:firstLine="0"/>
              <w:jc w:val="center"/>
              <w:rPr>
                <w:rFonts w:ascii="Times New Roman" w:hAnsi="Times New Roman" w:cs="Times New Roman"/>
                <w:sz w:val="24"/>
                <w:szCs w:val="24"/>
                <w:lang w:val="ky-KG"/>
              </w:rPr>
            </w:pPr>
          </w:p>
        </w:tc>
        <w:tc>
          <w:tcPr>
            <w:tcW w:w="1063" w:type="dxa"/>
            <w:shd w:val="clear" w:color="auto" w:fill="auto"/>
            <w:vAlign w:val="center"/>
          </w:tcPr>
          <w:p w14:paraId="508A5D1B" w14:textId="6E6A6BE2" w:rsidR="00AB7904" w:rsidRPr="000A0105" w:rsidRDefault="00D44D4F" w:rsidP="00D707FA">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16,63</w:t>
            </w:r>
          </w:p>
        </w:tc>
        <w:tc>
          <w:tcPr>
            <w:tcW w:w="1098" w:type="dxa"/>
            <w:shd w:val="clear" w:color="auto" w:fill="auto"/>
            <w:vAlign w:val="center"/>
          </w:tcPr>
          <w:p w14:paraId="6722A308" w14:textId="77777777" w:rsidR="00AB7904" w:rsidRPr="000A0105" w:rsidRDefault="00AB7904" w:rsidP="00D707FA">
            <w:pPr>
              <w:pStyle w:val="tkTekst"/>
              <w:spacing w:after="0" w:line="240" w:lineRule="auto"/>
              <w:ind w:firstLine="0"/>
              <w:jc w:val="center"/>
              <w:rPr>
                <w:rFonts w:ascii="Times New Roman" w:hAnsi="Times New Roman" w:cs="Times New Roman"/>
                <w:sz w:val="24"/>
                <w:szCs w:val="24"/>
                <w:lang w:val="ky-KG"/>
              </w:rPr>
            </w:pPr>
          </w:p>
        </w:tc>
        <w:tc>
          <w:tcPr>
            <w:tcW w:w="1099" w:type="dxa"/>
            <w:shd w:val="clear" w:color="auto" w:fill="auto"/>
            <w:vAlign w:val="center"/>
          </w:tcPr>
          <w:p w14:paraId="36D55C06" w14:textId="77777777" w:rsidR="00AB7904" w:rsidRPr="000A0105" w:rsidRDefault="00AB7904" w:rsidP="00D707FA">
            <w:pPr>
              <w:pStyle w:val="tkTekst"/>
              <w:spacing w:after="0" w:line="240" w:lineRule="auto"/>
              <w:ind w:firstLine="0"/>
              <w:jc w:val="center"/>
              <w:rPr>
                <w:rFonts w:ascii="Times New Roman" w:hAnsi="Times New Roman" w:cs="Times New Roman"/>
                <w:sz w:val="24"/>
                <w:szCs w:val="24"/>
                <w:lang w:val="ky-KG"/>
              </w:rPr>
            </w:pPr>
          </w:p>
        </w:tc>
        <w:tc>
          <w:tcPr>
            <w:tcW w:w="1417" w:type="dxa"/>
            <w:shd w:val="clear" w:color="auto" w:fill="auto"/>
            <w:vAlign w:val="center"/>
          </w:tcPr>
          <w:p w14:paraId="32381E28" w14:textId="77777777" w:rsidR="00AB7904" w:rsidRPr="000A0105" w:rsidRDefault="00AB7904" w:rsidP="00D707FA">
            <w:pPr>
              <w:pStyle w:val="tkTekst"/>
              <w:spacing w:after="0" w:line="240" w:lineRule="auto"/>
              <w:ind w:firstLine="0"/>
              <w:jc w:val="center"/>
              <w:rPr>
                <w:rFonts w:ascii="Times New Roman" w:hAnsi="Times New Roman" w:cs="Times New Roman"/>
                <w:sz w:val="24"/>
                <w:szCs w:val="24"/>
                <w:lang w:val="ky-KG"/>
              </w:rPr>
            </w:pPr>
          </w:p>
        </w:tc>
        <w:tc>
          <w:tcPr>
            <w:tcW w:w="1476" w:type="dxa"/>
            <w:vAlign w:val="center"/>
          </w:tcPr>
          <w:p w14:paraId="2DE9C56A" w14:textId="7F3AD201" w:rsidR="00AB7904" w:rsidRPr="000A0105" w:rsidRDefault="00181741"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c>
          <w:tcPr>
            <w:tcW w:w="1417" w:type="dxa"/>
            <w:vAlign w:val="center"/>
          </w:tcPr>
          <w:p w14:paraId="7C474806" w14:textId="7880C11F" w:rsidR="00AB7904" w:rsidRPr="000A0105" w:rsidRDefault="00A36FF6"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r>
      <w:tr w:rsidR="00181741" w:rsidRPr="000A0105" w14:paraId="12B87175" w14:textId="77777777" w:rsidTr="008627E7">
        <w:trPr>
          <w:gridAfter w:val="1"/>
          <w:wAfter w:w="19" w:type="dxa"/>
        </w:trPr>
        <w:tc>
          <w:tcPr>
            <w:tcW w:w="710" w:type="dxa"/>
            <w:vAlign w:val="center"/>
          </w:tcPr>
          <w:p w14:paraId="74A17C56" w14:textId="274DA79F" w:rsidR="00181741" w:rsidRPr="000A0105" w:rsidRDefault="00851070" w:rsidP="00851070">
            <w:pPr>
              <w:pStyle w:val="tkTekst"/>
              <w:spacing w:after="0" w:line="240" w:lineRule="auto"/>
              <w:ind w:left="431" w:hanging="397"/>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1.4 </w:t>
            </w:r>
          </w:p>
        </w:tc>
        <w:tc>
          <w:tcPr>
            <w:tcW w:w="3543" w:type="dxa"/>
            <w:vAlign w:val="center"/>
          </w:tcPr>
          <w:p w14:paraId="722BDE35" w14:textId="7406EC93" w:rsidR="00181741" w:rsidRPr="000A0105" w:rsidRDefault="00181741" w:rsidP="00181741">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 xml:space="preserve">Коопсуз тазаланган </w:t>
            </w:r>
            <w:r w:rsidR="00124093">
              <w:rPr>
                <w:rFonts w:ascii="Times New Roman" w:hAnsi="Times New Roman" w:cs="Times New Roman"/>
                <w:sz w:val="24"/>
                <w:szCs w:val="24"/>
                <w:lang w:val="ky-KG"/>
              </w:rPr>
              <w:t>чарбалык-тиричилик жана өнөр жайлык</w:t>
            </w:r>
            <w:r w:rsidRPr="000A0105">
              <w:rPr>
                <w:rFonts w:ascii="Times New Roman" w:hAnsi="Times New Roman" w:cs="Times New Roman"/>
                <w:sz w:val="24"/>
                <w:szCs w:val="24"/>
                <w:lang w:val="ky-KG"/>
              </w:rPr>
              <w:t xml:space="preserve"> агынды суулардын үлүшү (ТӨМ 6.3.1.)</w:t>
            </w:r>
          </w:p>
        </w:tc>
        <w:tc>
          <w:tcPr>
            <w:tcW w:w="1134" w:type="dxa"/>
            <w:vAlign w:val="center"/>
          </w:tcPr>
          <w:p w14:paraId="17F897E9" w14:textId="63F466EC" w:rsidR="00181741" w:rsidRPr="000A0105" w:rsidRDefault="00F1677A" w:rsidP="00124093">
            <w:pPr>
              <w:pStyle w:val="tkTekst"/>
              <w:spacing w:after="0" w:line="240" w:lineRule="auto"/>
              <w:ind w:left="-108" w:firstLine="0"/>
              <w:rPr>
                <w:rFonts w:ascii="Times New Roman" w:hAnsi="Times New Roman" w:cs="Times New Roman"/>
                <w:sz w:val="24"/>
                <w:szCs w:val="24"/>
                <w:lang w:val="ky-KG"/>
              </w:rPr>
            </w:pPr>
            <w:r>
              <w:rPr>
                <w:rFonts w:ascii="Times New Roman" w:hAnsi="Times New Roman" w:cs="Times New Roman"/>
                <w:sz w:val="24"/>
                <w:szCs w:val="24"/>
                <w:lang w:val="ky-KG"/>
              </w:rPr>
              <w:t>Пайыз</w:t>
            </w:r>
            <w:r w:rsidR="00124093">
              <w:rPr>
                <w:rFonts w:ascii="Times New Roman" w:hAnsi="Times New Roman" w:cs="Times New Roman"/>
                <w:sz w:val="24"/>
                <w:szCs w:val="24"/>
                <w:lang w:val="ky-KG"/>
              </w:rPr>
              <w:t>дар</w:t>
            </w:r>
          </w:p>
        </w:tc>
        <w:tc>
          <w:tcPr>
            <w:tcW w:w="1418" w:type="dxa"/>
            <w:vAlign w:val="center"/>
          </w:tcPr>
          <w:p w14:paraId="36E8747A" w14:textId="68068330"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96,97 (2022</w:t>
            </w:r>
            <w:r w:rsidR="00124093">
              <w:rPr>
                <w:rFonts w:ascii="Times New Roman" w:hAnsi="Times New Roman" w:cs="Times New Roman"/>
                <w:sz w:val="24"/>
                <w:szCs w:val="24"/>
                <w:lang w:val="ky-KG"/>
              </w:rPr>
              <w:t>-</w:t>
            </w:r>
            <w:r w:rsidR="00F1677A">
              <w:rPr>
                <w:rFonts w:ascii="Times New Roman" w:hAnsi="Times New Roman" w:cs="Times New Roman"/>
                <w:sz w:val="24"/>
                <w:szCs w:val="24"/>
                <w:lang w:val="ky-KG"/>
              </w:rPr>
              <w:t xml:space="preserve"> </w:t>
            </w:r>
            <w:r w:rsidR="00F1677A" w:rsidRPr="00F1677A">
              <w:rPr>
                <w:rFonts w:ascii="Times New Roman" w:hAnsi="Times New Roman" w:cs="Times New Roman"/>
                <w:sz w:val="24"/>
                <w:szCs w:val="24"/>
                <w:lang w:val="ky-KG"/>
              </w:rPr>
              <w:t>жыл</w:t>
            </w:r>
            <w:r w:rsidRPr="000A0105">
              <w:rPr>
                <w:rFonts w:ascii="Times New Roman" w:hAnsi="Times New Roman" w:cs="Times New Roman"/>
                <w:sz w:val="24"/>
                <w:szCs w:val="24"/>
                <w:lang w:val="ky-KG"/>
              </w:rPr>
              <w:t>)</w:t>
            </w:r>
          </w:p>
        </w:tc>
        <w:tc>
          <w:tcPr>
            <w:tcW w:w="1134" w:type="dxa"/>
            <w:shd w:val="clear" w:color="auto" w:fill="auto"/>
            <w:vAlign w:val="center"/>
          </w:tcPr>
          <w:p w14:paraId="0EC933F5" w14:textId="0AB367B9"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97,5</w:t>
            </w:r>
          </w:p>
        </w:tc>
        <w:tc>
          <w:tcPr>
            <w:tcW w:w="1063" w:type="dxa"/>
            <w:shd w:val="clear" w:color="auto" w:fill="auto"/>
            <w:vAlign w:val="center"/>
          </w:tcPr>
          <w:p w14:paraId="57DAE3FE" w14:textId="2A15F9A6"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98</w:t>
            </w:r>
          </w:p>
        </w:tc>
        <w:tc>
          <w:tcPr>
            <w:tcW w:w="1098" w:type="dxa"/>
            <w:shd w:val="clear" w:color="auto" w:fill="auto"/>
            <w:vAlign w:val="center"/>
          </w:tcPr>
          <w:p w14:paraId="036964A3" w14:textId="65D4F20C"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98,5</w:t>
            </w:r>
          </w:p>
        </w:tc>
        <w:tc>
          <w:tcPr>
            <w:tcW w:w="1099" w:type="dxa"/>
            <w:shd w:val="clear" w:color="auto" w:fill="auto"/>
            <w:vAlign w:val="center"/>
          </w:tcPr>
          <w:p w14:paraId="7D468120" w14:textId="59D78D4B"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99</w:t>
            </w:r>
          </w:p>
        </w:tc>
        <w:tc>
          <w:tcPr>
            <w:tcW w:w="1417" w:type="dxa"/>
            <w:vAlign w:val="center"/>
          </w:tcPr>
          <w:p w14:paraId="14D4A682" w14:textId="51D65176"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100</w:t>
            </w:r>
          </w:p>
        </w:tc>
        <w:tc>
          <w:tcPr>
            <w:tcW w:w="1476" w:type="dxa"/>
            <w:shd w:val="clear" w:color="auto" w:fill="auto"/>
            <w:vAlign w:val="center"/>
          </w:tcPr>
          <w:p w14:paraId="3D0482B2" w14:textId="5A925F79"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c>
          <w:tcPr>
            <w:tcW w:w="1417" w:type="dxa"/>
            <w:vAlign w:val="center"/>
          </w:tcPr>
          <w:p w14:paraId="7116CCB7" w14:textId="27676C79"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181741" w:rsidRPr="000A0105" w14:paraId="5C4A4958" w14:textId="77777777" w:rsidTr="008627E7">
        <w:trPr>
          <w:gridAfter w:val="1"/>
          <w:wAfter w:w="19" w:type="dxa"/>
        </w:trPr>
        <w:tc>
          <w:tcPr>
            <w:tcW w:w="710" w:type="dxa"/>
            <w:vAlign w:val="center"/>
          </w:tcPr>
          <w:p w14:paraId="426FEB64" w14:textId="7AC926C3" w:rsidR="00181741" w:rsidRPr="000A0105" w:rsidRDefault="00851070" w:rsidP="00851070">
            <w:pPr>
              <w:pStyle w:val="tkTekst"/>
              <w:spacing w:after="0" w:line="240" w:lineRule="auto"/>
              <w:ind w:left="360" w:hanging="468"/>
              <w:jc w:val="center"/>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3543" w:type="dxa"/>
            <w:vAlign w:val="center"/>
          </w:tcPr>
          <w:p w14:paraId="5AA63FCE" w14:textId="41DCC692" w:rsidR="00181741" w:rsidRPr="000A0105" w:rsidRDefault="009A510B" w:rsidP="009A510B">
            <w:pPr>
              <w:pStyle w:val="tkTekst"/>
              <w:spacing w:after="0" w:line="240" w:lineRule="auto"/>
              <w:ind w:firstLine="0"/>
              <w:jc w:val="left"/>
              <w:rPr>
                <w:rFonts w:ascii="Times New Roman" w:hAnsi="Times New Roman" w:cs="Times New Roman"/>
                <w:sz w:val="24"/>
                <w:szCs w:val="24"/>
                <w:lang w:val="ky-KG"/>
              </w:rPr>
            </w:pPr>
            <w:r>
              <w:rPr>
                <w:rFonts w:ascii="Times New Roman" w:hAnsi="Times New Roman" w:cs="Times New Roman"/>
                <w:sz w:val="24"/>
                <w:szCs w:val="24"/>
                <w:lang w:val="ky-KG"/>
              </w:rPr>
              <w:t>Ар бир и</w:t>
            </w:r>
            <w:r w:rsidR="00181741" w:rsidRPr="000A0105">
              <w:rPr>
                <w:rFonts w:ascii="Times New Roman" w:hAnsi="Times New Roman" w:cs="Times New Roman"/>
                <w:sz w:val="24"/>
                <w:szCs w:val="24"/>
                <w:lang w:val="ky-KG"/>
              </w:rPr>
              <w:t>штеген адамга реалдуу ИДПнын жылдык өсүү темпи (ТӨМ 8.2.1.)</w:t>
            </w:r>
          </w:p>
        </w:tc>
        <w:tc>
          <w:tcPr>
            <w:tcW w:w="1134" w:type="dxa"/>
            <w:vAlign w:val="center"/>
          </w:tcPr>
          <w:p w14:paraId="36EAB1EE" w14:textId="63F34012" w:rsidR="00181741" w:rsidRPr="000A0105" w:rsidRDefault="00F1677A" w:rsidP="00124093">
            <w:pPr>
              <w:pStyle w:val="tkTekst"/>
              <w:spacing w:after="0" w:line="240" w:lineRule="auto"/>
              <w:ind w:left="-108" w:firstLine="0"/>
              <w:jc w:val="center"/>
              <w:rPr>
                <w:rFonts w:ascii="Times New Roman" w:hAnsi="Times New Roman" w:cs="Times New Roman"/>
                <w:sz w:val="24"/>
                <w:szCs w:val="24"/>
                <w:lang w:val="ky-KG"/>
              </w:rPr>
            </w:pPr>
            <w:r>
              <w:rPr>
                <w:rFonts w:ascii="Times New Roman" w:hAnsi="Times New Roman" w:cs="Times New Roman"/>
                <w:sz w:val="24"/>
                <w:szCs w:val="24"/>
                <w:lang w:val="ky-KG"/>
              </w:rPr>
              <w:t>Пайыз</w:t>
            </w:r>
            <w:r w:rsidR="00124093">
              <w:rPr>
                <w:rFonts w:ascii="Times New Roman" w:hAnsi="Times New Roman" w:cs="Times New Roman"/>
                <w:sz w:val="24"/>
                <w:szCs w:val="24"/>
                <w:lang w:val="ky-KG"/>
              </w:rPr>
              <w:t>дар</w:t>
            </w:r>
          </w:p>
        </w:tc>
        <w:tc>
          <w:tcPr>
            <w:tcW w:w="1418" w:type="dxa"/>
            <w:vAlign w:val="center"/>
          </w:tcPr>
          <w:p w14:paraId="64B8C71C" w14:textId="28F4147E"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109,27 (2022</w:t>
            </w:r>
            <w:r w:rsidR="00124093">
              <w:rPr>
                <w:rFonts w:ascii="Times New Roman" w:hAnsi="Times New Roman" w:cs="Times New Roman"/>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sz w:val="24"/>
                <w:szCs w:val="24"/>
                <w:lang w:val="ky-KG"/>
              </w:rPr>
              <w:t>)</w:t>
            </w:r>
          </w:p>
        </w:tc>
        <w:tc>
          <w:tcPr>
            <w:tcW w:w="1134" w:type="dxa"/>
            <w:shd w:val="clear" w:color="auto" w:fill="auto"/>
            <w:vAlign w:val="center"/>
          </w:tcPr>
          <w:p w14:paraId="1FBB5A3C" w14:textId="73BD10C1"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110</w:t>
            </w:r>
          </w:p>
        </w:tc>
        <w:tc>
          <w:tcPr>
            <w:tcW w:w="1063" w:type="dxa"/>
            <w:shd w:val="clear" w:color="auto" w:fill="auto"/>
            <w:vAlign w:val="center"/>
          </w:tcPr>
          <w:p w14:paraId="71817A33" w14:textId="3738ADC8"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110</w:t>
            </w:r>
          </w:p>
        </w:tc>
        <w:tc>
          <w:tcPr>
            <w:tcW w:w="1098" w:type="dxa"/>
            <w:shd w:val="clear" w:color="auto" w:fill="auto"/>
            <w:vAlign w:val="center"/>
          </w:tcPr>
          <w:p w14:paraId="0F39DE88" w14:textId="146F9A44"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110</w:t>
            </w:r>
          </w:p>
        </w:tc>
        <w:tc>
          <w:tcPr>
            <w:tcW w:w="1099" w:type="dxa"/>
            <w:shd w:val="clear" w:color="auto" w:fill="auto"/>
            <w:vAlign w:val="center"/>
          </w:tcPr>
          <w:p w14:paraId="3A1ABF61" w14:textId="187DD68E"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110</w:t>
            </w:r>
          </w:p>
        </w:tc>
        <w:tc>
          <w:tcPr>
            <w:tcW w:w="1417" w:type="dxa"/>
            <w:shd w:val="clear" w:color="auto" w:fill="auto"/>
            <w:vAlign w:val="center"/>
          </w:tcPr>
          <w:p w14:paraId="2F2CBA04" w14:textId="678BD192"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110</w:t>
            </w:r>
          </w:p>
        </w:tc>
        <w:tc>
          <w:tcPr>
            <w:tcW w:w="1476" w:type="dxa"/>
            <w:vAlign w:val="center"/>
          </w:tcPr>
          <w:p w14:paraId="61E8F3C2" w14:textId="27D61377"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p>
        </w:tc>
        <w:tc>
          <w:tcPr>
            <w:tcW w:w="1417" w:type="dxa"/>
            <w:vAlign w:val="center"/>
          </w:tcPr>
          <w:p w14:paraId="40DC3E2E" w14:textId="6B4E396C"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AB7904" w:rsidRPr="000A0105" w14:paraId="3CF43C8D" w14:textId="77777777" w:rsidTr="008627E7">
        <w:trPr>
          <w:gridAfter w:val="1"/>
          <w:wAfter w:w="19" w:type="dxa"/>
        </w:trPr>
        <w:tc>
          <w:tcPr>
            <w:tcW w:w="710" w:type="dxa"/>
            <w:vAlign w:val="center"/>
          </w:tcPr>
          <w:p w14:paraId="6F37D688" w14:textId="4257D104" w:rsidR="00AB7904" w:rsidRPr="000A0105" w:rsidRDefault="00851070" w:rsidP="00851070">
            <w:pPr>
              <w:pStyle w:val="tkTekst"/>
              <w:spacing w:after="0" w:line="240" w:lineRule="auto"/>
              <w:ind w:left="360" w:hanging="468"/>
              <w:jc w:val="center"/>
              <w:rPr>
                <w:rFonts w:ascii="Times New Roman" w:hAnsi="Times New Roman" w:cs="Times New Roman"/>
                <w:sz w:val="24"/>
                <w:szCs w:val="24"/>
                <w:lang w:val="ky-KG"/>
              </w:rPr>
            </w:pPr>
            <w:r>
              <w:rPr>
                <w:rFonts w:ascii="Times New Roman" w:hAnsi="Times New Roman" w:cs="Times New Roman"/>
                <w:sz w:val="24"/>
                <w:szCs w:val="24"/>
                <w:lang w:val="ky-KG"/>
              </w:rPr>
              <w:t>1.6</w:t>
            </w:r>
          </w:p>
        </w:tc>
        <w:tc>
          <w:tcPr>
            <w:tcW w:w="3543" w:type="dxa"/>
            <w:vAlign w:val="center"/>
          </w:tcPr>
          <w:p w14:paraId="4C2E15F1" w14:textId="1A12EB8D" w:rsidR="00AB7904" w:rsidRPr="000A0105" w:rsidRDefault="00124093" w:rsidP="00124093">
            <w:pPr>
              <w:pStyle w:val="tkTekst"/>
              <w:spacing w:after="0" w:line="240" w:lineRule="auto"/>
              <w:ind w:firstLine="0"/>
              <w:jc w:val="left"/>
              <w:rPr>
                <w:rFonts w:ascii="Times New Roman" w:hAnsi="Times New Roman" w:cs="Times New Roman"/>
                <w:sz w:val="24"/>
                <w:szCs w:val="24"/>
                <w:highlight w:val="yellow"/>
                <w:lang w:val="ky-KG"/>
              </w:rPr>
            </w:pPr>
            <w:r>
              <w:rPr>
                <w:rFonts w:ascii="Times New Roman" w:hAnsi="Times New Roman" w:cs="Times New Roman"/>
                <w:sz w:val="24"/>
                <w:szCs w:val="24"/>
                <w:lang w:val="ky-KG"/>
              </w:rPr>
              <w:t>Кошумча нарктын жалпы көлөмүндө</w:t>
            </w:r>
            <w:r w:rsidR="00181741" w:rsidRPr="000A0105">
              <w:rPr>
                <w:rFonts w:ascii="Times New Roman" w:hAnsi="Times New Roman" w:cs="Times New Roman"/>
                <w:sz w:val="24"/>
                <w:szCs w:val="24"/>
                <w:lang w:val="ky-KG"/>
              </w:rPr>
              <w:t xml:space="preserve"> орто технологиялык жана жогорку технологиялык</w:t>
            </w:r>
            <w:r>
              <w:rPr>
                <w:rFonts w:ascii="Times New Roman" w:hAnsi="Times New Roman" w:cs="Times New Roman"/>
                <w:sz w:val="24"/>
                <w:szCs w:val="24"/>
                <w:lang w:val="ky-KG"/>
              </w:rPr>
              <w:t xml:space="preserve"> тармактарда</w:t>
            </w:r>
            <w:r w:rsidR="00181741" w:rsidRPr="000A0105">
              <w:rPr>
                <w:rFonts w:ascii="Times New Roman" w:hAnsi="Times New Roman" w:cs="Times New Roman"/>
                <w:sz w:val="24"/>
                <w:szCs w:val="24"/>
                <w:lang w:val="ky-KG"/>
              </w:rPr>
              <w:t xml:space="preserve"> </w:t>
            </w:r>
            <w:r>
              <w:rPr>
                <w:rFonts w:ascii="Times New Roman" w:hAnsi="Times New Roman" w:cs="Times New Roman"/>
                <w:sz w:val="24"/>
                <w:szCs w:val="24"/>
                <w:lang w:val="ky-KG"/>
              </w:rPr>
              <w:t>продукция</w:t>
            </w:r>
            <w:r w:rsidR="00181741" w:rsidRPr="000A0105">
              <w:rPr>
                <w:rFonts w:ascii="Times New Roman" w:hAnsi="Times New Roman" w:cs="Times New Roman"/>
                <w:sz w:val="24"/>
                <w:szCs w:val="24"/>
                <w:lang w:val="ky-KG"/>
              </w:rPr>
              <w:t>нын кошумча наркынын үлүшү</w:t>
            </w:r>
            <w:r w:rsidR="00AB7904" w:rsidRPr="000A0105">
              <w:rPr>
                <w:rFonts w:ascii="Times New Roman" w:hAnsi="Times New Roman" w:cs="Times New Roman"/>
                <w:sz w:val="24"/>
                <w:szCs w:val="24"/>
                <w:lang w:val="ky-KG"/>
              </w:rPr>
              <w:t xml:space="preserve"> (</w:t>
            </w:r>
            <w:r w:rsidR="00181741" w:rsidRPr="000A0105">
              <w:rPr>
                <w:rFonts w:ascii="Times New Roman" w:hAnsi="Times New Roman" w:cs="Times New Roman"/>
                <w:sz w:val="24"/>
                <w:szCs w:val="24"/>
                <w:lang w:val="ky-KG"/>
              </w:rPr>
              <w:t>ТӨМ</w:t>
            </w:r>
            <w:r w:rsidR="00AB7904" w:rsidRPr="000A0105">
              <w:rPr>
                <w:rFonts w:ascii="Times New Roman" w:hAnsi="Times New Roman" w:cs="Times New Roman"/>
                <w:sz w:val="24"/>
                <w:szCs w:val="24"/>
                <w:lang w:val="ky-KG"/>
              </w:rPr>
              <w:t xml:space="preserve"> 9.b.1)</w:t>
            </w:r>
          </w:p>
        </w:tc>
        <w:tc>
          <w:tcPr>
            <w:tcW w:w="1134" w:type="dxa"/>
            <w:vAlign w:val="center"/>
          </w:tcPr>
          <w:p w14:paraId="1F0CA62E" w14:textId="539F404A" w:rsidR="00AB7904" w:rsidRPr="000A0105" w:rsidRDefault="00124093" w:rsidP="00124093">
            <w:pPr>
              <w:pStyle w:val="tkTekst"/>
              <w:spacing w:after="0" w:line="240" w:lineRule="auto"/>
              <w:ind w:left="-108" w:firstLine="0"/>
              <w:jc w:val="center"/>
              <w:rPr>
                <w:rFonts w:ascii="Times New Roman" w:hAnsi="Times New Roman" w:cs="Times New Roman"/>
                <w:sz w:val="24"/>
                <w:szCs w:val="24"/>
                <w:lang w:val="ky-KG"/>
              </w:rPr>
            </w:pPr>
            <w:r w:rsidRPr="00124093">
              <w:rPr>
                <w:rFonts w:ascii="Times New Roman" w:hAnsi="Times New Roman" w:cs="Times New Roman"/>
                <w:sz w:val="24"/>
                <w:szCs w:val="24"/>
                <w:lang w:val="ky-KG"/>
              </w:rPr>
              <w:t>Пайыздар</w:t>
            </w:r>
          </w:p>
        </w:tc>
        <w:tc>
          <w:tcPr>
            <w:tcW w:w="1418" w:type="dxa"/>
            <w:vAlign w:val="center"/>
          </w:tcPr>
          <w:p w14:paraId="4DB23223" w14:textId="77777777"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2,42</w:t>
            </w:r>
          </w:p>
          <w:p w14:paraId="434FEE34" w14:textId="5C65B4ED"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(2022</w:t>
            </w:r>
            <w:r w:rsidR="00124093">
              <w:rPr>
                <w:rFonts w:ascii="Times New Roman" w:hAnsi="Times New Roman" w:cs="Times New Roman"/>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sz w:val="24"/>
                <w:szCs w:val="24"/>
                <w:lang w:val="ky-KG"/>
              </w:rPr>
              <w:t>)</w:t>
            </w:r>
          </w:p>
        </w:tc>
        <w:tc>
          <w:tcPr>
            <w:tcW w:w="1134" w:type="dxa"/>
            <w:shd w:val="clear" w:color="auto" w:fill="auto"/>
            <w:vAlign w:val="center"/>
          </w:tcPr>
          <w:p w14:paraId="6C722345" w14:textId="30D3BDB6"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2,8</w:t>
            </w:r>
          </w:p>
        </w:tc>
        <w:tc>
          <w:tcPr>
            <w:tcW w:w="1063" w:type="dxa"/>
            <w:shd w:val="clear" w:color="auto" w:fill="auto"/>
            <w:vAlign w:val="center"/>
          </w:tcPr>
          <w:p w14:paraId="71BFFADC" w14:textId="0B28EF3A"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w:t>
            </w:r>
          </w:p>
        </w:tc>
        <w:tc>
          <w:tcPr>
            <w:tcW w:w="1098" w:type="dxa"/>
            <w:shd w:val="clear" w:color="auto" w:fill="auto"/>
            <w:vAlign w:val="center"/>
          </w:tcPr>
          <w:p w14:paraId="6D07C03B" w14:textId="161EE267"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3,3</w:t>
            </w:r>
          </w:p>
        </w:tc>
        <w:tc>
          <w:tcPr>
            <w:tcW w:w="1099" w:type="dxa"/>
            <w:shd w:val="clear" w:color="auto" w:fill="auto"/>
            <w:vAlign w:val="center"/>
          </w:tcPr>
          <w:p w14:paraId="5D669071" w14:textId="378FBF9B"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3,7</w:t>
            </w:r>
          </w:p>
        </w:tc>
        <w:tc>
          <w:tcPr>
            <w:tcW w:w="1417" w:type="dxa"/>
            <w:shd w:val="clear" w:color="auto" w:fill="auto"/>
            <w:vAlign w:val="center"/>
          </w:tcPr>
          <w:p w14:paraId="42C02661" w14:textId="79F3B7FC"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w:t>
            </w:r>
          </w:p>
        </w:tc>
        <w:tc>
          <w:tcPr>
            <w:tcW w:w="1476" w:type="dxa"/>
            <w:shd w:val="clear" w:color="auto" w:fill="auto"/>
            <w:vAlign w:val="center"/>
          </w:tcPr>
          <w:p w14:paraId="608D1D38" w14:textId="030EA4EE" w:rsidR="00AB7904" w:rsidRPr="000A0105" w:rsidRDefault="00181741"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ЭКМ</w:t>
            </w:r>
          </w:p>
        </w:tc>
        <w:tc>
          <w:tcPr>
            <w:tcW w:w="1417" w:type="dxa"/>
            <w:vAlign w:val="center"/>
          </w:tcPr>
          <w:p w14:paraId="20A6E036" w14:textId="4C1E28E4" w:rsidR="00AB7904" w:rsidRPr="000A0105" w:rsidRDefault="00181741"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AB7904" w:rsidRPr="000A0105" w14:paraId="0A99574C" w14:textId="77777777" w:rsidTr="00F1677A">
        <w:tc>
          <w:tcPr>
            <w:tcW w:w="710" w:type="dxa"/>
            <w:vMerge w:val="restart"/>
            <w:vAlign w:val="center"/>
          </w:tcPr>
          <w:p w14:paraId="54199D91" w14:textId="180EB004"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w:t>
            </w:r>
          </w:p>
        </w:tc>
        <w:tc>
          <w:tcPr>
            <w:tcW w:w="14818" w:type="dxa"/>
            <w:gridSpan w:val="11"/>
          </w:tcPr>
          <w:p w14:paraId="73EA9D16" w14:textId="0D2DB400" w:rsidR="00AB7904" w:rsidRPr="000A0105" w:rsidRDefault="00841B03"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
                <w:bCs/>
                <w:sz w:val="24"/>
                <w:szCs w:val="24"/>
                <w:lang w:val="ky-KG"/>
              </w:rPr>
              <w:t>Табигый экосистемалар жана биологиялык ар түрдүүлүк</w:t>
            </w:r>
          </w:p>
        </w:tc>
      </w:tr>
      <w:tr w:rsidR="00AB7904" w:rsidRPr="00851070" w14:paraId="2525E032" w14:textId="77777777" w:rsidTr="00F1677A">
        <w:tc>
          <w:tcPr>
            <w:tcW w:w="710" w:type="dxa"/>
            <w:vMerge/>
            <w:vAlign w:val="center"/>
          </w:tcPr>
          <w:p w14:paraId="0D4C6A80" w14:textId="77777777"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tcPr>
          <w:p w14:paraId="479E761C" w14:textId="5BE06572" w:rsidR="00AB7904" w:rsidRPr="000A0105" w:rsidRDefault="00835A50" w:rsidP="009A510B">
            <w:pPr>
              <w:pStyle w:val="tkTekst"/>
              <w:spacing w:after="0" w:line="240" w:lineRule="auto"/>
              <w:ind w:firstLine="0"/>
              <w:jc w:val="center"/>
              <w:rPr>
                <w:rFonts w:ascii="Times New Roman" w:hAnsi="Times New Roman" w:cs="Times New Roman"/>
                <w:b/>
                <w:bCs/>
                <w:sz w:val="24"/>
                <w:szCs w:val="24"/>
                <w:lang w:val="ky-KG"/>
              </w:rPr>
            </w:pPr>
            <w:r w:rsidRPr="000A0105">
              <w:rPr>
                <w:rFonts w:ascii="Times New Roman" w:hAnsi="Times New Roman" w:cs="Times New Roman"/>
                <w:b/>
                <w:bCs/>
                <w:color w:val="0F1419"/>
                <w:sz w:val="24"/>
                <w:szCs w:val="24"/>
                <w:shd w:val="clear" w:color="auto" w:fill="FFFFFF"/>
                <w:lang w:val="ky-KG"/>
              </w:rPr>
              <w:t xml:space="preserve">Максаты: </w:t>
            </w:r>
            <w:r w:rsidR="009D011D">
              <w:rPr>
                <w:rFonts w:ascii="Times New Roman" w:hAnsi="Times New Roman" w:cs="Times New Roman"/>
                <w:b/>
                <w:bCs/>
                <w:color w:val="0F1419"/>
                <w:sz w:val="24"/>
                <w:szCs w:val="24"/>
                <w:shd w:val="clear" w:color="auto" w:fill="FFFFFF"/>
                <w:lang w:val="ky-KG"/>
              </w:rPr>
              <w:t>к</w:t>
            </w:r>
            <w:r w:rsidRPr="000A0105">
              <w:rPr>
                <w:rFonts w:ascii="Times New Roman" w:hAnsi="Times New Roman" w:cs="Times New Roman"/>
                <w:b/>
                <w:bCs/>
                <w:color w:val="0F1419"/>
                <w:sz w:val="24"/>
                <w:szCs w:val="24"/>
                <w:shd w:val="clear" w:color="auto" w:fill="FFFFFF"/>
                <w:lang w:val="ky-KG"/>
              </w:rPr>
              <w:t>алктын барды</w:t>
            </w:r>
            <w:r w:rsidR="009A510B">
              <w:rPr>
                <w:rFonts w:ascii="Times New Roman" w:hAnsi="Times New Roman" w:cs="Times New Roman"/>
                <w:b/>
                <w:bCs/>
                <w:color w:val="0F1419"/>
                <w:sz w:val="24"/>
                <w:szCs w:val="24"/>
                <w:shd w:val="clear" w:color="auto" w:fill="FFFFFF"/>
                <w:lang w:val="ky-KG"/>
              </w:rPr>
              <w:t>к топтору үчүн туруктуу өнүктүрүүнү</w:t>
            </w:r>
            <w:r w:rsidRPr="000A0105">
              <w:rPr>
                <w:rFonts w:ascii="Times New Roman" w:hAnsi="Times New Roman" w:cs="Times New Roman"/>
                <w:b/>
                <w:bCs/>
                <w:color w:val="0F1419"/>
                <w:sz w:val="24"/>
                <w:szCs w:val="24"/>
                <w:shd w:val="clear" w:color="auto" w:fill="FFFFFF"/>
                <w:lang w:val="ky-KG"/>
              </w:rPr>
              <w:t xml:space="preserve"> жана жаратылыш ресурстарына </w:t>
            </w:r>
            <w:r w:rsidR="009A510B">
              <w:rPr>
                <w:rFonts w:ascii="Times New Roman" w:hAnsi="Times New Roman" w:cs="Times New Roman"/>
                <w:b/>
                <w:bCs/>
                <w:color w:val="0F1419"/>
                <w:sz w:val="24"/>
                <w:szCs w:val="24"/>
                <w:shd w:val="clear" w:color="auto" w:fill="FFFFFF"/>
                <w:lang w:val="ky-KG"/>
              </w:rPr>
              <w:t>адилеттүү</w:t>
            </w:r>
            <w:r w:rsidRPr="000A0105">
              <w:rPr>
                <w:rFonts w:ascii="Times New Roman" w:hAnsi="Times New Roman" w:cs="Times New Roman"/>
                <w:b/>
                <w:bCs/>
                <w:color w:val="0F1419"/>
                <w:sz w:val="24"/>
                <w:szCs w:val="24"/>
                <w:shd w:val="clear" w:color="auto" w:fill="FFFFFF"/>
                <w:lang w:val="ky-KG"/>
              </w:rPr>
              <w:t xml:space="preserve"> жеткиликтүүлүктү камсыз кылуу үчүн башкаруу</w:t>
            </w:r>
            <w:r w:rsidR="009A510B">
              <w:rPr>
                <w:rFonts w:ascii="Times New Roman" w:hAnsi="Times New Roman" w:cs="Times New Roman"/>
                <w:b/>
                <w:bCs/>
                <w:color w:val="0F1419"/>
                <w:sz w:val="24"/>
                <w:szCs w:val="24"/>
                <w:shd w:val="clear" w:color="auto" w:fill="FFFFFF"/>
                <w:lang w:val="ky-KG"/>
              </w:rPr>
              <w:t>ну өркүндөтүү</w:t>
            </w:r>
            <w:r w:rsidRPr="000A0105">
              <w:rPr>
                <w:rFonts w:ascii="Times New Roman" w:hAnsi="Times New Roman" w:cs="Times New Roman"/>
                <w:b/>
                <w:bCs/>
                <w:color w:val="0F1419"/>
                <w:sz w:val="24"/>
                <w:szCs w:val="24"/>
                <w:shd w:val="clear" w:color="auto" w:fill="FFFFFF"/>
                <w:lang w:val="ky-KG"/>
              </w:rPr>
              <w:t>, жаратылыш капиталын эсепке алуу, экономикалык жана социалдык чаралар аркылуу өлкөнүн аймагынын кеминде 30</w:t>
            </w:r>
            <w:r w:rsidR="009D011D">
              <w:rPr>
                <w:rFonts w:ascii="Times New Roman" w:hAnsi="Times New Roman" w:cs="Times New Roman"/>
                <w:b/>
                <w:bCs/>
                <w:color w:val="0F1419"/>
                <w:sz w:val="24"/>
                <w:szCs w:val="24"/>
                <w:shd w:val="clear" w:color="auto" w:fill="FFFFFF"/>
                <w:lang w:val="ky-KG"/>
              </w:rPr>
              <w:t xml:space="preserve">  %</w:t>
            </w:r>
            <w:r w:rsidRPr="000A0105">
              <w:rPr>
                <w:rFonts w:ascii="Times New Roman" w:hAnsi="Times New Roman" w:cs="Times New Roman"/>
                <w:b/>
                <w:bCs/>
                <w:color w:val="0F1419"/>
                <w:sz w:val="24"/>
                <w:szCs w:val="24"/>
                <w:shd w:val="clear" w:color="auto" w:fill="FFFFFF"/>
                <w:lang w:val="ky-KG"/>
              </w:rPr>
              <w:t xml:space="preserve"> аймагында экосистемалардын бүтүндүгүн жана туруктуулугун сактоо, калыбына келтирүү</w:t>
            </w:r>
          </w:p>
        </w:tc>
      </w:tr>
      <w:tr w:rsidR="00181741" w:rsidRPr="000A0105" w14:paraId="1C424330" w14:textId="77777777" w:rsidTr="008627E7">
        <w:trPr>
          <w:gridAfter w:val="1"/>
          <w:wAfter w:w="19" w:type="dxa"/>
        </w:trPr>
        <w:tc>
          <w:tcPr>
            <w:tcW w:w="710" w:type="dxa"/>
            <w:vAlign w:val="center"/>
          </w:tcPr>
          <w:p w14:paraId="293D642D" w14:textId="77777777" w:rsidR="00181741" w:rsidRPr="000A0105" w:rsidRDefault="00181741" w:rsidP="00181741">
            <w:pPr>
              <w:pStyle w:val="tkTekst"/>
              <w:numPr>
                <w:ilvl w:val="1"/>
                <w:numId w:val="2"/>
              </w:numPr>
              <w:spacing w:after="0" w:line="240" w:lineRule="auto"/>
              <w:ind w:left="0" w:firstLine="0"/>
              <w:jc w:val="center"/>
              <w:rPr>
                <w:rFonts w:ascii="Times New Roman" w:hAnsi="Times New Roman" w:cs="Times New Roman"/>
                <w:sz w:val="24"/>
                <w:szCs w:val="24"/>
                <w:lang w:val="ky-KG"/>
              </w:rPr>
            </w:pPr>
          </w:p>
        </w:tc>
        <w:tc>
          <w:tcPr>
            <w:tcW w:w="3543" w:type="dxa"/>
            <w:vAlign w:val="center"/>
          </w:tcPr>
          <w:p w14:paraId="09B63FA3" w14:textId="2A1A07E6" w:rsidR="009A510B" w:rsidRDefault="00F33B27" w:rsidP="00181741">
            <w:pPr>
              <w:pStyle w:val="tkTekst"/>
              <w:spacing w:after="0" w:line="240" w:lineRule="auto"/>
              <w:ind w:firstLine="0"/>
              <w:jc w:val="left"/>
              <w:rPr>
                <w:rFonts w:ascii="Times New Roman" w:eastAsia="Calibri" w:hAnsi="Times New Roman" w:cs="Times New Roman"/>
                <w:color w:val="0F1419"/>
                <w:kern w:val="2"/>
                <w:sz w:val="24"/>
                <w:szCs w:val="24"/>
                <w:shd w:val="clear" w:color="auto" w:fill="FFFFFF"/>
                <w:lang w:val="ky-KG"/>
              </w:rPr>
            </w:pPr>
            <w:r w:rsidRPr="000A0105">
              <w:rPr>
                <w:rFonts w:ascii="Times New Roman" w:eastAsia="Calibri" w:hAnsi="Times New Roman" w:cs="Times New Roman"/>
                <w:color w:val="0F1419"/>
                <w:kern w:val="2"/>
                <w:sz w:val="24"/>
                <w:szCs w:val="24"/>
                <w:shd w:val="clear" w:color="auto" w:fill="FFFFFF"/>
                <w:lang w:val="ky-KG"/>
              </w:rPr>
              <w:t>Өлкөнүн</w:t>
            </w:r>
            <w:r w:rsidR="007E2401">
              <w:rPr>
                <w:rFonts w:ascii="Times New Roman" w:eastAsia="Calibri" w:hAnsi="Times New Roman" w:cs="Times New Roman"/>
                <w:color w:val="0F1419"/>
                <w:kern w:val="2"/>
                <w:sz w:val="24"/>
                <w:szCs w:val="24"/>
                <w:shd w:val="clear" w:color="auto" w:fill="FFFFFF"/>
                <w:lang w:val="ky-KG"/>
              </w:rPr>
              <w:t xml:space="preserve"> жалпы аянтына карата</w:t>
            </w:r>
            <w:r w:rsidRPr="000A0105">
              <w:rPr>
                <w:rFonts w:ascii="Times New Roman" w:eastAsia="Calibri" w:hAnsi="Times New Roman" w:cs="Times New Roman"/>
                <w:color w:val="0F1419"/>
                <w:kern w:val="2"/>
                <w:sz w:val="24"/>
                <w:szCs w:val="24"/>
                <w:shd w:val="clear" w:color="auto" w:fill="FFFFFF"/>
                <w:lang w:val="ky-KG"/>
              </w:rPr>
              <w:t xml:space="preserve"> корголуучу жаратылыш аймактарынын аянты </w:t>
            </w:r>
          </w:p>
          <w:p w14:paraId="3338CFA4" w14:textId="2FB41513" w:rsidR="00181741" w:rsidRPr="000A0105" w:rsidRDefault="00181741" w:rsidP="00181741">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eastAsia="Calibri" w:hAnsi="Times New Roman" w:cs="Times New Roman"/>
                <w:color w:val="0F1419"/>
                <w:kern w:val="2"/>
                <w:sz w:val="24"/>
                <w:szCs w:val="24"/>
                <w:shd w:val="clear" w:color="auto" w:fill="FFFFFF"/>
                <w:lang w:val="ky-KG"/>
              </w:rPr>
              <w:t>(</w:t>
            </w:r>
            <w:r w:rsidRPr="000A0105">
              <w:rPr>
                <w:rFonts w:ascii="Times New Roman" w:hAnsi="Times New Roman" w:cs="Times New Roman"/>
                <w:sz w:val="24"/>
                <w:szCs w:val="24"/>
                <w:lang w:val="ky-KG"/>
              </w:rPr>
              <w:t>ТӨМ</w:t>
            </w:r>
            <w:r w:rsidRPr="000A0105">
              <w:rPr>
                <w:rFonts w:ascii="Times New Roman" w:eastAsia="Calibri" w:hAnsi="Times New Roman" w:cs="Times New Roman"/>
                <w:color w:val="0F1419"/>
                <w:kern w:val="2"/>
                <w:sz w:val="24"/>
                <w:szCs w:val="24"/>
                <w:shd w:val="clear" w:color="auto" w:fill="FFFFFF"/>
                <w:lang w:val="ky-KG"/>
              </w:rPr>
              <w:t xml:space="preserve"> 15.1.2.1)</w:t>
            </w:r>
          </w:p>
        </w:tc>
        <w:tc>
          <w:tcPr>
            <w:tcW w:w="1134" w:type="dxa"/>
            <w:vAlign w:val="center"/>
          </w:tcPr>
          <w:p w14:paraId="25829062" w14:textId="1351B3C7" w:rsidR="00181741" w:rsidRPr="000A0105" w:rsidRDefault="00124093" w:rsidP="00124093">
            <w:pPr>
              <w:pStyle w:val="tkTekst"/>
              <w:spacing w:after="0" w:line="240" w:lineRule="auto"/>
              <w:ind w:left="-108" w:firstLine="0"/>
              <w:jc w:val="center"/>
              <w:rPr>
                <w:rFonts w:ascii="Times New Roman" w:hAnsi="Times New Roman" w:cs="Times New Roman"/>
                <w:sz w:val="24"/>
                <w:szCs w:val="24"/>
                <w:highlight w:val="yellow"/>
                <w:lang w:val="ky-KG"/>
              </w:rPr>
            </w:pPr>
            <w:r w:rsidRPr="00124093">
              <w:rPr>
                <w:rFonts w:ascii="Times New Roman" w:hAnsi="Times New Roman" w:cs="Times New Roman"/>
                <w:sz w:val="24"/>
                <w:szCs w:val="24"/>
                <w:lang w:val="ky-KG"/>
              </w:rPr>
              <w:t>Пайыздар</w:t>
            </w:r>
          </w:p>
        </w:tc>
        <w:tc>
          <w:tcPr>
            <w:tcW w:w="1418" w:type="dxa"/>
            <w:vAlign w:val="center"/>
          </w:tcPr>
          <w:p w14:paraId="41661DA2" w14:textId="77777777" w:rsidR="00181741" w:rsidRPr="000A0105" w:rsidRDefault="00181741" w:rsidP="00181741">
            <w:pPr>
              <w:pStyle w:val="tkTekst"/>
              <w:spacing w:after="0" w:line="240" w:lineRule="auto"/>
              <w:ind w:firstLine="0"/>
              <w:jc w:val="center"/>
              <w:rPr>
                <w:rFonts w:ascii="Times New Roman" w:hAnsi="Times New Roman" w:cs="Times New Roman"/>
                <w:bCs/>
                <w:sz w:val="24"/>
                <w:szCs w:val="24"/>
                <w:lang w:val="ky-KG"/>
              </w:rPr>
            </w:pPr>
            <w:r w:rsidRPr="000A0105">
              <w:rPr>
                <w:rFonts w:ascii="Times New Roman" w:hAnsi="Times New Roman" w:cs="Times New Roman"/>
                <w:bCs/>
                <w:sz w:val="24"/>
                <w:szCs w:val="24"/>
                <w:lang w:val="ky-KG"/>
              </w:rPr>
              <w:t>6,53</w:t>
            </w:r>
          </w:p>
          <w:p w14:paraId="1CE9D639" w14:textId="4234C756"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(2022</w:t>
            </w:r>
            <w:r w:rsidR="00471E3F">
              <w:rPr>
                <w:rFonts w:ascii="Times New Roman" w:hAnsi="Times New Roman" w:cs="Times New Roman"/>
                <w:bCs/>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bCs/>
                <w:sz w:val="24"/>
                <w:szCs w:val="24"/>
                <w:lang w:val="ky-KG"/>
              </w:rPr>
              <w:t>)</w:t>
            </w:r>
          </w:p>
        </w:tc>
        <w:tc>
          <w:tcPr>
            <w:tcW w:w="1134" w:type="dxa"/>
            <w:vAlign w:val="center"/>
          </w:tcPr>
          <w:p w14:paraId="51CBFB48" w14:textId="74867C43"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7</w:t>
            </w:r>
          </w:p>
        </w:tc>
        <w:tc>
          <w:tcPr>
            <w:tcW w:w="1063" w:type="dxa"/>
            <w:vAlign w:val="center"/>
          </w:tcPr>
          <w:p w14:paraId="1973EA4D" w14:textId="665A0CF3"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8</w:t>
            </w:r>
          </w:p>
        </w:tc>
        <w:tc>
          <w:tcPr>
            <w:tcW w:w="1098" w:type="dxa"/>
            <w:vAlign w:val="center"/>
          </w:tcPr>
          <w:p w14:paraId="0EF04A17" w14:textId="27AFB4CC"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9</w:t>
            </w:r>
          </w:p>
        </w:tc>
        <w:tc>
          <w:tcPr>
            <w:tcW w:w="1099" w:type="dxa"/>
            <w:vAlign w:val="center"/>
          </w:tcPr>
          <w:p w14:paraId="33571E16" w14:textId="1AB7CCE1"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10</w:t>
            </w:r>
          </w:p>
        </w:tc>
        <w:tc>
          <w:tcPr>
            <w:tcW w:w="1417" w:type="dxa"/>
            <w:vAlign w:val="center"/>
          </w:tcPr>
          <w:p w14:paraId="302A01A4" w14:textId="183B9441"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10</w:t>
            </w:r>
          </w:p>
        </w:tc>
        <w:tc>
          <w:tcPr>
            <w:tcW w:w="1476" w:type="dxa"/>
            <w:shd w:val="clear" w:color="auto" w:fill="auto"/>
            <w:vAlign w:val="center"/>
          </w:tcPr>
          <w:p w14:paraId="568DCDA3" w14:textId="7A997CB0" w:rsidR="00181741" w:rsidRPr="002D30D3" w:rsidRDefault="00181741" w:rsidP="002D30D3">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r w:rsidRPr="000A0105">
              <w:rPr>
                <w:rFonts w:ascii="Times New Roman" w:hAnsi="Times New Roman" w:cs="Times New Roman"/>
                <w:bCs/>
                <w:sz w:val="24"/>
                <w:szCs w:val="24"/>
                <w:lang w:val="ky-KG"/>
              </w:rPr>
              <w:t xml:space="preserve">, </w:t>
            </w:r>
            <w:r w:rsidR="002D30D3" w:rsidRPr="002D30D3">
              <w:rPr>
                <w:rFonts w:ascii="Times New Roman" w:hAnsi="Times New Roman" w:cs="Times New Roman"/>
                <w:bCs/>
                <w:sz w:val="24"/>
                <w:szCs w:val="24"/>
                <w:lang w:val="ky-KG"/>
              </w:rPr>
              <w:t> Биотүрдүү</w:t>
            </w:r>
            <w:r w:rsidR="002D30D3">
              <w:rPr>
                <w:rFonts w:ascii="Times New Roman" w:hAnsi="Times New Roman" w:cs="Times New Roman"/>
                <w:bCs/>
                <w:sz w:val="24"/>
                <w:szCs w:val="24"/>
                <w:lang w:val="ky-KG"/>
              </w:rPr>
              <w:t>-</w:t>
            </w:r>
            <w:r w:rsidR="002D30D3" w:rsidRPr="002D30D3">
              <w:rPr>
                <w:rFonts w:ascii="Times New Roman" w:hAnsi="Times New Roman" w:cs="Times New Roman"/>
                <w:bCs/>
                <w:sz w:val="24"/>
                <w:szCs w:val="24"/>
                <w:lang w:val="ky-KG"/>
              </w:rPr>
              <w:t xml:space="preserve">лүктү жана өзгөчө корголуучу жаратылыш аймактарын </w:t>
            </w:r>
            <w:r w:rsidR="002D30D3" w:rsidRPr="002D30D3">
              <w:rPr>
                <w:rFonts w:ascii="Times New Roman" w:hAnsi="Times New Roman" w:cs="Times New Roman"/>
                <w:bCs/>
                <w:sz w:val="24"/>
                <w:szCs w:val="24"/>
                <w:lang w:val="ky-KG"/>
              </w:rPr>
              <w:lastRenderedPageBreak/>
              <w:t>сактоо департа</w:t>
            </w:r>
            <w:r w:rsidR="002D30D3">
              <w:rPr>
                <w:rFonts w:ascii="Times New Roman" w:hAnsi="Times New Roman" w:cs="Times New Roman"/>
                <w:bCs/>
                <w:sz w:val="24"/>
                <w:szCs w:val="24"/>
                <w:lang w:val="ky-KG"/>
              </w:rPr>
              <w:t>-</w:t>
            </w:r>
            <w:r w:rsidR="002D30D3" w:rsidRPr="002D30D3">
              <w:rPr>
                <w:rFonts w:ascii="Times New Roman" w:hAnsi="Times New Roman" w:cs="Times New Roman"/>
                <w:bCs/>
                <w:sz w:val="24"/>
                <w:szCs w:val="24"/>
                <w:lang w:val="ky-KG"/>
              </w:rPr>
              <w:t>менти </w:t>
            </w:r>
          </w:p>
        </w:tc>
        <w:tc>
          <w:tcPr>
            <w:tcW w:w="1417" w:type="dxa"/>
            <w:vAlign w:val="center"/>
          </w:tcPr>
          <w:p w14:paraId="1916D6FC" w14:textId="086A278A"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lastRenderedPageBreak/>
              <w:t>УСК</w:t>
            </w:r>
          </w:p>
        </w:tc>
      </w:tr>
      <w:tr w:rsidR="00181741" w:rsidRPr="000A0105" w14:paraId="2035E760" w14:textId="77777777" w:rsidTr="008627E7">
        <w:trPr>
          <w:gridAfter w:val="1"/>
          <w:wAfter w:w="19" w:type="dxa"/>
        </w:trPr>
        <w:tc>
          <w:tcPr>
            <w:tcW w:w="710" w:type="dxa"/>
            <w:vAlign w:val="center"/>
          </w:tcPr>
          <w:p w14:paraId="1DC3785B" w14:textId="77777777" w:rsidR="00181741" w:rsidRPr="000A0105" w:rsidRDefault="00181741" w:rsidP="00181741">
            <w:pPr>
              <w:pStyle w:val="tkTekst"/>
              <w:numPr>
                <w:ilvl w:val="1"/>
                <w:numId w:val="2"/>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39E41483" w14:textId="77777777" w:rsidR="009A510B" w:rsidRDefault="009A510B" w:rsidP="009A510B">
            <w:pPr>
              <w:rPr>
                <w:rFonts w:ascii="Times New Roman" w:hAnsi="Times New Roman"/>
                <w:bCs/>
                <w:sz w:val="24"/>
                <w:szCs w:val="24"/>
                <w:lang w:val="ky-KG"/>
              </w:rPr>
            </w:pPr>
            <w:r>
              <w:rPr>
                <w:rFonts w:ascii="Times New Roman" w:hAnsi="Times New Roman"/>
                <w:bCs/>
                <w:sz w:val="24"/>
                <w:szCs w:val="24"/>
                <w:lang w:val="ky-KG"/>
              </w:rPr>
              <w:t>Жаратылышты к</w:t>
            </w:r>
            <w:r w:rsidR="00F33B27" w:rsidRPr="000A0105">
              <w:rPr>
                <w:rFonts w:ascii="Times New Roman" w:hAnsi="Times New Roman"/>
                <w:bCs/>
                <w:sz w:val="24"/>
                <w:szCs w:val="24"/>
                <w:lang w:val="ky-KG"/>
              </w:rPr>
              <w:t xml:space="preserve">оргоо аймактарында жайгашкан токой аянттарынын үлүшү </w:t>
            </w:r>
          </w:p>
          <w:p w14:paraId="6EECEC22" w14:textId="7DF3B6BC" w:rsidR="00181741" w:rsidRPr="000A0105" w:rsidRDefault="00181741" w:rsidP="009A510B">
            <w:pPr>
              <w:rPr>
                <w:rFonts w:ascii="Times New Roman" w:hAnsi="Times New Roman"/>
                <w:sz w:val="24"/>
                <w:szCs w:val="24"/>
                <w:highlight w:val="yellow"/>
                <w:lang w:val="ky-KG"/>
              </w:rPr>
            </w:pPr>
            <w:r w:rsidRPr="000A0105">
              <w:rPr>
                <w:rFonts w:ascii="Times New Roman" w:hAnsi="Times New Roman"/>
                <w:color w:val="0F1419"/>
                <w:kern w:val="2"/>
                <w:sz w:val="24"/>
                <w:szCs w:val="24"/>
                <w:shd w:val="clear" w:color="auto" w:fill="FFFFFF"/>
                <w:lang w:val="ky-KG"/>
              </w:rPr>
              <w:t>(</w:t>
            </w:r>
            <w:r w:rsidRPr="000A0105">
              <w:rPr>
                <w:rFonts w:ascii="Times New Roman" w:hAnsi="Times New Roman"/>
                <w:sz w:val="24"/>
                <w:szCs w:val="24"/>
                <w:lang w:val="ky-KG"/>
              </w:rPr>
              <w:t>ТӨМ</w:t>
            </w:r>
            <w:r w:rsidRPr="000A0105">
              <w:rPr>
                <w:rFonts w:ascii="Times New Roman" w:hAnsi="Times New Roman"/>
                <w:color w:val="0F1419"/>
                <w:kern w:val="2"/>
                <w:sz w:val="24"/>
                <w:szCs w:val="24"/>
                <w:shd w:val="clear" w:color="auto" w:fill="FFFFFF"/>
                <w:lang w:val="ky-KG"/>
              </w:rPr>
              <w:t xml:space="preserve"> 15.2.1)</w:t>
            </w:r>
          </w:p>
        </w:tc>
        <w:tc>
          <w:tcPr>
            <w:tcW w:w="1134" w:type="dxa"/>
            <w:vAlign w:val="center"/>
          </w:tcPr>
          <w:p w14:paraId="122BD395" w14:textId="627A10FB" w:rsidR="00181741" w:rsidRPr="000A0105" w:rsidRDefault="00124093"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124093">
              <w:rPr>
                <w:rFonts w:ascii="Times New Roman" w:hAnsi="Times New Roman" w:cs="Times New Roman"/>
                <w:sz w:val="24"/>
                <w:szCs w:val="24"/>
                <w:lang w:val="ky-KG"/>
              </w:rPr>
              <w:t>Пайыздар</w:t>
            </w:r>
          </w:p>
        </w:tc>
        <w:tc>
          <w:tcPr>
            <w:tcW w:w="1418" w:type="dxa"/>
            <w:vAlign w:val="center"/>
          </w:tcPr>
          <w:p w14:paraId="4D17C2EC" w14:textId="77777777" w:rsidR="00181741" w:rsidRPr="000A0105" w:rsidRDefault="00181741" w:rsidP="00181741">
            <w:pPr>
              <w:pStyle w:val="tkTekst"/>
              <w:spacing w:after="0" w:line="240" w:lineRule="auto"/>
              <w:ind w:firstLine="0"/>
              <w:jc w:val="center"/>
              <w:rPr>
                <w:rFonts w:ascii="Times New Roman" w:eastAsia="Calibri" w:hAnsi="Times New Roman" w:cs="Times New Roman"/>
                <w:color w:val="0F1419"/>
                <w:kern w:val="2"/>
                <w:sz w:val="24"/>
                <w:szCs w:val="24"/>
                <w:shd w:val="clear" w:color="auto" w:fill="FFFFFF"/>
                <w:lang w:val="ky-KG"/>
              </w:rPr>
            </w:pPr>
            <w:r w:rsidRPr="000A0105">
              <w:rPr>
                <w:rFonts w:ascii="Times New Roman" w:eastAsia="Calibri" w:hAnsi="Times New Roman" w:cs="Times New Roman"/>
                <w:color w:val="0F1419"/>
                <w:kern w:val="2"/>
                <w:sz w:val="24"/>
                <w:szCs w:val="24"/>
                <w:shd w:val="clear" w:color="auto" w:fill="FFFFFF"/>
                <w:lang w:val="ky-KG"/>
              </w:rPr>
              <w:t>9,8</w:t>
            </w:r>
          </w:p>
          <w:p w14:paraId="3660BF17" w14:textId="30266710"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eastAsia="Calibri" w:hAnsi="Times New Roman" w:cs="Times New Roman"/>
                <w:color w:val="0F1419"/>
                <w:kern w:val="2"/>
                <w:sz w:val="24"/>
                <w:szCs w:val="24"/>
                <w:shd w:val="clear" w:color="auto" w:fill="FFFFFF"/>
                <w:lang w:val="ky-KG"/>
              </w:rPr>
              <w:t>(2021</w:t>
            </w:r>
            <w:r w:rsidR="00471E3F">
              <w:rPr>
                <w:rFonts w:ascii="Times New Roman" w:eastAsia="Calibri" w:hAnsi="Times New Roman" w:cs="Times New Roman"/>
                <w:color w:val="0F1419"/>
                <w:kern w:val="2"/>
                <w:sz w:val="24"/>
                <w:szCs w:val="24"/>
                <w:shd w:val="clear" w:color="auto" w:fill="FFFFFF"/>
                <w:lang w:val="ky-KG"/>
              </w:rPr>
              <w:t>-</w:t>
            </w:r>
            <w:r w:rsidR="00F1677A" w:rsidRPr="00F1677A">
              <w:rPr>
                <w:rFonts w:ascii="Times New Roman" w:hAnsi="Times New Roman" w:cs="Times New Roman"/>
                <w:sz w:val="24"/>
                <w:szCs w:val="24"/>
                <w:lang w:val="ky-KG"/>
              </w:rPr>
              <w:t>жыл</w:t>
            </w:r>
            <w:r w:rsidRPr="000A0105">
              <w:rPr>
                <w:rFonts w:ascii="Times New Roman" w:eastAsia="Calibri" w:hAnsi="Times New Roman" w:cs="Times New Roman"/>
                <w:color w:val="0F1419"/>
                <w:kern w:val="2"/>
                <w:sz w:val="24"/>
                <w:szCs w:val="24"/>
                <w:shd w:val="clear" w:color="auto" w:fill="FFFFFF"/>
                <w:lang w:val="ky-KG"/>
              </w:rPr>
              <w:t>)</w:t>
            </w:r>
          </w:p>
        </w:tc>
        <w:tc>
          <w:tcPr>
            <w:tcW w:w="1134" w:type="dxa"/>
            <w:vAlign w:val="center"/>
          </w:tcPr>
          <w:p w14:paraId="133DAA35" w14:textId="4112460C" w:rsidR="002B09FD" w:rsidRPr="000A0105" w:rsidRDefault="00181741" w:rsidP="00181741">
            <w:pPr>
              <w:pStyle w:val="tkTekst"/>
              <w:spacing w:after="0" w:line="240" w:lineRule="auto"/>
              <w:ind w:firstLine="0"/>
              <w:jc w:val="center"/>
              <w:rPr>
                <w:rFonts w:ascii="Times New Roman" w:hAnsi="Times New Roman" w:cs="Times New Roman"/>
                <w:bCs/>
                <w:sz w:val="24"/>
                <w:szCs w:val="24"/>
                <w:lang w:val="ky-KG"/>
              </w:rPr>
            </w:pPr>
            <w:r w:rsidRPr="000A0105">
              <w:rPr>
                <w:rFonts w:ascii="Times New Roman" w:hAnsi="Times New Roman" w:cs="Times New Roman"/>
                <w:bCs/>
                <w:sz w:val="24"/>
                <w:szCs w:val="24"/>
                <w:lang w:val="ky-KG"/>
              </w:rPr>
              <w:t>0,2</w:t>
            </w:r>
            <w:r w:rsidR="009D011D">
              <w:rPr>
                <w:rFonts w:ascii="Times New Roman" w:hAnsi="Times New Roman" w:cs="Times New Roman"/>
                <w:bCs/>
                <w:sz w:val="24"/>
                <w:szCs w:val="24"/>
                <w:lang w:val="ky-KG"/>
              </w:rPr>
              <w:t xml:space="preserve">  %</w:t>
            </w:r>
          </w:p>
          <w:p w14:paraId="388FA588" w14:textId="3C47380A" w:rsidR="00181741" w:rsidRPr="000A0105" w:rsidRDefault="002B09FD"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өсүү</w:t>
            </w:r>
          </w:p>
        </w:tc>
        <w:tc>
          <w:tcPr>
            <w:tcW w:w="1063" w:type="dxa"/>
            <w:vAlign w:val="center"/>
          </w:tcPr>
          <w:p w14:paraId="79CE1384" w14:textId="69964B45"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2</w:t>
            </w:r>
            <w:r w:rsidR="009D011D">
              <w:rPr>
                <w:rFonts w:ascii="Times New Roman" w:hAnsi="Times New Roman" w:cs="Times New Roman"/>
                <w:bCs/>
                <w:sz w:val="24"/>
                <w:szCs w:val="24"/>
                <w:lang w:val="ky-KG"/>
              </w:rPr>
              <w:t xml:space="preserve">  %</w:t>
            </w:r>
            <w:r w:rsidR="002B09FD" w:rsidRPr="000A0105">
              <w:rPr>
                <w:rFonts w:ascii="Times New Roman" w:hAnsi="Times New Roman" w:cs="Times New Roman"/>
                <w:bCs/>
                <w:sz w:val="24"/>
                <w:szCs w:val="24"/>
                <w:lang w:val="ky-KG"/>
              </w:rPr>
              <w:t xml:space="preserve"> өсүү</w:t>
            </w:r>
          </w:p>
        </w:tc>
        <w:tc>
          <w:tcPr>
            <w:tcW w:w="1098" w:type="dxa"/>
            <w:vAlign w:val="center"/>
          </w:tcPr>
          <w:p w14:paraId="71CFA93C" w14:textId="5476D5B2"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2</w:t>
            </w:r>
            <w:r w:rsidR="009D011D">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w:t>
            </w:r>
            <w:r w:rsidR="002B09FD" w:rsidRPr="000A0105">
              <w:rPr>
                <w:rFonts w:ascii="Times New Roman" w:hAnsi="Times New Roman" w:cs="Times New Roman"/>
                <w:bCs/>
                <w:sz w:val="24"/>
                <w:szCs w:val="24"/>
                <w:lang w:val="ky-KG"/>
              </w:rPr>
              <w:t xml:space="preserve"> өсүү</w:t>
            </w:r>
          </w:p>
        </w:tc>
        <w:tc>
          <w:tcPr>
            <w:tcW w:w="1099" w:type="dxa"/>
            <w:vAlign w:val="center"/>
          </w:tcPr>
          <w:p w14:paraId="469C4D6B" w14:textId="6DF0EF98" w:rsidR="00181741" w:rsidRPr="000A0105" w:rsidRDefault="00181741" w:rsidP="00181741">
            <w:pPr>
              <w:jc w:val="center"/>
              <w:rPr>
                <w:rFonts w:ascii="Times New Roman" w:hAnsi="Times New Roman"/>
                <w:sz w:val="24"/>
                <w:szCs w:val="24"/>
                <w:highlight w:val="yellow"/>
                <w:lang w:val="ky-KG"/>
              </w:rPr>
            </w:pPr>
            <w:r w:rsidRPr="000A0105">
              <w:rPr>
                <w:rFonts w:ascii="Times New Roman" w:hAnsi="Times New Roman"/>
                <w:bCs/>
                <w:sz w:val="24"/>
                <w:szCs w:val="24"/>
                <w:lang w:val="ky-KG"/>
              </w:rPr>
              <w:t>2</w:t>
            </w:r>
            <w:r w:rsidR="009D011D">
              <w:rPr>
                <w:rFonts w:ascii="Times New Roman" w:hAnsi="Times New Roman"/>
                <w:bCs/>
                <w:sz w:val="24"/>
                <w:szCs w:val="24"/>
                <w:lang w:val="ky-KG"/>
              </w:rPr>
              <w:t xml:space="preserve"> </w:t>
            </w:r>
            <w:r w:rsidRPr="000A0105">
              <w:rPr>
                <w:rFonts w:ascii="Times New Roman" w:hAnsi="Times New Roman"/>
                <w:bCs/>
                <w:sz w:val="24"/>
                <w:szCs w:val="24"/>
                <w:lang w:val="ky-KG"/>
              </w:rPr>
              <w:t>%</w:t>
            </w:r>
            <w:r w:rsidR="002B09FD" w:rsidRPr="000A0105">
              <w:rPr>
                <w:rFonts w:ascii="Times New Roman" w:hAnsi="Times New Roman"/>
                <w:bCs/>
                <w:sz w:val="24"/>
                <w:szCs w:val="24"/>
                <w:lang w:val="ky-KG"/>
              </w:rPr>
              <w:t xml:space="preserve"> өсүү</w:t>
            </w:r>
          </w:p>
        </w:tc>
        <w:tc>
          <w:tcPr>
            <w:tcW w:w="1417" w:type="dxa"/>
            <w:vAlign w:val="center"/>
          </w:tcPr>
          <w:p w14:paraId="7552EDFD" w14:textId="4F248391"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16</w:t>
            </w:r>
            <w:r w:rsidR="009D011D">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w:t>
            </w:r>
          </w:p>
        </w:tc>
        <w:tc>
          <w:tcPr>
            <w:tcW w:w="1476" w:type="dxa"/>
            <w:shd w:val="clear" w:color="auto" w:fill="auto"/>
            <w:vAlign w:val="center"/>
          </w:tcPr>
          <w:p w14:paraId="0981073D" w14:textId="16126440" w:rsidR="00181741"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ЖРЭТКМ, </w:t>
            </w:r>
            <w:r w:rsidR="002D30D3" w:rsidRPr="002D30D3">
              <w:rPr>
                <w:rFonts w:ascii="Times New Roman" w:hAnsi="Times New Roman" w:cs="Times New Roman"/>
                <w:bCs/>
                <w:sz w:val="24"/>
                <w:szCs w:val="24"/>
                <w:lang w:val="ky-KG"/>
              </w:rPr>
              <w:t>Биотүрдүү-лүктү жана өзгөчө корголуучу жаратылыш аймактарын сактоо департа-менти </w:t>
            </w:r>
          </w:p>
        </w:tc>
        <w:tc>
          <w:tcPr>
            <w:tcW w:w="1417" w:type="dxa"/>
            <w:vAlign w:val="center"/>
          </w:tcPr>
          <w:p w14:paraId="35FF5A3F" w14:textId="7EAE4441"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181741" w:rsidRPr="000A0105" w14:paraId="7A1BA71A" w14:textId="77777777" w:rsidTr="008627E7">
        <w:trPr>
          <w:gridAfter w:val="1"/>
          <w:wAfter w:w="19" w:type="dxa"/>
        </w:trPr>
        <w:tc>
          <w:tcPr>
            <w:tcW w:w="710" w:type="dxa"/>
            <w:shd w:val="clear" w:color="auto" w:fill="auto"/>
            <w:vAlign w:val="center"/>
          </w:tcPr>
          <w:p w14:paraId="5AFC1A60" w14:textId="77777777" w:rsidR="00181741" w:rsidRPr="000A0105" w:rsidRDefault="00181741" w:rsidP="00181741">
            <w:pPr>
              <w:pStyle w:val="tkTekst"/>
              <w:numPr>
                <w:ilvl w:val="1"/>
                <w:numId w:val="2"/>
              </w:numPr>
              <w:spacing w:after="0" w:line="240" w:lineRule="auto"/>
              <w:ind w:left="431" w:hanging="431"/>
              <w:jc w:val="center"/>
              <w:rPr>
                <w:rFonts w:ascii="Times New Roman" w:hAnsi="Times New Roman" w:cs="Times New Roman"/>
                <w:sz w:val="24"/>
                <w:szCs w:val="24"/>
                <w:lang w:val="ky-KG"/>
              </w:rPr>
            </w:pPr>
          </w:p>
        </w:tc>
        <w:tc>
          <w:tcPr>
            <w:tcW w:w="3543" w:type="dxa"/>
            <w:shd w:val="clear" w:color="auto" w:fill="auto"/>
            <w:vAlign w:val="center"/>
          </w:tcPr>
          <w:p w14:paraId="49A5D692" w14:textId="77777777" w:rsidR="009A510B" w:rsidRDefault="009A510B" w:rsidP="009A510B">
            <w:pPr>
              <w:pStyle w:val="tkTekst"/>
              <w:spacing w:after="0" w:line="240" w:lineRule="auto"/>
              <w:ind w:firstLine="0"/>
              <w:jc w:val="left"/>
              <w:rPr>
                <w:rFonts w:ascii="Times New Roman" w:hAnsi="Times New Roman" w:cs="Times New Roman"/>
                <w:bCs/>
                <w:sz w:val="24"/>
                <w:szCs w:val="24"/>
                <w:lang w:val="ky-KG"/>
              </w:rPr>
            </w:pPr>
            <w:r>
              <w:rPr>
                <w:rFonts w:ascii="Times New Roman" w:hAnsi="Times New Roman" w:cs="Times New Roman"/>
                <w:bCs/>
                <w:sz w:val="24"/>
                <w:szCs w:val="24"/>
                <w:lang w:val="ky-KG"/>
              </w:rPr>
              <w:t xml:space="preserve">Өлкөнүн жалпы аянтына карата  </w:t>
            </w:r>
            <w:r w:rsidRPr="009A510B">
              <w:rPr>
                <w:rFonts w:ascii="Times New Roman" w:hAnsi="Times New Roman" w:cs="Times New Roman"/>
                <w:bCs/>
                <w:sz w:val="24"/>
                <w:szCs w:val="24"/>
                <w:lang w:val="ky-KG"/>
              </w:rPr>
              <w:t xml:space="preserve">токойлордун аянты </w:t>
            </w:r>
            <w:r>
              <w:rPr>
                <w:rFonts w:ascii="Times New Roman" w:hAnsi="Times New Roman" w:cs="Times New Roman"/>
                <w:bCs/>
                <w:sz w:val="24"/>
                <w:szCs w:val="24"/>
                <w:lang w:val="ky-KG"/>
              </w:rPr>
              <w:t xml:space="preserve">пайыздык катышта </w:t>
            </w:r>
          </w:p>
          <w:p w14:paraId="148CC618" w14:textId="7A256E76" w:rsidR="00181741" w:rsidRPr="000A0105" w:rsidRDefault="00181741" w:rsidP="009A510B">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eastAsia="Calibri" w:hAnsi="Times New Roman" w:cs="Times New Roman"/>
                <w:color w:val="0F1419"/>
                <w:kern w:val="2"/>
                <w:sz w:val="24"/>
                <w:szCs w:val="24"/>
                <w:shd w:val="clear" w:color="auto" w:fill="FFFFFF"/>
                <w:lang w:val="ky-KG"/>
              </w:rPr>
              <w:t>(</w:t>
            </w:r>
            <w:r w:rsidRPr="000A0105">
              <w:rPr>
                <w:rFonts w:ascii="Times New Roman" w:hAnsi="Times New Roman" w:cs="Times New Roman"/>
                <w:sz w:val="24"/>
                <w:szCs w:val="24"/>
                <w:lang w:val="ky-KG"/>
              </w:rPr>
              <w:t>ТӨМ</w:t>
            </w:r>
            <w:r w:rsidRPr="000A0105">
              <w:rPr>
                <w:rFonts w:ascii="Times New Roman" w:eastAsia="Calibri" w:hAnsi="Times New Roman" w:cs="Times New Roman"/>
                <w:color w:val="0F1419"/>
                <w:kern w:val="2"/>
                <w:sz w:val="24"/>
                <w:szCs w:val="24"/>
                <w:shd w:val="clear" w:color="auto" w:fill="FFFFFF"/>
                <w:lang w:val="ky-KG"/>
              </w:rPr>
              <w:t xml:space="preserve"> 15.1.1.1)</w:t>
            </w:r>
          </w:p>
        </w:tc>
        <w:tc>
          <w:tcPr>
            <w:tcW w:w="1134" w:type="dxa"/>
            <w:shd w:val="clear" w:color="auto" w:fill="auto"/>
            <w:vAlign w:val="center"/>
          </w:tcPr>
          <w:p w14:paraId="77984BCD" w14:textId="4CE525DD" w:rsidR="00181741" w:rsidRPr="000A0105" w:rsidRDefault="00471E3F"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471E3F">
              <w:rPr>
                <w:rFonts w:ascii="Times New Roman" w:hAnsi="Times New Roman" w:cs="Times New Roman"/>
                <w:sz w:val="24"/>
                <w:szCs w:val="24"/>
                <w:lang w:val="ky-KG"/>
              </w:rPr>
              <w:t>Пайыздар</w:t>
            </w:r>
          </w:p>
        </w:tc>
        <w:tc>
          <w:tcPr>
            <w:tcW w:w="1418" w:type="dxa"/>
            <w:shd w:val="clear" w:color="auto" w:fill="auto"/>
            <w:vAlign w:val="center"/>
          </w:tcPr>
          <w:p w14:paraId="171F3F65" w14:textId="77777777" w:rsidR="00181741" w:rsidRPr="000A0105" w:rsidRDefault="00181741" w:rsidP="00181741">
            <w:pPr>
              <w:pStyle w:val="tkTekst"/>
              <w:spacing w:after="0" w:line="240" w:lineRule="auto"/>
              <w:ind w:firstLine="0"/>
              <w:jc w:val="center"/>
              <w:rPr>
                <w:rFonts w:ascii="Times New Roman" w:eastAsia="Calibri" w:hAnsi="Times New Roman" w:cs="Times New Roman"/>
                <w:color w:val="0F1419"/>
                <w:kern w:val="2"/>
                <w:sz w:val="24"/>
                <w:szCs w:val="24"/>
                <w:shd w:val="clear" w:color="auto" w:fill="FFFFFF"/>
                <w:lang w:val="ky-KG"/>
              </w:rPr>
            </w:pPr>
            <w:r w:rsidRPr="000A0105">
              <w:rPr>
                <w:rFonts w:ascii="Times New Roman" w:eastAsia="Calibri" w:hAnsi="Times New Roman" w:cs="Times New Roman"/>
                <w:color w:val="0F1419"/>
                <w:kern w:val="2"/>
                <w:sz w:val="24"/>
                <w:szCs w:val="24"/>
                <w:shd w:val="clear" w:color="auto" w:fill="FFFFFF"/>
                <w:lang w:val="ky-KG"/>
              </w:rPr>
              <w:t>5,6</w:t>
            </w:r>
          </w:p>
          <w:p w14:paraId="28A0E372" w14:textId="30FFBF96"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eastAsia="Calibri" w:hAnsi="Times New Roman" w:cs="Times New Roman"/>
                <w:color w:val="0F1419"/>
                <w:kern w:val="2"/>
                <w:sz w:val="24"/>
                <w:szCs w:val="24"/>
                <w:shd w:val="clear" w:color="auto" w:fill="FFFFFF"/>
                <w:lang w:val="ky-KG"/>
              </w:rPr>
              <w:t>(2011</w:t>
            </w:r>
            <w:r w:rsidR="00471E3F">
              <w:rPr>
                <w:rFonts w:ascii="Times New Roman" w:eastAsia="Calibri" w:hAnsi="Times New Roman" w:cs="Times New Roman"/>
                <w:color w:val="0F1419"/>
                <w:kern w:val="2"/>
                <w:sz w:val="24"/>
                <w:szCs w:val="24"/>
                <w:shd w:val="clear" w:color="auto" w:fill="FFFFFF"/>
                <w:lang w:val="ky-KG"/>
              </w:rPr>
              <w:t>-</w:t>
            </w:r>
            <w:r w:rsidR="00F1677A" w:rsidRPr="00F1677A">
              <w:rPr>
                <w:rFonts w:ascii="Times New Roman" w:hAnsi="Times New Roman" w:cs="Times New Roman"/>
                <w:sz w:val="24"/>
                <w:szCs w:val="24"/>
                <w:lang w:val="ky-KG"/>
              </w:rPr>
              <w:t>жыл</w:t>
            </w:r>
            <w:r w:rsidRPr="000A0105">
              <w:rPr>
                <w:rFonts w:ascii="Times New Roman" w:eastAsia="Calibri" w:hAnsi="Times New Roman" w:cs="Times New Roman"/>
                <w:color w:val="0F1419"/>
                <w:kern w:val="2"/>
                <w:sz w:val="24"/>
                <w:szCs w:val="24"/>
                <w:shd w:val="clear" w:color="auto" w:fill="FFFFFF"/>
                <w:lang w:val="ky-KG"/>
              </w:rPr>
              <w:t>)</w:t>
            </w:r>
          </w:p>
        </w:tc>
        <w:tc>
          <w:tcPr>
            <w:tcW w:w="1134" w:type="dxa"/>
            <w:shd w:val="clear" w:color="auto" w:fill="auto"/>
            <w:vAlign w:val="center"/>
          </w:tcPr>
          <w:p w14:paraId="3F425C83" w14:textId="439A1B83"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5,7</w:t>
            </w:r>
          </w:p>
        </w:tc>
        <w:tc>
          <w:tcPr>
            <w:tcW w:w="1063" w:type="dxa"/>
            <w:shd w:val="clear" w:color="auto" w:fill="auto"/>
            <w:vAlign w:val="center"/>
          </w:tcPr>
          <w:p w14:paraId="6FE3EE18" w14:textId="63210373"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5,7</w:t>
            </w:r>
          </w:p>
        </w:tc>
        <w:tc>
          <w:tcPr>
            <w:tcW w:w="1098" w:type="dxa"/>
            <w:shd w:val="clear" w:color="auto" w:fill="auto"/>
            <w:vAlign w:val="center"/>
          </w:tcPr>
          <w:p w14:paraId="16320D20" w14:textId="383841E0"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5,8</w:t>
            </w:r>
          </w:p>
        </w:tc>
        <w:tc>
          <w:tcPr>
            <w:tcW w:w="1099" w:type="dxa"/>
            <w:shd w:val="clear" w:color="auto" w:fill="auto"/>
            <w:vAlign w:val="center"/>
          </w:tcPr>
          <w:p w14:paraId="192E4896" w14:textId="2D4FE811"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5,9</w:t>
            </w:r>
          </w:p>
        </w:tc>
        <w:tc>
          <w:tcPr>
            <w:tcW w:w="1417" w:type="dxa"/>
            <w:shd w:val="clear" w:color="auto" w:fill="auto"/>
            <w:vAlign w:val="center"/>
          </w:tcPr>
          <w:p w14:paraId="1FA372AB" w14:textId="035CBE09"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6,28</w:t>
            </w:r>
          </w:p>
        </w:tc>
        <w:tc>
          <w:tcPr>
            <w:tcW w:w="1476" w:type="dxa"/>
            <w:shd w:val="clear" w:color="auto" w:fill="auto"/>
            <w:vAlign w:val="center"/>
          </w:tcPr>
          <w:p w14:paraId="5C72CB3B" w14:textId="47347D22" w:rsidR="00181741" w:rsidRPr="000A0105" w:rsidRDefault="00A36FF6"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ӨКМ</w:t>
            </w:r>
          </w:p>
        </w:tc>
        <w:tc>
          <w:tcPr>
            <w:tcW w:w="1417" w:type="dxa"/>
            <w:shd w:val="clear" w:color="auto" w:fill="auto"/>
            <w:vAlign w:val="center"/>
          </w:tcPr>
          <w:p w14:paraId="3AEB90B8" w14:textId="2B454A8A"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181741" w:rsidRPr="000A0105" w14:paraId="0D7AB48C" w14:textId="77777777" w:rsidTr="008627E7">
        <w:trPr>
          <w:gridAfter w:val="1"/>
          <w:wAfter w:w="19" w:type="dxa"/>
        </w:trPr>
        <w:tc>
          <w:tcPr>
            <w:tcW w:w="710" w:type="dxa"/>
            <w:vAlign w:val="center"/>
          </w:tcPr>
          <w:p w14:paraId="2C13671B" w14:textId="77777777" w:rsidR="00181741" w:rsidRPr="000A0105" w:rsidRDefault="00181741" w:rsidP="00181741">
            <w:pPr>
              <w:pStyle w:val="tkTekst"/>
              <w:numPr>
                <w:ilvl w:val="1"/>
                <w:numId w:val="2"/>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160C530D" w14:textId="77777777" w:rsidR="00BD4A10" w:rsidRDefault="00362510" w:rsidP="00181741">
            <w:pPr>
              <w:pStyle w:val="tkTekst"/>
              <w:spacing w:after="0" w:line="240" w:lineRule="auto"/>
              <w:ind w:firstLine="0"/>
              <w:jc w:val="left"/>
              <w:rPr>
                <w:rFonts w:ascii="Times New Roman" w:hAnsi="Times New Roman" w:cs="Times New Roman"/>
                <w:bCs/>
                <w:sz w:val="24"/>
                <w:szCs w:val="24"/>
                <w:lang w:val="ky-KG"/>
              </w:rPr>
            </w:pPr>
            <w:r w:rsidRPr="000A0105">
              <w:rPr>
                <w:rFonts w:ascii="Times New Roman" w:hAnsi="Times New Roman" w:cs="Times New Roman"/>
                <w:bCs/>
                <w:sz w:val="24"/>
                <w:szCs w:val="24"/>
                <w:lang w:val="ky-KG"/>
              </w:rPr>
              <w:t xml:space="preserve">Жылына токой </w:t>
            </w:r>
            <w:r w:rsidR="009A510B">
              <w:rPr>
                <w:rFonts w:ascii="Times New Roman" w:hAnsi="Times New Roman" w:cs="Times New Roman"/>
                <w:bCs/>
                <w:sz w:val="24"/>
                <w:szCs w:val="24"/>
                <w:lang w:val="ky-KG"/>
              </w:rPr>
              <w:t>аянтынын таза өзгөрүү темпи</w:t>
            </w:r>
            <w:r w:rsidRPr="000A0105">
              <w:rPr>
                <w:rFonts w:ascii="Times New Roman" w:hAnsi="Times New Roman" w:cs="Times New Roman"/>
                <w:bCs/>
                <w:sz w:val="24"/>
                <w:szCs w:val="24"/>
                <w:lang w:val="ky-KG"/>
              </w:rPr>
              <w:t>, га</w:t>
            </w:r>
            <w:r w:rsidR="00181741" w:rsidRPr="000A0105">
              <w:rPr>
                <w:rFonts w:ascii="Times New Roman" w:hAnsi="Times New Roman" w:cs="Times New Roman"/>
                <w:bCs/>
                <w:sz w:val="24"/>
                <w:szCs w:val="24"/>
                <w:lang w:val="ky-KG"/>
              </w:rPr>
              <w:t xml:space="preserve"> </w:t>
            </w:r>
          </w:p>
          <w:p w14:paraId="7F673C30" w14:textId="71DAD61D" w:rsidR="00181741" w:rsidRPr="000A0105" w:rsidRDefault="00181741" w:rsidP="00181741">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eastAsia="Calibri" w:hAnsi="Times New Roman" w:cs="Times New Roman"/>
                <w:color w:val="0F1419"/>
                <w:kern w:val="2"/>
                <w:sz w:val="24"/>
                <w:szCs w:val="24"/>
                <w:shd w:val="clear" w:color="auto" w:fill="FFFFFF"/>
                <w:lang w:val="ky-KG"/>
              </w:rPr>
              <w:t>(</w:t>
            </w:r>
            <w:r w:rsidRPr="000A0105">
              <w:rPr>
                <w:rFonts w:ascii="Times New Roman" w:hAnsi="Times New Roman" w:cs="Times New Roman"/>
                <w:sz w:val="24"/>
                <w:szCs w:val="24"/>
                <w:lang w:val="ky-KG"/>
              </w:rPr>
              <w:t>ТӨМ</w:t>
            </w:r>
            <w:r w:rsidRPr="000A0105">
              <w:rPr>
                <w:rFonts w:ascii="Times New Roman" w:eastAsia="Calibri" w:hAnsi="Times New Roman" w:cs="Times New Roman"/>
                <w:color w:val="0F1419"/>
                <w:kern w:val="2"/>
                <w:sz w:val="24"/>
                <w:szCs w:val="24"/>
                <w:shd w:val="clear" w:color="auto" w:fill="FFFFFF"/>
                <w:lang w:val="ky-KG"/>
              </w:rPr>
              <w:t xml:space="preserve"> 15.2.1)</w:t>
            </w:r>
          </w:p>
        </w:tc>
        <w:tc>
          <w:tcPr>
            <w:tcW w:w="1134" w:type="dxa"/>
            <w:vAlign w:val="center"/>
          </w:tcPr>
          <w:p w14:paraId="367D0549" w14:textId="7EA1E558" w:rsidR="00181741" w:rsidRPr="000A0105" w:rsidRDefault="009D011D" w:rsidP="00124093">
            <w:pPr>
              <w:pStyle w:val="tkTekst"/>
              <w:spacing w:after="0" w:line="240" w:lineRule="auto"/>
              <w:ind w:left="-250" w:firstLine="142"/>
              <w:jc w:val="center"/>
              <w:rPr>
                <w:rFonts w:ascii="Times New Roman" w:hAnsi="Times New Roman" w:cs="Times New Roman"/>
                <w:sz w:val="24"/>
                <w:szCs w:val="24"/>
                <w:highlight w:val="yellow"/>
                <w:lang w:val="ky-KG"/>
              </w:rPr>
            </w:pPr>
            <w:r>
              <w:rPr>
                <w:rFonts w:ascii="Times New Roman" w:hAnsi="Times New Roman" w:cs="Times New Roman"/>
                <w:bCs/>
                <w:sz w:val="24"/>
                <w:szCs w:val="24"/>
                <w:lang w:val="ky-KG"/>
              </w:rPr>
              <w:t>Г</w:t>
            </w:r>
            <w:r w:rsidR="00181741" w:rsidRPr="000A0105">
              <w:rPr>
                <w:rFonts w:ascii="Times New Roman" w:hAnsi="Times New Roman" w:cs="Times New Roman"/>
                <w:bCs/>
                <w:sz w:val="24"/>
                <w:szCs w:val="24"/>
                <w:lang w:val="ky-KG"/>
              </w:rPr>
              <w:t>а</w:t>
            </w:r>
          </w:p>
        </w:tc>
        <w:tc>
          <w:tcPr>
            <w:tcW w:w="1418" w:type="dxa"/>
            <w:vAlign w:val="center"/>
          </w:tcPr>
          <w:p w14:paraId="4CB3DA30" w14:textId="77777777" w:rsidR="00181741" w:rsidRPr="000A0105" w:rsidRDefault="00181741" w:rsidP="00181741">
            <w:pPr>
              <w:pStyle w:val="tkTekst"/>
              <w:spacing w:after="0" w:line="240" w:lineRule="auto"/>
              <w:ind w:firstLine="0"/>
              <w:jc w:val="center"/>
              <w:rPr>
                <w:rFonts w:ascii="Times New Roman" w:hAnsi="Times New Roman" w:cs="Times New Roman"/>
                <w:bCs/>
                <w:sz w:val="24"/>
                <w:szCs w:val="24"/>
                <w:lang w:val="ky-KG"/>
              </w:rPr>
            </w:pPr>
            <w:r w:rsidRPr="000A0105">
              <w:rPr>
                <w:rFonts w:ascii="Times New Roman" w:hAnsi="Times New Roman" w:cs="Times New Roman"/>
                <w:bCs/>
                <w:sz w:val="24"/>
                <w:szCs w:val="24"/>
                <w:lang w:val="ky-KG"/>
              </w:rPr>
              <w:t>723,8</w:t>
            </w:r>
          </w:p>
          <w:p w14:paraId="75408121" w14:textId="7EC9CE76"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(2022</w:t>
            </w:r>
            <w:r w:rsidR="00471E3F">
              <w:rPr>
                <w:rFonts w:ascii="Times New Roman" w:hAnsi="Times New Roman" w:cs="Times New Roman"/>
                <w:bCs/>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bCs/>
                <w:sz w:val="24"/>
                <w:szCs w:val="24"/>
                <w:lang w:val="ky-KG"/>
              </w:rPr>
              <w:t>)</w:t>
            </w:r>
          </w:p>
        </w:tc>
        <w:tc>
          <w:tcPr>
            <w:tcW w:w="1134" w:type="dxa"/>
            <w:vAlign w:val="center"/>
          </w:tcPr>
          <w:p w14:paraId="46A6D75C" w14:textId="6BC68E1A"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350</w:t>
            </w:r>
          </w:p>
        </w:tc>
        <w:tc>
          <w:tcPr>
            <w:tcW w:w="1063" w:type="dxa"/>
            <w:vAlign w:val="center"/>
          </w:tcPr>
          <w:p w14:paraId="09A0AE61" w14:textId="7DA7329F"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350</w:t>
            </w:r>
          </w:p>
        </w:tc>
        <w:tc>
          <w:tcPr>
            <w:tcW w:w="1098" w:type="dxa"/>
            <w:vAlign w:val="center"/>
          </w:tcPr>
          <w:p w14:paraId="744E7D6D" w14:textId="175E5DD3"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350</w:t>
            </w:r>
          </w:p>
        </w:tc>
        <w:tc>
          <w:tcPr>
            <w:tcW w:w="1099" w:type="dxa"/>
            <w:vAlign w:val="center"/>
          </w:tcPr>
          <w:p w14:paraId="022EB5AA" w14:textId="6018B240"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350</w:t>
            </w:r>
          </w:p>
        </w:tc>
        <w:tc>
          <w:tcPr>
            <w:tcW w:w="1417" w:type="dxa"/>
            <w:vAlign w:val="center"/>
          </w:tcPr>
          <w:p w14:paraId="54FBDFFF" w14:textId="139E1EB9"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350</w:t>
            </w:r>
          </w:p>
        </w:tc>
        <w:tc>
          <w:tcPr>
            <w:tcW w:w="1476" w:type="dxa"/>
            <w:shd w:val="clear" w:color="auto" w:fill="auto"/>
            <w:vAlign w:val="center"/>
          </w:tcPr>
          <w:p w14:paraId="5DCD1E0B" w14:textId="048BA96B" w:rsidR="00181741" w:rsidRPr="000A0105" w:rsidRDefault="00A36FF6"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ӨКМ</w:t>
            </w:r>
          </w:p>
        </w:tc>
        <w:tc>
          <w:tcPr>
            <w:tcW w:w="1417" w:type="dxa"/>
            <w:vAlign w:val="center"/>
          </w:tcPr>
          <w:p w14:paraId="210665C3" w14:textId="45795DE4"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2B09FD" w:rsidRPr="000A0105" w14:paraId="6E0304A5" w14:textId="77777777" w:rsidTr="008627E7">
        <w:trPr>
          <w:gridAfter w:val="1"/>
          <w:wAfter w:w="19" w:type="dxa"/>
        </w:trPr>
        <w:tc>
          <w:tcPr>
            <w:tcW w:w="710" w:type="dxa"/>
            <w:vAlign w:val="center"/>
          </w:tcPr>
          <w:p w14:paraId="43FBE048" w14:textId="77777777" w:rsidR="002B09FD" w:rsidRPr="000A0105" w:rsidRDefault="002B09FD" w:rsidP="002B09FD">
            <w:pPr>
              <w:pStyle w:val="tkTekst"/>
              <w:numPr>
                <w:ilvl w:val="1"/>
                <w:numId w:val="2"/>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30D808F1" w14:textId="41F83F78" w:rsidR="002B09FD" w:rsidRPr="000A0105" w:rsidRDefault="00BD4A10" w:rsidP="00BD4A10">
            <w:pPr>
              <w:pStyle w:val="tkTekst"/>
              <w:spacing w:after="0" w:line="240" w:lineRule="auto"/>
              <w:ind w:firstLine="0"/>
              <w:jc w:val="left"/>
              <w:rPr>
                <w:rFonts w:ascii="Times New Roman" w:hAnsi="Times New Roman" w:cs="Times New Roman"/>
                <w:sz w:val="24"/>
                <w:szCs w:val="24"/>
                <w:highlight w:val="yellow"/>
                <w:lang w:val="ky-KG"/>
              </w:rPr>
            </w:pPr>
            <w:r w:rsidRPr="00BD4A10">
              <w:rPr>
                <w:rFonts w:ascii="Times New Roman" w:eastAsia="Calibri" w:hAnsi="Times New Roman" w:cs="Times New Roman"/>
                <w:color w:val="0F1419"/>
                <w:kern w:val="2"/>
                <w:sz w:val="24"/>
                <w:szCs w:val="24"/>
                <w:shd w:val="clear" w:color="auto" w:fill="FFFFFF"/>
                <w:lang w:val="ky-KG"/>
              </w:rPr>
              <w:t xml:space="preserve">Биотүрдүүлүктү </w:t>
            </w:r>
            <w:r w:rsidR="00362510" w:rsidRPr="000A0105">
              <w:rPr>
                <w:rFonts w:ascii="Times New Roman" w:eastAsia="Calibri" w:hAnsi="Times New Roman" w:cs="Times New Roman"/>
                <w:color w:val="0F1419"/>
                <w:kern w:val="2"/>
                <w:sz w:val="24"/>
                <w:szCs w:val="24"/>
                <w:shd w:val="clear" w:color="auto" w:fill="FFFFFF"/>
                <w:lang w:val="ky-KG"/>
              </w:rPr>
              <w:t>сактоо муктаждыктарын канааттандыруу пайызы</w:t>
            </w:r>
            <w:r w:rsidR="002B09FD" w:rsidRPr="000A0105">
              <w:rPr>
                <w:rFonts w:ascii="Times New Roman" w:eastAsia="Calibri" w:hAnsi="Times New Roman" w:cs="Times New Roman"/>
                <w:color w:val="0F1419"/>
                <w:kern w:val="2"/>
                <w:sz w:val="24"/>
                <w:szCs w:val="24"/>
                <w:shd w:val="clear" w:color="auto" w:fill="FFFFFF"/>
                <w:lang w:val="ky-KG"/>
              </w:rPr>
              <w:t xml:space="preserve"> (</w:t>
            </w:r>
            <w:r>
              <w:rPr>
                <w:rFonts w:ascii="Times New Roman" w:eastAsia="Calibri" w:hAnsi="Times New Roman" w:cs="Times New Roman"/>
                <w:color w:val="0F1419"/>
                <w:kern w:val="2"/>
                <w:sz w:val="24"/>
                <w:szCs w:val="24"/>
                <w:shd w:val="clear" w:color="auto" w:fill="FFFFFF"/>
                <w:lang w:val="ky-KG"/>
              </w:rPr>
              <w:t>Биотүрдүүлүктү сактоо боюнча улуттук стартегиялар жана иш-аракеттер планы</w:t>
            </w:r>
            <w:r w:rsidR="002B09FD" w:rsidRPr="000A0105">
              <w:rPr>
                <w:rFonts w:ascii="Times New Roman" w:eastAsia="Calibri" w:hAnsi="Times New Roman" w:cs="Times New Roman"/>
                <w:color w:val="0F1419"/>
                <w:kern w:val="2"/>
                <w:sz w:val="24"/>
                <w:szCs w:val="24"/>
                <w:shd w:val="clear" w:color="auto" w:fill="FFFFFF"/>
                <w:lang w:val="ky-KG"/>
              </w:rPr>
              <w:t>)</w:t>
            </w:r>
          </w:p>
        </w:tc>
        <w:tc>
          <w:tcPr>
            <w:tcW w:w="1134" w:type="dxa"/>
            <w:vAlign w:val="center"/>
          </w:tcPr>
          <w:p w14:paraId="6ADBD6C5" w14:textId="5F0094B5" w:rsidR="002B09FD" w:rsidRPr="000A0105" w:rsidRDefault="00471E3F"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471E3F">
              <w:rPr>
                <w:rFonts w:ascii="Times New Roman" w:hAnsi="Times New Roman" w:cs="Times New Roman"/>
                <w:sz w:val="24"/>
                <w:szCs w:val="24"/>
                <w:lang w:val="ky-KG"/>
              </w:rPr>
              <w:t>Пайыздар</w:t>
            </w:r>
          </w:p>
        </w:tc>
        <w:tc>
          <w:tcPr>
            <w:tcW w:w="1418" w:type="dxa"/>
            <w:vAlign w:val="center"/>
          </w:tcPr>
          <w:p w14:paraId="0ECB3FE0" w14:textId="4D3EDB2B" w:rsidR="002B09FD" w:rsidRPr="000A0105" w:rsidRDefault="002B09FD" w:rsidP="00471E3F">
            <w:pPr>
              <w:pStyle w:val="tkTekst"/>
              <w:spacing w:after="0" w:line="240" w:lineRule="auto"/>
              <w:ind w:left="-108"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Маалымат жок</w:t>
            </w:r>
          </w:p>
        </w:tc>
        <w:tc>
          <w:tcPr>
            <w:tcW w:w="1134" w:type="dxa"/>
            <w:vAlign w:val="center"/>
          </w:tcPr>
          <w:p w14:paraId="265E350A" w14:textId="4D488622" w:rsidR="002B09FD" w:rsidRPr="000A0105" w:rsidRDefault="002B09FD" w:rsidP="00382565">
            <w:pPr>
              <w:pStyle w:val="tkTekst"/>
              <w:spacing w:after="0" w:line="240" w:lineRule="auto"/>
              <w:ind w:left="-201"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Маалымат жок</w:t>
            </w:r>
          </w:p>
        </w:tc>
        <w:tc>
          <w:tcPr>
            <w:tcW w:w="1063" w:type="dxa"/>
            <w:vAlign w:val="center"/>
          </w:tcPr>
          <w:p w14:paraId="0725911C" w14:textId="51AF839E" w:rsidR="002B09FD" w:rsidRPr="000A0105" w:rsidRDefault="002B09FD" w:rsidP="00382565">
            <w:pPr>
              <w:pStyle w:val="tkTekst"/>
              <w:spacing w:after="0" w:line="240" w:lineRule="auto"/>
              <w:ind w:left="-201"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50</w:t>
            </w:r>
          </w:p>
        </w:tc>
        <w:tc>
          <w:tcPr>
            <w:tcW w:w="1098" w:type="dxa"/>
            <w:vAlign w:val="center"/>
          </w:tcPr>
          <w:p w14:paraId="473C95CB" w14:textId="55593251" w:rsidR="002B09FD" w:rsidRPr="000A0105" w:rsidRDefault="002B09FD" w:rsidP="00382565">
            <w:pPr>
              <w:pStyle w:val="tkTekst"/>
              <w:spacing w:after="0" w:line="240" w:lineRule="auto"/>
              <w:ind w:left="-201"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60</w:t>
            </w:r>
          </w:p>
        </w:tc>
        <w:tc>
          <w:tcPr>
            <w:tcW w:w="1099" w:type="dxa"/>
            <w:vAlign w:val="center"/>
          </w:tcPr>
          <w:p w14:paraId="7A4B768B" w14:textId="59EC392C" w:rsidR="002B09FD" w:rsidRPr="000A0105" w:rsidRDefault="002B09FD" w:rsidP="00382565">
            <w:pPr>
              <w:pStyle w:val="tkTekst"/>
              <w:spacing w:after="0" w:line="240" w:lineRule="auto"/>
              <w:ind w:left="-201"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70</w:t>
            </w:r>
          </w:p>
        </w:tc>
        <w:tc>
          <w:tcPr>
            <w:tcW w:w="1417" w:type="dxa"/>
            <w:vAlign w:val="center"/>
          </w:tcPr>
          <w:p w14:paraId="3C0F9E9E" w14:textId="565A2E77" w:rsidR="002B09FD" w:rsidRPr="000A0105" w:rsidRDefault="002B09FD" w:rsidP="00382565">
            <w:pPr>
              <w:pStyle w:val="tkTekst"/>
              <w:spacing w:after="0" w:line="240" w:lineRule="auto"/>
              <w:ind w:left="-201"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70</w:t>
            </w:r>
          </w:p>
        </w:tc>
        <w:tc>
          <w:tcPr>
            <w:tcW w:w="1476" w:type="dxa"/>
            <w:shd w:val="clear" w:color="auto" w:fill="auto"/>
            <w:vAlign w:val="center"/>
          </w:tcPr>
          <w:p w14:paraId="3E44F16F" w14:textId="4700C40F"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r w:rsidRPr="000A0105">
              <w:rPr>
                <w:rFonts w:ascii="Times New Roman" w:hAnsi="Times New Roman" w:cs="Times New Roman"/>
                <w:bCs/>
                <w:sz w:val="24"/>
                <w:szCs w:val="24"/>
                <w:lang w:val="ky-KG"/>
              </w:rPr>
              <w:t>, ӨКМ</w:t>
            </w:r>
          </w:p>
        </w:tc>
        <w:tc>
          <w:tcPr>
            <w:tcW w:w="1417" w:type="dxa"/>
            <w:vAlign w:val="center"/>
          </w:tcPr>
          <w:p w14:paraId="75EF0796" w14:textId="2C11AFFE" w:rsidR="002B09FD" w:rsidRPr="000A0105" w:rsidRDefault="005029A5" w:rsidP="00BD4A10">
            <w:pPr>
              <w:pStyle w:val="tkTekst"/>
              <w:spacing w:after="0" w:line="240" w:lineRule="auto"/>
              <w:ind w:firstLine="0"/>
              <w:jc w:val="center"/>
              <w:rPr>
                <w:rFonts w:ascii="Times New Roman" w:hAnsi="Times New Roman" w:cs="Times New Roman"/>
                <w:sz w:val="24"/>
                <w:szCs w:val="24"/>
                <w:lang w:val="ky-KG"/>
              </w:rPr>
            </w:pPr>
            <w:r w:rsidRPr="005029A5">
              <w:rPr>
                <w:rFonts w:ascii="Times New Roman" w:hAnsi="Times New Roman" w:cs="Times New Roman"/>
                <w:bCs/>
                <w:sz w:val="24"/>
                <w:szCs w:val="24"/>
                <w:lang w:val="ky-KG"/>
              </w:rPr>
              <w:t>БУУӨП,</w:t>
            </w:r>
            <w:r w:rsidR="002B09FD" w:rsidRPr="000A0105">
              <w:rPr>
                <w:rFonts w:ascii="Times New Roman" w:hAnsi="Times New Roman" w:cs="Times New Roman"/>
                <w:bCs/>
                <w:sz w:val="24"/>
                <w:szCs w:val="24"/>
                <w:lang w:val="ky-KG"/>
              </w:rPr>
              <w:t xml:space="preserve"> Биофин </w:t>
            </w:r>
            <w:r w:rsidR="00BD4A10">
              <w:rPr>
                <w:rFonts w:ascii="Times New Roman" w:hAnsi="Times New Roman" w:cs="Times New Roman"/>
                <w:bCs/>
                <w:sz w:val="24"/>
                <w:szCs w:val="24"/>
                <w:lang w:val="ky-KG"/>
              </w:rPr>
              <w:t>долбоору</w:t>
            </w:r>
          </w:p>
        </w:tc>
      </w:tr>
      <w:tr w:rsidR="002B09FD" w:rsidRPr="000A0105" w14:paraId="077C4253" w14:textId="77777777" w:rsidTr="008627E7">
        <w:trPr>
          <w:gridAfter w:val="1"/>
          <w:wAfter w:w="19" w:type="dxa"/>
        </w:trPr>
        <w:tc>
          <w:tcPr>
            <w:tcW w:w="710" w:type="dxa"/>
            <w:vAlign w:val="center"/>
          </w:tcPr>
          <w:p w14:paraId="21B376C3" w14:textId="77777777" w:rsidR="002B09FD" w:rsidRPr="000A0105" w:rsidRDefault="002B09FD" w:rsidP="002B09FD">
            <w:pPr>
              <w:pStyle w:val="tkTekst"/>
              <w:numPr>
                <w:ilvl w:val="1"/>
                <w:numId w:val="2"/>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7CDFE908" w14:textId="2DA8D958" w:rsidR="002B09FD" w:rsidRPr="000A0105" w:rsidRDefault="00BD4A10" w:rsidP="002B09FD">
            <w:pPr>
              <w:pStyle w:val="tkTekst"/>
              <w:spacing w:after="0" w:line="240" w:lineRule="auto"/>
              <w:ind w:firstLine="0"/>
              <w:jc w:val="left"/>
              <w:rPr>
                <w:rFonts w:ascii="Times New Roman" w:hAnsi="Times New Roman" w:cs="Times New Roman"/>
                <w:sz w:val="24"/>
                <w:szCs w:val="24"/>
                <w:highlight w:val="yellow"/>
                <w:lang w:val="ky-KG"/>
              </w:rPr>
            </w:pPr>
            <w:r w:rsidRPr="00BD4A10">
              <w:rPr>
                <w:rFonts w:ascii="Times New Roman" w:hAnsi="Times New Roman" w:cs="Times New Roman"/>
                <w:bCs/>
                <w:sz w:val="24"/>
                <w:szCs w:val="24"/>
                <w:lang w:val="ky-KG"/>
              </w:rPr>
              <w:t xml:space="preserve">Биотүрдүүлүктү </w:t>
            </w:r>
            <w:r w:rsidR="00362510" w:rsidRPr="000A0105">
              <w:rPr>
                <w:rFonts w:ascii="Times New Roman" w:hAnsi="Times New Roman" w:cs="Times New Roman"/>
                <w:bCs/>
                <w:sz w:val="24"/>
                <w:szCs w:val="24"/>
                <w:lang w:val="ky-KG"/>
              </w:rPr>
              <w:t>сактоо маселелери интеграцияланган жергиликтүү өз алдынча башкаруу органдарынын саны</w:t>
            </w:r>
          </w:p>
        </w:tc>
        <w:tc>
          <w:tcPr>
            <w:tcW w:w="1134" w:type="dxa"/>
            <w:vAlign w:val="center"/>
          </w:tcPr>
          <w:p w14:paraId="34FBE213" w14:textId="23BC93FB" w:rsidR="002B09FD" w:rsidRPr="000A0105" w:rsidRDefault="009D011D" w:rsidP="00124093">
            <w:pPr>
              <w:pStyle w:val="tkTekst"/>
              <w:spacing w:after="0" w:line="240" w:lineRule="auto"/>
              <w:ind w:left="-250" w:firstLine="142"/>
              <w:jc w:val="center"/>
              <w:rPr>
                <w:rFonts w:ascii="Times New Roman" w:hAnsi="Times New Roman" w:cs="Times New Roman"/>
                <w:sz w:val="24"/>
                <w:szCs w:val="24"/>
                <w:highlight w:val="yellow"/>
                <w:lang w:val="ky-KG"/>
              </w:rPr>
            </w:pPr>
            <w:r>
              <w:rPr>
                <w:rFonts w:ascii="Times New Roman" w:hAnsi="Times New Roman" w:cs="Times New Roman"/>
                <w:bCs/>
                <w:sz w:val="24"/>
                <w:szCs w:val="24"/>
                <w:lang w:val="ky-KG"/>
              </w:rPr>
              <w:t>Б</w:t>
            </w:r>
            <w:r w:rsidR="002B09FD" w:rsidRPr="000A0105">
              <w:rPr>
                <w:rFonts w:ascii="Times New Roman" w:hAnsi="Times New Roman" w:cs="Times New Roman"/>
                <w:bCs/>
                <w:sz w:val="24"/>
                <w:szCs w:val="24"/>
                <w:lang w:val="ky-KG"/>
              </w:rPr>
              <w:t>ирдик</w:t>
            </w:r>
          </w:p>
        </w:tc>
        <w:tc>
          <w:tcPr>
            <w:tcW w:w="1418" w:type="dxa"/>
            <w:vAlign w:val="center"/>
          </w:tcPr>
          <w:p w14:paraId="3E1CCAA5" w14:textId="4B15E2C0" w:rsidR="002B09FD" w:rsidRPr="000A0105" w:rsidRDefault="002B09FD" w:rsidP="00471E3F">
            <w:pPr>
              <w:pStyle w:val="tkTekst"/>
              <w:spacing w:after="0" w:line="240" w:lineRule="auto"/>
              <w:ind w:left="-108"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Маалымат жок</w:t>
            </w:r>
          </w:p>
        </w:tc>
        <w:tc>
          <w:tcPr>
            <w:tcW w:w="1134" w:type="dxa"/>
            <w:vAlign w:val="center"/>
          </w:tcPr>
          <w:p w14:paraId="7196EA50" w14:textId="50D9A1A4" w:rsidR="002B09FD" w:rsidRPr="000A0105" w:rsidRDefault="002B09FD" w:rsidP="00382565">
            <w:pPr>
              <w:pStyle w:val="tkTekst"/>
              <w:spacing w:after="0" w:line="240" w:lineRule="auto"/>
              <w:ind w:left="-201"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Маалымат жок</w:t>
            </w:r>
          </w:p>
        </w:tc>
        <w:tc>
          <w:tcPr>
            <w:tcW w:w="1063" w:type="dxa"/>
            <w:vAlign w:val="center"/>
          </w:tcPr>
          <w:p w14:paraId="45A7FF1D" w14:textId="5E0F5FDF" w:rsidR="002B09FD" w:rsidRPr="000A0105" w:rsidRDefault="002B09FD" w:rsidP="00382565">
            <w:pPr>
              <w:pStyle w:val="tkTekst"/>
              <w:spacing w:after="0" w:line="240" w:lineRule="auto"/>
              <w:ind w:left="-201"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50</w:t>
            </w:r>
          </w:p>
        </w:tc>
        <w:tc>
          <w:tcPr>
            <w:tcW w:w="1098" w:type="dxa"/>
            <w:vAlign w:val="center"/>
          </w:tcPr>
          <w:p w14:paraId="58F2E5B5" w14:textId="0EDDC681" w:rsidR="002B09FD" w:rsidRPr="000A0105" w:rsidRDefault="002B09FD" w:rsidP="00382565">
            <w:pPr>
              <w:pStyle w:val="tkTekst"/>
              <w:spacing w:after="0" w:line="240" w:lineRule="auto"/>
              <w:ind w:left="-201"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50</w:t>
            </w:r>
          </w:p>
        </w:tc>
        <w:tc>
          <w:tcPr>
            <w:tcW w:w="1099" w:type="dxa"/>
            <w:vAlign w:val="center"/>
          </w:tcPr>
          <w:p w14:paraId="7963395A" w14:textId="6D150A31" w:rsidR="002B09FD" w:rsidRPr="000A0105" w:rsidRDefault="002B09FD" w:rsidP="00382565">
            <w:pPr>
              <w:pStyle w:val="tkTekst"/>
              <w:spacing w:after="0" w:line="240" w:lineRule="auto"/>
              <w:ind w:left="-201"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50</w:t>
            </w:r>
          </w:p>
        </w:tc>
        <w:tc>
          <w:tcPr>
            <w:tcW w:w="1417" w:type="dxa"/>
            <w:vAlign w:val="center"/>
          </w:tcPr>
          <w:p w14:paraId="6E9C2169" w14:textId="5B34F701" w:rsidR="002B09FD" w:rsidRPr="000A0105" w:rsidRDefault="002B09FD" w:rsidP="00382565">
            <w:pPr>
              <w:pStyle w:val="tkTekst"/>
              <w:spacing w:after="0" w:line="240" w:lineRule="auto"/>
              <w:ind w:left="-201"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150</w:t>
            </w:r>
          </w:p>
        </w:tc>
        <w:tc>
          <w:tcPr>
            <w:tcW w:w="1476" w:type="dxa"/>
            <w:shd w:val="clear" w:color="auto" w:fill="auto"/>
            <w:vAlign w:val="center"/>
          </w:tcPr>
          <w:p w14:paraId="76BAB2C0" w14:textId="3C8AA5B2"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p>
        </w:tc>
        <w:tc>
          <w:tcPr>
            <w:tcW w:w="1417" w:type="dxa"/>
            <w:vAlign w:val="center"/>
          </w:tcPr>
          <w:p w14:paraId="73686875" w14:textId="098F2613"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p>
        </w:tc>
      </w:tr>
      <w:tr w:rsidR="002B09FD" w:rsidRPr="000A0105" w14:paraId="60D7F7C2" w14:textId="77777777" w:rsidTr="008627E7">
        <w:trPr>
          <w:gridAfter w:val="1"/>
          <w:wAfter w:w="19" w:type="dxa"/>
        </w:trPr>
        <w:tc>
          <w:tcPr>
            <w:tcW w:w="710" w:type="dxa"/>
            <w:vAlign w:val="center"/>
          </w:tcPr>
          <w:p w14:paraId="5F0204BC" w14:textId="77777777" w:rsidR="002B09FD" w:rsidRPr="000A0105" w:rsidRDefault="002B09FD" w:rsidP="002B09FD">
            <w:pPr>
              <w:pStyle w:val="tkTekst"/>
              <w:numPr>
                <w:ilvl w:val="1"/>
                <w:numId w:val="2"/>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36156708" w14:textId="77777777" w:rsidR="00BD4A10" w:rsidRDefault="00362510" w:rsidP="002B09FD">
            <w:pPr>
              <w:pStyle w:val="tkTekst"/>
              <w:spacing w:after="0" w:line="240" w:lineRule="auto"/>
              <w:ind w:firstLine="0"/>
              <w:jc w:val="left"/>
              <w:rPr>
                <w:rFonts w:ascii="Times New Roman" w:hAnsi="Times New Roman" w:cs="Times New Roman"/>
                <w:bCs/>
                <w:sz w:val="24"/>
                <w:szCs w:val="24"/>
                <w:lang w:val="ky-KG"/>
              </w:rPr>
            </w:pPr>
            <w:r w:rsidRPr="000A0105">
              <w:rPr>
                <w:rFonts w:ascii="Times New Roman" w:hAnsi="Times New Roman" w:cs="Times New Roman"/>
                <w:bCs/>
                <w:sz w:val="24"/>
                <w:szCs w:val="24"/>
                <w:lang w:val="ky-KG"/>
              </w:rPr>
              <w:t>Айлана-чөйрөнү коргоого бөлүнгөн мамлекеттик каражаттардын көлөмү</w:t>
            </w:r>
            <w:r w:rsidR="002B09FD" w:rsidRPr="000A0105">
              <w:rPr>
                <w:rFonts w:ascii="Times New Roman" w:hAnsi="Times New Roman" w:cs="Times New Roman"/>
                <w:bCs/>
                <w:sz w:val="24"/>
                <w:szCs w:val="24"/>
                <w:lang w:val="ky-KG"/>
              </w:rPr>
              <w:t xml:space="preserve"> </w:t>
            </w:r>
          </w:p>
          <w:p w14:paraId="6B7C8380" w14:textId="6E1E780B" w:rsidR="002B09FD" w:rsidRPr="000A0105" w:rsidRDefault="002B09FD" w:rsidP="002B09FD">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eastAsia="Calibri" w:hAnsi="Times New Roman" w:cs="Times New Roman"/>
                <w:color w:val="0F1419"/>
                <w:kern w:val="2"/>
                <w:sz w:val="24"/>
                <w:szCs w:val="24"/>
                <w:shd w:val="clear" w:color="auto" w:fill="FFFFFF"/>
                <w:lang w:val="ky-KG"/>
              </w:rPr>
              <w:t>(</w:t>
            </w:r>
            <w:r w:rsidRPr="000A0105">
              <w:rPr>
                <w:rFonts w:ascii="Times New Roman" w:hAnsi="Times New Roman" w:cs="Times New Roman"/>
                <w:sz w:val="24"/>
                <w:szCs w:val="24"/>
                <w:lang w:val="ky-KG"/>
              </w:rPr>
              <w:t>ТӨМ</w:t>
            </w:r>
            <w:r w:rsidRPr="000A0105">
              <w:rPr>
                <w:rFonts w:ascii="Times New Roman" w:eastAsia="Calibri" w:hAnsi="Times New Roman" w:cs="Times New Roman"/>
                <w:color w:val="0F1419"/>
                <w:kern w:val="2"/>
                <w:sz w:val="24"/>
                <w:szCs w:val="24"/>
                <w:shd w:val="clear" w:color="auto" w:fill="FFFFFF"/>
                <w:lang w:val="ky-KG"/>
              </w:rPr>
              <w:t xml:space="preserve"> 15.b.1.1)</w:t>
            </w:r>
          </w:p>
        </w:tc>
        <w:tc>
          <w:tcPr>
            <w:tcW w:w="1134" w:type="dxa"/>
            <w:vAlign w:val="center"/>
          </w:tcPr>
          <w:p w14:paraId="22CDB239" w14:textId="15C33C8E" w:rsidR="002B09FD" w:rsidRPr="000A0105" w:rsidRDefault="00BD4A10" w:rsidP="00124093">
            <w:pPr>
              <w:pStyle w:val="tkTekst"/>
              <w:spacing w:after="0" w:line="240" w:lineRule="auto"/>
              <w:ind w:left="-250" w:firstLine="142"/>
              <w:jc w:val="center"/>
              <w:rPr>
                <w:rFonts w:ascii="Times New Roman" w:hAnsi="Times New Roman" w:cs="Times New Roman"/>
                <w:sz w:val="24"/>
                <w:szCs w:val="24"/>
                <w:highlight w:val="yellow"/>
                <w:lang w:val="ky-KG"/>
              </w:rPr>
            </w:pPr>
            <w:r>
              <w:rPr>
                <w:rFonts w:ascii="Times New Roman" w:hAnsi="Times New Roman" w:cs="Times New Roman"/>
                <w:bCs/>
                <w:sz w:val="24"/>
                <w:szCs w:val="24"/>
                <w:lang w:val="ky-KG"/>
              </w:rPr>
              <w:t>М</w:t>
            </w:r>
            <w:r w:rsidR="00471E3F">
              <w:rPr>
                <w:rFonts w:ascii="Times New Roman" w:hAnsi="Times New Roman" w:cs="Times New Roman"/>
                <w:bCs/>
                <w:sz w:val="24"/>
                <w:szCs w:val="24"/>
                <w:lang w:val="ky-KG"/>
              </w:rPr>
              <w:t>лн с</w:t>
            </w:r>
            <w:r w:rsidR="002B09FD" w:rsidRPr="000A0105">
              <w:rPr>
                <w:rFonts w:ascii="Times New Roman" w:hAnsi="Times New Roman" w:cs="Times New Roman"/>
                <w:bCs/>
                <w:sz w:val="24"/>
                <w:szCs w:val="24"/>
                <w:lang w:val="ky-KG"/>
              </w:rPr>
              <w:t>ом</w:t>
            </w:r>
          </w:p>
        </w:tc>
        <w:tc>
          <w:tcPr>
            <w:tcW w:w="1418" w:type="dxa"/>
            <w:vAlign w:val="center"/>
          </w:tcPr>
          <w:p w14:paraId="3E62FEC3" w14:textId="77777777" w:rsidR="002B09FD" w:rsidRPr="000A0105" w:rsidRDefault="002B09FD" w:rsidP="00382565">
            <w:pPr>
              <w:pStyle w:val="tkTekst"/>
              <w:spacing w:after="0" w:line="240" w:lineRule="auto"/>
              <w:ind w:left="-201" w:right="-164" w:firstLine="0"/>
              <w:jc w:val="center"/>
              <w:rPr>
                <w:rFonts w:ascii="Times New Roman" w:hAnsi="Times New Roman" w:cs="Times New Roman"/>
                <w:bCs/>
                <w:sz w:val="24"/>
                <w:szCs w:val="24"/>
                <w:lang w:val="ky-KG"/>
              </w:rPr>
            </w:pPr>
            <w:r w:rsidRPr="000A0105">
              <w:rPr>
                <w:rFonts w:ascii="Times New Roman" w:hAnsi="Times New Roman" w:cs="Times New Roman"/>
                <w:bCs/>
                <w:sz w:val="24"/>
                <w:szCs w:val="24"/>
                <w:lang w:val="ky-KG"/>
              </w:rPr>
              <w:t>1188,7</w:t>
            </w:r>
          </w:p>
          <w:p w14:paraId="483AFDC3" w14:textId="207EB745" w:rsidR="002B09FD" w:rsidRPr="000A0105" w:rsidRDefault="002B09FD" w:rsidP="00382565">
            <w:pPr>
              <w:pStyle w:val="tkTekst"/>
              <w:spacing w:after="0" w:line="240" w:lineRule="auto"/>
              <w:ind w:left="-201" w:right="-164"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(2022</w:t>
            </w:r>
            <w:r w:rsidR="00471E3F">
              <w:rPr>
                <w:rFonts w:ascii="Times New Roman" w:hAnsi="Times New Roman" w:cs="Times New Roman"/>
                <w:bCs/>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bCs/>
                <w:sz w:val="24"/>
                <w:szCs w:val="24"/>
                <w:lang w:val="ky-KG"/>
              </w:rPr>
              <w:t>)</w:t>
            </w:r>
          </w:p>
        </w:tc>
        <w:tc>
          <w:tcPr>
            <w:tcW w:w="1134" w:type="dxa"/>
          </w:tcPr>
          <w:p w14:paraId="1A25FF81" w14:textId="7FD21BE3" w:rsidR="002B09FD" w:rsidRPr="000A0105" w:rsidRDefault="00BD4A10" w:rsidP="00382565">
            <w:pPr>
              <w:pStyle w:val="tkTekst"/>
              <w:spacing w:after="0" w:line="240" w:lineRule="auto"/>
              <w:ind w:left="-201" w:right="-164" w:firstLine="0"/>
              <w:jc w:val="center"/>
              <w:rPr>
                <w:rFonts w:ascii="Times New Roman" w:hAnsi="Times New Roman" w:cs="Times New Roman"/>
                <w:bCs/>
                <w:sz w:val="24"/>
                <w:szCs w:val="24"/>
                <w:lang w:val="ky-KG"/>
              </w:rPr>
            </w:pPr>
            <w:r>
              <w:rPr>
                <w:rFonts w:ascii="Times New Roman" w:hAnsi="Times New Roman" w:cs="Times New Roman"/>
                <w:bCs/>
                <w:sz w:val="24"/>
                <w:szCs w:val="24"/>
                <w:lang w:val="ky-KG"/>
              </w:rPr>
              <w:t>О</w:t>
            </w:r>
            <w:r w:rsidR="002B09FD" w:rsidRPr="000A0105">
              <w:rPr>
                <w:rFonts w:ascii="Times New Roman" w:hAnsi="Times New Roman" w:cs="Times New Roman"/>
                <w:bCs/>
                <w:sz w:val="24"/>
                <w:szCs w:val="24"/>
                <w:lang w:val="ky-KG"/>
              </w:rPr>
              <w:t>ң динамика</w:t>
            </w:r>
          </w:p>
        </w:tc>
        <w:tc>
          <w:tcPr>
            <w:tcW w:w="1063" w:type="dxa"/>
          </w:tcPr>
          <w:p w14:paraId="3EC7AD4A" w14:textId="11EA7934" w:rsidR="002B09FD" w:rsidRPr="000A0105" w:rsidRDefault="00BD4A10" w:rsidP="00382565">
            <w:pPr>
              <w:pStyle w:val="tkTekst"/>
              <w:spacing w:after="0" w:line="240" w:lineRule="auto"/>
              <w:ind w:left="-201" w:right="-164" w:firstLine="0"/>
              <w:jc w:val="center"/>
              <w:rPr>
                <w:rFonts w:ascii="Times New Roman" w:hAnsi="Times New Roman" w:cs="Times New Roman"/>
                <w:bCs/>
                <w:sz w:val="24"/>
                <w:szCs w:val="24"/>
                <w:lang w:val="ky-KG"/>
              </w:rPr>
            </w:pPr>
            <w:r>
              <w:rPr>
                <w:rFonts w:ascii="Times New Roman" w:hAnsi="Times New Roman" w:cs="Times New Roman"/>
                <w:bCs/>
                <w:sz w:val="24"/>
                <w:szCs w:val="24"/>
                <w:lang w:val="ky-KG"/>
              </w:rPr>
              <w:t>О</w:t>
            </w:r>
            <w:r w:rsidR="002B09FD" w:rsidRPr="000A0105">
              <w:rPr>
                <w:rFonts w:ascii="Times New Roman" w:hAnsi="Times New Roman" w:cs="Times New Roman"/>
                <w:bCs/>
                <w:sz w:val="24"/>
                <w:szCs w:val="24"/>
                <w:lang w:val="ky-KG"/>
              </w:rPr>
              <w:t>ң динамика</w:t>
            </w:r>
          </w:p>
        </w:tc>
        <w:tc>
          <w:tcPr>
            <w:tcW w:w="1098" w:type="dxa"/>
          </w:tcPr>
          <w:p w14:paraId="0D4FB6EB" w14:textId="6FD40D23" w:rsidR="002B09FD" w:rsidRPr="000A0105" w:rsidRDefault="00BD4A10" w:rsidP="00382565">
            <w:pPr>
              <w:pStyle w:val="tkTekst"/>
              <w:spacing w:after="0" w:line="240" w:lineRule="auto"/>
              <w:ind w:left="-201" w:right="-164" w:firstLine="0"/>
              <w:jc w:val="center"/>
              <w:rPr>
                <w:rFonts w:ascii="Times New Roman" w:hAnsi="Times New Roman" w:cs="Times New Roman"/>
                <w:bCs/>
                <w:sz w:val="24"/>
                <w:szCs w:val="24"/>
                <w:lang w:val="ky-KG"/>
              </w:rPr>
            </w:pPr>
            <w:r>
              <w:rPr>
                <w:rFonts w:ascii="Times New Roman" w:hAnsi="Times New Roman" w:cs="Times New Roman"/>
                <w:bCs/>
                <w:sz w:val="24"/>
                <w:szCs w:val="24"/>
                <w:lang w:val="ky-KG"/>
              </w:rPr>
              <w:t>О</w:t>
            </w:r>
            <w:r w:rsidR="002B09FD" w:rsidRPr="000A0105">
              <w:rPr>
                <w:rFonts w:ascii="Times New Roman" w:hAnsi="Times New Roman" w:cs="Times New Roman"/>
                <w:bCs/>
                <w:sz w:val="24"/>
                <w:szCs w:val="24"/>
                <w:lang w:val="ky-KG"/>
              </w:rPr>
              <w:t>ң динамика</w:t>
            </w:r>
          </w:p>
        </w:tc>
        <w:tc>
          <w:tcPr>
            <w:tcW w:w="1099" w:type="dxa"/>
          </w:tcPr>
          <w:p w14:paraId="46291057" w14:textId="31C5DF05" w:rsidR="002B09FD" w:rsidRPr="000A0105" w:rsidRDefault="00BD4A10" w:rsidP="00382565">
            <w:pPr>
              <w:pStyle w:val="tkTekst"/>
              <w:spacing w:after="0" w:line="240" w:lineRule="auto"/>
              <w:ind w:left="-201" w:right="-164" w:firstLine="0"/>
              <w:jc w:val="center"/>
              <w:rPr>
                <w:rFonts w:ascii="Times New Roman" w:hAnsi="Times New Roman" w:cs="Times New Roman"/>
                <w:bCs/>
                <w:sz w:val="24"/>
                <w:szCs w:val="24"/>
                <w:lang w:val="ky-KG"/>
              </w:rPr>
            </w:pPr>
            <w:r>
              <w:rPr>
                <w:rFonts w:ascii="Times New Roman" w:hAnsi="Times New Roman" w:cs="Times New Roman"/>
                <w:bCs/>
                <w:sz w:val="24"/>
                <w:szCs w:val="24"/>
                <w:lang w:val="ky-KG"/>
              </w:rPr>
              <w:t>О</w:t>
            </w:r>
            <w:r w:rsidR="002B09FD" w:rsidRPr="000A0105">
              <w:rPr>
                <w:rFonts w:ascii="Times New Roman" w:hAnsi="Times New Roman" w:cs="Times New Roman"/>
                <w:bCs/>
                <w:sz w:val="24"/>
                <w:szCs w:val="24"/>
                <w:lang w:val="ky-KG"/>
              </w:rPr>
              <w:t>ң динамика</w:t>
            </w:r>
          </w:p>
        </w:tc>
        <w:tc>
          <w:tcPr>
            <w:tcW w:w="1417" w:type="dxa"/>
          </w:tcPr>
          <w:p w14:paraId="3064B193" w14:textId="7BFFEAE7" w:rsidR="002B09FD" w:rsidRPr="000A0105" w:rsidRDefault="00BD4A10" w:rsidP="00382565">
            <w:pPr>
              <w:pStyle w:val="tkTekst"/>
              <w:spacing w:after="0" w:line="240" w:lineRule="auto"/>
              <w:ind w:left="-201" w:right="-164" w:firstLine="0"/>
              <w:jc w:val="center"/>
              <w:rPr>
                <w:rFonts w:ascii="Times New Roman" w:hAnsi="Times New Roman" w:cs="Times New Roman"/>
                <w:bCs/>
                <w:sz w:val="24"/>
                <w:szCs w:val="24"/>
                <w:lang w:val="ky-KG"/>
              </w:rPr>
            </w:pPr>
            <w:r>
              <w:rPr>
                <w:rFonts w:ascii="Times New Roman" w:hAnsi="Times New Roman" w:cs="Times New Roman"/>
                <w:bCs/>
                <w:sz w:val="24"/>
                <w:szCs w:val="24"/>
                <w:lang w:val="ky-KG"/>
              </w:rPr>
              <w:t>О</w:t>
            </w:r>
            <w:r w:rsidR="002B09FD" w:rsidRPr="000A0105">
              <w:rPr>
                <w:rFonts w:ascii="Times New Roman" w:hAnsi="Times New Roman" w:cs="Times New Roman"/>
                <w:bCs/>
                <w:sz w:val="24"/>
                <w:szCs w:val="24"/>
                <w:lang w:val="ky-KG"/>
              </w:rPr>
              <w:t>ң динамика</w:t>
            </w:r>
          </w:p>
        </w:tc>
        <w:tc>
          <w:tcPr>
            <w:tcW w:w="1476" w:type="dxa"/>
            <w:shd w:val="clear" w:color="auto" w:fill="auto"/>
            <w:vAlign w:val="center"/>
          </w:tcPr>
          <w:p w14:paraId="21FD1152" w14:textId="7AC7E579"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ФМ БК</w:t>
            </w:r>
          </w:p>
        </w:tc>
        <w:tc>
          <w:tcPr>
            <w:tcW w:w="1417" w:type="dxa"/>
            <w:vAlign w:val="center"/>
          </w:tcPr>
          <w:p w14:paraId="048E441E" w14:textId="7E2AB1C6" w:rsidR="002B09FD" w:rsidRPr="000A0105" w:rsidRDefault="002B09FD" w:rsidP="002B09F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AB7904" w:rsidRPr="000A0105" w14:paraId="713E6A0F" w14:textId="77777777" w:rsidTr="00F1677A">
        <w:tc>
          <w:tcPr>
            <w:tcW w:w="710" w:type="dxa"/>
            <w:vMerge w:val="restart"/>
            <w:vAlign w:val="center"/>
          </w:tcPr>
          <w:p w14:paraId="0AADF0D5" w14:textId="406243CF"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w:t>
            </w:r>
          </w:p>
        </w:tc>
        <w:tc>
          <w:tcPr>
            <w:tcW w:w="14818" w:type="dxa"/>
            <w:gridSpan w:val="11"/>
            <w:vAlign w:val="center"/>
          </w:tcPr>
          <w:p w14:paraId="02AE3BF2" w14:textId="5B447276" w:rsidR="00AB7904" w:rsidRPr="000A0105" w:rsidRDefault="001C22E1" w:rsidP="00124093">
            <w:pPr>
              <w:pStyle w:val="tkTekst"/>
              <w:spacing w:after="0" w:line="240" w:lineRule="auto"/>
              <w:ind w:left="-250" w:firstLine="142"/>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Жашыл</w:t>
            </w:r>
            <w:r w:rsidR="009D011D" w:rsidRPr="000A0105">
              <w:rPr>
                <w:rFonts w:ascii="Times New Roman" w:hAnsi="Times New Roman" w:cs="Times New Roman"/>
                <w:b/>
                <w:bCs/>
                <w:sz w:val="24"/>
                <w:szCs w:val="24"/>
                <w:lang w:val="ky-KG"/>
              </w:rPr>
              <w:t xml:space="preserve"> энергетика</w:t>
            </w:r>
          </w:p>
        </w:tc>
      </w:tr>
      <w:tr w:rsidR="00AB7904" w:rsidRPr="00851070" w14:paraId="2223D87E" w14:textId="77777777" w:rsidTr="00F1677A">
        <w:tc>
          <w:tcPr>
            <w:tcW w:w="710" w:type="dxa"/>
            <w:vMerge/>
            <w:vAlign w:val="center"/>
          </w:tcPr>
          <w:p w14:paraId="2F75FCAE" w14:textId="77777777"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vAlign w:val="center"/>
          </w:tcPr>
          <w:p w14:paraId="5C6B7993" w14:textId="2747264D" w:rsidR="00AB7904" w:rsidRPr="000A0105" w:rsidRDefault="00835A50" w:rsidP="00124093">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bidi="ru-RU"/>
              </w:rPr>
              <w:t xml:space="preserve">Максаты: </w:t>
            </w:r>
            <w:r w:rsidR="009D011D">
              <w:rPr>
                <w:rFonts w:ascii="Times New Roman" w:hAnsi="Times New Roman" w:cs="Times New Roman"/>
                <w:b/>
                <w:bCs/>
                <w:sz w:val="24"/>
                <w:szCs w:val="24"/>
                <w:lang w:val="ky-KG" w:bidi="ru-RU"/>
              </w:rPr>
              <w:t>э</w:t>
            </w:r>
            <w:r w:rsidRPr="000A0105">
              <w:rPr>
                <w:rFonts w:ascii="Times New Roman" w:hAnsi="Times New Roman" w:cs="Times New Roman"/>
                <w:b/>
                <w:bCs/>
                <w:sz w:val="24"/>
                <w:szCs w:val="24"/>
                <w:lang w:val="ky-KG" w:bidi="ru-RU"/>
              </w:rPr>
              <w:t>нергетикалык коопсуздукту ж</w:t>
            </w:r>
            <w:r w:rsidR="001C22E1">
              <w:rPr>
                <w:rFonts w:ascii="Times New Roman" w:hAnsi="Times New Roman" w:cs="Times New Roman"/>
                <w:b/>
                <w:bCs/>
                <w:sz w:val="24"/>
                <w:szCs w:val="24"/>
                <w:lang w:val="ky-KG" w:bidi="ru-RU"/>
              </w:rPr>
              <w:t>огорулатуу жана аз көмүртектүү жашыл</w:t>
            </w:r>
            <w:r w:rsidR="00BD4A10">
              <w:rPr>
                <w:rFonts w:ascii="Times New Roman" w:hAnsi="Times New Roman" w:cs="Times New Roman"/>
                <w:b/>
                <w:bCs/>
                <w:sz w:val="24"/>
                <w:szCs w:val="24"/>
                <w:lang w:val="ky-KG" w:bidi="ru-RU"/>
              </w:rPr>
              <w:t xml:space="preserve"> энергияга өтүү</w:t>
            </w:r>
          </w:p>
        </w:tc>
      </w:tr>
      <w:tr w:rsidR="00181741" w:rsidRPr="000A0105" w14:paraId="6541316D" w14:textId="77777777" w:rsidTr="008627E7">
        <w:trPr>
          <w:gridAfter w:val="1"/>
          <w:wAfter w:w="19" w:type="dxa"/>
        </w:trPr>
        <w:tc>
          <w:tcPr>
            <w:tcW w:w="710" w:type="dxa"/>
            <w:vAlign w:val="center"/>
          </w:tcPr>
          <w:p w14:paraId="21AD438C"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0F05093C" w14:textId="7B45392C" w:rsidR="00181741" w:rsidRPr="000A0105" w:rsidRDefault="00362510" w:rsidP="00C42EBA">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 xml:space="preserve">Чакан ГЭСтердин </w:t>
            </w:r>
            <w:r w:rsidR="00C42EBA">
              <w:rPr>
                <w:rFonts w:ascii="Times New Roman" w:hAnsi="Times New Roman" w:cs="Times New Roman"/>
                <w:sz w:val="24"/>
                <w:szCs w:val="24"/>
                <w:lang w:val="ky-KG"/>
              </w:rPr>
              <w:t>белгиленген</w:t>
            </w:r>
            <w:r w:rsidRPr="000A0105">
              <w:rPr>
                <w:rFonts w:ascii="Times New Roman" w:hAnsi="Times New Roman" w:cs="Times New Roman"/>
                <w:sz w:val="24"/>
                <w:szCs w:val="24"/>
                <w:lang w:val="ky-KG"/>
              </w:rPr>
              <w:t xml:space="preserve"> кубаттуулугу</w:t>
            </w:r>
          </w:p>
        </w:tc>
        <w:tc>
          <w:tcPr>
            <w:tcW w:w="1134" w:type="dxa"/>
            <w:vAlign w:val="center"/>
          </w:tcPr>
          <w:p w14:paraId="4F3FFF30" w14:textId="5BEDF46E" w:rsidR="00181741" w:rsidRPr="000A0105" w:rsidRDefault="00181741"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МВт</w:t>
            </w:r>
          </w:p>
        </w:tc>
        <w:tc>
          <w:tcPr>
            <w:tcW w:w="1418" w:type="dxa"/>
            <w:vAlign w:val="center"/>
          </w:tcPr>
          <w:p w14:paraId="7CA869B2" w14:textId="515E515B"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69</w:t>
            </w:r>
            <w:r w:rsidR="009D011D">
              <w:rPr>
                <w:rFonts w:ascii="Times New Roman" w:hAnsi="Times New Roman" w:cs="Times New Roman"/>
                <w:color w:val="000000"/>
                <w:sz w:val="24"/>
                <w:szCs w:val="24"/>
                <w:lang w:val="ky-KG"/>
              </w:rPr>
              <w:t>,</w:t>
            </w:r>
            <w:r w:rsidRPr="000A0105">
              <w:rPr>
                <w:rFonts w:ascii="Times New Roman" w:hAnsi="Times New Roman" w:cs="Times New Roman"/>
                <w:color w:val="000000"/>
                <w:sz w:val="24"/>
                <w:szCs w:val="24"/>
                <w:lang w:val="ky-KG"/>
              </w:rPr>
              <w:t>7</w:t>
            </w:r>
          </w:p>
          <w:p w14:paraId="652DBDB6" w14:textId="7BE7A560"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26D3D0D3" w14:textId="37ABF0A9"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95</w:t>
            </w:r>
          </w:p>
        </w:tc>
        <w:tc>
          <w:tcPr>
            <w:tcW w:w="1063" w:type="dxa"/>
            <w:vAlign w:val="center"/>
          </w:tcPr>
          <w:p w14:paraId="26FF0319" w14:textId="5A3C5B95"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125</w:t>
            </w:r>
          </w:p>
        </w:tc>
        <w:tc>
          <w:tcPr>
            <w:tcW w:w="1098" w:type="dxa"/>
            <w:vAlign w:val="center"/>
          </w:tcPr>
          <w:p w14:paraId="2026A4C2" w14:textId="58925B50"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165</w:t>
            </w:r>
          </w:p>
        </w:tc>
        <w:tc>
          <w:tcPr>
            <w:tcW w:w="1099" w:type="dxa"/>
            <w:vAlign w:val="center"/>
          </w:tcPr>
          <w:p w14:paraId="058B75AE" w14:textId="01C5F365"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215</w:t>
            </w:r>
          </w:p>
        </w:tc>
        <w:tc>
          <w:tcPr>
            <w:tcW w:w="1417" w:type="dxa"/>
            <w:vAlign w:val="center"/>
          </w:tcPr>
          <w:p w14:paraId="522E4776" w14:textId="22170950"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265</w:t>
            </w:r>
          </w:p>
        </w:tc>
        <w:tc>
          <w:tcPr>
            <w:tcW w:w="1476" w:type="dxa"/>
            <w:shd w:val="clear" w:color="auto" w:fill="auto"/>
            <w:vAlign w:val="center"/>
          </w:tcPr>
          <w:p w14:paraId="54785CFF" w14:textId="3D770F9F"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28948864" w14:textId="0106A503"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181741" w:rsidRPr="000A0105" w14:paraId="28E09775" w14:textId="77777777" w:rsidTr="008627E7">
        <w:trPr>
          <w:gridAfter w:val="1"/>
          <w:wAfter w:w="19" w:type="dxa"/>
        </w:trPr>
        <w:tc>
          <w:tcPr>
            <w:tcW w:w="710" w:type="dxa"/>
            <w:vAlign w:val="center"/>
          </w:tcPr>
          <w:p w14:paraId="356A6F9C"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4F487D7A" w14:textId="17260F5E" w:rsidR="00181741" w:rsidRPr="000A0105" w:rsidRDefault="00362510" w:rsidP="00181741">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 xml:space="preserve">Күн электр станциясынын </w:t>
            </w:r>
            <w:r w:rsidR="00C42EBA" w:rsidRPr="00C42EBA">
              <w:rPr>
                <w:rFonts w:ascii="Times New Roman" w:hAnsi="Times New Roman" w:cs="Times New Roman"/>
                <w:sz w:val="24"/>
                <w:szCs w:val="24"/>
                <w:lang w:val="ky-KG"/>
              </w:rPr>
              <w:t>белгиленген</w:t>
            </w:r>
            <w:r w:rsidRPr="000A0105">
              <w:rPr>
                <w:rFonts w:ascii="Times New Roman" w:hAnsi="Times New Roman" w:cs="Times New Roman"/>
                <w:sz w:val="24"/>
                <w:szCs w:val="24"/>
                <w:lang w:val="ky-KG"/>
              </w:rPr>
              <w:t xml:space="preserve"> кубаттуулугу</w:t>
            </w:r>
          </w:p>
        </w:tc>
        <w:tc>
          <w:tcPr>
            <w:tcW w:w="1134" w:type="dxa"/>
            <w:vAlign w:val="center"/>
          </w:tcPr>
          <w:p w14:paraId="2B0287F0" w14:textId="374ED801" w:rsidR="00181741" w:rsidRPr="000A0105" w:rsidRDefault="00181741"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МВт</w:t>
            </w:r>
          </w:p>
        </w:tc>
        <w:tc>
          <w:tcPr>
            <w:tcW w:w="1418" w:type="dxa"/>
            <w:vAlign w:val="center"/>
          </w:tcPr>
          <w:p w14:paraId="3919850D" w14:textId="77777777"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w:t>
            </w:r>
          </w:p>
          <w:p w14:paraId="1B25DB21" w14:textId="6B470D87"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16544BC5" w14:textId="271075DC"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0</w:t>
            </w:r>
          </w:p>
        </w:tc>
        <w:tc>
          <w:tcPr>
            <w:tcW w:w="1063" w:type="dxa"/>
            <w:vAlign w:val="center"/>
          </w:tcPr>
          <w:p w14:paraId="3AEB82AF" w14:textId="3D862ECC"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50</w:t>
            </w:r>
          </w:p>
        </w:tc>
        <w:tc>
          <w:tcPr>
            <w:tcW w:w="1098" w:type="dxa"/>
            <w:vAlign w:val="center"/>
          </w:tcPr>
          <w:p w14:paraId="78013D4D" w14:textId="5FBE1296"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150</w:t>
            </w:r>
          </w:p>
        </w:tc>
        <w:tc>
          <w:tcPr>
            <w:tcW w:w="1099" w:type="dxa"/>
            <w:vAlign w:val="center"/>
          </w:tcPr>
          <w:p w14:paraId="6299A8FC" w14:textId="19DBF377"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300</w:t>
            </w:r>
          </w:p>
        </w:tc>
        <w:tc>
          <w:tcPr>
            <w:tcW w:w="1417" w:type="dxa"/>
            <w:vAlign w:val="center"/>
          </w:tcPr>
          <w:p w14:paraId="3BF4A8AF" w14:textId="2617D015"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500</w:t>
            </w:r>
          </w:p>
        </w:tc>
        <w:tc>
          <w:tcPr>
            <w:tcW w:w="1476" w:type="dxa"/>
            <w:shd w:val="clear" w:color="auto" w:fill="auto"/>
            <w:vAlign w:val="center"/>
          </w:tcPr>
          <w:p w14:paraId="33F812F3" w14:textId="43AF7A3D"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4EFBB1CB" w14:textId="33006E13"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181741" w:rsidRPr="000A0105" w14:paraId="274AB5F6" w14:textId="77777777" w:rsidTr="008627E7">
        <w:trPr>
          <w:gridAfter w:val="1"/>
          <w:wAfter w:w="19" w:type="dxa"/>
        </w:trPr>
        <w:tc>
          <w:tcPr>
            <w:tcW w:w="710" w:type="dxa"/>
            <w:vAlign w:val="center"/>
          </w:tcPr>
          <w:p w14:paraId="6A2710F8"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77C2E636" w14:textId="5A535352" w:rsidR="00181741" w:rsidRPr="000A0105" w:rsidRDefault="00362510" w:rsidP="00181741">
            <w:pPr>
              <w:pStyle w:val="tkTekst"/>
              <w:spacing w:after="0" w:line="240" w:lineRule="auto"/>
              <w:ind w:firstLine="0"/>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 xml:space="preserve">Шамал электр станцияларынын </w:t>
            </w:r>
            <w:r w:rsidR="00C42EBA" w:rsidRPr="00C42EBA">
              <w:rPr>
                <w:rFonts w:ascii="Times New Roman" w:hAnsi="Times New Roman" w:cs="Times New Roman"/>
                <w:sz w:val="24"/>
                <w:szCs w:val="24"/>
                <w:lang w:val="ky-KG"/>
              </w:rPr>
              <w:t>белгиленген</w:t>
            </w:r>
            <w:r w:rsidRPr="000A0105">
              <w:rPr>
                <w:rFonts w:ascii="Times New Roman" w:hAnsi="Times New Roman" w:cs="Times New Roman"/>
                <w:sz w:val="24"/>
                <w:szCs w:val="24"/>
                <w:lang w:val="ky-KG"/>
              </w:rPr>
              <w:t xml:space="preserve"> кубаттуулугу</w:t>
            </w:r>
          </w:p>
        </w:tc>
        <w:tc>
          <w:tcPr>
            <w:tcW w:w="1134" w:type="dxa"/>
            <w:vAlign w:val="center"/>
          </w:tcPr>
          <w:p w14:paraId="0B06A9F2" w14:textId="6D96434C" w:rsidR="00181741" w:rsidRPr="000A0105" w:rsidRDefault="00181741"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МВт</w:t>
            </w:r>
          </w:p>
        </w:tc>
        <w:tc>
          <w:tcPr>
            <w:tcW w:w="1418" w:type="dxa"/>
            <w:vAlign w:val="center"/>
          </w:tcPr>
          <w:p w14:paraId="23A150AA" w14:textId="77777777"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w:t>
            </w:r>
          </w:p>
          <w:p w14:paraId="19B25400" w14:textId="455028FD"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694D487B" w14:textId="06852DD6"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0</w:t>
            </w:r>
          </w:p>
        </w:tc>
        <w:tc>
          <w:tcPr>
            <w:tcW w:w="1063" w:type="dxa"/>
            <w:vAlign w:val="center"/>
          </w:tcPr>
          <w:p w14:paraId="54E297A2" w14:textId="3E3C0BDC"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0.1</w:t>
            </w:r>
          </w:p>
        </w:tc>
        <w:tc>
          <w:tcPr>
            <w:tcW w:w="1098" w:type="dxa"/>
            <w:vAlign w:val="center"/>
          </w:tcPr>
          <w:p w14:paraId="13E012D9" w14:textId="209FDBB4"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50</w:t>
            </w:r>
          </w:p>
        </w:tc>
        <w:tc>
          <w:tcPr>
            <w:tcW w:w="1099" w:type="dxa"/>
            <w:vAlign w:val="center"/>
          </w:tcPr>
          <w:p w14:paraId="163FBF04" w14:textId="2FBC47A2"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120</w:t>
            </w:r>
          </w:p>
        </w:tc>
        <w:tc>
          <w:tcPr>
            <w:tcW w:w="1417" w:type="dxa"/>
            <w:vAlign w:val="center"/>
          </w:tcPr>
          <w:p w14:paraId="268FA810" w14:textId="6514D104"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220</w:t>
            </w:r>
          </w:p>
        </w:tc>
        <w:tc>
          <w:tcPr>
            <w:tcW w:w="1476" w:type="dxa"/>
            <w:shd w:val="clear" w:color="auto" w:fill="auto"/>
            <w:vAlign w:val="center"/>
          </w:tcPr>
          <w:p w14:paraId="702F3CB6" w14:textId="6AEAC073"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5F38F638" w14:textId="321D5AF9"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181741" w:rsidRPr="000A0105" w14:paraId="78F123EC" w14:textId="77777777" w:rsidTr="008627E7">
        <w:trPr>
          <w:gridAfter w:val="1"/>
          <w:wAfter w:w="19" w:type="dxa"/>
        </w:trPr>
        <w:tc>
          <w:tcPr>
            <w:tcW w:w="710" w:type="dxa"/>
            <w:vAlign w:val="center"/>
          </w:tcPr>
          <w:p w14:paraId="0134E326"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64FAE246" w14:textId="783861C0" w:rsidR="00181741" w:rsidRPr="000A0105" w:rsidRDefault="00362510" w:rsidP="00C42EBA">
            <w:pPr>
              <w:pStyle w:val="tkTekst"/>
              <w:spacing w:after="0" w:line="240" w:lineRule="auto"/>
              <w:ind w:firstLine="0"/>
              <w:rPr>
                <w:rFonts w:ascii="Times New Roman" w:hAnsi="Times New Roman" w:cs="Times New Roman"/>
                <w:sz w:val="24"/>
                <w:szCs w:val="24"/>
                <w:highlight w:val="yellow"/>
                <w:lang w:val="ky-KG"/>
              </w:rPr>
            </w:pPr>
            <w:r w:rsidRPr="000A0105">
              <w:rPr>
                <w:rFonts w:ascii="Times New Roman" w:eastAsia="Calibri" w:hAnsi="Times New Roman" w:cs="Times New Roman"/>
                <w:sz w:val="24"/>
                <w:szCs w:val="24"/>
                <w:lang w:val="ky-KG"/>
              </w:rPr>
              <w:t xml:space="preserve">Кыргыз энергетика системасынын </w:t>
            </w:r>
            <w:r w:rsidR="00C42EBA">
              <w:rPr>
                <w:rFonts w:ascii="Times New Roman" w:eastAsia="Calibri" w:hAnsi="Times New Roman" w:cs="Times New Roman"/>
                <w:sz w:val="24"/>
                <w:szCs w:val="24"/>
                <w:lang w:val="ky-KG"/>
              </w:rPr>
              <w:t>ГЭСтеринин</w:t>
            </w:r>
            <w:r w:rsidRPr="000A0105">
              <w:rPr>
                <w:rFonts w:ascii="Times New Roman" w:eastAsia="Calibri" w:hAnsi="Times New Roman" w:cs="Times New Roman"/>
                <w:sz w:val="24"/>
                <w:szCs w:val="24"/>
                <w:lang w:val="ky-KG"/>
              </w:rPr>
              <w:t xml:space="preserve"> белгиленген кубаттуулугунун үлүшү катары </w:t>
            </w:r>
            <w:r w:rsidR="001A7865">
              <w:rPr>
                <w:rFonts w:ascii="Times New Roman" w:eastAsia="Calibri" w:hAnsi="Times New Roman" w:cs="Times New Roman"/>
                <w:sz w:val="24"/>
                <w:szCs w:val="24"/>
                <w:lang w:val="ky-KG"/>
              </w:rPr>
              <w:t>э</w:t>
            </w:r>
            <w:r w:rsidRPr="000A0105">
              <w:rPr>
                <w:rFonts w:ascii="Times New Roman" w:eastAsia="Calibri" w:hAnsi="Times New Roman" w:cs="Times New Roman"/>
                <w:sz w:val="24"/>
                <w:szCs w:val="24"/>
                <w:lang w:val="ky-KG"/>
              </w:rPr>
              <w:t>нергиянын өзгөрүлмө</w:t>
            </w:r>
            <w:r w:rsidR="00FF6C64">
              <w:rPr>
                <w:rFonts w:ascii="Times New Roman" w:eastAsia="Calibri" w:hAnsi="Times New Roman" w:cs="Times New Roman"/>
                <w:sz w:val="24"/>
                <w:szCs w:val="24"/>
                <w:lang w:val="ky-KG"/>
              </w:rPr>
              <w:t xml:space="preserve"> кайра жаралуучу</w:t>
            </w:r>
            <w:r w:rsidRPr="000A0105">
              <w:rPr>
                <w:rFonts w:ascii="Times New Roman" w:eastAsia="Calibri" w:hAnsi="Times New Roman" w:cs="Times New Roman"/>
                <w:sz w:val="24"/>
                <w:szCs w:val="24"/>
                <w:lang w:val="ky-KG"/>
              </w:rPr>
              <w:t xml:space="preserve"> булактары боюнча электр энергиясын өндүрүүнүн жалпы белгиленген кубаттуулугу</w:t>
            </w:r>
          </w:p>
        </w:tc>
        <w:tc>
          <w:tcPr>
            <w:tcW w:w="1134" w:type="dxa"/>
            <w:vAlign w:val="center"/>
          </w:tcPr>
          <w:p w14:paraId="07C77D7D" w14:textId="0ED49CEF" w:rsidR="00181741" w:rsidRPr="000A0105" w:rsidRDefault="009D011D" w:rsidP="00124093">
            <w:pPr>
              <w:pStyle w:val="tkTekst"/>
              <w:spacing w:after="0" w:line="240" w:lineRule="auto"/>
              <w:ind w:left="-250" w:firstLine="142"/>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Ү</w:t>
            </w:r>
            <w:r w:rsidR="002B09FD" w:rsidRPr="000A0105">
              <w:rPr>
                <w:rFonts w:ascii="Times New Roman" w:hAnsi="Times New Roman" w:cs="Times New Roman"/>
                <w:sz w:val="24"/>
                <w:szCs w:val="24"/>
                <w:lang w:val="ky-KG"/>
              </w:rPr>
              <w:t>лүш</w:t>
            </w:r>
            <w:r w:rsidR="00C42EBA">
              <w:rPr>
                <w:rFonts w:ascii="Times New Roman" w:hAnsi="Times New Roman" w:cs="Times New Roman"/>
                <w:sz w:val="24"/>
                <w:szCs w:val="24"/>
                <w:lang w:val="ky-KG"/>
              </w:rPr>
              <w:t>ү (</w:t>
            </w:r>
            <w:r w:rsidR="00181741" w:rsidRPr="000A0105">
              <w:rPr>
                <w:rFonts w:ascii="Times New Roman" w:hAnsi="Times New Roman" w:cs="Times New Roman"/>
                <w:sz w:val="24"/>
                <w:szCs w:val="24"/>
                <w:lang w:val="ky-KG"/>
              </w:rPr>
              <w:t>%</w:t>
            </w:r>
            <w:r w:rsidR="00C42EBA">
              <w:rPr>
                <w:rFonts w:ascii="Times New Roman" w:hAnsi="Times New Roman" w:cs="Times New Roman"/>
                <w:sz w:val="24"/>
                <w:szCs w:val="24"/>
                <w:lang w:val="ky-KG"/>
              </w:rPr>
              <w:t>)</w:t>
            </w:r>
          </w:p>
        </w:tc>
        <w:tc>
          <w:tcPr>
            <w:tcW w:w="1418" w:type="dxa"/>
            <w:vAlign w:val="center"/>
          </w:tcPr>
          <w:p w14:paraId="6C085CC4" w14:textId="77777777"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w:t>
            </w:r>
          </w:p>
          <w:p w14:paraId="0B25CC20" w14:textId="76DE781A"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4414A571" w14:textId="46D83A80"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0</w:t>
            </w:r>
            <w:r w:rsidR="009D011D">
              <w:rPr>
                <w:rFonts w:ascii="Times New Roman" w:hAnsi="Times New Roman" w:cs="Times New Roman"/>
                <w:color w:val="000000"/>
                <w:sz w:val="24"/>
                <w:szCs w:val="24"/>
                <w:lang w:val="ky-KG"/>
              </w:rPr>
              <w:t xml:space="preserve"> </w:t>
            </w:r>
            <w:r w:rsidRPr="000A0105">
              <w:rPr>
                <w:rFonts w:ascii="Times New Roman" w:hAnsi="Times New Roman" w:cs="Times New Roman"/>
                <w:color w:val="000000"/>
                <w:sz w:val="24"/>
                <w:szCs w:val="24"/>
                <w:lang w:val="ky-KG"/>
              </w:rPr>
              <w:t>%</w:t>
            </w:r>
          </w:p>
        </w:tc>
        <w:tc>
          <w:tcPr>
            <w:tcW w:w="1063" w:type="dxa"/>
            <w:vAlign w:val="center"/>
          </w:tcPr>
          <w:p w14:paraId="671BB445" w14:textId="70491EC2"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w:t>
            </w:r>
            <w:r w:rsidR="009D011D">
              <w:rPr>
                <w:rFonts w:ascii="Times New Roman" w:hAnsi="Times New Roman" w:cs="Times New Roman"/>
                <w:color w:val="000000"/>
                <w:sz w:val="24"/>
                <w:szCs w:val="24"/>
                <w:lang w:val="ky-KG"/>
              </w:rPr>
              <w:t xml:space="preserve"> </w:t>
            </w:r>
            <w:r w:rsidRPr="000A0105">
              <w:rPr>
                <w:rFonts w:ascii="Times New Roman" w:hAnsi="Times New Roman" w:cs="Times New Roman"/>
                <w:color w:val="000000"/>
                <w:sz w:val="24"/>
                <w:szCs w:val="24"/>
                <w:lang w:val="ky-KG"/>
              </w:rPr>
              <w:t>%</w:t>
            </w:r>
          </w:p>
        </w:tc>
        <w:tc>
          <w:tcPr>
            <w:tcW w:w="1098" w:type="dxa"/>
            <w:vAlign w:val="center"/>
          </w:tcPr>
          <w:p w14:paraId="2CDF9B33" w14:textId="402DE5A6"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6</w:t>
            </w:r>
            <w:r w:rsidR="009D011D">
              <w:rPr>
                <w:rFonts w:ascii="Times New Roman" w:hAnsi="Times New Roman" w:cs="Times New Roman"/>
                <w:color w:val="000000"/>
                <w:sz w:val="24"/>
                <w:szCs w:val="24"/>
                <w:lang w:val="ky-KG"/>
              </w:rPr>
              <w:t xml:space="preserve"> </w:t>
            </w:r>
            <w:r w:rsidRPr="000A0105">
              <w:rPr>
                <w:rFonts w:ascii="Times New Roman" w:hAnsi="Times New Roman" w:cs="Times New Roman"/>
                <w:color w:val="000000"/>
                <w:sz w:val="24"/>
                <w:szCs w:val="24"/>
                <w:lang w:val="ky-KG"/>
              </w:rPr>
              <w:t>%</w:t>
            </w:r>
          </w:p>
        </w:tc>
        <w:tc>
          <w:tcPr>
            <w:tcW w:w="1099" w:type="dxa"/>
            <w:vAlign w:val="center"/>
          </w:tcPr>
          <w:p w14:paraId="1951CF18" w14:textId="3BCFDDCF"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14</w:t>
            </w:r>
            <w:r w:rsidR="009D011D">
              <w:rPr>
                <w:rFonts w:ascii="Times New Roman" w:hAnsi="Times New Roman" w:cs="Times New Roman"/>
                <w:color w:val="000000"/>
                <w:sz w:val="24"/>
                <w:szCs w:val="24"/>
                <w:lang w:val="ky-KG"/>
              </w:rPr>
              <w:t xml:space="preserve"> </w:t>
            </w:r>
            <w:r w:rsidRPr="000A0105">
              <w:rPr>
                <w:rFonts w:ascii="Times New Roman" w:hAnsi="Times New Roman" w:cs="Times New Roman"/>
                <w:color w:val="000000"/>
                <w:sz w:val="24"/>
                <w:szCs w:val="24"/>
                <w:lang w:val="ky-KG"/>
              </w:rPr>
              <w:t>%</w:t>
            </w:r>
          </w:p>
        </w:tc>
        <w:tc>
          <w:tcPr>
            <w:tcW w:w="1417" w:type="dxa"/>
            <w:vAlign w:val="center"/>
          </w:tcPr>
          <w:p w14:paraId="72827DD8" w14:textId="307D1322"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23</w:t>
            </w:r>
            <w:r w:rsidR="009D011D">
              <w:rPr>
                <w:rFonts w:ascii="Times New Roman" w:hAnsi="Times New Roman" w:cs="Times New Roman"/>
                <w:color w:val="000000"/>
                <w:sz w:val="24"/>
                <w:szCs w:val="24"/>
                <w:lang w:val="ky-KG"/>
              </w:rPr>
              <w:t xml:space="preserve"> </w:t>
            </w:r>
            <w:r w:rsidRPr="000A0105">
              <w:rPr>
                <w:rFonts w:ascii="Times New Roman" w:hAnsi="Times New Roman" w:cs="Times New Roman"/>
                <w:color w:val="000000"/>
                <w:sz w:val="24"/>
                <w:szCs w:val="24"/>
                <w:lang w:val="ky-KG"/>
              </w:rPr>
              <w:t>%</w:t>
            </w:r>
          </w:p>
        </w:tc>
        <w:tc>
          <w:tcPr>
            <w:tcW w:w="1476" w:type="dxa"/>
            <w:shd w:val="clear" w:color="auto" w:fill="auto"/>
            <w:vAlign w:val="center"/>
          </w:tcPr>
          <w:p w14:paraId="1322B52B" w14:textId="71713B6A"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358CE31A" w14:textId="1841EA56"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181741" w:rsidRPr="000A0105" w14:paraId="4BB346CB" w14:textId="77777777" w:rsidTr="008627E7">
        <w:trPr>
          <w:gridAfter w:val="1"/>
          <w:wAfter w:w="19" w:type="dxa"/>
        </w:trPr>
        <w:tc>
          <w:tcPr>
            <w:tcW w:w="710" w:type="dxa"/>
            <w:vAlign w:val="center"/>
          </w:tcPr>
          <w:p w14:paraId="30E533A5"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63FB0DAB" w14:textId="6D69315F" w:rsidR="00181741" w:rsidRPr="000A0105" w:rsidRDefault="00362510" w:rsidP="00181741">
            <w:pPr>
              <w:pStyle w:val="tkTekst"/>
              <w:spacing w:after="0" w:line="240" w:lineRule="auto"/>
              <w:ind w:firstLine="0"/>
              <w:rPr>
                <w:rFonts w:ascii="Times New Roman" w:hAnsi="Times New Roman" w:cs="Times New Roman"/>
                <w:sz w:val="24"/>
                <w:szCs w:val="24"/>
                <w:highlight w:val="yellow"/>
                <w:lang w:val="ky-KG"/>
              </w:rPr>
            </w:pPr>
            <w:r w:rsidRPr="008627E7">
              <w:rPr>
                <w:rFonts w:ascii="Times New Roman" w:hAnsi="Times New Roman" w:cs="Times New Roman"/>
                <w:sz w:val="24"/>
                <w:szCs w:val="24"/>
                <w:lang w:val="ky-KG"/>
              </w:rPr>
              <w:t>Энергиянын кайра жаралуучу булактарын</w:t>
            </w:r>
            <w:r w:rsidRPr="000A0105">
              <w:rPr>
                <w:rFonts w:ascii="Times New Roman" w:hAnsi="Times New Roman" w:cs="Times New Roman"/>
                <w:sz w:val="24"/>
                <w:szCs w:val="24"/>
                <w:lang w:val="ky-KG"/>
              </w:rPr>
              <w:t xml:space="preserve"> пайдалануучу </w:t>
            </w:r>
            <w:r w:rsidRPr="000A0105">
              <w:rPr>
                <w:rFonts w:ascii="Times New Roman" w:hAnsi="Times New Roman" w:cs="Times New Roman"/>
                <w:sz w:val="24"/>
                <w:szCs w:val="24"/>
                <w:lang w:val="ky-KG"/>
              </w:rPr>
              <w:lastRenderedPageBreak/>
              <w:t>электр станциялары тарабынан электр энергиясын өндүрүүнүн жалпы көлөмүнөн үлүшү</w:t>
            </w:r>
          </w:p>
        </w:tc>
        <w:tc>
          <w:tcPr>
            <w:tcW w:w="1134" w:type="dxa"/>
            <w:vAlign w:val="center"/>
          </w:tcPr>
          <w:p w14:paraId="314832F6" w14:textId="71FA2F9B" w:rsidR="00181741" w:rsidRPr="000A0105" w:rsidRDefault="00471E3F"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471E3F">
              <w:rPr>
                <w:rFonts w:ascii="Times New Roman" w:hAnsi="Times New Roman" w:cs="Times New Roman"/>
                <w:sz w:val="24"/>
                <w:szCs w:val="24"/>
                <w:lang w:val="ky-KG"/>
              </w:rPr>
              <w:lastRenderedPageBreak/>
              <w:t>Пайыздар</w:t>
            </w:r>
          </w:p>
        </w:tc>
        <w:tc>
          <w:tcPr>
            <w:tcW w:w="1418" w:type="dxa"/>
            <w:vAlign w:val="center"/>
          </w:tcPr>
          <w:p w14:paraId="5C507201" w14:textId="4953DD63"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1.28</w:t>
            </w:r>
            <w:r w:rsidR="009D011D">
              <w:rPr>
                <w:rFonts w:ascii="Times New Roman" w:hAnsi="Times New Roman" w:cs="Times New Roman"/>
                <w:color w:val="000000"/>
                <w:sz w:val="24"/>
                <w:szCs w:val="24"/>
                <w:lang w:val="ky-KG"/>
              </w:rPr>
              <w:t xml:space="preserve"> </w:t>
            </w:r>
            <w:r w:rsidRPr="000A0105">
              <w:rPr>
                <w:rFonts w:ascii="Times New Roman" w:hAnsi="Times New Roman" w:cs="Times New Roman"/>
                <w:color w:val="000000"/>
                <w:sz w:val="24"/>
                <w:szCs w:val="24"/>
                <w:lang w:val="ky-KG"/>
              </w:rPr>
              <w:t>%</w:t>
            </w:r>
          </w:p>
          <w:p w14:paraId="39D7D90A" w14:textId="0A01A3B8"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28AE2E06" w14:textId="3160F73B"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3.90</w:t>
            </w:r>
            <w:r w:rsidR="009D011D">
              <w:rPr>
                <w:rFonts w:ascii="Times New Roman" w:hAnsi="Times New Roman" w:cs="Times New Roman"/>
                <w:color w:val="000000"/>
                <w:sz w:val="24"/>
                <w:szCs w:val="24"/>
                <w:lang w:val="ky-KG"/>
              </w:rPr>
              <w:t xml:space="preserve"> </w:t>
            </w:r>
            <w:r w:rsidRPr="000A0105">
              <w:rPr>
                <w:rFonts w:ascii="Times New Roman" w:hAnsi="Times New Roman" w:cs="Times New Roman"/>
                <w:color w:val="000000"/>
                <w:sz w:val="24"/>
                <w:szCs w:val="24"/>
                <w:lang w:val="ky-KG"/>
              </w:rPr>
              <w:t>%</w:t>
            </w:r>
          </w:p>
        </w:tc>
        <w:tc>
          <w:tcPr>
            <w:tcW w:w="1063" w:type="dxa"/>
            <w:vAlign w:val="center"/>
          </w:tcPr>
          <w:p w14:paraId="3D286A68" w14:textId="6FF96B39"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5.76</w:t>
            </w:r>
            <w:r w:rsidR="009D011D">
              <w:rPr>
                <w:rFonts w:ascii="Times New Roman" w:hAnsi="Times New Roman" w:cs="Times New Roman"/>
                <w:color w:val="000000"/>
                <w:sz w:val="24"/>
                <w:szCs w:val="24"/>
                <w:lang w:val="ky-KG"/>
              </w:rPr>
              <w:t xml:space="preserve"> </w:t>
            </w:r>
            <w:r w:rsidRPr="000A0105">
              <w:rPr>
                <w:rFonts w:ascii="Times New Roman" w:hAnsi="Times New Roman" w:cs="Times New Roman"/>
                <w:color w:val="000000"/>
                <w:sz w:val="24"/>
                <w:szCs w:val="24"/>
                <w:lang w:val="ky-KG"/>
              </w:rPr>
              <w:t>%</w:t>
            </w:r>
          </w:p>
        </w:tc>
        <w:tc>
          <w:tcPr>
            <w:tcW w:w="1098" w:type="dxa"/>
            <w:vAlign w:val="center"/>
          </w:tcPr>
          <w:p w14:paraId="5286E388" w14:textId="4E934CE9"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9.03</w:t>
            </w:r>
            <w:r w:rsidR="009D011D">
              <w:rPr>
                <w:rFonts w:ascii="Times New Roman" w:hAnsi="Times New Roman" w:cs="Times New Roman"/>
                <w:color w:val="000000"/>
                <w:sz w:val="24"/>
                <w:szCs w:val="24"/>
                <w:lang w:val="ky-KG"/>
              </w:rPr>
              <w:t xml:space="preserve"> </w:t>
            </w:r>
            <w:r w:rsidRPr="000A0105">
              <w:rPr>
                <w:rFonts w:ascii="Times New Roman" w:hAnsi="Times New Roman" w:cs="Times New Roman"/>
                <w:color w:val="000000"/>
                <w:sz w:val="24"/>
                <w:szCs w:val="24"/>
                <w:lang w:val="ky-KG"/>
              </w:rPr>
              <w:t>%</w:t>
            </w:r>
          </w:p>
        </w:tc>
        <w:tc>
          <w:tcPr>
            <w:tcW w:w="1099" w:type="dxa"/>
            <w:vAlign w:val="center"/>
          </w:tcPr>
          <w:p w14:paraId="1BD3CAC0" w14:textId="03FA735F"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13.49</w:t>
            </w:r>
            <w:r w:rsidR="009D011D">
              <w:rPr>
                <w:rFonts w:ascii="Times New Roman" w:hAnsi="Times New Roman" w:cs="Times New Roman"/>
                <w:color w:val="000000"/>
                <w:sz w:val="24"/>
                <w:szCs w:val="24"/>
                <w:lang w:val="ky-KG"/>
              </w:rPr>
              <w:t xml:space="preserve"> </w:t>
            </w:r>
            <w:r w:rsidRPr="000A0105">
              <w:rPr>
                <w:rFonts w:ascii="Times New Roman" w:hAnsi="Times New Roman" w:cs="Times New Roman"/>
                <w:color w:val="000000"/>
                <w:sz w:val="24"/>
                <w:szCs w:val="24"/>
                <w:lang w:val="ky-KG"/>
              </w:rPr>
              <w:t>%</w:t>
            </w:r>
          </w:p>
        </w:tc>
        <w:tc>
          <w:tcPr>
            <w:tcW w:w="1417" w:type="dxa"/>
            <w:vAlign w:val="center"/>
          </w:tcPr>
          <w:p w14:paraId="2715E245" w14:textId="3A28A621"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18.81</w:t>
            </w:r>
            <w:r w:rsidR="009D011D">
              <w:rPr>
                <w:rFonts w:ascii="Times New Roman" w:hAnsi="Times New Roman" w:cs="Times New Roman"/>
                <w:color w:val="000000"/>
                <w:sz w:val="24"/>
                <w:szCs w:val="24"/>
                <w:lang w:val="ky-KG"/>
              </w:rPr>
              <w:t xml:space="preserve"> </w:t>
            </w:r>
            <w:r w:rsidRPr="000A0105">
              <w:rPr>
                <w:rFonts w:ascii="Times New Roman" w:hAnsi="Times New Roman" w:cs="Times New Roman"/>
                <w:color w:val="000000"/>
                <w:sz w:val="24"/>
                <w:szCs w:val="24"/>
                <w:lang w:val="ky-KG"/>
              </w:rPr>
              <w:t>%</w:t>
            </w:r>
          </w:p>
        </w:tc>
        <w:tc>
          <w:tcPr>
            <w:tcW w:w="1476" w:type="dxa"/>
            <w:shd w:val="clear" w:color="auto" w:fill="auto"/>
            <w:vAlign w:val="center"/>
          </w:tcPr>
          <w:p w14:paraId="0D964597" w14:textId="6BB73B4F"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58F86122" w14:textId="0E25FAE5"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181741" w:rsidRPr="000A0105" w14:paraId="355F6DFB" w14:textId="77777777" w:rsidTr="008627E7">
        <w:trPr>
          <w:gridAfter w:val="1"/>
          <w:wAfter w:w="19" w:type="dxa"/>
        </w:trPr>
        <w:tc>
          <w:tcPr>
            <w:tcW w:w="710" w:type="dxa"/>
            <w:vAlign w:val="center"/>
          </w:tcPr>
          <w:p w14:paraId="7701ACA9"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1649D7D8" w14:textId="3FE3DEBE" w:rsidR="00181741" w:rsidRPr="000A0105" w:rsidRDefault="00362510" w:rsidP="00C42EBA">
            <w:pPr>
              <w:pStyle w:val="tkTekst"/>
              <w:spacing w:after="0" w:line="240" w:lineRule="auto"/>
              <w:ind w:firstLine="0"/>
              <w:rPr>
                <w:rFonts w:ascii="Times New Roman" w:hAnsi="Times New Roman" w:cs="Times New Roman"/>
                <w:sz w:val="24"/>
                <w:szCs w:val="24"/>
                <w:highlight w:val="yellow"/>
                <w:lang w:val="ky-KG"/>
              </w:rPr>
            </w:pPr>
            <w:r w:rsidRPr="000A0105">
              <w:rPr>
                <w:rFonts w:ascii="Times New Roman" w:hAnsi="Times New Roman" w:cs="Times New Roman"/>
                <w:sz w:val="24"/>
                <w:szCs w:val="24"/>
                <w:shd w:val="clear" w:color="auto" w:fill="FFFFFF"/>
                <w:lang w:val="ky-KG"/>
              </w:rPr>
              <w:t xml:space="preserve">Электр энергиясына туруктуу </w:t>
            </w:r>
            <w:r w:rsidR="00C42EBA">
              <w:rPr>
                <w:rFonts w:ascii="Times New Roman" w:hAnsi="Times New Roman" w:cs="Times New Roman"/>
                <w:sz w:val="24"/>
                <w:szCs w:val="24"/>
                <w:shd w:val="clear" w:color="auto" w:fill="FFFFFF"/>
                <w:lang w:val="ky-KG"/>
              </w:rPr>
              <w:t>жеткиликтүү</w:t>
            </w:r>
            <w:r w:rsidRPr="000A0105">
              <w:rPr>
                <w:rFonts w:ascii="Times New Roman" w:hAnsi="Times New Roman" w:cs="Times New Roman"/>
                <w:sz w:val="24"/>
                <w:szCs w:val="24"/>
                <w:shd w:val="clear" w:color="auto" w:fill="FFFFFF"/>
                <w:lang w:val="ky-KG"/>
              </w:rPr>
              <w:t xml:space="preserve"> калктын үлүшү</w:t>
            </w:r>
            <w:r w:rsidR="00181741" w:rsidRPr="000A0105">
              <w:rPr>
                <w:rFonts w:ascii="Times New Roman" w:hAnsi="Times New Roman" w:cs="Times New Roman"/>
                <w:sz w:val="24"/>
                <w:szCs w:val="24"/>
                <w:shd w:val="clear" w:color="auto" w:fill="FFFFFF"/>
                <w:lang w:val="ky-KG"/>
              </w:rPr>
              <w:t xml:space="preserve"> (</w:t>
            </w:r>
            <w:r w:rsidR="00181741" w:rsidRPr="000A0105">
              <w:rPr>
                <w:rFonts w:ascii="Times New Roman" w:hAnsi="Times New Roman" w:cs="Times New Roman"/>
                <w:sz w:val="24"/>
                <w:szCs w:val="24"/>
                <w:lang w:val="ky-KG"/>
              </w:rPr>
              <w:t>ТӨМ</w:t>
            </w:r>
            <w:r w:rsidR="00181741" w:rsidRPr="000A0105">
              <w:rPr>
                <w:rFonts w:ascii="Times New Roman" w:hAnsi="Times New Roman" w:cs="Times New Roman"/>
                <w:sz w:val="24"/>
                <w:szCs w:val="24"/>
                <w:shd w:val="clear" w:color="auto" w:fill="FFFFFF"/>
                <w:lang w:val="ky-KG"/>
              </w:rPr>
              <w:t xml:space="preserve"> 7.1.1)</w:t>
            </w:r>
          </w:p>
        </w:tc>
        <w:tc>
          <w:tcPr>
            <w:tcW w:w="1134" w:type="dxa"/>
            <w:vAlign w:val="center"/>
          </w:tcPr>
          <w:p w14:paraId="29EA241B" w14:textId="0B925089" w:rsidR="00181741" w:rsidRPr="000A0105" w:rsidRDefault="00181741"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МВт</w:t>
            </w:r>
          </w:p>
        </w:tc>
        <w:tc>
          <w:tcPr>
            <w:tcW w:w="1418" w:type="dxa"/>
            <w:vAlign w:val="center"/>
          </w:tcPr>
          <w:p w14:paraId="012CCA5E" w14:textId="447A16AE"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sz w:val="24"/>
                <w:szCs w:val="24"/>
                <w:lang w:val="ky-KG"/>
              </w:rPr>
              <w:t>73.10</w:t>
            </w:r>
            <w:r w:rsidR="009D011D">
              <w:rPr>
                <w:rFonts w:ascii="Times New Roman" w:hAnsi="Times New Roman" w:cs="Times New Roman"/>
                <w:sz w:val="24"/>
                <w:szCs w:val="24"/>
                <w:lang w:val="ky-KG"/>
              </w:rPr>
              <w:t xml:space="preserve"> </w:t>
            </w:r>
            <w:r w:rsidRPr="000A0105">
              <w:rPr>
                <w:rFonts w:ascii="Times New Roman" w:hAnsi="Times New Roman" w:cs="Times New Roman"/>
                <w:sz w:val="24"/>
                <w:szCs w:val="24"/>
                <w:lang w:val="ky-KG"/>
              </w:rPr>
              <w:t>%</w:t>
            </w:r>
          </w:p>
          <w:p w14:paraId="1677E0D9" w14:textId="1FBEAFF9"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0FF9B1C9" w14:textId="1AC4F11F"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74.13</w:t>
            </w:r>
            <w:r w:rsidR="009D011D">
              <w:rPr>
                <w:rFonts w:ascii="Times New Roman" w:hAnsi="Times New Roman" w:cs="Times New Roman"/>
                <w:sz w:val="24"/>
                <w:szCs w:val="24"/>
                <w:lang w:val="ky-KG"/>
              </w:rPr>
              <w:t xml:space="preserve"> </w:t>
            </w:r>
            <w:r w:rsidRPr="000A0105">
              <w:rPr>
                <w:rFonts w:ascii="Times New Roman" w:hAnsi="Times New Roman" w:cs="Times New Roman"/>
                <w:sz w:val="24"/>
                <w:szCs w:val="24"/>
                <w:lang w:val="ky-KG"/>
              </w:rPr>
              <w:t>%</w:t>
            </w:r>
          </w:p>
        </w:tc>
        <w:tc>
          <w:tcPr>
            <w:tcW w:w="1063" w:type="dxa"/>
            <w:vAlign w:val="center"/>
          </w:tcPr>
          <w:p w14:paraId="79263466" w14:textId="1062F8EC"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75.90</w:t>
            </w:r>
            <w:r w:rsidR="009D011D">
              <w:rPr>
                <w:rFonts w:ascii="Times New Roman" w:hAnsi="Times New Roman" w:cs="Times New Roman"/>
                <w:sz w:val="24"/>
                <w:szCs w:val="24"/>
                <w:lang w:val="ky-KG"/>
              </w:rPr>
              <w:t xml:space="preserve"> </w:t>
            </w:r>
            <w:r w:rsidRPr="000A0105">
              <w:rPr>
                <w:rFonts w:ascii="Times New Roman" w:hAnsi="Times New Roman" w:cs="Times New Roman"/>
                <w:sz w:val="24"/>
                <w:szCs w:val="24"/>
                <w:lang w:val="ky-KG"/>
              </w:rPr>
              <w:t>%</w:t>
            </w:r>
          </w:p>
        </w:tc>
        <w:tc>
          <w:tcPr>
            <w:tcW w:w="1098" w:type="dxa"/>
            <w:vAlign w:val="center"/>
          </w:tcPr>
          <w:p w14:paraId="49B518BA" w14:textId="3FF4343A"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78.91</w:t>
            </w:r>
            <w:r w:rsidR="009D011D">
              <w:rPr>
                <w:rFonts w:ascii="Times New Roman" w:hAnsi="Times New Roman" w:cs="Times New Roman"/>
                <w:sz w:val="24"/>
                <w:szCs w:val="24"/>
                <w:lang w:val="ky-KG"/>
              </w:rPr>
              <w:t xml:space="preserve"> </w:t>
            </w:r>
            <w:r w:rsidRPr="000A0105">
              <w:rPr>
                <w:rFonts w:ascii="Times New Roman" w:hAnsi="Times New Roman" w:cs="Times New Roman"/>
                <w:sz w:val="24"/>
                <w:szCs w:val="24"/>
                <w:lang w:val="ky-KG"/>
              </w:rPr>
              <w:t>%</w:t>
            </w:r>
          </w:p>
        </w:tc>
        <w:tc>
          <w:tcPr>
            <w:tcW w:w="1099" w:type="dxa"/>
            <w:vAlign w:val="center"/>
          </w:tcPr>
          <w:p w14:paraId="43827229" w14:textId="16845B48"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83.27</w:t>
            </w:r>
            <w:r w:rsidR="009D011D">
              <w:rPr>
                <w:rFonts w:ascii="Times New Roman" w:hAnsi="Times New Roman" w:cs="Times New Roman"/>
                <w:sz w:val="24"/>
                <w:szCs w:val="24"/>
                <w:lang w:val="ky-KG"/>
              </w:rPr>
              <w:t xml:space="preserve"> </w:t>
            </w:r>
            <w:r w:rsidRPr="000A0105">
              <w:rPr>
                <w:rFonts w:ascii="Times New Roman" w:hAnsi="Times New Roman" w:cs="Times New Roman"/>
                <w:sz w:val="24"/>
                <w:szCs w:val="24"/>
                <w:lang w:val="ky-KG"/>
              </w:rPr>
              <w:t>%</w:t>
            </w:r>
          </w:p>
        </w:tc>
        <w:tc>
          <w:tcPr>
            <w:tcW w:w="1417" w:type="dxa"/>
            <w:vAlign w:val="center"/>
          </w:tcPr>
          <w:p w14:paraId="7E625985" w14:textId="6EAE9432"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89.03</w:t>
            </w:r>
            <w:r w:rsidR="009D011D">
              <w:rPr>
                <w:rFonts w:ascii="Times New Roman" w:hAnsi="Times New Roman" w:cs="Times New Roman"/>
                <w:sz w:val="24"/>
                <w:szCs w:val="24"/>
                <w:lang w:val="ky-KG"/>
              </w:rPr>
              <w:t xml:space="preserve"> </w:t>
            </w:r>
            <w:r w:rsidRPr="000A0105">
              <w:rPr>
                <w:rFonts w:ascii="Times New Roman" w:hAnsi="Times New Roman" w:cs="Times New Roman"/>
                <w:sz w:val="24"/>
                <w:szCs w:val="24"/>
                <w:lang w:val="ky-KG"/>
              </w:rPr>
              <w:t>%</w:t>
            </w:r>
          </w:p>
        </w:tc>
        <w:tc>
          <w:tcPr>
            <w:tcW w:w="1476" w:type="dxa"/>
            <w:shd w:val="clear" w:color="auto" w:fill="auto"/>
            <w:vAlign w:val="center"/>
          </w:tcPr>
          <w:p w14:paraId="1E114039" w14:textId="01550F7C"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16D99CC2" w14:textId="7115ED10"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181741" w:rsidRPr="000A0105" w14:paraId="423D8D49" w14:textId="77777777" w:rsidTr="008627E7">
        <w:trPr>
          <w:gridAfter w:val="1"/>
          <w:wAfter w:w="19" w:type="dxa"/>
        </w:trPr>
        <w:tc>
          <w:tcPr>
            <w:tcW w:w="710" w:type="dxa"/>
            <w:vAlign w:val="center"/>
          </w:tcPr>
          <w:p w14:paraId="5668C23C"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0BF04CB2" w14:textId="260B01FB" w:rsidR="00181741" w:rsidRPr="000A0105" w:rsidRDefault="00EB5F65" w:rsidP="00C42EBA">
            <w:pPr>
              <w:pStyle w:val="tkTekst"/>
              <w:spacing w:after="0" w:line="240" w:lineRule="auto"/>
              <w:ind w:firstLine="0"/>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 xml:space="preserve">Күн </w:t>
            </w:r>
            <w:r w:rsidR="00C42EBA" w:rsidRPr="00C42EBA">
              <w:rPr>
                <w:rFonts w:ascii="Times New Roman" w:hAnsi="Times New Roman" w:cs="Times New Roman"/>
                <w:sz w:val="24"/>
                <w:szCs w:val="24"/>
                <w:lang w:val="ky-KG"/>
              </w:rPr>
              <w:t xml:space="preserve">электр станциялары </w:t>
            </w:r>
            <w:r w:rsidRPr="000A0105">
              <w:rPr>
                <w:rFonts w:ascii="Times New Roman" w:hAnsi="Times New Roman" w:cs="Times New Roman"/>
                <w:sz w:val="24"/>
                <w:szCs w:val="24"/>
                <w:lang w:val="ky-KG"/>
              </w:rPr>
              <w:t xml:space="preserve">жана шамал электр станциялары үчүн </w:t>
            </w:r>
            <w:r w:rsidR="001A7865">
              <w:rPr>
                <w:rFonts w:ascii="Times New Roman" w:hAnsi="Times New Roman" w:cs="Times New Roman"/>
                <w:sz w:val="24"/>
                <w:szCs w:val="24"/>
                <w:lang w:val="ky-KG"/>
              </w:rPr>
              <w:t xml:space="preserve"> аккум</w:t>
            </w:r>
            <w:r w:rsidR="00FF6C64">
              <w:rPr>
                <w:rFonts w:ascii="Times New Roman" w:hAnsi="Times New Roman" w:cs="Times New Roman"/>
                <w:sz w:val="24"/>
                <w:szCs w:val="24"/>
                <w:lang w:val="ky-KG"/>
              </w:rPr>
              <w:t>у</w:t>
            </w:r>
            <w:r w:rsidR="001A7865">
              <w:rPr>
                <w:rFonts w:ascii="Times New Roman" w:hAnsi="Times New Roman" w:cs="Times New Roman"/>
                <w:sz w:val="24"/>
                <w:szCs w:val="24"/>
                <w:lang w:val="ky-KG"/>
              </w:rPr>
              <w:t>ляторлордун</w:t>
            </w:r>
            <w:r w:rsidRPr="000A0105">
              <w:rPr>
                <w:rFonts w:ascii="Times New Roman" w:hAnsi="Times New Roman" w:cs="Times New Roman"/>
                <w:sz w:val="24"/>
                <w:szCs w:val="24"/>
                <w:lang w:val="ky-KG"/>
              </w:rPr>
              <w:t xml:space="preserve"> </w:t>
            </w:r>
            <w:r w:rsidR="00C42EBA">
              <w:rPr>
                <w:rFonts w:ascii="Times New Roman" w:hAnsi="Times New Roman" w:cs="Times New Roman"/>
                <w:sz w:val="24"/>
                <w:szCs w:val="24"/>
                <w:lang w:val="ky-KG"/>
              </w:rPr>
              <w:t xml:space="preserve">белгиленген </w:t>
            </w:r>
            <w:r w:rsidRPr="000A0105">
              <w:rPr>
                <w:rFonts w:ascii="Times New Roman" w:hAnsi="Times New Roman" w:cs="Times New Roman"/>
                <w:sz w:val="24"/>
                <w:szCs w:val="24"/>
                <w:lang w:val="ky-KG"/>
              </w:rPr>
              <w:t>кубаттуулугу</w:t>
            </w:r>
          </w:p>
        </w:tc>
        <w:tc>
          <w:tcPr>
            <w:tcW w:w="1134" w:type="dxa"/>
            <w:vAlign w:val="center"/>
          </w:tcPr>
          <w:p w14:paraId="1CBAF46D" w14:textId="2D7CBDC4" w:rsidR="00181741" w:rsidRPr="000A0105" w:rsidRDefault="00181741"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МВт</w:t>
            </w:r>
          </w:p>
        </w:tc>
        <w:tc>
          <w:tcPr>
            <w:tcW w:w="1418" w:type="dxa"/>
            <w:vAlign w:val="center"/>
          </w:tcPr>
          <w:p w14:paraId="671A653B" w14:textId="77777777"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w:t>
            </w:r>
          </w:p>
          <w:p w14:paraId="4B3FB012" w14:textId="30E2BC07"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65527E66" w14:textId="0E603CAA"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0</w:t>
            </w:r>
          </w:p>
        </w:tc>
        <w:tc>
          <w:tcPr>
            <w:tcW w:w="1063" w:type="dxa"/>
            <w:vAlign w:val="center"/>
          </w:tcPr>
          <w:p w14:paraId="28C8036C" w14:textId="1D03FDCE"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25.05</w:t>
            </w:r>
          </w:p>
        </w:tc>
        <w:tc>
          <w:tcPr>
            <w:tcW w:w="1098" w:type="dxa"/>
            <w:vAlign w:val="center"/>
          </w:tcPr>
          <w:p w14:paraId="1C37FD16" w14:textId="3D2C9C95"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100</w:t>
            </w:r>
          </w:p>
        </w:tc>
        <w:tc>
          <w:tcPr>
            <w:tcW w:w="1099" w:type="dxa"/>
            <w:vAlign w:val="center"/>
          </w:tcPr>
          <w:p w14:paraId="2AF4E6F9" w14:textId="737FC450"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210</w:t>
            </w:r>
          </w:p>
        </w:tc>
        <w:tc>
          <w:tcPr>
            <w:tcW w:w="1417" w:type="dxa"/>
            <w:vAlign w:val="center"/>
          </w:tcPr>
          <w:p w14:paraId="104D97DB" w14:textId="079B1625"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360</w:t>
            </w:r>
          </w:p>
        </w:tc>
        <w:tc>
          <w:tcPr>
            <w:tcW w:w="1476" w:type="dxa"/>
            <w:shd w:val="clear" w:color="auto" w:fill="auto"/>
            <w:vAlign w:val="center"/>
          </w:tcPr>
          <w:p w14:paraId="0BC76548" w14:textId="20E1EE2F"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7B8541E3" w14:textId="36453CA2"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181741" w:rsidRPr="000A0105" w14:paraId="050D77F4" w14:textId="77777777" w:rsidTr="008627E7">
        <w:trPr>
          <w:gridAfter w:val="1"/>
          <w:wAfter w:w="19" w:type="dxa"/>
        </w:trPr>
        <w:tc>
          <w:tcPr>
            <w:tcW w:w="710" w:type="dxa"/>
            <w:vAlign w:val="center"/>
          </w:tcPr>
          <w:p w14:paraId="17EB7D34"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402EFA53" w14:textId="0F57BE26" w:rsidR="00181741" w:rsidRPr="000A0105" w:rsidRDefault="00EB5F65" w:rsidP="00181741">
            <w:pPr>
              <w:pStyle w:val="tkTekst"/>
              <w:spacing w:after="0" w:line="240" w:lineRule="auto"/>
              <w:ind w:firstLine="0"/>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 xml:space="preserve">Күн </w:t>
            </w:r>
            <w:r w:rsidR="00C42EBA" w:rsidRPr="00C42EBA">
              <w:rPr>
                <w:rFonts w:ascii="Times New Roman" w:hAnsi="Times New Roman" w:cs="Times New Roman"/>
                <w:sz w:val="24"/>
                <w:szCs w:val="24"/>
                <w:lang w:val="ky-KG"/>
              </w:rPr>
              <w:t xml:space="preserve">электр станциялары </w:t>
            </w:r>
            <w:r w:rsidRPr="000A0105">
              <w:rPr>
                <w:rFonts w:ascii="Times New Roman" w:hAnsi="Times New Roman" w:cs="Times New Roman"/>
                <w:sz w:val="24"/>
                <w:szCs w:val="24"/>
                <w:lang w:val="ky-KG"/>
              </w:rPr>
              <w:t xml:space="preserve">жана шамал электр станциялары үчүн </w:t>
            </w:r>
            <w:r w:rsidR="001A7865">
              <w:rPr>
                <w:rFonts w:ascii="Times New Roman" w:hAnsi="Times New Roman" w:cs="Times New Roman"/>
                <w:sz w:val="24"/>
                <w:szCs w:val="24"/>
                <w:lang w:val="ky-KG"/>
              </w:rPr>
              <w:t xml:space="preserve"> аккум</w:t>
            </w:r>
            <w:r w:rsidR="00FF6C64">
              <w:rPr>
                <w:rFonts w:ascii="Times New Roman" w:hAnsi="Times New Roman" w:cs="Times New Roman"/>
                <w:sz w:val="24"/>
                <w:szCs w:val="24"/>
                <w:lang w:val="ky-KG"/>
              </w:rPr>
              <w:t>у</w:t>
            </w:r>
            <w:r w:rsidR="001A7865">
              <w:rPr>
                <w:rFonts w:ascii="Times New Roman" w:hAnsi="Times New Roman" w:cs="Times New Roman"/>
                <w:sz w:val="24"/>
                <w:szCs w:val="24"/>
                <w:lang w:val="ky-KG"/>
              </w:rPr>
              <w:t>ляторлордун</w:t>
            </w:r>
            <w:r w:rsidRPr="000A0105">
              <w:rPr>
                <w:rFonts w:ascii="Times New Roman" w:hAnsi="Times New Roman" w:cs="Times New Roman"/>
                <w:sz w:val="24"/>
                <w:szCs w:val="24"/>
                <w:lang w:val="ky-KG"/>
              </w:rPr>
              <w:t xml:space="preserve"> </w:t>
            </w:r>
            <w:r w:rsidR="00C42EBA" w:rsidRPr="00C42EBA">
              <w:rPr>
                <w:rFonts w:ascii="Times New Roman" w:hAnsi="Times New Roman" w:cs="Times New Roman"/>
                <w:sz w:val="24"/>
                <w:szCs w:val="24"/>
                <w:lang w:val="ky-KG"/>
              </w:rPr>
              <w:t>белгиленген</w:t>
            </w:r>
            <w:r w:rsidRPr="000A0105">
              <w:rPr>
                <w:rFonts w:ascii="Times New Roman" w:hAnsi="Times New Roman" w:cs="Times New Roman"/>
                <w:sz w:val="24"/>
                <w:szCs w:val="24"/>
                <w:lang w:val="ky-KG"/>
              </w:rPr>
              <w:t xml:space="preserve"> кубаттуулугу</w:t>
            </w:r>
          </w:p>
        </w:tc>
        <w:tc>
          <w:tcPr>
            <w:tcW w:w="1134" w:type="dxa"/>
            <w:vAlign w:val="center"/>
          </w:tcPr>
          <w:p w14:paraId="65461219" w14:textId="513413ED" w:rsidR="00181741" w:rsidRPr="000A0105" w:rsidRDefault="00181741"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МВт</w:t>
            </w:r>
            <w:r w:rsidR="002B09FD" w:rsidRPr="000A0105">
              <w:rPr>
                <w:rFonts w:ascii="Times New Roman" w:hAnsi="Times New Roman" w:cs="Times New Roman"/>
                <w:sz w:val="24"/>
                <w:szCs w:val="24"/>
                <w:lang w:val="ky-KG"/>
              </w:rPr>
              <w:t>саат</w:t>
            </w:r>
          </w:p>
        </w:tc>
        <w:tc>
          <w:tcPr>
            <w:tcW w:w="1418" w:type="dxa"/>
            <w:vAlign w:val="center"/>
          </w:tcPr>
          <w:p w14:paraId="5AF87985" w14:textId="77777777"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w:t>
            </w:r>
          </w:p>
          <w:p w14:paraId="4C314204" w14:textId="085D3F74"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18BE73BD" w14:textId="4674BC32"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0</w:t>
            </w:r>
          </w:p>
        </w:tc>
        <w:tc>
          <w:tcPr>
            <w:tcW w:w="1063" w:type="dxa"/>
            <w:vAlign w:val="center"/>
          </w:tcPr>
          <w:p w14:paraId="5D6ADCCB" w14:textId="0764A2E2"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100.1</w:t>
            </w:r>
          </w:p>
        </w:tc>
        <w:tc>
          <w:tcPr>
            <w:tcW w:w="1098" w:type="dxa"/>
            <w:vAlign w:val="center"/>
          </w:tcPr>
          <w:p w14:paraId="67A54E5B" w14:textId="3AC96DFA"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350</w:t>
            </w:r>
          </w:p>
        </w:tc>
        <w:tc>
          <w:tcPr>
            <w:tcW w:w="1099" w:type="dxa"/>
            <w:vAlign w:val="center"/>
          </w:tcPr>
          <w:p w14:paraId="4BBBE781" w14:textId="5C8CDA4C"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720</w:t>
            </w:r>
          </w:p>
        </w:tc>
        <w:tc>
          <w:tcPr>
            <w:tcW w:w="1417" w:type="dxa"/>
            <w:vAlign w:val="center"/>
          </w:tcPr>
          <w:p w14:paraId="02AD0FAA" w14:textId="229F8495"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1220</w:t>
            </w:r>
          </w:p>
        </w:tc>
        <w:tc>
          <w:tcPr>
            <w:tcW w:w="1476" w:type="dxa"/>
            <w:shd w:val="clear" w:color="auto" w:fill="auto"/>
            <w:vAlign w:val="center"/>
          </w:tcPr>
          <w:p w14:paraId="443EB164" w14:textId="14DA3A81"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342831DB" w14:textId="790068FA"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181741" w:rsidRPr="000A0105" w14:paraId="4F79C248" w14:textId="77777777" w:rsidTr="008627E7">
        <w:trPr>
          <w:gridAfter w:val="1"/>
          <w:wAfter w:w="19" w:type="dxa"/>
        </w:trPr>
        <w:tc>
          <w:tcPr>
            <w:tcW w:w="710" w:type="dxa"/>
            <w:vAlign w:val="center"/>
          </w:tcPr>
          <w:p w14:paraId="3AD447D6"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7CD4BD19" w14:textId="7FB4E7FE" w:rsidR="00181741" w:rsidRPr="000A0105" w:rsidRDefault="00EB5F65" w:rsidP="00181741">
            <w:pPr>
              <w:pStyle w:val="tkTekst"/>
              <w:spacing w:after="0" w:line="240" w:lineRule="auto"/>
              <w:ind w:firstLine="0"/>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Энергиянын кайра жаралуучу булактарын пай</w:t>
            </w:r>
            <w:r w:rsidR="00C42EBA">
              <w:rPr>
                <w:rFonts w:ascii="Times New Roman" w:hAnsi="Times New Roman" w:cs="Times New Roman"/>
                <w:sz w:val="24"/>
                <w:szCs w:val="24"/>
                <w:lang w:val="ky-KG"/>
              </w:rPr>
              <w:t>далануучу жылуулук станцияларынын</w:t>
            </w:r>
            <w:r w:rsidRPr="000A0105">
              <w:rPr>
                <w:rFonts w:ascii="Times New Roman" w:hAnsi="Times New Roman" w:cs="Times New Roman"/>
                <w:sz w:val="24"/>
                <w:szCs w:val="24"/>
                <w:lang w:val="ky-KG"/>
              </w:rPr>
              <w:t xml:space="preserve"> белгиленген кубаттуулугу</w:t>
            </w:r>
          </w:p>
        </w:tc>
        <w:tc>
          <w:tcPr>
            <w:tcW w:w="1134" w:type="dxa"/>
            <w:vAlign w:val="center"/>
          </w:tcPr>
          <w:p w14:paraId="0867588E" w14:textId="74359A06" w:rsidR="00181741" w:rsidRPr="000A0105" w:rsidRDefault="00181741"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МВт</w:t>
            </w:r>
          </w:p>
        </w:tc>
        <w:tc>
          <w:tcPr>
            <w:tcW w:w="1418" w:type="dxa"/>
            <w:vAlign w:val="center"/>
          </w:tcPr>
          <w:p w14:paraId="374A16DC" w14:textId="77777777"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w:t>
            </w:r>
          </w:p>
          <w:p w14:paraId="7FBCE56C" w14:textId="5473E7E2"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0CBA5606" w14:textId="5CA234A0"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1.0</w:t>
            </w:r>
          </w:p>
        </w:tc>
        <w:tc>
          <w:tcPr>
            <w:tcW w:w="1063" w:type="dxa"/>
            <w:vAlign w:val="center"/>
          </w:tcPr>
          <w:p w14:paraId="6382EC55" w14:textId="3724AA95"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3.0</w:t>
            </w:r>
          </w:p>
        </w:tc>
        <w:tc>
          <w:tcPr>
            <w:tcW w:w="1098" w:type="dxa"/>
            <w:vAlign w:val="center"/>
          </w:tcPr>
          <w:p w14:paraId="30B17603" w14:textId="63D5E48C"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8.0</w:t>
            </w:r>
          </w:p>
        </w:tc>
        <w:tc>
          <w:tcPr>
            <w:tcW w:w="1099" w:type="dxa"/>
            <w:vAlign w:val="center"/>
          </w:tcPr>
          <w:p w14:paraId="2309119B" w14:textId="67106B76"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18.0</w:t>
            </w:r>
          </w:p>
        </w:tc>
        <w:tc>
          <w:tcPr>
            <w:tcW w:w="1417" w:type="dxa"/>
            <w:vAlign w:val="center"/>
          </w:tcPr>
          <w:p w14:paraId="2DF529D9" w14:textId="5F82E335"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38.0</w:t>
            </w:r>
          </w:p>
        </w:tc>
        <w:tc>
          <w:tcPr>
            <w:tcW w:w="1476" w:type="dxa"/>
            <w:shd w:val="clear" w:color="auto" w:fill="auto"/>
            <w:vAlign w:val="center"/>
          </w:tcPr>
          <w:p w14:paraId="315328B3" w14:textId="7810B90B"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5E4D1DB6" w14:textId="5F54C471"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181741" w:rsidRPr="000A0105" w14:paraId="5FD5D8ED" w14:textId="77777777" w:rsidTr="008627E7">
        <w:trPr>
          <w:gridAfter w:val="1"/>
          <w:wAfter w:w="19" w:type="dxa"/>
        </w:trPr>
        <w:tc>
          <w:tcPr>
            <w:tcW w:w="710" w:type="dxa"/>
            <w:vAlign w:val="center"/>
          </w:tcPr>
          <w:p w14:paraId="6D3FFF36"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4B2EB486" w14:textId="3426619E" w:rsidR="00181741" w:rsidRPr="000A0105" w:rsidRDefault="00EB5F65" w:rsidP="00FF6C64">
            <w:pPr>
              <w:pStyle w:val="tkTekst"/>
              <w:spacing w:after="0" w:line="240" w:lineRule="auto"/>
              <w:ind w:firstLine="0"/>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Энергиянын кайра жаралуучу булактарын пайдалануучу жылуулук станцияларынын белгиленген кубаттуулуктарынын жалпы белгиленген кубаттуулуктарынан үлүшү</w:t>
            </w:r>
          </w:p>
        </w:tc>
        <w:tc>
          <w:tcPr>
            <w:tcW w:w="1134" w:type="dxa"/>
            <w:vAlign w:val="center"/>
          </w:tcPr>
          <w:p w14:paraId="59D066E6" w14:textId="77F9B10F" w:rsidR="00181741" w:rsidRPr="000A0105" w:rsidRDefault="009D011D" w:rsidP="00124093">
            <w:pPr>
              <w:pStyle w:val="tkTekst"/>
              <w:spacing w:after="0" w:line="240" w:lineRule="auto"/>
              <w:ind w:left="-250" w:firstLine="142"/>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Ү</w:t>
            </w:r>
            <w:r w:rsidR="002B09FD" w:rsidRPr="000A0105">
              <w:rPr>
                <w:rFonts w:ascii="Times New Roman" w:hAnsi="Times New Roman" w:cs="Times New Roman"/>
                <w:sz w:val="24"/>
                <w:szCs w:val="24"/>
                <w:lang w:val="ky-KG"/>
              </w:rPr>
              <w:t>лүш</w:t>
            </w:r>
            <w:r w:rsidR="00C42EBA">
              <w:rPr>
                <w:rFonts w:ascii="Times New Roman" w:hAnsi="Times New Roman" w:cs="Times New Roman"/>
                <w:sz w:val="24"/>
                <w:szCs w:val="24"/>
                <w:lang w:val="ky-KG"/>
              </w:rPr>
              <w:t>ү (</w:t>
            </w:r>
            <w:r w:rsidR="00181741" w:rsidRPr="000A0105">
              <w:rPr>
                <w:rFonts w:ascii="Times New Roman" w:hAnsi="Times New Roman" w:cs="Times New Roman"/>
                <w:sz w:val="24"/>
                <w:szCs w:val="24"/>
                <w:lang w:val="ky-KG"/>
              </w:rPr>
              <w:t>%</w:t>
            </w:r>
            <w:r w:rsidR="00C42EBA">
              <w:rPr>
                <w:rFonts w:ascii="Times New Roman" w:hAnsi="Times New Roman" w:cs="Times New Roman"/>
                <w:sz w:val="24"/>
                <w:szCs w:val="24"/>
                <w:lang w:val="ky-KG"/>
              </w:rPr>
              <w:t>)</w:t>
            </w:r>
          </w:p>
        </w:tc>
        <w:tc>
          <w:tcPr>
            <w:tcW w:w="1418" w:type="dxa"/>
            <w:vAlign w:val="center"/>
          </w:tcPr>
          <w:p w14:paraId="0BBA44A1" w14:textId="77777777"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sz w:val="24"/>
                <w:szCs w:val="24"/>
                <w:lang w:val="ky-KG"/>
              </w:rPr>
              <w:t>0</w:t>
            </w:r>
          </w:p>
          <w:p w14:paraId="2B0866D0" w14:textId="4187296C"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7C5D0A8E" w14:textId="045AA18D"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0.05%</w:t>
            </w:r>
          </w:p>
        </w:tc>
        <w:tc>
          <w:tcPr>
            <w:tcW w:w="1063" w:type="dxa"/>
            <w:vAlign w:val="center"/>
          </w:tcPr>
          <w:p w14:paraId="186AF75A" w14:textId="5865AF1D"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0.16</w:t>
            </w:r>
            <w:r w:rsidR="009D011D">
              <w:rPr>
                <w:rFonts w:ascii="Times New Roman" w:hAnsi="Times New Roman" w:cs="Times New Roman"/>
                <w:color w:val="000000"/>
                <w:sz w:val="24"/>
                <w:szCs w:val="24"/>
                <w:lang w:val="ky-KG"/>
              </w:rPr>
              <w:t xml:space="preserve"> %</w:t>
            </w:r>
          </w:p>
        </w:tc>
        <w:tc>
          <w:tcPr>
            <w:tcW w:w="1098" w:type="dxa"/>
            <w:vAlign w:val="center"/>
          </w:tcPr>
          <w:p w14:paraId="5AA004A5" w14:textId="0B1D0B0A"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0.42</w:t>
            </w:r>
            <w:r w:rsidR="009D011D">
              <w:rPr>
                <w:rFonts w:ascii="Times New Roman" w:hAnsi="Times New Roman" w:cs="Times New Roman"/>
                <w:color w:val="000000"/>
                <w:sz w:val="24"/>
                <w:szCs w:val="24"/>
                <w:lang w:val="ky-KG"/>
              </w:rPr>
              <w:t xml:space="preserve"> %</w:t>
            </w:r>
          </w:p>
        </w:tc>
        <w:tc>
          <w:tcPr>
            <w:tcW w:w="1099" w:type="dxa"/>
            <w:vAlign w:val="center"/>
          </w:tcPr>
          <w:p w14:paraId="47DF1CAF" w14:textId="6A87500A"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0.84</w:t>
            </w:r>
            <w:r w:rsidR="009D011D">
              <w:rPr>
                <w:rFonts w:ascii="Times New Roman" w:hAnsi="Times New Roman" w:cs="Times New Roman"/>
                <w:color w:val="000000"/>
                <w:sz w:val="24"/>
                <w:szCs w:val="24"/>
                <w:lang w:val="ky-KG"/>
              </w:rPr>
              <w:t xml:space="preserve"> %</w:t>
            </w:r>
          </w:p>
        </w:tc>
        <w:tc>
          <w:tcPr>
            <w:tcW w:w="1417" w:type="dxa"/>
            <w:vAlign w:val="center"/>
          </w:tcPr>
          <w:p w14:paraId="555C513F" w14:textId="4F8AA292"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3.16</w:t>
            </w:r>
            <w:r w:rsidR="009D011D">
              <w:rPr>
                <w:rFonts w:ascii="Times New Roman" w:hAnsi="Times New Roman" w:cs="Times New Roman"/>
                <w:color w:val="000000"/>
                <w:sz w:val="24"/>
                <w:szCs w:val="24"/>
                <w:lang w:val="ky-KG"/>
              </w:rPr>
              <w:t xml:space="preserve"> %</w:t>
            </w:r>
          </w:p>
        </w:tc>
        <w:tc>
          <w:tcPr>
            <w:tcW w:w="1476" w:type="dxa"/>
            <w:shd w:val="clear" w:color="auto" w:fill="auto"/>
            <w:vAlign w:val="center"/>
          </w:tcPr>
          <w:p w14:paraId="51A5B866" w14:textId="7FA94263"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5DA00B14" w14:textId="0151C9AA"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181741" w:rsidRPr="000A0105" w14:paraId="3D331061" w14:textId="77777777" w:rsidTr="008627E7">
        <w:trPr>
          <w:gridAfter w:val="1"/>
          <w:wAfter w:w="19" w:type="dxa"/>
        </w:trPr>
        <w:tc>
          <w:tcPr>
            <w:tcW w:w="710" w:type="dxa"/>
            <w:vAlign w:val="center"/>
          </w:tcPr>
          <w:p w14:paraId="7437E95B"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20004724" w14:textId="5B39DBE0" w:rsidR="00181741" w:rsidRPr="000A0105" w:rsidRDefault="00EB5F65" w:rsidP="00181741">
            <w:pPr>
              <w:pStyle w:val="tkTekst"/>
              <w:spacing w:after="0" w:line="240" w:lineRule="auto"/>
              <w:ind w:firstLine="0"/>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Жылуулук энергиясын өндүрүүнүн жалпы көлөмүндө энергиянын кайра жаралуучу булактарынын үлүшү</w:t>
            </w:r>
          </w:p>
        </w:tc>
        <w:tc>
          <w:tcPr>
            <w:tcW w:w="1134" w:type="dxa"/>
            <w:vAlign w:val="center"/>
          </w:tcPr>
          <w:p w14:paraId="45B5E5F4" w14:textId="34B49205" w:rsidR="00181741" w:rsidRPr="000A0105" w:rsidRDefault="00C42EBA"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C42EBA">
              <w:rPr>
                <w:rFonts w:ascii="Times New Roman" w:hAnsi="Times New Roman" w:cs="Times New Roman"/>
                <w:sz w:val="24"/>
                <w:szCs w:val="24"/>
                <w:lang w:val="ky-KG"/>
              </w:rPr>
              <w:t>Үлүшү (%)</w:t>
            </w:r>
          </w:p>
        </w:tc>
        <w:tc>
          <w:tcPr>
            <w:tcW w:w="1418" w:type="dxa"/>
            <w:vAlign w:val="center"/>
          </w:tcPr>
          <w:p w14:paraId="0B0C0118" w14:textId="1BC7B4EB"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0.00</w:t>
            </w:r>
            <w:r w:rsidR="009D011D">
              <w:rPr>
                <w:rFonts w:ascii="Times New Roman" w:hAnsi="Times New Roman" w:cs="Times New Roman"/>
                <w:color w:val="000000"/>
                <w:sz w:val="24"/>
                <w:szCs w:val="24"/>
                <w:lang w:val="ky-KG"/>
              </w:rPr>
              <w:t xml:space="preserve"> %</w:t>
            </w:r>
          </w:p>
          <w:p w14:paraId="6E438C1E" w14:textId="1664AB71"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306349DE" w14:textId="276B8531"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0.04</w:t>
            </w:r>
            <w:r w:rsidR="009D011D">
              <w:rPr>
                <w:rFonts w:ascii="Times New Roman" w:hAnsi="Times New Roman" w:cs="Times New Roman"/>
                <w:color w:val="000000"/>
                <w:sz w:val="24"/>
                <w:szCs w:val="24"/>
                <w:lang w:val="ky-KG"/>
              </w:rPr>
              <w:t xml:space="preserve"> %</w:t>
            </w:r>
          </w:p>
        </w:tc>
        <w:tc>
          <w:tcPr>
            <w:tcW w:w="1063" w:type="dxa"/>
            <w:vAlign w:val="center"/>
          </w:tcPr>
          <w:p w14:paraId="6C15A3EF" w14:textId="7C868B7A"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0.11</w:t>
            </w:r>
            <w:r w:rsidR="009D011D">
              <w:rPr>
                <w:rFonts w:ascii="Times New Roman" w:hAnsi="Times New Roman" w:cs="Times New Roman"/>
                <w:color w:val="000000"/>
                <w:sz w:val="24"/>
                <w:szCs w:val="24"/>
                <w:lang w:val="ky-KG"/>
              </w:rPr>
              <w:t xml:space="preserve"> %</w:t>
            </w:r>
          </w:p>
        </w:tc>
        <w:tc>
          <w:tcPr>
            <w:tcW w:w="1098" w:type="dxa"/>
            <w:vAlign w:val="center"/>
          </w:tcPr>
          <w:p w14:paraId="153F034F" w14:textId="67DDC388"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0.29</w:t>
            </w:r>
            <w:r w:rsidR="009D011D">
              <w:rPr>
                <w:rFonts w:ascii="Times New Roman" w:hAnsi="Times New Roman" w:cs="Times New Roman"/>
                <w:color w:val="000000"/>
                <w:sz w:val="24"/>
                <w:szCs w:val="24"/>
                <w:lang w:val="ky-KG"/>
              </w:rPr>
              <w:t xml:space="preserve"> %</w:t>
            </w:r>
          </w:p>
        </w:tc>
        <w:tc>
          <w:tcPr>
            <w:tcW w:w="1099" w:type="dxa"/>
            <w:vAlign w:val="center"/>
          </w:tcPr>
          <w:p w14:paraId="2D6EAE5D" w14:textId="29335EB9"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0.57</w:t>
            </w:r>
            <w:r w:rsidR="009D011D">
              <w:rPr>
                <w:rFonts w:ascii="Times New Roman" w:hAnsi="Times New Roman" w:cs="Times New Roman"/>
                <w:color w:val="000000"/>
                <w:sz w:val="24"/>
                <w:szCs w:val="24"/>
                <w:lang w:val="ky-KG"/>
              </w:rPr>
              <w:t xml:space="preserve"> %</w:t>
            </w:r>
          </w:p>
        </w:tc>
        <w:tc>
          <w:tcPr>
            <w:tcW w:w="1417" w:type="dxa"/>
            <w:vAlign w:val="center"/>
          </w:tcPr>
          <w:p w14:paraId="0A23F643" w14:textId="63705486"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2.17</w:t>
            </w:r>
            <w:r w:rsidR="009D011D">
              <w:rPr>
                <w:rFonts w:ascii="Times New Roman" w:hAnsi="Times New Roman" w:cs="Times New Roman"/>
                <w:color w:val="000000"/>
                <w:sz w:val="24"/>
                <w:szCs w:val="24"/>
                <w:lang w:val="ky-KG"/>
              </w:rPr>
              <w:t xml:space="preserve"> %</w:t>
            </w:r>
          </w:p>
        </w:tc>
        <w:tc>
          <w:tcPr>
            <w:tcW w:w="1476" w:type="dxa"/>
            <w:shd w:val="clear" w:color="auto" w:fill="auto"/>
            <w:vAlign w:val="center"/>
          </w:tcPr>
          <w:p w14:paraId="20AB1EF7" w14:textId="03344E96"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5FCFAD2A" w14:textId="01F337DF"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AB7904" w:rsidRPr="000A0105" w14:paraId="3F08F291" w14:textId="77777777" w:rsidTr="008627E7">
        <w:trPr>
          <w:gridAfter w:val="1"/>
          <w:wAfter w:w="19" w:type="dxa"/>
        </w:trPr>
        <w:tc>
          <w:tcPr>
            <w:tcW w:w="710" w:type="dxa"/>
            <w:vAlign w:val="center"/>
          </w:tcPr>
          <w:p w14:paraId="59AB6080" w14:textId="77777777" w:rsidR="00AB7904" w:rsidRPr="000A0105" w:rsidRDefault="00AB7904" w:rsidP="00AB7904">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1EA2014B" w14:textId="0FE6E2FB" w:rsidR="00AB7904" w:rsidRPr="000A0105" w:rsidRDefault="00EB5F65" w:rsidP="00AB7904">
            <w:pPr>
              <w:pStyle w:val="tkTekst"/>
              <w:spacing w:after="0" w:line="240" w:lineRule="auto"/>
              <w:ind w:firstLine="0"/>
              <w:rPr>
                <w:rFonts w:ascii="Times New Roman" w:hAnsi="Times New Roman" w:cs="Times New Roman"/>
                <w:sz w:val="24"/>
                <w:szCs w:val="24"/>
                <w:highlight w:val="yellow"/>
                <w:lang w:val="ky-KG"/>
              </w:rPr>
            </w:pPr>
            <w:r w:rsidRPr="000A0105">
              <w:rPr>
                <w:rFonts w:ascii="Times New Roman" w:hAnsi="Times New Roman" w:cs="Times New Roman"/>
                <w:sz w:val="24"/>
                <w:szCs w:val="24"/>
                <w:shd w:val="clear" w:color="auto" w:fill="FFFFFF"/>
                <w:lang w:val="ky-KG"/>
              </w:rPr>
              <w:t xml:space="preserve">Таза отун колдонгон калктын үлүшү </w:t>
            </w:r>
            <w:r w:rsidR="00AB7904" w:rsidRPr="000A0105">
              <w:rPr>
                <w:rFonts w:ascii="Times New Roman" w:hAnsi="Times New Roman" w:cs="Times New Roman"/>
                <w:sz w:val="24"/>
                <w:szCs w:val="24"/>
                <w:shd w:val="clear" w:color="auto" w:fill="FFFFFF"/>
                <w:lang w:val="ky-KG"/>
              </w:rPr>
              <w:t>(</w:t>
            </w:r>
            <w:r w:rsidR="002E63DD" w:rsidRPr="000A0105">
              <w:rPr>
                <w:rFonts w:ascii="Times New Roman" w:hAnsi="Times New Roman" w:cs="Times New Roman"/>
                <w:sz w:val="24"/>
                <w:szCs w:val="24"/>
                <w:shd w:val="clear" w:color="auto" w:fill="FFFFFF"/>
                <w:lang w:val="ky-KG"/>
              </w:rPr>
              <w:t>ТӨМ</w:t>
            </w:r>
            <w:r w:rsidR="00AB7904" w:rsidRPr="000A0105">
              <w:rPr>
                <w:rFonts w:ascii="Times New Roman" w:hAnsi="Times New Roman" w:cs="Times New Roman"/>
                <w:sz w:val="24"/>
                <w:szCs w:val="24"/>
                <w:shd w:val="clear" w:color="auto" w:fill="FFFFFF"/>
                <w:lang w:val="ky-KG"/>
              </w:rPr>
              <w:t xml:space="preserve"> 7.1.2)</w:t>
            </w:r>
          </w:p>
        </w:tc>
        <w:tc>
          <w:tcPr>
            <w:tcW w:w="1134" w:type="dxa"/>
            <w:vAlign w:val="center"/>
          </w:tcPr>
          <w:p w14:paraId="48185836" w14:textId="32099ACC" w:rsidR="00AB7904" w:rsidRPr="000A0105" w:rsidRDefault="00471E3F"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471E3F">
              <w:rPr>
                <w:rFonts w:ascii="Times New Roman" w:hAnsi="Times New Roman" w:cs="Times New Roman"/>
                <w:sz w:val="24"/>
                <w:szCs w:val="24"/>
                <w:lang w:val="ky-KG"/>
              </w:rPr>
              <w:t>Пайыздар</w:t>
            </w:r>
          </w:p>
        </w:tc>
        <w:tc>
          <w:tcPr>
            <w:tcW w:w="1418" w:type="dxa"/>
            <w:vAlign w:val="center"/>
          </w:tcPr>
          <w:p w14:paraId="055B278C" w14:textId="24FF6459" w:rsidR="00AB7904" w:rsidRPr="000A0105" w:rsidRDefault="00AB7904" w:rsidP="00AB7904">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color w:val="000000"/>
                <w:sz w:val="24"/>
                <w:szCs w:val="24"/>
                <w:lang w:val="ky-KG"/>
              </w:rPr>
              <w:t>21.50</w:t>
            </w:r>
            <w:r w:rsidR="009D011D">
              <w:rPr>
                <w:rFonts w:ascii="Times New Roman" w:hAnsi="Times New Roman" w:cs="Times New Roman"/>
                <w:color w:val="000000"/>
                <w:sz w:val="24"/>
                <w:szCs w:val="24"/>
                <w:lang w:val="ky-KG"/>
              </w:rPr>
              <w:t xml:space="preserve"> %</w:t>
            </w:r>
          </w:p>
          <w:p w14:paraId="68FCF1C5" w14:textId="575128AE"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4AD410D2" w14:textId="09671C4F"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21.86</w:t>
            </w:r>
            <w:r w:rsidR="009D011D">
              <w:rPr>
                <w:rFonts w:ascii="Times New Roman" w:hAnsi="Times New Roman" w:cs="Times New Roman"/>
                <w:color w:val="000000"/>
                <w:sz w:val="24"/>
                <w:szCs w:val="24"/>
                <w:lang w:val="ky-KG"/>
              </w:rPr>
              <w:t xml:space="preserve"> %</w:t>
            </w:r>
          </w:p>
        </w:tc>
        <w:tc>
          <w:tcPr>
            <w:tcW w:w="1063" w:type="dxa"/>
            <w:vAlign w:val="center"/>
          </w:tcPr>
          <w:p w14:paraId="4496249A" w14:textId="7FAFD045"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22.55</w:t>
            </w:r>
            <w:r w:rsidR="009D011D">
              <w:rPr>
                <w:rFonts w:ascii="Times New Roman" w:hAnsi="Times New Roman" w:cs="Times New Roman"/>
                <w:color w:val="000000"/>
                <w:sz w:val="24"/>
                <w:szCs w:val="24"/>
                <w:lang w:val="ky-KG"/>
              </w:rPr>
              <w:t xml:space="preserve"> %</w:t>
            </w:r>
          </w:p>
        </w:tc>
        <w:tc>
          <w:tcPr>
            <w:tcW w:w="1098" w:type="dxa"/>
            <w:vAlign w:val="center"/>
          </w:tcPr>
          <w:p w14:paraId="4F06F964" w14:textId="28B40131"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23.56</w:t>
            </w:r>
            <w:r w:rsidR="009D011D">
              <w:rPr>
                <w:rFonts w:ascii="Times New Roman" w:hAnsi="Times New Roman" w:cs="Times New Roman"/>
                <w:color w:val="000000"/>
                <w:sz w:val="24"/>
                <w:szCs w:val="24"/>
                <w:lang w:val="ky-KG"/>
              </w:rPr>
              <w:t xml:space="preserve"> %</w:t>
            </w:r>
          </w:p>
        </w:tc>
        <w:tc>
          <w:tcPr>
            <w:tcW w:w="1099" w:type="dxa"/>
            <w:vAlign w:val="center"/>
          </w:tcPr>
          <w:p w14:paraId="599A5C2D" w14:textId="081B2F0A"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24.86</w:t>
            </w:r>
            <w:r w:rsidR="009D011D">
              <w:rPr>
                <w:rFonts w:ascii="Times New Roman" w:hAnsi="Times New Roman" w:cs="Times New Roman"/>
                <w:color w:val="000000"/>
                <w:sz w:val="24"/>
                <w:szCs w:val="24"/>
                <w:lang w:val="ky-KG"/>
              </w:rPr>
              <w:t xml:space="preserve"> %</w:t>
            </w:r>
          </w:p>
        </w:tc>
        <w:tc>
          <w:tcPr>
            <w:tcW w:w="1417" w:type="dxa"/>
            <w:vAlign w:val="center"/>
          </w:tcPr>
          <w:p w14:paraId="11CF04F0" w14:textId="0D4635C9"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26.43</w:t>
            </w:r>
            <w:r w:rsidR="009D011D">
              <w:rPr>
                <w:rFonts w:ascii="Times New Roman" w:hAnsi="Times New Roman" w:cs="Times New Roman"/>
                <w:color w:val="000000"/>
                <w:sz w:val="24"/>
                <w:szCs w:val="24"/>
                <w:lang w:val="ky-KG"/>
              </w:rPr>
              <w:t xml:space="preserve"> %</w:t>
            </w:r>
          </w:p>
        </w:tc>
        <w:tc>
          <w:tcPr>
            <w:tcW w:w="1476" w:type="dxa"/>
            <w:shd w:val="clear" w:color="auto" w:fill="auto"/>
            <w:vAlign w:val="center"/>
          </w:tcPr>
          <w:p w14:paraId="4DFD35D1" w14:textId="75D9CB94" w:rsidR="00AB7904" w:rsidRPr="000A0105" w:rsidRDefault="00181741"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06066979" w14:textId="04A93D69" w:rsidR="00AB7904" w:rsidRPr="000A0105" w:rsidRDefault="00181741"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181741" w:rsidRPr="000A0105" w14:paraId="038A5B9F" w14:textId="77777777" w:rsidTr="008627E7">
        <w:trPr>
          <w:gridAfter w:val="1"/>
          <w:wAfter w:w="19" w:type="dxa"/>
        </w:trPr>
        <w:tc>
          <w:tcPr>
            <w:tcW w:w="710" w:type="dxa"/>
            <w:vAlign w:val="center"/>
          </w:tcPr>
          <w:p w14:paraId="3EC91035"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427FA7AE" w14:textId="4B4E1982" w:rsidR="00181741" w:rsidRPr="000A0105" w:rsidRDefault="002E63DD" w:rsidP="00C42EBA">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 xml:space="preserve">Энергетикалык компаниялардын отчеттору жана энергетика </w:t>
            </w:r>
            <w:r w:rsidR="00C42EBA">
              <w:rPr>
                <w:rFonts w:ascii="Times New Roman" w:hAnsi="Times New Roman" w:cs="Times New Roman"/>
                <w:sz w:val="24"/>
                <w:szCs w:val="24"/>
                <w:lang w:val="ky-KG"/>
              </w:rPr>
              <w:t>секторун</w:t>
            </w:r>
            <w:r w:rsidRPr="000A0105">
              <w:rPr>
                <w:rFonts w:ascii="Times New Roman" w:hAnsi="Times New Roman" w:cs="Times New Roman"/>
                <w:sz w:val="24"/>
                <w:szCs w:val="24"/>
                <w:lang w:val="ky-KG"/>
              </w:rPr>
              <w:t xml:space="preserve"> өнүктүрүү боюнча маалыматтар энергетикалык компаниялардын сайттарында, Энергетика министрлигинин жана УСК</w:t>
            </w:r>
            <w:r w:rsidR="00C42EBA">
              <w:rPr>
                <w:rFonts w:ascii="Times New Roman" w:hAnsi="Times New Roman" w:cs="Times New Roman"/>
                <w:sz w:val="24"/>
                <w:szCs w:val="24"/>
                <w:lang w:val="ky-KG"/>
              </w:rPr>
              <w:t>нын</w:t>
            </w:r>
            <w:r w:rsidRPr="000A0105">
              <w:rPr>
                <w:rFonts w:ascii="Times New Roman" w:hAnsi="Times New Roman" w:cs="Times New Roman"/>
                <w:sz w:val="24"/>
                <w:szCs w:val="24"/>
                <w:lang w:val="ky-KG"/>
              </w:rPr>
              <w:t xml:space="preserve"> сайттарында берилген</w:t>
            </w:r>
          </w:p>
        </w:tc>
        <w:tc>
          <w:tcPr>
            <w:tcW w:w="1134" w:type="dxa"/>
            <w:vAlign w:val="center"/>
          </w:tcPr>
          <w:p w14:paraId="3650A3AA" w14:textId="1858B9D4" w:rsidR="00181741" w:rsidRPr="000A0105" w:rsidRDefault="002B09FD" w:rsidP="00C42EBA">
            <w:pPr>
              <w:pStyle w:val="tkTekst"/>
              <w:spacing w:after="0" w:line="240" w:lineRule="auto"/>
              <w:ind w:left="-108" w:firstLine="0"/>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энерге</w:t>
            </w:r>
            <w:r w:rsidR="00471E3F">
              <w:rPr>
                <w:rFonts w:ascii="Times New Roman" w:hAnsi="Times New Roman" w:cs="Times New Roman"/>
                <w:sz w:val="24"/>
                <w:szCs w:val="24"/>
                <w:lang w:val="ky-KG"/>
              </w:rPr>
              <w:t>-</w:t>
            </w:r>
            <w:r w:rsidRPr="000A0105">
              <w:rPr>
                <w:rFonts w:ascii="Times New Roman" w:hAnsi="Times New Roman" w:cs="Times New Roman"/>
                <w:sz w:val="24"/>
                <w:szCs w:val="24"/>
                <w:lang w:val="ky-KG"/>
              </w:rPr>
              <w:t>тикалык компа</w:t>
            </w:r>
            <w:r w:rsidR="00FF6C64">
              <w:rPr>
                <w:rFonts w:ascii="Times New Roman" w:hAnsi="Times New Roman" w:cs="Times New Roman"/>
                <w:sz w:val="24"/>
                <w:szCs w:val="24"/>
                <w:lang w:val="ky-KG"/>
              </w:rPr>
              <w:t>-</w:t>
            </w:r>
            <w:r w:rsidRPr="000A0105">
              <w:rPr>
                <w:rFonts w:ascii="Times New Roman" w:hAnsi="Times New Roman" w:cs="Times New Roman"/>
                <w:sz w:val="24"/>
                <w:szCs w:val="24"/>
                <w:lang w:val="ky-KG"/>
              </w:rPr>
              <w:t>ниялар</w:t>
            </w:r>
            <w:r w:rsidR="00FF6C64">
              <w:rPr>
                <w:rFonts w:ascii="Times New Roman" w:hAnsi="Times New Roman" w:cs="Times New Roman"/>
                <w:sz w:val="24"/>
                <w:szCs w:val="24"/>
                <w:lang w:val="ky-KG"/>
              </w:rPr>
              <w:t>-</w:t>
            </w:r>
            <w:r w:rsidRPr="000A0105">
              <w:rPr>
                <w:rFonts w:ascii="Times New Roman" w:hAnsi="Times New Roman" w:cs="Times New Roman"/>
                <w:sz w:val="24"/>
                <w:szCs w:val="24"/>
                <w:lang w:val="ky-KG"/>
              </w:rPr>
              <w:t xml:space="preserve">дын </w:t>
            </w:r>
            <w:r w:rsidR="00091021" w:rsidRPr="00091021">
              <w:rPr>
                <w:rFonts w:ascii="Times New Roman" w:hAnsi="Times New Roman" w:cs="Times New Roman"/>
                <w:sz w:val="24"/>
                <w:szCs w:val="24"/>
                <w:lang w:val="ky-KG"/>
              </w:rPr>
              <w:t>веб-сайттар</w:t>
            </w:r>
            <w:r w:rsidR="00FF6C64">
              <w:rPr>
                <w:rFonts w:ascii="Times New Roman" w:hAnsi="Times New Roman" w:cs="Times New Roman"/>
                <w:sz w:val="24"/>
                <w:szCs w:val="24"/>
                <w:lang w:val="ky-KG"/>
              </w:rPr>
              <w:t>-да</w:t>
            </w:r>
            <w:r w:rsidR="00091021" w:rsidRPr="00091021">
              <w:rPr>
                <w:rFonts w:ascii="Times New Roman" w:hAnsi="Times New Roman" w:cs="Times New Roman"/>
                <w:sz w:val="24"/>
                <w:szCs w:val="24"/>
                <w:lang w:val="ky-KG"/>
              </w:rPr>
              <w:t xml:space="preserve">гы </w:t>
            </w:r>
            <w:r w:rsidRPr="000A0105">
              <w:rPr>
                <w:rFonts w:ascii="Times New Roman" w:hAnsi="Times New Roman" w:cs="Times New Roman"/>
                <w:sz w:val="24"/>
                <w:szCs w:val="24"/>
                <w:lang w:val="ky-KG"/>
              </w:rPr>
              <w:t>техника</w:t>
            </w:r>
            <w:r w:rsidR="00382565">
              <w:rPr>
                <w:rFonts w:ascii="Times New Roman" w:hAnsi="Times New Roman" w:cs="Times New Roman"/>
                <w:sz w:val="24"/>
                <w:szCs w:val="24"/>
                <w:lang w:val="ky-KG"/>
              </w:rPr>
              <w:t>-</w:t>
            </w:r>
            <w:r w:rsidRPr="000A0105">
              <w:rPr>
                <w:rFonts w:ascii="Times New Roman" w:hAnsi="Times New Roman" w:cs="Times New Roman"/>
                <w:sz w:val="24"/>
                <w:szCs w:val="24"/>
                <w:lang w:val="ky-KG"/>
              </w:rPr>
              <w:t>лык жана финансы</w:t>
            </w:r>
            <w:r w:rsidR="00382565">
              <w:rPr>
                <w:rFonts w:ascii="Times New Roman" w:hAnsi="Times New Roman" w:cs="Times New Roman"/>
                <w:sz w:val="24"/>
                <w:szCs w:val="24"/>
                <w:lang w:val="ky-KG"/>
              </w:rPr>
              <w:t>-</w:t>
            </w:r>
            <w:r w:rsidRPr="000A0105">
              <w:rPr>
                <w:rFonts w:ascii="Times New Roman" w:hAnsi="Times New Roman" w:cs="Times New Roman"/>
                <w:sz w:val="24"/>
                <w:szCs w:val="24"/>
                <w:lang w:val="ky-KG"/>
              </w:rPr>
              <w:t>лык отчетто</w:t>
            </w:r>
            <w:r w:rsidR="00FF6C64">
              <w:rPr>
                <w:rFonts w:ascii="Times New Roman" w:hAnsi="Times New Roman" w:cs="Times New Roman"/>
                <w:sz w:val="24"/>
                <w:szCs w:val="24"/>
                <w:lang w:val="ky-KG"/>
              </w:rPr>
              <w:t>-</w:t>
            </w:r>
            <w:r w:rsidRPr="000A0105">
              <w:rPr>
                <w:rFonts w:ascii="Times New Roman" w:hAnsi="Times New Roman" w:cs="Times New Roman"/>
                <w:sz w:val="24"/>
                <w:szCs w:val="24"/>
                <w:lang w:val="ky-KG"/>
              </w:rPr>
              <w:t>ру</w:t>
            </w:r>
            <w:r w:rsidR="00FF6C64">
              <w:rPr>
                <w:rFonts w:ascii="Times New Roman" w:hAnsi="Times New Roman" w:cs="Times New Roman"/>
                <w:sz w:val="24"/>
                <w:szCs w:val="24"/>
                <w:lang w:val="ky-KG"/>
              </w:rPr>
              <w:t>нун пайызда-ры</w:t>
            </w:r>
          </w:p>
        </w:tc>
        <w:tc>
          <w:tcPr>
            <w:tcW w:w="1418" w:type="dxa"/>
            <w:vAlign w:val="center"/>
          </w:tcPr>
          <w:p w14:paraId="33B70461" w14:textId="5A98239F"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sz w:val="24"/>
                <w:szCs w:val="24"/>
                <w:lang w:val="ky-KG"/>
              </w:rPr>
              <w:t>0</w:t>
            </w:r>
            <w:r w:rsidR="009D011D">
              <w:rPr>
                <w:rFonts w:ascii="Times New Roman" w:hAnsi="Times New Roman" w:cs="Times New Roman"/>
                <w:sz w:val="24"/>
                <w:szCs w:val="24"/>
                <w:lang w:val="ky-KG"/>
              </w:rPr>
              <w:t xml:space="preserve"> %</w:t>
            </w:r>
          </w:p>
          <w:p w14:paraId="4EA38859" w14:textId="115EFCDD"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72B2A522" w14:textId="7DEA2603"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100</w:t>
            </w:r>
            <w:r w:rsidR="009D011D">
              <w:rPr>
                <w:rFonts w:ascii="Times New Roman" w:hAnsi="Times New Roman" w:cs="Times New Roman"/>
                <w:sz w:val="24"/>
                <w:szCs w:val="24"/>
                <w:lang w:val="ky-KG"/>
              </w:rPr>
              <w:t xml:space="preserve"> %</w:t>
            </w:r>
          </w:p>
        </w:tc>
        <w:tc>
          <w:tcPr>
            <w:tcW w:w="1063" w:type="dxa"/>
            <w:vAlign w:val="center"/>
          </w:tcPr>
          <w:p w14:paraId="4A75EB48" w14:textId="03AD8384"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100</w:t>
            </w:r>
            <w:r w:rsidR="009D011D">
              <w:rPr>
                <w:rFonts w:ascii="Times New Roman" w:hAnsi="Times New Roman" w:cs="Times New Roman"/>
                <w:sz w:val="24"/>
                <w:szCs w:val="24"/>
                <w:lang w:val="ky-KG"/>
              </w:rPr>
              <w:t xml:space="preserve"> %</w:t>
            </w:r>
          </w:p>
        </w:tc>
        <w:tc>
          <w:tcPr>
            <w:tcW w:w="1098" w:type="dxa"/>
            <w:vAlign w:val="center"/>
          </w:tcPr>
          <w:p w14:paraId="28D01295" w14:textId="02277740"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100</w:t>
            </w:r>
            <w:r w:rsidR="009D011D">
              <w:rPr>
                <w:rFonts w:ascii="Times New Roman" w:hAnsi="Times New Roman" w:cs="Times New Roman"/>
                <w:sz w:val="24"/>
                <w:szCs w:val="24"/>
                <w:lang w:val="ky-KG"/>
              </w:rPr>
              <w:t xml:space="preserve"> %</w:t>
            </w:r>
          </w:p>
        </w:tc>
        <w:tc>
          <w:tcPr>
            <w:tcW w:w="1099" w:type="dxa"/>
            <w:vAlign w:val="center"/>
          </w:tcPr>
          <w:p w14:paraId="5165A768" w14:textId="5C29785C"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100</w:t>
            </w:r>
            <w:r w:rsidR="009D011D">
              <w:rPr>
                <w:rFonts w:ascii="Times New Roman" w:hAnsi="Times New Roman" w:cs="Times New Roman"/>
                <w:sz w:val="24"/>
                <w:szCs w:val="24"/>
                <w:lang w:val="ky-KG"/>
              </w:rPr>
              <w:t xml:space="preserve"> %</w:t>
            </w:r>
          </w:p>
        </w:tc>
        <w:tc>
          <w:tcPr>
            <w:tcW w:w="1417" w:type="dxa"/>
            <w:vAlign w:val="center"/>
          </w:tcPr>
          <w:p w14:paraId="43D43359" w14:textId="69DE0DDB"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100</w:t>
            </w:r>
            <w:r w:rsidR="009D011D">
              <w:rPr>
                <w:rFonts w:ascii="Times New Roman" w:hAnsi="Times New Roman" w:cs="Times New Roman"/>
                <w:sz w:val="24"/>
                <w:szCs w:val="24"/>
                <w:lang w:val="ky-KG"/>
              </w:rPr>
              <w:t xml:space="preserve"> %</w:t>
            </w:r>
          </w:p>
        </w:tc>
        <w:tc>
          <w:tcPr>
            <w:tcW w:w="1476" w:type="dxa"/>
            <w:shd w:val="clear" w:color="auto" w:fill="auto"/>
            <w:vAlign w:val="center"/>
          </w:tcPr>
          <w:p w14:paraId="3EC2ACC2" w14:textId="1CF57063"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4D6A56A2" w14:textId="0C18875F"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181741" w:rsidRPr="000A0105" w14:paraId="64B84D5E" w14:textId="77777777" w:rsidTr="008627E7">
        <w:trPr>
          <w:gridAfter w:val="1"/>
          <w:wAfter w:w="19" w:type="dxa"/>
        </w:trPr>
        <w:tc>
          <w:tcPr>
            <w:tcW w:w="710" w:type="dxa"/>
            <w:vAlign w:val="center"/>
          </w:tcPr>
          <w:p w14:paraId="08A3DDBF" w14:textId="77777777" w:rsidR="00181741" w:rsidRPr="000A0105" w:rsidRDefault="00181741" w:rsidP="00181741">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117E8E01" w14:textId="36C1C549" w:rsidR="00181741" w:rsidRPr="000A0105" w:rsidRDefault="002E63DD" w:rsidP="00091021">
            <w:pPr>
              <w:pStyle w:val="tkTekst"/>
              <w:spacing w:after="0" w:line="240" w:lineRule="auto"/>
              <w:ind w:firstLine="0"/>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 xml:space="preserve">Кайра жаралуучу энергия булактарын жайгаштыруу мүмкүн болгон </w:t>
            </w:r>
            <w:r w:rsidR="00091021">
              <w:rPr>
                <w:rFonts w:ascii="Times New Roman" w:hAnsi="Times New Roman" w:cs="Times New Roman"/>
                <w:sz w:val="24"/>
                <w:szCs w:val="24"/>
                <w:lang w:val="ky-KG"/>
              </w:rPr>
              <w:t xml:space="preserve">жерлер менен </w:t>
            </w:r>
            <w:r w:rsidR="00FF6C64">
              <w:rPr>
                <w:rFonts w:ascii="Times New Roman" w:hAnsi="Times New Roman" w:cs="Times New Roman"/>
                <w:sz w:val="24"/>
                <w:szCs w:val="24"/>
                <w:lang w:val="ky-KG"/>
              </w:rPr>
              <w:t xml:space="preserve">райондордун </w:t>
            </w:r>
            <w:r w:rsidR="00091021">
              <w:rPr>
                <w:rFonts w:ascii="Times New Roman" w:hAnsi="Times New Roman" w:cs="Times New Roman"/>
                <w:sz w:val="24"/>
                <w:szCs w:val="24"/>
                <w:lang w:val="ky-KG"/>
              </w:rPr>
              <w:t>карталар</w:t>
            </w:r>
            <w:r w:rsidR="00FF6C64">
              <w:rPr>
                <w:rFonts w:ascii="Times New Roman" w:hAnsi="Times New Roman" w:cs="Times New Roman"/>
                <w:sz w:val="24"/>
                <w:szCs w:val="24"/>
                <w:lang w:val="ky-KG"/>
              </w:rPr>
              <w:t>ы</w:t>
            </w:r>
            <w:r w:rsidRPr="000A0105">
              <w:rPr>
                <w:rFonts w:ascii="Times New Roman" w:hAnsi="Times New Roman" w:cs="Times New Roman"/>
                <w:sz w:val="24"/>
                <w:szCs w:val="24"/>
                <w:lang w:val="ky-KG"/>
              </w:rPr>
              <w:t xml:space="preserve"> түзүлдү</w:t>
            </w:r>
          </w:p>
        </w:tc>
        <w:tc>
          <w:tcPr>
            <w:tcW w:w="1134" w:type="dxa"/>
            <w:vAlign w:val="center"/>
          </w:tcPr>
          <w:p w14:paraId="3F1A76E2" w14:textId="3B19E1CC" w:rsidR="00181741" w:rsidRPr="000A0105" w:rsidRDefault="00181741"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Район</w:t>
            </w:r>
          </w:p>
        </w:tc>
        <w:tc>
          <w:tcPr>
            <w:tcW w:w="1418" w:type="dxa"/>
            <w:vAlign w:val="center"/>
          </w:tcPr>
          <w:p w14:paraId="25E28371" w14:textId="77777777" w:rsidR="00181741" w:rsidRPr="000A0105" w:rsidRDefault="00181741" w:rsidP="00181741">
            <w:pPr>
              <w:pStyle w:val="tkTekst"/>
              <w:spacing w:after="0" w:line="240" w:lineRule="auto"/>
              <w:ind w:firstLine="0"/>
              <w:jc w:val="center"/>
              <w:rPr>
                <w:rFonts w:ascii="Times New Roman" w:hAnsi="Times New Roman" w:cs="Times New Roman"/>
                <w:color w:val="000000"/>
                <w:sz w:val="24"/>
                <w:szCs w:val="24"/>
                <w:lang w:val="ky-KG"/>
              </w:rPr>
            </w:pPr>
            <w:r w:rsidRPr="000A0105">
              <w:rPr>
                <w:rFonts w:ascii="Times New Roman" w:hAnsi="Times New Roman" w:cs="Times New Roman"/>
                <w:sz w:val="24"/>
                <w:szCs w:val="24"/>
                <w:lang w:val="ky-KG"/>
              </w:rPr>
              <w:t>0</w:t>
            </w:r>
          </w:p>
          <w:p w14:paraId="754F909E" w14:textId="0EDF5A3D"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color w:val="000000"/>
                <w:sz w:val="24"/>
                <w:szCs w:val="24"/>
                <w:lang w:val="ky-KG"/>
              </w:rPr>
              <w:t>(2022</w:t>
            </w:r>
            <w:r w:rsidR="00471E3F">
              <w:rPr>
                <w:rFonts w:ascii="Times New Roman" w:hAnsi="Times New Roman" w:cs="Times New Roman"/>
                <w:color w:val="000000"/>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color w:val="000000"/>
                <w:sz w:val="24"/>
                <w:szCs w:val="24"/>
                <w:lang w:val="ky-KG"/>
              </w:rPr>
              <w:t>)</w:t>
            </w:r>
          </w:p>
        </w:tc>
        <w:tc>
          <w:tcPr>
            <w:tcW w:w="1134" w:type="dxa"/>
            <w:vAlign w:val="center"/>
          </w:tcPr>
          <w:p w14:paraId="086BF969" w14:textId="4D613105"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0</w:t>
            </w:r>
          </w:p>
        </w:tc>
        <w:tc>
          <w:tcPr>
            <w:tcW w:w="1063" w:type="dxa"/>
            <w:vAlign w:val="center"/>
          </w:tcPr>
          <w:p w14:paraId="314BD5F0" w14:textId="24A26E26"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10</w:t>
            </w:r>
          </w:p>
        </w:tc>
        <w:tc>
          <w:tcPr>
            <w:tcW w:w="1098" w:type="dxa"/>
            <w:vAlign w:val="center"/>
          </w:tcPr>
          <w:p w14:paraId="455B12C8" w14:textId="06687FC6"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40</w:t>
            </w:r>
          </w:p>
        </w:tc>
        <w:tc>
          <w:tcPr>
            <w:tcW w:w="1099" w:type="dxa"/>
            <w:vAlign w:val="center"/>
          </w:tcPr>
          <w:p w14:paraId="51EC5E25" w14:textId="71FA8BD8"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40</w:t>
            </w:r>
          </w:p>
        </w:tc>
        <w:tc>
          <w:tcPr>
            <w:tcW w:w="1417" w:type="dxa"/>
            <w:vAlign w:val="center"/>
          </w:tcPr>
          <w:p w14:paraId="73E482F6" w14:textId="33D3D129"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40</w:t>
            </w:r>
          </w:p>
        </w:tc>
        <w:tc>
          <w:tcPr>
            <w:tcW w:w="1476" w:type="dxa"/>
            <w:shd w:val="clear" w:color="auto" w:fill="auto"/>
            <w:vAlign w:val="center"/>
          </w:tcPr>
          <w:p w14:paraId="2081092F" w14:textId="72492CC5"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114A269F" w14:textId="5DF9B7EF"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r>
      <w:tr w:rsidR="00933B3D" w:rsidRPr="000A0105" w14:paraId="03056CF7" w14:textId="77777777" w:rsidTr="008627E7">
        <w:trPr>
          <w:gridAfter w:val="1"/>
          <w:wAfter w:w="19" w:type="dxa"/>
        </w:trPr>
        <w:tc>
          <w:tcPr>
            <w:tcW w:w="710" w:type="dxa"/>
            <w:vAlign w:val="center"/>
          </w:tcPr>
          <w:p w14:paraId="04602F2E" w14:textId="77777777" w:rsidR="00933B3D" w:rsidRPr="000A0105" w:rsidRDefault="00933B3D" w:rsidP="00933B3D">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78FEBCB7" w14:textId="3CEE56A2" w:rsidR="00933B3D" w:rsidRPr="000A0105" w:rsidRDefault="00091021" w:rsidP="00091021">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К</w:t>
            </w:r>
            <w:r w:rsidR="002E63DD" w:rsidRPr="000A0105">
              <w:rPr>
                <w:rFonts w:ascii="Times New Roman" w:hAnsi="Times New Roman" w:cs="Times New Roman"/>
                <w:sz w:val="24"/>
                <w:szCs w:val="24"/>
                <w:lang w:val="ky-KG"/>
              </w:rPr>
              <w:t xml:space="preserve">есиптик </w:t>
            </w:r>
            <w:r>
              <w:rPr>
                <w:rFonts w:ascii="Times New Roman" w:hAnsi="Times New Roman" w:cs="Times New Roman"/>
                <w:sz w:val="24"/>
                <w:szCs w:val="24"/>
                <w:lang w:val="ky-KG"/>
              </w:rPr>
              <w:t xml:space="preserve">орто </w:t>
            </w:r>
            <w:r w:rsidR="002E63DD" w:rsidRPr="000A0105">
              <w:rPr>
                <w:rFonts w:ascii="Times New Roman" w:hAnsi="Times New Roman" w:cs="Times New Roman"/>
                <w:sz w:val="24"/>
                <w:szCs w:val="24"/>
                <w:lang w:val="ky-KG"/>
              </w:rPr>
              <w:t xml:space="preserve">билим берүү системасында </w:t>
            </w:r>
            <w:r w:rsidR="00382565">
              <w:rPr>
                <w:rFonts w:ascii="Times New Roman" w:hAnsi="Times New Roman" w:cs="Times New Roman"/>
                <w:sz w:val="24"/>
                <w:szCs w:val="24"/>
                <w:lang w:val="ky-KG"/>
              </w:rPr>
              <w:t>“</w:t>
            </w:r>
            <w:r w:rsidR="002E63DD" w:rsidRPr="000A0105">
              <w:rPr>
                <w:rFonts w:ascii="Times New Roman" w:hAnsi="Times New Roman" w:cs="Times New Roman"/>
                <w:sz w:val="24"/>
                <w:szCs w:val="24"/>
                <w:lang w:val="ky-KG"/>
              </w:rPr>
              <w:t>Электр жана жылуулук энергетикасы</w:t>
            </w:r>
            <w:r w:rsidR="00382565">
              <w:rPr>
                <w:rFonts w:ascii="Times New Roman" w:hAnsi="Times New Roman" w:cs="Times New Roman"/>
                <w:sz w:val="24"/>
                <w:szCs w:val="24"/>
                <w:lang w:val="ky-KG"/>
              </w:rPr>
              <w:t>”</w:t>
            </w:r>
            <w:r>
              <w:rPr>
                <w:rFonts w:ascii="Times New Roman" w:hAnsi="Times New Roman" w:cs="Times New Roman"/>
                <w:sz w:val="24"/>
                <w:szCs w:val="24"/>
                <w:lang w:val="ky-KG"/>
              </w:rPr>
              <w:t xml:space="preserve"> адистиги боюнча студент катары окугандардын</w:t>
            </w:r>
            <w:r w:rsidR="002E63DD" w:rsidRPr="000A0105">
              <w:rPr>
                <w:rFonts w:ascii="Times New Roman" w:hAnsi="Times New Roman" w:cs="Times New Roman"/>
                <w:sz w:val="24"/>
                <w:szCs w:val="24"/>
                <w:lang w:val="ky-KG"/>
              </w:rPr>
              <w:t xml:space="preserve"> арасында аялдардын үлүшү</w:t>
            </w:r>
          </w:p>
        </w:tc>
        <w:tc>
          <w:tcPr>
            <w:tcW w:w="1134" w:type="dxa"/>
            <w:vAlign w:val="center"/>
          </w:tcPr>
          <w:p w14:paraId="5F9AC3D8" w14:textId="6439711F" w:rsidR="00933B3D" w:rsidRPr="000A0105" w:rsidRDefault="00471E3F" w:rsidP="00471E3F">
            <w:pPr>
              <w:pStyle w:val="tkTekst"/>
              <w:spacing w:after="0" w:line="240" w:lineRule="auto"/>
              <w:ind w:left="-108" w:firstLine="0"/>
              <w:jc w:val="center"/>
              <w:rPr>
                <w:rFonts w:ascii="Times New Roman" w:hAnsi="Times New Roman" w:cs="Times New Roman"/>
                <w:sz w:val="24"/>
                <w:szCs w:val="24"/>
                <w:lang w:val="ky-KG"/>
              </w:rPr>
            </w:pPr>
            <w:r w:rsidRPr="00471E3F">
              <w:rPr>
                <w:rFonts w:ascii="Times New Roman" w:hAnsi="Times New Roman" w:cs="Times New Roman"/>
                <w:sz w:val="24"/>
                <w:szCs w:val="24"/>
                <w:lang w:val="ky-KG"/>
              </w:rPr>
              <w:t>Пайыздар</w:t>
            </w:r>
          </w:p>
        </w:tc>
        <w:tc>
          <w:tcPr>
            <w:tcW w:w="1418" w:type="dxa"/>
            <w:vAlign w:val="center"/>
          </w:tcPr>
          <w:p w14:paraId="4F582FFA" w14:textId="6F8F2E86"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3.3</w:t>
            </w:r>
          </w:p>
        </w:tc>
        <w:tc>
          <w:tcPr>
            <w:tcW w:w="1134" w:type="dxa"/>
            <w:vAlign w:val="center"/>
          </w:tcPr>
          <w:p w14:paraId="053562FD" w14:textId="62F8B3BA"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4.0</w:t>
            </w:r>
          </w:p>
        </w:tc>
        <w:tc>
          <w:tcPr>
            <w:tcW w:w="1063" w:type="dxa"/>
            <w:vAlign w:val="center"/>
          </w:tcPr>
          <w:p w14:paraId="6C233D3A" w14:textId="7A13D9E2"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4.4</w:t>
            </w:r>
          </w:p>
        </w:tc>
        <w:tc>
          <w:tcPr>
            <w:tcW w:w="1098" w:type="dxa"/>
            <w:vAlign w:val="center"/>
          </w:tcPr>
          <w:p w14:paraId="1EF0D88D" w14:textId="669AA1D8"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4.9</w:t>
            </w:r>
          </w:p>
        </w:tc>
        <w:tc>
          <w:tcPr>
            <w:tcW w:w="1099" w:type="dxa"/>
            <w:vAlign w:val="center"/>
          </w:tcPr>
          <w:p w14:paraId="18B06414" w14:textId="553FC74A"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5.3</w:t>
            </w:r>
          </w:p>
        </w:tc>
        <w:tc>
          <w:tcPr>
            <w:tcW w:w="1417" w:type="dxa"/>
            <w:vAlign w:val="center"/>
          </w:tcPr>
          <w:p w14:paraId="41FC185A" w14:textId="0ACD4A56"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6</w:t>
            </w:r>
          </w:p>
        </w:tc>
        <w:tc>
          <w:tcPr>
            <w:tcW w:w="1476" w:type="dxa"/>
            <w:shd w:val="clear" w:color="auto" w:fill="auto"/>
            <w:vAlign w:val="center"/>
          </w:tcPr>
          <w:p w14:paraId="7F3EFA4D" w14:textId="2CA29146"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БИМ</w:t>
            </w:r>
          </w:p>
        </w:tc>
        <w:tc>
          <w:tcPr>
            <w:tcW w:w="1417" w:type="dxa"/>
            <w:vAlign w:val="center"/>
          </w:tcPr>
          <w:p w14:paraId="2E15525C" w14:textId="4EF52078"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БИМ</w:t>
            </w:r>
          </w:p>
        </w:tc>
      </w:tr>
      <w:tr w:rsidR="00933B3D" w:rsidRPr="000A0105" w14:paraId="380DE0DB" w14:textId="77777777" w:rsidTr="008627E7">
        <w:trPr>
          <w:gridAfter w:val="1"/>
          <w:wAfter w:w="19" w:type="dxa"/>
        </w:trPr>
        <w:tc>
          <w:tcPr>
            <w:tcW w:w="710" w:type="dxa"/>
            <w:vAlign w:val="center"/>
          </w:tcPr>
          <w:p w14:paraId="7C230EC9" w14:textId="77777777" w:rsidR="00933B3D" w:rsidRPr="000A0105" w:rsidRDefault="00933B3D" w:rsidP="00933B3D">
            <w:pPr>
              <w:pStyle w:val="tkTekst"/>
              <w:numPr>
                <w:ilvl w:val="1"/>
                <w:numId w:val="4"/>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67FB3765" w14:textId="5C521108" w:rsidR="00933B3D" w:rsidRPr="000A0105" w:rsidRDefault="002E63DD" w:rsidP="00091021">
            <w:pPr>
              <w:pStyle w:val="tkTekst"/>
              <w:spacing w:after="0" w:line="240" w:lineRule="auto"/>
              <w:ind w:firstLine="0"/>
              <w:rPr>
                <w:rFonts w:ascii="Times New Roman" w:hAnsi="Times New Roman" w:cs="Times New Roman"/>
                <w:sz w:val="24"/>
                <w:szCs w:val="24"/>
                <w:lang w:val="ky-KG"/>
              </w:rPr>
            </w:pPr>
            <w:r w:rsidRPr="000A0105">
              <w:rPr>
                <w:rFonts w:ascii="Times New Roman" w:hAnsi="Times New Roman" w:cs="Times New Roman"/>
                <w:sz w:val="24"/>
                <w:szCs w:val="24"/>
                <w:lang w:val="ky-KG"/>
              </w:rPr>
              <w:t xml:space="preserve">Жогорку кесиптик билим берүү системасында </w:t>
            </w:r>
            <w:r w:rsidR="00382565">
              <w:rPr>
                <w:rFonts w:ascii="Times New Roman" w:hAnsi="Times New Roman" w:cs="Times New Roman"/>
                <w:sz w:val="24"/>
                <w:szCs w:val="24"/>
                <w:lang w:val="ky-KG"/>
              </w:rPr>
              <w:t>“</w:t>
            </w:r>
            <w:r w:rsidRPr="000A0105">
              <w:rPr>
                <w:rFonts w:ascii="Times New Roman" w:hAnsi="Times New Roman" w:cs="Times New Roman"/>
                <w:sz w:val="24"/>
                <w:szCs w:val="24"/>
                <w:lang w:val="ky-KG"/>
              </w:rPr>
              <w:t>Энергетика жана электроэнергетика</w:t>
            </w:r>
            <w:r w:rsidR="00382565">
              <w:rPr>
                <w:rFonts w:ascii="Times New Roman" w:hAnsi="Times New Roman" w:cs="Times New Roman"/>
                <w:sz w:val="24"/>
                <w:szCs w:val="24"/>
                <w:lang w:val="ky-KG"/>
              </w:rPr>
              <w:t>”</w:t>
            </w:r>
            <w:r w:rsidRPr="000A0105">
              <w:rPr>
                <w:rFonts w:ascii="Times New Roman" w:hAnsi="Times New Roman" w:cs="Times New Roman"/>
                <w:sz w:val="24"/>
                <w:szCs w:val="24"/>
                <w:lang w:val="ky-KG"/>
              </w:rPr>
              <w:t xml:space="preserve"> адистиги боюнча </w:t>
            </w:r>
            <w:r w:rsidR="00091021">
              <w:rPr>
                <w:rFonts w:ascii="Times New Roman" w:hAnsi="Times New Roman" w:cs="Times New Roman"/>
                <w:sz w:val="24"/>
                <w:szCs w:val="24"/>
                <w:lang w:val="ky-KG"/>
              </w:rPr>
              <w:t xml:space="preserve">студент катары </w:t>
            </w:r>
            <w:r w:rsidRPr="000A0105">
              <w:rPr>
                <w:rFonts w:ascii="Times New Roman" w:hAnsi="Times New Roman" w:cs="Times New Roman"/>
                <w:sz w:val="24"/>
                <w:szCs w:val="24"/>
                <w:lang w:val="ky-KG"/>
              </w:rPr>
              <w:t>окуган</w:t>
            </w:r>
            <w:r w:rsidR="00091021">
              <w:rPr>
                <w:rFonts w:ascii="Times New Roman" w:hAnsi="Times New Roman" w:cs="Times New Roman"/>
                <w:sz w:val="24"/>
                <w:szCs w:val="24"/>
                <w:lang w:val="ky-KG"/>
              </w:rPr>
              <w:t>дардын</w:t>
            </w:r>
            <w:r w:rsidRPr="000A0105">
              <w:rPr>
                <w:rFonts w:ascii="Times New Roman" w:hAnsi="Times New Roman" w:cs="Times New Roman"/>
                <w:sz w:val="24"/>
                <w:szCs w:val="24"/>
                <w:lang w:val="ky-KG"/>
              </w:rPr>
              <w:t xml:space="preserve"> арасында аялдардын үлүшү</w:t>
            </w:r>
          </w:p>
        </w:tc>
        <w:tc>
          <w:tcPr>
            <w:tcW w:w="1134" w:type="dxa"/>
            <w:vAlign w:val="center"/>
          </w:tcPr>
          <w:p w14:paraId="2B88F9A1" w14:textId="29BA4AD6" w:rsidR="00933B3D" w:rsidRPr="000A0105" w:rsidRDefault="00471E3F" w:rsidP="00124093">
            <w:pPr>
              <w:pStyle w:val="tkTekst"/>
              <w:spacing w:after="0" w:line="240" w:lineRule="auto"/>
              <w:ind w:left="-250" w:firstLine="142"/>
              <w:jc w:val="center"/>
              <w:rPr>
                <w:rFonts w:ascii="Times New Roman" w:hAnsi="Times New Roman" w:cs="Times New Roman"/>
                <w:sz w:val="24"/>
                <w:szCs w:val="24"/>
                <w:lang w:val="ky-KG"/>
              </w:rPr>
            </w:pPr>
            <w:r w:rsidRPr="00471E3F">
              <w:rPr>
                <w:rFonts w:ascii="Times New Roman" w:hAnsi="Times New Roman" w:cs="Times New Roman"/>
                <w:sz w:val="24"/>
                <w:szCs w:val="24"/>
                <w:lang w:val="ky-KG"/>
              </w:rPr>
              <w:t>Пайыздар</w:t>
            </w:r>
          </w:p>
        </w:tc>
        <w:tc>
          <w:tcPr>
            <w:tcW w:w="1418" w:type="dxa"/>
            <w:vAlign w:val="center"/>
          </w:tcPr>
          <w:p w14:paraId="40DD6A75" w14:textId="01B9AED0"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5.7</w:t>
            </w:r>
          </w:p>
        </w:tc>
        <w:tc>
          <w:tcPr>
            <w:tcW w:w="1134" w:type="dxa"/>
            <w:vAlign w:val="center"/>
          </w:tcPr>
          <w:p w14:paraId="0949E399" w14:textId="4B7405C1"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6.3</w:t>
            </w:r>
          </w:p>
        </w:tc>
        <w:tc>
          <w:tcPr>
            <w:tcW w:w="1063" w:type="dxa"/>
            <w:vAlign w:val="center"/>
          </w:tcPr>
          <w:p w14:paraId="72AD16EE" w14:textId="3D0D9830"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6.6</w:t>
            </w:r>
          </w:p>
        </w:tc>
        <w:tc>
          <w:tcPr>
            <w:tcW w:w="1098" w:type="dxa"/>
            <w:vAlign w:val="center"/>
          </w:tcPr>
          <w:p w14:paraId="7555AB0F" w14:textId="4D943736"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7.1</w:t>
            </w:r>
          </w:p>
        </w:tc>
        <w:tc>
          <w:tcPr>
            <w:tcW w:w="1099" w:type="dxa"/>
            <w:vAlign w:val="center"/>
          </w:tcPr>
          <w:p w14:paraId="72904F5D" w14:textId="4A170149"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7.4</w:t>
            </w:r>
          </w:p>
        </w:tc>
        <w:tc>
          <w:tcPr>
            <w:tcW w:w="1417" w:type="dxa"/>
            <w:vAlign w:val="center"/>
          </w:tcPr>
          <w:p w14:paraId="254198CD" w14:textId="6F993238"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8</w:t>
            </w:r>
          </w:p>
        </w:tc>
        <w:tc>
          <w:tcPr>
            <w:tcW w:w="1476" w:type="dxa"/>
            <w:shd w:val="clear" w:color="auto" w:fill="auto"/>
            <w:vAlign w:val="center"/>
          </w:tcPr>
          <w:p w14:paraId="608FA73E" w14:textId="1DDCDE59"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БИМ</w:t>
            </w:r>
          </w:p>
        </w:tc>
        <w:tc>
          <w:tcPr>
            <w:tcW w:w="1417" w:type="dxa"/>
            <w:vAlign w:val="center"/>
          </w:tcPr>
          <w:p w14:paraId="020FED43" w14:textId="5F1C1F78" w:rsidR="00933B3D" w:rsidRPr="000A0105" w:rsidRDefault="00933B3D" w:rsidP="00933B3D">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БИМ</w:t>
            </w:r>
          </w:p>
        </w:tc>
      </w:tr>
      <w:tr w:rsidR="00AB7904" w:rsidRPr="000A0105" w14:paraId="0B78C1E7" w14:textId="77777777" w:rsidTr="00F1677A">
        <w:tc>
          <w:tcPr>
            <w:tcW w:w="710" w:type="dxa"/>
            <w:vMerge w:val="restart"/>
            <w:vAlign w:val="center"/>
          </w:tcPr>
          <w:p w14:paraId="7BF33909" w14:textId="6D164C62"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w:t>
            </w:r>
          </w:p>
        </w:tc>
        <w:tc>
          <w:tcPr>
            <w:tcW w:w="14818" w:type="dxa"/>
            <w:gridSpan w:val="11"/>
          </w:tcPr>
          <w:p w14:paraId="3F3FBE6A" w14:textId="27F515D8" w:rsidR="00AB7904" w:rsidRPr="000A0105" w:rsidRDefault="009D011D" w:rsidP="00124093">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Энергетикалык натыйжалуулук</w:t>
            </w:r>
          </w:p>
        </w:tc>
      </w:tr>
      <w:tr w:rsidR="00AB7904" w:rsidRPr="00851070" w14:paraId="4BC3860E" w14:textId="77777777" w:rsidTr="00F1677A">
        <w:tc>
          <w:tcPr>
            <w:tcW w:w="710" w:type="dxa"/>
            <w:vMerge/>
            <w:vAlign w:val="center"/>
          </w:tcPr>
          <w:p w14:paraId="558A6643" w14:textId="77777777"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tcPr>
          <w:p w14:paraId="25B92B6C" w14:textId="680D763D" w:rsidR="00AB7904" w:rsidRPr="000A0105" w:rsidRDefault="000E670D" w:rsidP="000A50E7">
            <w:pPr>
              <w:pStyle w:val="tkTekst"/>
              <w:spacing w:after="0" w:line="240" w:lineRule="auto"/>
              <w:ind w:left="-109" w:firstLine="0"/>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 xml:space="preserve">Максаты: </w:t>
            </w:r>
            <w:r w:rsidR="000A50E7" w:rsidRPr="000A50E7">
              <w:rPr>
                <w:rFonts w:ascii="Times New Roman" w:hAnsi="Times New Roman" w:cs="Times New Roman"/>
                <w:b/>
                <w:bCs/>
                <w:sz w:val="24"/>
                <w:szCs w:val="24"/>
                <w:lang w:val="ky-KG"/>
              </w:rPr>
              <w:t>ресурстарды пайдалануунун натыйжалуулугун жогорулатуу жана энергетикалык жоготууларды төмөндөтүү</w:t>
            </w:r>
            <w:r w:rsidR="000A50E7">
              <w:rPr>
                <w:rFonts w:ascii="Times New Roman" w:hAnsi="Times New Roman" w:cs="Times New Roman"/>
                <w:b/>
                <w:bCs/>
                <w:sz w:val="24"/>
                <w:szCs w:val="24"/>
                <w:lang w:val="ky-KG"/>
              </w:rPr>
              <w:t xml:space="preserve"> үчүн</w:t>
            </w:r>
            <w:r w:rsidR="000A50E7" w:rsidRPr="000A50E7">
              <w:rPr>
                <w:rFonts w:ascii="Times New Roman" w:hAnsi="Times New Roman" w:cs="Times New Roman"/>
                <w:b/>
                <w:bCs/>
                <w:sz w:val="24"/>
                <w:szCs w:val="24"/>
                <w:lang w:val="ky-KG"/>
              </w:rPr>
              <w:t xml:space="preserve"> </w:t>
            </w:r>
            <w:r w:rsidR="00FF6C64">
              <w:rPr>
                <w:rFonts w:ascii="Times New Roman" w:hAnsi="Times New Roman" w:cs="Times New Roman"/>
                <w:b/>
                <w:bCs/>
                <w:sz w:val="24"/>
                <w:szCs w:val="24"/>
                <w:lang w:val="ky-KG"/>
              </w:rPr>
              <w:br/>
            </w:r>
            <w:r w:rsidR="000A50E7">
              <w:rPr>
                <w:rFonts w:ascii="Times New Roman" w:hAnsi="Times New Roman" w:cs="Times New Roman"/>
                <w:b/>
                <w:bCs/>
                <w:sz w:val="24"/>
                <w:szCs w:val="24"/>
                <w:lang w:val="ky-KG"/>
              </w:rPr>
              <w:t xml:space="preserve">2022-жылдын көрсөткүчтөрүнө карата </w:t>
            </w:r>
            <w:r w:rsidRPr="000A0105">
              <w:rPr>
                <w:rFonts w:ascii="Times New Roman" w:hAnsi="Times New Roman" w:cs="Times New Roman"/>
                <w:b/>
                <w:bCs/>
                <w:sz w:val="24"/>
                <w:szCs w:val="24"/>
                <w:lang w:val="ky-KG"/>
              </w:rPr>
              <w:t xml:space="preserve"> Кыргыз Республикасынын ИДПсынын энергетикалык сыйымдуулугун 20</w:t>
            </w:r>
            <w:r w:rsidR="009D011D">
              <w:rPr>
                <w:rFonts w:ascii="Times New Roman" w:hAnsi="Times New Roman" w:cs="Times New Roman"/>
                <w:b/>
                <w:bCs/>
                <w:sz w:val="24"/>
                <w:szCs w:val="24"/>
                <w:lang w:val="ky-KG"/>
              </w:rPr>
              <w:t xml:space="preserve"> %</w:t>
            </w:r>
            <w:r w:rsidR="000A50E7">
              <w:rPr>
                <w:rFonts w:ascii="Times New Roman" w:hAnsi="Times New Roman" w:cs="Times New Roman"/>
                <w:b/>
                <w:bCs/>
                <w:sz w:val="24"/>
                <w:szCs w:val="24"/>
                <w:lang w:val="ky-KG"/>
              </w:rPr>
              <w:t xml:space="preserve">га төмөндөтүү, </w:t>
            </w:r>
            <w:r w:rsidR="00FF6C64">
              <w:rPr>
                <w:rFonts w:ascii="Times New Roman" w:hAnsi="Times New Roman" w:cs="Times New Roman"/>
                <w:b/>
                <w:bCs/>
                <w:sz w:val="24"/>
                <w:szCs w:val="24"/>
                <w:lang w:val="ky-KG"/>
              </w:rPr>
              <w:t xml:space="preserve"> турак </w:t>
            </w:r>
            <w:r w:rsidRPr="000A0105">
              <w:rPr>
                <w:rFonts w:ascii="Times New Roman" w:hAnsi="Times New Roman" w:cs="Times New Roman"/>
                <w:b/>
                <w:bCs/>
                <w:sz w:val="24"/>
                <w:szCs w:val="24"/>
                <w:lang w:val="ky-KG"/>
              </w:rPr>
              <w:t xml:space="preserve">жай жана өнөр жай </w:t>
            </w:r>
            <w:r w:rsidR="000A50E7">
              <w:rPr>
                <w:rFonts w:ascii="Times New Roman" w:hAnsi="Times New Roman" w:cs="Times New Roman"/>
                <w:b/>
                <w:bCs/>
                <w:sz w:val="24"/>
                <w:szCs w:val="24"/>
                <w:lang w:val="ky-KG"/>
              </w:rPr>
              <w:t>секторлорунда алдын</w:t>
            </w:r>
            <w:r w:rsidRPr="000A0105">
              <w:rPr>
                <w:rFonts w:ascii="Times New Roman" w:hAnsi="Times New Roman" w:cs="Times New Roman"/>
                <w:b/>
                <w:bCs/>
                <w:sz w:val="24"/>
                <w:szCs w:val="24"/>
                <w:lang w:val="ky-KG"/>
              </w:rPr>
              <w:t>кы технологияларды жана энергетикалык натыйжалуулук чараларын киргизүү, энергетикалык керектөөнү оптималдаштыруу</w:t>
            </w:r>
            <w:r w:rsidR="003B2941">
              <w:rPr>
                <w:rFonts w:ascii="Times New Roman" w:hAnsi="Times New Roman" w:cs="Times New Roman"/>
                <w:b/>
                <w:bCs/>
                <w:sz w:val="24"/>
                <w:szCs w:val="24"/>
                <w:lang w:val="ky-KG"/>
              </w:rPr>
              <w:t>га мүмкүндүк берүүчү</w:t>
            </w:r>
            <w:r w:rsidRPr="000A0105">
              <w:rPr>
                <w:rFonts w:ascii="Times New Roman" w:hAnsi="Times New Roman" w:cs="Times New Roman"/>
                <w:b/>
                <w:bCs/>
                <w:sz w:val="24"/>
                <w:szCs w:val="24"/>
                <w:lang w:val="ky-KG"/>
              </w:rPr>
              <w:t xml:space="preserve"> жана энергетикалык коопсуздукка </w:t>
            </w:r>
            <w:r w:rsidR="000A50E7">
              <w:rPr>
                <w:rFonts w:ascii="Times New Roman" w:hAnsi="Times New Roman" w:cs="Times New Roman"/>
                <w:b/>
                <w:bCs/>
                <w:sz w:val="24"/>
                <w:szCs w:val="24"/>
                <w:lang w:val="ky-KG"/>
              </w:rPr>
              <w:t>жетүүгө салым кошо турган</w:t>
            </w:r>
            <w:r w:rsidRPr="000A0105">
              <w:rPr>
                <w:rFonts w:ascii="Times New Roman" w:hAnsi="Times New Roman" w:cs="Times New Roman"/>
                <w:b/>
                <w:bCs/>
                <w:sz w:val="24"/>
                <w:szCs w:val="24"/>
                <w:lang w:val="ky-KG"/>
              </w:rPr>
              <w:t xml:space="preserve">, өлкөдөгү экологиялык кырдаалды олуттуу жакшыртууга </w:t>
            </w:r>
            <w:r w:rsidR="000A50E7">
              <w:rPr>
                <w:rFonts w:ascii="Times New Roman" w:hAnsi="Times New Roman" w:cs="Times New Roman"/>
                <w:b/>
                <w:bCs/>
                <w:sz w:val="24"/>
                <w:szCs w:val="24"/>
                <w:lang w:val="ky-KG"/>
              </w:rPr>
              <w:t>көмөк көрсөтүүчү алдын</w:t>
            </w:r>
            <w:r w:rsidRPr="000A0105">
              <w:rPr>
                <w:rFonts w:ascii="Times New Roman" w:hAnsi="Times New Roman" w:cs="Times New Roman"/>
                <w:b/>
                <w:bCs/>
                <w:sz w:val="24"/>
                <w:szCs w:val="24"/>
                <w:lang w:val="ky-KG"/>
              </w:rPr>
              <w:t xml:space="preserve">кы башкаруу ыкмаларын </w:t>
            </w:r>
            <w:r w:rsidR="000A50E7">
              <w:rPr>
                <w:rFonts w:ascii="Times New Roman" w:hAnsi="Times New Roman" w:cs="Times New Roman"/>
                <w:b/>
                <w:bCs/>
                <w:sz w:val="24"/>
                <w:szCs w:val="24"/>
                <w:lang w:val="ky-KG"/>
              </w:rPr>
              <w:t>өнүктүрүү</w:t>
            </w:r>
            <w:r w:rsidRPr="000A0105">
              <w:rPr>
                <w:rFonts w:ascii="Times New Roman" w:hAnsi="Times New Roman" w:cs="Times New Roman"/>
                <w:b/>
                <w:bCs/>
                <w:sz w:val="24"/>
                <w:szCs w:val="24"/>
                <w:lang w:val="ky-KG"/>
              </w:rPr>
              <w:t xml:space="preserve"> жана жайылтуу</w:t>
            </w:r>
          </w:p>
        </w:tc>
      </w:tr>
      <w:tr w:rsidR="00181741" w:rsidRPr="000A0105" w14:paraId="47541A46" w14:textId="77777777" w:rsidTr="008627E7">
        <w:trPr>
          <w:gridAfter w:val="1"/>
          <w:wAfter w:w="19" w:type="dxa"/>
        </w:trPr>
        <w:tc>
          <w:tcPr>
            <w:tcW w:w="710" w:type="dxa"/>
            <w:vAlign w:val="center"/>
          </w:tcPr>
          <w:p w14:paraId="33C7FAC6" w14:textId="77777777" w:rsidR="00181741" w:rsidRPr="000A0105" w:rsidRDefault="00181741" w:rsidP="00181741">
            <w:pPr>
              <w:pStyle w:val="tkTekst"/>
              <w:numPr>
                <w:ilvl w:val="1"/>
                <w:numId w:val="6"/>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19EC4723" w14:textId="22019268" w:rsidR="00181741" w:rsidRPr="000A0105" w:rsidRDefault="002E63DD" w:rsidP="00181741">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 xml:space="preserve">ИДПнын электр сыйымдуулугу </w:t>
            </w:r>
            <w:r w:rsidR="00181741" w:rsidRPr="000A0105">
              <w:rPr>
                <w:rFonts w:ascii="Times New Roman" w:hAnsi="Times New Roman" w:cs="Times New Roman"/>
                <w:sz w:val="24"/>
                <w:szCs w:val="24"/>
                <w:lang w:val="ky-KG"/>
              </w:rPr>
              <w:t>(ТӨМ 7.3.1.2.)</w:t>
            </w:r>
          </w:p>
        </w:tc>
        <w:tc>
          <w:tcPr>
            <w:tcW w:w="1134" w:type="dxa"/>
            <w:vAlign w:val="center"/>
          </w:tcPr>
          <w:p w14:paraId="1871CEF4" w14:textId="141FB97B" w:rsidR="00181741" w:rsidRPr="000A0105" w:rsidRDefault="00181741" w:rsidP="003B2941">
            <w:pPr>
              <w:pStyle w:val="tkTekst"/>
              <w:spacing w:after="0" w:line="240" w:lineRule="auto"/>
              <w:ind w:left="-108"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кВт</w:t>
            </w:r>
            <w:r w:rsidRPr="000A0105">
              <w:rPr>
                <w:rFonts w:ascii="Cambria Math" w:hAnsi="Cambria Math" w:cs="Cambria Math"/>
                <w:sz w:val="24"/>
                <w:szCs w:val="24"/>
                <w:lang w:val="ky-KG"/>
              </w:rPr>
              <w:t>⋅</w:t>
            </w:r>
            <w:r w:rsidR="00BB26B0" w:rsidRPr="000A0105">
              <w:rPr>
                <w:rFonts w:ascii="Times New Roman" w:hAnsi="Times New Roman" w:cs="Times New Roman"/>
                <w:sz w:val="24"/>
                <w:szCs w:val="24"/>
                <w:lang w:val="ky-KG"/>
              </w:rPr>
              <w:t xml:space="preserve">саат </w:t>
            </w:r>
            <w:r w:rsidR="003B2941">
              <w:rPr>
                <w:rFonts w:ascii="Times New Roman" w:hAnsi="Times New Roman" w:cs="Times New Roman"/>
                <w:sz w:val="24"/>
                <w:szCs w:val="24"/>
                <w:lang w:val="ky-KG"/>
              </w:rPr>
              <w:t>млн</w:t>
            </w:r>
            <w:r w:rsidRPr="000A0105">
              <w:rPr>
                <w:rFonts w:ascii="Times New Roman" w:hAnsi="Times New Roman" w:cs="Times New Roman"/>
                <w:sz w:val="24"/>
                <w:szCs w:val="24"/>
                <w:lang w:val="ky-KG"/>
              </w:rPr>
              <w:t xml:space="preserve"> сом</w:t>
            </w:r>
            <w:r w:rsidR="00BB26B0" w:rsidRPr="000A0105">
              <w:rPr>
                <w:rFonts w:ascii="Times New Roman" w:hAnsi="Times New Roman" w:cs="Times New Roman"/>
                <w:sz w:val="24"/>
                <w:szCs w:val="24"/>
                <w:lang w:val="ky-KG"/>
              </w:rPr>
              <w:t>го</w:t>
            </w:r>
          </w:p>
        </w:tc>
        <w:tc>
          <w:tcPr>
            <w:tcW w:w="1418" w:type="dxa"/>
            <w:vAlign w:val="center"/>
          </w:tcPr>
          <w:p w14:paraId="7BD5E059" w14:textId="77777777"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13,6</w:t>
            </w:r>
          </w:p>
          <w:p w14:paraId="611D13D2" w14:textId="6C1B1DDD" w:rsidR="00181741" w:rsidRPr="000A0105" w:rsidRDefault="00181741" w:rsidP="00181741">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(2022</w:t>
            </w:r>
            <w:r w:rsidR="00471E3F">
              <w:rPr>
                <w:rFonts w:ascii="Times New Roman" w:hAnsi="Times New Roman" w:cs="Times New Roman"/>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sz w:val="24"/>
                <w:szCs w:val="24"/>
                <w:lang w:val="ky-KG"/>
              </w:rPr>
              <w:t>)</w:t>
            </w:r>
          </w:p>
        </w:tc>
        <w:tc>
          <w:tcPr>
            <w:tcW w:w="1134" w:type="dxa"/>
            <w:shd w:val="clear" w:color="auto" w:fill="auto"/>
            <w:vAlign w:val="center"/>
          </w:tcPr>
          <w:p w14:paraId="338E4D6F" w14:textId="4661E90C"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3.0</w:t>
            </w:r>
          </w:p>
        </w:tc>
        <w:tc>
          <w:tcPr>
            <w:tcW w:w="1063" w:type="dxa"/>
            <w:shd w:val="clear" w:color="auto" w:fill="auto"/>
            <w:vAlign w:val="center"/>
          </w:tcPr>
          <w:p w14:paraId="753D759C" w14:textId="7E5A3BEC"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2.5</w:t>
            </w:r>
          </w:p>
        </w:tc>
        <w:tc>
          <w:tcPr>
            <w:tcW w:w="1098" w:type="dxa"/>
            <w:shd w:val="clear" w:color="auto" w:fill="auto"/>
            <w:vAlign w:val="center"/>
          </w:tcPr>
          <w:p w14:paraId="51D5DD27" w14:textId="7E854120"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w:t>
            </w:r>
          </w:p>
        </w:tc>
        <w:tc>
          <w:tcPr>
            <w:tcW w:w="1099" w:type="dxa"/>
            <w:shd w:val="clear" w:color="auto" w:fill="auto"/>
            <w:vAlign w:val="center"/>
          </w:tcPr>
          <w:p w14:paraId="14920833" w14:textId="4903D9FA"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3.4</w:t>
            </w:r>
          </w:p>
        </w:tc>
        <w:tc>
          <w:tcPr>
            <w:tcW w:w="1417" w:type="dxa"/>
            <w:shd w:val="clear" w:color="auto" w:fill="auto"/>
            <w:vAlign w:val="center"/>
          </w:tcPr>
          <w:p w14:paraId="415136A3" w14:textId="27A26BB1"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10,9</w:t>
            </w:r>
          </w:p>
        </w:tc>
        <w:tc>
          <w:tcPr>
            <w:tcW w:w="1476" w:type="dxa"/>
            <w:shd w:val="clear" w:color="auto" w:fill="auto"/>
            <w:vAlign w:val="center"/>
          </w:tcPr>
          <w:p w14:paraId="63A9E833" w14:textId="64443088"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083DD654" w14:textId="48A8FDF5" w:rsidR="00181741" w:rsidRPr="000A0105" w:rsidRDefault="00181741" w:rsidP="00181741">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BB26B0" w:rsidRPr="000A0105" w14:paraId="5AC950D6" w14:textId="30D7A2E6" w:rsidTr="008627E7">
        <w:trPr>
          <w:gridAfter w:val="1"/>
          <w:wAfter w:w="19" w:type="dxa"/>
        </w:trPr>
        <w:tc>
          <w:tcPr>
            <w:tcW w:w="710" w:type="dxa"/>
            <w:vAlign w:val="center"/>
          </w:tcPr>
          <w:p w14:paraId="078D48D8" w14:textId="77777777" w:rsidR="00BB26B0" w:rsidRPr="000A0105" w:rsidRDefault="00BB26B0" w:rsidP="00BB26B0">
            <w:pPr>
              <w:pStyle w:val="tkTekst"/>
              <w:numPr>
                <w:ilvl w:val="1"/>
                <w:numId w:val="6"/>
              </w:numPr>
              <w:spacing w:after="0" w:line="240" w:lineRule="auto"/>
              <w:ind w:left="431" w:hanging="431"/>
              <w:jc w:val="center"/>
              <w:rPr>
                <w:rFonts w:ascii="Times New Roman" w:hAnsi="Times New Roman" w:cs="Times New Roman"/>
                <w:sz w:val="24"/>
                <w:szCs w:val="24"/>
                <w:lang w:val="ky-KG"/>
              </w:rPr>
            </w:pPr>
          </w:p>
        </w:tc>
        <w:tc>
          <w:tcPr>
            <w:tcW w:w="3543" w:type="dxa"/>
          </w:tcPr>
          <w:p w14:paraId="52304422" w14:textId="4B3DC3BB" w:rsidR="00BB26B0" w:rsidRPr="000A0105" w:rsidRDefault="003B2941" w:rsidP="00BB26B0">
            <w:pPr>
              <w:pStyle w:val="tkTekst"/>
              <w:spacing w:after="0" w:line="240" w:lineRule="auto"/>
              <w:ind w:firstLine="0"/>
              <w:rPr>
                <w:rFonts w:ascii="Times New Roman" w:hAnsi="Times New Roman" w:cs="Times New Roman"/>
                <w:sz w:val="24"/>
                <w:szCs w:val="24"/>
                <w:highlight w:val="yellow"/>
                <w:lang w:val="ky-KG"/>
              </w:rPr>
            </w:pPr>
            <w:r>
              <w:rPr>
                <w:rFonts w:ascii="Times New Roman" w:hAnsi="Times New Roman" w:cs="Times New Roman"/>
                <w:sz w:val="24"/>
                <w:szCs w:val="24"/>
                <w:lang w:val="ky-KG"/>
              </w:rPr>
              <w:t>Жалпы пайдалануудагы</w:t>
            </w:r>
            <w:r w:rsidR="002E63DD" w:rsidRPr="000A0105">
              <w:rPr>
                <w:rFonts w:ascii="Times New Roman" w:hAnsi="Times New Roman" w:cs="Times New Roman"/>
                <w:sz w:val="24"/>
                <w:szCs w:val="24"/>
                <w:lang w:val="ky-KG"/>
              </w:rPr>
              <w:t xml:space="preserve"> электр тармактарындагы жоготуулар</w:t>
            </w:r>
          </w:p>
        </w:tc>
        <w:tc>
          <w:tcPr>
            <w:tcW w:w="1134" w:type="dxa"/>
            <w:vAlign w:val="center"/>
          </w:tcPr>
          <w:p w14:paraId="20B2B900" w14:textId="33985B58" w:rsidR="00BB26B0" w:rsidRPr="000A0105" w:rsidRDefault="003B2941" w:rsidP="00124093">
            <w:pPr>
              <w:pStyle w:val="tkTekst"/>
              <w:spacing w:after="0" w:line="240" w:lineRule="auto"/>
              <w:ind w:left="-250" w:firstLine="142"/>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М</w:t>
            </w:r>
            <w:r w:rsidR="00471E3F">
              <w:rPr>
                <w:rFonts w:ascii="Times New Roman" w:hAnsi="Times New Roman" w:cs="Times New Roman"/>
                <w:sz w:val="24"/>
                <w:szCs w:val="24"/>
                <w:lang w:val="ky-KG"/>
              </w:rPr>
              <w:t>лн</w:t>
            </w:r>
            <w:r w:rsidR="00BB26B0" w:rsidRPr="000A0105">
              <w:rPr>
                <w:rFonts w:ascii="Times New Roman" w:hAnsi="Times New Roman" w:cs="Times New Roman"/>
                <w:sz w:val="24"/>
                <w:szCs w:val="24"/>
                <w:lang w:val="ky-KG"/>
              </w:rPr>
              <w:t xml:space="preserve"> кВт</w:t>
            </w:r>
            <w:r w:rsidR="00BB26B0" w:rsidRPr="000A0105">
              <w:rPr>
                <w:rFonts w:ascii="Cambria Math" w:hAnsi="Cambria Math" w:cs="Cambria Math"/>
                <w:sz w:val="24"/>
                <w:szCs w:val="24"/>
                <w:lang w:val="ky-KG"/>
              </w:rPr>
              <w:t>⋅</w:t>
            </w:r>
            <w:r w:rsidR="00BB26B0" w:rsidRPr="000A0105">
              <w:rPr>
                <w:rFonts w:ascii="Times New Roman" w:hAnsi="Times New Roman" w:cs="Times New Roman"/>
                <w:sz w:val="24"/>
                <w:szCs w:val="24"/>
                <w:lang w:val="ky-KG"/>
              </w:rPr>
              <w:t>саат</w:t>
            </w:r>
          </w:p>
        </w:tc>
        <w:tc>
          <w:tcPr>
            <w:tcW w:w="1418" w:type="dxa"/>
            <w:vAlign w:val="center"/>
          </w:tcPr>
          <w:p w14:paraId="47B55DC1" w14:textId="77777777" w:rsidR="00BB26B0" w:rsidRPr="000A0105" w:rsidRDefault="00BB26B0" w:rsidP="00BB26B0">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2388.5</w:t>
            </w:r>
          </w:p>
          <w:p w14:paraId="036FF704" w14:textId="589D5F79" w:rsidR="00BB26B0" w:rsidRPr="000A0105" w:rsidRDefault="00BB26B0" w:rsidP="00BB26B0">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(2022</w:t>
            </w:r>
            <w:r w:rsidR="00471E3F">
              <w:rPr>
                <w:rFonts w:ascii="Times New Roman" w:hAnsi="Times New Roman" w:cs="Times New Roman"/>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sz w:val="24"/>
                <w:szCs w:val="24"/>
                <w:lang w:val="ky-KG"/>
              </w:rPr>
              <w:t>)</w:t>
            </w:r>
          </w:p>
        </w:tc>
        <w:tc>
          <w:tcPr>
            <w:tcW w:w="1134" w:type="dxa"/>
            <w:shd w:val="clear" w:color="auto" w:fill="auto"/>
            <w:vAlign w:val="center"/>
          </w:tcPr>
          <w:p w14:paraId="796408E6" w14:textId="340BD627" w:rsidR="00BB26B0"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063" w:type="dxa"/>
            <w:shd w:val="clear" w:color="auto" w:fill="auto"/>
          </w:tcPr>
          <w:p w14:paraId="0DB66574" w14:textId="7BBDAC32" w:rsidR="00BB26B0"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098" w:type="dxa"/>
            <w:shd w:val="clear" w:color="auto" w:fill="auto"/>
          </w:tcPr>
          <w:p w14:paraId="295EDD65" w14:textId="01174F3E" w:rsidR="00BB26B0"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099" w:type="dxa"/>
            <w:shd w:val="clear" w:color="auto" w:fill="auto"/>
          </w:tcPr>
          <w:p w14:paraId="376045C2" w14:textId="341F640D" w:rsidR="00BB26B0" w:rsidRPr="000A0105" w:rsidRDefault="00412D44" w:rsidP="00382565">
            <w:pPr>
              <w:pStyle w:val="tkTekst"/>
              <w:spacing w:after="0" w:line="240" w:lineRule="auto"/>
              <w:ind w:left="-189" w:right="-196"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417" w:type="dxa"/>
            <w:shd w:val="clear" w:color="auto" w:fill="auto"/>
          </w:tcPr>
          <w:p w14:paraId="0360E3B2" w14:textId="5372B1F4" w:rsidR="00BB26B0" w:rsidRPr="000A0105" w:rsidRDefault="00412D44" w:rsidP="00BB26B0">
            <w:pPr>
              <w:pStyle w:val="tkTekst"/>
              <w:spacing w:after="0" w:line="240" w:lineRule="auto"/>
              <w:ind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Иш жүзүндөгү динамика</w:t>
            </w:r>
          </w:p>
        </w:tc>
        <w:tc>
          <w:tcPr>
            <w:tcW w:w="1476" w:type="dxa"/>
            <w:shd w:val="clear" w:color="auto" w:fill="auto"/>
            <w:vAlign w:val="center"/>
          </w:tcPr>
          <w:p w14:paraId="370BCA54" w14:textId="467F9A93" w:rsidR="00BB26B0" w:rsidRPr="000A0105" w:rsidRDefault="00BB26B0" w:rsidP="00BB26B0">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ЭМ</w:t>
            </w:r>
          </w:p>
        </w:tc>
        <w:tc>
          <w:tcPr>
            <w:tcW w:w="1417" w:type="dxa"/>
            <w:vAlign w:val="center"/>
          </w:tcPr>
          <w:p w14:paraId="5A5DC7DD" w14:textId="678801D9" w:rsidR="00BB26B0" w:rsidRPr="000A0105" w:rsidRDefault="00BB26B0" w:rsidP="00BB26B0">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AB7904" w:rsidRPr="000A0105" w14:paraId="36A9B781" w14:textId="77777777" w:rsidTr="008627E7">
        <w:trPr>
          <w:gridAfter w:val="1"/>
          <w:wAfter w:w="19" w:type="dxa"/>
        </w:trPr>
        <w:tc>
          <w:tcPr>
            <w:tcW w:w="710" w:type="dxa"/>
            <w:vAlign w:val="center"/>
          </w:tcPr>
          <w:p w14:paraId="2E206C5A" w14:textId="77777777" w:rsidR="00AB7904" w:rsidRPr="000A0105" w:rsidRDefault="00AB7904" w:rsidP="00AB7904">
            <w:pPr>
              <w:pStyle w:val="tkTekst"/>
              <w:numPr>
                <w:ilvl w:val="1"/>
                <w:numId w:val="6"/>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2CE97550" w14:textId="7D71966A" w:rsidR="00AB7904" w:rsidRPr="000A0105" w:rsidRDefault="002E63DD" w:rsidP="003B2941">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 xml:space="preserve">Энергетикалык </w:t>
            </w:r>
            <w:r w:rsidR="003B2941">
              <w:rPr>
                <w:rFonts w:ascii="Times New Roman" w:hAnsi="Times New Roman" w:cs="Times New Roman"/>
                <w:sz w:val="24"/>
                <w:szCs w:val="24"/>
                <w:lang w:val="ky-KG"/>
              </w:rPr>
              <w:t xml:space="preserve">изилдөөдөн </w:t>
            </w:r>
            <w:r w:rsidRPr="000A0105">
              <w:rPr>
                <w:rFonts w:ascii="Times New Roman" w:hAnsi="Times New Roman" w:cs="Times New Roman"/>
                <w:sz w:val="24"/>
                <w:szCs w:val="24"/>
                <w:lang w:val="ky-KG"/>
              </w:rPr>
              <w:t xml:space="preserve"> өткөн коомдук имараттардын саны</w:t>
            </w:r>
          </w:p>
        </w:tc>
        <w:tc>
          <w:tcPr>
            <w:tcW w:w="1134" w:type="dxa"/>
            <w:vAlign w:val="center"/>
          </w:tcPr>
          <w:p w14:paraId="134655E2" w14:textId="53D21C96" w:rsidR="00AB7904" w:rsidRPr="000A0105" w:rsidRDefault="003B2941" w:rsidP="00124093">
            <w:pPr>
              <w:pStyle w:val="tkTekst"/>
              <w:spacing w:after="0" w:line="240" w:lineRule="auto"/>
              <w:ind w:left="-250" w:firstLine="142"/>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Имарат</w:t>
            </w:r>
          </w:p>
        </w:tc>
        <w:tc>
          <w:tcPr>
            <w:tcW w:w="1418" w:type="dxa"/>
            <w:shd w:val="clear" w:color="auto" w:fill="auto"/>
            <w:vAlign w:val="center"/>
          </w:tcPr>
          <w:p w14:paraId="0C596E16" w14:textId="705D7B0A"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28</w:t>
            </w:r>
          </w:p>
        </w:tc>
        <w:tc>
          <w:tcPr>
            <w:tcW w:w="1134" w:type="dxa"/>
            <w:vAlign w:val="center"/>
          </w:tcPr>
          <w:p w14:paraId="5DE0F132" w14:textId="760E4064"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eastAsia="Arial" w:hAnsi="Times New Roman" w:cs="Times New Roman"/>
                <w:sz w:val="24"/>
                <w:szCs w:val="24"/>
                <w:lang w:val="ky-KG"/>
              </w:rPr>
              <w:t>26,0</w:t>
            </w:r>
          </w:p>
        </w:tc>
        <w:tc>
          <w:tcPr>
            <w:tcW w:w="1063" w:type="dxa"/>
            <w:vAlign w:val="center"/>
          </w:tcPr>
          <w:p w14:paraId="1991F5A4" w14:textId="1BC92BF9"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eastAsia="Arial" w:hAnsi="Times New Roman" w:cs="Times New Roman"/>
                <w:sz w:val="24"/>
                <w:szCs w:val="24"/>
                <w:lang w:val="ky-KG"/>
              </w:rPr>
              <w:t>52,0</w:t>
            </w:r>
          </w:p>
        </w:tc>
        <w:tc>
          <w:tcPr>
            <w:tcW w:w="1098" w:type="dxa"/>
            <w:vAlign w:val="center"/>
          </w:tcPr>
          <w:p w14:paraId="0F894C54" w14:textId="0FA8BBD0"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eastAsia="Arial" w:hAnsi="Times New Roman" w:cs="Times New Roman"/>
                <w:sz w:val="24"/>
                <w:szCs w:val="24"/>
                <w:lang w:val="ky-KG"/>
              </w:rPr>
              <w:t>78,0</w:t>
            </w:r>
          </w:p>
        </w:tc>
        <w:tc>
          <w:tcPr>
            <w:tcW w:w="1099" w:type="dxa"/>
            <w:vAlign w:val="center"/>
          </w:tcPr>
          <w:p w14:paraId="2141EB63" w14:textId="5739D18F"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eastAsia="Arial" w:hAnsi="Times New Roman" w:cs="Times New Roman"/>
                <w:sz w:val="24"/>
                <w:szCs w:val="24"/>
                <w:lang w:val="ky-KG"/>
              </w:rPr>
              <w:t>117,0</w:t>
            </w:r>
          </w:p>
        </w:tc>
        <w:tc>
          <w:tcPr>
            <w:tcW w:w="1417" w:type="dxa"/>
            <w:vAlign w:val="center"/>
          </w:tcPr>
          <w:p w14:paraId="78F009A1" w14:textId="6029413A"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eastAsia="Arial" w:hAnsi="Times New Roman" w:cs="Times New Roman"/>
                <w:sz w:val="24"/>
                <w:szCs w:val="24"/>
                <w:lang w:val="ky-KG"/>
              </w:rPr>
              <w:t>156,0</w:t>
            </w:r>
          </w:p>
        </w:tc>
        <w:tc>
          <w:tcPr>
            <w:tcW w:w="1476" w:type="dxa"/>
            <w:shd w:val="clear" w:color="auto" w:fill="auto"/>
            <w:vAlign w:val="center"/>
          </w:tcPr>
          <w:p w14:paraId="2BAE6F6F" w14:textId="1EF9724A" w:rsidR="00AB7904" w:rsidRPr="000A0105" w:rsidRDefault="00FF6C64" w:rsidP="00AB7904">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КӨИА</w:t>
            </w:r>
          </w:p>
        </w:tc>
        <w:tc>
          <w:tcPr>
            <w:tcW w:w="1417" w:type="dxa"/>
            <w:vAlign w:val="center"/>
          </w:tcPr>
          <w:p w14:paraId="5DF5B83C" w14:textId="2DFD5CF8" w:rsidR="00AB7904" w:rsidRPr="000A0105" w:rsidRDefault="00FF6C64" w:rsidP="00AB7904">
            <w:pPr>
              <w:pStyle w:val="tkTekst"/>
              <w:spacing w:after="0" w:line="240" w:lineRule="auto"/>
              <w:ind w:firstLine="0"/>
              <w:jc w:val="center"/>
              <w:rPr>
                <w:rFonts w:ascii="Times New Roman" w:hAnsi="Times New Roman" w:cs="Times New Roman"/>
                <w:sz w:val="24"/>
                <w:szCs w:val="24"/>
                <w:lang w:val="ky-KG"/>
              </w:rPr>
            </w:pPr>
            <w:r w:rsidRPr="00FF6C64">
              <w:rPr>
                <w:rFonts w:ascii="Times New Roman" w:hAnsi="Times New Roman" w:cs="Times New Roman"/>
                <w:sz w:val="24"/>
                <w:szCs w:val="24"/>
                <w:lang w:val="ky-KG"/>
              </w:rPr>
              <w:t>КӨИА</w:t>
            </w:r>
          </w:p>
        </w:tc>
      </w:tr>
      <w:tr w:rsidR="00AB7904" w:rsidRPr="000A0105" w14:paraId="31CE4F2E" w14:textId="77777777" w:rsidTr="008627E7">
        <w:trPr>
          <w:gridAfter w:val="1"/>
          <w:wAfter w:w="19" w:type="dxa"/>
        </w:trPr>
        <w:tc>
          <w:tcPr>
            <w:tcW w:w="710" w:type="dxa"/>
            <w:vAlign w:val="center"/>
          </w:tcPr>
          <w:p w14:paraId="5C277C43" w14:textId="77777777" w:rsidR="00AB7904" w:rsidRPr="000A0105" w:rsidRDefault="00AB7904" w:rsidP="00AB7904">
            <w:pPr>
              <w:pStyle w:val="tkTekst"/>
              <w:numPr>
                <w:ilvl w:val="1"/>
                <w:numId w:val="6"/>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71D6EEAD" w14:textId="6CF10E2A" w:rsidR="00AB7904" w:rsidRPr="000A0105" w:rsidRDefault="002E63DD" w:rsidP="00AB7904">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Энергореновациядан өткөн коомдук имараттарда электр энергиясын үнөмдөө</w:t>
            </w:r>
          </w:p>
        </w:tc>
        <w:tc>
          <w:tcPr>
            <w:tcW w:w="1134" w:type="dxa"/>
            <w:vAlign w:val="center"/>
          </w:tcPr>
          <w:p w14:paraId="5D8F68F8" w14:textId="437FF21B" w:rsidR="00AB7904" w:rsidRPr="000A0105" w:rsidRDefault="00AB7904" w:rsidP="00124093">
            <w:pPr>
              <w:pStyle w:val="tkTekst"/>
              <w:spacing w:after="0" w:line="240" w:lineRule="auto"/>
              <w:ind w:left="-250" w:firstLine="142"/>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Мвт</w:t>
            </w:r>
            <w:r w:rsidR="00BB26B0" w:rsidRPr="000A0105">
              <w:rPr>
                <w:rFonts w:ascii="Times New Roman" w:hAnsi="Times New Roman" w:cs="Times New Roman"/>
                <w:sz w:val="24"/>
                <w:szCs w:val="24"/>
                <w:lang w:val="ky-KG"/>
              </w:rPr>
              <w:t>саат</w:t>
            </w:r>
            <w:r w:rsidRPr="000A0105">
              <w:rPr>
                <w:rFonts w:ascii="Times New Roman" w:hAnsi="Times New Roman" w:cs="Times New Roman"/>
                <w:sz w:val="24"/>
                <w:szCs w:val="24"/>
                <w:lang w:val="ky-KG"/>
              </w:rPr>
              <w:t>/</w:t>
            </w:r>
            <w:r w:rsidR="00BB26B0" w:rsidRPr="000A0105">
              <w:rPr>
                <w:rFonts w:ascii="Times New Roman" w:hAnsi="Times New Roman" w:cs="Times New Roman"/>
                <w:sz w:val="24"/>
                <w:szCs w:val="24"/>
                <w:lang w:val="ky-KG"/>
              </w:rPr>
              <w:t>жыл</w:t>
            </w:r>
          </w:p>
        </w:tc>
        <w:tc>
          <w:tcPr>
            <w:tcW w:w="1418" w:type="dxa"/>
            <w:shd w:val="clear" w:color="auto" w:fill="auto"/>
            <w:vAlign w:val="center"/>
          </w:tcPr>
          <w:p w14:paraId="61BAD153" w14:textId="3AF2B33D" w:rsidR="00AB7904" w:rsidRPr="000A0105" w:rsidRDefault="00BB26B0"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отчет жок</w:t>
            </w:r>
          </w:p>
        </w:tc>
        <w:tc>
          <w:tcPr>
            <w:tcW w:w="1134" w:type="dxa"/>
            <w:vAlign w:val="center"/>
          </w:tcPr>
          <w:p w14:paraId="56FD582F" w14:textId="2E29B828"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eastAsia="Arial" w:hAnsi="Times New Roman" w:cs="Times New Roman"/>
                <w:sz w:val="24"/>
                <w:szCs w:val="24"/>
                <w:lang w:val="ky-KG"/>
              </w:rPr>
              <w:t>1 660,0</w:t>
            </w:r>
          </w:p>
        </w:tc>
        <w:tc>
          <w:tcPr>
            <w:tcW w:w="1063" w:type="dxa"/>
            <w:vAlign w:val="center"/>
          </w:tcPr>
          <w:p w14:paraId="502CE6A7" w14:textId="118A9FF7"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eastAsia="Arial" w:hAnsi="Times New Roman" w:cs="Times New Roman"/>
                <w:sz w:val="24"/>
                <w:szCs w:val="24"/>
                <w:lang w:val="ky-KG"/>
              </w:rPr>
              <w:t>3 320,0</w:t>
            </w:r>
          </w:p>
        </w:tc>
        <w:tc>
          <w:tcPr>
            <w:tcW w:w="1098" w:type="dxa"/>
            <w:vAlign w:val="center"/>
          </w:tcPr>
          <w:p w14:paraId="65997DDE" w14:textId="0E277A82"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eastAsia="Arial" w:hAnsi="Times New Roman" w:cs="Times New Roman"/>
                <w:sz w:val="24"/>
                <w:szCs w:val="24"/>
                <w:lang w:val="ky-KG"/>
              </w:rPr>
              <w:t>4 980,0</w:t>
            </w:r>
          </w:p>
        </w:tc>
        <w:tc>
          <w:tcPr>
            <w:tcW w:w="1099" w:type="dxa"/>
            <w:vAlign w:val="center"/>
          </w:tcPr>
          <w:p w14:paraId="4C7E8863" w14:textId="1B939469"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eastAsia="Arial" w:hAnsi="Times New Roman" w:cs="Times New Roman"/>
                <w:sz w:val="24"/>
                <w:szCs w:val="24"/>
                <w:lang w:val="ky-KG"/>
              </w:rPr>
              <w:t>7 470,0</w:t>
            </w:r>
          </w:p>
        </w:tc>
        <w:tc>
          <w:tcPr>
            <w:tcW w:w="1417" w:type="dxa"/>
            <w:vAlign w:val="center"/>
          </w:tcPr>
          <w:p w14:paraId="2D431688" w14:textId="07B1490E"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eastAsia="Arial" w:hAnsi="Times New Roman" w:cs="Times New Roman"/>
                <w:sz w:val="24"/>
                <w:szCs w:val="24"/>
                <w:lang w:val="ky-KG"/>
              </w:rPr>
              <w:t>9 960,0</w:t>
            </w:r>
          </w:p>
        </w:tc>
        <w:tc>
          <w:tcPr>
            <w:tcW w:w="1476" w:type="dxa"/>
            <w:shd w:val="clear" w:color="auto" w:fill="auto"/>
            <w:vAlign w:val="center"/>
          </w:tcPr>
          <w:p w14:paraId="01C42DB6" w14:textId="58FD97F9" w:rsidR="00AB7904" w:rsidRPr="000A0105" w:rsidRDefault="00FF6C64" w:rsidP="00AB7904">
            <w:pPr>
              <w:pStyle w:val="tkTekst"/>
              <w:spacing w:after="0" w:line="240" w:lineRule="auto"/>
              <w:ind w:firstLine="0"/>
              <w:jc w:val="center"/>
              <w:rPr>
                <w:rFonts w:ascii="Times New Roman" w:hAnsi="Times New Roman" w:cs="Times New Roman"/>
                <w:sz w:val="24"/>
                <w:szCs w:val="24"/>
                <w:lang w:val="ky-KG"/>
              </w:rPr>
            </w:pPr>
            <w:r w:rsidRPr="00FF6C64">
              <w:rPr>
                <w:rFonts w:ascii="Times New Roman" w:hAnsi="Times New Roman" w:cs="Times New Roman"/>
                <w:sz w:val="24"/>
                <w:szCs w:val="24"/>
                <w:lang w:val="ky-KG"/>
              </w:rPr>
              <w:t>КӨИА</w:t>
            </w:r>
          </w:p>
        </w:tc>
        <w:tc>
          <w:tcPr>
            <w:tcW w:w="1417" w:type="dxa"/>
            <w:vAlign w:val="center"/>
          </w:tcPr>
          <w:p w14:paraId="5E1A4B79" w14:textId="2D66F7E9" w:rsidR="00AB7904" w:rsidRPr="000A0105" w:rsidRDefault="00FF6C64" w:rsidP="00AB7904">
            <w:pPr>
              <w:pStyle w:val="tkTekst"/>
              <w:spacing w:after="0" w:line="240" w:lineRule="auto"/>
              <w:ind w:firstLine="0"/>
              <w:jc w:val="center"/>
              <w:rPr>
                <w:rFonts w:ascii="Times New Roman" w:hAnsi="Times New Roman" w:cs="Times New Roman"/>
                <w:sz w:val="24"/>
                <w:szCs w:val="24"/>
                <w:lang w:val="ky-KG"/>
              </w:rPr>
            </w:pPr>
            <w:r w:rsidRPr="00FF6C64">
              <w:rPr>
                <w:rFonts w:ascii="Times New Roman" w:hAnsi="Times New Roman" w:cs="Times New Roman"/>
                <w:sz w:val="24"/>
                <w:szCs w:val="24"/>
                <w:lang w:val="ky-KG"/>
              </w:rPr>
              <w:t>КӨИА</w:t>
            </w:r>
          </w:p>
        </w:tc>
      </w:tr>
      <w:tr w:rsidR="00AB7904" w:rsidRPr="002D30D3" w14:paraId="20C87548" w14:textId="77777777" w:rsidTr="008627E7">
        <w:trPr>
          <w:gridAfter w:val="1"/>
          <w:wAfter w:w="19" w:type="dxa"/>
        </w:trPr>
        <w:tc>
          <w:tcPr>
            <w:tcW w:w="710" w:type="dxa"/>
            <w:vAlign w:val="center"/>
          </w:tcPr>
          <w:p w14:paraId="4D01015F" w14:textId="77777777" w:rsidR="00AB7904" w:rsidRPr="000A0105" w:rsidRDefault="00AB7904" w:rsidP="00AB7904">
            <w:pPr>
              <w:pStyle w:val="tkTekst"/>
              <w:numPr>
                <w:ilvl w:val="1"/>
                <w:numId w:val="6"/>
              </w:numPr>
              <w:spacing w:after="0" w:line="240" w:lineRule="auto"/>
              <w:ind w:left="431" w:hanging="431"/>
              <w:jc w:val="center"/>
              <w:rPr>
                <w:rFonts w:ascii="Times New Roman" w:hAnsi="Times New Roman" w:cs="Times New Roman"/>
                <w:sz w:val="24"/>
                <w:szCs w:val="24"/>
                <w:lang w:val="ky-KG"/>
              </w:rPr>
            </w:pPr>
          </w:p>
        </w:tc>
        <w:tc>
          <w:tcPr>
            <w:tcW w:w="3543" w:type="dxa"/>
          </w:tcPr>
          <w:p w14:paraId="3A9E6E8E" w14:textId="07472DEA" w:rsidR="00AB7904" w:rsidRPr="003B2941" w:rsidRDefault="003B2941" w:rsidP="00FF6C64">
            <w:pPr>
              <w:pStyle w:val="tkTekst"/>
              <w:spacing w:line="240" w:lineRule="auto"/>
              <w:ind w:firstLine="0"/>
              <w:rPr>
                <w:rFonts w:ascii="Times New Roman" w:hAnsi="Times New Roman" w:cs="Times New Roman"/>
                <w:sz w:val="24"/>
                <w:szCs w:val="24"/>
                <w:lang w:val="ky-KG"/>
              </w:rPr>
            </w:pPr>
            <w:r w:rsidRPr="003B2941">
              <w:rPr>
                <w:rFonts w:ascii="Times New Roman" w:hAnsi="Times New Roman" w:cs="Times New Roman"/>
                <w:sz w:val="24"/>
                <w:szCs w:val="24"/>
                <w:lang w:val="ky-KG"/>
              </w:rPr>
              <w:t>Имараттар</w:t>
            </w:r>
            <w:r>
              <w:rPr>
                <w:rFonts w:ascii="Times New Roman" w:hAnsi="Times New Roman" w:cs="Times New Roman"/>
                <w:sz w:val="24"/>
                <w:szCs w:val="24"/>
                <w:lang w:val="ky-KG"/>
              </w:rPr>
              <w:t>ды энергетикалык сертификаттоо</w:t>
            </w:r>
            <w:r w:rsidRPr="003B2941">
              <w:rPr>
                <w:rFonts w:ascii="Times New Roman" w:hAnsi="Times New Roman" w:cs="Times New Roman"/>
                <w:sz w:val="24"/>
                <w:szCs w:val="24"/>
                <w:lang w:val="ky-KG"/>
              </w:rPr>
              <w:t xml:space="preserve"> жана от казандарга, жылытуу системаларына жана ысык суу менен камсыздоого мезгил-мезгили менен </w:t>
            </w:r>
            <w:r w:rsidR="00FF6C64">
              <w:rPr>
                <w:rFonts w:ascii="Times New Roman" w:hAnsi="Times New Roman" w:cs="Times New Roman"/>
                <w:sz w:val="24"/>
                <w:szCs w:val="24"/>
                <w:lang w:val="ky-KG"/>
              </w:rPr>
              <w:t>контроль</w:t>
            </w:r>
            <w:r>
              <w:rPr>
                <w:rFonts w:ascii="Times New Roman" w:hAnsi="Times New Roman" w:cs="Times New Roman"/>
                <w:sz w:val="24"/>
                <w:szCs w:val="24"/>
                <w:lang w:val="ky-KG"/>
              </w:rPr>
              <w:t xml:space="preserve"> жүргүзүү </w:t>
            </w:r>
            <w:r w:rsidR="00FF6C64">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аккредитациядан өткөн</w:t>
            </w:r>
            <w:r w:rsidRPr="003B2941">
              <w:rPr>
                <w:rFonts w:ascii="Times New Roman" w:hAnsi="Times New Roman" w:cs="Times New Roman"/>
                <w:sz w:val="24"/>
                <w:szCs w:val="24"/>
                <w:lang w:val="ky-KG"/>
              </w:rPr>
              <w:t xml:space="preserve"> көз карандысыз адистердин саны</w:t>
            </w:r>
          </w:p>
        </w:tc>
        <w:tc>
          <w:tcPr>
            <w:tcW w:w="1134" w:type="dxa"/>
            <w:vAlign w:val="center"/>
          </w:tcPr>
          <w:p w14:paraId="6B041DA4" w14:textId="2E1ABE26" w:rsidR="00AB7904" w:rsidRPr="000A0105" w:rsidRDefault="003B2941" w:rsidP="00124093">
            <w:pPr>
              <w:pStyle w:val="tkTekst"/>
              <w:spacing w:after="0" w:line="240" w:lineRule="auto"/>
              <w:ind w:left="-250" w:firstLine="142"/>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А</w:t>
            </w:r>
            <w:r w:rsidR="00BB26B0" w:rsidRPr="000A0105">
              <w:rPr>
                <w:rFonts w:ascii="Times New Roman" w:hAnsi="Times New Roman" w:cs="Times New Roman"/>
                <w:sz w:val="24"/>
                <w:szCs w:val="24"/>
                <w:lang w:val="ky-KG"/>
              </w:rPr>
              <w:t>дам</w:t>
            </w:r>
          </w:p>
        </w:tc>
        <w:tc>
          <w:tcPr>
            <w:tcW w:w="1418" w:type="dxa"/>
            <w:shd w:val="clear" w:color="auto" w:fill="auto"/>
            <w:vAlign w:val="center"/>
          </w:tcPr>
          <w:p w14:paraId="17F2178A" w14:textId="5C6CD002"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22</w:t>
            </w:r>
          </w:p>
        </w:tc>
        <w:tc>
          <w:tcPr>
            <w:tcW w:w="1134" w:type="dxa"/>
            <w:vAlign w:val="center"/>
          </w:tcPr>
          <w:p w14:paraId="3D7DBF75" w14:textId="014E1763"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10</w:t>
            </w:r>
          </w:p>
        </w:tc>
        <w:tc>
          <w:tcPr>
            <w:tcW w:w="1063" w:type="dxa"/>
            <w:vAlign w:val="center"/>
          </w:tcPr>
          <w:p w14:paraId="1C26B96F" w14:textId="2BE3DB9A"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10</w:t>
            </w:r>
          </w:p>
        </w:tc>
        <w:tc>
          <w:tcPr>
            <w:tcW w:w="1098" w:type="dxa"/>
            <w:vAlign w:val="center"/>
          </w:tcPr>
          <w:p w14:paraId="14A48735" w14:textId="5F6C63FC"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15</w:t>
            </w:r>
          </w:p>
        </w:tc>
        <w:tc>
          <w:tcPr>
            <w:tcW w:w="1099" w:type="dxa"/>
            <w:vAlign w:val="center"/>
          </w:tcPr>
          <w:p w14:paraId="06E3B25B" w14:textId="5C449300"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20</w:t>
            </w:r>
          </w:p>
        </w:tc>
        <w:tc>
          <w:tcPr>
            <w:tcW w:w="1417" w:type="dxa"/>
            <w:vAlign w:val="center"/>
          </w:tcPr>
          <w:p w14:paraId="4A4274E8" w14:textId="77777777"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80</w:t>
            </w:r>
          </w:p>
          <w:p w14:paraId="683E0614" w14:textId="3EC5F0EE"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w:t>
            </w:r>
            <w:r w:rsidR="00BB26B0" w:rsidRPr="000A0105">
              <w:rPr>
                <w:rFonts w:ascii="Times New Roman" w:hAnsi="Times New Roman" w:cs="Times New Roman"/>
                <w:sz w:val="24"/>
                <w:szCs w:val="24"/>
                <w:lang w:val="ky-KG"/>
              </w:rPr>
              <w:t xml:space="preserve">30дан кем эмес </w:t>
            </w:r>
            <w:r w:rsidR="009D011D">
              <w:rPr>
                <w:rFonts w:ascii="Times New Roman" w:hAnsi="Times New Roman" w:cs="Times New Roman"/>
                <w:sz w:val="24"/>
                <w:szCs w:val="24"/>
                <w:lang w:val="ky-KG"/>
              </w:rPr>
              <w:t>–</w:t>
            </w:r>
            <w:r w:rsidR="00BB26B0" w:rsidRPr="000A0105">
              <w:rPr>
                <w:rFonts w:ascii="Times New Roman" w:hAnsi="Times New Roman" w:cs="Times New Roman"/>
                <w:sz w:val="24"/>
                <w:szCs w:val="24"/>
                <w:lang w:val="ky-KG"/>
              </w:rPr>
              <w:t>аялдар</w:t>
            </w:r>
            <w:r w:rsidRPr="000A0105">
              <w:rPr>
                <w:rFonts w:ascii="Times New Roman" w:hAnsi="Times New Roman" w:cs="Times New Roman"/>
                <w:sz w:val="24"/>
                <w:szCs w:val="24"/>
                <w:lang w:val="ky-KG"/>
              </w:rPr>
              <w:t>)</w:t>
            </w:r>
          </w:p>
        </w:tc>
        <w:tc>
          <w:tcPr>
            <w:tcW w:w="1476" w:type="dxa"/>
            <w:shd w:val="clear" w:color="auto" w:fill="auto"/>
            <w:vAlign w:val="center"/>
          </w:tcPr>
          <w:p w14:paraId="2E7C0FDF" w14:textId="13153747" w:rsidR="00AB7904" w:rsidRPr="002D30D3" w:rsidRDefault="002D30D3" w:rsidP="00382565">
            <w:pPr>
              <w:pStyle w:val="tkTekst"/>
              <w:spacing w:after="0" w:line="240" w:lineRule="auto"/>
              <w:ind w:left="-109" w:firstLine="0"/>
              <w:jc w:val="center"/>
              <w:rPr>
                <w:rFonts w:ascii="Times New Roman" w:hAnsi="Times New Roman" w:cs="Times New Roman"/>
                <w:sz w:val="24"/>
                <w:szCs w:val="24"/>
                <w:lang w:val="ky-KG"/>
              </w:rPr>
            </w:pPr>
            <w:r w:rsidRPr="002D30D3">
              <w:rPr>
                <w:rFonts w:ascii="Times New Roman" w:hAnsi="Times New Roman" w:cs="Times New Roman"/>
                <w:sz w:val="24"/>
                <w:szCs w:val="24"/>
                <w:lang w:val="ky-KG"/>
              </w:rPr>
              <w:t>Курулуш министрли-ги</w:t>
            </w:r>
          </w:p>
        </w:tc>
        <w:tc>
          <w:tcPr>
            <w:tcW w:w="1417" w:type="dxa"/>
            <w:vAlign w:val="center"/>
          </w:tcPr>
          <w:p w14:paraId="6879B959" w14:textId="2FF6690C" w:rsidR="00AB7904" w:rsidRPr="002D30D3" w:rsidRDefault="002D30D3" w:rsidP="00382565">
            <w:pPr>
              <w:pStyle w:val="tkTekst"/>
              <w:spacing w:after="0" w:line="240" w:lineRule="auto"/>
              <w:ind w:left="-109" w:firstLine="0"/>
              <w:jc w:val="center"/>
              <w:rPr>
                <w:rFonts w:ascii="Times New Roman" w:hAnsi="Times New Roman" w:cs="Times New Roman"/>
                <w:sz w:val="24"/>
                <w:szCs w:val="24"/>
                <w:lang w:val="ky-KG"/>
              </w:rPr>
            </w:pPr>
            <w:r w:rsidRPr="002D30D3">
              <w:rPr>
                <w:rFonts w:ascii="Times New Roman" w:hAnsi="Times New Roman" w:cs="Times New Roman"/>
                <w:sz w:val="24"/>
                <w:szCs w:val="24"/>
                <w:lang w:val="ky-KG"/>
              </w:rPr>
              <w:t>Курулуш министрли</w:t>
            </w:r>
            <w:r>
              <w:rPr>
                <w:rFonts w:ascii="Times New Roman" w:hAnsi="Times New Roman" w:cs="Times New Roman"/>
                <w:sz w:val="24"/>
                <w:szCs w:val="24"/>
                <w:lang w:val="ky-KG"/>
              </w:rPr>
              <w:t>-</w:t>
            </w:r>
            <w:r w:rsidRPr="002D30D3">
              <w:rPr>
                <w:rFonts w:ascii="Times New Roman" w:hAnsi="Times New Roman" w:cs="Times New Roman"/>
                <w:sz w:val="24"/>
                <w:szCs w:val="24"/>
                <w:lang w:val="ky-KG"/>
              </w:rPr>
              <w:t>ги</w:t>
            </w:r>
          </w:p>
        </w:tc>
      </w:tr>
      <w:tr w:rsidR="00AB7904" w:rsidRPr="000A0105" w14:paraId="409ED877" w14:textId="77777777" w:rsidTr="00F1677A">
        <w:tc>
          <w:tcPr>
            <w:tcW w:w="710" w:type="dxa"/>
            <w:vMerge w:val="restart"/>
            <w:vAlign w:val="center"/>
          </w:tcPr>
          <w:p w14:paraId="7E33034B" w14:textId="2070ADA0"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5</w:t>
            </w:r>
          </w:p>
        </w:tc>
        <w:tc>
          <w:tcPr>
            <w:tcW w:w="14818" w:type="dxa"/>
            <w:gridSpan w:val="11"/>
          </w:tcPr>
          <w:p w14:paraId="43FF9FB6" w14:textId="7F49EA40" w:rsidR="00AB7904" w:rsidRPr="000A0105" w:rsidRDefault="00382565" w:rsidP="00124093">
            <w:pPr>
              <w:pStyle w:val="tkTekst"/>
              <w:spacing w:after="0" w:line="240" w:lineRule="auto"/>
              <w:ind w:left="-250" w:firstLine="142"/>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w:t>
            </w:r>
            <w:r w:rsidR="009D011D" w:rsidRPr="000A0105">
              <w:rPr>
                <w:rFonts w:ascii="Times New Roman" w:hAnsi="Times New Roman" w:cs="Times New Roman"/>
                <w:b/>
                <w:bCs/>
                <w:sz w:val="24"/>
                <w:szCs w:val="24"/>
                <w:lang w:val="ky-KG"/>
              </w:rPr>
              <w:t>Жашыл</w:t>
            </w:r>
            <w:r>
              <w:rPr>
                <w:rFonts w:ascii="Times New Roman" w:hAnsi="Times New Roman" w:cs="Times New Roman"/>
                <w:b/>
                <w:bCs/>
                <w:sz w:val="24"/>
                <w:szCs w:val="24"/>
                <w:lang w:val="ky-KG"/>
              </w:rPr>
              <w:t>”</w:t>
            </w:r>
            <w:r w:rsidR="009D011D" w:rsidRPr="000A0105">
              <w:rPr>
                <w:rFonts w:ascii="Times New Roman" w:hAnsi="Times New Roman" w:cs="Times New Roman"/>
                <w:b/>
                <w:bCs/>
                <w:sz w:val="24"/>
                <w:szCs w:val="24"/>
                <w:lang w:val="ky-KG"/>
              </w:rPr>
              <w:t xml:space="preserve"> айыл чарба</w:t>
            </w:r>
            <w:r w:rsidR="003B2941">
              <w:rPr>
                <w:rFonts w:ascii="Times New Roman" w:hAnsi="Times New Roman" w:cs="Times New Roman"/>
                <w:b/>
                <w:bCs/>
                <w:sz w:val="24"/>
                <w:szCs w:val="24"/>
                <w:lang w:val="ky-KG"/>
              </w:rPr>
              <w:t>сы</w:t>
            </w:r>
          </w:p>
        </w:tc>
      </w:tr>
      <w:tr w:rsidR="00AB7904" w:rsidRPr="00851070" w14:paraId="78698CC6" w14:textId="77777777" w:rsidTr="00F1677A">
        <w:tc>
          <w:tcPr>
            <w:tcW w:w="710" w:type="dxa"/>
            <w:vMerge/>
            <w:vAlign w:val="center"/>
          </w:tcPr>
          <w:p w14:paraId="66CC1EED" w14:textId="77777777"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tcPr>
          <w:p w14:paraId="3FCB6189" w14:textId="659E9F67" w:rsidR="00AB7904" w:rsidRPr="000A0105" w:rsidRDefault="000E670D" w:rsidP="006454EC">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 xml:space="preserve">Максаты: </w:t>
            </w:r>
            <w:r w:rsidR="009D011D">
              <w:rPr>
                <w:rFonts w:ascii="Times New Roman" w:hAnsi="Times New Roman" w:cs="Times New Roman"/>
                <w:b/>
                <w:bCs/>
                <w:sz w:val="24"/>
                <w:szCs w:val="24"/>
                <w:lang w:val="ky-KG"/>
              </w:rPr>
              <w:t>э</w:t>
            </w:r>
            <w:r w:rsidRPr="000A0105">
              <w:rPr>
                <w:rFonts w:ascii="Times New Roman" w:hAnsi="Times New Roman" w:cs="Times New Roman"/>
                <w:b/>
                <w:bCs/>
                <w:sz w:val="24"/>
                <w:szCs w:val="24"/>
                <w:lang w:val="ky-KG"/>
              </w:rPr>
              <w:t>кологиялык таза жана ресурстарды үнөмдөөчү практикаларды жана технологияларды (суу, топурак, энергия) киргизүү</w:t>
            </w:r>
            <w:r w:rsidR="006454EC">
              <w:rPr>
                <w:rFonts w:ascii="Times New Roman" w:hAnsi="Times New Roman" w:cs="Times New Roman"/>
                <w:b/>
                <w:bCs/>
                <w:sz w:val="24"/>
                <w:szCs w:val="24"/>
                <w:lang w:val="ky-KG"/>
              </w:rPr>
              <w:t>нүн негизинде</w:t>
            </w:r>
            <w:r w:rsidRPr="000A0105">
              <w:rPr>
                <w:rFonts w:ascii="Times New Roman" w:hAnsi="Times New Roman" w:cs="Times New Roman"/>
                <w:b/>
                <w:bCs/>
                <w:sz w:val="24"/>
                <w:szCs w:val="24"/>
                <w:lang w:val="ky-KG"/>
              </w:rPr>
              <w:t xml:space="preserve"> айыл чарба</w:t>
            </w:r>
            <w:r w:rsidR="006454EC">
              <w:rPr>
                <w:rFonts w:ascii="Times New Roman" w:hAnsi="Times New Roman" w:cs="Times New Roman"/>
                <w:b/>
                <w:bCs/>
                <w:sz w:val="24"/>
                <w:szCs w:val="24"/>
                <w:lang w:val="ky-KG"/>
              </w:rPr>
              <w:t>сынын</w:t>
            </w:r>
            <w:r w:rsidRPr="000A0105">
              <w:rPr>
                <w:rFonts w:ascii="Times New Roman" w:hAnsi="Times New Roman" w:cs="Times New Roman"/>
                <w:b/>
                <w:bCs/>
                <w:sz w:val="24"/>
                <w:szCs w:val="24"/>
                <w:lang w:val="ky-KG"/>
              </w:rPr>
              <w:t xml:space="preserve"> өндүрүмдүүлүгүн жана азык-түлүк коопсуздугун жогорулатуу, ошондой эле потенциалды жогорулатуу жана каржылоого жетүү</w:t>
            </w:r>
          </w:p>
        </w:tc>
      </w:tr>
      <w:tr w:rsidR="00AB7904" w:rsidRPr="00851070" w14:paraId="258D86D6" w14:textId="77777777" w:rsidTr="008627E7">
        <w:trPr>
          <w:gridAfter w:val="1"/>
          <w:wAfter w:w="19" w:type="dxa"/>
        </w:trPr>
        <w:tc>
          <w:tcPr>
            <w:tcW w:w="710" w:type="dxa"/>
            <w:vAlign w:val="center"/>
          </w:tcPr>
          <w:p w14:paraId="5AD9399F" w14:textId="77777777" w:rsidR="00AB7904" w:rsidRPr="000A0105" w:rsidRDefault="00AB7904" w:rsidP="00AB7904">
            <w:pPr>
              <w:pStyle w:val="tkTekst"/>
              <w:numPr>
                <w:ilvl w:val="1"/>
                <w:numId w:val="8"/>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5A846094" w14:textId="5D731D81" w:rsidR="00AB7904" w:rsidRPr="000A0105" w:rsidRDefault="00382565" w:rsidP="00AB7904">
            <w:pPr>
              <w:pStyle w:val="tkTekst"/>
              <w:spacing w:after="0" w:line="240" w:lineRule="auto"/>
              <w:ind w:firstLine="0"/>
              <w:jc w:val="left"/>
              <w:rPr>
                <w:rFonts w:ascii="Times New Roman" w:hAnsi="Times New Roman" w:cs="Times New Roman"/>
                <w:sz w:val="24"/>
                <w:szCs w:val="24"/>
                <w:highlight w:val="yellow"/>
                <w:lang w:val="ky-KG"/>
              </w:rPr>
            </w:pPr>
            <w:r>
              <w:rPr>
                <w:rFonts w:ascii="Times New Roman" w:hAnsi="Times New Roman" w:cs="Times New Roman"/>
                <w:sz w:val="24"/>
                <w:szCs w:val="24"/>
                <w:lang w:val="ky-KG"/>
              </w:rPr>
              <w:t>“</w:t>
            </w:r>
            <w:r w:rsidR="002E63DD" w:rsidRPr="000A0105">
              <w:rPr>
                <w:rFonts w:ascii="Times New Roman" w:hAnsi="Times New Roman" w:cs="Times New Roman"/>
                <w:sz w:val="24"/>
                <w:szCs w:val="24"/>
                <w:lang w:val="ky-KG"/>
              </w:rPr>
              <w:t>Жашыл</w:t>
            </w:r>
            <w:r>
              <w:rPr>
                <w:rFonts w:ascii="Times New Roman" w:hAnsi="Times New Roman" w:cs="Times New Roman"/>
                <w:sz w:val="24"/>
                <w:szCs w:val="24"/>
                <w:lang w:val="ky-KG"/>
              </w:rPr>
              <w:t>”</w:t>
            </w:r>
            <w:r w:rsidR="006454EC">
              <w:rPr>
                <w:rFonts w:ascii="Times New Roman" w:hAnsi="Times New Roman" w:cs="Times New Roman"/>
                <w:sz w:val="24"/>
                <w:szCs w:val="24"/>
                <w:lang w:val="ky-KG"/>
              </w:rPr>
              <w:t xml:space="preserve"> айыл чарбасын колдоо үчүн</w:t>
            </w:r>
            <w:r w:rsidR="002E63DD" w:rsidRPr="000A0105">
              <w:rPr>
                <w:rFonts w:ascii="Times New Roman" w:hAnsi="Times New Roman" w:cs="Times New Roman"/>
                <w:sz w:val="24"/>
                <w:szCs w:val="24"/>
                <w:lang w:val="ky-KG"/>
              </w:rPr>
              <w:t xml:space="preserve"> берилген жеңилдетилген кредиттердин көлөмү</w:t>
            </w:r>
          </w:p>
        </w:tc>
        <w:tc>
          <w:tcPr>
            <w:tcW w:w="1134" w:type="dxa"/>
            <w:vAlign w:val="center"/>
          </w:tcPr>
          <w:p w14:paraId="2379E31C" w14:textId="2CCAE939" w:rsidR="00AB7904" w:rsidRPr="000A0105" w:rsidRDefault="00F123EC" w:rsidP="00124093">
            <w:pPr>
              <w:pStyle w:val="tkTekst"/>
              <w:spacing w:after="0" w:line="240" w:lineRule="auto"/>
              <w:ind w:left="-250" w:firstLine="142"/>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М</w:t>
            </w:r>
            <w:r w:rsidR="00471E3F">
              <w:rPr>
                <w:rFonts w:ascii="Times New Roman" w:hAnsi="Times New Roman" w:cs="Times New Roman"/>
                <w:sz w:val="24"/>
                <w:szCs w:val="24"/>
                <w:lang w:val="ky-KG"/>
              </w:rPr>
              <w:t>лрд</w:t>
            </w:r>
            <w:r w:rsidR="00AB7904" w:rsidRPr="000A0105">
              <w:rPr>
                <w:rFonts w:ascii="Times New Roman" w:hAnsi="Times New Roman" w:cs="Times New Roman"/>
                <w:sz w:val="24"/>
                <w:szCs w:val="24"/>
                <w:lang w:val="ky-KG"/>
              </w:rPr>
              <w:t xml:space="preserve"> сом</w:t>
            </w:r>
          </w:p>
        </w:tc>
        <w:tc>
          <w:tcPr>
            <w:tcW w:w="1418" w:type="dxa"/>
            <w:vAlign w:val="center"/>
          </w:tcPr>
          <w:p w14:paraId="160A7EBE" w14:textId="0030A306"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pacing w:val="-5"/>
                <w:sz w:val="24"/>
                <w:szCs w:val="24"/>
                <w:lang w:val="ky-KG"/>
              </w:rPr>
              <w:t>0</w:t>
            </w:r>
          </w:p>
        </w:tc>
        <w:tc>
          <w:tcPr>
            <w:tcW w:w="1134" w:type="dxa"/>
            <w:vAlign w:val="center"/>
          </w:tcPr>
          <w:p w14:paraId="2BAD0323" w14:textId="64EAD48D"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pacing w:val="-5"/>
                <w:sz w:val="24"/>
                <w:szCs w:val="24"/>
                <w:lang w:val="ky-KG"/>
              </w:rPr>
              <w:t>0,2</w:t>
            </w:r>
          </w:p>
        </w:tc>
        <w:tc>
          <w:tcPr>
            <w:tcW w:w="1063" w:type="dxa"/>
            <w:vAlign w:val="center"/>
          </w:tcPr>
          <w:p w14:paraId="275E0D77" w14:textId="1FE907FB"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pacing w:val="-5"/>
                <w:sz w:val="24"/>
                <w:szCs w:val="24"/>
                <w:lang w:val="ky-KG"/>
              </w:rPr>
              <w:t>0,6</w:t>
            </w:r>
          </w:p>
        </w:tc>
        <w:tc>
          <w:tcPr>
            <w:tcW w:w="1098" w:type="dxa"/>
            <w:vAlign w:val="center"/>
          </w:tcPr>
          <w:p w14:paraId="5E374719" w14:textId="49E3F97B"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pacing w:val="-5"/>
                <w:sz w:val="24"/>
                <w:szCs w:val="24"/>
                <w:lang w:val="ky-KG"/>
              </w:rPr>
              <w:t>1,0</w:t>
            </w:r>
          </w:p>
        </w:tc>
        <w:tc>
          <w:tcPr>
            <w:tcW w:w="1099" w:type="dxa"/>
            <w:vAlign w:val="center"/>
          </w:tcPr>
          <w:p w14:paraId="09AF851E" w14:textId="49E6C098"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pacing w:val="-5"/>
                <w:sz w:val="24"/>
                <w:szCs w:val="24"/>
                <w:lang w:val="ky-KG"/>
              </w:rPr>
              <w:t>1,5</w:t>
            </w:r>
          </w:p>
        </w:tc>
        <w:tc>
          <w:tcPr>
            <w:tcW w:w="1417" w:type="dxa"/>
            <w:vAlign w:val="center"/>
          </w:tcPr>
          <w:p w14:paraId="2D928D1E" w14:textId="642C3E9A"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pacing w:val="-4"/>
                <w:sz w:val="24"/>
                <w:szCs w:val="24"/>
                <w:lang w:val="ky-KG"/>
              </w:rPr>
              <w:t>2,0</w:t>
            </w:r>
          </w:p>
        </w:tc>
        <w:tc>
          <w:tcPr>
            <w:tcW w:w="1476" w:type="dxa"/>
            <w:shd w:val="clear" w:color="auto" w:fill="auto"/>
            <w:vAlign w:val="center"/>
          </w:tcPr>
          <w:p w14:paraId="6A3C7ABB" w14:textId="5F2DFFE3" w:rsidR="00AB7904" w:rsidRPr="000A0105" w:rsidRDefault="00FF6C64" w:rsidP="00AB7904">
            <w:pPr>
              <w:pStyle w:val="TableParagraph"/>
              <w:ind w:right="28"/>
              <w:jc w:val="center"/>
              <w:rPr>
                <w:sz w:val="24"/>
                <w:szCs w:val="24"/>
                <w:lang w:val="ky-KG"/>
              </w:rPr>
            </w:pPr>
            <w:r>
              <w:rPr>
                <w:sz w:val="24"/>
                <w:szCs w:val="24"/>
                <w:lang w:val="ky-KG"/>
              </w:rPr>
              <w:t>САЧК</w:t>
            </w:r>
            <w:r w:rsidR="00A36FF6" w:rsidRPr="000A0105">
              <w:rPr>
                <w:sz w:val="24"/>
                <w:szCs w:val="24"/>
                <w:lang w:val="ky-KG"/>
              </w:rPr>
              <w:t>ӨМ</w:t>
            </w:r>
          </w:p>
        </w:tc>
        <w:tc>
          <w:tcPr>
            <w:tcW w:w="1417" w:type="dxa"/>
            <w:vAlign w:val="center"/>
          </w:tcPr>
          <w:p w14:paraId="2D3D5909" w14:textId="59160067" w:rsidR="00AB7904" w:rsidRPr="000A0105" w:rsidRDefault="00CE3DBE" w:rsidP="00FF6C64">
            <w:pPr>
              <w:pStyle w:val="TableParagraph"/>
              <w:ind w:right="28"/>
              <w:jc w:val="center"/>
              <w:rPr>
                <w:sz w:val="24"/>
                <w:szCs w:val="24"/>
                <w:lang w:val="ky-KG"/>
              </w:rPr>
            </w:pPr>
            <w:r w:rsidRPr="00FF6C64">
              <w:rPr>
                <w:sz w:val="24"/>
                <w:szCs w:val="24"/>
                <w:lang w:val="ky-KG"/>
              </w:rPr>
              <w:t>СА</w:t>
            </w:r>
            <w:r w:rsidRPr="00CE3DBE">
              <w:rPr>
                <w:sz w:val="24"/>
                <w:szCs w:val="24"/>
                <w:lang w:val="ky-KG"/>
              </w:rPr>
              <w:t>ЧК</w:t>
            </w:r>
            <w:r w:rsidRPr="00FF6C64">
              <w:rPr>
                <w:sz w:val="24"/>
                <w:szCs w:val="24"/>
                <w:lang w:val="ky-KG"/>
              </w:rPr>
              <w:t>ӨМ</w:t>
            </w:r>
            <w:r w:rsidR="00AB7904" w:rsidRPr="000A0105">
              <w:rPr>
                <w:sz w:val="24"/>
                <w:szCs w:val="24"/>
                <w:lang w:val="ky-KG"/>
              </w:rPr>
              <w:t xml:space="preserve">, </w:t>
            </w:r>
            <w:r w:rsidR="00382565">
              <w:rPr>
                <w:sz w:val="24"/>
                <w:szCs w:val="24"/>
                <w:lang w:val="ky-KG"/>
              </w:rPr>
              <w:t>“</w:t>
            </w:r>
            <w:r w:rsidR="00FF6C64">
              <w:rPr>
                <w:sz w:val="24"/>
                <w:szCs w:val="24"/>
                <w:lang w:val="ky-KG"/>
              </w:rPr>
              <w:t>Айыл б</w:t>
            </w:r>
            <w:r w:rsidR="00AB7904" w:rsidRPr="000A0105">
              <w:rPr>
                <w:sz w:val="24"/>
                <w:szCs w:val="24"/>
                <w:lang w:val="ky-KG"/>
              </w:rPr>
              <w:t>анк</w:t>
            </w:r>
            <w:r w:rsidR="00382565">
              <w:rPr>
                <w:sz w:val="24"/>
                <w:szCs w:val="24"/>
                <w:lang w:val="ky-KG"/>
              </w:rPr>
              <w:t>”</w:t>
            </w:r>
            <w:r w:rsidR="00933B3D" w:rsidRPr="000A0105">
              <w:rPr>
                <w:sz w:val="24"/>
                <w:szCs w:val="24"/>
                <w:lang w:val="ky-KG"/>
              </w:rPr>
              <w:t>ААК</w:t>
            </w:r>
            <w:r w:rsidR="00AB7904" w:rsidRPr="000A0105">
              <w:rPr>
                <w:sz w:val="24"/>
                <w:szCs w:val="24"/>
                <w:lang w:val="ky-KG"/>
              </w:rPr>
              <w:t xml:space="preserve">, </w:t>
            </w:r>
            <w:r w:rsidR="00382565">
              <w:rPr>
                <w:sz w:val="24"/>
                <w:szCs w:val="24"/>
                <w:lang w:val="ky-KG"/>
              </w:rPr>
              <w:t>“</w:t>
            </w:r>
            <w:r w:rsidR="00FF6C64">
              <w:rPr>
                <w:sz w:val="24"/>
                <w:szCs w:val="24"/>
                <w:lang w:val="ky-KG"/>
              </w:rPr>
              <w:t>Элдик</w:t>
            </w:r>
            <w:r w:rsidR="00AB7904" w:rsidRPr="000A0105">
              <w:rPr>
                <w:sz w:val="24"/>
                <w:szCs w:val="24"/>
                <w:lang w:val="ky-KG"/>
              </w:rPr>
              <w:t xml:space="preserve"> </w:t>
            </w:r>
            <w:r w:rsidR="00FF6C64">
              <w:rPr>
                <w:sz w:val="24"/>
                <w:szCs w:val="24"/>
                <w:lang w:val="ky-KG"/>
              </w:rPr>
              <w:t>б</w:t>
            </w:r>
            <w:r w:rsidR="00AB7904" w:rsidRPr="000A0105">
              <w:rPr>
                <w:sz w:val="24"/>
                <w:szCs w:val="24"/>
                <w:lang w:val="ky-KG"/>
              </w:rPr>
              <w:t>анк</w:t>
            </w:r>
            <w:r w:rsidR="00382565">
              <w:rPr>
                <w:sz w:val="24"/>
                <w:szCs w:val="24"/>
                <w:lang w:val="ky-KG"/>
              </w:rPr>
              <w:t>”</w:t>
            </w:r>
            <w:r w:rsidR="00933B3D" w:rsidRPr="000A0105">
              <w:rPr>
                <w:sz w:val="24"/>
                <w:szCs w:val="24"/>
                <w:lang w:val="ky-KG"/>
              </w:rPr>
              <w:t xml:space="preserve"> ААК</w:t>
            </w:r>
          </w:p>
        </w:tc>
      </w:tr>
      <w:tr w:rsidR="00AB7904" w:rsidRPr="000A0105" w14:paraId="14551894" w14:textId="77777777" w:rsidTr="008627E7">
        <w:trPr>
          <w:gridAfter w:val="1"/>
          <w:wAfter w:w="19" w:type="dxa"/>
        </w:trPr>
        <w:tc>
          <w:tcPr>
            <w:tcW w:w="710" w:type="dxa"/>
            <w:vAlign w:val="center"/>
          </w:tcPr>
          <w:p w14:paraId="44F6EC66" w14:textId="77777777" w:rsidR="00AB7904" w:rsidRPr="000A0105" w:rsidRDefault="00AB7904" w:rsidP="00AB7904">
            <w:pPr>
              <w:pStyle w:val="tkTekst"/>
              <w:numPr>
                <w:ilvl w:val="1"/>
                <w:numId w:val="8"/>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4FD7E50A" w14:textId="5CC6CF62" w:rsidR="00AB7904" w:rsidRPr="000A0105" w:rsidRDefault="002E63DD" w:rsidP="00AB7904">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 xml:space="preserve">Курулган </w:t>
            </w:r>
            <w:r w:rsidR="006454EC">
              <w:rPr>
                <w:rFonts w:ascii="Times New Roman" w:hAnsi="Times New Roman" w:cs="Times New Roman"/>
                <w:bCs/>
                <w:sz w:val="24"/>
                <w:szCs w:val="24"/>
                <w:lang w:val="ky-KG"/>
              </w:rPr>
              <w:t>жана оңдолгон суу чарба объектт</w:t>
            </w:r>
            <w:r w:rsidRPr="000A0105">
              <w:rPr>
                <w:rFonts w:ascii="Times New Roman" w:hAnsi="Times New Roman" w:cs="Times New Roman"/>
                <w:bCs/>
                <w:sz w:val="24"/>
                <w:szCs w:val="24"/>
                <w:lang w:val="ky-KG"/>
              </w:rPr>
              <w:t>еринин саны</w:t>
            </w:r>
          </w:p>
        </w:tc>
        <w:tc>
          <w:tcPr>
            <w:tcW w:w="1134" w:type="dxa"/>
            <w:vAlign w:val="center"/>
          </w:tcPr>
          <w:p w14:paraId="287A7E43" w14:textId="1C7C7469" w:rsidR="00AB7904" w:rsidRPr="000A0105" w:rsidRDefault="006454EC" w:rsidP="00124093">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Б</w:t>
            </w:r>
            <w:r w:rsidR="00BB26B0" w:rsidRPr="000A0105">
              <w:rPr>
                <w:rFonts w:ascii="Times New Roman" w:hAnsi="Times New Roman" w:cs="Times New Roman"/>
                <w:sz w:val="24"/>
                <w:szCs w:val="24"/>
                <w:lang w:val="ky-KG"/>
              </w:rPr>
              <w:t>ирдик</w:t>
            </w:r>
          </w:p>
        </w:tc>
        <w:tc>
          <w:tcPr>
            <w:tcW w:w="1418" w:type="dxa"/>
            <w:vAlign w:val="center"/>
          </w:tcPr>
          <w:p w14:paraId="7E4A8AB5" w14:textId="42E43510"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2</w:t>
            </w:r>
          </w:p>
        </w:tc>
        <w:tc>
          <w:tcPr>
            <w:tcW w:w="1134" w:type="dxa"/>
            <w:vAlign w:val="center"/>
          </w:tcPr>
          <w:p w14:paraId="0CB82EB4" w14:textId="3C500FC0"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bCs/>
                <w:sz w:val="24"/>
                <w:szCs w:val="24"/>
                <w:lang w:val="ky-KG"/>
              </w:rPr>
              <w:t>4</w:t>
            </w:r>
          </w:p>
        </w:tc>
        <w:tc>
          <w:tcPr>
            <w:tcW w:w="1063" w:type="dxa"/>
            <w:vAlign w:val="center"/>
          </w:tcPr>
          <w:p w14:paraId="10E46711" w14:textId="4A868229"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pacing w:val="-5"/>
                <w:sz w:val="24"/>
                <w:szCs w:val="24"/>
                <w:lang w:val="ky-KG"/>
              </w:rPr>
              <w:t>6</w:t>
            </w:r>
          </w:p>
        </w:tc>
        <w:tc>
          <w:tcPr>
            <w:tcW w:w="1098" w:type="dxa"/>
            <w:vAlign w:val="center"/>
          </w:tcPr>
          <w:p w14:paraId="2552A914" w14:textId="13C6658C"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pacing w:val="-5"/>
                <w:sz w:val="24"/>
                <w:szCs w:val="24"/>
                <w:lang w:val="ky-KG"/>
              </w:rPr>
              <w:t>8</w:t>
            </w:r>
          </w:p>
        </w:tc>
        <w:tc>
          <w:tcPr>
            <w:tcW w:w="1099" w:type="dxa"/>
            <w:vAlign w:val="center"/>
          </w:tcPr>
          <w:p w14:paraId="6F2D3D0E" w14:textId="527D0106"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pacing w:val="-5"/>
                <w:sz w:val="24"/>
                <w:szCs w:val="24"/>
                <w:lang w:val="ky-KG"/>
              </w:rPr>
              <w:t>10</w:t>
            </w:r>
          </w:p>
        </w:tc>
        <w:tc>
          <w:tcPr>
            <w:tcW w:w="1417" w:type="dxa"/>
            <w:vAlign w:val="center"/>
          </w:tcPr>
          <w:p w14:paraId="358C254B" w14:textId="4649BC2B"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pacing w:val="-2"/>
                <w:sz w:val="24"/>
                <w:szCs w:val="24"/>
                <w:lang w:val="ky-KG"/>
              </w:rPr>
              <w:t>12</w:t>
            </w:r>
          </w:p>
        </w:tc>
        <w:tc>
          <w:tcPr>
            <w:tcW w:w="1476" w:type="dxa"/>
            <w:shd w:val="clear" w:color="auto" w:fill="auto"/>
            <w:vAlign w:val="center"/>
          </w:tcPr>
          <w:p w14:paraId="3429A210" w14:textId="5FC12355" w:rsidR="00AB7904" w:rsidRPr="000A0105" w:rsidRDefault="00933B3D" w:rsidP="00AB7904">
            <w:pPr>
              <w:pStyle w:val="TableParagraph"/>
              <w:ind w:right="28"/>
              <w:jc w:val="center"/>
              <w:rPr>
                <w:sz w:val="24"/>
                <w:szCs w:val="24"/>
                <w:lang w:val="ky-KG"/>
              </w:rPr>
            </w:pPr>
            <w:r w:rsidRPr="000A0105">
              <w:rPr>
                <w:sz w:val="24"/>
                <w:szCs w:val="24"/>
                <w:lang w:val="ky-KG"/>
              </w:rPr>
              <w:t>СРК</w:t>
            </w:r>
            <w:r w:rsidR="00AB7904" w:rsidRPr="000A0105">
              <w:rPr>
                <w:sz w:val="24"/>
                <w:szCs w:val="24"/>
                <w:lang w:val="ky-KG"/>
              </w:rPr>
              <w:t>,</w:t>
            </w:r>
          </w:p>
          <w:p w14:paraId="5C7F749A" w14:textId="7C827399" w:rsidR="00AB7904" w:rsidRPr="000A0105" w:rsidRDefault="00CE3DBE" w:rsidP="00AB7904">
            <w:pPr>
              <w:pStyle w:val="tkTekst"/>
              <w:spacing w:after="0" w:line="240" w:lineRule="auto"/>
              <w:ind w:firstLine="0"/>
              <w:jc w:val="center"/>
              <w:rPr>
                <w:rFonts w:ascii="Times New Roman" w:hAnsi="Times New Roman" w:cs="Times New Roman"/>
                <w:sz w:val="24"/>
                <w:szCs w:val="24"/>
                <w:lang w:val="ky-KG"/>
              </w:rPr>
            </w:pPr>
            <w:r w:rsidRPr="00CE3DBE">
              <w:rPr>
                <w:rFonts w:ascii="Times New Roman" w:hAnsi="Times New Roman" w:cs="Times New Roman"/>
                <w:sz w:val="24"/>
                <w:szCs w:val="24"/>
              </w:rPr>
              <w:t>СА</w:t>
            </w:r>
            <w:r w:rsidRPr="00CE3DBE">
              <w:rPr>
                <w:rFonts w:ascii="Times New Roman" w:hAnsi="Times New Roman" w:cs="Times New Roman"/>
                <w:sz w:val="24"/>
                <w:szCs w:val="24"/>
                <w:lang w:val="ky-KG"/>
              </w:rPr>
              <w:t>ЧК</w:t>
            </w:r>
            <w:r w:rsidRPr="00CE3DBE">
              <w:rPr>
                <w:rFonts w:ascii="Times New Roman" w:hAnsi="Times New Roman" w:cs="Times New Roman"/>
                <w:sz w:val="24"/>
                <w:szCs w:val="24"/>
              </w:rPr>
              <w:t>ӨМ</w:t>
            </w:r>
          </w:p>
        </w:tc>
        <w:tc>
          <w:tcPr>
            <w:tcW w:w="1417" w:type="dxa"/>
            <w:vAlign w:val="center"/>
          </w:tcPr>
          <w:p w14:paraId="415418DA" w14:textId="50842D93" w:rsidR="00AB7904" w:rsidRPr="000A0105" w:rsidRDefault="00933B3D" w:rsidP="00AB7904">
            <w:pPr>
              <w:pStyle w:val="TableParagraph"/>
              <w:ind w:right="28"/>
              <w:jc w:val="center"/>
              <w:rPr>
                <w:spacing w:val="-2"/>
                <w:sz w:val="24"/>
                <w:szCs w:val="24"/>
                <w:lang w:val="ky-KG"/>
              </w:rPr>
            </w:pPr>
            <w:r w:rsidRPr="000A0105">
              <w:rPr>
                <w:sz w:val="24"/>
                <w:szCs w:val="24"/>
                <w:lang w:val="ky-KG"/>
              </w:rPr>
              <w:t>СРК</w:t>
            </w:r>
            <w:r w:rsidR="00AB7904" w:rsidRPr="000A0105">
              <w:rPr>
                <w:spacing w:val="-2"/>
                <w:sz w:val="24"/>
                <w:szCs w:val="24"/>
                <w:lang w:val="ky-KG"/>
              </w:rPr>
              <w:t>,</w:t>
            </w:r>
          </w:p>
          <w:p w14:paraId="20A9274A" w14:textId="1CC6B3B9" w:rsidR="00AB7904" w:rsidRPr="000A0105" w:rsidRDefault="00CE3DBE" w:rsidP="00AB7904">
            <w:pPr>
              <w:pStyle w:val="tkTekst"/>
              <w:spacing w:after="0" w:line="240" w:lineRule="auto"/>
              <w:ind w:firstLine="0"/>
              <w:jc w:val="center"/>
              <w:rPr>
                <w:rFonts w:ascii="Times New Roman" w:hAnsi="Times New Roman" w:cs="Times New Roman"/>
                <w:sz w:val="24"/>
                <w:szCs w:val="24"/>
                <w:lang w:val="ky-KG"/>
              </w:rPr>
            </w:pPr>
            <w:r w:rsidRPr="00CE3DBE">
              <w:rPr>
                <w:rFonts w:ascii="Times New Roman" w:hAnsi="Times New Roman" w:cs="Times New Roman"/>
                <w:sz w:val="24"/>
                <w:szCs w:val="24"/>
              </w:rPr>
              <w:t>СА</w:t>
            </w:r>
            <w:r w:rsidRPr="00CE3DBE">
              <w:rPr>
                <w:rFonts w:ascii="Times New Roman" w:hAnsi="Times New Roman" w:cs="Times New Roman"/>
                <w:sz w:val="24"/>
                <w:szCs w:val="24"/>
                <w:lang w:val="ky-KG"/>
              </w:rPr>
              <w:t>ЧК</w:t>
            </w:r>
            <w:r w:rsidRPr="00CE3DBE">
              <w:rPr>
                <w:rFonts w:ascii="Times New Roman" w:hAnsi="Times New Roman" w:cs="Times New Roman"/>
                <w:sz w:val="24"/>
                <w:szCs w:val="24"/>
              </w:rPr>
              <w:t>ӨМ</w:t>
            </w:r>
          </w:p>
        </w:tc>
      </w:tr>
      <w:tr w:rsidR="00BB26B0" w:rsidRPr="000A0105" w14:paraId="05435C7B" w14:textId="77777777" w:rsidTr="008627E7">
        <w:trPr>
          <w:gridAfter w:val="1"/>
          <w:wAfter w:w="19" w:type="dxa"/>
        </w:trPr>
        <w:tc>
          <w:tcPr>
            <w:tcW w:w="710" w:type="dxa"/>
            <w:vAlign w:val="center"/>
          </w:tcPr>
          <w:p w14:paraId="73703EFA" w14:textId="77777777" w:rsidR="00BB26B0" w:rsidRPr="000A0105" w:rsidRDefault="00BB26B0" w:rsidP="00BB26B0">
            <w:pPr>
              <w:pStyle w:val="tkTekst"/>
              <w:numPr>
                <w:ilvl w:val="1"/>
                <w:numId w:val="8"/>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342CE01A" w14:textId="20BC6771" w:rsidR="00BB26B0" w:rsidRPr="000A0105" w:rsidRDefault="002E63DD" w:rsidP="00BB26B0">
            <w:pPr>
              <w:pStyle w:val="tkTekst"/>
              <w:spacing w:after="0" w:line="240" w:lineRule="auto"/>
              <w:ind w:firstLine="0"/>
              <w:jc w:val="left"/>
              <w:rPr>
                <w:rFonts w:ascii="Times New Roman" w:hAnsi="Times New Roman" w:cs="Times New Roman"/>
                <w:bCs/>
                <w:sz w:val="24"/>
                <w:szCs w:val="24"/>
                <w:lang w:val="ky-KG"/>
              </w:rPr>
            </w:pPr>
            <w:r w:rsidRPr="000A0105">
              <w:rPr>
                <w:rFonts w:ascii="Times New Roman" w:hAnsi="Times New Roman" w:cs="Times New Roman"/>
                <w:bCs/>
                <w:sz w:val="24"/>
                <w:szCs w:val="24"/>
                <w:lang w:val="ky-KG"/>
              </w:rPr>
              <w:t>Ташуу учурунда суунун коромжусу</w:t>
            </w:r>
          </w:p>
        </w:tc>
        <w:tc>
          <w:tcPr>
            <w:tcW w:w="1134" w:type="dxa"/>
            <w:vAlign w:val="center"/>
          </w:tcPr>
          <w:p w14:paraId="389E12D9" w14:textId="7E991F64" w:rsidR="00BB26B0" w:rsidRPr="000A0105" w:rsidRDefault="00BB26B0" w:rsidP="006454EC">
            <w:pPr>
              <w:pStyle w:val="tkTekst"/>
              <w:spacing w:after="0" w:line="240" w:lineRule="auto"/>
              <w:ind w:left="-108"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суу алуунун жалпы к</w:t>
            </w:r>
            <w:r w:rsidR="006454EC">
              <w:rPr>
                <w:rFonts w:ascii="Times New Roman" w:hAnsi="Times New Roman" w:cs="Times New Roman"/>
                <w:sz w:val="24"/>
                <w:szCs w:val="24"/>
                <w:lang w:val="ky-KG"/>
              </w:rPr>
              <w:t>өлөмүнө карата пайызы</w:t>
            </w:r>
            <w:r w:rsidRPr="000A0105">
              <w:rPr>
                <w:rFonts w:ascii="Times New Roman" w:hAnsi="Times New Roman" w:cs="Times New Roman"/>
                <w:sz w:val="24"/>
                <w:szCs w:val="24"/>
                <w:lang w:val="ky-KG"/>
              </w:rPr>
              <w:t xml:space="preserve"> </w:t>
            </w:r>
            <w:r w:rsidR="009D011D">
              <w:rPr>
                <w:rFonts w:ascii="Times New Roman" w:hAnsi="Times New Roman" w:cs="Times New Roman"/>
                <w:sz w:val="24"/>
                <w:szCs w:val="24"/>
                <w:lang w:val="ky-KG"/>
              </w:rPr>
              <w:t xml:space="preserve"> </w:t>
            </w:r>
          </w:p>
        </w:tc>
        <w:tc>
          <w:tcPr>
            <w:tcW w:w="1418" w:type="dxa"/>
            <w:vAlign w:val="center"/>
          </w:tcPr>
          <w:p w14:paraId="29AB6E8E" w14:textId="77777777" w:rsidR="00BB26B0" w:rsidRPr="000A0105" w:rsidRDefault="00BB26B0" w:rsidP="00BB26B0">
            <w:pPr>
              <w:pStyle w:val="tkTekst"/>
              <w:spacing w:after="0" w:line="240" w:lineRule="auto"/>
              <w:ind w:firstLine="0"/>
              <w:jc w:val="center"/>
              <w:rPr>
                <w:rFonts w:ascii="Times New Roman" w:hAnsi="Times New Roman" w:cs="Times New Roman"/>
                <w:bCs/>
                <w:sz w:val="24"/>
                <w:szCs w:val="24"/>
                <w:lang w:val="ky-KG"/>
              </w:rPr>
            </w:pPr>
            <w:r w:rsidRPr="000A0105">
              <w:rPr>
                <w:rFonts w:ascii="Times New Roman" w:hAnsi="Times New Roman" w:cs="Times New Roman"/>
                <w:bCs/>
                <w:sz w:val="24"/>
                <w:szCs w:val="24"/>
                <w:lang w:val="ky-KG"/>
              </w:rPr>
              <w:t>27,3</w:t>
            </w:r>
          </w:p>
          <w:p w14:paraId="2345DAA9" w14:textId="3161554B" w:rsidR="00BB26B0" w:rsidRPr="000A0105" w:rsidRDefault="00BB26B0" w:rsidP="00BB26B0">
            <w:pPr>
              <w:pStyle w:val="tkTekst"/>
              <w:spacing w:after="0" w:line="240" w:lineRule="auto"/>
              <w:ind w:firstLine="0"/>
              <w:jc w:val="center"/>
              <w:rPr>
                <w:rFonts w:ascii="Times New Roman" w:hAnsi="Times New Roman" w:cs="Times New Roman"/>
                <w:bCs/>
                <w:sz w:val="24"/>
                <w:szCs w:val="24"/>
                <w:lang w:val="ky-KG"/>
              </w:rPr>
            </w:pPr>
            <w:r w:rsidRPr="000A0105">
              <w:rPr>
                <w:rFonts w:ascii="Times New Roman" w:hAnsi="Times New Roman" w:cs="Times New Roman"/>
                <w:bCs/>
                <w:sz w:val="24"/>
                <w:szCs w:val="24"/>
                <w:lang w:val="ky-KG"/>
              </w:rPr>
              <w:t>(2022</w:t>
            </w:r>
            <w:r w:rsidR="00471E3F">
              <w:rPr>
                <w:rFonts w:ascii="Times New Roman" w:hAnsi="Times New Roman" w:cs="Times New Roman"/>
                <w:bCs/>
                <w:sz w:val="24"/>
                <w:szCs w:val="24"/>
                <w:lang w:val="ky-KG"/>
              </w:rPr>
              <w:t>-</w:t>
            </w:r>
            <w:r w:rsidR="00F1677A" w:rsidRPr="00F1677A">
              <w:rPr>
                <w:rFonts w:ascii="Times New Roman" w:hAnsi="Times New Roman" w:cs="Times New Roman"/>
                <w:sz w:val="24"/>
                <w:szCs w:val="24"/>
                <w:lang w:val="ky-KG"/>
              </w:rPr>
              <w:t>жыл</w:t>
            </w:r>
            <w:r w:rsidRPr="000A0105">
              <w:rPr>
                <w:rFonts w:ascii="Times New Roman" w:hAnsi="Times New Roman" w:cs="Times New Roman"/>
                <w:bCs/>
                <w:sz w:val="24"/>
                <w:szCs w:val="24"/>
                <w:lang w:val="ky-KG"/>
              </w:rPr>
              <w:t>)</w:t>
            </w:r>
          </w:p>
        </w:tc>
        <w:tc>
          <w:tcPr>
            <w:tcW w:w="1134" w:type="dxa"/>
            <w:shd w:val="clear" w:color="auto" w:fill="auto"/>
            <w:vAlign w:val="center"/>
          </w:tcPr>
          <w:p w14:paraId="49E25857" w14:textId="1579D97A" w:rsidR="00BB26B0" w:rsidRPr="000A0105" w:rsidRDefault="00412D44" w:rsidP="00382565">
            <w:pPr>
              <w:pStyle w:val="tkTekst"/>
              <w:spacing w:after="0" w:line="240" w:lineRule="auto"/>
              <w:ind w:left="-189" w:right="-196" w:firstLine="0"/>
              <w:jc w:val="center"/>
              <w:rPr>
                <w:rFonts w:ascii="Times New Roman" w:hAnsi="Times New Roman" w:cs="Times New Roman"/>
                <w:bCs/>
                <w:sz w:val="24"/>
                <w:szCs w:val="24"/>
                <w:lang w:val="ky-KG"/>
              </w:rPr>
            </w:pPr>
            <w:r>
              <w:rPr>
                <w:rFonts w:ascii="Times New Roman" w:hAnsi="Times New Roman" w:cs="Times New Roman"/>
                <w:bCs/>
                <w:sz w:val="24"/>
                <w:szCs w:val="24"/>
                <w:lang w:val="ky-KG"/>
              </w:rPr>
              <w:t>Иш жүзүндөгү динамика</w:t>
            </w:r>
          </w:p>
        </w:tc>
        <w:tc>
          <w:tcPr>
            <w:tcW w:w="1063" w:type="dxa"/>
            <w:shd w:val="clear" w:color="auto" w:fill="auto"/>
            <w:vAlign w:val="center"/>
          </w:tcPr>
          <w:p w14:paraId="0B63DE5F" w14:textId="46A8FE21" w:rsidR="00BB26B0" w:rsidRPr="000A0105" w:rsidRDefault="00412D44" w:rsidP="00382565">
            <w:pPr>
              <w:pStyle w:val="tkTekst"/>
              <w:spacing w:after="0" w:line="240" w:lineRule="auto"/>
              <w:ind w:left="-189" w:right="-196" w:firstLine="0"/>
              <w:jc w:val="center"/>
              <w:rPr>
                <w:rFonts w:ascii="Times New Roman" w:hAnsi="Times New Roman" w:cs="Times New Roman"/>
                <w:spacing w:val="-5"/>
                <w:sz w:val="24"/>
                <w:szCs w:val="24"/>
                <w:lang w:val="ky-KG"/>
              </w:rPr>
            </w:pPr>
            <w:r>
              <w:rPr>
                <w:rFonts w:ascii="Times New Roman" w:hAnsi="Times New Roman" w:cs="Times New Roman"/>
                <w:bCs/>
                <w:sz w:val="24"/>
                <w:szCs w:val="24"/>
                <w:lang w:val="ky-KG"/>
              </w:rPr>
              <w:t>Иш жүзүндөгү динамика</w:t>
            </w:r>
          </w:p>
        </w:tc>
        <w:tc>
          <w:tcPr>
            <w:tcW w:w="1098" w:type="dxa"/>
            <w:shd w:val="clear" w:color="auto" w:fill="auto"/>
            <w:vAlign w:val="center"/>
          </w:tcPr>
          <w:p w14:paraId="1156910C" w14:textId="52995F1B" w:rsidR="00BB26B0" w:rsidRPr="000A0105" w:rsidRDefault="00412D44" w:rsidP="00382565">
            <w:pPr>
              <w:pStyle w:val="tkTekst"/>
              <w:spacing w:after="0" w:line="240" w:lineRule="auto"/>
              <w:ind w:left="-189" w:right="-196" w:firstLine="0"/>
              <w:jc w:val="center"/>
              <w:rPr>
                <w:rFonts w:ascii="Times New Roman" w:hAnsi="Times New Roman" w:cs="Times New Roman"/>
                <w:spacing w:val="-5"/>
                <w:sz w:val="24"/>
                <w:szCs w:val="24"/>
                <w:lang w:val="ky-KG"/>
              </w:rPr>
            </w:pPr>
            <w:r>
              <w:rPr>
                <w:rFonts w:ascii="Times New Roman" w:hAnsi="Times New Roman" w:cs="Times New Roman"/>
                <w:bCs/>
                <w:sz w:val="24"/>
                <w:szCs w:val="24"/>
                <w:lang w:val="ky-KG"/>
              </w:rPr>
              <w:t>Иш жүзүндөгү динамика</w:t>
            </w:r>
          </w:p>
        </w:tc>
        <w:tc>
          <w:tcPr>
            <w:tcW w:w="1099" w:type="dxa"/>
            <w:shd w:val="clear" w:color="auto" w:fill="auto"/>
            <w:vAlign w:val="center"/>
          </w:tcPr>
          <w:p w14:paraId="4107251E" w14:textId="6776C9C1" w:rsidR="00BB26B0" w:rsidRPr="000A0105" w:rsidRDefault="00412D44" w:rsidP="00382565">
            <w:pPr>
              <w:pStyle w:val="tkTekst"/>
              <w:spacing w:after="0" w:line="240" w:lineRule="auto"/>
              <w:ind w:left="-189" w:right="-196" w:firstLine="0"/>
              <w:jc w:val="center"/>
              <w:rPr>
                <w:rFonts w:ascii="Times New Roman" w:hAnsi="Times New Roman" w:cs="Times New Roman"/>
                <w:spacing w:val="-5"/>
                <w:sz w:val="24"/>
                <w:szCs w:val="24"/>
                <w:lang w:val="ky-KG"/>
              </w:rPr>
            </w:pPr>
            <w:r>
              <w:rPr>
                <w:rFonts w:ascii="Times New Roman" w:hAnsi="Times New Roman" w:cs="Times New Roman"/>
                <w:bCs/>
                <w:sz w:val="24"/>
                <w:szCs w:val="24"/>
                <w:lang w:val="ky-KG"/>
              </w:rPr>
              <w:t>Иш жүзүндөгү динамика</w:t>
            </w:r>
          </w:p>
        </w:tc>
        <w:tc>
          <w:tcPr>
            <w:tcW w:w="1417" w:type="dxa"/>
            <w:shd w:val="clear" w:color="auto" w:fill="auto"/>
            <w:vAlign w:val="center"/>
          </w:tcPr>
          <w:p w14:paraId="4A27CCBC" w14:textId="7BE9E8BE" w:rsidR="00BB26B0" w:rsidRPr="000A0105" w:rsidRDefault="00BB26B0" w:rsidP="00BB26B0">
            <w:pPr>
              <w:pStyle w:val="tkTekst"/>
              <w:spacing w:after="0" w:line="240" w:lineRule="auto"/>
              <w:ind w:firstLine="0"/>
              <w:jc w:val="center"/>
              <w:rPr>
                <w:rFonts w:ascii="Times New Roman" w:hAnsi="Times New Roman" w:cs="Times New Roman"/>
                <w:spacing w:val="-2"/>
                <w:sz w:val="24"/>
                <w:szCs w:val="24"/>
                <w:lang w:val="ky-KG"/>
              </w:rPr>
            </w:pPr>
            <w:r w:rsidRPr="000A0105">
              <w:rPr>
                <w:rFonts w:ascii="Times New Roman" w:hAnsi="Times New Roman" w:cs="Times New Roman"/>
                <w:spacing w:val="-2"/>
                <w:sz w:val="24"/>
                <w:szCs w:val="24"/>
                <w:lang w:val="ky-KG"/>
              </w:rPr>
              <w:t>20</w:t>
            </w:r>
          </w:p>
        </w:tc>
        <w:tc>
          <w:tcPr>
            <w:tcW w:w="1476" w:type="dxa"/>
            <w:shd w:val="clear" w:color="auto" w:fill="auto"/>
            <w:vAlign w:val="center"/>
          </w:tcPr>
          <w:p w14:paraId="73E62428" w14:textId="0775482D" w:rsidR="00BB26B0" w:rsidRPr="000A0105" w:rsidRDefault="00BB26B0" w:rsidP="00BB26B0">
            <w:pPr>
              <w:pStyle w:val="TableParagraph"/>
              <w:ind w:right="28"/>
              <w:jc w:val="center"/>
              <w:rPr>
                <w:sz w:val="24"/>
                <w:szCs w:val="24"/>
                <w:lang w:val="ky-KG"/>
              </w:rPr>
            </w:pPr>
            <w:r w:rsidRPr="000A0105">
              <w:rPr>
                <w:sz w:val="24"/>
                <w:szCs w:val="24"/>
                <w:lang w:val="ky-KG"/>
              </w:rPr>
              <w:t>СРК</w:t>
            </w:r>
          </w:p>
        </w:tc>
        <w:tc>
          <w:tcPr>
            <w:tcW w:w="1417" w:type="dxa"/>
            <w:vAlign w:val="center"/>
          </w:tcPr>
          <w:p w14:paraId="5F0606E5" w14:textId="3C147BC8" w:rsidR="00BB26B0" w:rsidRPr="000A0105" w:rsidRDefault="00BB26B0" w:rsidP="00BB26B0">
            <w:pPr>
              <w:pStyle w:val="TableParagraph"/>
              <w:ind w:right="28"/>
              <w:jc w:val="center"/>
              <w:rPr>
                <w:spacing w:val="-2"/>
                <w:sz w:val="24"/>
                <w:szCs w:val="24"/>
                <w:lang w:val="ky-KG"/>
              </w:rPr>
            </w:pPr>
            <w:r w:rsidRPr="000A0105">
              <w:rPr>
                <w:sz w:val="24"/>
                <w:szCs w:val="24"/>
                <w:lang w:val="ky-KG"/>
              </w:rPr>
              <w:t>УСК</w:t>
            </w:r>
          </w:p>
        </w:tc>
      </w:tr>
      <w:tr w:rsidR="00AB7904" w:rsidRPr="000A0105" w14:paraId="6498CCA7" w14:textId="77777777" w:rsidTr="008627E7">
        <w:trPr>
          <w:gridAfter w:val="1"/>
          <w:wAfter w:w="19" w:type="dxa"/>
        </w:trPr>
        <w:tc>
          <w:tcPr>
            <w:tcW w:w="710" w:type="dxa"/>
            <w:vAlign w:val="center"/>
          </w:tcPr>
          <w:p w14:paraId="1AB36CB2" w14:textId="77777777" w:rsidR="00AB7904" w:rsidRPr="000A0105" w:rsidRDefault="00AB7904" w:rsidP="00AB7904">
            <w:pPr>
              <w:pStyle w:val="tkTekst"/>
              <w:numPr>
                <w:ilvl w:val="1"/>
                <w:numId w:val="8"/>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705DA67A" w14:textId="1DED3DE7" w:rsidR="00AB7904" w:rsidRPr="000A0105" w:rsidRDefault="002E63DD" w:rsidP="00AB7904">
            <w:pPr>
              <w:pStyle w:val="tkTekst"/>
              <w:spacing w:after="0" w:line="240" w:lineRule="auto"/>
              <w:ind w:firstLine="0"/>
              <w:jc w:val="left"/>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Калыбына келтирилген жайыттардын аянты (жайыт чөптөрүнүн үрөнүн жайыт аянттарына себүү)</w:t>
            </w:r>
          </w:p>
        </w:tc>
        <w:tc>
          <w:tcPr>
            <w:tcW w:w="1134" w:type="dxa"/>
            <w:vAlign w:val="center"/>
          </w:tcPr>
          <w:p w14:paraId="53C890E7" w14:textId="7F88BBC1" w:rsidR="00AB7904" w:rsidRPr="000A0105" w:rsidRDefault="009D011D" w:rsidP="00124093">
            <w:pPr>
              <w:pStyle w:val="tkTekst"/>
              <w:spacing w:after="0" w:line="240" w:lineRule="auto"/>
              <w:ind w:left="-250" w:firstLine="142"/>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Г</w:t>
            </w:r>
            <w:r w:rsidR="00AB7904" w:rsidRPr="000A0105">
              <w:rPr>
                <w:rFonts w:ascii="Times New Roman" w:hAnsi="Times New Roman" w:cs="Times New Roman"/>
                <w:sz w:val="24"/>
                <w:szCs w:val="24"/>
                <w:lang w:val="ky-KG"/>
              </w:rPr>
              <w:t>а</w:t>
            </w:r>
          </w:p>
        </w:tc>
        <w:tc>
          <w:tcPr>
            <w:tcW w:w="1418" w:type="dxa"/>
            <w:shd w:val="clear" w:color="auto" w:fill="auto"/>
            <w:vAlign w:val="center"/>
          </w:tcPr>
          <w:p w14:paraId="506BCE0D" w14:textId="6A71CDE2"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0</w:t>
            </w:r>
          </w:p>
        </w:tc>
        <w:tc>
          <w:tcPr>
            <w:tcW w:w="1134" w:type="dxa"/>
            <w:vAlign w:val="center"/>
          </w:tcPr>
          <w:p w14:paraId="52CCA449" w14:textId="6F08685B"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10000</w:t>
            </w:r>
          </w:p>
        </w:tc>
        <w:tc>
          <w:tcPr>
            <w:tcW w:w="1063" w:type="dxa"/>
            <w:vAlign w:val="center"/>
          </w:tcPr>
          <w:p w14:paraId="0FC75D03" w14:textId="46C0C38B"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20000</w:t>
            </w:r>
          </w:p>
        </w:tc>
        <w:tc>
          <w:tcPr>
            <w:tcW w:w="1098" w:type="dxa"/>
            <w:vAlign w:val="center"/>
          </w:tcPr>
          <w:p w14:paraId="6E48036B" w14:textId="23D8EECB"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40000</w:t>
            </w:r>
          </w:p>
        </w:tc>
        <w:tc>
          <w:tcPr>
            <w:tcW w:w="1099" w:type="dxa"/>
            <w:vAlign w:val="center"/>
          </w:tcPr>
          <w:p w14:paraId="5BB81D13" w14:textId="30985AB4"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60000</w:t>
            </w:r>
          </w:p>
        </w:tc>
        <w:tc>
          <w:tcPr>
            <w:tcW w:w="1417" w:type="dxa"/>
            <w:vAlign w:val="center"/>
          </w:tcPr>
          <w:p w14:paraId="41404FD3" w14:textId="5FDC77BE" w:rsidR="00AB7904" w:rsidRPr="000A0105" w:rsidRDefault="00AB7904" w:rsidP="00AB7904">
            <w:pPr>
              <w:ind w:left="141" w:right="142"/>
              <w:jc w:val="center"/>
              <w:rPr>
                <w:rFonts w:ascii="Times New Roman" w:hAnsi="Times New Roman"/>
                <w:sz w:val="24"/>
                <w:szCs w:val="24"/>
                <w:highlight w:val="yellow"/>
                <w:lang w:val="ky-KG"/>
              </w:rPr>
            </w:pPr>
            <w:r w:rsidRPr="000A0105">
              <w:rPr>
                <w:rFonts w:ascii="Times New Roman" w:hAnsi="Times New Roman"/>
                <w:sz w:val="24"/>
                <w:szCs w:val="24"/>
                <w:lang w:val="ky-KG"/>
              </w:rPr>
              <w:t>80 000</w:t>
            </w:r>
          </w:p>
        </w:tc>
        <w:tc>
          <w:tcPr>
            <w:tcW w:w="1476" w:type="dxa"/>
            <w:shd w:val="clear" w:color="auto" w:fill="auto"/>
            <w:vAlign w:val="center"/>
          </w:tcPr>
          <w:p w14:paraId="5B431709" w14:textId="047A41B0" w:rsidR="00AB7904" w:rsidRPr="000A0105" w:rsidRDefault="00CE3DBE" w:rsidP="00AB7904">
            <w:pPr>
              <w:pStyle w:val="TableParagraph"/>
              <w:ind w:right="28"/>
              <w:jc w:val="center"/>
              <w:rPr>
                <w:sz w:val="24"/>
                <w:szCs w:val="24"/>
                <w:lang w:val="ky-KG"/>
              </w:rPr>
            </w:pPr>
            <w:r w:rsidRPr="00CE3DBE">
              <w:rPr>
                <w:sz w:val="24"/>
                <w:szCs w:val="24"/>
              </w:rPr>
              <w:t>СА</w:t>
            </w:r>
            <w:r w:rsidRPr="00CE3DBE">
              <w:rPr>
                <w:sz w:val="24"/>
                <w:szCs w:val="24"/>
                <w:lang w:val="ky-KG"/>
              </w:rPr>
              <w:t>ЧК</w:t>
            </w:r>
            <w:r w:rsidRPr="00CE3DBE">
              <w:rPr>
                <w:sz w:val="24"/>
                <w:szCs w:val="24"/>
              </w:rPr>
              <w:t>ӨМ</w:t>
            </w:r>
          </w:p>
        </w:tc>
        <w:tc>
          <w:tcPr>
            <w:tcW w:w="1417" w:type="dxa"/>
            <w:vAlign w:val="center"/>
          </w:tcPr>
          <w:p w14:paraId="37D795C1" w14:textId="25A6FC35" w:rsidR="00AB7904" w:rsidRPr="000A0105" w:rsidRDefault="00CE3DBE" w:rsidP="00AB7904">
            <w:pPr>
              <w:pStyle w:val="TableParagraph"/>
              <w:ind w:right="28"/>
              <w:jc w:val="center"/>
              <w:rPr>
                <w:sz w:val="24"/>
                <w:szCs w:val="24"/>
                <w:lang w:val="ky-KG"/>
              </w:rPr>
            </w:pPr>
            <w:r w:rsidRPr="00CE3DBE">
              <w:rPr>
                <w:sz w:val="24"/>
                <w:szCs w:val="24"/>
              </w:rPr>
              <w:t>СА</w:t>
            </w:r>
            <w:r w:rsidRPr="00CE3DBE">
              <w:rPr>
                <w:sz w:val="24"/>
                <w:szCs w:val="24"/>
                <w:lang w:val="ky-KG"/>
              </w:rPr>
              <w:t>ЧК</w:t>
            </w:r>
            <w:r w:rsidRPr="00CE3DBE">
              <w:rPr>
                <w:sz w:val="24"/>
                <w:szCs w:val="24"/>
              </w:rPr>
              <w:t>ӨМ</w:t>
            </w:r>
            <w:r w:rsidR="00AB7904" w:rsidRPr="000A0105">
              <w:rPr>
                <w:sz w:val="24"/>
                <w:szCs w:val="24"/>
                <w:lang w:val="ky-KG"/>
              </w:rPr>
              <w:t xml:space="preserve">, </w:t>
            </w:r>
            <w:r w:rsidR="002D30D3" w:rsidRPr="002D30D3">
              <w:rPr>
                <w:sz w:val="24"/>
                <w:szCs w:val="24"/>
                <w:lang w:val="ky-KG"/>
              </w:rPr>
              <w:t>ЖӨБО</w:t>
            </w:r>
          </w:p>
        </w:tc>
      </w:tr>
      <w:tr w:rsidR="00AB7904" w:rsidRPr="000A0105" w14:paraId="5343C5C0" w14:textId="77777777" w:rsidTr="008627E7">
        <w:trPr>
          <w:gridAfter w:val="1"/>
          <w:wAfter w:w="19" w:type="dxa"/>
        </w:trPr>
        <w:tc>
          <w:tcPr>
            <w:tcW w:w="710" w:type="dxa"/>
            <w:vAlign w:val="center"/>
          </w:tcPr>
          <w:p w14:paraId="59C2136F" w14:textId="77777777" w:rsidR="00AB7904" w:rsidRPr="000A0105" w:rsidRDefault="00AB7904" w:rsidP="00AB7904">
            <w:pPr>
              <w:pStyle w:val="tkTekst"/>
              <w:numPr>
                <w:ilvl w:val="1"/>
                <w:numId w:val="8"/>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05706B8F" w14:textId="6AECB486" w:rsidR="00AB7904" w:rsidRPr="000A0105" w:rsidRDefault="002E63DD" w:rsidP="00AB7904">
            <w:pPr>
              <w:pStyle w:val="tkTekst"/>
              <w:spacing w:after="0" w:line="240" w:lineRule="auto"/>
              <w:ind w:firstLine="0"/>
              <w:jc w:val="left"/>
              <w:rPr>
                <w:rFonts w:ascii="Times New Roman" w:hAnsi="Times New Roman" w:cs="Times New Roman"/>
                <w:sz w:val="24"/>
                <w:szCs w:val="24"/>
                <w:highlight w:val="yellow"/>
                <w:lang w:val="ky-KG"/>
              </w:rPr>
            </w:pPr>
            <w:r w:rsidRPr="008627E7">
              <w:rPr>
                <w:rFonts w:ascii="Times New Roman" w:hAnsi="Times New Roman" w:cs="Times New Roman"/>
                <w:sz w:val="24"/>
                <w:szCs w:val="24"/>
                <w:lang w:val="ky-KG"/>
              </w:rPr>
              <w:t>Сакталган</w:t>
            </w:r>
            <w:r w:rsidRPr="000A0105">
              <w:rPr>
                <w:rFonts w:ascii="Times New Roman" w:hAnsi="Times New Roman" w:cs="Times New Roman"/>
                <w:sz w:val="24"/>
                <w:szCs w:val="24"/>
                <w:lang w:val="ky-KG"/>
              </w:rPr>
              <w:t xml:space="preserve"> жайыттардын аянты</w:t>
            </w:r>
          </w:p>
        </w:tc>
        <w:tc>
          <w:tcPr>
            <w:tcW w:w="1134" w:type="dxa"/>
            <w:vAlign w:val="center"/>
          </w:tcPr>
          <w:p w14:paraId="44DB0572" w14:textId="6780A8DA" w:rsidR="00AB7904" w:rsidRPr="000A0105" w:rsidRDefault="006454EC" w:rsidP="00124093">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М</w:t>
            </w:r>
            <w:r w:rsidR="00BB26B0" w:rsidRPr="000A0105">
              <w:rPr>
                <w:rFonts w:ascii="Times New Roman" w:hAnsi="Times New Roman" w:cs="Times New Roman"/>
                <w:sz w:val="24"/>
                <w:szCs w:val="24"/>
                <w:lang w:val="ky-KG"/>
              </w:rPr>
              <w:t>иң</w:t>
            </w:r>
            <w:r w:rsidR="00AB7904" w:rsidRPr="000A0105">
              <w:rPr>
                <w:rFonts w:ascii="Times New Roman" w:hAnsi="Times New Roman" w:cs="Times New Roman"/>
                <w:sz w:val="24"/>
                <w:szCs w:val="24"/>
                <w:lang w:val="ky-KG"/>
              </w:rPr>
              <w:t xml:space="preserve"> га</w:t>
            </w:r>
          </w:p>
        </w:tc>
        <w:tc>
          <w:tcPr>
            <w:tcW w:w="1418" w:type="dxa"/>
            <w:shd w:val="clear" w:color="auto" w:fill="auto"/>
            <w:vAlign w:val="center"/>
          </w:tcPr>
          <w:p w14:paraId="216CBE9B" w14:textId="02203F39"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350,5</w:t>
            </w:r>
          </w:p>
        </w:tc>
        <w:tc>
          <w:tcPr>
            <w:tcW w:w="1134" w:type="dxa"/>
            <w:vAlign w:val="center"/>
          </w:tcPr>
          <w:p w14:paraId="63D91221" w14:textId="6DF5BEB6"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100</w:t>
            </w:r>
          </w:p>
        </w:tc>
        <w:tc>
          <w:tcPr>
            <w:tcW w:w="1063" w:type="dxa"/>
            <w:vAlign w:val="center"/>
          </w:tcPr>
          <w:p w14:paraId="19996351" w14:textId="2DDC1E06"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200</w:t>
            </w:r>
          </w:p>
        </w:tc>
        <w:tc>
          <w:tcPr>
            <w:tcW w:w="1098" w:type="dxa"/>
            <w:vAlign w:val="center"/>
          </w:tcPr>
          <w:p w14:paraId="2C83E069" w14:textId="255A632F"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400</w:t>
            </w:r>
          </w:p>
        </w:tc>
        <w:tc>
          <w:tcPr>
            <w:tcW w:w="1099" w:type="dxa"/>
            <w:vAlign w:val="center"/>
          </w:tcPr>
          <w:p w14:paraId="5A44E8A5" w14:textId="013A2CE7"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600</w:t>
            </w:r>
          </w:p>
        </w:tc>
        <w:tc>
          <w:tcPr>
            <w:tcW w:w="1417" w:type="dxa"/>
            <w:vAlign w:val="center"/>
          </w:tcPr>
          <w:p w14:paraId="209DED3E" w14:textId="1302F131" w:rsidR="00AB7904" w:rsidRPr="000A0105" w:rsidRDefault="00AB7904" w:rsidP="00AB7904">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800</w:t>
            </w:r>
          </w:p>
        </w:tc>
        <w:tc>
          <w:tcPr>
            <w:tcW w:w="1476" w:type="dxa"/>
            <w:shd w:val="clear" w:color="auto" w:fill="auto"/>
            <w:vAlign w:val="center"/>
          </w:tcPr>
          <w:p w14:paraId="65A31B31" w14:textId="5A318DD8" w:rsidR="00AB7904" w:rsidRPr="000A0105" w:rsidRDefault="00CE3DBE" w:rsidP="00AB7904">
            <w:pPr>
              <w:pStyle w:val="tkTekst"/>
              <w:spacing w:after="0" w:line="240" w:lineRule="auto"/>
              <w:ind w:firstLine="0"/>
              <w:jc w:val="center"/>
              <w:rPr>
                <w:rFonts w:ascii="Times New Roman" w:hAnsi="Times New Roman" w:cs="Times New Roman"/>
                <w:sz w:val="24"/>
                <w:szCs w:val="24"/>
                <w:lang w:val="ky-KG"/>
              </w:rPr>
            </w:pPr>
            <w:r w:rsidRPr="00CE3DBE">
              <w:rPr>
                <w:rFonts w:ascii="Times New Roman" w:hAnsi="Times New Roman" w:cs="Times New Roman"/>
                <w:sz w:val="24"/>
                <w:szCs w:val="24"/>
              </w:rPr>
              <w:t>СА</w:t>
            </w:r>
            <w:r w:rsidRPr="00CE3DBE">
              <w:rPr>
                <w:rFonts w:ascii="Times New Roman" w:hAnsi="Times New Roman" w:cs="Times New Roman"/>
                <w:sz w:val="24"/>
                <w:szCs w:val="24"/>
                <w:lang w:val="ky-KG"/>
              </w:rPr>
              <w:t>ЧК</w:t>
            </w:r>
            <w:r w:rsidRPr="00CE3DBE">
              <w:rPr>
                <w:rFonts w:ascii="Times New Roman" w:hAnsi="Times New Roman" w:cs="Times New Roman"/>
                <w:sz w:val="24"/>
                <w:szCs w:val="24"/>
              </w:rPr>
              <w:t>ӨМ</w:t>
            </w:r>
          </w:p>
        </w:tc>
        <w:tc>
          <w:tcPr>
            <w:tcW w:w="1417" w:type="dxa"/>
            <w:vAlign w:val="center"/>
          </w:tcPr>
          <w:p w14:paraId="3D57256E" w14:textId="79A9D015" w:rsidR="00AB7904" w:rsidRPr="000A0105" w:rsidRDefault="00CE3DBE" w:rsidP="00AB7904">
            <w:pPr>
              <w:pStyle w:val="tkTekst"/>
              <w:spacing w:after="0" w:line="240" w:lineRule="auto"/>
              <w:ind w:firstLine="0"/>
              <w:jc w:val="center"/>
              <w:rPr>
                <w:rFonts w:ascii="Times New Roman" w:hAnsi="Times New Roman" w:cs="Times New Roman"/>
                <w:sz w:val="24"/>
                <w:szCs w:val="24"/>
                <w:lang w:val="ky-KG"/>
              </w:rPr>
            </w:pPr>
            <w:r w:rsidRPr="00CE3DBE">
              <w:rPr>
                <w:rFonts w:ascii="Times New Roman" w:hAnsi="Times New Roman" w:cs="Times New Roman"/>
                <w:sz w:val="24"/>
                <w:szCs w:val="24"/>
              </w:rPr>
              <w:t>СА</w:t>
            </w:r>
            <w:r w:rsidRPr="00CE3DBE">
              <w:rPr>
                <w:rFonts w:ascii="Times New Roman" w:hAnsi="Times New Roman" w:cs="Times New Roman"/>
                <w:sz w:val="24"/>
                <w:szCs w:val="24"/>
                <w:lang w:val="ky-KG"/>
              </w:rPr>
              <w:t>ЧК</w:t>
            </w:r>
            <w:r w:rsidRPr="00CE3DBE">
              <w:rPr>
                <w:rFonts w:ascii="Times New Roman" w:hAnsi="Times New Roman" w:cs="Times New Roman"/>
                <w:sz w:val="24"/>
                <w:szCs w:val="24"/>
              </w:rPr>
              <w:t>ӨМ</w:t>
            </w:r>
            <w:r w:rsidR="00AB7904" w:rsidRPr="000A0105">
              <w:rPr>
                <w:rFonts w:ascii="Times New Roman" w:hAnsi="Times New Roman" w:cs="Times New Roman"/>
                <w:sz w:val="24"/>
                <w:szCs w:val="24"/>
                <w:lang w:val="ky-KG"/>
              </w:rPr>
              <w:t xml:space="preserve">, </w:t>
            </w:r>
            <w:r w:rsidR="002D30D3">
              <w:rPr>
                <w:rFonts w:ascii="Times New Roman" w:hAnsi="Times New Roman" w:cs="Times New Roman"/>
                <w:sz w:val="24"/>
                <w:szCs w:val="24"/>
                <w:lang w:val="ky-KG"/>
              </w:rPr>
              <w:t>ЖӨ</w:t>
            </w:r>
            <w:r w:rsidR="00B9101C" w:rsidRPr="000A0105">
              <w:rPr>
                <w:rFonts w:ascii="Times New Roman" w:hAnsi="Times New Roman" w:cs="Times New Roman"/>
                <w:sz w:val="24"/>
                <w:szCs w:val="24"/>
                <w:lang w:val="ky-KG"/>
              </w:rPr>
              <w:t>Б</w:t>
            </w:r>
            <w:r w:rsidR="002D30D3">
              <w:rPr>
                <w:rFonts w:ascii="Times New Roman" w:hAnsi="Times New Roman" w:cs="Times New Roman"/>
                <w:sz w:val="24"/>
                <w:szCs w:val="24"/>
                <w:lang w:val="ky-KG"/>
              </w:rPr>
              <w:t>О</w:t>
            </w:r>
          </w:p>
        </w:tc>
      </w:tr>
      <w:tr w:rsidR="00AB7904" w:rsidRPr="000A0105" w14:paraId="6495A41A" w14:textId="77777777" w:rsidTr="008627E7">
        <w:trPr>
          <w:gridAfter w:val="1"/>
          <w:wAfter w:w="19" w:type="dxa"/>
        </w:trPr>
        <w:tc>
          <w:tcPr>
            <w:tcW w:w="710" w:type="dxa"/>
            <w:vAlign w:val="center"/>
          </w:tcPr>
          <w:p w14:paraId="7885D5BD" w14:textId="77777777" w:rsidR="00AB7904" w:rsidRPr="000A0105" w:rsidRDefault="00AB7904" w:rsidP="00AB7904">
            <w:pPr>
              <w:pStyle w:val="tkTekst"/>
              <w:numPr>
                <w:ilvl w:val="1"/>
                <w:numId w:val="8"/>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41659D3C" w14:textId="7F49798C" w:rsidR="00AB7904" w:rsidRPr="000A0105" w:rsidRDefault="008D60FF" w:rsidP="00AB7904">
            <w:pPr>
              <w:pStyle w:val="tkTekst"/>
              <w:spacing w:after="0" w:line="240" w:lineRule="auto"/>
              <w:ind w:firstLine="0"/>
              <w:jc w:val="left"/>
              <w:rPr>
                <w:rFonts w:ascii="Times New Roman" w:hAnsi="Times New Roman" w:cs="Times New Roman"/>
                <w:sz w:val="24"/>
                <w:szCs w:val="24"/>
                <w:highlight w:val="yellow"/>
                <w:lang w:val="ky-KG"/>
              </w:rPr>
            </w:pPr>
            <w:r>
              <w:rPr>
                <w:rFonts w:ascii="Times New Roman" w:hAnsi="Times New Roman" w:cs="Times New Roman"/>
                <w:sz w:val="24"/>
                <w:szCs w:val="24"/>
                <w:lang w:val="ky-KG"/>
              </w:rPr>
              <w:t xml:space="preserve"> Өндүрүмү аз өздөштүрүлгөн</w:t>
            </w:r>
            <w:r w:rsidR="002E63DD" w:rsidRPr="000A0105">
              <w:rPr>
                <w:rFonts w:ascii="Times New Roman" w:hAnsi="Times New Roman" w:cs="Times New Roman"/>
                <w:sz w:val="24"/>
                <w:szCs w:val="24"/>
                <w:lang w:val="ky-KG"/>
              </w:rPr>
              <w:t xml:space="preserve"> жерлердин аянты</w:t>
            </w:r>
          </w:p>
        </w:tc>
        <w:tc>
          <w:tcPr>
            <w:tcW w:w="1134" w:type="dxa"/>
            <w:vAlign w:val="center"/>
          </w:tcPr>
          <w:p w14:paraId="724DDE16" w14:textId="5D096961" w:rsidR="00AB7904" w:rsidRPr="000A0105" w:rsidRDefault="009D011D" w:rsidP="00124093">
            <w:pPr>
              <w:pStyle w:val="tkTekst"/>
              <w:spacing w:after="0" w:line="240" w:lineRule="auto"/>
              <w:ind w:left="-250" w:firstLine="142"/>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Г</w:t>
            </w:r>
            <w:r w:rsidR="00AB7904" w:rsidRPr="000A0105">
              <w:rPr>
                <w:rFonts w:ascii="Times New Roman" w:hAnsi="Times New Roman" w:cs="Times New Roman"/>
                <w:sz w:val="24"/>
                <w:szCs w:val="24"/>
                <w:lang w:val="ky-KG"/>
              </w:rPr>
              <w:t>а</w:t>
            </w:r>
          </w:p>
        </w:tc>
        <w:tc>
          <w:tcPr>
            <w:tcW w:w="1418" w:type="dxa"/>
            <w:vAlign w:val="center"/>
          </w:tcPr>
          <w:p w14:paraId="304DE349" w14:textId="2BF233C0" w:rsidR="00AB7904" w:rsidRPr="000A0105" w:rsidRDefault="009D011D" w:rsidP="00AB7904">
            <w:pPr>
              <w:pStyle w:val="tkTekst"/>
              <w:spacing w:after="0" w:line="240" w:lineRule="auto"/>
              <w:ind w:firstLine="0"/>
              <w:jc w:val="center"/>
              <w:rPr>
                <w:rFonts w:ascii="Times New Roman" w:hAnsi="Times New Roman" w:cs="Times New Roman"/>
                <w:sz w:val="24"/>
                <w:szCs w:val="24"/>
                <w:highlight w:val="yellow"/>
                <w:lang w:val="ky-KG"/>
              </w:rPr>
            </w:pPr>
            <w:r>
              <w:rPr>
                <w:rFonts w:ascii="Times New Roman" w:hAnsi="Times New Roman" w:cs="Times New Roman"/>
                <w:sz w:val="24"/>
                <w:szCs w:val="24"/>
                <w:lang w:val="ky-KG"/>
              </w:rPr>
              <w:t>–</w:t>
            </w:r>
          </w:p>
        </w:tc>
        <w:tc>
          <w:tcPr>
            <w:tcW w:w="1134" w:type="dxa"/>
            <w:vAlign w:val="center"/>
          </w:tcPr>
          <w:p w14:paraId="37153393" w14:textId="5357862A"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25000</w:t>
            </w:r>
          </w:p>
        </w:tc>
        <w:tc>
          <w:tcPr>
            <w:tcW w:w="1063" w:type="dxa"/>
            <w:vAlign w:val="center"/>
          </w:tcPr>
          <w:p w14:paraId="43684FE4" w14:textId="50F82E71"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25000</w:t>
            </w:r>
          </w:p>
        </w:tc>
        <w:tc>
          <w:tcPr>
            <w:tcW w:w="1098" w:type="dxa"/>
            <w:vAlign w:val="center"/>
          </w:tcPr>
          <w:p w14:paraId="13CDAE3B" w14:textId="00F871B1"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25000</w:t>
            </w:r>
          </w:p>
        </w:tc>
        <w:tc>
          <w:tcPr>
            <w:tcW w:w="1099" w:type="dxa"/>
            <w:vAlign w:val="center"/>
          </w:tcPr>
          <w:p w14:paraId="54A1BD16" w14:textId="4880906A"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25000</w:t>
            </w:r>
          </w:p>
        </w:tc>
        <w:tc>
          <w:tcPr>
            <w:tcW w:w="1417" w:type="dxa"/>
            <w:vAlign w:val="center"/>
          </w:tcPr>
          <w:p w14:paraId="5BDFE2E9" w14:textId="7FB0A421" w:rsidR="00AB7904" w:rsidRPr="000A0105" w:rsidRDefault="00AB7904" w:rsidP="00AB7904">
            <w:pPr>
              <w:pStyle w:val="tkTekst"/>
              <w:spacing w:after="0" w:line="240" w:lineRule="auto"/>
              <w:ind w:firstLine="0"/>
              <w:jc w:val="center"/>
              <w:rPr>
                <w:rFonts w:ascii="Times New Roman" w:hAnsi="Times New Roman" w:cs="Times New Roman"/>
                <w:sz w:val="24"/>
                <w:szCs w:val="24"/>
                <w:highlight w:val="yellow"/>
                <w:lang w:val="ky-KG"/>
              </w:rPr>
            </w:pPr>
            <w:r w:rsidRPr="000A0105">
              <w:rPr>
                <w:rFonts w:ascii="Times New Roman" w:hAnsi="Times New Roman" w:cs="Times New Roman"/>
                <w:sz w:val="24"/>
                <w:szCs w:val="24"/>
                <w:lang w:val="ky-KG"/>
              </w:rPr>
              <w:t>125000</w:t>
            </w:r>
          </w:p>
        </w:tc>
        <w:tc>
          <w:tcPr>
            <w:tcW w:w="1476" w:type="dxa"/>
            <w:shd w:val="clear" w:color="auto" w:fill="auto"/>
            <w:vAlign w:val="center"/>
          </w:tcPr>
          <w:p w14:paraId="3710F064" w14:textId="176E865E" w:rsidR="00AB7904" w:rsidRPr="000A0105" w:rsidRDefault="00CE3DBE" w:rsidP="00AB7904">
            <w:pPr>
              <w:pStyle w:val="tkTekst"/>
              <w:spacing w:after="0" w:line="240" w:lineRule="auto"/>
              <w:ind w:firstLine="0"/>
              <w:jc w:val="center"/>
              <w:rPr>
                <w:rFonts w:ascii="Times New Roman" w:hAnsi="Times New Roman" w:cs="Times New Roman"/>
                <w:sz w:val="24"/>
                <w:szCs w:val="24"/>
                <w:lang w:val="ky-KG"/>
              </w:rPr>
            </w:pPr>
            <w:r w:rsidRPr="00CE3DBE">
              <w:rPr>
                <w:rFonts w:ascii="Times New Roman" w:hAnsi="Times New Roman" w:cs="Times New Roman"/>
                <w:sz w:val="24"/>
                <w:szCs w:val="24"/>
              </w:rPr>
              <w:t>СА</w:t>
            </w:r>
            <w:r w:rsidRPr="00CE3DBE">
              <w:rPr>
                <w:rFonts w:ascii="Times New Roman" w:hAnsi="Times New Roman" w:cs="Times New Roman"/>
                <w:sz w:val="24"/>
                <w:szCs w:val="24"/>
                <w:lang w:val="ky-KG"/>
              </w:rPr>
              <w:t>ЧК</w:t>
            </w:r>
            <w:r w:rsidRPr="00CE3DBE">
              <w:rPr>
                <w:rFonts w:ascii="Times New Roman" w:hAnsi="Times New Roman" w:cs="Times New Roman"/>
                <w:sz w:val="24"/>
                <w:szCs w:val="24"/>
              </w:rPr>
              <w:t>ӨМ</w:t>
            </w:r>
          </w:p>
        </w:tc>
        <w:tc>
          <w:tcPr>
            <w:tcW w:w="1417" w:type="dxa"/>
            <w:vAlign w:val="center"/>
          </w:tcPr>
          <w:p w14:paraId="1FE30DD0" w14:textId="6394CC34" w:rsidR="00AB7904" w:rsidRPr="000A0105" w:rsidRDefault="00CE3DBE" w:rsidP="00AB7904">
            <w:pPr>
              <w:pStyle w:val="tkTekst"/>
              <w:spacing w:after="0" w:line="240" w:lineRule="auto"/>
              <w:ind w:firstLine="0"/>
              <w:jc w:val="center"/>
              <w:rPr>
                <w:rFonts w:ascii="Times New Roman" w:hAnsi="Times New Roman" w:cs="Times New Roman"/>
                <w:sz w:val="24"/>
                <w:szCs w:val="24"/>
                <w:lang w:val="ky-KG"/>
              </w:rPr>
            </w:pPr>
            <w:r w:rsidRPr="00CE3DBE">
              <w:rPr>
                <w:rFonts w:ascii="Times New Roman" w:hAnsi="Times New Roman" w:cs="Times New Roman"/>
                <w:sz w:val="24"/>
                <w:szCs w:val="24"/>
              </w:rPr>
              <w:t>СА</w:t>
            </w:r>
            <w:r w:rsidRPr="00CE3DBE">
              <w:rPr>
                <w:rFonts w:ascii="Times New Roman" w:hAnsi="Times New Roman" w:cs="Times New Roman"/>
                <w:sz w:val="24"/>
                <w:szCs w:val="24"/>
                <w:lang w:val="ky-KG"/>
              </w:rPr>
              <w:t>ЧК</w:t>
            </w:r>
            <w:r w:rsidRPr="00CE3DBE">
              <w:rPr>
                <w:rFonts w:ascii="Times New Roman" w:hAnsi="Times New Roman" w:cs="Times New Roman"/>
                <w:sz w:val="24"/>
                <w:szCs w:val="24"/>
              </w:rPr>
              <w:t>ӨМ</w:t>
            </w:r>
          </w:p>
        </w:tc>
      </w:tr>
      <w:tr w:rsidR="00CE3DBE" w:rsidRPr="000A0105" w14:paraId="047E35E6" w14:textId="77777777" w:rsidTr="008627E7">
        <w:trPr>
          <w:gridAfter w:val="1"/>
          <w:wAfter w:w="19" w:type="dxa"/>
        </w:trPr>
        <w:tc>
          <w:tcPr>
            <w:tcW w:w="710" w:type="dxa"/>
            <w:vAlign w:val="center"/>
          </w:tcPr>
          <w:p w14:paraId="5F9A8CB8" w14:textId="77777777" w:rsidR="00CE3DBE" w:rsidRPr="000A0105" w:rsidRDefault="00CE3DBE" w:rsidP="00CE3DBE">
            <w:pPr>
              <w:pStyle w:val="tkTekst"/>
              <w:numPr>
                <w:ilvl w:val="1"/>
                <w:numId w:val="8"/>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47154C21" w14:textId="4E6F50AD"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Органикалык айыл чарба өндүрүшүнүн аянты</w:t>
            </w:r>
          </w:p>
        </w:tc>
        <w:tc>
          <w:tcPr>
            <w:tcW w:w="1134" w:type="dxa"/>
            <w:vAlign w:val="center"/>
          </w:tcPr>
          <w:p w14:paraId="17166D4D" w14:textId="5E234989"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Га</w:t>
            </w:r>
          </w:p>
        </w:tc>
        <w:tc>
          <w:tcPr>
            <w:tcW w:w="1418" w:type="dxa"/>
            <w:vAlign w:val="center"/>
          </w:tcPr>
          <w:p w14:paraId="526BD83F" w14:textId="7DBC70A5"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pacing w:val="-4"/>
                <w:sz w:val="24"/>
                <w:szCs w:val="24"/>
                <w:lang w:val="ky-KG"/>
              </w:rPr>
              <w:t>64996</w:t>
            </w:r>
          </w:p>
        </w:tc>
        <w:tc>
          <w:tcPr>
            <w:tcW w:w="1134" w:type="dxa"/>
            <w:vAlign w:val="center"/>
          </w:tcPr>
          <w:p w14:paraId="0E53C859" w14:textId="78AAE35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66300</w:t>
            </w:r>
          </w:p>
        </w:tc>
        <w:tc>
          <w:tcPr>
            <w:tcW w:w="1063" w:type="dxa"/>
            <w:vAlign w:val="center"/>
          </w:tcPr>
          <w:p w14:paraId="3F39C18B" w14:textId="7C7999D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pacing w:val="-5"/>
                <w:sz w:val="24"/>
                <w:szCs w:val="24"/>
                <w:lang w:val="ky-KG"/>
              </w:rPr>
              <w:t>67600</w:t>
            </w:r>
          </w:p>
        </w:tc>
        <w:tc>
          <w:tcPr>
            <w:tcW w:w="1098" w:type="dxa"/>
            <w:vAlign w:val="center"/>
          </w:tcPr>
          <w:p w14:paraId="25C2C8B7" w14:textId="06EEB38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pacing w:val="-5"/>
                <w:sz w:val="24"/>
                <w:szCs w:val="24"/>
                <w:lang w:val="ky-KG"/>
              </w:rPr>
              <w:t>6900</w:t>
            </w:r>
          </w:p>
        </w:tc>
        <w:tc>
          <w:tcPr>
            <w:tcW w:w="1099" w:type="dxa"/>
            <w:vAlign w:val="center"/>
          </w:tcPr>
          <w:p w14:paraId="3C9AD871" w14:textId="3CE9F29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pacing w:val="-5"/>
                <w:sz w:val="24"/>
                <w:szCs w:val="24"/>
                <w:lang w:val="ky-KG"/>
              </w:rPr>
              <w:t>70000</w:t>
            </w:r>
          </w:p>
        </w:tc>
        <w:tc>
          <w:tcPr>
            <w:tcW w:w="1417" w:type="dxa"/>
            <w:vAlign w:val="center"/>
          </w:tcPr>
          <w:p w14:paraId="1B6E373A" w14:textId="5850F0E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71000</w:t>
            </w:r>
          </w:p>
        </w:tc>
        <w:tc>
          <w:tcPr>
            <w:tcW w:w="1476" w:type="dxa"/>
            <w:shd w:val="clear" w:color="auto" w:fill="auto"/>
            <w:vAlign w:val="center"/>
          </w:tcPr>
          <w:p w14:paraId="6E496D2E" w14:textId="71B26C73" w:rsidR="00CE3DBE" w:rsidRPr="00CE3DBE" w:rsidRDefault="00CE3DBE" w:rsidP="00CE3DBE">
            <w:pPr>
              <w:pStyle w:val="tkTekst"/>
              <w:spacing w:after="0" w:line="240" w:lineRule="auto"/>
              <w:ind w:firstLine="0"/>
              <w:jc w:val="center"/>
              <w:rPr>
                <w:rFonts w:ascii="Times New Roman" w:hAnsi="Times New Roman" w:cs="Times New Roman"/>
                <w:sz w:val="24"/>
                <w:szCs w:val="24"/>
                <w:lang w:val="ky-KG"/>
              </w:rPr>
            </w:pPr>
            <w:r w:rsidRPr="00CE3DBE">
              <w:rPr>
                <w:rFonts w:ascii="Times New Roman" w:eastAsia="Calibri" w:hAnsi="Times New Roman" w:cs="Times New Roman"/>
                <w:color w:val="000000"/>
                <w:sz w:val="24"/>
                <w:szCs w:val="24"/>
              </w:rPr>
              <w:t>СА</w:t>
            </w:r>
            <w:r w:rsidRPr="00CE3DBE">
              <w:rPr>
                <w:rFonts w:ascii="Times New Roman" w:eastAsia="Calibri" w:hAnsi="Times New Roman" w:cs="Times New Roman"/>
                <w:color w:val="000000"/>
                <w:sz w:val="24"/>
                <w:szCs w:val="24"/>
                <w:lang w:val="ky-KG"/>
              </w:rPr>
              <w:t>ЧК</w:t>
            </w:r>
            <w:r w:rsidRPr="00CE3DBE">
              <w:rPr>
                <w:rFonts w:ascii="Times New Roman" w:eastAsia="Calibri" w:hAnsi="Times New Roman" w:cs="Times New Roman"/>
                <w:color w:val="000000"/>
                <w:sz w:val="24"/>
                <w:szCs w:val="24"/>
              </w:rPr>
              <w:t>ӨМ</w:t>
            </w:r>
          </w:p>
        </w:tc>
        <w:tc>
          <w:tcPr>
            <w:tcW w:w="1417" w:type="dxa"/>
            <w:vAlign w:val="center"/>
          </w:tcPr>
          <w:p w14:paraId="11EE77FF" w14:textId="3DF03F0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CE3DBE">
              <w:rPr>
                <w:rFonts w:ascii="Times New Roman" w:hAnsi="Times New Roman" w:cs="Times New Roman"/>
                <w:sz w:val="24"/>
                <w:szCs w:val="24"/>
              </w:rPr>
              <w:t>СА</w:t>
            </w:r>
            <w:r w:rsidRPr="00CE3DBE">
              <w:rPr>
                <w:rFonts w:ascii="Times New Roman" w:hAnsi="Times New Roman" w:cs="Times New Roman"/>
                <w:sz w:val="24"/>
                <w:szCs w:val="24"/>
                <w:lang w:val="ky-KG"/>
              </w:rPr>
              <w:t>ЧК</w:t>
            </w:r>
            <w:r w:rsidRPr="00CE3DBE">
              <w:rPr>
                <w:rFonts w:ascii="Times New Roman" w:hAnsi="Times New Roman" w:cs="Times New Roman"/>
                <w:sz w:val="24"/>
                <w:szCs w:val="24"/>
              </w:rPr>
              <w:t>ӨМ</w:t>
            </w:r>
          </w:p>
        </w:tc>
      </w:tr>
      <w:tr w:rsidR="00CE3DBE" w:rsidRPr="000A0105" w14:paraId="2100A8E4" w14:textId="77777777" w:rsidTr="00F1677A">
        <w:tc>
          <w:tcPr>
            <w:tcW w:w="710" w:type="dxa"/>
            <w:vMerge w:val="restart"/>
            <w:vAlign w:val="center"/>
          </w:tcPr>
          <w:p w14:paraId="76FA5E97"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6.</w:t>
            </w:r>
          </w:p>
        </w:tc>
        <w:tc>
          <w:tcPr>
            <w:tcW w:w="14818" w:type="dxa"/>
            <w:gridSpan w:val="11"/>
            <w:vAlign w:val="center"/>
          </w:tcPr>
          <w:p w14:paraId="7E0BAD34" w14:textId="6E8116A9"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Жер казынасын пайдалануу</w:t>
            </w:r>
          </w:p>
        </w:tc>
      </w:tr>
      <w:tr w:rsidR="00CE3DBE" w:rsidRPr="00851070" w14:paraId="1C85A6F0" w14:textId="77777777" w:rsidTr="00F1677A">
        <w:tc>
          <w:tcPr>
            <w:tcW w:w="710" w:type="dxa"/>
            <w:vMerge/>
            <w:vAlign w:val="center"/>
          </w:tcPr>
          <w:p w14:paraId="315BF631"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vAlign w:val="center"/>
          </w:tcPr>
          <w:p w14:paraId="30007498" w14:textId="229B50AC"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 xml:space="preserve">Максаты: </w:t>
            </w:r>
            <w:r>
              <w:rPr>
                <w:rFonts w:ascii="Times New Roman" w:hAnsi="Times New Roman" w:cs="Times New Roman"/>
                <w:b/>
                <w:bCs/>
                <w:sz w:val="24"/>
                <w:szCs w:val="24"/>
                <w:lang w:val="ky-KG"/>
              </w:rPr>
              <w:t>и</w:t>
            </w:r>
            <w:r w:rsidRPr="000A0105">
              <w:rPr>
                <w:rFonts w:ascii="Times New Roman" w:hAnsi="Times New Roman" w:cs="Times New Roman"/>
                <w:b/>
                <w:bCs/>
                <w:sz w:val="24"/>
                <w:szCs w:val="24"/>
                <w:lang w:val="ky-KG"/>
              </w:rPr>
              <w:t>штетилген кендер боюнча жер казынасын пайдалануучулардын адилеттүү социалдык-экологиялык жоопкерчилигин аныктоо жана аларды бузулган жерлерди биологиялык рекультивациялоого жеткирүү</w:t>
            </w:r>
          </w:p>
        </w:tc>
      </w:tr>
      <w:tr w:rsidR="00CE3DBE" w:rsidRPr="000A0105" w14:paraId="2BE5D79C" w14:textId="77777777" w:rsidTr="008627E7">
        <w:trPr>
          <w:gridAfter w:val="1"/>
          <w:wAfter w:w="19" w:type="dxa"/>
        </w:trPr>
        <w:tc>
          <w:tcPr>
            <w:tcW w:w="710" w:type="dxa"/>
            <w:vAlign w:val="center"/>
          </w:tcPr>
          <w:p w14:paraId="4E62161C" w14:textId="77777777" w:rsidR="00CE3DBE" w:rsidRPr="000A0105" w:rsidRDefault="00CE3DBE" w:rsidP="00CE3DBE">
            <w:pPr>
              <w:pStyle w:val="tkTekst"/>
              <w:numPr>
                <w:ilvl w:val="1"/>
                <w:numId w:val="10"/>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23F7109B" w14:textId="059D4990"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Рекультивация фондунун каражаттарынын көлөмү</w:t>
            </w:r>
          </w:p>
        </w:tc>
        <w:tc>
          <w:tcPr>
            <w:tcW w:w="1134" w:type="dxa"/>
            <w:vAlign w:val="center"/>
          </w:tcPr>
          <w:p w14:paraId="5844DB61" w14:textId="599CE7AD"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Млн</w:t>
            </w:r>
            <w:r w:rsidRPr="000A0105">
              <w:rPr>
                <w:rFonts w:ascii="Times New Roman" w:hAnsi="Times New Roman" w:cs="Times New Roman"/>
                <w:sz w:val="24"/>
                <w:szCs w:val="24"/>
                <w:lang w:val="ky-KG"/>
              </w:rPr>
              <w:t xml:space="preserve"> сом</w:t>
            </w:r>
          </w:p>
        </w:tc>
        <w:tc>
          <w:tcPr>
            <w:tcW w:w="1418" w:type="dxa"/>
            <w:vAlign w:val="center"/>
          </w:tcPr>
          <w:p w14:paraId="64A1069B" w14:textId="61F0F4A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маалымат жок</w:t>
            </w:r>
          </w:p>
        </w:tc>
        <w:tc>
          <w:tcPr>
            <w:tcW w:w="1134" w:type="dxa"/>
            <w:shd w:val="clear" w:color="auto" w:fill="auto"/>
            <w:vAlign w:val="center"/>
          </w:tcPr>
          <w:p w14:paraId="10875781" w14:textId="12CEBE1C"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63" w:type="dxa"/>
            <w:shd w:val="clear" w:color="auto" w:fill="auto"/>
            <w:vAlign w:val="center"/>
          </w:tcPr>
          <w:p w14:paraId="3334B89F" w14:textId="19E8DC1A"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98" w:type="dxa"/>
            <w:shd w:val="clear" w:color="auto" w:fill="auto"/>
            <w:vAlign w:val="center"/>
          </w:tcPr>
          <w:p w14:paraId="089B6D8D" w14:textId="4E559467"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99" w:type="dxa"/>
            <w:shd w:val="clear" w:color="auto" w:fill="auto"/>
            <w:vAlign w:val="center"/>
          </w:tcPr>
          <w:p w14:paraId="4DC68021" w14:textId="45B08BBB"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417" w:type="dxa"/>
            <w:shd w:val="clear" w:color="auto" w:fill="auto"/>
            <w:vAlign w:val="center"/>
          </w:tcPr>
          <w:p w14:paraId="532E5DE2" w14:textId="4D42A4A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476" w:type="dxa"/>
            <w:shd w:val="clear" w:color="auto" w:fill="auto"/>
            <w:vAlign w:val="center"/>
          </w:tcPr>
          <w:p w14:paraId="34D49685" w14:textId="1772551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c>
          <w:tcPr>
            <w:tcW w:w="1417" w:type="dxa"/>
            <w:shd w:val="clear" w:color="auto" w:fill="auto"/>
            <w:vAlign w:val="center"/>
          </w:tcPr>
          <w:p w14:paraId="5A9F49FA" w14:textId="7777864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r>
      <w:tr w:rsidR="00CE3DBE" w:rsidRPr="000A0105" w14:paraId="0CC13DA7" w14:textId="77777777" w:rsidTr="008627E7">
        <w:trPr>
          <w:gridAfter w:val="1"/>
          <w:wAfter w:w="19" w:type="dxa"/>
        </w:trPr>
        <w:tc>
          <w:tcPr>
            <w:tcW w:w="710" w:type="dxa"/>
            <w:vAlign w:val="center"/>
          </w:tcPr>
          <w:p w14:paraId="2B8D42B5" w14:textId="77777777" w:rsidR="00CE3DBE" w:rsidRPr="000A0105" w:rsidRDefault="00CE3DBE" w:rsidP="00CE3DBE">
            <w:pPr>
              <w:pStyle w:val="tkTekst"/>
              <w:numPr>
                <w:ilvl w:val="1"/>
                <w:numId w:val="10"/>
              </w:numPr>
              <w:spacing w:after="0" w:line="240" w:lineRule="auto"/>
              <w:ind w:left="431" w:hanging="431"/>
              <w:jc w:val="center"/>
              <w:rPr>
                <w:rFonts w:ascii="Times New Roman" w:hAnsi="Times New Roman" w:cs="Times New Roman"/>
                <w:sz w:val="24"/>
                <w:szCs w:val="24"/>
                <w:lang w:val="ky-KG"/>
              </w:rPr>
            </w:pPr>
          </w:p>
        </w:tc>
        <w:tc>
          <w:tcPr>
            <w:tcW w:w="3543" w:type="dxa"/>
            <w:shd w:val="clear" w:color="auto" w:fill="auto"/>
            <w:vAlign w:val="center"/>
          </w:tcPr>
          <w:p w14:paraId="6544D4B8" w14:textId="3301C6C5"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Жерди рекультивациялоого түздөн-түз пайдаланылган рекультивация фондунун</w:t>
            </w:r>
            <w:r w:rsidR="000B0258">
              <w:rPr>
                <w:rFonts w:ascii="Times New Roman" w:hAnsi="Times New Roman" w:cs="Times New Roman"/>
                <w:sz w:val="24"/>
                <w:szCs w:val="24"/>
                <w:lang w:val="ky-KG"/>
              </w:rPr>
              <w:t xml:space="preserve"> каражаттарынын</w:t>
            </w:r>
            <w:r w:rsidRPr="000A0105">
              <w:rPr>
                <w:rFonts w:ascii="Times New Roman" w:hAnsi="Times New Roman" w:cs="Times New Roman"/>
                <w:sz w:val="24"/>
                <w:szCs w:val="24"/>
                <w:lang w:val="ky-KG"/>
              </w:rPr>
              <w:t xml:space="preserve"> үлүшү</w:t>
            </w:r>
          </w:p>
        </w:tc>
        <w:tc>
          <w:tcPr>
            <w:tcW w:w="1134" w:type="dxa"/>
            <w:shd w:val="clear" w:color="auto" w:fill="auto"/>
            <w:vAlign w:val="center"/>
          </w:tcPr>
          <w:p w14:paraId="1CA1952D" w14:textId="44F60344"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Млн</w:t>
            </w:r>
            <w:r w:rsidRPr="000A0105">
              <w:rPr>
                <w:rFonts w:ascii="Times New Roman" w:hAnsi="Times New Roman" w:cs="Times New Roman"/>
                <w:sz w:val="24"/>
                <w:szCs w:val="24"/>
                <w:lang w:val="ky-KG"/>
              </w:rPr>
              <w:t xml:space="preserve"> сом</w:t>
            </w:r>
          </w:p>
        </w:tc>
        <w:tc>
          <w:tcPr>
            <w:tcW w:w="1418" w:type="dxa"/>
            <w:shd w:val="clear" w:color="auto" w:fill="auto"/>
            <w:vAlign w:val="center"/>
          </w:tcPr>
          <w:p w14:paraId="7DE49C43" w14:textId="78A2F39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М</w:t>
            </w:r>
            <w:r w:rsidRPr="000A0105">
              <w:rPr>
                <w:rFonts w:ascii="Times New Roman" w:hAnsi="Times New Roman" w:cs="Times New Roman"/>
                <w:sz w:val="24"/>
                <w:szCs w:val="24"/>
                <w:lang w:val="ky-KG"/>
              </w:rPr>
              <w:t>аалымат жок</w:t>
            </w:r>
          </w:p>
        </w:tc>
        <w:tc>
          <w:tcPr>
            <w:tcW w:w="1134" w:type="dxa"/>
            <w:shd w:val="clear" w:color="auto" w:fill="auto"/>
            <w:vAlign w:val="center"/>
          </w:tcPr>
          <w:p w14:paraId="464BAA07" w14:textId="37AA43D9"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63" w:type="dxa"/>
            <w:shd w:val="clear" w:color="auto" w:fill="auto"/>
            <w:vAlign w:val="center"/>
          </w:tcPr>
          <w:p w14:paraId="5FC6B9C4" w14:textId="18180310"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98" w:type="dxa"/>
            <w:shd w:val="clear" w:color="auto" w:fill="auto"/>
            <w:vAlign w:val="center"/>
          </w:tcPr>
          <w:p w14:paraId="65D16B45" w14:textId="0E2AA644"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99" w:type="dxa"/>
            <w:shd w:val="clear" w:color="auto" w:fill="auto"/>
            <w:vAlign w:val="center"/>
          </w:tcPr>
          <w:p w14:paraId="2E0D1274" w14:textId="506EC78D"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417" w:type="dxa"/>
            <w:shd w:val="clear" w:color="auto" w:fill="auto"/>
            <w:vAlign w:val="center"/>
          </w:tcPr>
          <w:p w14:paraId="4689C48E" w14:textId="6CA54D6D"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476" w:type="dxa"/>
            <w:shd w:val="clear" w:color="auto" w:fill="auto"/>
            <w:vAlign w:val="center"/>
          </w:tcPr>
          <w:p w14:paraId="2E466250" w14:textId="27C530F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c>
          <w:tcPr>
            <w:tcW w:w="1417" w:type="dxa"/>
            <w:shd w:val="clear" w:color="auto" w:fill="auto"/>
            <w:vAlign w:val="center"/>
          </w:tcPr>
          <w:p w14:paraId="5D367206" w14:textId="027DD0C6"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r>
      <w:tr w:rsidR="00CE3DBE" w:rsidRPr="000A0105" w14:paraId="33A37168" w14:textId="77777777" w:rsidTr="008627E7">
        <w:trPr>
          <w:gridAfter w:val="1"/>
          <w:wAfter w:w="19" w:type="dxa"/>
        </w:trPr>
        <w:tc>
          <w:tcPr>
            <w:tcW w:w="710" w:type="dxa"/>
            <w:vAlign w:val="center"/>
          </w:tcPr>
          <w:p w14:paraId="6C66F19A" w14:textId="77777777" w:rsidR="00CE3DBE" w:rsidRPr="000A0105" w:rsidRDefault="00CE3DBE" w:rsidP="00CE3DBE">
            <w:pPr>
              <w:pStyle w:val="tkTekst"/>
              <w:numPr>
                <w:ilvl w:val="1"/>
                <w:numId w:val="10"/>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444F9B27" w14:textId="42BA540E"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Рекультивациялоону талап кылган жердин жалпы аянты</w:t>
            </w:r>
          </w:p>
        </w:tc>
        <w:tc>
          <w:tcPr>
            <w:tcW w:w="1134" w:type="dxa"/>
            <w:vAlign w:val="center"/>
          </w:tcPr>
          <w:p w14:paraId="3D000AE6" w14:textId="5F8CAC7A"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Миң</w:t>
            </w:r>
            <w:r w:rsidRPr="000A0105">
              <w:rPr>
                <w:rFonts w:ascii="Times New Roman" w:hAnsi="Times New Roman" w:cs="Times New Roman"/>
                <w:sz w:val="24"/>
                <w:szCs w:val="24"/>
                <w:lang w:val="ky-KG"/>
              </w:rPr>
              <w:t xml:space="preserve"> га</w:t>
            </w:r>
          </w:p>
        </w:tc>
        <w:tc>
          <w:tcPr>
            <w:tcW w:w="1418" w:type="dxa"/>
            <w:vAlign w:val="center"/>
          </w:tcPr>
          <w:p w14:paraId="45AEEA54" w14:textId="176C305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М</w:t>
            </w:r>
            <w:r w:rsidRPr="000A0105">
              <w:rPr>
                <w:rFonts w:ascii="Times New Roman" w:hAnsi="Times New Roman" w:cs="Times New Roman"/>
                <w:sz w:val="24"/>
                <w:szCs w:val="24"/>
                <w:lang w:val="ky-KG"/>
              </w:rPr>
              <w:t>аалымат жок</w:t>
            </w:r>
          </w:p>
        </w:tc>
        <w:tc>
          <w:tcPr>
            <w:tcW w:w="1134" w:type="dxa"/>
            <w:shd w:val="clear" w:color="auto" w:fill="auto"/>
            <w:vAlign w:val="center"/>
          </w:tcPr>
          <w:p w14:paraId="62606B03" w14:textId="1A1F5FB4"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63" w:type="dxa"/>
            <w:shd w:val="clear" w:color="auto" w:fill="auto"/>
            <w:vAlign w:val="center"/>
          </w:tcPr>
          <w:p w14:paraId="27F62B68" w14:textId="6D25984E"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98" w:type="dxa"/>
            <w:shd w:val="clear" w:color="auto" w:fill="auto"/>
            <w:vAlign w:val="center"/>
          </w:tcPr>
          <w:p w14:paraId="29EBFC0A" w14:textId="74CB57C8"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99" w:type="dxa"/>
            <w:shd w:val="clear" w:color="auto" w:fill="auto"/>
            <w:vAlign w:val="center"/>
          </w:tcPr>
          <w:p w14:paraId="5D30DB81" w14:textId="15935B39"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417" w:type="dxa"/>
            <w:vAlign w:val="center"/>
          </w:tcPr>
          <w:p w14:paraId="3661D5D5" w14:textId="392E7241"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476" w:type="dxa"/>
            <w:shd w:val="clear" w:color="auto" w:fill="auto"/>
            <w:vAlign w:val="center"/>
          </w:tcPr>
          <w:p w14:paraId="62550A6B" w14:textId="54ABADE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c>
          <w:tcPr>
            <w:tcW w:w="1417" w:type="dxa"/>
            <w:shd w:val="clear" w:color="auto" w:fill="auto"/>
            <w:vAlign w:val="center"/>
          </w:tcPr>
          <w:p w14:paraId="737D93FE" w14:textId="48A0353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r>
      <w:tr w:rsidR="00CE3DBE" w:rsidRPr="000A0105" w14:paraId="7A5A3F63" w14:textId="77777777" w:rsidTr="008627E7">
        <w:trPr>
          <w:gridAfter w:val="1"/>
          <w:wAfter w:w="19" w:type="dxa"/>
        </w:trPr>
        <w:tc>
          <w:tcPr>
            <w:tcW w:w="710" w:type="dxa"/>
            <w:vAlign w:val="center"/>
          </w:tcPr>
          <w:p w14:paraId="20427F9F" w14:textId="77777777" w:rsidR="00CE3DBE" w:rsidRPr="000A0105" w:rsidRDefault="00CE3DBE" w:rsidP="00CE3DBE">
            <w:pPr>
              <w:pStyle w:val="tkTekst"/>
              <w:numPr>
                <w:ilvl w:val="1"/>
                <w:numId w:val="10"/>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3226AC43" w14:textId="361B2CDF"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Рекультивацияланган жердин аянты</w:t>
            </w:r>
          </w:p>
        </w:tc>
        <w:tc>
          <w:tcPr>
            <w:tcW w:w="1134" w:type="dxa"/>
            <w:vAlign w:val="center"/>
          </w:tcPr>
          <w:p w14:paraId="10AB5458" w14:textId="4D04ECB7"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Миң</w:t>
            </w:r>
            <w:r w:rsidRPr="000A0105">
              <w:rPr>
                <w:rFonts w:ascii="Times New Roman" w:hAnsi="Times New Roman" w:cs="Times New Roman"/>
                <w:sz w:val="24"/>
                <w:szCs w:val="24"/>
                <w:lang w:val="ky-KG"/>
              </w:rPr>
              <w:t xml:space="preserve"> га</w:t>
            </w:r>
          </w:p>
        </w:tc>
        <w:tc>
          <w:tcPr>
            <w:tcW w:w="1418" w:type="dxa"/>
            <w:vAlign w:val="center"/>
          </w:tcPr>
          <w:p w14:paraId="17CF6AD2" w14:textId="65C8BB51"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М</w:t>
            </w:r>
            <w:r w:rsidRPr="000A0105">
              <w:rPr>
                <w:rFonts w:ascii="Times New Roman" w:hAnsi="Times New Roman" w:cs="Times New Roman"/>
                <w:sz w:val="24"/>
                <w:szCs w:val="24"/>
                <w:lang w:val="ky-KG"/>
              </w:rPr>
              <w:t>аалымат жок</w:t>
            </w:r>
          </w:p>
        </w:tc>
        <w:tc>
          <w:tcPr>
            <w:tcW w:w="1134" w:type="dxa"/>
            <w:shd w:val="clear" w:color="auto" w:fill="auto"/>
            <w:vAlign w:val="center"/>
          </w:tcPr>
          <w:p w14:paraId="0B41AC45" w14:textId="0ADFEAFF"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63" w:type="dxa"/>
            <w:shd w:val="clear" w:color="auto" w:fill="auto"/>
            <w:vAlign w:val="center"/>
          </w:tcPr>
          <w:p w14:paraId="717A8C75" w14:textId="7BBFFBFD"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98" w:type="dxa"/>
            <w:shd w:val="clear" w:color="auto" w:fill="auto"/>
            <w:vAlign w:val="center"/>
          </w:tcPr>
          <w:p w14:paraId="056B69F5" w14:textId="337A4030"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99" w:type="dxa"/>
            <w:shd w:val="clear" w:color="auto" w:fill="auto"/>
            <w:vAlign w:val="center"/>
          </w:tcPr>
          <w:p w14:paraId="04CC7C74" w14:textId="53AE7D76"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417" w:type="dxa"/>
            <w:vAlign w:val="center"/>
          </w:tcPr>
          <w:p w14:paraId="33CF1435" w14:textId="46F7BB95"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476" w:type="dxa"/>
            <w:shd w:val="clear" w:color="auto" w:fill="auto"/>
            <w:vAlign w:val="center"/>
          </w:tcPr>
          <w:p w14:paraId="2A46F339" w14:textId="5FA5294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c>
          <w:tcPr>
            <w:tcW w:w="1417" w:type="dxa"/>
            <w:shd w:val="clear" w:color="auto" w:fill="auto"/>
            <w:vAlign w:val="center"/>
          </w:tcPr>
          <w:p w14:paraId="7EED8D7F" w14:textId="7B66C6F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r>
      <w:tr w:rsidR="00CE3DBE" w:rsidRPr="000A0105" w14:paraId="6B616941" w14:textId="77777777" w:rsidTr="00F1677A">
        <w:tc>
          <w:tcPr>
            <w:tcW w:w="710" w:type="dxa"/>
            <w:vMerge w:val="restart"/>
            <w:vAlign w:val="center"/>
          </w:tcPr>
          <w:p w14:paraId="43C94514" w14:textId="5EA5FFC2"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7</w:t>
            </w:r>
          </w:p>
        </w:tc>
        <w:tc>
          <w:tcPr>
            <w:tcW w:w="14818" w:type="dxa"/>
            <w:gridSpan w:val="11"/>
            <w:vAlign w:val="center"/>
          </w:tcPr>
          <w:p w14:paraId="234D667C" w14:textId="164C0188"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 xml:space="preserve">Төмөн </w:t>
            </w:r>
            <w:r w:rsidR="00D818AC">
              <w:rPr>
                <w:rFonts w:ascii="Times New Roman" w:hAnsi="Times New Roman" w:cs="Times New Roman"/>
                <w:b/>
                <w:bCs/>
                <w:sz w:val="24"/>
                <w:szCs w:val="24"/>
                <w:lang w:val="ky-KG"/>
              </w:rPr>
              <w:t>эмиссиялуу</w:t>
            </w:r>
            <w:r w:rsidRPr="000A0105">
              <w:rPr>
                <w:rFonts w:ascii="Times New Roman" w:hAnsi="Times New Roman" w:cs="Times New Roman"/>
                <w:b/>
                <w:bCs/>
                <w:sz w:val="24"/>
                <w:szCs w:val="24"/>
                <w:lang w:val="ky-KG"/>
              </w:rPr>
              <w:t xml:space="preserve"> транспорт</w:t>
            </w:r>
          </w:p>
        </w:tc>
      </w:tr>
      <w:tr w:rsidR="00CE3DBE" w:rsidRPr="00851070" w14:paraId="6A692B96" w14:textId="77777777" w:rsidTr="00F1677A">
        <w:tc>
          <w:tcPr>
            <w:tcW w:w="710" w:type="dxa"/>
            <w:vMerge/>
            <w:vAlign w:val="center"/>
          </w:tcPr>
          <w:p w14:paraId="0AFAA29F"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vAlign w:val="center"/>
          </w:tcPr>
          <w:p w14:paraId="4C3D656F" w14:textId="15B97818"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Максат</w:t>
            </w:r>
            <w:r>
              <w:rPr>
                <w:rFonts w:ascii="Times New Roman" w:hAnsi="Times New Roman" w:cs="Times New Roman"/>
                <w:b/>
                <w:bCs/>
                <w:sz w:val="24"/>
                <w:szCs w:val="24"/>
                <w:lang w:val="ky-KG"/>
              </w:rPr>
              <w:t>ы</w:t>
            </w:r>
            <w:r w:rsidRPr="000A0105">
              <w:rPr>
                <w:rFonts w:ascii="Times New Roman" w:hAnsi="Times New Roman" w:cs="Times New Roman"/>
                <w:b/>
                <w:bCs/>
                <w:sz w:val="24"/>
                <w:szCs w:val="24"/>
                <w:lang w:val="ky-KG"/>
              </w:rPr>
              <w:t xml:space="preserve">: Өлкөнүн транспорт </w:t>
            </w:r>
            <w:r>
              <w:rPr>
                <w:rFonts w:ascii="Times New Roman" w:hAnsi="Times New Roman" w:cs="Times New Roman"/>
                <w:b/>
                <w:bCs/>
                <w:sz w:val="24"/>
                <w:szCs w:val="24"/>
                <w:lang w:val="ky-KG"/>
              </w:rPr>
              <w:t>секторунда</w:t>
            </w:r>
            <w:r w:rsidRPr="000A0105">
              <w:rPr>
                <w:rFonts w:ascii="Times New Roman" w:hAnsi="Times New Roman" w:cs="Times New Roman"/>
                <w:b/>
                <w:bCs/>
                <w:sz w:val="24"/>
                <w:szCs w:val="24"/>
                <w:lang w:val="ky-KG"/>
              </w:rPr>
              <w:t xml:space="preserve"> көмүртектүү нейтралдуулукка өтүү үчүн 202</w:t>
            </w:r>
            <w:r>
              <w:rPr>
                <w:rFonts w:ascii="Times New Roman" w:hAnsi="Times New Roman" w:cs="Times New Roman"/>
                <w:b/>
                <w:bCs/>
                <w:sz w:val="24"/>
                <w:szCs w:val="24"/>
                <w:lang w:val="ky-KG"/>
              </w:rPr>
              <w:t>9</w:t>
            </w:r>
            <w:r w:rsidRPr="000A0105">
              <w:rPr>
                <w:rFonts w:ascii="Times New Roman" w:hAnsi="Times New Roman" w:cs="Times New Roman"/>
                <w:b/>
                <w:bCs/>
                <w:sz w:val="24"/>
                <w:szCs w:val="24"/>
                <w:lang w:val="ky-KG"/>
              </w:rPr>
              <w:t>-жылга карата 1000 заряддоо станциясын орнотуу, ири шаарларда CO</w:t>
            </w:r>
            <w:r w:rsidRPr="000B0258">
              <w:rPr>
                <w:rFonts w:ascii="Times New Roman" w:hAnsi="Times New Roman" w:cs="Times New Roman"/>
                <w:b/>
                <w:bCs/>
                <w:sz w:val="24"/>
                <w:szCs w:val="24"/>
                <w:vertAlign w:val="subscript"/>
                <w:lang w:val="ky-KG"/>
              </w:rPr>
              <w:t>2</w:t>
            </w:r>
            <w:r w:rsidRPr="000A0105">
              <w:rPr>
                <w:rFonts w:ascii="Times New Roman" w:hAnsi="Times New Roman" w:cs="Times New Roman"/>
                <w:b/>
                <w:bCs/>
                <w:sz w:val="24"/>
                <w:szCs w:val="24"/>
                <w:lang w:val="ky-KG"/>
              </w:rPr>
              <w:t xml:space="preserve"> бөлүп чыгарууну азайтуу жана </w:t>
            </w:r>
            <w:r w:rsidRPr="00CF6BE8">
              <w:rPr>
                <w:rFonts w:ascii="Times New Roman" w:hAnsi="Times New Roman" w:cs="Times New Roman"/>
                <w:b/>
                <w:bCs/>
                <w:sz w:val="24"/>
                <w:szCs w:val="24"/>
                <w:lang w:val="ky-KG"/>
              </w:rPr>
              <w:t>эски авто</w:t>
            </w:r>
            <w:r>
              <w:rPr>
                <w:rFonts w:ascii="Times New Roman" w:hAnsi="Times New Roman" w:cs="Times New Roman"/>
                <w:b/>
                <w:bCs/>
                <w:sz w:val="24"/>
                <w:szCs w:val="24"/>
                <w:lang w:val="ky-KG"/>
              </w:rPr>
              <w:t>паркты</w:t>
            </w:r>
            <w:r w:rsidRPr="00CF6BE8">
              <w:rPr>
                <w:rFonts w:ascii="Times New Roman" w:hAnsi="Times New Roman" w:cs="Times New Roman"/>
                <w:b/>
                <w:bCs/>
                <w:sz w:val="24"/>
                <w:szCs w:val="24"/>
                <w:lang w:val="ky-KG"/>
              </w:rPr>
              <w:t xml:space="preserve"> утилдештирүү менен коштолгон электромобилдерди тейлөө </w:t>
            </w:r>
            <w:r>
              <w:rPr>
                <w:rFonts w:ascii="Times New Roman" w:hAnsi="Times New Roman" w:cs="Times New Roman"/>
                <w:b/>
                <w:bCs/>
                <w:sz w:val="24"/>
                <w:szCs w:val="24"/>
                <w:lang w:val="ky-KG"/>
              </w:rPr>
              <w:t xml:space="preserve">үчүн </w:t>
            </w:r>
            <w:r w:rsidRPr="000A0105">
              <w:rPr>
                <w:rFonts w:ascii="Times New Roman" w:hAnsi="Times New Roman" w:cs="Times New Roman"/>
                <w:b/>
                <w:bCs/>
                <w:sz w:val="24"/>
                <w:szCs w:val="24"/>
                <w:lang w:val="ky-KG"/>
              </w:rPr>
              <w:t xml:space="preserve">500 адисти окутуу аркылуу Кыргыз Республикасынын </w:t>
            </w:r>
            <w:r>
              <w:rPr>
                <w:rFonts w:ascii="Times New Roman" w:hAnsi="Times New Roman" w:cs="Times New Roman"/>
                <w:b/>
                <w:bCs/>
                <w:sz w:val="24"/>
                <w:szCs w:val="24"/>
                <w:lang w:val="ky-KG"/>
              </w:rPr>
              <w:t xml:space="preserve">транспорттук каражаттарынын жалпы </w:t>
            </w:r>
            <w:r w:rsidRPr="000A0105">
              <w:rPr>
                <w:rFonts w:ascii="Times New Roman" w:hAnsi="Times New Roman" w:cs="Times New Roman"/>
                <w:b/>
                <w:bCs/>
                <w:sz w:val="24"/>
                <w:szCs w:val="24"/>
                <w:lang w:val="ky-KG"/>
              </w:rPr>
              <w:t>паркындагы электромобилдер</w:t>
            </w:r>
            <w:r>
              <w:rPr>
                <w:rFonts w:ascii="Times New Roman" w:hAnsi="Times New Roman" w:cs="Times New Roman"/>
                <w:b/>
                <w:bCs/>
                <w:sz w:val="24"/>
                <w:szCs w:val="24"/>
                <w:lang w:val="ky-KG"/>
              </w:rPr>
              <w:t>дин үлүшүн</w:t>
            </w:r>
            <w:r w:rsidRPr="000A0105">
              <w:rPr>
                <w:rFonts w:ascii="Times New Roman" w:hAnsi="Times New Roman" w:cs="Times New Roman"/>
                <w:b/>
                <w:bCs/>
                <w:sz w:val="24"/>
                <w:szCs w:val="24"/>
                <w:lang w:val="ky-KG"/>
              </w:rPr>
              <w:t xml:space="preserve"> 5</w:t>
            </w:r>
            <w:r>
              <w:rPr>
                <w:rFonts w:ascii="Times New Roman" w:hAnsi="Times New Roman" w:cs="Times New Roman"/>
                <w:b/>
                <w:bCs/>
                <w:sz w:val="24"/>
                <w:szCs w:val="24"/>
                <w:lang w:val="ky-KG"/>
              </w:rPr>
              <w:t xml:space="preserve"> %га жеткирүү </w:t>
            </w:r>
          </w:p>
        </w:tc>
      </w:tr>
      <w:tr w:rsidR="00CE3DBE" w:rsidRPr="000A0105" w14:paraId="3A5C7DF2" w14:textId="77777777" w:rsidTr="008627E7">
        <w:trPr>
          <w:gridAfter w:val="1"/>
          <w:wAfter w:w="19" w:type="dxa"/>
        </w:trPr>
        <w:tc>
          <w:tcPr>
            <w:tcW w:w="710" w:type="dxa"/>
            <w:vAlign w:val="center"/>
          </w:tcPr>
          <w:p w14:paraId="5408C129" w14:textId="77777777" w:rsidR="00CE3DBE" w:rsidRPr="000A0105" w:rsidRDefault="00CE3DBE" w:rsidP="00CE3DBE">
            <w:pPr>
              <w:pStyle w:val="tkTekst"/>
              <w:numPr>
                <w:ilvl w:val="1"/>
                <w:numId w:val="22"/>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6EE71E34" w14:textId="13279843"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 xml:space="preserve">Катталган </w:t>
            </w:r>
            <w:r>
              <w:rPr>
                <w:rFonts w:ascii="Times New Roman" w:hAnsi="Times New Roman" w:cs="Times New Roman"/>
                <w:sz w:val="24"/>
                <w:szCs w:val="24"/>
                <w:lang w:val="ky-KG"/>
              </w:rPr>
              <w:t xml:space="preserve">транспорт каражаттарынын </w:t>
            </w:r>
            <w:r w:rsidRPr="000A0105">
              <w:rPr>
                <w:rFonts w:ascii="Times New Roman" w:hAnsi="Times New Roman" w:cs="Times New Roman"/>
                <w:sz w:val="24"/>
                <w:szCs w:val="24"/>
                <w:lang w:val="ky-KG"/>
              </w:rPr>
              <w:t>жалпы паркында электромобилдердин үлүшү</w:t>
            </w:r>
          </w:p>
        </w:tc>
        <w:tc>
          <w:tcPr>
            <w:tcW w:w="1134" w:type="dxa"/>
            <w:vAlign w:val="center"/>
          </w:tcPr>
          <w:p w14:paraId="337EA8B4" w14:textId="35D5D933"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sidRPr="00471E3F">
              <w:rPr>
                <w:rFonts w:ascii="Times New Roman" w:hAnsi="Times New Roman" w:cs="Times New Roman"/>
                <w:sz w:val="24"/>
                <w:szCs w:val="24"/>
                <w:lang w:val="ky-KG"/>
              </w:rPr>
              <w:t>Пайыздар</w:t>
            </w:r>
          </w:p>
        </w:tc>
        <w:tc>
          <w:tcPr>
            <w:tcW w:w="1418" w:type="dxa"/>
            <w:vAlign w:val="center"/>
          </w:tcPr>
          <w:p w14:paraId="1D1AC5F4" w14:textId="3869DF4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0,45</w:t>
            </w:r>
          </w:p>
        </w:tc>
        <w:tc>
          <w:tcPr>
            <w:tcW w:w="1134" w:type="dxa"/>
            <w:shd w:val="clear" w:color="auto" w:fill="auto"/>
            <w:vAlign w:val="center"/>
          </w:tcPr>
          <w:p w14:paraId="2728DCD6" w14:textId="086E106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w:t>
            </w:r>
          </w:p>
        </w:tc>
        <w:tc>
          <w:tcPr>
            <w:tcW w:w="1063" w:type="dxa"/>
            <w:shd w:val="clear" w:color="auto" w:fill="auto"/>
            <w:vAlign w:val="center"/>
          </w:tcPr>
          <w:p w14:paraId="65ACC43F" w14:textId="0179049C"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w:t>
            </w:r>
          </w:p>
        </w:tc>
        <w:tc>
          <w:tcPr>
            <w:tcW w:w="1098" w:type="dxa"/>
            <w:shd w:val="clear" w:color="auto" w:fill="auto"/>
            <w:vAlign w:val="center"/>
          </w:tcPr>
          <w:p w14:paraId="2FF1A22B" w14:textId="1AB2947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w:t>
            </w:r>
          </w:p>
        </w:tc>
        <w:tc>
          <w:tcPr>
            <w:tcW w:w="1099" w:type="dxa"/>
            <w:shd w:val="clear" w:color="auto" w:fill="auto"/>
            <w:vAlign w:val="center"/>
          </w:tcPr>
          <w:p w14:paraId="63E71A12" w14:textId="4FF55645"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w:t>
            </w:r>
          </w:p>
        </w:tc>
        <w:tc>
          <w:tcPr>
            <w:tcW w:w="1417" w:type="dxa"/>
            <w:shd w:val="clear" w:color="auto" w:fill="auto"/>
            <w:vAlign w:val="center"/>
          </w:tcPr>
          <w:p w14:paraId="33E00533" w14:textId="22F9CB3D"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5</w:t>
            </w:r>
          </w:p>
        </w:tc>
        <w:tc>
          <w:tcPr>
            <w:tcW w:w="1476" w:type="dxa"/>
            <w:shd w:val="clear" w:color="auto" w:fill="auto"/>
            <w:vAlign w:val="center"/>
          </w:tcPr>
          <w:p w14:paraId="34343524" w14:textId="63B27FDD" w:rsidR="00CE3DBE" w:rsidRPr="000A0105" w:rsidRDefault="002D30D3" w:rsidP="002D30D3">
            <w:pPr>
              <w:pStyle w:val="tkTekst"/>
              <w:spacing w:after="0" w:line="240" w:lineRule="auto"/>
              <w:ind w:firstLine="0"/>
              <w:jc w:val="center"/>
              <w:rPr>
                <w:rFonts w:ascii="Times New Roman" w:hAnsi="Times New Roman" w:cs="Times New Roman"/>
                <w:sz w:val="24"/>
                <w:szCs w:val="24"/>
                <w:lang w:val="ky-KG"/>
              </w:rPr>
            </w:pPr>
            <w:r w:rsidRPr="002D30D3">
              <w:rPr>
                <w:rFonts w:ascii="Times New Roman" w:hAnsi="Times New Roman" w:cs="Times New Roman"/>
                <w:sz w:val="24"/>
                <w:szCs w:val="24"/>
              </w:rPr>
              <w:t>ТКАКК МА</w:t>
            </w:r>
            <w:r w:rsidRPr="002D30D3">
              <w:rPr>
                <w:rFonts w:ascii="Times New Roman" w:hAnsi="Times New Roman" w:cs="Times New Roman"/>
                <w:sz w:val="24"/>
                <w:szCs w:val="24"/>
                <w:lang w:val="ky-KG"/>
              </w:rPr>
              <w:t xml:space="preserve"> </w:t>
            </w:r>
          </w:p>
        </w:tc>
        <w:tc>
          <w:tcPr>
            <w:tcW w:w="1417" w:type="dxa"/>
            <w:shd w:val="clear" w:color="auto" w:fill="auto"/>
            <w:vAlign w:val="center"/>
          </w:tcPr>
          <w:p w14:paraId="51E78815" w14:textId="51E01CC6"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ТКАКК</w:t>
            </w:r>
            <w:r w:rsidR="002D30D3">
              <w:rPr>
                <w:rFonts w:ascii="Times New Roman" w:hAnsi="Times New Roman" w:cs="Times New Roman"/>
                <w:sz w:val="24"/>
                <w:szCs w:val="24"/>
                <w:lang w:val="ky-KG"/>
              </w:rPr>
              <w:t xml:space="preserve"> </w:t>
            </w:r>
            <w:r w:rsidRPr="000A0105">
              <w:rPr>
                <w:rFonts w:ascii="Times New Roman" w:hAnsi="Times New Roman" w:cs="Times New Roman"/>
                <w:sz w:val="24"/>
                <w:szCs w:val="24"/>
                <w:lang w:val="ky-KG"/>
              </w:rPr>
              <w:t>МА</w:t>
            </w:r>
          </w:p>
        </w:tc>
      </w:tr>
      <w:tr w:rsidR="00CE3DBE" w:rsidRPr="000A0105" w14:paraId="3E7BD89A" w14:textId="77777777" w:rsidTr="008627E7">
        <w:trPr>
          <w:gridAfter w:val="1"/>
          <w:wAfter w:w="19" w:type="dxa"/>
        </w:trPr>
        <w:tc>
          <w:tcPr>
            <w:tcW w:w="710" w:type="dxa"/>
            <w:vAlign w:val="center"/>
          </w:tcPr>
          <w:p w14:paraId="123ADD47" w14:textId="77777777" w:rsidR="00CE3DBE" w:rsidRPr="000A0105" w:rsidRDefault="00CE3DBE" w:rsidP="00CE3DBE">
            <w:pPr>
              <w:pStyle w:val="tkTekst"/>
              <w:numPr>
                <w:ilvl w:val="1"/>
                <w:numId w:val="22"/>
              </w:numPr>
              <w:spacing w:after="0" w:line="240" w:lineRule="auto"/>
              <w:ind w:left="431" w:hanging="431"/>
              <w:jc w:val="center"/>
              <w:rPr>
                <w:rFonts w:ascii="Times New Roman" w:hAnsi="Times New Roman" w:cs="Times New Roman"/>
                <w:sz w:val="24"/>
                <w:szCs w:val="24"/>
                <w:lang w:val="ky-KG"/>
              </w:rPr>
            </w:pPr>
          </w:p>
        </w:tc>
        <w:tc>
          <w:tcPr>
            <w:tcW w:w="3543" w:type="dxa"/>
            <w:shd w:val="clear" w:color="auto" w:fill="auto"/>
            <w:vAlign w:val="center"/>
          </w:tcPr>
          <w:p w14:paraId="7747A2F7" w14:textId="68D4EB9A"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Pr>
                <w:rFonts w:ascii="Times New Roman" w:hAnsi="Times New Roman" w:cs="Times New Roman"/>
                <w:sz w:val="24"/>
                <w:szCs w:val="24"/>
                <w:lang w:val="ky-KG"/>
              </w:rPr>
              <w:t>Т</w:t>
            </w:r>
            <w:r w:rsidRPr="00CF6BE8">
              <w:rPr>
                <w:rFonts w:ascii="Times New Roman" w:hAnsi="Times New Roman" w:cs="Times New Roman"/>
                <w:sz w:val="24"/>
                <w:szCs w:val="24"/>
                <w:lang w:val="ky-KG"/>
              </w:rPr>
              <w:t>ранспорт каражаттарын</w:t>
            </w:r>
            <w:r>
              <w:rPr>
                <w:rFonts w:ascii="Times New Roman" w:hAnsi="Times New Roman" w:cs="Times New Roman"/>
                <w:sz w:val="24"/>
                <w:szCs w:val="24"/>
                <w:lang w:val="ky-KG"/>
              </w:rPr>
              <w:t>а</w:t>
            </w:r>
            <w:r w:rsidRPr="00CF6BE8">
              <w:rPr>
                <w:rFonts w:ascii="Times New Roman" w:hAnsi="Times New Roman" w:cs="Times New Roman"/>
                <w:sz w:val="24"/>
                <w:szCs w:val="24"/>
                <w:lang w:val="ky-KG"/>
              </w:rPr>
              <w:t>н</w:t>
            </w:r>
            <w:r>
              <w:rPr>
                <w:rFonts w:ascii="Times New Roman" w:hAnsi="Times New Roman" w:cs="Times New Roman"/>
                <w:sz w:val="24"/>
                <w:szCs w:val="24"/>
                <w:lang w:val="ky-KG"/>
              </w:rPr>
              <w:t xml:space="preserve"> атмосфералык абага</w:t>
            </w:r>
            <w:r w:rsidRPr="000A0105">
              <w:rPr>
                <w:rFonts w:ascii="Times New Roman" w:hAnsi="Times New Roman" w:cs="Times New Roman"/>
                <w:sz w:val="24"/>
                <w:szCs w:val="24"/>
                <w:lang w:val="ky-KG"/>
              </w:rPr>
              <w:t xml:space="preserve"> бөлүнүп чыгуулар</w:t>
            </w:r>
          </w:p>
        </w:tc>
        <w:tc>
          <w:tcPr>
            <w:tcW w:w="1134" w:type="dxa"/>
            <w:shd w:val="clear" w:color="auto" w:fill="auto"/>
            <w:vAlign w:val="center"/>
          </w:tcPr>
          <w:p w14:paraId="1243C416" w14:textId="528A2F4A"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Миң</w:t>
            </w:r>
            <w:r w:rsidRPr="000A0105">
              <w:rPr>
                <w:rFonts w:ascii="Times New Roman" w:hAnsi="Times New Roman" w:cs="Times New Roman"/>
                <w:sz w:val="24"/>
                <w:szCs w:val="24"/>
                <w:lang w:val="ky-KG"/>
              </w:rPr>
              <w:t xml:space="preserve"> тонн</w:t>
            </w:r>
            <w:r>
              <w:rPr>
                <w:rFonts w:ascii="Times New Roman" w:hAnsi="Times New Roman" w:cs="Times New Roman"/>
                <w:sz w:val="24"/>
                <w:szCs w:val="24"/>
                <w:lang w:val="ky-KG"/>
              </w:rPr>
              <w:t>а</w:t>
            </w:r>
          </w:p>
        </w:tc>
        <w:tc>
          <w:tcPr>
            <w:tcW w:w="1418" w:type="dxa"/>
            <w:shd w:val="clear" w:color="auto" w:fill="auto"/>
            <w:vAlign w:val="center"/>
          </w:tcPr>
          <w:p w14:paraId="4CC63843" w14:textId="07C30ED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 xml:space="preserve">400,27 </w:t>
            </w:r>
          </w:p>
        </w:tc>
        <w:tc>
          <w:tcPr>
            <w:tcW w:w="1134" w:type="dxa"/>
            <w:shd w:val="clear" w:color="auto" w:fill="auto"/>
          </w:tcPr>
          <w:p w14:paraId="6B694BFD" w14:textId="50104098"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63" w:type="dxa"/>
            <w:shd w:val="clear" w:color="auto" w:fill="auto"/>
          </w:tcPr>
          <w:p w14:paraId="41950718" w14:textId="606F6583"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98" w:type="dxa"/>
            <w:shd w:val="clear" w:color="auto" w:fill="auto"/>
          </w:tcPr>
          <w:p w14:paraId="0D3E0A00" w14:textId="19AEB890"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99" w:type="dxa"/>
            <w:shd w:val="clear" w:color="auto" w:fill="auto"/>
          </w:tcPr>
          <w:p w14:paraId="20125328" w14:textId="01D56485"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417" w:type="dxa"/>
            <w:shd w:val="clear" w:color="auto" w:fill="auto"/>
          </w:tcPr>
          <w:p w14:paraId="7A0CDEFF" w14:textId="62825E7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476" w:type="dxa"/>
            <w:shd w:val="clear" w:color="auto" w:fill="auto"/>
            <w:vAlign w:val="center"/>
          </w:tcPr>
          <w:p w14:paraId="5AD3E90D" w14:textId="53740CF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c>
          <w:tcPr>
            <w:tcW w:w="1417" w:type="dxa"/>
            <w:shd w:val="clear" w:color="auto" w:fill="auto"/>
            <w:vAlign w:val="center"/>
          </w:tcPr>
          <w:p w14:paraId="0EA080DA" w14:textId="66531B9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CE3DBE" w:rsidRPr="000A0105" w14:paraId="5EEA8F5A" w14:textId="77777777" w:rsidTr="008627E7">
        <w:trPr>
          <w:gridAfter w:val="1"/>
          <w:wAfter w:w="19" w:type="dxa"/>
        </w:trPr>
        <w:tc>
          <w:tcPr>
            <w:tcW w:w="710" w:type="dxa"/>
            <w:vAlign w:val="center"/>
          </w:tcPr>
          <w:p w14:paraId="47D25C41" w14:textId="77777777" w:rsidR="00CE3DBE" w:rsidRPr="000A0105" w:rsidRDefault="00CE3DBE" w:rsidP="00CE3DBE">
            <w:pPr>
              <w:pStyle w:val="tkTekst"/>
              <w:numPr>
                <w:ilvl w:val="1"/>
                <w:numId w:val="22"/>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6C2A12F6" w14:textId="6836E458"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Электр заряддоо станциялар</w:t>
            </w:r>
            <w:r>
              <w:rPr>
                <w:rFonts w:ascii="Times New Roman" w:hAnsi="Times New Roman" w:cs="Times New Roman"/>
                <w:sz w:val="24"/>
                <w:szCs w:val="24"/>
                <w:lang w:val="ky-KG"/>
              </w:rPr>
              <w:t>ы үчүн орундардын саны (</w:t>
            </w:r>
            <w:r w:rsidRPr="000A0105">
              <w:rPr>
                <w:rFonts w:ascii="Times New Roman" w:hAnsi="Times New Roman" w:cs="Times New Roman"/>
                <w:sz w:val="24"/>
                <w:szCs w:val="24"/>
                <w:lang w:val="ky-KG"/>
              </w:rPr>
              <w:t>22 кВт</w:t>
            </w:r>
            <w:r>
              <w:rPr>
                <w:rFonts w:ascii="Times New Roman" w:hAnsi="Times New Roman" w:cs="Times New Roman"/>
                <w:sz w:val="24"/>
                <w:szCs w:val="24"/>
                <w:lang w:val="ky-KG"/>
              </w:rPr>
              <w:t xml:space="preserve"> кем эмес</w:t>
            </w:r>
            <w:r w:rsidRPr="000A0105">
              <w:rPr>
                <w:rFonts w:ascii="Times New Roman" w:hAnsi="Times New Roman" w:cs="Times New Roman"/>
                <w:sz w:val="24"/>
                <w:szCs w:val="24"/>
                <w:lang w:val="ky-KG"/>
              </w:rPr>
              <w:t>)</w:t>
            </w:r>
          </w:p>
        </w:tc>
        <w:tc>
          <w:tcPr>
            <w:tcW w:w="1134" w:type="dxa"/>
            <w:vAlign w:val="center"/>
          </w:tcPr>
          <w:p w14:paraId="2526500B" w14:textId="22C7EA7A"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Б</w:t>
            </w:r>
            <w:r w:rsidRPr="000A0105">
              <w:rPr>
                <w:rFonts w:ascii="Times New Roman" w:hAnsi="Times New Roman" w:cs="Times New Roman"/>
                <w:sz w:val="24"/>
                <w:szCs w:val="24"/>
                <w:lang w:val="ky-KG"/>
              </w:rPr>
              <w:t>ирдик</w:t>
            </w:r>
          </w:p>
        </w:tc>
        <w:tc>
          <w:tcPr>
            <w:tcW w:w="1418" w:type="dxa"/>
            <w:vAlign w:val="center"/>
          </w:tcPr>
          <w:p w14:paraId="49D98665" w14:textId="68717B3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60</w:t>
            </w:r>
          </w:p>
        </w:tc>
        <w:tc>
          <w:tcPr>
            <w:tcW w:w="1134" w:type="dxa"/>
            <w:shd w:val="clear" w:color="auto" w:fill="auto"/>
            <w:vAlign w:val="center"/>
          </w:tcPr>
          <w:p w14:paraId="3905A6B6" w14:textId="7D353755"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150</w:t>
            </w:r>
          </w:p>
        </w:tc>
        <w:tc>
          <w:tcPr>
            <w:tcW w:w="1063" w:type="dxa"/>
            <w:shd w:val="clear" w:color="auto" w:fill="auto"/>
            <w:vAlign w:val="center"/>
          </w:tcPr>
          <w:p w14:paraId="28D95BAD" w14:textId="714151DC"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250</w:t>
            </w:r>
          </w:p>
        </w:tc>
        <w:tc>
          <w:tcPr>
            <w:tcW w:w="1098" w:type="dxa"/>
            <w:shd w:val="clear" w:color="auto" w:fill="auto"/>
            <w:vAlign w:val="center"/>
          </w:tcPr>
          <w:p w14:paraId="359EC13B" w14:textId="51DD22A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350</w:t>
            </w:r>
          </w:p>
        </w:tc>
        <w:tc>
          <w:tcPr>
            <w:tcW w:w="1099" w:type="dxa"/>
            <w:shd w:val="clear" w:color="auto" w:fill="auto"/>
            <w:vAlign w:val="center"/>
          </w:tcPr>
          <w:p w14:paraId="2667D5EB" w14:textId="7E4884B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450</w:t>
            </w:r>
          </w:p>
        </w:tc>
        <w:tc>
          <w:tcPr>
            <w:tcW w:w="1417" w:type="dxa"/>
            <w:vAlign w:val="center"/>
          </w:tcPr>
          <w:p w14:paraId="788657E8" w14:textId="50D4CC3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600</w:t>
            </w:r>
          </w:p>
        </w:tc>
        <w:tc>
          <w:tcPr>
            <w:tcW w:w="1476" w:type="dxa"/>
            <w:shd w:val="clear" w:color="auto" w:fill="auto"/>
            <w:vAlign w:val="center"/>
          </w:tcPr>
          <w:p w14:paraId="54E760AE" w14:textId="060439C2"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ТКМ</w:t>
            </w:r>
          </w:p>
        </w:tc>
        <w:tc>
          <w:tcPr>
            <w:tcW w:w="1417" w:type="dxa"/>
            <w:shd w:val="clear" w:color="auto" w:fill="auto"/>
            <w:vAlign w:val="center"/>
          </w:tcPr>
          <w:p w14:paraId="4B74E7B9" w14:textId="77690C3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ТКМ</w:t>
            </w:r>
          </w:p>
        </w:tc>
      </w:tr>
      <w:tr w:rsidR="00CE3DBE" w:rsidRPr="000A0105" w14:paraId="23712184" w14:textId="77777777" w:rsidTr="008627E7">
        <w:trPr>
          <w:gridAfter w:val="1"/>
          <w:wAfter w:w="19" w:type="dxa"/>
        </w:trPr>
        <w:tc>
          <w:tcPr>
            <w:tcW w:w="710" w:type="dxa"/>
            <w:vAlign w:val="center"/>
          </w:tcPr>
          <w:p w14:paraId="5F34E659" w14:textId="77777777" w:rsidR="00CE3DBE" w:rsidRPr="000A0105" w:rsidRDefault="00CE3DBE" w:rsidP="00CE3DBE">
            <w:pPr>
              <w:pStyle w:val="tkTekst"/>
              <w:numPr>
                <w:ilvl w:val="1"/>
                <w:numId w:val="22"/>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0B75C152" w14:textId="434F7A86"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Электр заряддо</w:t>
            </w:r>
            <w:r>
              <w:rPr>
                <w:rFonts w:ascii="Times New Roman" w:hAnsi="Times New Roman" w:cs="Times New Roman"/>
                <w:sz w:val="24"/>
                <w:szCs w:val="24"/>
                <w:lang w:val="ky-KG"/>
              </w:rPr>
              <w:t xml:space="preserve">о станцияларынын саны </w:t>
            </w:r>
            <w:r w:rsidRPr="000A0105">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0A0105">
              <w:rPr>
                <w:rFonts w:ascii="Times New Roman" w:hAnsi="Times New Roman" w:cs="Times New Roman"/>
                <w:sz w:val="24"/>
                <w:szCs w:val="24"/>
                <w:lang w:val="ky-KG"/>
              </w:rPr>
              <w:t>22 кВт</w:t>
            </w:r>
            <w:r>
              <w:rPr>
                <w:rFonts w:ascii="Times New Roman" w:hAnsi="Times New Roman" w:cs="Times New Roman"/>
                <w:sz w:val="24"/>
                <w:szCs w:val="24"/>
                <w:lang w:val="ky-KG"/>
              </w:rPr>
              <w:t xml:space="preserve"> кем эмес</w:t>
            </w:r>
            <w:r w:rsidRPr="000A0105">
              <w:rPr>
                <w:rFonts w:ascii="Times New Roman" w:hAnsi="Times New Roman" w:cs="Times New Roman"/>
                <w:sz w:val="24"/>
                <w:szCs w:val="24"/>
                <w:lang w:val="ky-KG"/>
              </w:rPr>
              <w:t>)</w:t>
            </w:r>
          </w:p>
        </w:tc>
        <w:tc>
          <w:tcPr>
            <w:tcW w:w="1134" w:type="dxa"/>
            <w:vAlign w:val="center"/>
          </w:tcPr>
          <w:p w14:paraId="3F862A3A" w14:textId="0E444BCE"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Б</w:t>
            </w:r>
            <w:r w:rsidRPr="000A0105">
              <w:rPr>
                <w:rFonts w:ascii="Times New Roman" w:hAnsi="Times New Roman" w:cs="Times New Roman"/>
                <w:sz w:val="24"/>
                <w:szCs w:val="24"/>
                <w:lang w:val="ky-KG"/>
              </w:rPr>
              <w:t>ирдик</w:t>
            </w:r>
          </w:p>
        </w:tc>
        <w:tc>
          <w:tcPr>
            <w:tcW w:w="1418" w:type="dxa"/>
            <w:vAlign w:val="center"/>
          </w:tcPr>
          <w:p w14:paraId="190EB8D5" w14:textId="7017640B"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50</w:t>
            </w:r>
          </w:p>
        </w:tc>
        <w:tc>
          <w:tcPr>
            <w:tcW w:w="1134" w:type="dxa"/>
            <w:shd w:val="clear" w:color="auto" w:fill="auto"/>
            <w:vAlign w:val="center"/>
          </w:tcPr>
          <w:p w14:paraId="64D57AF9" w14:textId="7E5C4B8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130</w:t>
            </w:r>
          </w:p>
        </w:tc>
        <w:tc>
          <w:tcPr>
            <w:tcW w:w="1063" w:type="dxa"/>
            <w:shd w:val="clear" w:color="auto" w:fill="auto"/>
            <w:vAlign w:val="center"/>
          </w:tcPr>
          <w:p w14:paraId="6CDB9A1D" w14:textId="6502A38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220</w:t>
            </w:r>
          </w:p>
        </w:tc>
        <w:tc>
          <w:tcPr>
            <w:tcW w:w="1098" w:type="dxa"/>
            <w:shd w:val="clear" w:color="auto" w:fill="auto"/>
            <w:vAlign w:val="center"/>
          </w:tcPr>
          <w:p w14:paraId="3FB44DCF" w14:textId="0BB5DAA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300</w:t>
            </w:r>
          </w:p>
        </w:tc>
        <w:tc>
          <w:tcPr>
            <w:tcW w:w="1099" w:type="dxa"/>
            <w:shd w:val="clear" w:color="auto" w:fill="auto"/>
            <w:vAlign w:val="center"/>
          </w:tcPr>
          <w:p w14:paraId="0319E109" w14:textId="7A4C86E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400</w:t>
            </w:r>
          </w:p>
        </w:tc>
        <w:tc>
          <w:tcPr>
            <w:tcW w:w="1417" w:type="dxa"/>
            <w:vAlign w:val="center"/>
          </w:tcPr>
          <w:p w14:paraId="12DAB9CA" w14:textId="3D8588EB"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500</w:t>
            </w:r>
          </w:p>
        </w:tc>
        <w:tc>
          <w:tcPr>
            <w:tcW w:w="1476" w:type="dxa"/>
            <w:shd w:val="clear" w:color="auto" w:fill="auto"/>
            <w:vAlign w:val="center"/>
          </w:tcPr>
          <w:p w14:paraId="6C16319B" w14:textId="6786A78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ТКМ</w:t>
            </w:r>
          </w:p>
        </w:tc>
        <w:tc>
          <w:tcPr>
            <w:tcW w:w="1417" w:type="dxa"/>
            <w:shd w:val="clear" w:color="auto" w:fill="auto"/>
            <w:vAlign w:val="center"/>
          </w:tcPr>
          <w:p w14:paraId="2A79F322" w14:textId="5ED6D20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ТКМ</w:t>
            </w:r>
          </w:p>
        </w:tc>
      </w:tr>
      <w:tr w:rsidR="00CE3DBE" w:rsidRPr="000A0105" w14:paraId="295DD736" w14:textId="77777777" w:rsidTr="008627E7">
        <w:trPr>
          <w:gridAfter w:val="1"/>
          <w:wAfter w:w="19" w:type="dxa"/>
        </w:trPr>
        <w:tc>
          <w:tcPr>
            <w:tcW w:w="710" w:type="dxa"/>
            <w:vAlign w:val="center"/>
          </w:tcPr>
          <w:p w14:paraId="32BB35A1" w14:textId="77777777" w:rsidR="00CE3DBE" w:rsidRPr="000A0105" w:rsidRDefault="00CE3DBE" w:rsidP="00CE3DBE">
            <w:pPr>
              <w:pStyle w:val="tkTekst"/>
              <w:numPr>
                <w:ilvl w:val="1"/>
                <w:numId w:val="22"/>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53053A5A" w14:textId="1F9F9D98"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Аз эмиссиялуу коомдук транспорттун сатылып алынган бирдиктеринин саны</w:t>
            </w:r>
          </w:p>
        </w:tc>
        <w:tc>
          <w:tcPr>
            <w:tcW w:w="1134" w:type="dxa"/>
            <w:vAlign w:val="center"/>
          </w:tcPr>
          <w:p w14:paraId="0A9C78DF" w14:textId="0903744B"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Б</w:t>
            </w:r>
            <w:r w:rsidRPr="000A0105">
              <w:rPr>
                <w:rFonts w:ascii="Times New Roman" w:hAnsi="Times New Roman" w:cs="Times New Roman"/>
                <w:sz w:val="24"/>
                <w:szCs w:val="24"/>
                <w:lang w:val="ky-KG"/>
              </w:rPr>
              <w:t>ирдик</w:t>
            </w:r>
          </w:p>
        </w:tc>
        <w:tc>
          <w:tcPr>
            <w:tcW w:w="1418" w:type="dxa"/>
            <w:vAlign w:val="center"/>
          </w:tcPr>
          <w:p w14:paraId="2FD5C540" w14:textId="685A3246"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770</w:t>
            </w:r>
          </w:p>
        </w:tc>
        <w:tc>
          <w:tcPr>
            <w:tcW w:w="1134" w:type="dxa"/>
            <w:shd w:val="clear" w:color="auto" w:fill="auto"/>
          </w:tcPr>
          <w:p w14:paraId="36FCF19B" w14:textId="66824672"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63" w:type="dxa"/>
            <w:shd w:val="clear" w:color="auto" w:fill="auto"/>
          </w:tcPr>
          <w:p w14:paraId="20CD9A7B" w14:textId="7CE388E2" w:rsidR="00CE3DBE" w:rsidRPr="000A0105" w:rsidRDefault="00CE3DBE" w:rsidP="008627E7">
            <w:pPr>
              <w:pStyle w:val="tkTekst"/>
              <w:spacing w:after="0" w:line="240" w:lineRule="auto"/>
              <w:ind w:left="34"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w:t>
            </w:r>
            <w:r w:rsidR="00D818AC">
              <w:rPr>
                <w:rFonts w:ascii="Times New Roman" w:hAnsi="Times New Roman" w:cs="Times New Roman"/>
                <w:bCs/>
                <w:sz w:val="24"/>
                <w:szCs w:val="24"/>
                <w:lang w:val="ky-KG"/>
              </w:rPr>
              <w:t>-</w:t>
            </w:r>
            <w:r>
              <w:rPr>
                <w:rFonts w:ascii="Times New Roman" w:hAnsi="Times New Roman" w:cs="Times New Roman"/>
                <w:bCs/>
                <w:sz w:val="24"/>
                <w:szCs w:val="24"/>
                <w:lang w:val="ky-KG"/>
              </w:rPr>
              <w:t>дөгү динамика</w:t>
            </w:r>
          </w:p>
        </w:tc>
        <w:tc>
          <w:tcPr>
            <w:tcW w:w="1098" w:type="dxa"/>
            <w:shd w:val="clear" w:color="auto" w:fill="auto"/>
          </w:tcPr>
          <w:p w14:paraId="0AAC2BFD" w14:textId="6977F64F"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099" w:type="dxa"/>
            <w:shd w:val="clear" w:color="auto" w:fill="auto"/>
          </w:tcPr>
          <w:p w14:paraId="0A205172" w14:textId="0C76D737" w:rsidR="00CE3DBE" w:rsidRPr="000A0105" w:rsidRDefault="00CE3DBE" w:rsidP="00CE3DBE">
            <w:pPr>
              <w:pStyle w:val="tkTekst"/>
              <w:spacing w:after="0" w:line="240" w:lineRule="auto"/>
              <w:ind w:left="-189" w:right="-19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жүзүндөгү динамика</w:t>
            </w:r>
          </w:p>
        </w:tc>
        <w:tc>
          <w:tcPr>
            <w:tcW w:w="1417" w:type="dxa"/>
            <w:vAlign w:val="center"/>
          </w:tcPr>
          <w:p w14:paraId="14E12F4D" w14:textId="587C1F6C"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1170</w:t>
            </w:r>
          </w:p>
        </w:tc>
        <w:tc>
          <w:tcPr>
            <w:tcW w:w="1476" w:type="dxa"/>
            <w:shd w:val="clear" w:color="auto" w:fill="auto"/>
            <w:vAlign w:val="center"/>
          </w:tcPr>
          <w:p w14:paraId="1DE048E2" w14:textId="4A140261"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Биш</w:t>
            </w:r>
            <w:r>
              <w:rPr>
                <w:rFonts w:ascii="Times New Roman" w:hAnsi="Times New Roman" w:cs="Times New Roman"/>
                <w:sz w:val="24"/>
                <w:szCs w:val="24"/>
                <w:lang w:val="ky-KG"/>
              </w:rPr>
              <w:t>кек  жана Ош шаарлары-нын</w:t>
            </w:r>
            <w:r w:rsidRPr="000A0105">
              <w:rPr>
                <w:rFonts w:ascii="Times New Roman" w:hAnsi="Times New Roman" w:cs="Times New Roman"/>
                <w:sz w:val="24"/>
                <w:szCs w:val="24"/>
                <w:lang w:val="ky-KG"/>
              </w:rPr>
              <w:t xml:space="preserve"> мэриясы</w:t>
            </w:r>
          </w:p>
        </w:tc>
        <w:tc>
          <w:tcPr>
            <w:tcW w:w="1417" w:type="dxa"/>
            <w:shd w:val="clear" w:color="auto" w:fill="auto"/>
            <w:vAlign w:val="center"/>
          </w:tcPr>
          <w:p w14:paraId="4058CA83" w14:textId="7C2F6A5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6A768E">
              <w:rPr>
                <w:rFonts w:ascii="Times New Roman" w:hAnsi="Times New Roman" w:cs="Times New Roman"/>
                <w:sz w:val="24"/>
                <w:szCs w:val="24"/>
                <w:lang w:val="ky-KG"/>
              </w:rPr>
              <w:t>Бишкек  жана Ош шаарлары-нын мэриясы</w:t>
            </w:r>
          </w:p>
        </w:tc>
      </w:tr>
      <w:tr w:rsidR="00CE3DBE" w:rsidRPr="000A0105" w14:paraId="611BD415" w14:textId="77777777" w:rsidTr="00F1677A">
        <w:tc>
          <w:tcPr>
            <w:tcW w:w="710" w:type="dxa"/>
            <w:vMerge w:val="restart"/>
            <w:vAlign w:val="center"/>
          </w:tcPr>
          <w:p w14:paraId="2C11FC4F" w14:textId="4BE68575"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8</w:t>
            </w:r>
          </w:p>
        </w:tc>
        <w:tc>
          <w:tcPr>
            <w:tcW w:w="14818" w:type="dxa"/>
            <w:gridSpan w:val="11"/>
            <w:vAlign w:val="center"/>
          </w:tcPr>
          <w:p w14:paraId="6B2E0FAA" w14:textId="2E223FE1"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Туруктуу туризм</w:t>
            </w:r>
          </w:p>
        </w:tc>
      </w:tr>
      <w:tr w:rsidR="00CE3DBE" w:rsidRPr="00851070" w14:paraId="773530E6" w14:textId="77777777" w:rsidTr="00F1677A">
        <w:tc>
          <w:tcPr>
            <w:tcW w:w="710" w:type="dxa"/>
            <w:vMerge/>
            <w:vAlign w:val="center"/>
          </w:tcPr>
          <w:p w14:paraId="65EF1555"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vAlign w:val="center"/>
          </w:tcPr>
          <w:p w14:paraId="20124030" w14:textId="2B958E72" w:rsidR="00CE3DBE" w:rsidRPr="000A0105" w:rsidRDefault="00CE3DBE" w:rsidP="00851070">
            <w:pPr>
              <w:pStyle w:val="tkTekst"/>
              <w:spacing w:after="0" w:line="240" w:lineRule="auto"/>
              <w:ind w:left="-109" w:firstLine="1"/>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Максат</w:t>
            </w:r>
            <w:r>
              <w:rPr>
                <w:rFonts w:ascii="Times New Roman" w:hAnsi="Times New Roman" w:cs="Times New Roman"/>
                <w:b/>
                <w:bCs/>
                <w:sz w:val="24"/>
                <w:szCs w:val="24"/>
                <w:lang w:val="ky-KG"/>
              </w:rPr>
              <w:t>ы</w:t>
            </w:r>
            <w:r w:rsidRPr="000A0105">
              <w:rPr>
                <w:rFonts w:ascii="Times New Roman" w:hAnsi="Times New Roman" w:cs="Times New Roman"/>
                <w:b/>
                <w:bCs/>
                <w:sz w:val="24"/>
                <w:szCs w:val="24"/>
                <w:lang w:val="ky-KG"/>
              </w:rPr>
              <w:t xml:space="preserve">: натыйжалуу башкаруу, туристтик кызмат көрсөтүүлөрдүн экспортун жана </w:t>
            </w:r>
            <w:r>
              <w:rPr>
                <w:rFonts w:ascii="Times New Roman" w:hAnsi="Times New Roman" w:cs="Times New Roman"/>
                <w:b/>
                <w:bCs/>
                <w:sz w:val="24"/>
                <w:szCs w:val="24"/>
                <w:lang w:val="ky-KG"/>
              </w:rPr>
              <w:t>иштегендердин</w:t>
            </w:r>
            <w:r w:rsidRPr="000A0105">
              <w:rPr>
                <w:rFonts w:ascii="Times New Roman" w:hAnsi="Times New Roman" w:cs="Times New Roman"/>
                <w:b/>
                <w:bCs/>
                <w:sz w:val="24"/>
                <w:szCs w:val="24"/>
                <w:lang w:val="ky-KG"/>
              </w:rPr>
              <w:t xml:space="preserve"> санын эки эсе көбөйтүү, ошондой эле экологиялык </w:t>
            </w:r>
            <w:r>
              <w:rPr>
                <w:rFonts w:ascii="Times New Roman" w:hAnsi="Times New Roman" w:cs="Times New Roman"/>
                <w:b/>
                <w:bCs/>
                <w:sz w:val="24"/>
                <w:szCs w:val="24"/>
                <w:lang w:val="ky-KG"/>
              </w:rPr>
              <w:t>система</w:t>
            </w:r>
            <w:bookmarkStart w:id="0" w:name="_GoBack"/>
            <w:bookmarkEnd w:id="0"/>
            <w:r>
              <w:rPr>
                <w:rFonts w:ascii="Times New Roman" w:hAnsi="Times New Roman" w:cs="Times New Roman"/>
                <w:b/>
                <w:bCs/>
                <w:sz w:val="24"/>
                <w:szCs w:val="24"/>
                <w:lang w:val="ky-KG"/>
              </w:rPr>
              <w:t>л</w:t>
            </w:r>
            <w:r w:rsidRPr="000A0105">
              <w:rPr>
                <w:rFonts w:ascii="Times New Roman" w:hAnsi="Times New Roman" w:cs="Times New Roman"/>
                <w:b/>
                <w:bCs/>
                <w:sz w:val="24"/>
                <w:szCs w:val="24"/>
                <w:lang w:val="ky-KG"/>
              </w:rPr>
              <w:t>арды жана ресурстарды сактоо аркылуу өлкөнүн ИДПсына кеминде 7</w:t>
            </w:r>
            <w:r>
              <w:rPr>
                <w:rFonts w:ascii="Times New Roman" w:hAnsi="Times New Roman" w:cs="Times New Roman"/>
                <w:b/>
                <w:bCs/>
                <w:sz w:val="24"/>
                <w:szCs w:val="24"/>
                <w:lang w:val="ky-KG"/>
              </w:rPr>
              <w:t xml:space="preserve"> %</w:t>
            </w:r>
            <w:r w:rsidRPr="006A768E">
              <w:rPr>
                <w:rFonts w:ascii="Times New Roman" w:eastAsiaTheme="minorHAnsi" w:hAnsi="Times New Roman" w:cs="Times New Roman"/>
                <w:b/>
                <w:bCs/>
                <w:kern w:val="2"/>
                <w:sz w:val="24"/>
                <w:szCs w:val="24"/>
                <w:lang w:val="ky-KG" w:eastAsia="en-US"/>
                <w14:ligatures w14:val="standardContextual"/>
              </w:rPr>
              <w:t xml:space="preserve"> </w:t>
            </w:r>
            <w:r>
              <w:rPr>
                <w:rFonts w:ascii="Times New Roman" w:hAnsi="Times New Roman" w:cs="Times New Roman"/>
                <w:b/>
                <w:bCs/>
                <w:sz w:val="24"/>
                <w:szCs w:val="24"/>
                <w:lang w:val="ky-KG"/>
              </w:rPr>
              <w:t xml:space="preserve">салымды камсыз кылуу менен </w:t>
            </w:r>
            <w:r w:rsidRPr="006A768E">
              <w:rPr>
                <w:rFonts w:ascii="Times New Roman" w:hAnsi="Times New Roman" w:cs="Times New Roman"/>
                <w:b/>
                <w:bCs/>
                <w:sz w:val="24"/>
                <w:szCs w:val="24"/>
                <w:lang w:val="ky-KG"/>
              </w:rPr>
              <w:t>2029-жылга карата туризм чөйрөсү туруктуу өнүгүү деңгээлине чыг</w:t>
            </w:r>
            <w:r>
              <w:rPr>
                <w:rFonts w:ascii="Times New Roman" w:hAnsi="Times New Roman" w:cs="Times New Roman"/>
                <w:b/>
                <w:bCs/>
                <w:sz w:val="24"/>
                <w:szCs w:val="24"/>
                <w:lang w:val="ky-KG"/>
              </w:rPr>
              <w:t>ат</w:t>
            </w:r>
          </w:p>
        </w:tc>
      </w:tr>
      <w:tr w:rsidR="00CE3DBE" w:rsidRPr="000A0105" w14:paraId="1E76BD95" w14:textId="77777777" w:rsidTr="008627E7">
        <w:trPr>
          <w:gridAfter w:val="1"/>
          <w:wAfter w:w="19" w:type="dxa"/>
        </w:trPr>
        <w:tc>
          <w:tcPr>
            <w:tcW w:w="710" w:type="dxa"/>
            <w:vAlign w:val="center"/>
          </w:tcPr>
          <w:p w14:paraId="27FA127D" w14:textId="77777777" w:rsidR="00CE3DBE" w:rsidRPr="000A0105" w:rsidRDefault="00CE3DBE" w:rsidP="00CE3DBE">
            <w:pPr>
              <w:pStyle w:val="tkTekst"/>
              <w:numPr>
                <w:ilvl w:val="1"/>
                <w:numId w:val="13"/>
              </w:numPr>
              <w:spacing w:after="0" w:line="240" w:lineRule="auto"/>
              <w:ind w:left="431" w:hanging="431"/>
              <w:jc w:val="center"/>
              <w:rPr>
                <w:rFonts w:ascii="Times New Roman" w:hAnsi="Times New Roman" w:cs="Times New Roman"/>
                <w:sz w:val="24"/>
                <w:szCs w:val="24"/>
                <w:lang w:val="ky-KG"/>
              </w:rPr>
            </w:pPr>
          </w:p>
        </w:tc>
        <w:tc>
          <w:tcPr>
            <w:tcW w:w="3543" w:type="dxa"/>
          </w:tcPr>
          <w:p w14:paraId="3FA40972" w14:textId="50788BCE"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bCs/>
                <w:sz w:val="24"/>
                <w:szCs w:val="24"/>
                <w:lang w:val="ky-KG"/>
              </w:rPr>
              <w:t xml:space="preserve">Туризм </w:t>
            </w:r>
            <w:r>
              <w:rPr>
                <w:rFonts w:ascii="Times New Roman" w:hAnsi="Times New Roman" w:cs="Times New Roman"/>
                <w:bCs/>
                <w:sz w:val="24"/>
                <w:szCs w:val="24"/>
                <w:lang w:val="ky-KG"/>
              </w:rPr>
              <w:t>чөйрөсүнүн</w:t>
            </w:r>
            <w:r w:rsidRPr="000A0105">
              <w:rPr>
                <w:rFonts w:ascii="Times New Roman" w:hAnsi="Times New Roman" w:cs="Times New Roman"/>
                <w:bCs/>
                <w:sz w:val="24"/>
                <w:szCs w:val="24"/>
                <w:lang w:val="ky-KG"/>
              </w:rPr>
              <w:t xml:space="preserve"> өлкөнүн ИДПсына кошкон салымынын үлүшү</w:t>
            </w:r>
          </w:p>
        </w:tc>
        <w:tc>
          <w:tcPr>
            <w:tcW w:w="1134" w:type="dxa"/>
          </w:tcPr>
          <w:p w14:paraId="130B318F" w14:textId="115F13D4" w:rsidR="00CE3DBE" w:rsidRPr="000A0105" w:rsidRDefault="00CE3DBE" w:rsidP="00CE3DBE">
            <w:pPr>
              <w:pStyle w:val="tkTekst"/>
              <w:spacing w:after="0" w:line="240" w:lineRule="auto"/>
              <w:ind w:left="-108"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 xml:space="preserve"> </w:t>
            </w:r>
            <w:r w:rsidRPr="00471E3F">
              <w:rPr>
                <w:rFonts w:ascii="Times New Roman" w:hAnsi="Times New Roman" w:cs="Times New Roman"/>
                <w:sz w:val="24"/>
                <w:szCs w:val="24"/>
                <w:lang w:val="ky-KG"/>
              </w:rPr>
              <w:t>Пайыздар</w:t>
            </w:r>
          </w:p>
        </w:tc>
        <w:tc>
          <w:tcPr>
            <w:tcW w:w="1418" w:type="dxa"/>
          </w:tcPr>
          <w:p w14:paraId="2F78F7F1" w14:textId="019F751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3,6</w:t>
            </w:r>
          </w:p>
        </w:tc>
        <w:tc>
          <w:tcPr>
            <w:tcW w:w="1134" w:type="dxa"/>
          </w:tcPr>
          <w:p w14:paraId="4ECCACD8" w14:textId="5D5BBEBB"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4,0</w:t>
            </w:r>
          </w:p>
        </w:tc>
        <w:tc>
          <w:tcPr>
            <w:tcW w:w="1063" w:type="dxa"/>
          </w:tcPr>
          <w:p w14:paraId="1D0FC193" w14:textId="23B101CD"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4,5</w:t>
            </w:r>
          </w:p>
        </w:tc>
        <w:tc>
          <w:tcPr>
            <w:tcW w:w="1098" w:type="dxa"/>
          </w:tcPr>
          <w:p w14:paraId="0081D57C" w14:textId="589EC9B2"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5</w:t>
            </w:r>
          </w:p>
        </w:tc>
        <w:tc>
          <w:tcPr>
            <w:tcW w:w="1099" w:type="dxa"/>
          </w:tcPr>
          <w:p w14:paraId="0FE7A88D" w14:textId="5EACA2A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6</w:t>
            </w:r>
          </w:p>
        </w:tc>
        <w:tc>
          <w:tcPr>
            <w:tcW w:w="1417" w:type="dxa"/>
          </w:tcPr>
          <w:p w14:paraId="4539ED09" w14:textId="1FE8DD9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7</w:t>
            </w:r>
          </w:p>
        </w:tc>
        <w:tc>
          <w:tcPr>
            <w:tcW w:w="1476" w:type="dxa"/>
            <w:shd w:val="clear" w:color="auto" w:fill="auto"/>
          </w:tcPr>
          <w:p w14:paraId="5A474002" w14:textId="73C292DD" w:rsidR="00CE3DBE" w:rsidRPr="000A0105" w:rsidRDefault="00CE3DBE" w:rsidP="00CE3DBE">
            <w:pPr>
              <w:jc w:val="center"/>
              <w:rPr>
                <w:rFonts w:ascii="Times New Roman" w:hAnsi="Times New Roman"/>
                <w:bCs/>
                <w:sz w:val="24"/>
                <w:szCs w:val="24"/>
                <w:lang w:val="ky-KG"/>
              </w:rPr>
            </w:pPr>
            <w:r w:rsidRPr="000A0105">
              <w:rPr>
                <w:rFonts w:ascii="Times New Roman" w:hAnsi="Times New Roman"/>
                <w:bCs/>
                <w:sz w:val="24"/>
                <w:szCs w:val="24"/>
                <w:lang w:val="ky-KG"/>
              </w:rPr>
              <w:t xml:space="preserve">ТД </w:t>
            </w:r>
            <w:r w:rsidRPr="000A0105">
              <w:rPr>
                <w:rFonts w:ascii="Times New Roman" w:hAnsi="Times New Roman"/>
                <w:sz w:val="24"/>
                <w:szCs w:val="24"/>
                <w:lang w:val="ky-KG"/>
              </w:rPr>
              <w:t>ЭКМ</w:t>
            </w:r>
          </w:p>
        </w:tc>
        <w:tc>
          <w:tcPr>
            <w:tcW w:w="1417" w:type="dxa"/>
          </w:tcPr>
          <w:p w14:paraId="7A6F64B0" w14:textId="7ED7E3D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CE3DBE" w:rsidRPr="000A0105" w14:paraId="2357270C" w14:textId="77777777" w:rsidTr="008627E7">
        <w:trPr>
          <w:gridAfter w:val="1"/>
          <w:wAfter w:w="19" w:type="dxa"/>
        </w:trPr>
        <w:tc>
          <w:tcPr>
            <w:tcW w:w="710" w:type="dxa"/>
            <w:vAlign w:val="center"/>
          </w:tcPr>
          <w:p w14:paraId="45A2FF7B" w14:textId="77777777" w:rsidR="00CE3DBE" w:rsidRPr="000A0105" w:rsidRDefault="00CE3DBE" w:rsidP="00CE3DBE">
            <w:pPr>
              <w:pStyle w:val="tkTekst"/>
              <w:numPr>
                <w:ilvl w:val="1"/>
                <w:numId w:val="13"/>
              </w:numPr>
              <w:spacing w:after="0" w:line="240" w:lineRule="auto"/>
              <w:ind w:left="431" w:hanging="431"/>
              <w:jc w:val="center"/>
              <w:rPr>
                <w:rFonts w:ascii="Times New Roman" w:hAnsi="Times New Roman" w:cs="Times New Roman"/>
                <w:sz w:val="24"/>
                <w:szCs w:val="24"/>
                <w:lang w:val="ky-KG"/>
              </w:rPr>
            </w:pPr>
          </w:p>
        </w:tc>
        <w:tc>
          <w:tcPr>
            <w:tcW w:w="3543" w:type="dxa"/>
          </w:tcPr>
          <w:p w14:paraId="192FE169" w14:textId="5963B69F"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bCs/>
                <w:sz w:val="24"/>
                <w:szCs w:val="24"/>
                <w:lang w:val="ky-KG"/>
              </w:rPr>
              <w:t xml:space="preserve">Туризм </w:t>
            </w:r>
            <w:r w:rsidRPr="006A768E">
              <w:rPr>
                <w:rFonts w:ascii="Times New Roman" w:hAnsi="Times New Roman" w:cs="Times New Roman"/>
                <w:bCs/>
                <w:sz w:val="24"/>
                <w:szCs w:val="24"/>
                <w:lang w:val="ky-KG"/>
              </w:rPr>
              <w:t>чөйрөсүн</w:t>
            </w:r>
            <w:r>
              <w:rPr>
                <w:rFonts w:ascii="Times New Roman" w:hAnsi="Times New Roman" w:cs="Times New Roman"/>
                <w:bCs/>
                <w:sz w:val="24"/>
                <w:szCs w:val="24"/>
                <w:lang w:val="ky-KG"/>
              </w:rPr>
              <w:t>дө</w:t>
            </w:r>
            <w:r w:rsidRPr="000A0105">
              <w:rPr>
                <w:rFonts w:ascii="Times New Roman" w:hAnsi="Times New Roman" w:cs="Times New Roman"/>
                <w:bCs/>
                <w:sz w:val="24"/>
                <w:szCs w:val="24"/>
                <w:lang w:val="ky-KG"/>
              </w:rPr>
              <w:t xml:space="preserve"> жаңы жумуш орундарынын саны</w:t>
            </w:r>
          </w:p>
        </w:tc>
        <w:tc>
          <w:tcPr>
            <w:tcW w:w="1134" w:type="dxa"/>
            <w:vAlign w:val="center"/>
          </w:tcPr>
          <w:p w14:paraId="5CE736CF" w14:textId="6C2C9306" w:rsidR="00CE3DBE" w:rsidRPr="000A0105" w:rsidRDefault="00F123EC" w:rsidP="00CE3DBE">
            <w:pPr>
              <w:ind w:left="-250" w:firstLine="142"/>
              <w:jc w:val="center"/>
              <w:rPr>
                <w:rFonts w:ascii="Times New Roman" w:hAnsi="Times New Roman"/>
                <w:bCs/>
                <w:sz w:val="24"/>
                <w:szCs w:val="24"/>
                <w:lang w:val="ky-KG"/>
              </w:rPr>
            </w:pPr>
            <w:r>
              <w:rPr>
                <w:rFonts w:ascii="Times New Roman" w:hAnsi="Times New Roman"/>
                <w:bCs/>
                <w:sz w:val="24"/>
                <w:szCs w:val="24"/>
                <w:lang w:val="ky-KG"/>
              </w:rPr>
              <w:t>М</w:t>
            </w:r>
            <w:r w:rsidR="00CE3DBE" w:rsidRPr="000A0105">
              <w:rPr>
                <w:rFonts w:ascii="Times New Roman" w:hAnsi="Times New Roman"/>
                <w:bCs/>
                <w:sz w:val="24"/>
                <w:szCs w:val="24"/>
                <w:lang w:val="ky-KG"/>
              </w:rPr>
              <w:t>иң адам</w:t>
            </w:r>
          </w:p>
        </w:tc>
        <w:tc>
          <w:tcPr>
            <w:tcW w:w="1418" w:type="dxa"/>
            <w:vAlign w:val="center"/>
          </w:tcPr>
          <w:p w14:paraId="2D2E8FD9" w14:textId="5458703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8,3 (49,9</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w:t>
            </w:r>
            <w:r w:rsidRPr="000A0105">
              <w:rPr>
                <w:rFonts w:ascii="Times New Roman" w:hAnsi="Times New Roman" w:cs="Times New Roman"/>
                <w:bCs/>
                <w:sz w:val="24"/>
                <w:szCs w:val="24"/>
                <w:lang w:val="ky-KG"/>
              </w:rPr>
              <w:t xml:space="preserve"> аялдар, 50,1</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w:t>
            </w:r>
            <w:r w:rsidRPr="000A0105">
              <w:rPr>
                <w:rFonts w:ascii="Times New Roman" w:hAnsi="Times New Roman" w:cs="Times New Roman"/>
                <w:bCs/>
                <w:sz w:val="24"/>
                <w:szCs w:val="24"/>
                <w:lang w:val="ky-KG"/>
              </w:rPr>
              <w:t xml:space="preserve"> эркектер)</w:t>
            </w:r>
          </w:p>
        </w:tc>
        <w:tc>
          <w:tcPr>
            <w:tcW w:w="1134" w:type="dxa"/>
            <w:vAlign w:val="center"/>
          </w:tcPr>
          <w:p w14:paraId="153DB829" w14:textId="77777777" w:rsidR="00CE3DBE" w:rsidRPr="000A0105" w:rsidRDefault="00CE3DBE" w:rsidP="00CE3DBE">
            <w:pPr>
              <w:jc w:val="center"/>
              <w:rPr>
                <w:rFonts w:ascii="Times New Roman" w:hAnsi="Times New Roman"/>
                <w:bCs/>
                <w:sz w:val="24"/>
                <w:szCs w:val="24"/>
                <w:lang w:val="ky-KG"/>
              </w:rPr>
            </w:pPr>
            <w:r w:rsidRPr="000A0105">
              <w:rPr>
                <w:rFonts w:ascii="Times New Roman" w:hAnsi="Times New Roman"/>
                <w:bCs/>
                <w:sz w:val="24"/>
                <w:szCs w:val="24"/>
                <w:lang w:val="ky-KG"/>
              </w:rPr>
              <w:t>9,6</w:t>
            </w:r>
          </w:p>
          <w:p w14:paraId="6E5139D7" w14:textId="3C2E0552"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(50,3</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w:t>
            </w:r>
            <w:r w:rsidRPr="000A0105">
              <w:rPr>
                <w:rFonts w:ascii="Times New Roman" w:hAnsi="Times New Roman" w:cs="Times New Roman"/>
                <w:bCs/>
                <w:sz w:val="24"/>
                <w:szCs w:val="24"/>
                <w:lang w:val="ky-KG"/>
              </w:rPr>
              <w:t xml:space="preserve"> аялдар, 1</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ДМЧА)</w:t>
            </w:r>
          </w:p>
        </w:tc>
        <w:tc>
          <w:tcPr>
            <w:tcW w:w="1063" w:type="dxa"/>
            <w:vAlign w:val="center"/>
          </w:tcPr>
          <w:p w14:paraId="44ACCE89" w14:textId="77777777" w:rsidR="00CE3DBE" w:rsidRPr="000A0105" w:rsidRDefault="00CE3DBE" w:rsidP="00CE3DBE">
            <w:pPr>
              <w:jc w:val="center"/>
              <w:rPr>
                <w:rFonts w:ascii="Times New Roman" w:hAnsi="Times New Roman"/>
                <w:bCs/>
                <w:sz w:val="24"/>
                <w:szCs w:val="24"/>
                <w:lang w:val="ky-KG"/>
              </w:rPr>
            </w:pPr>
            <w:r w:rsidRPr="000A0105">
              <w:rPr>
                <w:rFonts w:ascii="Times New Roman" w:hAnsi="Times New Roman"/>
                <w:bCs/>
                <w:sz w:val="24"/>
                <w:szCs w:val="24"/>
                <w:lang w:val="ky-KG"/>
              </w:rPr>
              <w:t>11,4</w:t>
            </w:r>
          </w:p>
          <w:p w14:paraId="3D24EE48" w14:textId="22ECBA6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(52</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w:t>
            </w:r>
            <w:r w:rsidRPr="000A0105">
              <w:rPr>
                <w:rFonts w:ascii="Times New Roman" w:hAnsi="Times New Roman" w:cs="Times New Roman"/>
                <w:bCs/>
                <w:sz w:val="24"/>
                <w:szCs w:val="24"/>
                <w:lang w:val="ky-KG"/>
              </w:rPr>
              <w:t xml:space="preserve"> аялдар, 2</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ДМЧА)</w:t>
            </w:r>
          </w:p>
        </w:tc>
        <w:tc>
          <w:tcPr>
            <w:tcW w:w="1098" w:type="dxa"/>
            <w:vAlign w:val="center"/>
          </w:tcPr>
          <w:p w14:paraId="1C62ADDD" w14:textId="77777777" w:rsidR="00CE3DBE" w:rsidRPr="000A0105" w:rsidRDefault="00CE3DBE" w:rsidP="00CE3DBE">
            <w:pPr>
              <w:jc w:val="center"/>
              <w:rPr>
                <w:rFonts w:ascii="Times New Roman" w:hAnsi="Times New Roman"/>
                <w:bCs/>
                <w:sz w:val="24"/>
                <w:szCs w:val="24"/>
                <w:lang w:val="ky-KG"/>
              </w:rPr>
            </w:pPr>
            <w:r w:rsidRPr="000A0105">
              <w:rPr>
                <w:rFonts w:ascii="Times New Roman" w:hAnsi="Times New Roman"/>
                <w:bCs/>
                <w:sz w:val="24"/>
                <w:szCs w:val="24"/>
                <w:lang w:val="ky-KG"/>
              </w:rPr>
              <w:t>12,8</w:t>
            </w:r>
          </w:p>
          <w:p w14:paraId="4CD61FB0" w14:textId="43F2740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(55</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w:t>
            </w:r>
            <w:r w:rsidRPr="000A0105">
              <w:rPr>
                <w:rFonts w:ascii="Times New Roman" w:hAnsi="Times New Roman" w:cs="Times New Roman"/>
                <w:bCs/>
                <w:sz w:val="24"/>
                <w:szCs w:val="24"/>
                <w:lang w:val="ky-KG"/>
              </w:rPr>
              <w:t xml:space="preserve"> аялдар, 3</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ДМЧА)</w:t>
            </w:r>
          </w:p>
        </w:tc>
        <w:tc>
          <w:tcPr>
            <w:tcW w:w="1099" w:type="dxa"/>
            <w:vAlign w:val="center"/>
          </w:tcPr>
          <w:p w14:paraId="006EF0D7" w14:textId="77777777" w:rsidR="00CE3DBE" w:rsidRPr="000A0105" w:rsidRDefault="00CE3DBE" w:rsidP="00CE3DBE">
            <w:pPr>
              <w:jc w:val="center"/>
              <w:rPr>
                <w:rFonts w:ascii="Times New Roman" w:hAnsi="Times New Roman"/>
                <w:bCs/>
                <w:sz w:val="24"/>
                <w:szCs w:val="24"/>
                <w:lang w:val="ky-KG"/>
              </w:rPr>
            </w:pPr>
            <w:r w:rsidRPr="000A0105">
              <w:rPr>
                <w:rFonts w:ascii="Times New Roman" w:hAnsi="Times New Roman"/>
                <w:bCs/>
                <w:sz w:val="24"/>
                <w:szCs w:val="24"/>
                <w:lang w:val="ky-KG"/>
              </w:rPr>
              <w:t>13,6</w:t>
            </w:r>
          </w:p>
          <w:p w14:paraId="4D8A937B" w14:textId="40CA60C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(57,5</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аялдар, 4</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ДМЧА)</w:t>
            </w:r>
          </w:p>
        </w:tc>
        <w:tc>
          <w:tcPr>
            <w:tcW w:w="1417" w:type="dxa"/>
            <w:vAlign w:val="center"/>
          </w:tcPr>
          <w:p w14:paraId="73A0F4CD" w14:textId="77777777" w:rsidR="00CE3DBE" w:rsidRPr="000A0105" w:rsidRDefault="00CE3DBE" w:rsidP="00CE3DBE">
            <w:pPr>
              <w:jc w:val="center"/>
              <w:rPr>
                <w:rFonts w:ascii="Times New Roman" w:hAnsi="Times New Roman"/>
                <w:bCs/>
                <w:sz w:val="24"/>
                <w:szCs w:val="24"/>
                <w:lang w:val="ky-KG"/>
              </w:rPr>
            </w:pPr>
            <w:r w:rsidRPr="000A0105">
              <w:rPr>
                <w:rFonts w:ascii="Times New Roman" w:hAnsi="Times New Roman"/>
                <w:bCs/>
                <w:sz w:val="24"/>
                <w:szCs w:val="24"/>
                <w:lang w:val="ky-KG"/>
              </w:rPr>
              <w:t>15</w:t>
            </w:r>
          </w:p>
          <w:p w14:paraId="5848A8C7" w14:textId="79B6DE4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(60</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аялдар, 5</w:t>
            </w:r>
            <w:r>
              <w:rPr>
                <w:rFonts w:ascii="Times New Roman" w:hAnsi="Times New Roman" w:cs="Times New Roman"/>
                <w:bCs/>
                <w:sz w:val="24"/>
                <w:szCs w:val="24"/>
                <w:lang w:val="ky-KG"/>
              </w:rPr>
              <w:t xml:space="preserve"> %</w:t>
            </w:r>
            <w:r w:rsidRPr="000A0105">
              <w:rPr>
                <w:rFonts w:ascii="Times New Roman" w:hAnsi="Times New Roman" w:cs="Times New Roman"/>
                <w:bCs/>
                <w:sz w:val="24"/>
                <w:szCs w:val="24"/>
                <w:lang w:val="ky-KG"/>
              </w:rPr>
              <w:t xml:space="preserve"> ДМЧА)</w:t>
            </w:r>
          </w:p>
        </w:tc>
        <w:tc>
          <w:tcPr>
            <w:tcW w:w="1476" w:type="dxa"/>
            <w:shd w:val="clear" w:color="auto" w:fill="auto"/>
            <w:vAlign w:val="center"/>
          </w:tcPr>
          <w:p w14:paraId="767FC4FD" w14:textId="1B75F80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 xml:space="preserve">ТД </w:t>
            </w:r>
            <w:r w:rsidRPr="000A0105">
              <w:rPr>
                <w:rFonts w:ascii="Times New Roman" w:hAnsi="Times New Roman" w:cs="Times New Roman"/>
                <w:sz w:val="24"/>
                <w:szCs w:val="24"/>
                <w:lang w:val="ky-KG"/>
              </w:rPr>
              <w:t>ЭКМ</w:t>
            </w:r>
          </w:p>
        </w:tc>
        <w:tc>
          <w:tcPr>
            <w:tcW w:w="1417" w:type="dxa"/>
            <w:vAlign w:val="center"/>
          </w:tcPr>
          <w:p w14:paraId="1EB510ED" w14:textId="5131E77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CE3DBE" w:rsidRPr="000A0105" w14:paraId="24C89879" w14:textId="77777777" w:rsidTr="008627E7">
        <w:trPr>
          <w:gridAfter w:val="1"/>
          <w:wAfter w:w="19" w:type="dxa"/>
        </w:trPr>
        <w:tc>
          <w:tcPr>
            <w:tcW w:w="710" w:type="dxa"/>
            <w:vAlign w:val="center"/>
          </w:tcPr>
          <w:p w14:paraId="2B52FD70" w14:textId="77777777" w:rsidR="00CE3DBE" w:rsidRPr="000A0105" w:rsidRDefault="00CE3DBE" w:rsidP="00CE3DBE">
            <w:pPr>
              <w:pStyle w:val="tkTekst"/>
              <w:numPr>
                <w:ilvl w:val="1"/>
                <w:numId w:val="13"/>
              </w:numPr>
              <w:spacing w:after="0" w:line="240" w:lineRule="auto"/>
              <w:ind w:left="431" w:hanging="431"/>
              <w:jc w:val="center"/>
              <w:rPr>
                <w:rFonts w:ascii="Times New Roman" w:hAnsi="Times New Roman" w:cs="Times New Roman"/>
                <w:sz w:val="24"/>
                <w:szCs w:val="24"/>
                <w:lang w:val="ky-KG"/>
              </w:rPr>
            </w:pPr>
          </w:p>
        </w:tc>
        <w:tc>
          <w:tcPr>
            <w:tcW w:w="3543" w:type="dxa"/>
          </w:tcPr>
          <w:p w14:paraId="29D17486" w14:textId="623C8474"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Pr>
                <w:rFonts w:ascii="Times New Roman" w:hAnsi="Times New Roman" w:cs="Times New Roman"/>
                <w:bCs/>
                <w:sz w:val="24"/>
                <w:szCs w:val="24"/>
                <w:lang w:val="ky-KG"/>
              </w:rPr>
              <w:t>Туристтик кызмат көрсөтүүлөрдүн</w:t>
            </w:r>
            <w:r w:rsidRPr="000A0105">
              <w:rPr>
                <w:rFonts w:ascii="Times New Roman" w:hAnsi="Times New Roman" w:cs="Times New Roman"/>
                <w:bCs/>
                <w:sz w:val="24"/>
                <w:szCs w:val="24"/>
                <w:lang w:val="ky-KG"/>
              </w:rPr>
              <w:t xml:space="preserve"> экспорту</w:t>
            </w:r>
          </w:p>
        </w:tc>
        <w:tc>
          <w:tcPr>
            <w:tcW w:w="1134" w:type="dxa"/>
            <w:vAlign w:val="center"/>
          </w:tcPr>
          <w:p w14:paraId="6370136A" w14:textId="02BE86C5" w:rsidR="00CE3DBE" w:rsidRPr="000A0105" w:rsidRDefault="00F123EC"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bCs/>
                <w:sz w:val="24"/>
                <w:szCs w:val="24"/>
                <w:lang w:val="ky-KG"/>
              </w:rPr>
              <w:t>М</w:t>
            </w:r>
            <w:r w:rsidR="00CE3DBE">
              <w:rPr>
                <w:rFonts w:ascii="Times New Roman" w:hAnsi="Times New Roman" w:cs="Times New Roman"/>
                <w:bCs/>
                <w:sz w:val="24"/>
                <w:szCs w:val="24"/>
                <w:lang w:val="ky-KG"/>
              </w:rPr>
              <w:t>лн</w:t>
            </w:r>
            <w:r w:rsidR="00CE3DBE" w:rsidRPr="000A0105">
              <w:rPr>
                <w:rFonts w:ascii="Times New Roman" w:hAnsi="Times New Roman" w:cs="Times New Roman"/>
                <w:bCs/>
                <w:sz w:val="24"/>
                <w:szCs w:val="24"/>
                <w:lang w:val="ky-KG"/>
              </w:rPr>
              <w:t xml:space="preserve"> долл.</w:t>
            </w:r>
          </w:p>
        </w:tc>
        <w:tc>
          <w:tcPr>
            <w:tcW w:w="1418" w:type="dxa"/>
            <w:vAlign w:val="center"/>
          </w:tcPr>
          <w:p w14:paraId="5DA5C86F" w14:textId="5AB3E51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994,4</w:t>
            </w:r>
          </w:p>
        </w:tc>
        <w:tc>
          <w:tcPr>
            <w:tcW w:w="1134" w:type="dxa"/>
            <w:vAlign w:val="center"/>
          </w:tcPr>
          <w:p w14:paraId="3C073EFD" w14:textId="4267E88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1 200,5</w:t>
            </w:r>
          </w:p>
        </w:tc>
        <w:tc>
          <w:tcPr>
            <w:tcW w:w="1063" w:type="dxa"/>
            <w:vAlign w:val="center"/>
          </w:tcPr>
          <w:p w14:paraId="7D0842A1" w14:textId="2750B96C"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1 350,1</w:t>
            </w:r>
          </w:p>
        </w:tc>
        <w:tc>
          <w:tcPr>
            <w:tcW w:w="1098" w:type="dxa"/>
            <w:vAlign w:val="center"/>
          </w:tcPr>
          <w:p w14:paraId="40F108B5" w14:textId="5EE61C0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1 480,1</w:t>
            </w:r>
          </w:p>
        </w:tc>
        <w:tc>
          <w:tcPr>
            <w:tcW w:w="1099" w:type="dxa"/>
            <w:vAlign w:val="center"/>
          </w:tcPr>
          <w:p w14:paraId="79E7E915" w14:textId="3CCF2B4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1 550,5</w:t>
            </w:r>
          </w:p>
        </w:tc>
        <w:tc>
          <w:tcPr>
            <w:tcW w:w="1417" w:type="dxa"/>
            <w:vAlign w:val="center"/>
          </w:tcPr>
          <w:p w14:paraId="50E5C8F5" w14:textId="72BC866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1 630,6</w:t>
            </w:r>
          </w:p>
        </w:tc>
        <w:tc>
          <w:tcPr>
            <w:tcW w:w="1476" w:type="dxa"/>
            <w:shd w:val="clear" w:color="auto" w:fill="auto"/>
            <w:vAlign w:val="center"/>
          </w:tcPr>
          <w:p w14:paraId="1A5B4270" w14:textId="581C6DF1"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 xml:space="preserve">ТД </w:t>
            </w:r>
            <w:r w:rsidRPr="000A0105">
              <w:rPr>
                <w:rFonts w:ascii="Times New Roman" w:hAnsi="Times New Roman" w:cs="Times New Roman"/>
                <w:sz w:val="24"/>
                <w:szCs w:val="24"/>
                <w:lang w:val="ky-KG"/>
              </w:rPr>
              <w:t>ЭКМ</w:t>
            </w:r>
          </w:p>
        </w:tc>
        <w:tc>
          <w:tcPr>
            <w:tcW w:w="1417" w:type="dxa"/>
            <w:vAlign w:val="center"/>
          </w:tcPr>
          <w:p w14:paraId="3A107796" w14:textId="1B3DD12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CE3DBE" w:rsidRPr="000A0105" w14:paraId="12B07B0B" w14:textId="77777777" w:rsidTr="008627E7">
        <w:trPr>
          <w:gridAfter w:val="1"/>
          <w:wAfter w:w="19" w:type="dxa"/>
        </w:trPr>
        <w:tc>
          <w:tcPr>
            <w:tcW w:w="710" w:type="dxa"/>
            <w:vAlign w:val="center"/>
          </w:tcPr>
          <w:p w14:paraId="378A9007" w14:textId="77777777" w:rsidR="00CE3DBE" w:rsidRPr="000A0105" w:rsidRDefault="00CE3DBE" w:rsidP="00CE3DBE">
            <w:pPr>
              <w:pStyle w:val="tkTekst"/>
              <w:numPr>
                <w:ilvl w:val="1"/>
                <w:numId w:val="13"/>
              </w:numPr>
              <w:spacing w:after="0" w:line="240" w:lineRule="auto"/>
              <w:ind w:left="431" w:hanging="431"/>
              <w:jc w:val="center"/>
              <w:rPr>
                <w:rFonts w:ascii="Times New Roman" w:hAnsi="Times New Roman" w:cs="Times New Roman"/>
                <w:sz w:val="24"/>
                <w:szCs w:val="24"/>
                <w:lang w:val="ky-KG"/>
              </w:rPr>
            </w:pPr>
          </w:p>
        </w:tc>
        <w:tc>
          <w:tcPr>
            <w:tcW w:w="3543" w:type="dxa"/>
          </w:tcPr>
          <w:p w14:paraId="59C43555" w14:textId="1748E5AD"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bCs/>
                <w:sz w:val="24"/>
                <w:szCs w:val="24"/>
                <w:lang w:val="ky-KG"/>
              </w:rPr>
              <w:t xml:space="preserve">Туризм </w:t>
            </w:r>
            <w:r w:rsidRPr="006A768E">
              <w:rPr>
                <w:rFonts w:ascii="Times New Roman" w:hAnsi="Times New Roman" w:cs="Times New Roman"/>
                <w:bCs/>
                <w:sz w:val="24"/>
                <w:szCs w:val="24"/>
                <w:lang w:val="ky-KG"/>
              </w:rPr>
              <w:t>чөйрөсүндө</w:t>
            </w:r>
            <w:r>
              <w:rPr>
                <w:rFonts w:ascii="Times New Roman" w:hAnsi="Times New Roman" w:cs="Times New Roman"/>
                <w:bCs/>
                <w:sz w:val="24"/>
                <w:szCs w:val="24"/>
                <w:lang w:val="ky-KG"/>
              </w:rPr>
              <w:t>гү</w:t>
            </w:r>
            <w:r w:rsidRPr="000A0105">
              <w:rPr>
                <w:rFonts w:ascii="Times New Roman" w:hAnsi="Times New Roman" w:cs="Times New Roman"/>
                <w:bCs/>
                <w:sz w:val="24"/>
                <w:szCs w:val="24"/>
                <w:lang w:val="ky-KG"/>
              </w:rPr>
              <w:t xml:space="preserve"> негизги капиталга инвестициялардын көлөмү</w:t>
            </w:r>
          </w:p>
        </w:tc>
        <w:tc>
          <w:tcPr>
            <w:tcW w:w="1134" w:type="dxa"/>
            <w:vAlign w:val="center"/>
          </w:tcPr>
          <w:p w14:paraId="573EE115" w14:textId="0566A4F2" w:rsidR="00CE3DBE" w:rsidRPr="000A0105" w:rsidRDefault="00F123EC"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bCs/>
                <w:sz w:val="24"/>
                <w:szCs w:val="24"/>
                <w:lang w:val="ky-KG"/>
              </w:rPr>
              <w:t>М</w:t>
            </w:r>
            <w:r w:rsidR="00CE3DBE" w:rsidRPr="000A0105">
              <w:rPr>
                <w:rFonts w:ascii="Times New Roman" w:hAnsi="Times New Roman" w:cs="Times New Roman"/>
                <w:bCs/>
                <w:sz w:val="24"/>
                <w:szCs w:val="24"/>
                <w:lang w:val="ky-KG"/>
              </w:rPr>
              <w:t>лн сом</w:t>
            </w:r>
          </w:p>
        </w:tc>
        <w:tc>
          <w:tcPr>
            <w:tcW w:w="1418" w:type="dxa"/>
            <w:vAlign w:val="center"/>
          </w:tcPr>
          <w:p w14:paraId="224DCF5A" w14:textId="2D47175C"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16 983,0</w:t>
            </w:r>
          </w:p>
        </w:tc>
        <w:tc>
          <w:tcPr>
            <w:tcW w:w="1134" w:type="dxa"/>
            <w:vAlign w:val="center"/>
          </w:tcPr>
          <w:p w14:paraId="1E1878AE" w14:textId="1B57DCD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18 600,0</w:t>
            </w:r>
          </w:p>
        </w:tc>
        <w:tc>
          <w:tcPr>
            <w:tcW w:w="1063" w:type="dxa"/>
            <w:vAlign w:val="center"/>
          </w:tcPr>
          <w:p w14:paraId="2BDA5B8B" w14:textId="14C01BB2"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21 200,0</w:t>
            </w:r>
          </w:p>
        </w:tc>
        <w:tc>
          <w:tcPr>
            <w:tcW w:w="1098" w:type="dxa"/>
            <w:vAlign w:val="center"/>
          </w:tcPr>
          <w:p w14:paraId="72F69D0A" w14:textId="28F32B3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23 500,0</w:t>
            </w:r>
          </w:p>
        </w:tc>
        <w:tc>
          <w:tcPr>
            <w:tcW w:w="1099" w:type="dxa"/>
            <w:vAlign w:val="center"/>
          </w:tcPr>
          <w:p w14:paraId="79F375A6" w14:textId="13CED07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25 100,0</w:t>
            </w:r>
          </w:p>
        </w:tc>
        <w:tc>
          <w:tcPr>
            <w:tcW w:w="1417" w:type="dxa"/>
            <w:vAlign w:val="center"/>
          </w:tcPr>
          <w:p w14:paraId="0BF56C9A" w14:textId="0020A1D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28 000,0</w:t>
            </w:r>
          </w:p>
        </w:tc>
        <w:tc>
          <w:tcPr>
            <w:tcW w:w="1476" w:type="dxa"/>
            <w:shd w:val="clear" w:color="auto" w:fill="auto"/>
            <w:vAlign w:val="center"/>
          </w:tcPr>
          <w:p w14:paraId="55B289A5" w14:textId="77777777" w:rsidR="00CE3DBE" w:rsidRPr="000A0105" w:rsidRDefault="00CE3DBE" w:rsidP="00CE3DBE">
            <w:pPr>
              <w:jc w:val="center"/>
              <w:rPr>
                <w:rFonts w:ascii="Times New Roman" w:hAnsi="Times New Roman"/>
                <w:bCs/>
                <w:sz w:val="24"/>
                <w:szCs w:val="24"/>
                <w:lang w:val="ky-KG"/>
              </w:rPr>
            </w:pPr>
            <w:r w:rsidRPr="000A0105">
              <w:rPr>
                <w:rFonts w:ascii="Times New Roman" w:hAnsi="Times New Roman"/>
                <w:bCs/>
                <w:sz w:val="24"/>
                <w:szCs w:val="24"/>
                <w:lang w:val="ky-KG"/>
              </w:rPr>
              <w:t xml:space="preserve">ТД </w:t>
            </w:r>
            <w:r w:rsidRPr="000A0105">
              <w:rPr>
                <w:rFonts w:ascii="Times New Roman" w:hAnsi="Times New Roman"/>
                <w:sz w:val="24"/>
                <w:szCs w:val="24"/>
                <w:lang w:val="ky-KG"/>
              </w:rPr>
              <w:t>ЭКМ</w:t>
            </w:r>
          </w:p>
          <w:p w14:paraId="6153F6D5" w14:textId="1056527D" w:rsidR="00CE3DBE" w:rsidRPr="000A0105" w:rsidRDefault="000B0258"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 xml:space="preserve">КРП облустар-дагы </w:t>
            </w:r>
            <w:r w:rsidR="00CE3DBE" w:rsidRPr="000A0105">
              <w:rPr>
                <w:rFonts w:ascii="Times New Roman" w:hAnsi="Times New Roman" w:cs="Times New Roman"/>
                <w:bCs/>
                <w:sz w:val="24"/>
                <w:szCs w:val="24"/>
                <w:lang w:val="ky-KG"/>
              </w:rPr>
              <w:t>ЫУӨ</w:t>
            </w:r>
          </w:p>
        </w:tc>
        <w:tc>
          <w:tcPr>
            <w:tcW w:w="1417" w:type="dxa"/>
            <w:vAlign w:val="center"/>
          </w:tcPr>
          <w:p w14:paraId="6D312DA1" w14:textId="594EDB3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CE3DBE" w:rsidRPr="000A0105" w14:paraId="25BD6D6B" w14:textId="77777777" w:rsidTr="008627E7">
        <w:trPr>
          <w:gridAfter w:val="1"/>
          <w:wAfter w:w="19" w:type="dxa"/>
        </w:trPr>
        <w:tc>
          <w:tcPr>
            <w:tcW w:w="710" w:type="dxa"/>
            <w:vAlign w:val="center"/>
          </w:tcPr>
          <w:p w14:paraId="256F7F5C" w14:textId="77777777" w:rsidR="00CE3DBE" w:rsidRPr="000A0105" w:rsidRDefault="00CE3DBE" w:rsidP="00CE3DBE">
            <w:pPr>
              <w:pStyle w:val="tkTekst"/>
              <w:numPr>
                <w:ilvl w:val="1"/>
                <w:numId w:val="13"/>
              </w:numPr>
              <w:spacing w:after="0" w:line="240" w:lineRule="auto"/>
              <w:ind w:left="431" w:hanging="431"/>
              <w:jc w:val="center"/>
              <w:rPr>
                <w:rFonts w:ascii="Times New Roman" w:hAnsi="Times New Roman" w:cs="Times New Roman"/>
                <w:sz w:val="24"/>
                <w:szCs w:val="24"/>
                <w:lang w:val="ky-KG"/>
              </w:rPr>
            </w:pPr>
          </w:p>
        </w:tc>
        <w:tc>
          <w:tcPr>
            <w:tcW w:w="3543" w:type="dxa"/>
          </w:tcPr>
          <w:p w14:paraId="4175AF09" w14:textId="3D51F694"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bCs/>
                <w:sz w:val="24"/>
                <w:szCs w:val="24"/>
                <w:lang w:val="ky-KG"/>
              </w:rPr>
              <w:t>Ишке ашырылган эко-</w:t>
            </w:r>
            <w:r>
              <w:rPr>
                <w:rFonts w:ascii="Times New Roman" w:hAnsi="Times New Roman" w:cs="Times New Roman"/>
                <w:bCs/>
                <w:sz w:val="24"/>
                <w:szCs w:val="24"/>
                <w:lang w:val="ky-KG"/>
              </w:rPr>
              <w:t>төлөмдөрдөн</w:t>
            </w:r>
            <w:r w:rsidRPr="000A0105">
              <w:rPr>
                <w:rFonts w:ascii="Times New Roman" w:hAnsi="Times New Roman" w:cs="Times New Roman"/>
                <w:bCs/>
                <w:sz w:val="24"/>
                <w:szCs w:val="24"/>
                <w:lang w:val="ky-KG"/>
              </w:rPr>
              <w:t xml:space="preserve"> түшкөн кирешелердин көлөмү</w:t>
            </w:r>
          </w:p>
        </w:tc>
        <w:tc>
          <w:tcPr>
            <w:tcW w:w="1134" w:type="dxa"/>
            <w:vAlign w:val="center"/>
          </w:tcPr>
          <w:p w14:paraId="5AC8B21A" w14:textId="218AC962" w:rsidR="00CE3DBE" w:rsidRPr="000A0105" w:rsidRDefault="00F123EC"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bCs/>
                <w:sz w:val="24"/>
                <w:szCs w:val="24"/>
                <w:lang w:val="ky-KG"/>
              </w:rPr>
              <w:t>М</w:t>
            </w:r>
            <w:r w:rsidR="00CE3DBE" w:rsidRPr="000A0105">
              <w:rPr>
                <w:rFonts w:ascii="Times New Roman" w:hAnsi="Times New Roman" w:cs="Times New Roman"/>
                <w:bCs/>
                <w:sz w:val="24"/>
                <w:szCs w:val="24"/>
                <w:lang w:val="ky-KG"/>
              </w:rPr>
              <w:t>иң сом</w:t>
            </w:r>
          </w:p>
        </w:tc>
        <w:tc>
          <w:tcPr>
            <w:tcW w:w="1418" w:type="dxa"/>
            <w:vAlign w:val="center"/>
          </w:tcPr>
          <w:p w14:paraId="6065745F" w14:textId="27EF93C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0</w:t>
            </w:r>
          </w:p>
        </w:tc>
        <w:tc>
          <w:tcPr>
            <w:tcW w:w="1134" w:type="dxa"/>
            <w:vAlign w:val="center"/>
          </w:tcPr>
          <w:p w14:paraId="2F2E540D" w14:textId="2D056EB2"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0</w:t>
            </w:r>
          </w:p>
        </w:tc>
        <w:tc>
          <w:tcPr>
            <w:tcW w:w="1063" w:type="dxa"/>
            <w:vAlign w:val="center"/>
          </w:tcPr>
          <w:p w14:paraId="1F5B5403" w14:textId="447472FD"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50</w:t>
            </w:r>
          </w:p>
        </w:tc>
        <w:tc>
          <w:tcPr>
            <w:tcW w:w="1098" w:type="dxa"/>
            <w:vAlign w:val="center"/>
          </w:tcPr>
          <w:p w14:paraId="0DB2B00A" w14:textId="426C22F6"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150</w:t>
            </w:r>
          </w:p>
        </w:tc>
        <w:tc>
          <w:tcPr>
            <w:tcW w:w="1099" w:type="dxa"/>
            <w:vAlign w:val="center"/>
          </w:tcPr>
          <w:p w14:paraId="1B1824E9" w14:textId="4986030B"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300</w:t>
            </w:r>
          </w:p>
        </w:tc>
        <w:tc>
          <w:tcPr>
            <w:tcW w:w="1417" w:type="dxa"/>
            <w:vAlign w:val="center"/>
          </w:tcPr>
          <w:p w14:paraId="084CB7BE" w14:textId="352FA85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350</w:t>
            </w:r>
          </w:p>
        </w:tc>
        <w:tc>
          <w:tcPr>
            <w:tcW w:w="1476" w:type="dxa"/>
            <w:shd w:val="clear" w:color="auto" w:fill="auto"/>
            <w:vAlign w:val="center"/>
          </w:tcPr>
          <w:p w14:paraId="0231B73D" w14:textId="1C28B9E5" w:rsidR="00CE3DBE" w:rsidRPr="000A0105" w:rsidRDefault="00CE3DBE" w:rsidP="00CE3DBE">
            <w:pPr>
              <w:jc w:val="center"/>
              <w:rPr>
                <w:rFonts w:ascii="Times New Roman" w:hAnsi="Times New Roman"/>
                <w:bCs/>
                <w:sz w:val="24"/>
                <w:szCs w:val="24"/>
                <w:lang w:val="ky-KG"/>
              </w:rPr>
            </w:pPr>
            <w:r w:rsidRPr="000A0105">
              <w:rPr>
                <w:rFonts w:ascii="Times New Roman" w:hAnsi="Times New Roman"/>
                <w:bCs/>
                <w:sz w:val="24"/>
                <w:szCs w:val="24"/>
                <w:lang w:val="ky-KG"/>
              </w:rPr>
              <w:t xml:space="preserve">ТД </w:t>
            </w:r>
            <w:r w:rsidRPr="000A0105">
              <w:rPr>
                <w:rFonts w:ascii="Times New Roman" w:hAnsi="Times New Roman"/>
                <w:sz w:val="24"/>
                <w:szCs w:val="24"/>
                <w:lang w:val="ky-KG"/>
              </w:rPr>
              <w:t>ЭКМ</w:t>
            </w:r>
            <w:r w:rsidRPr="000A0105">
              <w:rPr>
                <w:rFonts w:ascii="Times New Roman" w:hAnsi="Times New Roman"/>
                <w:bCs/>
                <w:sz w:val="24"/>
                <w:szCs w:val="24"/>
                <w:lang w:val="ky-KG"/>
              </w:rPr>
              <w:br/>
            </w:r>
            <w:r w:rsidRPr="000A0105">
              <w:rPr>
                <w:rFonts w:ascii="Times New Roman" w:hAnsi="Times New Roman"/>
                <w:sz w:val="24"/>
                <w:szCs w:val="24"/>
                <w:lang w:val="ky-KG"/>
              </w:rPr>
              <w:t>ЖРЭТКМ</w:t>
            </w:r>
            <w:r w:rsidRPr="000A0105">
              <w:rPr>
                <w:rFonts w:ascii="Times New Roman" w:hAnsi="Times New Roman"/>
                <w:bCs/>
                <w:sz w:val="24"/>
                <w:szCs w:val="24"/>
                <w:lang w:val="ky-KG"/>
              </w:rPr>
              <w:br/>
            </w:r>
            <w:r w:rsidRPr="00CE3DBE">
              <w:rPr>
                <w:rFonts w:ascii="Times New Roman" w:hAnsi="Times New Roman"/>
                <w:bCs/>
                <w:sz w:val="24"/>
                <w:szCs w:val="24"/>
                <w:lang w:val="ky-KG"/>
              </w:rPr>
              <w:t>КРП ЫУӨ</w:t>
            </w:r>
          </w:p>
        </w:tc>
        <w:tc>
          <w:tcPr>
            <w:tcW w:w="1417" w:type="dxa"/>
            <w:vAlign w:val="center"/>
          </w:tcPr>
          <w:p w14:paraId="484F5003" w14:textId="43A3EE05"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 xml:space="preserve">ТД </w:t>
            </w:r>
            <w:r w:rsidRPr="000A0105">
              <w:rPr>
                <w:rFonts w:ascii="Times New Roman" w:hAnsi="Times New Roman" w:cs="Times New Roman"/>
                <w:sz w:val="24"/>
                <w:szCs w:val="24"/>
                <w:lang w:val="ky-KG"/>
              </w:rPr>
              <w:t>ЭКМ</w:t>
            </w:r>
          </w:p>
        </w:tc>
      </w:tr>
      <w:tr w:rsidR="00CE3DBE" w:rsidRPr="000A0105" w14:paraId="4515A171" w14:textId="77777777" w:rsidTr="008627E7">
        <w:trPr>
          <w:gridAfter w:val="1"/>
          <w:wAfter w:w="19" w:type="dxa"/>
        </w:trPr>
        <w:tc>
          <w:tcPr>
            <w:tcW w:w="710" w:type="dxa"/>
            <w:vAlign w:val="center"/>
          </w:tcPr>
          <w:p w14:paraId="5130F49E" w14:textId="77777777" w:rsidR="00CE3DBE" w:rsidRPr="000A0105" w:rsidRDefault="00CE3DBE" w:rsidP="00CE3DBE">
            <w:pPr>
              <w:pStyle w:val="tkTekst"/>
              <w:numPr>
                <w:ilvl w:val="1"/>
                <w:numId w:val="13"/>
              </w:numPr>
              <w:spacing w:after="0" w:line="240" w:lineRule="auto"/>
              <w:ind w:left="431" w:hanging="431"/>
              <w:jc w:val="center"/>
              <w:rPr>
                <w:rFonts w:ascii="Times New Roman" w:hAnsi="Times New Roman" w:cs="Times New Roman"/>
                <w:sz w:val="24"/>
                <w:szCs w:val="24"/>
                <w:lang w:val="ky-KG"/>
              </w:rPr>
            </w:pPr>
          </w:p>
        </w:tc>
        <w:tc>
          <w:tcPr>
            <w:tcW w:w="3543" w:type="dxa"/>
          </w:tcPr>
          <w:p w14:paraId="5E2533B4" w14:textId="270A3CEA"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Pr>
                <w:rFonts w:ascii="Times New Roman" w:hAnsi="Times New Roman" w:cs="Times New Roman"/>
                <w:bCs/>
                <w:sz w:val="24"/>
                <w:szCs w:val="24"/>
                <w:lang w:val="ky-KG"/>
              </w:rPr>
              <w:t>Т</w:t>
            </w:r>
            <w:r w:rsidRPr="008D60FF">
              <w:rPr>
                <w:rFonts w:ascii="Times New Roman" w:hAnsi="Times New Roman" w:cs="Times New Roman"/>
                <w:bCs/>
                <w:sz w:val="24"/>
                <w:szCs w:val="24"/>
                <w:lang w:val="ky-KG"/>
              </w:rPr>
              <w:t xml:space="preserve">октоп турган жана </w:t>
            </w:r>
            <w:r>
              <w:rPr>
                <w:rFonts w:ascii="Times New Roman" w:hAnsi="Times New Roman" w:cs="Times New Roman"/>
                <w:bCs/>
                <w:sz w:val="24"/>
                <w:szCs w:val="24"/>
                <w:lang w:val="ky-KG"/>
              </w:rPr>
              <w:t>бүтпөй калган туристтик объектт</w:t>
            </w:r>
            <w:r w:rsidRPr="008D60FF">
              <w:rPr>
                <w:rFonts w:ascii="Times New Roman" w:hAnsi="Times New Roman" w:cs="Times New Roman"/>
                <w:bCs/>
                <w:sz w:val="24"/>
                <w:szCs w:val="24"/>
                <w:lang w:val="ky-KG"/>
              </w:rPr>
              <w:t xml:space="preserve">ердин ичинен </w:t>
            </w:r>
            <w:r>
              <w:rPr>
                <w:rFonts w:ascii="Times New Roman" w:hAnsi="Times New Roman" w:cs="Times New Roman"/>
                <w:bCs/>
                <w:sz w:val="24"/>
                <w:szCs w:val="24"/>
                <w:lang w:val="ky-KG"/>
              </w:rPr>
              <w:t>и</w:t>
            </w:r>
            <w:r w:rsidRPr="000A0105">
              <w:rPr>
                <w:rFonts w:ascii="Times New Roman" w:hAnsi="Times New Roman" w:cs="Times New Roman"/>
                <w:bCs/>
                <w:sz w:val="24"/>
                <w:szCs w:val="24"/>
                <w:lang w:val="ky-KG"/>
              </w:rPr>
              <w:t xml:space="preserve">шке ашырылган МЖӨ долбоорлорунун саны </w:t>
            </w:r>
          </w:p>
        </w:tc>
        <w:tc>
          <w:tcPr>
            <w:tcW w:w="1134" w:type="dxa"/>
            <w:vAlign w:val="center"/>
          </w:tcPr>
          <w:p w14:paraId="543D6638" w14:textId="3988BAD3"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bCs/>
                <w:sz w:val="24"/>
                <w:szCs w:val="24"/>
                <w:lang w:val="ky-KG"/>
              </w:rPr>
              <w:t>Б</w:t>
            </w:r>
            <w:r w:rsidRPr="000A0105">
              <w:rPr>
                <w:rFonts w:ascii="Times New Roman" w:hAnsi="Times New Roman" w:cs="Times New Roman"/>
                <w:bCs/>
                <w:sz w:val="24"/>
                <w:szCs w:val="24"/>
                <w:lang w:val="ky-KG"/>
              </w:rPr>
              <w:t>ирдик</w:t>
            </w:r>
          </w:p>
        </w:tc>
        <w:tc>
          <w:tcPr>
            <w:tcW w:w="1418" w:type="dxa"/>
            <w:vAlign w:val="center"/>
          </w:tcPr>
          <w:p w14:paraId="5287466A" w14:textId="2D52D26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0</w:t>
            </w:r>
          </w:p>
        </w:tc>
        <w:tc>
          <w:tcPr>
            <w:tcW w:w="1134" w:type="dxa"/>
            <w:vAlign w:val="center"/>
          </w:tcPr>
          <w:p w14:paraId="2AA522B5" w14:textId="5D5E001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0</w:t>
            </w:r>
          </w:p>
        </w:tc>
        <w:tc>
          <w:tcPr>
            <w:tcW w:w="1063" w:type="dxa"/>
            <w:vAlign w:val="center"/>
          </w:tcPr>
          <w:p w14:paraId="1C313733" w14:textId="7A369AA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5</w:t>
            </w:r>
          </w:p>
        </w:tc>
        <w:tc>
          <w:tcPr>
            <w:tcW w:w="1098" w:type="dxa"/>
            <w:vAlign w:val="center"/>
          </w:tcPr>
          <w:p w14:paraId="271F50E8" w14:textId="1BD7846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8</w:t>
            </w:r>
          </w:p>
        </w:tc>
        <w:tc>
          <w:tcPr>
            <w:tcW w:w="1099" w:type="dxa"/>
            <w:vAlign w:val="center"/>
          </w:tcPr>
          <w:p w14:paraId="776FA2A7" w14:textId="36005DBB"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15</w:t>
            </w:r>
          </w:p>
        </w:tc>
        <w:tc>
          <w:tcPr>
            <w:tcW w:w="1417" w:type="dxa"/>
            <w:vAlign w:val="center"/>
          </w:tcPr>
          <w:p w14:paraId="10BFE0B9" w14:textId="4718ACB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20</w:t>
            </w:r>
          </w:p>
        </w:tc>
        <w:tc>
          <w:tcPr>
            <w:tcW w:w="1476" w:type="dxa"/>
            <w:shd w:val="clear" w:color="auto" w:fill="auto"/>
            <w:vAlign w:val="center"/>
          </w:tcPr>
          <w:p w14:paraId="3928B521" w14:textId="2F98A0F6" w:rsidR="00CE3DBE" w:rsidRPr="000A0105" w:rsidRDefault="00CE3DBE" w:rsidP="00CE3DBE">
            <w:pPr>
              <w:jc w:val="center"/>
              <w:rPr>
                <w:rFonts w:ascii="Times New Roman" w:hAnsi="Times New Roman"/>
                <w:sz w:val="24"/>
                <w:szCs w:val="24"/>
                <w:lang w:val="ky-KG"/>
              </w:rPr>
            </w:pPr>
            <w:r w:rsidRPr="000A0105">
              <w:rPr>
                <w:rFonts w:ascii="Times New Roman" w:hAnsi="Times New Roman"/>
                <w:bCs/>
                <w:sz w:val="24"/>
                <w:szCs w:val="24"/>
                <w:lang w:val="ky-KG"/>
              </w:rPr>
              <w:t xml:space="preserve">ТД </w:t>
            </w:r>
            <w:r w:rsidRPr="000A0105">
              <w:rPr>
                <w:rFonts w:ascii="Times New Roman" w:hAnsi="Times New Roman"/>
                <w:sz w:val="24"/>
                <w:szCs w:val="24"/>
                <w:lang w:val="ky-KG"/>
              </w:rPr>
              <w:t>ЭКМ</w:t>
            </w:r>
          </w:p>
          <w:p w14:paraId="0D63C274" w14:textId="77522ED4" w:rsidR="00CE3DBE" w:rsidRPr="000A0105" w:rsidRDefault="00CE3DBE" w:rsidP="00CE3DBE">
            <w:pPr>
              <w:jc w:val="center"/>
              <w:rPr>
                <w:rFonts w:ascii="Times New Roman" w:hAnsi="Times New Roman"/>
                <w:bCs/>
                <w:sz w:val="24"/>
                <w:szCs w:val="24"/>
                <w:lang w:val="ky-KG"/>
              </w:rPr>
            </w:pPr>
            <w:r w:rsidRPr="000A0105">
              <w:rPr>
                <w:rFonts w:ascii="Times New Roman" w:hAnsi="Times New Roman"/>
                <w:sz w:val="24"/>
                <w:szCs w:val="24"/>
                <w:lang w:val="ky-KG"/>
              </w:rPr>
              <w:t>ТКӨФ ААК</w:t>
            </w:r>
          </w:p>
          <w:p w14:paraId="2C1CDD05" w14:textId="06BADB0B" w:rsidR="00CE3DBE" w:rsidRPr="000A0105" w:rsidRDefault="000B0258" w:rsidP="00CE3DBE">
            <w:pPr>
              <w:pStyle w:val="tkTekst"/>
              <w:spacing w:after="0" w:line="240" w:lineRule="auto"/>
              <w:ind w:firstLine="0"/>
              <w:jc w:val="center"/>
              <w:rPr>
                <w:rFonts w:ascii="Times New Roman" w:hAnsi="Times New Roman" w:cs="Times New Roman"/>
                <w:sz w:val="24"/>
                <w:szCs w:val="24"/>
                <w:lang w:val="ky-KG"/>
              </w:rPr>
            </w:pPr>
            <w:r w:rsidRPr="000B0258">
              <w:rPr>
                <w:rFonts w:ascii="Times New Roman" w:hAnsi="Times New Roman" w:cs="Times New Roman"/>
                <w:bCs/>
                <w:sz w:val="24"/>
                <w:szCs w:val="24"/>
                <w:lang w:val="ky-KG"/>
              </w:rPr>
              <w:t>КРП облустар-дагы ЫУӨ</w:t>
            </w:r>
          </w:p>
        </w:tc>
        <w:tc>
          <w:tcPr>
            <w:tcW w:w="1417" w:type="dxa"/>
            <w:vAlign w:val="center"/>
          </w:tcPr>
          <w:p w14:paraId="6A57CB0D" w14:textId="251C9373" w:rsidR="00CE3DBE" w:rsidRPr="000A0105" w:rsidRDefault="00CE3DBE" w:rsidP="00CE3DBE">
            <w:pPr>
              <w:jc w:val="center"/>
              <w:rPr>
                <w:rFonts w:ascii="Times New Roman" w:hAnsi="Times New Roman"/>
                <w:sz w:val="24"/>
                <w:szCs w:val="24"/>
                <w:lang w:val="ky-KG"/>
              </w:rPr>
            </w:pPr>
            <w:r w:rsidRPr="000A0105">
              <w:rPr>
                <w:rFonts w:ascii="Times New Roman" w:hAnsi="Times New Roman"/>
                <w:bCs/>
                <w:sz w:val="24"/>
                <w:szCs w:val="24"/>
                <w:lang w:val="ky-KG"/>
              </w:rPr>
              <w:t xml:space="preserve">ТД </w:t>
            </w:r>
            <w:r w:rsidRPr="000A0105">
              <w:rPr>
                <w:rFonts w:ascii="Times New Roman" w:hAnsi="Times New Roman"/>
                <w:sz w:val="24"/>
                <w:szCs w:val="24"/>
                <w:lang w:val="ky-KG"/>
              </w:rPr>
              <w:t>ЭКМ</w:t>
            </w:r>
          </w:p>
        </w:tc>
      </w:tr>
      <w:tr w:rsidR="00CE3DBE" w:rsidRPr="000A0105" w14:paraId="74011197" w14:textId="77777777" w:rsidTr="007E2401">
        <w:trPr>
          <w:gridAfter w:val="1"/>
          <w:wAfter w:w="19" w:type="dxa"/>
        </w:trPr>
        <w:tc>
          <w:tcPr>
            <w:tcW w:w="710" w:type="dxa"/>
            <w:vAlign w:val="center"/>
          </w:tcPr>
          <w:p w14:paraId="69684319" w14:textId="77777777" w:rsidR="00CE3DBE" w:rsidRPr="000A0105" w:rsidRDefault="00CE3DBE" w:rsidP="00CE3DBE">
            <w:pPr>
              <w:pStyle w:val="tkTekst"/>
              <w:numPr>
                <w:ilvl w:val="1"/>
                <w:numId w:val="13"/>
              </w:numPr>
              <w:spacing w:after="0" w:line="240" w:lineRule="auto"/>
              <w:ind w:left="431" w:hanging="431"/>
              <w:jc w:val="center"/>
              <w:rPr>
                <w:rFonts w:ascii="Times New Roman" w:hAnsi="Times New Roman" w:cs="Times New Roman"/>
                <w:sz w:val="24"/>
                <w:szCs w:val="24"/>
                <w:lang w:val="ky-KG"/>
              </w:rPr>
            </w:pPr>
          </w:p>
        </w:tc>
        <w:tc>
          <w:tcPr>
            <w:tcW w:w="3543" w:type="dxa"/>
          </w:tcPr>
          <w:p w14:paraId="5FE2F7DD" w14:textId="60C55C07" w:rsidR="00CE3DBE" w:rsidRPr="000A0105" w:rsidRDefault="00CE3DBE" w:rsidP="000B0258">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bCs/>
                <w:sz w:val="24"/>
                <w:szCs w:val="24"/>
                <w:lang w:val="ky-KG"/>
              </w:rPr>
              <w:t>Экологиялык стандарттарга жана энергетикалык жана ресурстук натыйжалуулукка ылайык сертификацияланган туристтик объекттердин саны (улуттук кла</w:t>
            </w:r>
            <w:r>
              <w:rPr>
                <w:rFonts w:ascii="Times New Roman" w:hAnsi="Times New Roman" w:cs="Times New Roman"/>
                <w:bCs/>
                <w:sz w:val="24"/>
                <w:szCs w:val="24"/>
                <w:lang w:val="ky-KG"/>
              </w:rPr>
              <w:t>ссификация</w:t>
            </w:r>
            <w:r w:rsidR="000B0258">
              <w:rPr>
                <w:rFonts w:ascii="Times New Roman" w:hAnsi="Times New Roman" w:cs="Times New Roman"/>
                <w:bCs/>
                <w:sz w:val="24"/>
                <w:szCs w:val="24"/>
                <w:lang w:val="ky-KG"/>
              </w:rPr>
              <w:t>лоо</w:t>
            </w:r>
            <w:r>
              <w:rPr>
                <w:rFonts w:ascii="Times New Roman" w:hAnsi="Times New Roman" w:cs="Times New Roman"/>
                <w:bCs/>
                <w:sz w:val="24"/>
                <w:szCs w:val="24"/>
                <w:lang w:val="ky-KG"/>
              </w:rPr>
              <w:t xml:space="preserve"> системасы, </w:t>
            </w:r>
            <w:r w:rsidR="000B0258">
              <w:rPr>
                <w:rFonts w:ascii="Times New Roman" w:hAnsi="Times New Roman" w:cs="Times New Roman"/>
                <w:bCs/>
                <w:sz w:val="24"/>
                <w:szCs w:val="24"/>
                <w:lang w:val="ky-KG"/>
              </w:rPr>
              <w:t>экосертификация,</w:t>
            </w:r>
            <w:r w:rsidR="000B0258" w:rsidRPr="000B0258">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тревелайв</w:t>
            </w:r>
            <w:r w:rsidRPr="000A0105">
              <w:rPr>
                <w:rFonts w:ascii="Times New Roman" w:hAnsi="Times New Roman" w:cs="Times New Roman"/>
                <w:bCs/>
                <w:sz w:val="24"/>
                <w:szCs w:val="24"/>
                <w:lang w:val="ky-KG"/>
              </w:rPr>
              <w:t xml:space="preserve"> ж.б.)</w:t>
            </w:r>
          </w:p>
        </w:tc>
        <w:tc>
          <w:tcPr>
            <w:tcW w:w="1134" w:type="dxa"/>
            <w:vAlign w:val="center"/>
          </w:tcPr>
          <w:p w14:paraId="214BB4B3" w14:textId="76A9A21E"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bCs/>
                <w:sz w:val="24"/>
                <w:szCs w:val="24"/>
                <w:lang w:val="ky-KG"/>
              </w:rPr>
              <w:t>Б</w:t>
            </w:r>
            <w:r w:rsidRPr="000A0105">
              <w:rPr>
                <w:rFonts w:ascii="Times New Roman" w:hAnsi="Times New Roman" w:cs="Times New Roman"/>
                <w:bCs/>
                <w:sz w:val="24"/>
                <w:szCs w:val="24"/>
                <w:lang w:val="ky-KG"/>
              </w:rPr>
              <w:t>ирдик</w:t>
            </w:r>
          </w:p>
        </w:tc>
        <w:tc>
          <w:tcPr>
            <w:tcW w:w="1418" w:type="dxa"/>
            <w:vAlign w:val="center"/>
          </w:tcPr>
          <w:p w14:paraId="70600194" w14:textId="616799E1" w:rsidR="00CE3DBE" w:rsidRPr="000A0105" w:rsidRDefault="00CE3DBE" w:rsidP="00CE3DBE">
            <w:pPr>
              <w:pStyle w:val="TableParagraph"/>
              <w:jc w:val="center"/>
              <w:rPr>
                <w:sz w:val="24"/>
                <w:szCs w:val="24"/>
                <w:lang w:val="ky-KG"/>
              </w:rPr>
            </w:pPr>
            <w:r w:rsidRPr="000A0105">
              <w:rPr>
                <w:rFonts w:eastAsiaTheme="minorHAnsi"/>
                <w:bCs/>
                <w:sz w:val="24"/>
                <w:szCs w:val="24"/>
                <w:lang w:val="ky-KG"/>
              </w:rPr>
              <w:t>100</w:t>
            </w:r>
          </w:p>
        </w:tc>
        <w:tc>
          <w:tcPr>
            <w:tcW w:w="1134" w:type="dxa"/>
            <w:vAlign w:val="center"/>
          </w:tcPr>
          <w:p w14:paraId="2E2980B4" w14:textId="20F6BF5A" w:rsidR="00CE3DBE" w:rsidRPr="000A0105" w:rsidRDefault="00CE3DBE" w:rsidP="00CE3DBE">
            <w:pPr>
              <w:pStyle w:val="TableParagraph"/>
              <w:jc w:val="center"/>
              <w:rPr>
                <w:sz w:val="24"/>
                <w:szCs w:val="24"/>
                <w:lang w:val="ky-KG"/>
              </w:rPr>
            </w:pPr>
            <w:r w:rsidRPr="000A0105">
              <w:rPr>
                <w:rFonts w:eastAsiaTheme="minorHAnsi"/>
                <w:bCs/>
                <w:sz w:val="24"/>
                <w:szCs w:val="24"/>
                <w:lang w:val="ky-KG"/>
              </w:rPr>
              <w:t>150</w:t>
            </w:r>
          </w:p>
        </w:tc>
        <w:tc>
          <w:tcPr>
            <w:tcW w:w="1063" w:type="dxa"/>
            <w:vAlign w:val="center"/>
          </w:tcPr>
          <w:p w14:paraId="093B4FA3" w14:textId="2B52F7D6" w:rsidR="00CE3DBE" w:rsidRPr="000A0105" w:rsidRDefault="00CE3DBE" w:rsidP="00CE3DBE">
            <w:pPr>
              <w:pStyle w:val="TableParagraph"/>
              <w:jc w:val="center"/>
              <w:rPr>
                <w:sz w:val="24"/>
                <w:szCs w:val="24"/>
                <w:lang w:val="ky-KG"/>
              </w:rPr>
            </w:pPr>
            <w:r w:rsidRPr="000A0105">
              <w:rPr>
                <w:rFonts w:eastAsiaTheme="minorHAnsi"/>
                <w:bCs/>
                <w:sz w:val="24"/>
                <w:szCs w:val="24"/>
                <w:lang w:val="ky-KG"/>
              </w:rPr>
              <w:t>250</w:t>
            </w:r>
          </w:p>
        </w:tc>
        <w:tc>
          <w:tcPr>
            <w:tcW w:w="1098" w:type="dxa"/>
            <w:vAlign w:val="center"/>
          </w:tcPr>
          <w:p w14:paraId="436AD650" w14:textId="42049B02" w:rsidR="00CE3DBE" w:rsidRPr="000A0105" w:rsidRDefault="00CE3DBE" w:rsidP="00CE3DBE">
            <w:pPr>
              <w:pStyle w:val="TableParagraph"/>
              <w:jc w:val="center"/>
              <w:rPr>
                <w:sz w:val="24"/>
                <w:szCs w:val="24"/>
                <w:lang w:val="ky-KG"/>
              </w:rPr>
            </w:pPr>
            <w:r w:rsidRPr="000A0105">
              <w:rPr>
                <w:rFonts w:eastAsiaTheme="minorHAnsi"/>
                <w:bCs/>
                <w:sz w:val="24"/>
                <w:szCs w:val="24"/>
                <w:lang w:val="ky-KG"/>
              </w:rPr>
              <w:t>350</w:t>
            </w:r>
          </w:p>
        </w:tc>
        <w:tc>
          <w:tcPr>
            <w:tcW w:w="1099" w:type="dxa"/>
            <w:vAlign w:val="center"/>
          </w:tcPr>
          <w:p w14:paraId="74AC9A71" w14:textId="73ADD4ED" w:rsidR="00CE3DBE" w:rsidRPr="000A0105" w:rsidRDefault="00CE3DBE" w:rsidP="00CE3DBE">
            <w:pPr>
              <w:pStyle w:val="TableParagraph"/>
              <w:jc w:val="center"/>
              <w:rPr>
                <w:sz w:val="24"/>
                <w:szCs w:val="24"/>
                <w:lang w:val="ky-KG"/>
              </w:rPr>
            </w:pPr>
            <w:r w:rsidRPr="000A0105">
              <w:rPr>
                <w:rFonts w:eastAsiaTheme="minorHAnsi"/>
                <w:bCs/>
                <w:sz w:val="24"/>
                <w:szCs w:val="24"/>
                <w:lang w:val="ky-KG"/>
              </w:rPr>
              <w:t>500</w:t>
            </w:r>
          </w:p>
        </w:tc>
        <w:tc>
          <w:tcPr>
            <w:tcW w:w="1417" w:type="dxa"/>
            <w:vAlign w:val="center"/>
          </w:tcPr>
          <w:p w14:paraId="1CADEA06" w14:textId="4D4B4818" w:rsidR="00CE3DBE" w:rsidRPr="000A0105" w:rsidRDefault="00CE3DBE" w:rsidP="00CE3DBE">
            <w:pPr>
              <w:pStyle w:val="TableParagraph"/>
              <w:jc w:val="center"/>
              <w:rPr>
                <w:rFonts w:eastAsiaTheme="minorHAnsi"/>
                <w:bCs/>
                <w:sz w:val="24"/>
                <w:szCs w:val="24"/>
                <w:lang w:val="ky-KG"/>
              </w:rPr>
            </w:pPr>
            <w:r w:rsidRPr="000A0105">
              <w:rPr>
                <w:rFonts w:eastAsiaTheme="minorHAnsi"/>
                <w:bCs/>
                <w:sz w:val="24"/>
                <w:szCs w:val="24"/>
                <w:lang w:val="ky-KG"/>
              </w:rPr>
              <w:t>600</w:t>
            </w:r>
          </w:p>
        </w:tc>
        <w:tc>
          <w:tcPr>
            <w:tcW w:w="1476" w:type="dxa"/>
            <w:shd w:val="clear" w:color="auto" w:fill="auto"/>
            <w:vAlign w:val="center"/>
          </w:tcPr>
          <w:p w14:paraId="4A09E797" w14:textId="3A37AB3F" w:rsidR="00CE3DBE" w:rsidRPr="000A0105" w:rsidRDefault="00CE3DBE" w:rsidP="00CE3DBE">
            <w:pPr>
              <w:jc w:val="center"/>
              <w:rPr>
                <w:rFonts w:ascii="Times New Roman" w:hAnsi="Times New Roman"/>
                <w:bCs/>
                <w:sz w:val="24"/>
                <w:szCs w:val="24"/>
                <w:lang w:val="ky-KG"/>
              </w:rPr>
            </w:pPr>
            <w:r w:rsidRPr="000A0105">
              <w:rPr>
                <w:rFonts w:ascii="Times New Roman" w:hAnsi="Times New Roman"/>
                <w:bCs/>
                <w:sz w:val="24"/>
                <w:szCs w:val="24"/>
                <w:lang w:val="ky-KG"/>
              </w:rPr>
              <w:t xml:space="preserve">ТД </w:t>
            </w:r>
            <w:r w:rsidRPr="000A0105">
              <w:rPr>
                <w:rFonts w:ascii="Times New Roman" w:hAnsi="Times New Roman"/>
                <w:sz w:val="24"/>
                <w:szCs w:val="24"/>
                <w:lang w:val="ky-KG"/>
              </w:rPr>
              <w:t>ЭКМ</w:t>
            </w:r>
            <w:r w:rsidR="000B0258">
              <w:rPr>
                <w:rFonts w:ascii="Times New Roman" w:hAnsi="Times New Roman"/>
                <w:sz w:val="24"/>
                <w:szCs w:val="24"/>
                <w:lang w:val="ky-KG"/>
              </w:rPr>
              <w:t>,</w:t>
            </w:r>
          </w:p>
          <w:p w14:paraId="56F79D27" w14:textId="6A7B5A12" w:rsidR="00CE3DBE" w:rsidRPr="000A0105" w:rsidRDefault="000B0258" w:rsidP="00CE3DBE">
            <w:pPr>
              <w:pStyle w:val="tkTekst"/>
              <w:spacing w:after="0" w:line="240" w:lineRule="auto"/>
              <w:ind w:firstLine="0"/>
              <w:jc w:val="center"/>
              <w:rPr>
                <w:rFonts w:ascii="Times New Roman" w:hAnsi="Times New Roman" w:cs="Times New Roman"/>
                <w:sz w:val="24"/>
                <w:szCs w:val="24"/>
                <w:lang w:val="ky-KG"/>
              </w:rPr>
            </w:pPr>
            <w:r w:rsidRPr="000B0258">
              <w:rPr>
                <w:rFonts w:ascii="Times New Roman" w:hAnsi="Times New Roman" w:cs="Times New Roman"/>
                <w:sz w:val="24"/>
                <w:szCs w:val="24"/>
              </w:rPr>
              <w:t>Стандарт</w:t>
            </w:r>
            <w:r>
              <w:rPr>
                <w:rFonts w:ascii="Times New Roman" w:hAnsi="Times New Roman" w:cs="Times New Roman"/>
                <w:sz w:val="24"/>
                <w:szCs w:val="24"/>
                <w:lang w:val="ky-KG"/>
              </w:rPr>
              <w:t>-</w:t>
            </w:r>
            <w:r w:rsidRPr="000B0258">
              <w:rPr>
                <w:rFonts w:ascii="Times New Roman" w:hAnsi="Times New Roman" w:cs="Times New Roman"/>
                <w:sz w:val="24"/>
                <w:szCs w:val="24"/>
              </w:rPr>
              <w:t>таштыруу жана метрология боюнча борбору</w:t>
            </w:r>
          </w:p>
        </w:tc>
        <w:tc>
          <w:tcPr>
            <w:tcW w:w="1417" w:type="dxa"/>
            <w:shd w:val="clear" w:color="auto" w:fill="auto"/>
            <w:vAlign w:val="center"/>
          </w:tcPr>
          <w:p w14:paraId="7454CB1D" w14:textId="545163F7" w:rsidR="00CE3DBE" w:rsidRPr="000A0105" w:rsidRDefault="00CE3DBE" w:rsidP="00CE3DBE">
            <w:pPr>
              <w:jc w:val="center"/>
              <w:rPr>
                <w:rFonts w:ascii="Times New Roman" w:hAnsi="Times New Roman"/>
                <w:sz w:val="24"/>
                <w:szCs w:val="24"/>
                <w:lang w:val="ky-KG"/>
              </w:rPr>
            </w:pPr>
            <w:r w:rsidRPr="007E2401">
              <w:rPr>
                <w:rFonts w:ascii="Times New Roman" w:hAnsi="Times New Roman"/>
                <w:bCs/>
                <w:sz w:val="24"/>
                <w:szCs w:val="24"/>
                <w:lang w:val="ky-KG"/>
              </w:rPr>
              <w:t xml:space="preserve">ТД </w:t>
            </w:r>
            <w:r w:rsidRPr="007E2401">
              <w:rPr>
                <w:rFonts w:ascii="Times New Roman" w:hAnsi="Times New Roman"/>
                <w:sz w:val="24"/>
                <w:szCs w:val="24"/>
                <w:lang w:val="ky-KG"/>
              </w:rPr>
              <w:t>ЭКМ</w:t>
            </w:r>
          </w:p>
        </w:tc>
      </w:tr>
      <w:tr w:rsidR="00CE3DBE" w:rsidRPr="000A0105" w14:paraId="59950B6C" w14:textId="77777777" w:rsidTr="008627E7">
        <w:trPr>
          <w:gridAfter w:val="1"/>
          <w:wAfter w:w="19" w:type="dxa"/>
        </w:trPr>
        <w:tc>
          <w:tcPr>
            <w:tcW w:w="710" w:type="dxa"/>
            <w:vAlign w:val="center"/>
          </w:tcPr>
          <w:p w14:paraId="2159806B" w14:textId="77777777" w:rsidR="00CE3DBE" w:rsidRPr="000A0105" w:rsidRDefault="00CE3DBE" w:rsidP="00CE3DBE">
            <w:pPr>
              <w:pStyle w:val="tkTekst"/>
              <w:numPr>
                <w:ilvl w:val="1"/>
                <w:numId w:val="13"/>
              </w:numPr>
              <w:spacing w:after="0" w:line="240" w:lineRule="auto"/>
              <w:ind w:left="431" w:hanging="431"/>
              <w:jc w:val="center"/>
              <w:rPr>
                <w:rFonts w:ascii="Times New Roman" w:hAnsi="Times New Roman" w:cs="Times New Roman"/>
                <w:sz w:val="24"/>
                <w:szCs w:val="24"/>
                <w:lang w:val="ky-KG"/>
              </w:rPr>
            </w:pPr>
          </w:p>
        </w:tc>
        <w:tc>
          <w:tcPr>
            <w:tcW w:w="3543" w:type="dxa"/>
          </w:tcPr>
          <w:p w14:paraId="414A29B0" w14:textId="0DCE30ED" w:rsidR="00CE3DBE" w:rsidRPr="000A0105" w:rsidRDefault="000B0258" w:rsidP="00CE3DBE">
            <w:pPr>
              <w:pStyle w:val="tkTekst"/>
              <w:spacing w:after="0" w:line="240" w:lineRule="auto"/>
              <w:ind w:firstLine="0"/>
              <w:rPr>
                <w:rFonts w:ascii="Times New Roman" w:hAnsi="Times New Roman" w:cs="Times New Roman"/>
                <w:bCs/>
                <w:sz w:val="24"/>
                <w:szCs w:val="24"/>
                <w:lang w:val="ky-KG"/>
              </w:rPr>
            </w:pPr>
            <w:r>
              <w:rPr>
                <w:rFonts w:ascii="Times New Roman" w:hAnsi="Times New Roman" w:cs="Times New Roman"/>
                <w:bCs/>
                <w:sz w:val="24"/>
                <w:szCs w:val="24"/>
                <w:lang w:val="ky-KG"/>
              </w:rPr>
              <w:t>Күндүзгү</w:t>
            </w:r>
            <w:r w:rsidR="00CE3DBE" w:rsidRPr="000A0105">
              <w:rPr>
                <w:rFonts w:ascii="Times New Roman" w:hAnsi="Times New Roman" w:cs="Times New Roman"/>
                <w:bCs/>
                <w:sz w:val="24"/>
                <w:szCs w:val="24"/>
                <w:lang w:val="ky-KG"/>
              </w:rPr>
              <w:t xml:space="preserve"> автобус каттамдарынын саны, негизинен газ кыймылдаткычтары менен:</w:t>
            </w:r>
          </w:p>
          <w:p w14:paraId="552E237F" w14:textId="43E23317" w:rsidR="00CE3DBE" w:rsidRPr="000A0105" w:rsidRDefault="00CE3DBE" w:rsidP="00CE3DBE">
            <w:pPr>
              <w:pStyle w:val="tkTekst"/>
              <w:spacing w:after="0" w:line="240" w:lineRule="auto"/>
              <w:ind w:firstLine="0"/>
              <w:rPr>
                <w:rFonts w:ascii="Times New Roman" w:hAnsi="Times New Roman" w:cs="Times New Roman"/>
                <w:bCs/>
                <w:sz w:val="24"/>
                <w:szCs w:val="24"/>
                <w:lang w:val="ky-KG"/>
              </w:rPr>
            </w:pPr>
            <w:r w:rsidRPr="000A0105">
              <w:rPr>
                <w:rFonts w:ascii="Times New Roman" w:hAnsi="Times New Roman" w:cs="Times New Roman"/>
                <w:bCs/>
                <w:sz w:val="24"/>
                <w:szCs w:val="24"/>
                <w:lang w:val="ky-KG"/>
              </w:rPr>
              <w:t>1) Бишкек</w:t>
            </w:r>
            <w:r>
              <w:rPr>
                <w:rFonts w:ascii="Times New Roman" w:hAnsi="Times New Roman" w:cs="Times New Roman"/>
                <w:bCs/>
                <w:sz w:val="24"/>
                <w:szCs w:val="24"/>
                <w:lang w:val="ky-KG"/>
              </w:rPr>
              <w:t xml:space="preserve"> – </w:t>
            </w:r>
            <w:r w:rsidRPr="000A0105">
              <w:rPr>
                <w:rFonts w:ascii="Times New Roman" w:hAnsi="Times New Roman" w:cs="Times New Roman"/>
                <w:bCs/>
                <w:sz w:val="24"/>
                <w:szCs w:val="24"/>
                <w:lang w:val="ky-KG"/>
              </w:rPr>
              <w:t>Каракол</w:t>
            </w:r>
            <w:r>
              <w:rPr>
                <w:rFonts w:ascii="Times New Roman" w:hAnsi="Times New Roman" w:cs="Times New Roman"/>
                <w:bCs/>
                <w:sz w:val="24"/>
                <w:szCs w:val="24"/>
                <w:lang w:val="ky-KG"/>
              </w:rPr>
              <w:t xml:space="preserve"> – </w:t>
            </w:r>
            <w:r w:rsidRPr="000A0105">
              <w:rPr>
                <w:rFonts w:ascii="Times New Roman" w:hAnsi="Times New Roman" w:cs="Times New Roman"/>
                <w:bCs/>
                <w:sz w:val="24"/>
                <w:szCs w:val="24"/>
                <w:lang w:val="ky-KG"/>
              </w:rPr>
              <w:t>Бишкек (түндүк жана түштүк жээктери)</w:t>
            </w:r>
            <w:r>
              <w:rPr>
                <w:rFonts w:ascii="Times New Roman" w:hAnsi="Times New Roman" w:cs="Times New Roman"/>
                <w:bCs/>
                <w:sz w:val="24"/>
                <w:szCs w:val="24"/>
                <w:lang w:val="ky-KG"/>
              </w:rPr>
              <w:t>;</w:t>
            </w:r>
          </w:p>
          <w:p w14:paraId="01A05527" w14:textId="7C8CB452" w:rsidR="00CE3DBE" w:rsidRPr="000A0105" w:rsidRDefault="00CE3DBE" w:rsidP="00CE3DBE">
            <w:pPr>
              <w:pStyle w:val="tkTekst"/>
              <w:spacing w:after="0" w:line="240" w:lineRule="auto"/>
              <w:ind w:firstLine="0"/>
              <w:rPr>
                <w:rFonts w:ascii="Times New Roman" w:hAnsi="Times New Roman" w:cs="Times New Roman"/>
                <w:bCs/>
                <w:sz w:val="24"/>
                <w:szCs w:val="24"/>
                <w:lang w:val="ky-KG"/>
              </w:rPr>
            </w:pPr>
            <w:r w:rsidRPr="000A0105">
              <w:rPr>
                <w:rFonts w:ascii="Times New Roman" w:hAnsi="Times New Roman" w:cs="Times New Roman"/>
                <w:bCs/>
                <w:sz w:val="24"/>
                <w:szCs w:val="24"/>
                <w:lang w:val="ky-KG"/>
              </w:rPr>
              <w:t>2) Бишкек</w:t>
            </w:r>
            <w:r>
              <w:rPr>
                <w:rFonts w:ascii="Times New Roman" w:hAnsi="Times New Roman" w:cs="Times New Roman"/>
                <w:bCs/>
                <w:sz w:val="24"/>
                <w:szCs w:val="24"/>
                <w:lang w:val="ky-KG"/>
              </w:rPr>
              <w:t xml:space="preserve"> – </w:t>
            </w:r>
            <w:r w:rsidRPr="000A0105">
              <w:rPr>
                <w:rFonts w:ascii="Times New Roman" w:hAnsi="Times New Roman" w:cs="Times New Roman"/>
                <w:bCs/>
                <w:sz w:val="24"/>
                <w:szCs w:val="24"/>
                <w:lang w:val="ky-KG"/>
              </w:rPr>
              <w:t>Нарын</w:t>
            </w:r>
            <w:r>
              <w:rPr>
                <w:rFonts w:ascii="Times New Roman" w:hAnsi="Times New Roman" w:cs="Times New Roman"/>
                <w:bCs/>
                <w:sz w:val="24"/>
                <w:szCs w:val="24"/>
                <w:lang w:val="ky-KG"/>
              </w:rPr>
              <w:t xml:space="preserve"> – </w:t>
            </w:r>
            <w:r w:rsidRPr="000A0105">
              <w:rPr>
                <w:rFonts w:ascii="Times New Roman" w:hAnsi="Times New Roman" w:cs="Times New Roman"/>
                <w:bCs/>
                <w:sz w:val="24"/>
                <w:szCs w:val="24"/>
                <w:lang w:val="ky-KG"/>
              </w:rPr>
              <w:t>Бишкек</w:t>
            </w:r>
          </w:p>
        </w:tc>
        <w:tc>
          <w:tcPr>
            <w:tcW w:w="1134" w:type="dxa"/>
            <w:vAlign w:val="center"/>
          </w:tcPr>
          <w:p w14:paraId="7EEF6932" w14:textId="3D334DA7" w:rsidR="00CE3DBE" w:rsidRPr="000A0105" w:rsidRDefault="00CE3DBE" w:rsidP="00CE3DBE">
            <w:pPr>
              <w:pStyle w:val="TableParagraph"/>
              <w:spacing w:before="240" w:line="275" w:lineRule="exact"/>
              <w:ind w:left="-108"/>
              <w:jc w:val="center"/>
              <w:rPr>
                <w:bCs/>
                <w:sz w:val="24"/>
                <w:szCs w:val="24"/>
                <w:lang w:val="ky-KG"/>
              </w:rPr>
            </w:pPr>
            <w:r w:rsidRPr="000A0105">
              <w:rPr>
                <w:bCs/>
                <w:sz w:val="24"/>
                <w:szCs w:val="24"/>
                <w:lang w:val="ky-KG"/>
              </w:rPr>
              <w:t>Күнүнө каттам</w:t>
            </w:r>
            <w:r>
              <w:rPr>
                <w:bCs/>
                <w:sz w:val="24"/>
                <w:szCs w:val="24"/>
                <w:lang w:val="ky-KG"/>
              </w:rPr>
              <w:t>-</w:t>
            </w:r>
            <w:r w:rsidRPr="000A0105">
              <w:rPr>
                <w:bCs/>
                <w:sz w:val="24"/>
                <w:szCs w:val="24"/>
                <w:lang w:val="ky-KG"/>
              </w:rPr>
              <w:t>дар</w:t>
            </w:r>
          </w:p>
        </w:tc>
        <w:tc>
          <w:tcPr>
            <w:tcW w:w="1418" w:type="dxa"/>
          </w:tcPr>
          <w:p w14:paraId="191D7F21" w14:textId="77777777" w:rsidR="00CE3DBE" w:rsidRPr="000A0105" w:rsidRDefault="00CE3DBE" w:rsidP="00CE3DBE">
            <w:pPr>
              <w:pStyle w:val="TableParagraph"/>
              <w:jc w:val="center"/>
              <w:rPr>
                <w:bCs/>
                <w:sz w:val="24"/>
                <w:szCs w:val="24"/>
                <w:lang w:val="ky-KG"/>
              </w:rPr>
            </w:pPr>
          </w:p>
          <w:p w14:paraId="53639BB0" w14:textId="77777777" w:rsidR="00CE3DBE" w:rsidRPr="000A0105" w:rsidRDefault="00CE3DBE" w:rsidP="00CE3DBE">
            <w:pPr>
              <w:pStyle w:val="TableParagraph"/>
              <w:jc w:val="center"/>
              <w:rPr>
                <w:bCs/>
                <w:sz w:val="24"/>
                <w:szCs w:val="24"/>
                <w:lang w:val="ky-KG"/>
              </w:rPr>
            </w:pPr>
          </w:p>
          <w:p w14:paraId="75192E38" w14:textId="77777777" w:rsidR="00CE3DBE" w:rsidRPr="000A0105" w:rsidRDefault="00CE3DBE" w:rsidP="00CE3DBE">
            <w:pPr>
              <w:pStyle w:val="TableParagraph"/>
              <w:jc w:val="center"/>
              <w:rPr>
                <w:bCs/>
                <w:sz w:val="24"/>
                <w:szCs w:val="24"/>
                <w:lang w:val="ky-KG"/>
              </w:rPr>
            </w:pPr>
          </w:p>
          <w:p w14:paraId="4096F7BA" w14:textId="2F589A03" w:rsidR="00CE3DBE" w:rsidRPr="000A0105" w:rsidRDefault="00CE3DBE" w:rsidP="00CE3DBE">
            <w:pPr>
              <w:pStyle w:val="TableParagraph"/>
              <w:jc w:val="center"/>
              <w:rPr>
                <w:bCs/>
                <w:sz w:val="24"/>
                <w:szCs w:val="24"/>
                <w:lang w:val="ky-KG"/>
              </w:rPr>
            </w:pPr>
            <w:r w:rsidRPr="000A0105">
              <w:rPr>
                <w:bCs/>
                <w:sz w:val="24"/>
                <w:szCs w:val="24"/>
                <w:lang w:val="ky-KG"/>
              </w:rPr>
              <w:t>0</w:t>
            </w:r>
          </w:p>
          <w:p w14:paraId="79E17F10" w14:textId="1C233D54" w:rsidR="00CE3DBE" w:rsidRDefault="00CE3DBE" w:rsidP="00CE3DBE">
            <w:pPr>
              <w:jc w:val="center"/>
              <w:rPr>
                <w:rFonts w:ascii="Times New Roman" w:eastAsia="Times New Roman" w:hAnsi="Times New Roman"/>
                <w:bCs/>
                <w:sz w:val="24"/>
                <w:szCs w:val="24"/>
                <w:lang w:val="ky-KG"/>
              </w:rPr>
            </w:pPr>
          </w:p>
          <w:p w14:paraId="0EF480EE" w14:textId="77777777" w:rsidR="00CE3DBE" w:rsidRPr="000A0105" w:rsidRDefault="00CE3DBE" w:rsidP="00CE3DBE">
            <w:pPr>
              <w:jc w:val="center"/>
              <w:rPr>
                <w:rFonts w:ascii="Times New Roman" w:eastAsia="Times New Roman" w:hAnsi="Times New Roman"/>
                <w:bCs/>
                <w:sz w:val="24"/>
                <w:szCs w:val="24"/>
                <w:lang w:val="ky-KG"/>
              </w:rPr>
            </w:pPr>
          </w:p>
          <w:p w14:paraId="41A38D90" w14:textId="5AD47289" w:rsidR="00CE3DBE" w:rsidRPr="000A0105" w:rsidRDefault="00CE3DBE" w:rsidP="00CE3DBE">
            <w:pPr>
              <w:pStyle w:val="TableParagraph"/>
              <w:jc w:val="center"/>
              <w:rPr>
                <w:rFonts w:eastAsiaTheme="minorHAnsi"/>
                <w:bCs/>
                <w:sz w:val="24"/>
                <w:szCs w:val="24"/>
                <w:lang w:val="ky-KG"/>
              </w:rPr>
            </w:pPr>
            <w:r w:rsidRPr="000A0105">
              <w:rPr>
                <w:bCs/>
                <w:sz w:val="24"/>
                <w:szCs w:val="24"/>
                <w:lang w:val="ky-KG"/>
              </w:rPr>
              <w:t>0</w:t>
            </w:r>
          </w:p>
        </w:tc>
        <w:tc>
          <w:tcPr>
            <w:tcW w:w="1134" w:type="dxa"/>
          </w:tcPr>
          <w:p w14:paraId="233AD700" w14:textId="77777777" w:rsidR="00CE3DBE" w:rsidRPr="000A0105" w:rsidRDefault="00CE3DBE" w:rsidP="00CE3DBE">
            <w:pPr>
              <w:pStyle w:val="TableParagraph"/>
              <w:jc w:val="center"/>
              <w:rPr>
                <w:bCs/>
                <w:sz w:val="24"/>
                <w:szCs w:val="24"/>
                <w:lang w:val="ky-KG"/>
              </w:rPr>
            </w:pPr>
          </w:p>
          <w:p w14:paraId="6CE2BDBA" w14:textId="77777777" w:rsidR="00CE3DBE" w:rsidRPr="000A0105" w:rsidRDefault="00CE3DBE" w:rsidP="00CE3DBE">
            <w:pPr>
              <w:pStyle w:val="TableParagraph"/>
              <w:jc w:val="center"/>
              <w:rPr>
                <w:bCs/>
                <w:sz w:val="24"/>
                <w:szCs w:val="24"/>
                <w:lang w:val="ky-KG"/>
              </w:rPr>
            </w:pPr>
          </w:p>
          <w:p w14:paraId="2DC96CD0" w14:textId="77777777" w:rsidR="00CE3DBE" w:rsidRPr="000A0105" w:rsidRDefault="00CE3DBE" w:rsidP="00CE3DBE">
            <w:pPr>
              <w:pStyle w:val="TableParagraph"/>
              <w:jc w:val="center"/>
              <w:rPr>
                <w:bCs/>
                <w:sz w:val="24"/>
                <w:szCs w:val="24"/>
                <w:lang w:val="ky-KG"/>
              </w:rPr>
            </w:pPr>
          </w:p>
          <w:p w14:paraId="2356DDB0" w14:textId="77777777" w:rsidR="00CE3DBE" w:rsidRPr="000A0105" w:rsidRDefault="00CE3DBE" w:rsidP="00CE3DBE">
            <w:pPr>
              <w:pStyle w:val="TableParagraph"/>
              <w:jc w:val="center"/>
              <w:rPr>
                <w:bCs/>
                <w:sz w:val="24"/>
                <w:szCs w:val="24"/>
                <w:lang w:val="ky-KG"/>
              </w:rPr>
            </w:pPr>
            <w:r w:rsidRPr="000A0105">
              <w:rPr>
                <w:bCs/>
                <w:sz w:val="24"/>
                <w:szCs w:val="24"/>
                <w:lang w:val="ky-KG"/>
              </w:rPr>
              <w:t>4</w:t>
            </w:r>
          </w:p>
          <w:p w14:paraId="0C48B479" w14:textId="5502F3E4" w:rsidR="00CE3DBE" w:rsidRDefault="00CE3DBE" w:rsidP="00CE3DBE">
            <w:pPr>
              <w:jc w:val="center"/>
              <w:rPr>
                <w:rFonts w:ascii="Times New Roman" w:eastAsia="Times New Roman" w:hAnsi="Times New Roman"/>
                <w:bCs/>
                <w:sz w:val="24"/>
                <w:szCs w:val="24"/>
                <w:lang w:val="ky-KG"/>
              </w:rPr>
            </w:pPr>
          </w:p>
          <w:p w14:paraId="6D534BF7" w14:textId="77777777" w:rsidR="00CE3DBE" w:rsidRPr="000A0105" w:rsidRDefault="00CE3DBE" w:rsidP="00CE3DBE">
            <w:pPr>
              <w:jc w:val="center"/>
              <w:rPr>
                <w:rFonts w:ascii="Times New Roman" w:eastAsia="Times New Roman" w:hAnsi="Times New Roman"/>
                <w:bCs/>
                <w:sz w:val="24"/>
                <w:szCs w:val="24"/>
                <w:lang w:val="ky-KG"/>
              </w:rPr>
            </w:pPr>
          </w:p>
          <w:p w14:paraId="3A7AAFFE" w14:textId="5C402D25" w:rsidR="00CE3DBE" w:rsidRPr="000A0105" w:rsidRDefault="00CE3DBE" w:rsidP="00CE3DBE">
            <w:pPr>
              <w:pStyle w:val="TableParagraph"/>
              <w:jc w:val="center"/>
              <w:rPr>
                <w:rFonts w:eastAsiaTheme="minorHAnsi"/>
                <w:bCs/>
                <w:sz w:val="24"/>
                <w:szCs w:val="24"/>
                <w:lang w:val="ky-KG"/>
              </w:rPr>
            </w:pPr>
            <w:r w:rsidRPr="000A0105">
              <w:rPr>
                <w:bCs/>
                <w:sz w:val="24"/>
                <w:szCs w:val="24"/>
                <w:lang w:val="ky-KG"/>
              </w:rPr>
              <w:t>1</w:t>
            </w:r>
          </w:p>
        </w:tc>
        <w:tc>
          <w:tcPr>
            <w:tcW w:w="1063" w:type="dxa"/>
          </w:tcPr>
          <w:p w14:paraId="2510BE35" w14:textId="77777777" w:rsidR="00CE3DBE" w:rsidRPr="000A0105" w:rsidRDefault="00CE3DBE" w:rsidP="00CE3DBE">
            <w:pPr>
              <w:pStyle w:val="TableParagraph"/>
              <w:jc w:val="center"/>
              <w:rPr>
                <w:bCs/>
                <w:sz w:val="24"/>
                <w:szCs w:val="24"/>
                <w:lang w:val="ky-KG"/>
              </w:rPr>
            </w:pPr>
          </w:p>
          <w:p w14:paraId="6DB607D1" w14:textId="77777777" w:rsidR="00CE3DBE" w:rsidRPr="000A0105" w:rsidRDefault="00CE3DBE" w:rsidP="00CE3DBE">
            <w:pPr>
              <w:pStyle w:val="TableParagraph"/>
              <w:jc w:val="center"/>
              <w:rPr>
                <w:bCs/>
                <w:sz w:val="24"/>
                <w:szCs w:val="24"/>
                <w:lang w:val="ky-KG"/>
              </w:rPr>
            </w:pPr>
          </w:p>
          <w:p w14:paraId="0ADBB547" w14:textId="77777777" w:rsidR="00CE3DBE" w:rsidRPr="000A0105" w:rsidRDefault="00CE3DBE" w:rsidP="00CE3DBE">
            <w:pPr>
              <w:pStyle w:val="TableParagraph"/>
              <w:jc w:val="center"/>
              <w:rPr>
                <w:bCs/>
                <w:sz w:val="24"/>
                <w:szCs w:val="24"/>
                <w:lang w:val="ky-KG"/>
              </w:rPr>
            </w:pPr>
          </w:p>
          <w:p w14:paraId="0E5DC1F6" w14:textId="77777777" w:rsidR="00CE3DBE" w:rsidRPr="000A0105" w:rsidRDefault="00CE3DBE" w:rsidP="00CE3DBE">
            <w:pPr>
              <w:pStyle w:val="TableParagraph"/>
              <w:jc w:val="center"/>
              <w:rPr>
                <w:bCs/>
                <w:sz w:val="24"/>
                <w:szCs w:val="24"/>
                <w:lang w:val="ky-KG"/>
              </w:rPr>
            </w:pPr>
            <w:r w:rsidRPr="000A0105">
              <w:rPr>
                <w:bCs/>
                <w:sz w:val="24"/>
                <w:szCs w:val="24"/>
                <w:lang w:val="ky-KG"/>
              </w:rPr>
              <w:t>6</w:t>
            </w:r>
          </w:p>
          <w:p w14:paraId="5634E2CD" w14:textId="2F963047" w:rsidR="00CE3DBE" w:rsidRDefault="00CE3DBE" w:rsidP="00CE3DBE">
            <w:pPr>
              <w:jc w:val="center"/>
              <w:rPr>
                <w:rFonts w:ascii="Times New Roman" w:eastAsia="Times New Roman" w:hAnsi="Times New Roman"/>
                <w:bCs/>
                <w:sz w:val="24"/>
                <w:szCs w:val="24"/>
                <w:lang w:val="ky-KG"/>
              </w:rPr>
            </w:pPr>
          </w:p>
          <w:p w14:paraId="2FC6DCD9" w14:textId="77777777" w:rsidR="00CE3DBE" w:rsidRPr="000A0105" w:rsidRDefault="00CE3DBE" w:rsidP="00CE3DBE">
            <w:pPr>
              <w:jc w:val="center"/>
              <w:rPr>
                <w:rFonts w:ascii="Times New Roman" w:eastAsia="Times New Roman" w:hAnsi="Times New Roman"/>
                <w:bCs/>
                <w:sz w:val="24"/>
                <w:szCs w:val="24"/>
                <w:lang w:val="ky-KG"/>
              </w:rPr>
            </w:pPr>
          </w:p>
          <w:p w14:paraId="0FBE8595" w14:textId="45EDC81C" w:rsidR="00CE3DBE" w:rsidRPr="000A0105" w:rsidRDefault="00CE3DBE" w:rsidP="00CE3DBE">
            <w:pPr>
              <w:pStyle w:val="TableParagraph"/>
              <w:jc w:val="center"/>
              <w:rPr>
                <w:rFonts w:eastAsiaTheme="minorHAnsi"/>
                <w:bCs/>
                <w:sz w:val="24"/>
                <w:szCs w:val="24"/>
                <w:lang w:val="ky-KG"/>
              </w:rPr>
            </w:pPr>
            <w:r w:rsidRPr="000A0105">
              <w:rPr>
                <w:bCs/>
                <w:sz w:val="24"/>
                <w:szCs w:val="24"/>
                <w:lang w:val="ky-KG"/>
              </w:rPr>
              <w:t>2</w:t>
            </w:r>
          </w:p>
        </w:tc>
        <w:tc>
          <w:tcPr>
            <w:tcW w:w="1098" w:type="dxa"/>
          </w:tcPr>
          <w:p w14:paraId="4E22BAC1" w14:textId="77777777" w:rsidR="00CE3DBE" w:rsidRPr="000A0105" w:rsidRDefault="00CE3DBE" w:rsidP="00CE3DBE">
            <w:pPr>
              <w:pStyle w:val="TableParagraph"/>
              <w:jc w:val="center"/>
              <w:rPr>
                <w:bCs/>
                <w:sz w:val="24"/>
                <w:szCs w:val="24"/>
                <w:lang w:val="ky-KG"/>
              </w:rPr>
            </w:pPr>
          </w:p>
          <w:p w14:paraId="4BB94BFA" w14:textId="77777777" w:rsidR="00CE3DBE" w:rsidRPr="000A0105" w:rsidRDefault="00CE3DBE" w:rsidP="00CE3DBE">
            <w:pPr>
              <w:pStyle w:val="TableParagraph"/>
              <w:jc w:val="center"/>
              <w:rPr>
                <w:bCs/>
                <w:sz w:val="24"/>
                <w:szCs w:val="24"/>
                <w:lang w:val="ky-KG"/>
              </w:rPr>
            </w:pPr>
          </w:p>
          <w:p w14:paraId="2B8C8808" w14:textId="77777777" w:rsidR="00CE3DBE" w:rsidRPr="000A0105" w:rsidRDefault="00CE3DBE" w:rsidP="00CE3DBE">
            <w:pPr>
              <w:pStyle w:val="TableParagraph"/>
              <w:jc w:val="center"/>
              <w:rPr>
                <w:bCs/>
                <w:sz w:val="24"/>
                <w:szCs w:val="24"/>
                <w:lang w:val="ky-KG"/>
              </w:rPr>
            </w:pPr>
          </w:p>
          <w:p w14:paraId="25635D20" w14:textId="77777777" w:rsidR="00CE3DBE" w:rsidRPr="000A0105" w:rsidRDefault="00CE3DBE" w:rsidP="00CE3DBE">
            <w:pPr>
              <w:pStyle w:val="TableParagraph"/>
              <w:jc w:val="center"/>
              <w:rPr>
                <w:bCs/>
                <w:sz w:val="24"/>
                <w:szCs w:val="24"/>
                <w:lang w:val="ky-KG"/>
              </w:rPr>
            </w:pPr>
            <w:r w:rsidRPr="000A0105">
              <w:rPr>
                <w:bCs/>
                <w:sz w:val="24"/>
                <w:szCs w:val="24"/>
                <w:lang w:val="ky-KG"/>
              </w:rPr>
              <w:t>8</w:t>
            </w:r>
          </w:p>
          <w:p w14:paraId="24CA49E9" w14:textId="7B134E7D" w:rsidR="00CE3DBE" w:rsidRDefault="00CE3DBE" w:rsidP="00CE3DBE">
            <w:pPr>
              <w:jc w:val="center"/>
              <w:rPr>
                <w:rFonts w:ascii="Times New Roman" w:eastAsia="Times New Roman" w:hAnsi="Times New Roman"/>
                <w:bCs/>
                <w:sz w:val="24"/>
                <w:szCs w:val="24"/>
                <w:lang w:val="ky-KG"/>
              </w:rPr>
            </w:pPr>
          </w:p>
          <w:p w14:paraId="2EB71390" w14:textId="77777777" w:rsidR="00CE3DBE" w:rsidRPr="000A0105" w:rsidRDefault="00CE3DBE" w:rsidP="00CE3DBE">
            <w:pPr>
              <w:jc w:val="center"/>
              <w:rPr>
                <w:rFonts w:ascii="Times New Roman" w:eastAsia="Times New Roman" w:hAnsi="Times New Roman"/>
                <w:bCs/>
                <w:sz w:val="24"/>
                <w:szCs w:val="24"/>
                <w:lang w:val="ky-KG"/>
              </w:rPr>
            </w:pPr>
          </w:p>
          <w:p w14:paraId="1B176499" w14:textId="7F823181" w:rsidR="00CE3DBE" w:rsidRPr="000A0105" w:rsidRDefault="00CE3DBE" w:rsidP="00CE3DBE">
            <w:pPr>
              <w:pStyle w:val="TableParagraph"/>
              <w:jc w:val="center"/>
              <w:rPr>
                <w:rFonts w:eastAsiaTheme="minorHAnsi"/>
                <w:bCs/>
                <w:sz w:val="24"/>
                <w:szCs w:val="24"/>
                <w:lang w:val="ky-KG"/>
              </w:rPr>
            </w:pPr>
            <w:r w:rsidRPr="000A0105">
              <w:rPr>
                <w:bCs/>
                <w:sz w:val="24"/>
                <w:szCs w:val="24"/>
                <w:lang w:val="ky-KG"/>
              </w:rPr>
              <w:t>4</w:t>
            </w:r>
          </w:p>
        </w:tc>
        <w:tc>
          <w:tcPr>
            <w:tcW w:w="1099" w:type="dxa"/>
          </w:tcPr>
          <w:p w14:paraId="40B2151A" w14:textId="77777777" w:rsidR="00CE3DBE" w:rsidRPr="000A0105" w:rsidRDefault="00CE3DBE" w:rsidP="00CE3DBE">
            <w:pPr>
              <w:pStyle w:val="TableParagraph"/>
              <w:jc w:val="center"/>
              <w:rPr>
                <w:bCs/>
                <w:sz w:val="24"/>
                <w:szCs w:val="24"/>
                <w:lang w:val="ky-KG"/>
              </w:rPr>
            </w:pPr>
          </w:p>
          <w:p w14:paraId="6CE1EB0B" w14:textId="77777777" w:rsidR="00CE3DBE" w:rsidRPr="000A0105" w:rsidRDefault="00CE3DBE" w:rsidP="00CE3DBE">
            <w:pPr>
              <w:pStyle w:val="TableParagraph"/>
              <w:jc w:val="center"/>
              <w:rPr>
                <w:bCs/>
                <w:sz w:val="24"/>
                <w:szCs w:val="24"/>
                <w:lang w:val="ky-KG"/>
              </w:rPr>
            </w:pPr>
          </w:p>
          <w:p w14:paraId="349B78F0" w14:textId="77777777" w:rsidR="00CE3DBE" w:rsidRPr="000A0105" w:rsidRDefault="00CE3DBE" w:rsidP="00CE3DBE">
            <w:pPr>
              <w:pStyle w:val="TableParagraph"/>
              <w:jc w:val="center"/>
              <w:rPr>
                <w:bCs/>
                <w:sz w:val="24"/>
                <w:szCs w:val="24"/>
                <w:lang w:val="ky-KG"/>
              </w:rPr>
            </w:pPr>
          </w:p>
          <w:p w14:paraId="0AE06E60" w14:textId="77777777" w:rsidR="00CE3DBE" w:rsidRPr="000A0105" w:rsidRDefault="00CE3DBE" w:rsidP="00CE3DBE">
            <w:pPr>
              <w:pStyle w:val="TableParagraph"/>
              <w:jc w:val="center"/>
              <w:rPr>
                <w:bCs/>
                <w:sz w:val="24"/>
                <w:szCs w:val="24"/>
                <w:lang w:val="ky-KG"/>
              </w:rPr>
            </w:pPr>
            <w:r w:rsidRPr="000A0105">
              <w:rPr>
                <w:bCs/>
                <w:sz w:val="24"/>
                <w:szCs w:val="24"/>
                <w:lang w:val="ky-KG"/>
              </w:rPr>
              <w:t>10</w:t>
            </w:r>
          </w:p>
          <w:p w14:paraId="4642CEA3" w14:textId="55A20AAB" w:rsidR="00CE3DBE" w:rsidRDefault="00CE3DBE" w:rsidP="00CE3DBE">
            <w:pPr>
              <w:jc w:val="center"/>
              <w:rPr>
                <w:rFonts w:ascii="Times New Roman" w:eastAsia="Times New Roman" w:hAnsi="Times New Roman"/>
                <w:bCs/>
                <w:sz w:val="24"/>
                <w:szCs w:val="24"/>
                <w:lang w:val="ky-KG"/>
              </w:rPr>
            </w:pPr>
          </w:p>
          <w:p w14:paraId="4480324A" w14:textId="77777777" w:rsidR="00CE3DBE" w:rsidRPr="000A0105" w:rsidRDefault="00CE3DBE" w:rsidP="00CE3DBE">
            <w:pPr>
              <w:jc w:val="center"/>
              <w:rPr>
                <w:rFonts w:ascii="Times New Roman" w:eastAsia="Times New Roman" w:hAnsi="Times New Roman"/>
                <w:bCs/>
                <w:sz w:val="24"/>
                <w:szCs w:val="24"/>
                <w:lang w:val="ky-KG"/>
              </w:rPr>
            </w:pPr>
          </w:p>
          <w:p w14:paraId="6B7AEF49" w14:textId="0BFE0B26" w:rsidR="00CE3DBE" w:rsidRPr="000A0105" w:rsidRDefault="00CE3DBE" w:rsidP="00CE3DBE">
            <w:pPr>
              <w:pStyle w:val="TableParagraph"/>
              <w:jc w:val="center"/>
              <w:rPr>
                <w:rFonts w:eastAsiaTheme="minorHAnsi"/>
                <w:bCs/>
                <w:sz w:val="24"/>
                <w:szCs w:val="24"/>
                <w:lang w:val="ky-KG"/>
              </w:rPr>
            </w:pPr>
            <w:r w:rsidRPr="000A0105">
              <w:rPr>
                <w:bCs/>
                <w:sz w:val="24"/>
                <w:szCs w:val="24"/>
                <w:lang w:val="ky-KG"/>
              </w:rPr>
              <w:t>5</w:t>
            </w:r>
          </w:p>
        </w:tc>
        <w:tc>
          <w:tcPr>
            <w:tcW w:w="1417" w:type="dxa"/>
          </w:tcPr>
          <w:p w14:paraId="2BFE72AB" w14:textId="77777777" w:rsidR="00CE3DBE" w:rsidRPr="000A0105" w:rsidRDefault="00CE3DBE" w:rsidP="00CE3DBE">
            <w:pPr>
              <w:pStyle w:val="TableParagraph"/>
              <w:jc w:val="center"/>
              <w:rPr>
                <w:bCs/>
                <w:sz w:val="24"/>
                <w:szCs w:val="24"/>
                <w:lang w:val="ky-KG"/>
              </w:rPr>
            </w:pPr>
          </w:p>
          <w:p w14:paraId="552349A0" w14:textId="77777777" w:rsidR="00CE3DBE" w:rsidRPr="000A0105" w:rsidRDefault="00CE3DBE" w:rsidP="00CE3DBE">
            <w:pPr>
              <w:pStyle w:val="TableParagraph"/>
              <w:jc w:val="center"/>
              <w:rPr>
                <w:bCs/>
                <w:sz w:val="24"/>
                <w:szCs w:val="24"/>
                <w:lang w:val="ky-KG"/>
              </w:rPr>
            </w:pPr>
          </w:p>
          <w:p w14:paraId="4ADFB484" w14:textId="77777777" w:rsidR="00CE3DBE" w:rsidRPr="000A0105" w:rsidRDefault="00CE3DBE" w:rsidP="00CE3DBE">
            <w:pPr>
              <w:pStyle w:val="TableParagraph"/>
              <w:jc w:val="center"/>
              <w:rPr>
                <w:bCs/>
                <w:sz w:val="24"/>
                <w:szCs w:val="24"/>
                <w:lang w:val="ky-KG"/>
              </w:rPr>
            </w:pPr>
          </w:p>
          <w:p w14:paraId="5B81D6FF" w14:textId="77777777" w:rsidR="00CE3DBE" w:rsidRPr="000A0105" w:rsidRDefault="00CE3DBE" w:rsidP="00CE3DBE">
            <w:pPr>
              <w:pStyle w:val="TableParagraph"/>
              <w:jc w:val="center"/>
              <w:rPr>
                <w:bCs/>
                <w:sz w:val="24"/>
                <w:szCs w:val="24"/>
                <w:lang w:val="ky-KG"/>
              </w:rPr>
            </w:pPr>
            <w:r w:rsidRPr="000A0105">
              <w:rPr>
                <w:bCs/>
                <w:sz w:val="24"/>
                <w:szCs w:val="24"/>
                <w:lang w:val="ky-KG"/>
              </w:rPr>
              <w:t>10</w:t>
            </w:r>
          </w:p>
          <w:p w14:paraId="711197EF" w14:textId="05161781" w:rsidR="00CE3DBE" w:rsidRDefault="00CE3DBE" w:rsidP="00CE3DBE">
            <w:pPr>
              <w:jc w:val="center"/>
              <w:rPr>
                <w:rFonts w:ascii="Times New Roman" w:eastAsia="Times New Roman" w:hAnsi="Times New Roman"/>
                <w:bCs/>
                <w:sz w:val="24"/>
                <w:szCs w:val="24"/>
                <w:lang w:val="ky-KG"/>
              </w:rPr>
            </w:pPr>
          </w:p>
          <w:p w14:paraId="3B906271" w14:textId="77777777" w:rsidR="00CE3DBE" w:rsidRPr="000A0105" w:rsidRDefault="00CE3DBE" w:rsidP="00CE3DBE">
            <w:pPr>
              <w:jc w:val="center"/>
              <w:rPr>
                <w:rFonts w:ascii="Times New Roman" w:eastAsia="Times New Roman" w:hAnsi="Times New Roman"/>
                <w:bCs/>
                <w:sz w:val="24"/>
                <w:szCs w:val="24"/>
                <w:lang w:val="ky-KG"/>
              </w:rPr>
            </w:pPr>
          </w:p>
          <w:p w14:paraId="663ABC14" w14:textId="4AFEAC53" w:rsidR="00CE3DBE" w:rsidRPr="000A0105" w:rsidRDefault="00CE3DBE" w:rsidP="00CE3DBE">
            <w:pPr>
              <w:pStyle w:val="TableParagraph"/>
              <w:jc w:val="center"/>
              <w:rPr>
                <w:rFonts w:eastAsiaTheme="minorHAnsi"/>
                <w:bCs/>
                <w:sz w:val="24"/>
                <w:szCs w:val="24"/>
                <w:lang w:val="ky-KG"/>
              </w:rPr>
            </w:pPr>
            <w:r w:rsidRPr="000A0105">
              <w:rPr>
                <w:bCs/>
                <w:sz w:val="24"/>
                <w:szCs w:val="24"/>
                <w:lang w:val="ky-KG"/>
              </w:rPr>
              <w:t>5</w:t>
            </w:r>
          </w:p>
        </w:tc>
        <w:tc>
          <w:tcPr>
            <w:tcW w:w="1476" w:type="dxa"/>
            <w:shd w:val="clear" w:color="auto" w:fill="auto"/>
            <w:vAlign w:val="center"/>
          </w:tcPr>
          <w:p w14:paraId="764E2F24" w14:textId="4425212B" w:rsidR="00CE3DBE" w:rsidRPr="000A0105" w:rsidRDefault="00CE3DBE" w:rsidP="00CE3DBE">
            <w:pPr>
              <w:jc w:val="center"/>
              <w:rPr>
                <w:rFonts w:ascii="Times New Roman" w:hAnsi="Times New Roman"/>
                <w:bCs/>
                <w:sz w:val="24"/>
                <w:szCs w:val="24"/>
                <w:lang w:val="ky-KG"/>
              </w:rPr>
            </w:pPr>
            <w:r w:rsidRPr="000A0105">
              <w:rPr>
                <w:rFonts w:ascii="Times New Roman" w:eastAsia="Times New Roman" w:hAnsi="Times New Roman"/>
                <w:bCs/>
                <w:sz w:val="24"/>
                <w:szCs w:val="24"/>
                <w:lang w:val="ky-KG"/>
              </w:rPr>
              <w:t>ТКМ</w:t>
            </w:r>
            <w:r w:rsidRPr="000A0105">
              <w:rPr>
                <w:rFonts w:ascii="Times New Roman" w:eastAsia="Times New Roman" w:hAnsi="Times New Roman"/>
                <w:bCs/>
                <w:sz w:val="24"/>
                <w:szCs w:val="24"/>
                <w:lang w:val="ky-KG"/>
              </w:rPr>
              <w:br/>
            </w:r>
            <w:r w:rsidRPr="00CE3DBE">
              <w:rPr>
                <w:rFonts w:ascii="Times New Roman" w:hAnsi="Times New Roman"/>
                <w:bCs/>
                <w:sz w:val="24"/>
                <w:szCs w:val="24"/>
                <w:lang w:val="ky-KG"/>
              </w:rPr>
              <w:t>КРП ЫУӨ</w:t>
            </w:r>
          </w:p>
        </w:tc>
        <w:tc>
          <w:tcPr>
            <w:tcW w:w="1417" w:type="dxa"/>
            <w:vAlign w:val="center"/>
          </w:tcPr>
          <w:p w14:paraId="30737D27" w14:textId="59BC027B" w:rsidR="00CE3DBE" w:rsidRPr="000A0105" w:rsidRDefault="00CE3DBE" w:rsidP="00CE3DBE">
            <w:pPr>
              <w:pStyle w:val="tkTekst"/>
              <w:spacing w:after="0" w:line="240" w:lineRule="auto"/>
              <w:ind w:firstLine="0"/>
              <w:jc w:val="center"/>
              <w:rPr>
                <w:rFonts w:ascii="Times New Roman" w:hAnsi="Times New Roman" w:cs="Times New Roman"/>
                <w:bCs/>
                <w:sz w:val="24"/>
                <w:szCs w:val="24"/>
                <w:lang w:val="ky-KG"/>
              </w:rPr>
            </w:pPr>
            <w:r w:rsidRPr="000A0105">
              <w:rPr>
                <w:rFonts w:ascii="Times New Roman" w:hAnsi="Times New Roman" w:cs="Times New Roman"/>
                <w:bCs/>
                <w:sz w:val="24"/>
                <w:szCs w:val="24"/>
                <w:lang w:val="ky-KG"/>
              </w:rPr>
              <w:t>ТКМ</w:t>
            </w:r>
          </w:p>
        </w:tc>
      </w:tr>
      <w:tr w:rsidR="00CE3DBE" w:rsidRPr="000A0105" w14:paraId="5E8594BC" w14:textId="77777777" w:rsidTr="00F1677A">
        <w:tc>
          <w:tcPr>
            <w:tcW w:w="710" w:type="dxa"/>
            <w:vMerge w:val="restart"/>
            <w:vAlign w:val="center"/>
          </w:tcPr>
          <w:p w14:paraId="5D304E2C" w14:textId="57CED9A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9</w:t>
            </w:r>
          </w:p>
        </w:tc>
        <w:tc>
          <w:tcPr>
            <w:tcW w:w="14818" w:type="dxa"/>
            <w:gridSpan w:val="11"/>
            <w:vAlign w:val="center"/>
          </w:tcPr>
          <w:p w14:paraId="750511B7" w14:textId="2A7647F4"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Калдыктарды башкаруу</w:t>
            </w:r>
          </w:p>
        </w:tc>
      </w:tr>
      <w:tr w:rsidR="00CE3DBE" w:rsidRPr="00851070" w14:paraId="08C8B3D0" w14:textId="77777777" w:rsidTr="00F1677A">
        <w:tc>
          <w:tcPr>
            <w:tcW w:w="710" w:type="dxa"/>
            <w:vMerge/>
            <w:vAlign w:val="center"/>
          </w:tcPr>
          <w:p w14:paraId="7ABBF1BD"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vAlign w:val="center"/>
          </w:tcPr>
          <w:p w14:paraId="1735DF6A" w14:textId="6F1B70B8"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Максаты: Кыргыз Р</w:t>
            </w:r>
            <w:r>
              <w:rPr>
                <w:rFonts w:ascii="Times New Roman" w:hAnsi="Times New Roman" w:cs="Times New Roman"/>
                <w:b/>
                <w:bCs/>
                <w:sz w:val="24"/>
                <w:szCs w:val="24"/>
                <w:lang w:val="ky-KG"/>
              </w:rPr>
              <w:t>еспубликасынын таштанды жайларына</w:t>
            </w:r>
            <w:r w:rsidRPr="000A0105">
              <w:rPr>
                <w:rFonts w:ascii="Times New Roman" w:hAnsi="Times New Roman" w:cs="Times New Roman"/>
                <w:b/>
                <w:bCs/>
                <w:sz w:val="24"/>
                <w:szCs w:val="24"/>
                <w:lang w:val="ky-KG"/>
              </w:rPr>
              <w:t xml:space="preserve"> түшкөн </w:t>
            </w:r>
            <w:r w:rsidRPr="00853B63">
              <w:rPr>
                <w:rFonts w:ascii="Times New Roman" w:hAnsi="Times New Roman" w:cs="Times New Roman"/>
                <w:b/>
                <w:bCs/>
                <w:sz w:val="24"/>
                <w:szCs w:val="24"/>
                <w:lang w:val="ky-KG"/>
              </w:rPr>
              <w:t xml:space="preserve">катуу </w:t>
            </w:r>
            <w:r w:rsidRPr="000A0105">
              <w:rPr>
                <w:rFonts w:ascii="Times New Roman" w:hAnsi="Times New Roman" w:cs="Times New Roman"/>
                <w:b/>
                <w:bCs/>
                <w:sz w:val="24"/>
                <w:szCs w:val="24"/>
                <w:lang w:val="ky-KG"/>
              </w:rPr>
              <w:t xml:space="preserve">турмуш-тиричилик </w:t>
            </w:r>
            <w:r>
              <w:rPr>
                <w:rFonts w:ascii="Times New Roman" w:hAnsi="Times New Roman" w:cs="Times New Roman"/>
                <w:b/>
                <w:bCs/>
                <w:sz w:val="24"/>
                <w:szCs w:val="24"/>
                <w:lang w:val="ky-KG"/>
              </w:rPr>
              <w:t>калдыктардын көлөмүн азайтуу</w:t>
            </w:r>
          </w:p>
        </w:tc>
      </w:tr>
      <w:tr w:rsidR="00CE3DBE" w:rsidRPr="000A0105" w14:paraId="25058808" w14:textId="77777777" w:rsidTr="008627E7">
        <w:trPr>
          <w:gridAfter w:val="1"/>
          <w:wAfter w:w="19" w:type="dxa"/>
        </w:trPr>
        <w:tc>
          <w:tcPr>
            <w:tcW w:w="710" w:type="dxa"/>
            <w:vAlign w:val="center"/>
          </w:tcPr>
          <w:p w14:paraId="5B2C9EE8" w14:textId="77777777" w:rsidR="00CE3DBE" w:rsidRPr="000A0105" w:rsidRDefault="00CE3DBE" w:rsidP="00CE3DBE">
            <w:pPr>
              <w:pStyle w:val="tkTekst"/>
              <w:numPr>
                <w:ilvl w:val="1"/>
                <w:numId w:val="15"/>
              </w:numPr>
              <w:spacing w:after="0" w:line="240" w:lineRule="auto"/>
              <w:ind w:left="431" w:hanging="431"/>
              <w:jc w:val="center"/>
              <w:rPr>
                <w:rFonts w:ascii="Times New Roman" w:hAnsi="Times New Roman" w:cs="Times New Roman"/>
                <w:sz w:val="24"/>
                <w:szCs w:val="24"/>
                <w:lang w:val="ky-KG"/>
              </w:rPr>
            </w:pPr>
          </w:p>
        </w:tc>
        <w:tc>
          <w:tcPr>
            <w:tcW w:w="3543" w:type="dxa"/>
          </w:tcPr>
          <w:p w14:paraId="59D911AE" w14:textId="61310510"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Pr>
                <w:rFonts w:ascii="Times New Roman" w:hAnsi="Times New Roman" w:cs="Times New Roman"/>
                <w:sz w:val="24"/>
                <w:szCs w:val="24"/>
                <w:lang w:val="ky-KG"/>
              </w:rPr>
              <w:t xml:space="preserve">Таштанды жайларынан чыгарылган </w:t>
            </w:r>
            <w:r w:rsidRPr="000A0105">
              <w:rPr>
                <w:rFonts w:ascii="Times New Roman" w:hAnsi="Times New Roman" w:cs="Times New Roman"/>
                <w:sz w:val="24"/>
                <w:szCs w:val="24"/>
                <w:lang w:val="ky-KG"/>
              </w:rPr>
              <w:t xml:space="preserve"> катуу </w:t>
            </w:r>
            <w:r w:rsidRPr="00853B63">
              <w:rPr>
                <w:rFonts w:ascii="Times New Roman" w:hAnsi="Times New Roman" w:cs="Times New Roman"/>
                <w:bCs/>
                <w:sz w:val="24"/>
                <w:szCs w:val="24"/>
                <w:lang w:val="ky-KG"/>
              </w:rPr>
              <w:t xml:space="preserve">турмуш-тиричилик </w:t>
            </w:r>
            <w:r>
              <w:rPr>
                <w:rFonts w:ascii="Times New Roman" w:hAnsi="Times New Roman" w:cs="Times New Roman"/>
                <w:bCs/>
                <w:sz w:val="24"/>
                <w:szCs w:val="24"/>
                <w:lang w:val="ky-KG"/>
              </w:rPr>
              <w:t>калдыктардын саны</w:t>
            </w:r>
          </w:p>
        </w:tc>
        <w:tc>
          <w:tcPr>
            <w:tcW w:w="1134" w:type="dxa"/>
            <w:vAlign w:val="center"/>
          </w:tcPr>
          <w:p w14:paraId="77883386" w14:textId="47F4DA3B" w:rsidR="00CE3DBE" w:rsidRPr="000A0105" w:rsidRDefault="00F123EC"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kern w:val="2"/>
                <w:sz w:val="24"/>
                <w:szCs w:val="24"/>
                <w:lang w:val="ky-KG"/>
                <w14:ligatures w14:val="standardContextual"/>
              </w:rPr>
              <w:t>М</w:t>
            </w:r>
            <w:r w:rsidR="00CE3DBE">
              <w:rPr>
                <w:rFonts w:ascii="Times New Roman" w:hAnsi="Times New Roman" w:cs="Times New Roman"/>
                <w:kern w:val="2"/>
                <w:sz w:val="24"/>
                <w:szCs w:val="24"/>
                <w:lang w:val="ky-KG"/>
                <w14:ligatures w14:val="standardContextual"/>
              </w:rPr>
              <w:t>иң</w:t>
            </w:r>
            <w:r w:rsidR="00CE3DBE" w:rsidRPr="000A0105">
              <w:rPr>
                <w:rFonts w:ascii="Times New Roman" w:hAnsi="Times New Roman" w:cs="Times New Roman"/>
                <w:kern w:val="2"/>
                <w:sz w:val="24"/>
                <w:szCs w:val="24"/>
                <w:lang w:val="ky-KG"/>
                <w14:ligatures w14:val="standardContextual"/>
              </w:rPr>
              <w:t xml:space="preserve"> тонн</w:t>
            </w:r>
            <w:r w:rsidR="00CE3DBE">
              <w:rPr>
                <w:rFonts w:ascii="Times New Roman" w:hAnsi="Times New Roman" w:cs="Times New Roman"/>
                <w:kern w:val="2"/>
                <w:sz w:val="24"/>
                <w:szCs w:val="24"/>
                <w:lang w:val="ky-KG"/>
                <w14:ligatures w14:val="standardContextual"/>
              </w:rPr>
              <w:t>а</w:t>
            </w:r>
          </w:p>
        </w:tc>
        <w:tc>
          <w:tcPr>
            <w:tcW w:w="1418" w:type="dxa"/>
            <w:shd w:val="clear" w:color="auto" w:fill="auto"/>
            <w:vAlign w:val="center"/>
          </w:tcPr>
          <w:p w14:paraId="3F2D8A6D" w14:textId="632020C8"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rPr>
              <w:t>1792,7</w:t>
            </w:r>
          </w:p>
        </w:tc>
        <w:tc>
          <w:tcPr>
            <w:tcW w:w="1134" w:type="dxa"/>
            <w:shd w:val="clear" w:color="auto" w:fill="auto"/>
            <w:vAlign w:val="center"/>
          </w:tcPr>
          <w:p w14:paraId="51243D0E" w14:textId="45818C75"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rPr>
              <w:t>1792,5</w:t>
            </w:r>
          </w:p>
        </w:tc>
        <w:tc>
          <w:tcPr>
            <w:tcW w:w="1063" w:type="dxa"/>
            <w:shd w:val="clear" w:color="auto" w:fill="auto"/>
            <w:vAlign w:val="center"/>
          </w:tcPr>
          <w:p w14:paraId="76472A88" w14:textId="22D3C6DE"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rPr>
              <w:t>1792</w:t>
            </w:r>
          </w:p>
        </w:tc>
        <w:tc>
          <w:tcPr>
            <w:tcW w:w="1098" w:type="dxa"/>
            <w:shd w:val="clear" w:color="auto" w:fill="auto"/>
            <w:vAlign w:val="center"/>
          </w:tcPr>
          <w:p w14:paraId="2337AB8E" w14:textId="3B031489"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rPr>
              <w:t>1780</w:t>
            </w:r>
          </w:p>
        </w:tc>
        <w:tc>
          <w:tcPr>
            <w:tcW w:w="1099" w:type="dxa"/>
            <w:shd w:val="clear" w:color="auto" w:fill="auto"/>
            <w:vAlign w:val="center"/>
          </w:tcPr>
          <w:p w14:paraId="29BD1BB6" w14:textId="7251DDE9"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rPr>
              <w:t>1760</w:t>
            </w:r>
          </w:p>
        </w:tc>
        <w:tc>
          <w:tcPr>
            <w:tcW w:w="1417" w:type="dxa"/>
            <w:shd w:val="clear" w:color="auto" w:fill="auto"/>
            <w:vAlign w:val="center"/>
          </w:tcPr>
          <w:p w14:paraId="2ABE8EA0" w14:textId="77777777" w:rsidR="00CE3DBE" w:rsidRPr="0085663D" w:rsidRDefault="00CE3DBE" w:rsidP="00CE3DBE">
            <w:pPr>
              <w:pStyle w:val="tkTekst"/>
              <w:spacing w:after="0" w:line="240" w:lineRule="auto"/>
              <w:ind w:firstLine="0"/>
              <w:jc w:val="center"/>
              <w:rPr>
                <w:rFonts w:ascii="Times New Roman" w:hAnsi="Times New Roman" w:cs="Times New Roman"/>
                <w:sz w:val="24"/>
                <w:szCs w:val="24"/>
              </w:rPr>
            </w:pPr>
            <w:r w:rsidRPr="0085663D">
              <w:rPr>
                <w:rFonts w:ascii="Times New Roman" w:hAnsi="Times New Roman" w:cs="Times New Roman"/>
                <w:sz w:val="24"/>
                <w:szCs w:val="24"/>
              </w:rPr>
              <w:t>1739</w:t>
            </w:r>
          </w:p>
          <w:p w14:paraId="56DCE6A3" w14:textId="44AA94AB" w:rsidR="00CE3DBE" w:rsidRPr="000B0258" w:rsidRDefault="000B0258"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rPr>
              <w:t>(</w:t>
            </w:r>
            <w:r w:rsidR="00CE3DBE" w:rsidRPr="0085663D">
              <w:rPr>
                <w:rFonts w:ascii="Times New Roman" w:hAnsi="Times New Roman" w:cs="Times New Roman"/>
                <w:sz w:val="24"/>
                <w:szCs w:val="24"/>
              </w:rPr>
              <w:t xml:space="preserve">3 </w:t>
            </w:r>
            <w:r w:rsidR="00CE3DBE">
              <w:rPr>
                <w:rFonts w:ascii="Times New Roman" w:hAnsi="Times New Roman" w:cs="Times New Roman"/>
                <w:sz w:val="24"/>
                <w:szCs w:val="24"/>
              </w:rPr>
              <w:t>%</w:t>
            </w:r>
            <w:r>
              <w:rPr>
                <w:rFonts w:ascii="Times New Roman" w:hAnsi="Times New Roman" w:cs="Times New Roman"/>
                <w:sz w:val="24"/>
                <w:szCs w:val="24"/>
                <w:lang w:val="ky-KG"/>
              </w:rPr>
              <w:t>га</w:t>
            </w:r>
            <w:r w:rsidR="00CE3DBE" w:rsidRPr="0085663D">
              <w:rPr>
                <w:rFonts w:ascii="Times New Roman" w:hAnsi="Times New Roman" w:cs="Times New Roman"/>
                <w:sz w:val="24"/>
                <w:szCs w:val="24"/>
              </w:rPr>
              <w:t>)</w:t>
            </w:r>
          </w:p>
        </w:tc>
        <w:tc>
          <w:tcPr>
            <w:tcW w:w="1476" w:type="dxa"/>
            <w:shd w:val="clear" w:color="auto" w:fill="auto"/>
            <w:vAlign w:val="center"/>
          </w:tcPr>
          <w:p w14:paraId="7388ED07" w14:textId="12C44D7D"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c>
          <w:tcPr>
            <w:tcW w:w="1417" w:type="dxa"/>
            <w:vAlign w:val="center"/>
          </w:tcPr>
          <w:p w14:paraId="66FA225F" w14:textId="2D97DB6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CE3DBE" w:rsidRPr="000A0105" w14:paraId="5F478A75" w14:textId="77777777" w:rsidTr="008627E7">
        <w:trPr>
          <w:gridAfter w:val="1"/>
          <w:wAfter w:w="19" w:type="dxa"/>
        </w:trPr>
        <w:tc>
          <w:tcPr>
            <w:tcW w:w="710" w:type="dxa"/>
            <w:vAlign w:val="center"/>
          </w:tcPr>
          <w:p w14:paraId="2C0E3AA8" w14:textId="77777777" w:rsidR="00CE3DBE" w:rsidRPr="000A0105" w:rsidRDefault="00CE3DBE" w:rsidP="00CE3DBE">
            <w:pPr>
              <w:pStyle w:val="tkTekst"/>
              <w:numPr>
                <w:ilvl w:val="1"/>
                <w:numId w:val="15"/>
              </w:numPr>
              <w:spacing w:after="0" w:line="240" w:lineRule="auto"/>
              <w:ind w:left="431" w:hanging="431"/>
              <w:jc w:val="center"/>
              <w:rPr>
                <w:rFonts w:ascii="Times New Roman" w:hAnsi="Times New Roman" w:cs="Times New Roman"/>
                <w:sz w:val="24"/>
                <w:szCs w:val="24"/>
                <w:lang w:val="ky-KG"/>
              </w:rPr>
            </w:pPr>
          </w:p>
        </w:tc>
        <w:tc>
          <w:tcPr>
            <w:tcW w:w="3543" w:type="dxa"/>
          </w:tcPr>
          <w:p w14:paraId="38ED0EE8" w14:textId="20F5EDB5"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 xml:space="preserve">Башка ишканаларга </w:t>
            </w:r>
            <w:r>
              <w:rPr>
                <w:rFonts w:ascii="Times New Roman" w:hAnsi="Times New Roman" w:cs="Times New Roman"/>
                <w:sz w:val="24"/>
                <w:szCs w:val="24"/>
                <w:lang w:val="ky-KG"/>
              </w:rPr>
              <w:t>көмүү, зыянсыздандыруу жана</w:t>
            </w:r>
            <w:r w:rsidRPr="000A0105">
              <w:rPr>
                <w:rFonts w:ascii="Times New Roman" w:hAnsi="Times New Roman" w:cs="Times New Roman"/>
                <w:sz w:val="24"/>
                <w:szCs w:val="24"/>
                <w:lang w:val="ky-KG"/>
              </w:rPr>
              <w:t xml:space="preserve"> пайдалануу үчүн берилген өндүрүш жана керектөө калдыктарынын көлөмү</w:t>
            </w:r>
          </w:p>
        </w:tc>
        <w:tc>
          <w:tcPr>
            <w:tcW w:w="1134" w:type="dxa"/>
            <w:vAlign w:val="center"/>
          </w:tcPr>
          <w:p w14:paraId="7961A5E1" w14:textId="14CBC1F7" w:rsidR="00CE3DBE" w:rsidRPr="000A0105" w:rsidRDefault="00F123EC"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М</w:t>
            </w:r>
            <w:r w:rsidR="00CE3DBE">
              <w:rPr>
                <w:rFonts w:ascii="Times New Roman" w:hAnsi="Times New Roman" w:cs="Times New Roman"/>
                <w:sz w:val="24"/>
                <w:szCs w:val="24"/>
                <w:lang w:val="ky-KG"/>
              </w:rPr>
              <w:t>иң</w:t>
            </w:r>
            <w:r w:rsidR="00CE3DBE" w:rsidRPr="000A0105">
              <w:rPr>
                <w:rFonts w:ascii="Times New Roman" w:hAnsi="Times New Roman" w:cs="Times New Roman"/>
                <w:sz w:val="24"/>
                <w:szCs w:val="24"/>
                <w:lang w:val="ky-KG"/>
              </w:rPr>
              <w:t xml:space="preserve"> тонн</w:t>
            </w:r>
            <w:r w:rsidR="00CE3DBE">
              <w:rPr>
                <w:rFonts w:ascii="Times New Roman" w:hAnsi="Times New Roman" w:cs="Times New Roman"/>
                <w:sz w:val="24"/>
                <w:szCs w:val="24"/>
                <w:lang w:val="ky-KG"/>
              </w:rPr>
              <w:t>а</w:t>
            </w:r>
          </w:p>
        </w:tc>
        <w:tc>
          <w:tcPr>
            <w:tcW w:w="1418" w:type="dxa"/>
            <w:shd w:val="clear" w:color="auto" w:fill="auto"/>
            <w:vAlign w:val="center"/>
          </w:tcPr>
          <w:p w14:paraId="3225B382" w14:textId="7281DE4E"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rPr>
              <w:t>145,1</w:t>
            </w:r>
          </w:p>
        </w:tc>
        <w:tc>
          <w:tcPr>
            <w:tcW w:w="1134" w:type="dxa"/>
            <w:shd w:val="clear" w:color="auto" w:fill="auto"/>
            <w:vAlign w:val="center"/>
          </w:tcPr>
          <w:p w14:paraId="6B6444FC" w14:textId="0B1367BD"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lang w:val="ky-KG"/>
              </w:rPr>
              <w:t>150</w:t>
            </w:r>
          </w:p>
        </w:tc>
        <w:tc>
          <w:tcPr>
            <w:tcW w:w="1063" w:type="dxa"/>
            <w:shd w:val="clear" w:color="auto" w:fill="auto"/>
            <w:vAlign w:val="center"/>
          </w:tcPr>
          <w:p w14:paraId="00B771AF" w14:textId="027F831F"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lang w:val="ky-KG"/>
              </w:rPr>
              <w:t>155</w:t>
            </w:r>
          </w:p>
        </w:tc>
        <w:tc>
          <w:tcPr>
            <w:tcW w:w="1098" w:type="dxa"/>
            <w:shd w:val="clear" w:color="auto" w:fill="auto"/>
            <w:vAlign w:val="center"/>
          </w:tcPr>
          <w:p w14:paraId="1890FD0D" w14:textId="70D5FE59"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lang w:val="ky-KG"/>
              </w:rPr>
              <w:t>160</w:t>
            </w:r>
          </w:p>
        </w:tc>
        <w:tc>
          <w:tcPr>
            <w:tcW w:w="1099" w:type="dxa"/>
            <w:shd w:val="clear" w:color="auto" w:fill="auto"/>
            <w:vAlign w:val="center"/>
          </w:tcPr>
          <w:p w14:paraId="0D48913A" w14:textId="5C8B7E1D"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lang w:val="ky-KG"/>
              </w:rPr>
              <w:t>165</w:t>
            </w:r>
          </w:p>
        </w:tc>
        <w:tc>
          <w:tcPr>
            <w:tcW w:w="1417" w:type="dxa"/>
            <w:shd w:val="clear" w:color="auto" w:fill="auto"/>
            <w:vAlign w:val="center"/>
          </w:tcPr>
          <w:p w14:paraId="33F81136" w14:textId="6E7210F3"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lang w:val="ky-KG"/>
              </w:rPr>
              <w:t>170</w:t>
            </w:r>
          </w:p>
        </w:tc>
        <w:tc>
          <w:tcPr>
            <w:tcW w:w="1476" w:type="dxa"/>
            <w:shd w:val="clear" w:color="auto" w:fill="auto"/>
            <w:vAlign w:val="center"/>
          </w:tcPr>
          <w:p w14:paraId="4EB90A1D" w14:textId="3E65646D"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c>
          <w:tcPr>
            <w:tcW w:w="1417" w:type="dxa"/>
            <w:vAlign w:val="center"/>
          </w:tcPr>
          <w:p w14:paraId="2BC5D34A" w14:textId="5E40B4F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CE3DBE" w:rsidRPr="000A0105" w14:paraId="21D324F8" w14:textId="77777777" w:rsidTr="008627E7">
        <w:trPr>
          <w:gridAfter w:val="1"/>
          <w:wAfter w:w="19" w:type="dxa"/>
        </w:trPr>
        <w:tc>
          <w:tcPr>
            <w:tcW w:w="710" w:type="dxa"/>
            <w:vAlign w:val="center"/>
          </w:tcPr>
          <w:p w14:paraId="21450980" w14:textId="77777777" w:rsidR="00CE3DBE" w:rsidRPr="000A0105" w:rsidRDefault="00CE3DBE" w:rsidP="00CE3DBE">
            <w:pPr>
              <w:pStyle w:val="tkTekst"/>
              <w:numPr>
                <w:ilvl w:val="1"/>
                <w:numId w:val="15"/>
              </w:numPr>
              <w:spacing w:after="0" w:line="240" w:lineRule="auto"/>
              <w:ind w:left="431" w:hanging="431"/>
              <w:jc w:val="center"/>
              <w:rPr>
                <w:rFonts w:ascii="Times New Roman" w:hAnsi="Times New Roman" w:cs="Times New Roman"/>
                <w:sz w:val="24"/>
                <w:szCs w:val="24"/>
                <w:lang w:val="ky-KG"/>
              </w:rPr>
            </w:pPr>
          </w:p>
        </w:tc>
        <w:tc>
          <w:tcPr>
            <w:tcW w:w="3543" w:type="dxa"/>
          </w:tcPr>
          <w:p w14:paraId="708A42B2" w14:textId="1E8D2EA5"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 xml:space="preserve">Калктын таштандыларды жүк ташуучу </w:t>
            </w:r>
            <w:r>
              <w:rPr>
                <w:rFonts w:ascii="Times New Roman" w:hAnsi="Times New Roman" w:cs="Times New Roman"/>
                <w:sz w:val="24"/>
                <w:szCs w:val="24"/>
                <w:lang w:val="ky-KG"/>
              </w:rPr>
              <w:t>автомобилдер</w:t>
            </w:r>
            <w:r w:rsidRPr="000A0105">
              <w:rPr>
                <w:rFonts w:ascii="Times New Roman" w:hAnsi="Times New Roman" w:cs="Times New Roman"/>
                <w:sz w:val="24"/>
                <w:szCs w:val="24"/>
                <w:lang w:val="ky-KG"/>
              </w:rPr>
              <w:t xml:space="preserve"> менен таштоо жана контейнерлерге таштоо үлүшү (калкты</w:t>
            </w:r>
            <w:r>
              <w:rPr>
                <w:rFonts w:ascii="Times New Roman" w:hAnsi="Times New Roman" w:cs="Times New Roman"/>
                <w:sz w:val="24"/>
                <w:szCs w:val="24"/>
                <w:lang w:val="ky-KG"/>
              </w:rPr>
              <w:t>н</w:t>
            </w:r>
            <w:r w:rsidRPr="000A0105">
              <w:rPr>
                <w:rFonts w:ascii="Times New Roman" w:hAnsi="Times New Roman" w:cs="Times New Roman"/>
                <w:sz w:val="24"/>
                <w:szCs w:val="24"/>
                <w:lang w:val="ky-KG"/>
              </w:rPr>
              <w:t xml:space="preserve"> катуу </w:t>
            </w:r>
            <w:r w:rsidRPr="00853B63">
              <w:rPr>
                <w:rFonts w:ascii="Times New Roman" w:hAnsi="Times New Roman" w:cs="Times New Roman"/>
                <w:bCs/>
                <w:sz w:val="24"/>
                <w:szCs w:val="24"/>
                <w:lang w:val="ky-KG"/>
              </w:rPr>
              <w:t>турмуш-тиричилик</w:t>
            </w:r>
            <w:r w:rsidRPr="00853B63">
              <w:rPr>
                <w:rFonts w:ascii="Times New Roman" w:hAnsi="Times New Roman" w:cs="Times New Roman"/>
                <w:sz w:val="24"/>
                <w:szCs w:val="24"/>
                <w:lang w:val="ky-KG"/>
              </w:rPr>
              <w:t xml:space="preserve"> </w:t>
            </w:r>
            <w:r>
              <w:rPr>
                <w:rFonts w:ascii="Times New Roman" w:hAnsi="Times New Roman" w:cs="Times New Roman"/>
                <w:sz w:val="24"/>
                <w:szCs w:val="24"/>
                <w:lang w:val="ky-KG"/>
              </w:rPr>
              <w:t>калдыктарын чыгаруу менен камтылышы</w:t>
            </w:r>
            <w:r w:rsidRPr="000A0105">
              <w:rPr>
                <w:rFonts w:ascii="Times New Roman" w:hAnsi="Times New Roman" w:cs="Times New Roman"/>
                <w:sz w:val="24"/>
                <w:szCs w:val="24"/>
                <w:lang w:val="ky-KG"/>
              </w:rPr>
              <w:t>)</w:t>
            </w:r>
          </w:p>
        </w:tc>
        <w:tc>
          <w:tcPr>
            <w:tcW w:w="1134" w:type="dxa"/>
            <w:vAlign w:val="center"/>
          </w:tcPr>
          <w:p w14:paraId="032DA6A5" w14:textId="7365E9F7"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sidRPr="00124093">
              <w:rPr>
                <w:rFonts w:ascii="Times New Roman" w:hAnsi="Times New Roman" w:cs="Times New Roman"/>
                <w:sz w:val="24"/>
                <w:szCs w:val="24"/>
                <w:lang w:val="ky-KG"/>
              </w:rPr>
              <w:t>Пайыздар</w:t>
            </w:r>
          </w:p>
        </w:tc>
        <w:tc>
          <w:tcPr>
            <w:tcW w:w="1418" w:type="dxa"/>
            <w:shd w:val="clear" w:color="auto" w:fill="auto"/>
            <w:vAlign w:val="center"/>
          </w:tcPr>
          <w:p w14:paraId="095EC4B6" w14:textId="067030D2"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rPr>
              <w:t>48,5</w:t>
            </w:r>
          </w:p>
        </w:tc>
        <w:tc>
          <w:tcPr>
            <w:tcW w:w="1134" w:type="dxa"/>
            <w:shd w:val="clear" w:color="auto" w:fill="auto"/>
            <w:vAlign w:val="center"/>
          </w:tcPr>
          <w:p w14:paraId="13AD3983" w14:textId="587D0AE4"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lang w:val="ky-KG"/>
              </w:rPr>
              <w:t>49</w:t>
            </w:r>
          </w:p>
        </w:tc>
        <w:tc>
          <w:tcPr>
            <w:tcW w:w="1063" w:type="dxa"/>
            <w:shd w:val="clear" w:color="auto" w:fill="auto"/>
            <w:vAlign w:val="center"/>
          </w:tcPr>
          <w:p w14:paraId="77841451" w14:textId="5017ABC3"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lang w:val="ky-KG"/>
              </w:rPr>
              <w:t>49,5</w:t>
            </w:r>
          </w:p>
        </w:tc>
        <w:tc>
          <w:tcPr>
            <w:tcW w:w="1098" w:type="dxa"/>
            <w:shd w:val="clear" w:color="auto" w:fill="auto"/>
            <w:vAlign w:val="center"/>
          </w:tcPr>
          <w:p w14:paraId="210C7228" w14:textId="37253700"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lang w:val="ky-KG"/>
              </w:rPr>
              <w:t>50</w:t>
            </w:r>
          </w:p>
        </w:tc>
        <w:tc>
          <w:tcPr>
            <w:tcW w:w="1099" w:type="dxa"/>
            <w:shd w:val="clear" w:color="auto" w:fill="auto"/>
            <w:vAlign w:val="center"/>
          </w:tcPr>
          <w:p w14:paraId="75843B06" w14:textId="29BBC8B4"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lang w:val="ky-KG"/>
              </w:rPr>
              <w:t>53</w:t>
            </w:r>
          </w:p>
        </w:tc>
        <w:tc>
          <w:tcPr>
            <w:tcW w:w="1417" w:type="dxa"/>
            <w:shd w:val="clear" w:color="auto" w:fill="auto"/>
            <w:vAlign w:val="center"/>
          </w:tcPr>
          <w:p w14:paraId="6CD954DB" w14:textId="240F62BB" w:rsidR="00CE3DBE" w:rsidRPr="0085663D" w:rsidRDefault="00CE3DBE" w:rsidP="00CE3DBE">
            <w:pPr>
              <w:pStyle w:val="tkTekst"/>
              <w:spacing w:after="0" w:line="240" w:lineRule="auto"/>
              <w:ind w:firstLine="0"/>
              <w:jc w:val="center"/>
              <w:rPr>
                <w:rFonts w:ascii="Times New Roman" w:hAnsi="Times New Roman" w:cs="Times New Roman"/>
                <w:sz w:val="24"/>
                <w:szCs w:val="24"/>
                <w:lang w:val="ky-KG"/>
              </w:rPr>
            </w:pPr>
            <w:r w:rsidRPr="0085663D">
              <w:rPr>
                <w:rFonts w:ascii="Times New Roman" w:hAnsi="Times New Roman" w:cs="Times New Roman"/>
                <w:sz w:val="24"/>
                <w:szCs w:val="24"/>
                <w:lang w:val="ky-KG"/>
              </w:rPr>
              <w:t>55</w:t>
            </w:r>
          </w:p>
        </w:tc>
        <w:tc>
          <w:tcPr>
            <w:tcW w:w="1476" w:type="dxa"/>
            <w:shd w:val="clear" w:color="auto" w:fill="auto"/>
            <w:vAlign w:val="center"/>
          </w:tcPr>
          <w:p w14:paraId="6899432D" w14:textId="3EF0280C"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c>
          <w:tcPr>
            <w:tcW w:w="1417" w:type="dxa"/>
            <w:vAlign w:val="center"/>
          </w:tcPr>
          <w:p w14:paraId="5AB30BA8" w14:textId="6785280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CE3DBE" w:rsidRPr="000A0105" w14:paraId="1AA0BDBA" w14:textId="77777777" w:rsidTr="008627E7">
        <w:trPr>
          <w:gridAfter w:val="1"/>
          <w:wAfter w:w="19" w:type="dxa"/>
        </w:trPr>
        <w:tc>
          <w:tcPr>
            <w:tcW w:w="710" w:type="dxa"/>
            <w:vAlign w:val="center"/>
          </w:tcPr>
          <w:p w14:paraId="58B6AEF1" w14:textId="77777777" w:rsidR="00CE3DBE" w:rsidRPr="000A0105" w:rsidRDefault="00CE3DBE" w:rsidP="00CE3DBE">
            <w:pPr>
              <w:pStyle w:val="tkTekst"/>
              <w:numPr>
                <w:ilvl w:val="1"/>
                <w:numId w:val="15"/>
              </w:numPr>
              <w:spacing w:after="0" w:line="240" w:lineRule="auto"/>
              <w:ind w:left="431" w:hanging="431"/>
              <w:jc w:val="center"/>
              <w:rPr>
                <w:rFonts w:ascii="Times New Roman" w:hAnsi="Times New Roman" w:cs="Times New Roman"/>
                <w:sz w:val="24"/>
                <w:szCs w:val="24"/>
                <w:lang w:val="ky-KG"/>
              </w:rPr>
            </w:pPr>
          </w:p>
        </w:tc>
        <w:tc>
          <w:tcPr>
            <w:tcW w:w="3543" w:type="dxa"/>
          </w:tcPr>
          <w:p w14:paraId="736226F2" w14:textId="5F164F6B" w:rsidR="00CE3DBE" w:rsidRPr="000A0105" w:rsidRDefault="00CE3DBE" w:rsidP="000B0258">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 xml:space="preserve">Түзүлгөн өзүнчө чогултуу пункттарынын жана сорттоочу </w:t>
            </w:r>
            <w:r>
              <w:rPr>
                <w:rFonts w:ascii="Times New Roman" w:hAnsi="Times New Roman" w:cs="Times New Roman"/>
                <w:sz w:val="24"/>
                <w:szCs w:val="24"/>
                <w:lang w:val="ky-KG"/>
              </w:rPr>
              <w:t>аянтчалардын саны (шаарларда 700 жашоочуга 1 пункт норма</w:t>
            </w:r>
            <w:r w:rsidRPr="000A0105">
              <w:rPr>
                <w:rFonts w:ascii="Times New Roman" w:hAnsi="Times New Roman" w:cs="Times New Roman"/>
                <w:sz w:val="24"/>
                <w:szCs w:val="24"/>
                <w:lang w:val="ky-KG"/>
              </w:rPr>
              <w:t>)</w:t>
            </w:r>
          </w:p>
        </w:tc>
        <w:tc>
          <w:tcPr>
            <w:tcW w:w="1134" w:type="dxa"/>
            <w:vAlign w:val="center"/>
          </w:tcPr>
          <w:p w14:paraId="177D0921" w14:textId="29086A4F"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Б</w:t>
            </w:r>
            <w:r w:rsidRPr="000A0105">
              <w:rPr>
                <w:rFonts w:ascii="Times New Roman" w:hAnsi="Times New Roman" w:cs="Times New Roman"/>
                <w:sz w:val="24"/>
                <w:szCs w:val="24"/>
                <w:lang w:val="ky-KG"/>
              </w:rPr>
              <w:t>ирдик</w:t>
            </w:r>
          </w:p>
        </w:tc>
        <w:tc>
          <w:tcPr>
            <w:tcW w:w="1418" w:type="dxa"/>
            <w:vAlign w:val="center"/>
          </w:tcPr>
          <w:p w14:paraId="32D3EA2A" w14:textId="3D37BC0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w:t>
            </w:r>
          </w:p>
        </w:tc>
        <w:tc>
          <w:tcPr>
            <w:tcW w:w="1134" w:type="dxa"/>
            <w:vAlign w:val="center"/>
          </w:tcPr>
          <w:p w14:paraId="06CB296C" w14:textId="1E342EE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6</w:t>
            </w:r>
          </w:p>
        </w:tc>
        <w:tc>
          <w:tcPr>
            <w:tcW w:w="1063" w:type="dxa"/>
            <w:vAlign w:val="center"/>
          </w:tcPr>
          <w:p w14:paraId="3B00D7BF" w14:textId="52F84B21"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7</w:t>
            </w:r>
          </w:p>
        </w:tc>
        <w:tc>
          <w:tcPr>
            <w:tcW w:w="1098" w:type="dxa"/>
            <w:vAlign w:val="center"/>
          </w:tcPr>
          <w:p w14:paraId="2A61871D" w14:textId="1A670A75"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8</w:t>
            </w:r>
          </w:p>
        </w:tc>
        <w:tc>
          <w:tcPr>
            <w:tcW w:w="1099" w:type="dxa"/>
            <w:vAlign w:val="center"/>
          </w:tcPr>
          <w:p w14:paraId="7A893D5F" w14:textId="7E08D955"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9</w:t>
            </w:r>
          </w:p>
        </w:tc>
        <w:tc>
          <w:tcPr>
            <w:tcW w:w="1417" w:type="dxa"/>
            <w:vAlign w:val="center"/>
          </w:tcPr>
          <w:p w14:paraId="7E045D8B" w14:textId="34867FE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w:t>
            </w:r>
          </w:p>
        </w:tc>
        <w:tc>
          <w:tcPr>
            <w:tcW w:w="1476" w:type="dxa"/>
            <w:shd w:val="clear" w:color="auto" w:fill="auto"/>
            <w:vAlign w:val="center"/>
          </w:tcPr>
          <w:p w14:paraId="08859D67" w14:textId="0D7E0E1B" w:rsidR="00CE3DBE" w:rsidRPr="002D30D3" w:rsidRDefault="00D818AC" w:rsidP="00CE3DBE">
            <w:pPr>
              <w:pStyle w:val="tkTekst"/>
              <w:spacing w:after="0" w:line="240" w:lineRule="auto"/>
              <w:ind w:firstLine="0"/>
              <w:jc w:val="center"/>
              <w:rPr>
                <w:rFonts w:ascii="Times New Roman" w:hAnsi="Times New Roman" w:cs="Times New Roman"/>
                <w:sz w:val="24"/>
                <w:szCs w:val="24"/>
                <w:highlight w:val="green"/>
                <w:lang w:val="ky-KG"/>
              </w:rPr>
            </w:pPr>
            <w:r w:rsidRPr="00D818AC">
              <w:rPr>
                <w:rFonts w:ascii="Times New Roman" w:hAnsi="Times New Roman" w:cs="Times New Roman"/>
                <w:sz w:val="24"/>
                <w:szCs w:val="24"/>
                <w:lang w:val="ky-KG"/>
              </w:rPr>
              <w:t>ЖӨБО</w:t>
            </w:r>
          </w:p>
        </w:tc>
        <w:tc>
          <w:tcPr>
            <w:tcW w:w="1417" w:type="dxa"/>
            <w:vAlign w:val="center"/>
          </w:tcPr>
          <w:p w14:paraId="08F42E4C" w14:textId="28C81C2A" w:rsidR="00CE3DBE" w:rsidRPr="002D30D3" w:rsidRDefault="00D818AC" w:rsidP="00CE3DBE">
            <w:pPr>
              <w:pStyle w:val="tkTekst"/>
              <w:spacing w:after="0" w:line="240" w:lineRule="auto"/>
              <w:ind w:firstLine="0"/>
              <w:jc w:val="center"/>
              <w:rPr>
                <w:rFonts w:ascii="Times New Roman" w:hAnsi="Times New Roman" w:cs="Times New Roman"/>
                <w:sz w:val="24"/>
                <w:szCs w:val="24"/>
                <w:highlight w:val="green"/>
                <w:lang w:val="ky-KG"/>
              </w:rPr>
            </w:pPr>
            <w:r w:rsidRPr="00D818AC">
              <w:rPr>
                <w:rFonts w:ascii="Times New Roman" w:hAnsi="Times New Roman" w:cs="Times New Roman"/>
                <w:sz w:val="24"/>
                <w:szCs w:val="24"/>
                <w:lang w:val="ky-KG"/>
              </w:rPr>
              <w:t>ЖӨБО</w:t>
            </w:r>
          </w:p>
        </w:tc>
      </w:tr>
      <w:tr w:rsidR="00CE3DBE" w:rsidRPr="000A0105" w14:paraId="7517CAB7" w14:textId="77777777" w:rsidTr="008627E7">
        <w:trPr>
          <w:gridAfter w:val="1"/>
          <w:wAfter w:w="19" w:type="dxa"/>
        </w:trPr>
        <w:tc>
          <w:tcPr>
            <w:tcW w:w="710" w:type="dxa"/>
            <w:vAlign w:val="center"/>
          </w:tcPr>
          <w:p w14:paraId="46205894" w14:textId="77777777" w:rsidR="00CE3DBE" w:rsidRPr="000A0105" w:rsidRDefault="00CE3DBE" w:rsidP="00CE3DBE">
            <w:pPr>
              <w:pStyle w:val="tkTekst"/>
              <w:numPr>
                <w:ilvl w:val="1"/>
                <w:numId w:val="15"/>
              </w:numPr>
              <w:spacing w:after="0" w:line="240" w:lineRule="auto"/>
              <w:ind w:left="431" w:hanging="431"/>
              <w:jc w:val="center"/>
              <w:rPr>
                <w:rFonts w:ascii="Times New Roman" w:hAnsi="Times New Roman" w:cs="Times New Roman"/>
                <w:sz w:val="24"/>
                <w:szCs w:val="24"/>
                <w:lang w:val="ky-KG"/>
              </w:rPr>
            </w:pPr>
          </w:p>
        </w:tc>
        <w:tc>
          <w:tcPr>
            <w:tcW w:w="3543" w:type="dxa"/>
          </w:tcPr>
          <w:p w14:paraId="61F310B0" w14:textId="21282875"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 xml:space="preserve">Кайра иштетилген таңгактардын жана </w:t>
            </w:r>
            <w:r>
              <w:rPr>
                <w:rFonts w:ascii="Times New Roman" w:hAnsi="Times New Roman" w:cs="Times New Roman"/>
                <w:sz w:val="24"/>
                <w:szCs w:val="24"/>
                <w:lang w:val="ky-KG"/>
              </w:rPr>
              <w:t xml:space="preserve">таралардын </w:t>
            </w:r>
            <w:r w:rsidRPr="000A0105">
              <w:rPr>
                <w:rFonts w:ascii="Times New Roman" w:hAnsi="Times New Roman" w:cs="Times New Roman"/>
                <w:sz w:val="24"/>
                <w:szCs w:val="24"/>
                <w:lang w:val="ky-KG"/>
              </w:rPr>
              <w:t>калдыктарынын экинчилик сырьего жана даяр продукцияга үлүшү</w:t>
            </w:r>
          </w:p>
        </w:tc>
        <w:tc>
          <w:tcPr>
            <w:tcW w:w="1134" w:type="dxa"/>
            <w:vAlign w:val="center"/>
          </w:tcPr>
          <w:p w14:paraId="44D4117F" w14:textId="48906ACA" w:rsidR="00CE3DBE" w:rsidRPr="000A0105" w:rsidRDefault="00CE3DBE" w:rsidP="00CE3DBE">
            <w:pPr>
              <w:pStyle w:val="tkTekst"/>
              <w:spacing w:after="0" w:line="240" w:lineRule="auto"/>
              <w:ind w:left="-108" w:firstLine="0"/>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124093">
              <w:rPr>
                <w:rFonts w:ascii="Times New Roman" w:hAnsi="Times New Roman" w:cs="Times New Roman"/>
                <w:sz w:val="24"/>
                <w:szCs w:val="24"/>
                <w:lang w:val="ky-KG"/>
              </w:rPr>
              <w:t>Пайыздар</w:t>
            </w:r>
          </w:p>
        </w:tc>
        <w:tc>
          <w:tcPr>
            <w:tcW w:w="1418" w:type="dxa"/>
            <w:vAlign w:val="center"/>
          </w:tcPr>
          <w:p w14:paraId="16AFFBA6" w14:textId="376D1C2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w:t>
            </w:r>
          </w:p>
        </w:tc>
        <w:tc>
          <w:tcPr>
            <w:tcW w:w="1134" w:type="dxa"/>
            <w:vAlign w:val="center"/>
          </w:tcPr>
          <w:p w14:paraId="7855BFDB" w14:textId="6FDEF6C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1,2</w:t>
            </w:r>
          </w:p>
        </w:tc>
        <w:tc>
          <w:tcPr>
            <w:tcW w:w="1063" w:type="dxa"/>
            <w:vAlign w:val="center"/>
          </w:tcPr>
          <w:p w14:paraId="0CAE2960" w14:textId="57AD7FD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1,5</w:t>
            </w:r>
          </w:p>
        </w:tc>
        <w:tc>
          <w:tcPr>
            <w:tcW w:w="1098" w:type="dxa"/>
            <w:vAlign w:val="center"/>
          </w:tcPr>
          <w:p w14:paraId="1076023F" w14:textId="360D3AD6"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1,8</w:t>
            </w:r>
          </w:p>
        </w:tc>
        <w:tc>
          <w:tcPr>
            <w:tcW w:w="1099" w:type="dxa"/>
            <w:vAlign w:val="center"/>
          </w:tcPr>
          <w:p w14:paraId="1A40F179" w14:textId="3496E94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1,9</w:t>
            </w:r>
          </w:p>
        </w:tc>
        <w:tc>
          <w:tcPr>
            <w:tcW w:w="1417" w:type="dxa"/>
            <w:vAlign w:val="center"/>
          </w:tcPr>
          <w:p w14:paraId="487C667B" w14:textId="1C8011D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w:t>
            </w:r>
          </w:p>
        </w:tc>
        <w:tc>
          <w:tcPr>
            <w:tcW w:w="1476" w:type="dxa"/>
            <w:shd w:val="clear" w:color="auto" w:fill="auto"/>
            <w:vAlign w:val="center"/>
          </w:tcPr>
          <w:p w14:paraId="67744703" w14:textId="1BB6BC06"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w:t>
            </w:r>
          </w:p>
        </w:tc>
        <w:tc>
          <w:tcPr>
            <w:tcW w:w="1417" w:type="dxa"/>
            <w:vAlign w:val="center"/>
          </w:tcPr>
          <w:p w14:paraId="72D51F1F" w14:textId="6573B32C"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ЖРЭТКМ (</w:t>
            </w:r>
            <w:r w:rsidR="00D818AC">
              <w:rPr>
                <w:rFonts w:ascii="Times New Roman" w:hAnsi="Times New Roman" w:cs="Times New Roman"/>
                <w:sz w:val="24"/>
                <w:szCs w:val="24"/>
                <w:lang w:val="ky-KG"/>
              </w:rPr>
              <w:t xml:space="preserve">ӨКЖ </w:t>
            </w:r>
            <w:r w:rsidRPr="000A0105">
              <w:rPr>
                <w:rFonts w:ascii="Times New Roman" w:hAnsi="Times New Roman" w:cs="Times New Roman"/>
                <w:sz w:val="24"/>
                <w:szCs w:val="24"/>
                <w:lang w:val="ky-KG"/>
              </w:rPr>
              <w:t>оператору)</w:t>
            </w:r>
          </w:p>
        </w:tc>
      </w:tr>
      <w:tr w:rsidR="00CE3DBE" w:rsidRPr="000A0105" w14:paraId="6E947536" w14:textId="77777777" w:rsidTr="008627E7">
        <w:trPr>
          <w:gridAfter w:val="1"/>
          <w:wAfter w:w="19" w:type="dxa"/>
          <w:trHeight w:val="134"/>
        </w:trPr>
        <w:tc>
          <w:tcPr>
            <w:tcW w:w="710" w:type="dxa"/>
            <w:vAlign w:val="center"/>
          </w:tcPr>
          <w:p w14:paraId="6F2950D1" w14:textId="77777777" w:rsidR="00CE3DBE" w:rsidRPr="000A0105" w:rsidRDefault="00CE3DBE" w:rsidP="00CE3DBE">
            <w:pPr>
              <w:pStyle w:val="tkTekst"/>
              <w:numPr>
                <w:ilvl w:val="1"/>
                <w:numId w:val="15"/>
              </w:numPr>
              <w:spacing w:after="0" w:line="240" w:lineRule="auto"/>
              <w:ind w:left="431" w:hanging="431"/>
              <w:jc w:val="center"/>
              <w:rPr>
                <w:rFonts w:ascii="Times New Roman" w:hAnsi="Times New Roman" w:cs="Times New Roman"/>
                <w:sz w:val="24"/>
                <w:szCs w:val="24"/>
                <w:lang w:val="ky-KG"/>
              </w:rPr>
            </w:pPr>
          </w:p>
        </w:tc>
        <w:tc>
          <w:tcPr>
            <w:tcW w:w="3543" w:type="dxa"/>
          </w:tcPr>
          <w:p w14:paraId="1F0E6461" w14:textId="1B7177E0"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 xml:space="preserve">Жоюлган жана </w:t>
            </w:r>
            <w:r>
              <w:rPr>
                <w:rFonts w:ascii="Times New Roman" w:hAnsi="Times New Roman" w:cs="Times New Roman"/>
                <w:sz w:val="24"/>
                <w:szCs w:val="24"/>
                <w:lang w:val="ky-KG"/>
              </w:rPr>
              <w:t xml:space="preserve">консервацияланган </w:t>
            </w:r>
            <w:r w:rsidRPr="000A0105">
              <w:rPr>
                <w:rFonts w:ascii="Times New Roman" w:hAnsi="Times New Roman" w:cs="Times New Roman"/>
                <w:sz w:val="24"/>
                <w:szCs w:val="24"/>
                <w:lang w:val="ky-KG"/>
              </w:rPr>
              <w:t>мыйзамсыз таштанды жай</w:t>
            </w:r>
            <w:r>
              <w:rPr>
                <w:rFonts w:ascii="Times New Roman" w:hAnsi="Times New Roman" w:cs="Times New Roman"/>
                <w:sz w:val="24"/>
                <w:szCs w:val="24"/>
                <w:lang w:val="ky-KG"/>
              </w:rPr>
              <w:t>ларынын</w:t>
            </w:r>
            <w:r w:rsidRPr="000A0105">
              <w:rPr>
                <w:rFonts w:ascii="Times New Roman" w:hAnsi="Times New Roman" w:cs="Times New Roman"/>
                <w:sz w:val="24"/>
                <w:szCs w:val="24"/>
                <w:lang w:val="ky-KG"/>
              </w:rPr>
              <w:t xml:space="preserve"> саны</w:t>
            </w:r>
          </w:p>
        </w:tc>
        <w:tc>
          <w:tcPr>
            <w:tcW w:w="1134" w:type="dxa"/>
            <w:vAlign w:val="center"/>
          </w:tcPr>
          <w:p w14:paraId="062D99DC" w14:textId="1E4DC9E1"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Б</w:t>
            </w:r>
            <w:r w:rsidRPr="000A0105">
              <w:rPr>
                <w:rFonts w:ascii="Times New Roman" w:hAnsi="Times New Roman" w:cs="Times New Roman"/>
                <w:sz w:val="24"/>
                <w:szCs w:val="24"/>
                <w:lang w:val="ky-KG"/>
              </w:rPr>
              <w:t>ирдик</w:t>
            </w:r>
          </w:p>
        </w:tc>
        <w:tc>
          <w:tcPr>
            <w:tcW w:w="1418" w:type="dxa"/>
            <w:vAlign w:val="center"/>
          </w:tcPr>
          <w:p w14:paraId="1E743E60" w14:textId="1A52DBD5"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406</w:t>
            </w:r>
          </w:p>
        </w:tc>
        <w:tc>
          <w:tcPr>
            <w:tcW w:w="1134" w:type="dxa"/>
            <w:vAlign w:val="center"/>
          </w:tcPr>
          <w:p w14:paraId="6C89BE37" w14:textId="77C837B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406</w:t>
            </w:r>
          </w:p>
        </w:tc>
        <w:tc>
          <w:tcPr>
            <w:tcW w:w="1063" w:type="dxa"/>
            <w:vAlign w:val="center"/>
          </w:tcPr>
          <w:p w14:paraId="7B533FE9" w14:textId="570F6B2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405</w:t>
            </w:r>
          </w:p>
        </w:tc>
        <w:tc>
          <w:tcPr>
            <w:tcW w:w="1098" w:type="dxa"/>
            <w:vAlign w:val="center"/>
          </w:tcPr>
          <w:p w14:paraId="43C7B845" w14:textId="058ED68B"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404</w:t>
            </w:r>
          </w:p>
        </w:tc>
        <w:tc>
          <w:tcPr>
            <w:tcW w:w="1099" w:type="dxa"/>
            <w:vAlign w:val="center"/>
          </w:tcPr>
          <w:p w14:paraId="5FF4F4D3" w14:textId="53C95362"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402</w:t>
            </w:r>
          </w:p>
        </w:tc>
        <w:tc>
          <w:tcPr>
            <w:tcW w:w="1417" w:type="dxa"/>
            <w:vAlign w:val="center"/>
          </w:tcPr>
          <w:p w14:paraId="5361209D" w14:textId="6D90BBF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400</w:t>
            </w:r>
          </w:p>
        </w:tc>
        <w:tc>
          <w:tcPr>
            <w:tcW w:w="1476" w:type="dxa"/>
            <w:shd w:val="clear" w:color="auto" w:fill="auto"/>
            <w:vAlign w:val="center"/>
          </w:tcPr>
          <w:p w14:paraId="502CF855" w14:textId="39A4726D" w:rsidR="00CE3DBE" w:rsidRPr="000A0105" w:rsidRDefault="00CE3DBE" w:rsidP="00CE3DBE">
            <w:pPr>
              <w:pStyle w:val="tkTekst"/>
              <w:spacing w:after="0" w:line="240" w:lineRule="auto"/>
              <w:ind w:left="-166"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ЖӨАБ</w:t>
            </w:r>
          </w:p>
        </w:tc>
        <w:tc>
          <w:tcPr>
            <w:tcW w:w="1417" w:type="dxa"/>
            <w:vAlign w:val="center"/>
          </w:tcPr>
          <w:p w14:paraId="683FB1CA" w14:textId="7E83D73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ЖӨАБ</w:t>
            </w:r>
          </w:p>
        </w:tc>
      </w:tr>
      <w:tr w:rsidR="00CE3DBE" w:rsidRPr="000A0105" w14:paraId="7B6BFEDF" w14:textId="77777777" w:rsidTr="00F1677A">
        <w:tc>
          <w:tcPr>
            <w:tcW w:w="710" w:type="dxa"/>
            <w:vMerge w:val="restart"/>
            <w:vAlign w:val="center"/>
          </w:tcPr>
          <w:p w14:paraId="47B2D7E0" w14:textId="01E046E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w:t>
            </w:r>
          </w:p>
        </w:tc>
        <w:tc>
          <w:tcPr>
            <w:tcW w:w="14818" w:type="dxa"/>
            <w:gridSpan w:val="11"/>
          </w:tcPr>
          <w:p w14:paraId="3182A11F" w14:textId="396E6A2E"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Туруктуу каржылоо</w:t>
            </w:r>
          </w:p>
        </w:tc>
      </w:tr>
      <w:tr w:rsidR="00CE3DBE" w:rsidRPr="00851070" w14:paraId="793234B5" w14:textId="77777777" w:rsidTr="00F1677A">
        <w:tc>
          <w:tcPr>
            <w:tcW w:w="710" w:type="dxa"/>
            <w:vMerge/>
            <w:vAlign w:val="center"/>
          </w:tcPr>
          <w:p w14:paraId="4471F184"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tcPr>
          <w:p w14:paraId="624B2E0B" w14:textId="50604465" w:rsidR="00CE3DBE" w:rsidRPr="000A0105" w:rsidRDefault="00CE3DBE" w:rsidP="00CE3DBE">
            <w:pPr>
              <w:pStyle w:val="tkTekst"/>
              <w:spacing w:after="0" w:line="240" w:lineRule="auto"/>
              <w:ind w:left="-109"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Максаты:</w:t>
            </w:r>
            <w:r w:rsidRPr="00EB47F1">
              <w:rPr>
                <w:rFonts w:ascii="Times New Roman" w:eastAsiaTheme="minorHAnsi" w:hAnsi="Times New Roman" w:cs="Times New Roman"/>
                <w:b/>
                <w:bCs/>
                <w:kern w:val="2"/>
                <w:sz w:val="24"/>
                <w:szCs w:val="24"/>
                <w:lang w:val="ky-KG" w:eastAsia="en-US"/>
                <w14:ligatures w14:val="standardContextual"/>
              </w:rPr>
              <w:t xml:space="preserve"> </w:t>
            </w:r>
            <w:r w:rsidRPr="00EB47F1">
              <w:rPr>
                <w:rFonts w:ascii="Times New Roman" w:hAnsi="Times New Roman" w:cs="Times New Roman"/>
                <w:b/>
                <w:bCs/>
                <w:sz w:val="24"/>
                <w:szCs w:val="24"/>
                <w:lang w:val="ky-KG"/>
              </w:rPr>
              <w:t xml:space="preserve">жашыл каржылоонун стандарттарын жана принциптерин макулдашуу жана ишке киргизүү аркылуу туруктуу өнүктүрүүнү каржылоо инструменттерин түзүүгө дем берүү </w:t>
            </w:r>
            <w:r>
              <w:rPr>
                <w:rFonts w:ascii="Times New Roman" w:hAnsi="Times New Roman" w:cs="Times New Roman"/>
                <w:b/>
                <w:bCs/>
                <w:sz w:val="24"/>
                <w:szCs w:val="24"/>
                <w:lang w:val="ky-KG"/>
              </w:rPr>
              <w:t>жолу менен ф</w:t>
            </w:r>
            <w:r w:rsidRPr="000A0105">
              <w:rPr>
                <w:rFonts w:ascii="Times New Roman" w:hAnsi="Times New Roman" w:cs="Times New Roman"/>
                <w:b/>
                <w:bCs/>
                <w:sz w:val="24"/>
                <w:szCs w:val="24"/>
                <w:lang w:val="ky-KG"/>
              </w:rPr>
              <w:t>инансылык жана капиталд</w:t>
            </w:r>
            <w:r>
              <w:rPr>
                <w:rFonts w:ascii="Times New Roman" w:hAnsi="Times New Roman" w:cs="Times New Roman"/>
                <w:b/>
                <w:bCs/>
                <w:sz w:val="24"/>
                <w:szCs w:val="24"/>
                <w:lang w:val="ky-KG"/>
              </w:rPr>
              <w:t xml:space="preserve">ык рыноктордо зарыл инфраструктураны өнүктүрүү, </w:t>
            </w:r>
            <w:r w:rsidRPr="000A0105">
              <w:rPr>
                <w:rFonts w:ascii="Times New Roman" w:hAnsi="Times New Roman" w:cs="Times New Roman"/>
                <w:b/>
                <w:bCs/>
                <w:sz w:val="24"/>
                <w:szCs w:val="24"/>
                <w:lang w:val="ky-KG"/>
              </w:rPr>
              <w:t xml:space="preserve">бизнести ESG трансформациялоо үчүн зарыл болгон корпоративдик башкаруу практикасын ишке </w:t>
            </w:r>
            <w:r>
              <w:rPr>
                <w:rFonts w:ascii="Times New Roman" w:hAnsi="Times New Roman" w:cs="Times New Roman"/>
                <w:b/>
                <w:bCs/>
                <w:sz w:val="24"/>
                <w:szCs w:val="24"/>
                <w:lang w:val="ky-KG"/>
              </w:rPr>
              <w:t>киргизүүгө</w:t>
            </w:r>
            <w:r w:rsidRPr="000A0105">
              <w:rPr>
                <w:rFonts w:ascii="Times New Roman" w:hAnsi="Times New Roman" w:cs="Times New Roman"/>
                <w:b/>
                <w:bCs/>
                <w:sz w:val="24"/>
                <w:szCs w:val="24"/>
                <w:lang w:val="ky-KG"/>
              </w:rPr>
              <w:t xml:space="preserve"> көмөктө</w:t>
            </w:r>
            <w:r>
              <w:rPr>
                <w:rFonts w:ascii="Times New Roman" w:hAnsi="Times New Roman" w:cs="Times New Roman"/>
                <w:b/>
                <w:bCs/>
                <w:sz w:val="24"/>
                <w:szCs w:val="24"/>
                <w:lang w:val="ky-KG"/>
              </w:rPr>
              <w:t>шүү жана алардын ишинин</w:t>
            </w:r>
            <w:r w:rsidRPr="000A0105">
              <w:rPr>
                <w:rFonts w:ascii="Times New Roman" w:hAnsi="Times New Roman" w:cs="Times New Roman"/>
                <w:b/>
                <w:bCs/>
                <w:sz w:val="24"/>
                <w:szCs w:val="24"/>
                <w:lang w:val="ky-KG"/>
              </w:rPr>
              <w:t xml:space="preserve"> ачык-айкындуулугун жогорулатуу, социалдык жана экологиялык тобокелдиктерди баалоо </w:t>
            </w:r>
            <w:r>
              <w:rPr>
                <w:rFonts w:ascii="Times New Roman" w:hAnsi="Times New Roman" w:cs="Times New Roman"/>
                <w:b/>
                <w:bCs/>
                <w:sz w:val="24"/>
                <w:szCs w:val="24"/>
                <w:lang w:val="ky-KG"/>
              </w:rPr>
              <w:t>системасы</w:t>
            </w:r>
            <w:r w:rsidRPr="000A0105">
              <w:rPr>
                <w:rFonts w:ascii="Times New Roman" w:hAnsi="Times New Roman" w:cs="Times New Roman"/>
                <w:b/>
                <w:bCs/>
                <w:sz w:val="24"/>
                <w:szCs w:val="24"/>
                <w:lang w:val="ky-KG"/>
              </w:rPr>
              <w:t xml:space="preserve"> жана Кыргыз Республикасынын экономикасынын ар кайсы тармактарын каржылоодо финансылык эмес маалыматтарды ачыкка чыгаруу</w:t>
            </w:r>
          </w:p>
        </w:tc>
      </w:tr>
      <w:tr w:rsidR="00CE3DBE" w:rsidRPr="00851070" w14:paraId="0672457A" w14:textId="77777777" w:rsidTr="008627E7">
        <w:trPr>
          <w:gridAfter w:val="1"/>
          <w:wAfter w:w="19" w:type="dxa"/>
        </w:trPr>
        <w:tc>
          <w:tcPr>
            <w:tcW w:w="710" w:type="dxa"/>
            <w:vAlign w:val="center"/>
          </w:tcPr>
          <w:p w14:paraId="54CE24DF" w14:textId="77777777" w:rsidR="00CE3DBE" w:rsidRPr="000A0105" w:rsidRDefault="00CE3DBE" w:rsidP="00CE3DBE">
            <w:pPr>
              <w:pStyle w:val="tkTekst"/>
              <w:numPr>
                <w:ilvl w:val="1"/>
                <w:numId w:val="17"/>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03697088" w14:textId="7CCE6DDC"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bCs/>
                <w:sz w:val="24"/>
                <w:szCs w:val="24"/>
                <w:lang w:val="ky-KG"/>
              </w:rPr>
              <w:t>Жашыл каржылоонун көлөмү</w:t>
            </w:r>
          </w:p>
        </w:tc>
        <w:tc>
          <w:tcPr>
            <w:tcW w:w="1134" w:type="dxa"/>
            <w:vAlign w:val="center"/>
          </w:tcPr>
          <w:p w14:paraId="7F0ECBFF" w14:textId="20F06275" w:rsidR="00CE3DBE" w:rsidRPr="000A0105" w:rsidRDefault="00F123EC"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bCs/>
                <w:sz w:val="24"/>
                <w:szCs w:val="24"/>
                <w:lang w:val="ky-KG"/>
              </w:rPr>
              <w:t>М</w:t>
            </w:r>
            <w:r w:rsidR="00CE3DBE">
              <w:rPr>
                <w:rFonts w:ascii="Times New Roman" w:hAnsi="Times New Roman" w:cs="Times New Roman"/>
                <w:bCs/>
                <w:sz w:val="24"/>
                <w:szCs w:val="24"/>
                <w:lang w:val="ky-KG"/>
              </w:rPr>
              <w:t>лн</w:t>
            </w:r>
            <w:r w:rsidR="00CE3DBE" w:rsidRPr="000A0105">
              <w:rPr>
                <w:rFonts w:ascii="Times New Roman" w:hAnsi="Times New Roman" w:cs="Times New Roman"/>
                <w:bCs/>
                <w:sz w:val="24"/>
                <w:szCs w:val="24"/>
                <w:lang w:val="ky-KG"/>
              </w:rPr>
              <w:t xml:space="preserve"> </w:t>
            </w:r>
            <w:r w:rsidR="000B0258">
              <w:rPr>
                <w:rFonts w:ascii="Times New Roman" w:hAnsi="Times New Roman" w:cs="Times New Roman"/>
                <w:bCs/>
                <w:sz w:val="24"/>
                <w:szCs w:val="24"/>
                <w:lang w:val="ky-KG"/>
              </w:rPr>
              <w:t xml:space="preserve">АКШ </w:t>
            </w:r>
            <w:r w:rsidR="00CE3DBE" w:rsidRPr="000A0105">
              <w:rPr>
                <w:rFonts w:ascii="Times New Roman" w:hAnsi="Times New Roman" w:cs="Times New Roman"/>
                <w:bCs/>
                <w:sz w:val="24"/>
                <w:szCs w:val="24"/>
                <w:lang w:val="ky-KG"/>
              </w:rPr>
              <w:t>долл.</w:t>
            </w:r>
          </w:p>
        </w:tc>
        <w:tc>
          <w:tcPr>
            <w:tcW w:w="1418" w:type="dxa"/>
            <w:vAlign w:val="center"/>
          </w:tcPr>
          <w:p w14:paraId="75B4F77C" w14:textId="5E53FC5F" w:rsidR="00CE3DBE" w:rsidRPr="000A0105" w:rsidRDefault="00CE3DBE" w:rsidP="00CE3DBE">
            <w:pPr>
              <w:pStyle w:val="tkTekst"/>
              <w:spacing w:after="0" w:line="240" w:lineRule="auto"/>
              <w:ind w:left="-59"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Маалымат жок</w:t>
            </w:r>
          </w:p>
        </w:tc>
        <w:tc>
          <w:tcPr>
            <w:tcW w:w="1134" w:type="dxa"/>
            <w:vAlign w:val="center"/>
          </w:tcPr>
          <w:p w14:paraId="3A874802" w14:textId="7CF82C85"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1063" w:type="dxa"/>
            <w:vAlign w:val="center"/>
          </w:tcPr>
          <w:p w14:paraId="72E24738" w14:textId="7656ED6C"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Иш жүзүн</w:t>
            </w:r>
            <w:r w:rsidR="00D818AC">
              <w:rPr>
                <w:rFonts w:ascii="Times New Roman" w:hAnsi="Times New Roman" w:cs="Times New Roman"/>
                <w:bCs/>
                <w:sz w:val="24"/>
                <w:szCs w:val="24"/>
                <w:lang w:val="ky-KG"/>
              </w:rPr>
              <w:t>-</w:t>
            </w:r>
            <w:r>
              <w:rPr>
                <w:rFonts w:ascii="Times New Roman" w:hAnsi="Times New Roman" w:cs="Times New Roman"/>
                <w:bCs/>
                <w:sz w:val="24"/>
                <w:szCs w:val="24"/>
                <w:lang w:val="ky-KG"/>
              </w:rPr>
              <w:t>дө</w:t>
            </w:r>
            <w:r w:rsidR="000B0258">
              <w:rPr>
                <w:rFonts w:ascii="Times New Roman" w:hAnsi="Times New Roman" w:cs="Times New Roman"/>
                <w:bCs/>
                <w:sz w:val="24"/>
                <w:szCs w:val="24"/>
                <w:lang w:val="ky-KG"/>
              </w:rPr>
              <w:t>гү ма</w:t>
            </w:r>
            <w:r w:rsidR="00CB4B09">
              <w:rPr>
                <w:rFonts w:ascii="Times New Roman" w:hAnsi="Times New Roman" w:cs="Times New Roman"/>
                <w:bCs/>
                <w:sz w:val="24"/>
                <w:szCs w:val="24"/>
                <w:lang w:val="ky-KG"/>
              </w:rPr>
              <w:t>ани</w:t>
            </w:r>
            <w:r w:rsidR="00D818AC">
              <w:rPr>
                <w:rFonts w:ascii="Times New Roman" w:hAnsi="Times New Roman" w:cs="Times New Roman"/>
                <w:bCs/>
                <w:sz w:val="24"/>
                <w:szCs w:val="24"/>
                <w:lang w:val="ky-KG"/>
              </w:rPr>
              <w:t>-</w:t>
            </w:r>
            <w:r w:rsidR="00CB4B09">
              <w:rPr>
                <w:rFonts w:ascii="Times New Roman" w:hAnsi="Times New Roman" w:cs="Times New Roman"/>
                <w:bCs/>
                <w:sz w:val="24"/>
                <w:szCs w:val="24"/>
                <w:lang w:val="ky-KG"/>
              </w:rPr>
              <w:t>си</w:t>
            </w:r>
          </w:p>
        </w:tc>
        <w:tc>
          <w:tcPr>
            <w:tcW w:w="1098" w:type="dxa"/>
            <w:vAlign w:val="center"/>
          </w:tcPr>
          <w:p w14:paraId="6DD32F05" w14:textId="4E78D392"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w:t>
            </w:r>
            <w:r>
              <w:rPr>
                <w:rFonts w:ascii="Times New Roman" w:hAnsi="Times New Roman" w:cs="Times New Roman"/>
                <w:bCs/>
                <w:sz w:val="24"/>
                <w:szCs w:val="24"/>
                <w:lang w:val="ky-KG"/>
              </w:rPr>
              <w:t>-</w:t>
            </w:r>
            <w:r w:rsidRPr="00CB4B09">
              <w:rPr>
                <w:rFonts w:ascii="Times New Roman" w:hAnsi="Times New Roman" w:cs="Times New Roman"/>
                <w:bCs/>
                <w:sz w:val="24"/>
                <w:szCs w:val="24"/>
                <w:lang w:val="ky-KG"/>
              </w:rPr>
              <w:t>дөгү мааниси</w:t>
            </w:r>
          </w:p>
        </w:tc>
        <w:tc>
          <w:tcPr>
            <w:tcW w:w="1099" w:type="dxa"/>
            <w:vAlign w:val="center"/>
          </w:tcPr>
          <w:p w14:paraId="59BFC06F" w14:textId="0C5974C3"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w:t>
            </w:r>
            <w:r>
              <w:rPr>
                <w:rFonts w:ascii="Times New Roman" w:hAnsi="Times New Roman" w:cs="Times New Roman"/>
                <w:bCs/>
                <w:sz w:val="24"/>
                <w:szCs w:val="24"/>
                <w:lang w:val="ky-KG"/>
              </w:rPr>
              <w:t>-</w:t>
            </w:r>
            <w:r w:rsidRPr="00CB4B09">
              <w:rPr>
                <w:rFonts w:ascii="Times New Roman" w:hAnsi="Times New Roman" w:cs="Times New Roman"/>
                <w:bCs/>
                <w:sz w:val="24"/>
                <w:szCs w:val="24"/>
                <w:lang w:val="ky-KG"/>
              </w:rPr>
              <w:t>дөгү мааниси</w:t>
            </w:r>
          </w:p>
        </w:tc>
        <w:tc>
          <w:tcPr>
            <w:tcW w:w="1417" w:type="dxa"/>
            <w:vAlign w:val="center"/>
          </w:tcPr>
          <w:p w14:paraId="2C4658A3" w14:textId="345EACEE"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жүзүндөгү мааниси</w:t>
            </w:r>
          </w:p>
        </w:tc>
        <w:tc>
          <w:tcPr>
            <w:tcW w:w="1476" w:type="dxa"/>
            <w:shd w:val="clear" w:color="auto" w:fill="auto"/>
            <w:vAlign w:val="center"/>
          </w:tcPr>
          <w:p w14:paraId="21C337CA" w14:textId="23C0A2C2" w:rsidR="00CE3DBE" w:rsidRPr="000A0105" w:rsidRDefault="00CE3DBE" w:rsidP="00CE3DBE">
            <w:pPr>
              <w:pStyle w:val="tkTekst"/>
              <w:spacing w:after="0" w:line="240" w:lineRule="auto"/>
              <w:ind w:left="-166" w:firstLine="142"/>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r w:rsidRPr="000A0105">
              <w:rPr>
                <w:rFonts w:ascii="Times New Roman" w:hAnsi="Times New Roman" w:cs="Times New Roman"/>
                <w:bCs/>
                <w:sz w:val="24"/>
                <w:szCs w:val="24"/>
                <w:lang w:val="ky-KG"/>
              </w:rPr>
              <w:t xml:space="preserve">, </w:t>
            </w:r>
            <w:r w:rsidRPr="000A0105">
              <w:rPr>
                <w:rFonts w:ascii="Times New Roman" w:hAnsi="Times New Roman" w:cs="Times New Roman"/>
                <w:sz w:val="24"/>
                <w:szCs w:val="24"/>
                <w:lang w:val="ky-KG"/>
              </w:rPr>
              <w:t>ЖРЭТКМ</w:t>
            </w:r>
            <w:r w:rsidRPr="000A0105">
              <w:rPr>
                <w:rFonts w:ascii="Times New Roman" w:hAnsi="Times New Roman" w:cs="Times New Roman"/>
                <w:bCs/>
                <w:sz w:val="24"/>
                <w:szCs w:val="24"/>
                <w:lang w:val="ky-KG"/>
              </w:rPr>
              <w:t>, Ф</w:t>
            </w:r>
            <w:r>
              <w:rPr>
                <w:rFonts w:ascii="Times New Roman" w:hAnsi="Times New Roman" w:cs="Times New Roman"/>
                <w:bCs/>
                <w:sz w:val="24"/>
                <w:szCs w:val="24"/>
                <w:lang w:val="ky-KG"/>
              </w:rPr>
              <w:t>М, КРУБ, Финкөзөмөл</w:t>
            </w:r>
          </w:p>
        </w:tc>
        <w:tc>
          <w:tcPr>
            <w:tcW w:w="1417" w:type="dxa"/>
            <w:vAlign w:val="center"/>
          </w:tcPr>
          <w:p w14:paraId="593FFA4D" w14:textId="39D1183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КРУБ, Финкөзө-мөл</w:t>
            </w:r>
            <w:r w:rsidRPr="000A0105">
              <w:rPr>
                <w:rFonts w:ascii="Times New Roman" w:hAnsi="Times New Roman" w:cs="Times New Roman"/>
                <w:bCs/>
                <w:sz w:val="24"/>
                <w:szCs w:val="24"/>
                <w:lang w:val="ky-KG"/>
              </w:rPr>
              <w:t>, УСК, КБС, МФУА</w:t>
            </w:r>
          </w:p>
        </w:tc>
      </w:tr>
      <w:tr w:rsidR="00CE3DBE" w:rsidRPr="000A0105" w14:paraId="36C0CD2C" w14:textId="77777777" w:rsidTr="008627E7">
        <w:trPr>
          <w:gridAfter w:val="1"/>
          <w:wAfter w:w="19" w:type="dxa"/>
        </w:trPr>
        <w:tc>
          <w:tcPr>
            <w:tcW w:w="710" w:type="dxa"/>
            <w:vAlign w:val="center"/>
          </w:tcPr>
          <w:p w14:paraId="6BAC2DF0" w14:textId="77777777" w:rsidR="00CE3DBE" w:rsidRPr="000A0105" w:rsidRDefault="00CE3DBE" w:rsidP="00CE3DBE">
            <w:pPr>
              <w:pStyle w:val="tkTekst"/>
              <w:numPr>
                <w:ilvl w:val="1"/>
                <w:numId w:val="17"/>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476B338B" w14:textId="5434C918"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bCs/>
                <w:sz w:val="24"/>
                <w:szCs w:val="24"/>
                <w:lang w:val="ky-KG"/>
              </w:rPr>
              <w:t>Климаттык каржылоонун көлөмү</w:t>
            </w:r>
          </w:p>
        </w:tc>
        <w:tc>
          <w:tcPr>
            <w:tcW w:w="1134" w:type="dxa"/>
            <w:vAlign w:val="center"/>
          </w:tcPr>
          <w:p w14:paraId="76A52FF0" w14:textId="690621D0" w:rsidR="00CE3DBE" w:rsidRPr="000A0105" w:rsidRDefault="00F123EC"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bCs/>
                <w:sz w:val="24"/>
                <w:szCs w:val="24"/>
                <w:lang w:val="ky-KG"/>
              </w:rPr>
              <w:t>М</w:t>
            </w:r>
            <w:r w:rsidR="000B0258" w:rsidRPr="000B0258">
              <w:rPr>
                <w:rFonts w:ascii="Times New Roman" w:hAnsi="Times New Roman" w:cs="Times New Roman"/>
                <w:bCs/>
                <w:sz w:val="24"/>
                <w:szCs w:val="24"/>
                <w:lang w:val="ky-KG"/>
              </w:rPr>
              <w:t>лн АКШ долл.</w:t>
            </w:r>
          </w:p>
        </w:tc>
        <w:tc>
          <w:tcPr>
            <w:tcW w:w="1418" w:type="dxa"/>
            <w:vAlign w:val="center"/>
          </w:tcPr>
          <w:p w14:paraId="3A2CFF3A" w14:textId="492AAB49" w:rsidR="00CE3DBE" w:rsidRPr="000A0105" w:rsidRDefault="00CE3DBE" w:rsidP="00CE3DBE">
            <w:pPr>
              <w:pStyle w:val="tkTekst"/>
              <w:spacing w:after="0" w:line="240" w:lineRule="auto"/>
              <w:ind w:left="-59"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Маалымат жок</w:t>
            </w:r>
          </w:p>
        </w:tc>
        <w:tc>
          <w:tcPr>
            <w:tcW w:w="1134" w:type="dxa"/>
            <w:vAlign w:val="center"/>
          </w:tcPr>
          <w:p w14:paraId="6B48236B" w14:textId="01DC236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1063" w:type="dxa"/>
            <w:vAlign w:val="center"/>
          </w:tcPr>
          <w:p w14:paraId="4983A76C" w14:textId="50796AA5"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w:t>
            </w:r>
            <w:r w:rsidR="00D818AC">
              <w:rPr>
                <w:rFonts w:ascii="Times New Roman" w:hAnsi="Times New Roman" w:cs="Times New Roman"/>
                <w:bCs/>
                <w:sz w:val="24"/>
                <w:szCs w:val="24"/>
                <w:lang w:val="ky-KG"/>
              </w:rPr>
              <w:t>-</w:t>
            </w:r>
            <w:r w:rsidRPr="00CB4B09">
              <w:rPr>
                <w:rFonts w:ascii="Times New Roman" w:hAnsi="Times New Roman" w:cs="Times New Roman"/>
                <w:bCs/>
                <w:sz w:val="24"/>
                <w:szCs w:val="24"/>
                <w:lang w:val="ky-KG"/>
              </w:rPr>
              <w:t>дөгү маани</w:t>
            </w:r>
            <w:r w:rsidR="00D818AC">
              <w:rPr>
                <w:rFonts w:ascii="Times New Roman" w:hAnsi="Times New Roman" w:cs="Times New Roman"/>
                <w:bCs/>
                <w:sz w:val="24"/>
                <w:szCs w:val="24"/>
                <w:lang w:val="ky-KG"/>
              </w:rPr>
              <w:t>-</w:t>
            </w:r>
            <w:r w:rsidRPr="00CB4B09">
              <w:rPr>
                <w:rFonts w:ascii="Times New Roman" w:hAnsi="Times New Roman" w:cs="Times New Roman"/>
                <w:bCs/>
                <w:sz w:val="24"/>
                <w:szCs w:val="24"/>
                <w:lang w:val="ky-KG"/>
              </w:rPr>
              <w:t>си</w:t>
            </w:r>
          </w:p>
        </w:tc>
        <w:tc>
          <w:tcPr>
            <w:tcW w:w="1098" w:type="dxa"/>
            <w:vAlign w:val="center"/>
          </w:tcPr>
          <w:p w14:paraId="5ABAB545" w14:textId="5EE125D2"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w:t>
            </w:r>
            <w:r>
              <w:rPr>
                <w:rFonts w:ascii="Times New Roman" w:hAnsi="Times New Roman" w:cs="Times New Roman"/>
                <w:bCs/>
                <w:sz w:val="24"/>
                <w:szCs w:val="24"/>
                <w:lang w:val="ky-KG"/>
              </w:rPr>
              <w:t>-</w:t>
            </w:r>
            <w:r w:rsidRPr="00CB4B09">
              <w:rPr>
                <w:rFonts w:ascii="Times New Roman" w:hAnsi="Times New Roman" w:cs="Times New Roman"/>
                <w:bCs/>
                <w:sz w:val="24"/>
                <w:szCs w:val="24"/>
                <w:lang w:val="ky-KG"/>
              </w:rPr>
              <w:t>дөгү мааниси</w:t>
            </w:r>
          </w:p>
        </w:tc>
        <w:tc>
          <w:tcPr>
            <w:tcW w:w="1099" w:type="dxa"/>
            <w:vAlign w:val="center"/>
          </w:tcPr>
          <w:p w14:paraId="47C90C81" w14:textId="7E74BFFA"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w:t>
            </w:r>
            <w:r>
              <w:rPr>
                <w:rFonts w:ascii="Times New Roman" w:hAnsi="Times New Roman" w:cs="Times New Roman"/>
                <w:bCs/>
                <w:sz w:val="24"/>
                <w:szCs w:val="24"/>
                <w:lang w:val="ky-KG"/>
              </w:rPr>
              <w:t>-</w:t>
            </w:r>
            <w:r w:rsidRPr="00CB4B09">
              <w:rPr>
                <w:rFonts w:ascii="Times New Roman" w:hAnsi="Times New Roman" w:cs="Times New Roman"/>
                <w:bCs/>
                <w:sz w:val="24"/>
                <w:szCs w:val="24"/>
                <w:lang w:val="ky-KG"/>
              </w:rPr>
              <w:t>дөгү мааниси</w:t>
            </w:r>
          </w:p>
        </w:tc>
        <w:tc>
          <w:tcPr>
            <w:tcW w:w="1417" w:type="dxa"/>
            <w:vAlign w:val="center"/>
          </w:tcPr>
          <w:p w14:paraId="06F1950C" w14:textId="3B0BCA96"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жүзүндөгү мааниси</w:t>
            </w:r>
          </w:p>
        </w:tc>
        <w:tc>
          <w:tcPr>
            <w:tcW w:w="1476" w:type="dxa"/>
            <w:shd w:val="clear" w:color="auto" w:fill="auto"/>
            <w:vAlign w:val="center"/>
          </w:tcPr>
          <w:p w14:paraId="7CEF9B36" w14:textId="113D1F3E" w:rsidR="00CE3DBE" w:rsidRPr="000A0105" w:rsidRDefault="00CE3DBE" w:rsidP="00CE3DBE">
            <w:pPr>
              <w:pStyle w:val="tkTekst"/>
              <w:spacing w:after="0" w:line="240" w:lineRule="auto"/>
              <w:ind w:left="-24"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r w:rsidRPr="000A0105">
              <w:rPr>
                <w:rFonts w:ascii="Times New Roman" w:hAnsi="Times New Roman" w:cs="Times New Roman"/>
                <w:bCs/>
                <w:sz w:val="24"/>
                <w:szCs w:val="24"/>
                <w:lang w:val="ky-KG"/>
              </w:rPr>
              <w:t xml:space="preserve">, </w:t>
            </w:r>
            <w:r w:rsidRPr="000A0105">
              <w:rPr>
                <w:rFonts w:ascii="Times New Roman" w:hAnsi="Times New Roman" w:cs="Times New Roman"/>
                <w:sz w:val="24"/>
                <w:szCs w:val="24"/>
                <w:lang w:val="ky-KG"/>
              </w:rPr>
              <w:t>ЖРЭТКМ</w:t>
            </w:r>
            <w:r w:rsidRPr="000A0105">
              <w:rPr>
                <w:rFonts w:ascii="Times New Roman" w:hAnsi="Times New Roman" w:cs="Times New Roman"/>
                <w:bCs/>
                <w:sz w:val="24"/>
                <w:szCs w:val="24"/>
                <w:lang w:val="ky-KG"/>
              </w:rPr>
              <w:t>, ФМ</w:t>
            </w:r>
          </w:p>
        </w:tc>
        <w:tc>
          <w:tcPr>
            <w:tcW w:w="1417" w:type="dxa"/>
            <w:vAlign w:val="center"/>
          </w:tcPr>
          <w:p w14:paraId="0F226D1E" w14:textId="5C0C48A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 xml:space="preserve">УСК, </w:t>
            </w:r>
            <w:r w:rsidRPr="000A0105">
              <w:rPr>
                <w:rFonts w:ascii="Times New Roman" w:hAnsi="Times New Roman" w:cs="Times New Roman"/>
                <w:sz w:val="24"/>
                <w:szCs w:val="24"/>
                <w:lang w:val="ky-KG"/>
              </w:rPr>
              <w:t>ЖРЭТКМ</w:t>
            </w:r>
            <w:r w:rsidRPr="000A0105">
              <w:rPr>
                <w:rFonts w:ascii="Times New Roman" w:hAnsi="Times New Roman" w:cs="Times New Roman"/>
                <w:bCs/>
                <w:sz w:val="24"/>
                <w:szCs w:val="24"/>
                <w:lang w:val="ky-KG"/>
              </w:rPr>
              <w:t>, ФМ</w:t>
            </w:r>
          </w:p>
        </w:tc>
      </w:tr>
      <w:tr w:rsidR="00CE3DBE" w:rsidRPr="000A0105" w14:paraId="4607D28E" w14:textId="77777777" w:rsidTr="008627E7">
        <w:trPr>
          <w:gridAfter w:val="1"/>
          <w:wAfter w:w="19" w:type="dxa"/>
        </w:trPr>
        <w:tc>
          <w:tcPr>
            <w:tcW w:w="710" w:type="dxa"/>
            <w:vAlign w:val="center"/>
          </w:tcPr>
          <w:p w14:paraId="41293C4E" w14:textId="77777777" w:rsidR="00CE3DBE" w:rsidRPr="000A0105" w:rsidRDefault="00CE3DBE" w:rsidP="00CE3DBE">
            <w:pPr>
              <w:pStyle w:val="tkTekst"/>
              <w:numPr>
                <w:ilvl w:val="1"/>
                <w:numId w:val="17"/>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65FB6682" w14:textId="3D4A5EB7"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Pr>
                <w:rFonts w:ascii="Times New Roman" w:hAnsi="Times New Roman" w:cs="Times New Roman"/>
                <w:bCs/>
                <w:sz w:val="24"/>
                <w:szCs w:val="24"/>
                <w:lang w:val="ky-KG"/>
              </w:rPr>
              <w:t>Жашыл облигацияларды</w:t>
            </w:r>
            <w:r w:rsidRPr="000A0105">
              <w:rPr>
                <w:rFonts w:ascii="Times New Roman" w:hAnsi="Times New Roman" w:cs="Times New Roman"/>
                <w:bCs/>
                <w:sz w:val="24"/>
                <w:szCs w:val="24"/>
                <w:lang w:val="ky-KG"/>
              </w:rPr>
              <w:t xml:space="preserve"> </w:t>
            </w:r>
            <w:r>
              <w:rPr>
                <w:rFonts w:ascii="Times New Roman" w:hAnsi="Times New Roman" w:cs="Times New Roman"/>
                <w:bCs/>
                <w:sz w:val="24"/>
                <w:szCs w:val="24"/>
                <w:lang w:val="ky-KG"/>
              </w:rPr>
              <w:t>чыгаруунун</w:t>
            </w:r>
            <w:r w:rsidRPr="000A0105">
              <w:rPr>
                <w:rFonts w:ascii="Times New Roman" w:hAnsi="Times New Roman" w:cs="Times New Roman"/>
                <w:bCs/>
                <w:sz w:val="24"/>
                <w:szCs w:val="24"/>
                <w:lang w:val="ky-KG"/>
              </w:rPr>
              <w:t xml:space="preserve"> көлөмү (максаттуу)</w:t>
            </w:r>
          </w:p>
        </w:tc>
        <w:tc>
          <w:tcPr>
            <w:tcW w:w="1134" w:type="dxa"/>
            <w:vAlign w:val="center"/>
          </w:tcPr>
          <w:p w14:paraId="789871D3" w14:textId="224F09B1" w:rsidR="00CE3DBE" w:rsidRPr="000A0105" w:rsidRDefault="00F123EC"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bCs/>
                <w:sz w:val="24"/>
                <w:szCs w:val="24"/>
                <w:lang w:val="ky-KG"/>
              </w:rPr>
              <w:t>М</w:t>
            </w:r>
            <w:r w:rsidR="00CE3DBE">
              <w:rPr>
                <w:rFonts w:ascii="Times New Roman" w:hAnsi="Times New Roman" w:cs="Times New Roman"/>
                <w:bCs/>
                <w:sz w:val="24"/>
                <w:szCs w:val="24"/>
                <w:lang w:val="ky-KG"/>
              </w:rPr>
              <w:t>лн</w:t>
            </w:r>
            <w:r w:rsidR="00CE3DBE" w:rsidRPr="000A0105">
              <w:rPr>
                <w:rFonts w:ascii="Times New Roman" w:hAnsi="Times New Roman" w:cs="Times New Roman"/>
                <w:bCs/>
                <w:sz w:val="24"/>
                <w:szCs w:val="24"/>
                <w:lang w:val="ky-KG"/>
              </w:rPr>
              <w:t xml:space="preserve"> сом</w:t>
            </w:r>
          </w:p>
        </w:tc>
        <w:tc>
          <w:tcPr>
            <w:tcW w:w="1418" w:type="dxa"/>
            <w:vAlign w:val="center"/>
          </w:tcPr>
          <w:p w14:paraId="0B539B60" w14:textId="5513FBFE" w:rsidR="00CE3DBE" w:rsidRPr="000A0105" w:rsidRDefault="00CE3DBE" w:rsidP="00CE3DBE">
            <w:pPr>
              <w:pStyle w:val="tkTekst"/>
              <w:spacing w:after="0" w:line="240" w:lineRule="auto"/>
              <w:ind w:left="-59"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Маалымат жок</w:t>
            </w:r>
          </w:p>
        </w:tc>
        <w:tc>
          <w:tcPr>
            <w:tcW w:w="1134" w:type="dxa"/>
            <w:vAlign w:val="center"/>
          </w:tcPr>
          <w:p w14:paraId="217C5EC2" w14:textId="67764DC6"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1063" w:type="dxa"/>
            <w:vAlign w:val="center"/>
          </w:tcPr>
          <w:p w14:paraId="3B4C0AC0" w14:textId="31DF99F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471E3F">
              <w:rPr>
                <w:rFonts w:ascii="Times New Roman" w:hAnsi="Times New Roman" w:cs="Times New Roman"/>
                <w:bCs/>
                <w:sz w:val="24"/>
                <w:szCs w:val="24"/>
                <w:lang w:val="ky-KG"/>
              </w:rPr>
              <w:t>Иш жүзүн</w:t>
            </w:r>
            <w:r w:rsidR="00D818AC">
              <w:rPr>
                <w:rFonts w:ascii="Times New Roman" w:hAnsi="Times New Roman" w:cs="Times New Roman"/>
                <w:bCs/>
                <w:sz w:val="24"/>
                <w:szCs w:val="24"/>
                <w:lang w:val="ky-KG"/>
              </w:rPr>
              <w:t>-</w:t>
            </w:r>
            <w:r w:rsidRPr="00471E3F">
              <w:rPr>
                <w:rFonts w:ascii="Times New Roman" w:hAnsi="Times New Roman" w:cs="Times New Roman"/>
                <w:bCs/>
                <w:sz w:val="24"/>
                <w:szCs w:val="24"/>
                <w:lang w:val="ky-KG"/>
              </w:rPr>
              <w:t>дө</w:t>
            </w:r>
            <w:r w:rsidR="000B0258">
              <w:rPr>
                <w:rFonts w:ascii="Times New Roman" w:hAnsi="Times New Roman" w:cs="Times New Roman"/>
                <w:bCs/>
                <w:sz w:val="24"/>
                <w:szCs w:val="24"/>
                <w:lang w:val="ky-KG"/>
              </w:rPr>
              <w:t>гү маани</w:t>
            </w:r>
            <w:r w:rsidR="00D818AC">
              <w:rPr>
                <w:rFonts w:ascii="Times New Roman" w:hAnsi="Times New Roman" w:cs="Times New Roman"/>
                <w:bCs/>
                <w:sz w:val="24"/>
                <w:szCs w:val="24"/>
                <w:lang w:val="ky-KG"/>
              </w:rPr>
              <w:t>-</w:t>
            </w:r>
            <w:r w:rsidR="000B0258">
              <w:rPr>
                <w:rFonts w:ascii="Times New Roman" w:hAnsi="Times New Roman" w:cs="Times New Roman"/>
                <w:bCs/>
                <w:sz w:val="24"/>
                <w:szCs w:val="24"/>
                <w:lang w:val="ky-KG"/>
              </w:rPr>
              <w:t>си</w:t>
            </w:r>
          </w:p>
        </w:tc>
        <w:tc>
          <w:tcPr>
            <w:tcW w:w="1098" w:type="dxa"/>
            <w:vAlign w:val="center"/>
          </w:tcPr>
          <w:p w14:paraId="6F452C28" w14:textId="1298E2B7"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w:t>
            </w:r>
            <w:r>
              <w:rPr>
                <w:rFonts w:ascii="Times New Roman" w:hAnsi="Times New Roman" w:cs="Times New Roman"/>
                <w:bCs/>
                <w:sz w:val="24"/>
                <w:szCs w:val="24"/>
                <w:lang w:val="ky-KG"/>
              </w:rPr>
              <w:t>-</w:t>
            </w:r>
            <w:r w:rsidRPr="00CB4B09">
              <w:rPr>
                <w:rFonts w:ascii="Times New Roman" w:hAnsi="Times New Roman" w:cs="Times New Roman"/>
                <w:bCs/>
                <w:sz w:val="24"/>
                <w:szCs w:val="24"/>
                <w:lang w:val="ky-KG"/>
              </w:rPr>
              <w:t>дөгү мааниси</w:t>
            </w:r>
          </w:p>
        </w:tc>
        <w:tc>
          <w:tcPr>
            <w:tcW w:w="1099" w:type="dxa"/>
            <w:vAlign w:val="center"/>
          </w:tcPr>
          <w:p w14:paraId="4BBBF484" w14:textId="216C2FF7"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w:t>
            </w:r>
            <w:r>
              <w:rPr>
                <w:rFonts w:ascii="Times New Roman" w:hAnsi="Times New Roman" w:cs="Times New Roman"/>
                <w:bCs/>
                <w:sz w:val="24"/>
                <w:szCs w:val="24"/>
                <w:lang w:val="ky-KG"/>
              </w:rPr>
              <w:t>-</w:t>
            </w:r>
            <w:r w:rsidRPr="00CB4B09">
              <w:rPr>
                <w:rFonts w:ascii="Times New Roman" w:hAnsi="Times New Roman" w:cs="Times New Roman"/>
                <w:bCs/>
                <w:sz w:val="24"/>
                <w:szCs w:val="24"/>
                <w:lang w:val="ky-KG"/>
              </w:rPr>
              <w:t>дөгү мааниси</w:t>
            </w:r>
          </w:p>
        </w:tc>
        <w:tc>
          <w:tcPr>
            <w:tcW w:w="1417" w:type="dxa"/>
            <w:vAlign w:val="center"/>
          </w:tcPr>
          <w:p w14:paraId="04A03AB5" w14:textId="64347003"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жүзүндөгү мааниси</w:t>
            </w:r>
          </w:p>
        </w:tc>
        <w:tc>
          <w:tcPr>
            <w:tcW w:w="1476" w:type="dxa"/>
            <w:shd w:val="clear" w:color="auto" w:fill="auto"/>
            <w:vAlign w:val="center"/>
          </w:tcPr>
          <w:p w14:paraId="11F8E190" w14:textId="0D5412E9" w:rsidR="00CE3DBE" w:rsidRPr="000A0105" w:rsidRDefault="00CE3DBE" w:rsidP="00CE3DBE">
            <w:pPr>
              <w:pStyle w:val="tkTekst"/>
              <w:spacing w:after="0" w:line="240" w:lineRule="auto"/>
              <w:ind w:left="-166"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r w:rsidRPr="000A0105">
              <w:rPr>
                <w:rFonts w:ascii="Times New Roman" w:hAnsi="Times New Roman" w:cs="Times New Roman"/>
                <w:bCs/>
                <w:sz w:val="24"/>
                <w:szCs w:val="24"/>
                <w:lang w:val="ky-KG"/>
              </w:rPr>
              <w:t xml:space="preserve">, </w:t>
            </w:r>
            <w:r w:rsidRPr="00CE3DBE">
              <w:rPr>
                <w:rFonts w:ascii="Times New Roman" w:hAnsi="Times New Roman" w:cs="Times New Roman"/>
                <w:bCs/>
                <w:sz w:val="24"/>
                <w:szCs w:val="24"/>
                <w:lang w:val="ky-KG"/>
              </w:rPr>
              <w:t>Финкөзөмөл</w:t>
            </w:r>
            <w:r w:rsidRPr="000A0105">
              <w:rPr>
                <w:rFonts w:ascii="Times New Roman" w:hAnsi="Times New Roman" w:cs="Times New Roman"/>
                <w:bCs/>
                <w:sz w:val="24"/>
                <w:szCs w:val="24"/>
                <w:lang w:val="ky-KG"/>
              </w:rPr>
              <w:t>, КФБ, ФМ</w:t>
            </w:r>
          </w:p>
        </w:tc>
        <w:tc>
          <w:tcPr>
            <w:tcW w:w="1417" w:type="dxa"/>
            <w:vAlign w:val="center"/>
          </w:tcPr>
          <w:p w14:paraId="13F20072" w14:textId="3F07D4D4" w:rsidR="00CE3DBE" w:rsidRPr="000A0105" w:rsidRDefault="00CE3DBE" w:rsidP="00CE3DBE">
            <w:pPr>
              <w:pStyle w:val="tkTekst"/>
              <w:spacing w:after="0" w:line="240" w:lineRule="auto"/>
              <w:ind w:left="-166"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Финкөзө-мөл</w:t>
            </w:r>
            <w:r w:rsidRPr="000A0105">
              <w:rPr>
                <w:rFonts w:ascii="Times New Roman" w:hAnsi="Times New Roman" w:cs="Times New Roman"/>
                <w:bCs/>
                <w:sz w:val="24"/>
                <w:szCs w:val="24"/>
                <w:lang w:val="ky-KG"/>
              </w:rPr>
              <w:t>, КФБ</w:t>
            </w:r>
          </w:p>
        </w:tc>
      </w:tr>
      <w:tr w:rsidR="00CE3DBE" w:rsidRPr="000A0105" w14:paraId="02A14123" w14:textId="77777777" w:rsidTr="008627E7">
        <w:trPr>
          <w:gridAfter w:val="1"/>
          <w:wAfter w:w="19" w:type="dxa"/>
        </w:trPr>
        <w:tc>
          <w:tcPr>
            <w:tcW w:w="710" w:type="dxa"/>
            <w:vAlign w:val="center"/>
          </w:tcPr>
          <w:p w14:paraId="6C824DF7" w14:textId="77777777" w:rsidR="00CE3DBE" w:rsidRPr="000A0105" w:rsidRDefault="00CE3DBE" w:rsidP="00CE3DBE">
            <w:pPr>
              <w:pStyle w:val="tkTekst"/>
              <w:numPr>
                <w:ilvl w:val="1"/>
                <w:numId w:val="17"/>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5DF5FD75" w14:textId="480F1605"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bCs/>
                <w:sz w:val="24"/>
                <w:szCs w:val="24"/>
                <w:lang w:val="ky-KG"/>
              </w:rPr>
              <w:t xml:space="preserve">Тобокелдиктерди баалоо процесстерине ESG факторлорун интеграциялаган финансылык </w:t>
            </w:r>
            <w:r>
              <w:rPr>
                <w:rFonts w:ascii="Times New Roman" w:hAnsi="Times New Roman" w:cs="Times New Roman"/>
                <w:bCs/>
                <w:sz w:val="24"/>
                <w:szCs w:val="24"/>
                <w:lang w:val="ky-KG"/>
              </w:rPr>
              <w:t xml:space="preserve">уюмдардын </w:t>
            </w:r>
            <w:r w:rsidRPr="000A0105">
              <w:rPr>
                <w:rFonts w:ascii="Times New Roman" w:hAnsi="Times New Roman" w:cs="Times New Roman"/>
                <w:bCs/>
                <w:sz w:val="24"/>
                <w:szCs w:val="24"/>
                <w:lang w:val="ky-KG"/>
              </w:rPr>
              <w:t>саны</w:t>
            </w:r>
          </w:p>
        </w:tc>
        <w:tc>
          <w:tcPr>
            <w:tcW w:w="1134" w:type="dxa"/>
            <w:vAlign w:val="center"/>
          </w:tcPr>
          <w:p w14:paraId="60A8E97A" w14:textId="1C4BCDC8" w:rsidR="00CE3DBE" w:rsidRPr="000A0105" w:rsidRDefault="00CE3DBE" w:rsidP="00CE3DBE">
            <w:pPr>
              <w:ind w:left="-250" w:firstLine="142"/>
              <w:jc w:val="center"/>
              <w:rPr>
                <w:rFonts w:ascii="Times New Roman" w:hAnsi="Times New Roman"/>
                <w:bCs/>
                <w:sz w:val="24"/>
                <w:szCs w:val="24"/>
                <w:lang w:val="ky-KG"/>
              </w:rPr>
            </w:pPr>
            <w:r w:rsidRPr="000A0105">
              <w:rPr>
                <w:rFonts w:ascii="Times New Roman" w:hAnsi="Times New Roman"/>
                <w:bCs/>
                <w:sz w:val="24"/>
                <w:szCs w:val="24"/>
                <w:lang w:val="ky-KG"/>
              </w:rPr>
              <w:t>Банктар/</w:t>
            </w:r>
          </w:p>
          <w:p w14:paraId="41094DBE" w14:textId="3E81A0CD"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МФУ саны</w:t>
            </w:r>
          </w:p>
        </w:tc>
        <w:tc>
          <w:tcPr>
            <w:tcW w:w="1418" w:type="dxa"/>
            <w:shd w:val="clear" w:color="auto" w:fill="auto"/>
            <w:vAlign w:val="center"/>
          </w:tcPr>
          <w:p w14:paraId="1CF83C81" w14:textId="608FB992" w:rsidR="00CE3DBE" w:rsidRPr="000A0105" w:rsidRDefault="00CE3DBE" w:rsidP="00CE3DBE">
            <w:pPr>
              <w:pStyle w:val="tkTekst"/>
              <w:spacing w:after="0" w:line="240" w:lineRule="auto"/>
              <w:ind w:left="-59"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Маалымат жок</w:t>
            </w:r>
          </w:p>
        </w:tc>
        <w:tc>
          <w:tcPr>
            <w:tcW w:w="1134" w:type="dxa"/>
            <w:vAlign w:val="center"/>
          </w:tcPr>
          <w:p w14:paraId="7A35E977" w14:textId="54689FF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w:t>
            </w:r>
          </w:p>
        </w:tc>
        <w:tc>
          <w:tcPr>
            <w:tcW w:w="1063" w:type="dxa"/>
            <w:vAlign w:val="center"/>
          </w:tcPr>
          <w:p w14:paraId="014A7AD0" w14:textId="759DDB4A" w:rsidR="00CE3DBE" w:rsidRPr="000A0105" w:rsidRDefault="00CB4B09" w:rsidP="00CE3DBE">
            <w:pPr>
              <w:jc w:val="center"/>
              <w:rPr>
                <w:rFonts w:ascii="Times New Roman" w:hAnsi="Times New Roman"/>
                <w:sz w:val="24"/>
                <w:szCs w:val="24"/>
                <w:lang w:val="ky-KG"/>
              </w:rPr>
            </w:pPr>
            <w:r w:rsidRPr="00CB4B09">
              <w:rPr>
                <w:rFonts w:ascii="Times New Roman" w:hAnsi="Times New Roman"/>
                <w:bCs/>
                <w:sz w:val="24"/>
                <w:szCs w:val="24"/>
                <w:lang w:val="ky-KG"/>
              </w:rPr>
              <w:t>Иш жүзүн</w:t>
            </w:r>
            <w:r w:rsidR="00D818AC">
              <w:rPr>
                <w:rFonts w:ascii="Times New Roman" w:hAnsi="Times New Roman"/>
                <w:bCs/>
                <w:sz w:val="24"/>
                <w:szCs w:val="24"/>
                <w:lang w:val="ky-KG"/>
              </w:rPr>
              <w:t>-</w:t>
            </w:r>
            <w:r w:rsidRPr="00CB4B09">
              <w:rPr>
                <w:rFonts w:ascii="Times New Roman" w:hAnsi="Times New Roman"/>
                <w:bCs/>
                <w:sz w:val="24"/>
                <w:szCs w:val="24"/>
                <w:lang w:val="ky-KG"/>
              </w:rPr>
              <w:t>дөгү маани</w:t>
            </w:r>
            <w:r w:rsidR="00D818AC">
              <w:rPr>
                <w:rFonts w:ascii="Times New Roman" w:hAnsi="Times New Roman"/>
                <w:bCs/>
                <w:sz w:val="24"/>
                <w:szCs w:val="24"/>
                <w:lang w:val="ky-KG"/>
              </w:rPr>
              <w:t>-</w:t>
            </w:r>
            <w:r w:rsidRPr="00CB4B09">
              <w:rPr>
                <w:rFonts w:ascii="Times New Roman" w:hAnsi="Times New Roman"/>
                <w:bCs/>
                <w:sz w:val="24"/>
                <w:szCs w:val="24"/>
                <w:lang w:val="ky-KG"/>
              </w:rPr>
              <w:t>си</w:t>
            </w:r>
          </w:p>
        </w:tc>
        <w:tc>
          <w:tcPr>
            <w:tcW w:w="1098" w:type="dxa"/>
            <w:vAlign w:val="center"/>
          </w:tcPr>
          <w:p w14:paraId="2156255A" w14:textId="0E3E52FC" w:rsidR="00CE3DBE" w:rsidRPr="000A0105" w:rsidRDefault="00CB4B09" w:rsidP="00CE3DBE">
            <w:pPr>
              <w:jc w:val="center"/>
              <w:rPr>
                <w:rFonts w:ascii="Times New Roman" w:hAnsi="Times New Roman"/>
                <w:sz w:val="24"/>
                <w:szCs w:val="24"/>
                <w:lang w:val="ky-KG"/>
              </w:rPr>
            </w:pPr>
            <w:r w:rsidRPr="00CB4B09">
              <w:rPr>
                <w:rFonts w:ascii="Times New Roman" w:hAnsi="Times New Roman"/>
                <w:bCs/>
                <w:sz w:val="24"/>
                <w:szCs w:val="24"/>
                <w:lang w:val="ky-KG"/>
              </w:rPr>
              <w:t>Иш жүзүн</w:t>
            </w:r>
            <w:r>
              <w:rPr>
                <w:rFonts w:ascii="Times New Roman" w:hAnsi="Times New Roman"/>
                <w:bCs/>
                <w:sz w:val="24"/>
                <w:szCs w:val="24"/>
                <w:lang w:val="ky-KG"/>
              </w:rPr>
              <w:t>-</w:t>
            </w:r>
            <w:r w:rsidRPr="00CB4B09">
              <w:rPr>
                <w:rFonts w:ascii="Times New Roman" w:hAnsi="Times New Roman"/>
                <w:bCs/>
                <w:sz w:val="24"/>
                <w:szCs w:val="24"/>
                <w:lang w:val="ky-KG"/>
              </w:rPr>
              <w:t>дөгү мааниси</w:t>
            </w:r>
          </w:p>
        </w:tc>
        <w:tc>
          <w:tcPr>
            <w:tcW w:w="1099" w:type="dxa"/>
            <w:vAlign w:val="center"/>
          </w:tcPr>
          <w:p w14:paraId="00E3B27C" w14:textId="5C2316B8"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w:t>
            </w:r>
            <w:r>
              <w:rPr>
                <w:rFonts w:ascii="Times New Roman" w:hAnsi="Times New Roman" w:cs="Times New Roman"/>
                <w:bCs/>
                <w:sz w:val="24"/>
                <w:szCs w:val="24"/>
                <w:lang w:val="ky-KG"/>
              </w:rPr>
              <w:t>-</w:t>
            </w:r>
            <w:r w:rsidRPr="00CB4B09">
              <w:rPr>
                <w:rFonts w:ascii="Times New Roman" w:hAnsi="Times New Roman" w:cs="Times New Roman"/>
                <w:bCs/>
                <w:sz w:val="24"/>
                <w:szCs w:val="24"/>
                <w:lang w:val="ky-KG"/>
              </w:rPr>
              <w:t>дөгү мааниси</w:t>
            </w:r>
          </w:p>
        </w:tc>
        <w:tc>
          <w:tcPr>
            <w:tcW w:w="1417" w:type="dxa"/>
            <w:vAlign w:val="center"/>
          </w:tcPr>
          <w:p w14:paraId="3A42F449" w14:textId="6C64F86B"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жүзүндөгү мааниси</w:t>
            </w:r>
          </w:p>
        </w:tc>
        <w:tc>
          <w:tcPr>
            <w:tcW w:w="1476" w:type="dxa"/>
            <w:shd w:val="clear" w:color="auto" w:fill="auto"/>
            <w:vAlign w:val="center"/>
          </w:tcPr>
          <w:p w14:paraId="35A25D51" w14:textId="5FBDA52D"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r w:rsidRPr="000A0105">
              <w:rPr>
                <w:rFonts w:ascii="Times New Roman" w:hAnsi="Times New Roman" w:cs="Times New Roman"/>
                <w:bCs/>
                <w:sz w:val="24"/>
                <w:szCs w:val="24"/>
                <w:lang w:val="ky-KG"/>
              </w:rPr>
              <w:t>, КРУБ</w:t>
            </w:r>
          </w:p>
        </w:tc>
        <w:tc>
          <w:tcPr>
            <w:tcW w:w="1417" w:type="dxa"/>
            <w:vAlign w:val="center"/>
          </w:tcPr>
          <w:p w14:paraId="30E2AA05" w14:textId="05BE981B"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КРУБ</w:t>
            </w:r>
          </w:p>
        </w:tc>
      </w:tr>
      <w:tr w:rsidR="00CE3DBE" w:rsidRPr="000A0105" w14:paraId="79186FE7" w14:textId="77777777" w:rsidTr="008627E7">
        <w:trPr>
          <w:gridAfter w:val="1"/>
          <w:wAfter w:w="19" w:type="dxa"/>
        </w:trPr>
        <w:tc>
          <w:tcPr>
            <w:tcW w:w="710" w:type="dxa"/>
            <w:vAlign w:val="center"/>
          </w:tcPr>
          <w:p w14:paraId="7A410404" w14:textId="77777777" w:rsidR="00CE3DBE" w:rsidRPr="000A0105" w:rsidRDefault="00CE3DBE" w:rsidP="00CE3DBE">
            <w:pPr>
              <w:pStyle w:val="tkTekst"/>
              <w:numPr>
                <w:ilvl w:val="1"/>
                <w:numId w:val="17"/>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2B43F575" w14:textId="4BF07436"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bCs/>
                <w:sz w:val="24"/>
                <w:szCs w:val="24"/>
                <w:lang w:val="ky-KG"/>
              </w:rPr>
              <w:t xml:space="preserve">Таанылган стандарттарга ылайык ESG факторлору боюнча маалыматты ачыкка чыгарган финансылык </w:t>
            </w:r>
            <w:r>
              <w:rPr>
                <w:rFonts w:ascii="Times New Roman" w:hAnsi="Times New Roman" w:cs="Times New Roman"/>
                <w:bCs/>
                <w:sz w:val="24"/>
                <w:szCs w:val="24"/>
                <w:lang w:val="ky-KG"/>
              </w:rPr>
              <w:t>уюмдардын</w:t>
            </w:r>
            <w:r w:rsidRPr="000A0105">
              <w:rPr>
                <w:rFonts w:ascii="Times New Roman" w:hAnsi="Times New Roman" w:cs="Times New Roman"/>
                <w:bCs/>
                <w:sz w:val="24"/>
                <w:szCs w:val="24"/>
                <w:lang w:val="ky-KG"/>
              </w:rPr>
              <w:t xml:space="preserve"> саны</w:t>
            </w:r>
          </w:p>
        </w:tc>
        <w:tc>
          <w:tcPr>
            <w:tcW w:w="1134" w:type="dxa"/>
            <w:vAlign w:val="center"/>
          </w:tcPr>
          <w:p w14:paraId="59881A13" w14:textId="77777777" w:rsidR="00CE3DBE" w:rsidRPr="000A0105" w:rsidRDefault="00CE3DBE" w:rsidP="00CE3DBE">
            <w:pPr>
              <w:ind w:left="-250" w:firstLine="142"/>
              <w:jc w:val="center"/>
              <w:rPr>
                <w:rFonts w:ascii="Times New Roman" w:hAnsi="Times New Roman"/>
                <w:bCs/>
                <w:sz w:val="24"/>
                <w:szCs w:val="24"/>
                <w:lang w:val="ky-KG"/>
              </w:rPr>
            </w:pPr>
            <w:r w:rsidRPr="000A0105">
              <w:rPr>
                <w:rFonts w:ascii="Times New Roman" w:hAnsi="Times New Roman"/>
                <w:bCs/>
                <w:sz w:val="24"/>
                <w:szCs w:val="24"/>
                <w:lang w:val="ky-KG"/>
              </w:rPr>
              <w:t>Банктар/</w:t>
            </w:r>
          </w:p>
          <w:p w14:paraId="692C4179" w14:textId="555D2078"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МФУ саны</w:t>
            </w:r>
          </w:p>
        </w:tc>
        <w:tc>
          <w:tcPr>
            <w:tcW w:w="1418" w:type="dxa"/>
            <w:shd w:val="clear" w:color="auto" w:fill="auto"/>
            <w:vAlign w:val="center"/>
          </w:tcPr>
          <w:p w14:paraId="61D8B318" w14:textId="16086C0C" w:rsidR="00CE3DBE" w:rsidRPr="000A0105" w:rsidRDefault="00CE3DBE" w:rsidP="00CE3DBE">
            <w:pPr>
              <w:pStyle w:val="tkTekst"/>
              <w:spacing w:after="0" w:line="240" w:lineRule="auto"/>
              <w:ind w:left="-59"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Маалымат жок</w:t>
            </w:r>
          </w:p>
        </w:tc>
        <w:tc>
          <w:tcPr>
            <w:tcW w:w="1134" w:type="dxa"/>
            <w:vAlign w:val="center"/>
          </w:tcPr>
          <w:p w14:paraId="515B8E63" w14:textId="5FBF1D8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bCs/>
                <w:sz w:val="24"/>
                <w:szCs w:val="24"/>
                <w:lang w:val="ky-KG"/>
              </w:rPr>
              <w:t>–</w:t>
            </w:r>
          </w:p>
        </w:tc>
        <w:tc>
          <w:tcPr>
            <w:tcW w:w="1063" w:type="dxa"/>
            <w:vAlign w:val="center"/>
          </w:tcPr>
          <w:p w14:paraId="407250AB" w14:textId="4CF1C1B9" w:rsidR="00CE3DBE" w:rsidRPr="000A0105" w:rsidRDefault="00CB4B09" w:rsidP="00CE3DBE">
            <w:pPr>
              <w:jc w:val="center"/>
              <w:rPr>
                <w:rFonts w:ascii="Times New Roman" w:hAnsi="Times New Roman"/>
                <w:sz w:val="24"/>
                <w:szCs w:val="24"/>
                <w:lang w:val="ky-KG"/>
              </w:rPr>
            </w:pPr>
            <w:r w:rsidRPr="00CB4B09">
              <w:rPr>
                <w:rFonts w:ascii="Times New Roman" w:hAnsi="Times New Roman"/>
                <w:bCs/>
                <w:sz w:val="24"/>
                <w:szCs w:val="24"/>
                <w:lang w:val="ky-KG"/>
              </w:rPr>
              <w:t>Иш жүзүн</w:t>
            </w:r>
            <w:r w:rsidR="00D818AC">
              <w:rPr>
                <w:rFonts w:ascii="Times New Roman" w:hAnsi="Times New Roman"/>
                <w:bCs/>
                <w:sz w:val="24"/>
                <w:szCs w:val="24"/>
                <w:lang w:val="ky-KG"/>
              </w:rPr>
              <w:t>-</w:t>
            </w:r>
            <w:r w:rsidRPr="00CB4B09">
              <w:rPr>
                <w:rFonts w:ascii="Times New Roman" w:hAnsi="Times New Roman"/>
                <w:bCs/>
                <w:sz w:val="24"/>
                <w:szCs w:val="24"/>
                <w:lang w:val="ky-KG"/>
              </w:rPr>
              <w:t>дөгү маани</w:t>
            </w:r>
            <w:r w:rsidR="00D818AC">
              <w:rPr>
                <w:rFonts w:ascii="Times New Roman" w:hAnsi="Times New Roman"/>
                <w:bCs/>
                <w:sz w:val="24"/>
                <w:szCs w:val="24"/>
                <w:lang w:val="ky-KG"/>
              </w:rPr>
              <w:t>-</w:t>
            </w:r>
            <w:r w:rsidRPr="00CB4B09">
              <w:rPr>
                <w:rFonts w:ascii="Times New Roman" w:hAnsi="Times New Roman"/>
                <w:bCs/>
                <w:sz w:val="24"/>
                <w:szCs w:val="24"/>
                <w:lang w:val="ky-KG"/>
              </w:rPr>
              <w:t>си</w:t>
            </w:r>
          </w:p>
        </w:tc>
        <w:tc>
          <w:tcPr>
            <w:tcW w:w="1098" w:type="dxa"/>
            <w:vAlign w:val="center"/>
          </w:tcPr>
          <w:p w14:paraId="7C8D8EC1" w14:textId="0802527C" w:rsidR="00CE3DBE" w:rsidRPr="000A0105" w:rsidRDefault="00CB4B09" w:rsidP="00CE3DBE">
            <w:pPr>
              <w:jc w:val="center"/>
              <w:rPr>
                <w:rFonts w:ascii="Times New Roman" w:hAnsi="Times New Roman"/>
                <w:sz w:val="24"/>
                <w:szCs w:val="24"/>
                <w:lang w:val="ky-KG"/>
              </w:rPr>
            </w:pPr>
            <w:r w:rsidRPr="00CB4B09">
              <w:rPr>
                <w:rFonts w:ascii="Times New Roman" w:hAnsi="Times New Roman"/>
                <w:bCs/>
                <w:sz w:val="24"/>
                <w:szCs w:val="24"/>
                <w:lang w:val="ky-KG"/>
              </w:rPr>
              <w:t>Иш жүзүн</w:t>
            </w:r>
            <w:r>
              <w:rPr>
                <w:rFonts w:ascii="Times New Roman" w:hAnsi="Times New Roman"/>
                <w:bCs/>
                <w:sz w:val="24"/>
                <w:szCs w:val="24"/>
                <w:lang w:val="ky-KG"/>
              </w:rPr>
              <w:t>-</w:t>
            </w:r>
            <w:r w:rsidRPr="00CB4B09">
              <w:rPr>
                <w:rFonts w:ascii="Times New Roman" w:hAnsi="Times New Roman"/>
                <w:bCs/>
                <w:sz w:val="24"/>
                <w:szCs w:val="24"/>
                <w:lang w:val="ky-KG"/>
              </w:rPr>
              <w:t>дөгү мааниси</w:t>
            </w:r>
          </w:p>
        </w:tc>
        <w:tc>
          <w:tcPr>
            <w:tcW w:w="1099" w:type="dxa"/>
            <w:vAlign w:val="center"/>
          </w:tcPr>
          <w:p w14:paraId="5DAA6BC3" w14:textId="492B691C"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w:t>
            </w:r>
            <w:r>
              <w:rPr>
                <w:rFonts w:ascii="Times New Roman" w:hAnsi="Times New Roman" w:cs="Times New Roman"/>
                <w:bCs/>
                <w:sz w:val="24"/>
                <w:szCs w:val="24"/>
                <w:lang w:val="ky-KG"/>
              </w:rPr>
              <w:t>-</w:t>
            </w:r>
            <w:r w:rsidRPr="00CB4B09">
              <w:rPr>
                <w:rFonts w:ascii="Times New Roman" w:hAnsi="Times New Roman" w:cs="Times New Roman"/>
                <w:bCs/>
                <w:sz w:val="24"/>
                <w:szCs w:val="24"/>
                <w:lang w:val="ky-KG"/>
              </w:rPr>
              <w:t>дөгү мааниси</w:t>
            </w:r>
          </w:p>
        </w:tc>
        <w:tc>
          <w:tcPr>
            <w:tcW w:w="1417" w:type="dxa"/>
            <w:vAlign w:val="center"/>
          </w:tcPr>
          <w:p w14:paraId="6DF4F62C" w14:textId="17B8B506" w:rsidR="00CE3DBE" w:rsidRPr="000A0105" w:rsidRDefault="00CB4B09" w:rsidP="00CE3DBE">
            <w:pPr>
              <w:pStyle w:val="tkTekst"/>
              <w:spacing w:after="0" w:line="240" w:lineRule="auto"/>
              <w:ind w:firstLine="0"/>
              <w:jc w:val="center"/>
              <w:rPr>
                <w:rFonts w:ascii="Times New Roman" w:hAnsi="Times New Roman" w:cs="Times New Roman"/>
                <w:sz w:val="24"/>
                <w:szCs w:val="24"/>
                <w:lang w:val="ky-KG"/>
              </w:rPr>
            </w:pPr>
            <w:r w:rsidRPr="00CB4B09">
              <w:rPr>
                <w:rFonts w:ascii="Times New Roman" w:hAnsi="Times New Roman" w:cs="Times New Roman"/>
                <w:bCs/>
                <w:sz w:val="24"/>
                <w:szCs w:val="24"/>
                <w:lang w:val="ky-KG"/>
              </w:rPr>
              <w:t>Иш жүзүндөгү мааниси</w:t>
            </w:r>
          </w:p>
        </w:tc>
        <w:tc>
          <w:tcPr>
            <w:tcW w:w="1476" w:type="dxa"/>
            <w:shd w:val="clear" w:color="auto" w:fill="auto"/>
            <w:vAlign w:val="center"/>
          </w:tcPr>
          <w:p w14:paraId="6994EA1F" w14:textId="3391F3E6"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r w:rsidRPr="000A0105">
              <w:rPr>
                <w:rFonts w:ascii="Times New Roman" w:hAnsi="Times New Roman" w:cs="Times New Roman"/>
                <w:bCs/>
                <w:sz w:val="24"/>
                <w:szCs w:val="24"/>
                <w:lang w:val="ky-KG"/>
              </w:rPr>
              <w:t>, КРУБ</w:t>
            </w:r>
          </w:p>
        </w:tc>
        <w:tc>
          <w:tcPr>
            <w:tcW w:w="1417" w:type="dxa"/>
            <w:vAlign w:val="center"/>
          </w:tcPr>
          <w:p w14:paraId="10E69615" w14:textId="0FD44122"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КРУБ</w:t>
            </w:r>
          </w:p>
        </w:tc>
      </w:tr>
      <w:tr w:rsidR="00CE3DBE" w:rsidRPr="000A0105" w14:paraId="4B5AC403" w14:textId="77777777" w:rsidTr="00F1677A">
        <w:tc>
          <w:tcPr>
            <w:tcW w:w="710" w:type="dxa"/>
            <w:vAlign w:val="center"/>
          </w:tcPr>
          <w:p w14:paraId="25A05124"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vAlign w:val="center"/>
          </w:tcPr>
          <w:p w14:paraId="01378E4D" w14:textId="7651DF09"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Фискалдык дем берүү</w:t>
            </w:r>
          </w:p>
        </w:tc>
      </w:tr>
      <w:tr w:rsidR="00CE3DBE" w:rsidRPr="00851070" w14:paraId="70E75962" w14:textId="77777777" w:rsidTr="00F1677A">
        <w:tc>
          <w:tcPr>
            <w:tcW w:w="710" w:type="dxa"/>
            <w:vAlign w:val="center"/>
          </w:tcPr>
          <w:p w14:paraId="5D64CF12" w14:textId="5F85C38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11</w:t>
            </w:r>
          </w:p>
        </w:tc>
        <w:tc>
          <w:tcPr>
            <w:tcW w:w="14818" w:type="dxa"/>
            <w:gridSpan w:val="11"/>
            <w:vAlign w:val="center"/>
          </w:tcPr>
          <w:p w14:paraId="7F68C1FF" w14:textId="3DE642B2"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Максаты: Кыргыз Республикасынын туруктуу экономикалык өнүгүүсүн колдоо жана дем берүү, энергетикалык натыйжалуулукту жогорулатуу жана айлана-чөйрөгө терс таасирин азайтуу, ошондой эле экологиялык туруктуу технологиялар жана долбоорлор чөйрөсүндөгү инновацияларды колдоо боюнча фискалдык механизмдерди иштеп чыгуу жана оптималдаштыруу</w:t>
            </w:r>
          </w:p>
        </w:tc>
      </w:tr>
      <w:tr w:rsidR="00CE3DBE" w:rsidRPr="000A0105" w14:paraId="51496A53" w14:textId="77777777" w:rsidTr="008627E7">
        <w:trPr>
          <w:gridAfter w:val="1"/>
          <w:wAfter w:w="19" w:type="dxa"/>
        </w:trPr>
        <w:tc>
          <w:tcPr>
            <w:tcW w:w="710" w:type="dxa"/>
            <w:vAlign w:val="center"/>
          </w:tcPr>
          <w:p w14:paraId="1A923EC8" w14:textId="77777777" w:rsidR="00CE3DBE" w:rsidRPr="000A0105" w:rsidRDefault="00CE3DBE" w:rsidP="00CE3DBE">
            <w:pPr>
              <w:pStyle w:val="tkTekst"/>
              <w:numPr>
                <w:ilvl w:val="1"/>
                <w:numId w:val="37"/>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777F4636" w14:textId="37B43174"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Эки дөңгөлөктүү жана башка велосипеддерди, мотоциклдерди (анын ичинде мопеддерди), электр кыймылдаткычы менен жүрүүчү велосипеддерди жана мотороллерлерди</w:t>
            </w:r>
            <w:r w:rsidR="00CB4B09">
              <w:rPr>
                <w:rFonts w:ascii="Times New Roman" w:hAnsi="Times New Roman" w:cs="Times New Roman"/>
                <w:sz w:val="24"/>
                <w:szCs w:val="24"/>
                <w:lang w:val="ky-KG"/>
              </w:rPr>
              <w:t>, самокаттарды</w:t>
            </w:r>
            <w:r w:rsidRPr="000A0105">
              <w:rPr>
                <w:rFonts w:ascii="Times New Roman" w:hAnsi="Times New Roman" w:cs="Times New Roman"/>
                <w:sz w:val="24"/>
                <w:szCs w:val="24"/>
                <w:lang w:val="ky-KG"/>
              </w:rPr>
              <w:t xml:space="preserve"> ташып келүү</w:t>
            </w:r>
          </w:p>
        </w:tc>
        <w:tc>
          <w:tcPr>
            <w:tcW w:w="1134" w:type="dxa"/>
            <w:vAlign w:val="center"/>
          </w:tcPr>
          <w:p w14:paraId="68B5885D" w14:textId="2EA4125D"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Б</w:t>
            </w:r>
            <w:r w:rsidRPr="000A0105">
              <w:rPr>
                <w:rFonts w:ascii="Times New Roman" w:hAnsi="Times New Roman" w:cs="Times New Roman"/>
                <w:sz w:val="24"/>
                <w:szCs w:val="24"/>
                <w:lang w:val="ky-KG"/>
              </w:rPr>
              <w:t>ирдик</w:t>
            </w:r>
          </w:p>
        </w:tc>
        <w:tc>
          <w:tcPr>
            <w:tcW w:w="1418" w:type="dxa"/>
            <w:vAlign w:val="center"/>
          </w:tcPr>
          <w:p w14:paraId="173D56A4" w14:textId="6BDFCCD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10239</w:t>
            </w:r>
          </w:p>
        </w:tc>
        <w:tc>
          <w:tcPr>
            <w:tcW w:w="1134" w:type="dxa"/>
            <w:shd w:val="clear" w:color="auto" w:fill="auto"/>
            <w:vAlign w:val="center"/>
          </w:tcPr>
          <w:p w14:paraId="273198E9" w14:textId="39D34C8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w:t>
            </w:r>
            <w:r>
              <w:rPr>
                <w:rFonts w:ascii="Times New Roman" w:hAnsi="Times New Roman" w:cs="Times New Roman"/>
                <w:sz w:val="24"/>
                <w:szCs w:val="24"/>
                <w:lang w:val="ky-KG"/>
              </w:rPr>
              <w:t xml:space="preserve"> %</w:t>
            </w:r>
          </w:p>
        </w:tc>
        <w:tc>
          <w:tcPr>
            <w:tcW w:w="1063" w:type="dxa"/>
            <w:shd w:val="clear" w:color="auto" w:fill="auto"/>
            <w:vAlign w:val="center"/>
          </w:tcPr>
          <w:p w14:paraId="34C3F97D" w14:textId="06E0820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w:t>
            </w:r>
            <w:r>
              <w:rPr>
                <w:rFonts w:ascii="Times New Roman" w:hAnsi="Times New Roman" w:cs="Times New Roman"/>
                <w:sz w:val="24"/>
                <w:szCs w:val="24"/>
                <w:lang w:val="ky-KG"/>
              </w:rPr>
              <w:t xml:space="preserve"> %</w:t>
            </w:r>
          </w:p>
        </w:tc>
        <w:tc>
          <w:tcPr>
            <w:tcW w:w="1098" w:type="dxa"/>
            <w:shd w:val="clear" w:color="auto" w:fill="auto"/>
            <w:vAlign w:val="center"/>
          </w:tcPr>
          <w:p w14:paraId="5D46F7E4" w14:textId="75323721"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w:t>
            </w:r>
            <w:r>
              <w:rPr>
                <w:rFonts w:ascii="Times New Roman" w:hAnsi="Times New Roman" w:cs="Times New Roman"/>
                <w:sz w:val="24"/>
                <w:szCs w:val="24"/>
                <w:lang w:val="ky-KG"/>
              </w:rPr>
              <w:t xml:space="preserve"> %</w:t>
            </w:r>
          </w:p>
        </w:tc>
        <w:tc>
          <w:tcPr>
            <w:tcW w:w="1099" w:type="dxa"/>
            <w:shd w:val="clear" w:color="auto" w:fill="auto"/>
            <w:vAlign w:val="center"/>
          </w:tcPr>
          <w:p w14:paraId="06A0CA9C" w14:textId="3745E85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w:t>
            </w:r>
            <w:r>
              <w:rPr>
                <w:rFonts w:ascii="Times New Roman" w:hAnsi="Times New Roman" w:cs="Times New Roman"/>
                <w:sz w:val="24"/>
                <w:szCs w:val="24"/>
                <w:lang w:val="ky-KG"/>
              </w:rPr>
              <w:t xml:space="preserve"> %</w:t>
            </w:r>
          </w:p>
        </w:tc>
        <w:tc>
          <w:tcPr>
            <w:tcW w:w="1417" w:type="dxa"/>
            <w:shd w:val="clear" w:color="auto" w:fill="auto"/>
            <w:vAlign w:val="center"/>
          </w:tcPr>
          <w:p w14:paraId="618981E9" w14:textId="3A7B143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w:t>
            </w:r>
            <w:r>
              <w:rPr>
                <w:rFonts w:ascii="Times New Roman" w:hAnsi="Times New Roman" w:cs="Times New Roman"/>
                <w:sz w:val="24"/>
                <w:szCs w:val="24"/>
                <w:lang w:val="ky-KG"/>
              </w:rPr>
              <w:t xml:space="preserve"> %</w:t>
            </w:r>
          </w:p>
        </w:tc>
        <w:tc>
          <w:tcPr>
            <w:tcW w:w="1476" w:type="dxa"/>
            <w:shd w:val="clear" w:color="auto" w:fill="auto"/>
            <w:vAlign w:val="center"/>
          </w:tcPr>
          <w:p w14:paraId="7349AD2B" w14:textId="7DAAEC32"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ЭКМ</w:t>
            </w:r>
          </w:p>
        </w:tc>
        <w:tc>
          <w:tcPr>
            <w:tcW w:w="1417" w:type="dxa"/>
            <w:vAlign w:val="center"/>
          </w:tcPr>
          <w:p w14:paraId="29D01CFE" w14:textId="6566D173" w:rsidR="00CE3DBE" w:rsidRDefault="00CE3DBE" w:rsidP="00CB4B09">
            <w:pPr>
              <w:pStyle w:val="tkTekst"/>
              <w:spacing w:after="0" w:line="240" w:lineRule="auto"/>
              <w:ind w:left="-24" w:hanging="142"/>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ТКАККМА</w:t>
            </w:r>
            <w:r w:rsidR="00CB4B09">
              <w:rPr>
                <w:rFonts w:ascii="Times New Roman" w:hAnsi="Times New Roman" w:cs="Times New Roman"/>
                <w:sz w:val="24"/>
                <w:szCs w:val="24"/>
                <w:lang w:val="ky-KG"/>
              </w:rPr>
              <w:t>,</w:t>
            </w:r>
            <w:r w:rsidRPr="000A0105">
              <w:rPr>
                <w:rFonts w:ascii="Times New Roman" w:hAnsi="Times New Roman" w:cs="Times New Roman"/>
                <w:sz w:val="24"/>
                <w:szCs w:val="24"/>
                <w:lang w:val="ky-KG"/>
              </w:rPr>
              <w:t>ФМ МБК</w:t>
            </w:r>
            <w:r w:rsidR="00CB4B09">
              <w:rPr>
                <w:rFonts w:ascii="Times New Roman" w:hAnsi="Times New Roman" w:cs="Times New Roman"/>
                <w:sz w:val="24"/>
                <w:szCs w:val="24"/>
                <w:lang w:val="ky-KG"/>
              </w:rPr>
              <w:t>,</w:t>
            </w:r>
          </w:p>
          <w:p w14:paraId="6C854F8B" w14:textId="512F9767" w:rsidR="00CE3DBE" w:rsidRPr="000A0105" w:rsidRDefault="00CE3DBE" w:rsidP="00CB4B09">
            <w:pPr>
              <w:pStyle w:val="tkTekst"/>
              <w:spacing w:after="0" w:line="240" w:lineRule="auto"/>
              <w:ind w:left="-24" w:hanging="142"/>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УСК</w:t>
            </w:r>
          </w:p>
        </w:tc>
      </w:tr>
      <w:tr w:rsidR="00CE3DBE" w:rsidRPr="000A0105" w14:paraId="312D4C04" w14:textId="77777777" w:rsidTr="008627E7">
        <w:trPr>
          <w:gridAfter w:val="1"/>
          <w:wAfter w:w="19" w:type="dxa"/>
        </w:trPr>
        <w:tc>
          <w:tcPr>
            <w:tcW w:w="710" w:type="dxa"/>
            <w:vAlign w:val="center"/>
          </w:tcPr>
          <w:p w14:paraId="67DB2CBA" w14:textId="77777777" w:rsidR="00CE3DBE" w:rsidRPr="000A0105" w:rsidRDefault="00CE3DBE" w:rsidP="00CE3DBE">
            <w:pPr>
              <w:pStyle w:val="tkTekst"/>
              <w:numPr>
                <w:ilvl w:val="1"/>
                <w:numId w:val="37"/>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5E4FC2F8" w14:textId="3AB8A44C"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Мамлекеттик бюджеттен жашыл экономиканы каржылоонун көлөмү</w:t>
            </w:r>
          </w:p>
        </w:tc>
        <w:tc>
          <w:tcPr>
            <w:tcW w:w="1134" w:type="dxa"/>
            <w:vAlign w:val="center"/>
          </w:tcPr>
          <w:p w14:paraId="34F79769" w14:textId="4B4E6D11" w:rsidR="00CE3DBE" w:rsidRPr="000A0105" w:rsidRDefault="00F123EC"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М</w:t>
            </w:r>
            <w:r w:rsidR="00CE3DBE">
              <w:rPr>
                <w:rFonts w:ascii="Times New Roman" w:hAnsi="Times New Roman" w:cs="Times New Roman"/>
                <w:sz w:val="24"/>
                <w:szCs w:val="24"/>
                <w:lang w:val="ky-KG"/>
              </w:rPr>
              <w:t>лн</w:t>
            </w:r>
            <w:r w:rsidR="00CE3DBE" w:rsidRPr="000A0105">
              <w:rPr>
                <w:rFonts w:ascii="Times New Roman" w:hAnsi="Times New Roman" w:cs="Times New Roman"/>
                <w:sz w:val="24"/>
                <w:szCs w:val="24"/>
                <w:lang w:val="ky-KG"/>
              </w:rPr>
              <w:t xml:space="preserve"> сом</w:t>
            </w:r>
          </w:p>
        </w:tc>
        <w:tc>
          <w:tcPr>
            <w:tcW w:w="1418" w:type="dxa"/>
            <w:vAlign w:val="center"/>
          </w:tcPr>
          <w:p w14:paraId="2C37400C"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1188,7</w:t>
            </w:r>
          </w:p>
          <w:p w14:paraId="19785F87" w14:textId="773099E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w:t>
            </w:r>
            <w:r w:rsidRPr="000A0105">
              <w:rPr>
                <w:rFonts w:ascii="Times New Roman" w:hAnsi="Times New Roman" w:cs="Times New Roman"/>
                <w:sz w:val="24"/>
                <w:szCs w:val="24"/>
                <w:lang w:val="ky-KG"/>
              </w:rPr>
              <w:t>2022-ж</w:t>
            </w:r>
            <w:r>
              <w:rPr>
                <w:rFonts w:ascii="Times New Roman" w:hAnsi="Times New Roman" w:cs="Times New Roman"/>
                <w:sz w:val="24"/>
                <w:szCs w:val="24"/>
                <w:lang w:val="ky-KG"/>
              </w:rPr>
              <w:t>ыл)</w:t>
            </w:r>
          </w:p>
        </w:tc>
        <w:tc>
          <w:tcPr>
            <w:tcW w:w="1134" w:type="dxa"/>
            <w:shd w:val="clear" w:color="auto" w:fill="auto"/>
            <w:vAlign w:val="center"/>
          </w:tcPr>
          <w:p w14:paraId="39F5835A" w14:textId="6CB70E0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+30</w:t>
            </w:r>
            <w:r>
              <w:rPr>
                <w:rFonts w:ascii="Times New Roman" w:hAnsi="Times New Roman" w:cs="Times New Roman"/>
                <w:sz w:val="24"/>
                <w:szCs w:val="24"/>
                <w:lang w:val="ky-KG"/>
              </w:rPr>
              <w:t xml:space="preserve"> %</w:t>
            </w:r>
          </w:p>
        </w:tc>
        <w:tc>
          <w:tcPr>
            <w:tcW w:w="1063" w:type="dxa"/>
            <w:shd w:val="clear" w:color="auto" w:fill="auto"/>
            <w:vAlign w:val="center"/>
          </w:tcPr>
          <w:p w14:paraId="1ABCEE36" w14:textId="1CD6443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+30</w:t>
            </w:r>
            <w:r>
              <w:rPr>
                <w:rFonts w:ascii="Times New Roman" w:hAnsi="Times New Roman" w:cs="Times New Roman"/>
                <w:sz w:val="24"/>
                <w:szCs w:val="24"/>
                <w:lang w:val="ky-KG"/>
              </w:rPr>
              <w:t xml:space="preserve"> %</w:t>
            </w:r>
          </w:p>
        </w:tc>
        <w:tc>
          <w:tcPr>
            <w:tcW w:w="1098" w:type="dxa"/>
            <w:shd w:val="clear" w:color="auto" w:fill="auto"/>
            <w:vAlign w:val="center"/>
          </w:tcPr>
          <w:p w14:paraId="5D0B5147" w14:textId="758BBC5C"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+30</w:t>
            </w:r>
            <w:r>
              <w:rPr>
                <w:rFonts w:ascii="Times New Roman" w:hAnsi="Times New Roman" w:cs="Times New Roman"/>
                <w:sz w:val="24"/>
                <w:szCs w:val="24"/>
                <w:lang w:val="ky-KG"/>
              </w:rPr>
              <w:t xml:space="preserve"> %</w:t>
            </w:r>
          </w:p>
        </w:tc>
        <w:tc>
          <w:tcPr>
            <w:tcW w:w="1099" w:type="dxa"/>
            <w:shd w:val="clear" w:color="auto" w:fill="auto"/>
            <w:vAlign w:val="center"/>
          </w:tcPr>
          <w:p w14:paraId="1639EB76" w14:textId="22AEF58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+30</w:t>
            </w:r>
            <w:r>
              <w:rPr>
                <w:rFonts w:ascii="Times New Roman" w:hAnsi="Times New Roman" w:cs="Times New Roman"/>
                <w:sz w:val="24"/>
                <w:szCs w:val="24"/>
                <w:lang w:val="ky-KG"/>
              </w:rPr>
              <w:t xml:space="preserve"> %</w:t>
            </w:r>
          </w:p>
        </w:tc>
        <w:tc>
          <w:tcPr>
            <w:tcW w:w="1417" w:type="dxa"/>
            <w:shd w:val="clear" w:color="auto" w:fill="auto"/>
            <w:vAlign w:val="center"/>
          </w:tcPr>
          <w:p w14:paraId="470AB91A" w14:textId="5C7E1ED0"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+30</w:t>
            </w:r>
          </w:p>
        </w:tc>
        <w:tc>
          <w:tcPr>
            <w:tcW w:w="1476" w:type="dxa"/>
            <w:shd w:val="clear" w:color="auto" w:fill="auto"/>
            <w:vAlign w:val="center"/>
          </w:tcPr>
          <w:p w14:paraId="016BECDF" w14:textId="1F6D1D3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ФМ</w:t>
            </w:r>
          </w:p>
        </w:tc>
        <w:tc>
          <w:tcPr>
            <w:tcW w:w="1417" w:type="dxa"/>
            <w:shd w:val="clear" w:color="auto" w:fill="auto"/>
            <w:vAlign w:val="center"/>
          </w:tcPr>
          <w:p w14:paraId="246AD2FF" w14:textId="54B8337B"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ФМ</w:t>
            </w:r>
          </w:p>
        </w:tc>
      </w:tr>
      <w:tr w:rsidR="00CE3DBE" w:rsidRPr="000A0105" w14:paraId="1782E590" w14:textId="77777777" w:rsidTr="00F1677A">
        <w:tc>
          <w:tcPr>
            <w:tcW w:w="710" w:type="dxa"/>
            <w:vAlign w:val="center"/>
          </w:tcPr>
          <w:p w14:paraId="34D18A8B"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vAlign w:val="center"/>
          </w:tcPr>
          <w:p w14:paraId="65BCCFF5" w14:textId="176565C1"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Туруктуу мамлекеттик сатып алуулар</w:t>
            </w:r>
          </w:p>
        </w:tc>
      </w:tr>
      <w:tr w:rsidR="00CE3DBE" w:rsidRPr="00851070" w14:paraId="4BE8CA10" w14:textId="77777777" w:rsidTr="00F1677A">
        <w:tc>
          <w:tcPr>
            <w:tcW w:w="710" w:type="dxa"/>
            <w:vAlign w:val="center"/>
          </w:tcPr>
          <w:p w14:paraId="13AD8CF2" w14:textId="1E8D4A0D"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lastRenderedPageBreak/>
              <w:t>12</w:t>
            </w:r>
          </w:p>
        </w:tc>
        <w:tc>
          <w:tcPr>
            <w:tcW w:w="14818" w:type="dxa"/>
            <w:gridSpan w:val="11"/>
            <w:vAlign w:val="center"/>
          </w:tcPr>
          <w:p w14:paraId="0404EC45" w14:textId="31E2767E"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 xml:space="preserve">Максат: </w:t>
            </w:r>
            <w:r>
              <w:rPr>
                <w:rFonts w:ascii="Times New Roman" w:hAnsi="Times New Roman" w:cs="Times New Roman"/>
                <w:b/>
                <w:bCs/>
                <w:sz w:val="24"/>
                <w:szCs w:val="24"/>
                <w:lang w:val="ky-KG"/>
              </w:rPr>
              <w:t>т</w:t>
            </w:r>
            <w:r w:rsidRPr="000A0105">
              <w:rPr>
                <w:rFonts w:ascii="Times New Roman" w:hAnsi="Times New Roman" w:cs="Times New Roman"/>
                <w:b/>
                <w:bCs/>
                <w:sz w:val="24"/>
                <w:szCs w:val="24"/>
                <w:lang w:val="ky-KG"/>
              </w:rPr>
              <w:t>уруктуу/жашыл мамлекеттик сатып алуулардын үлүшүн сатып алууларга мамлекеттик каржылоонун жалпы көлөмүнүн 30 пайызына чейин көбөйтүү</w:t>
            </w:r>
          </w:p>
        </w:tc>
      </w:tr>
      <w:tr w:rsidR="00CE3DBE" w:rsidRPr="000A0105" w14:paraId="48D23321" w14:textId="77777777" w:rsidTr="008627E7">
        <w:trPr>
          <w:gridAfter w:val="1"/>
          <w:wAfter w:w="19" w:type="dxa"/>
        </w:trPr>
        <w:tc>
          <w:tcPr>
            <w:tcW w:w="710" w:type="dxa"/>
            <w:vAlign w:val="center"/>
          </w:tcPr>
          <w:p w14:paraId="673E074D" w14:textId="77777777" w:rsidR="00CE3DBE" w:rsidRPr="000A0105" w:rsidRDefault="00CE3DBE" w:rsidP="00CE3DBE">
            <w:pPr>
              <w:pStyle w:val="tkTekst"/>
              <w:numPr>
                <w:ilvl w:val="1"/>
                <w:numId w:val="29"/>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51AAF7A7" w14:textId="5C04AC93"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Pr>
                <w:rFonts w:ascii="Times New Roman" w:eastAsia="Arial" w:hAnsi="Times New Roman" w:cs="Times New Roman"/>
                <w:sz w:val="24"/>
                <w:szCs w:val="24"/>
                <w:lang w:val="ky-KG" w:eastAsia="en-US" w:bidi="en-US"/>
              </w:rPr>
              <w:t>Сатып алуулардын жалпы нарктык көлөмүндө</w:t>
            </w:r>
            <w:r w:rsidRPr="000A0105">
              <w:rPr>
                <w:rFonts w:ascii="Times New Roman" w:eastAsia="Arial" w:hAnsi="Times New Roman" w:cs="Times New Roman"/>
                <w:sz w:val="24"/>
                <w:szCs w:val="24"/>
                <w:lang w:val="ky-KG" w:eastAsia="en-US" w:bidi="en-US"/>
              </w:rPr>
              <w:t xml:space="preserve"> туруктуу мамлекеттик сатып алуулардын үлүшү</w:t>
            </w:r>
          </w:p>
        </w:tc>
        <w:tc>
          <w:tcPr>
            <w:tcW w:w="1134" w:type="dxa"/>
            <w:vAlign w:val="center"/>
          </w:tcPr>
          <w:p w14:paraId="26EBA3FA" w14:textId="77875C71"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sidRPr="00124093">
              <w:rPr>
                <w:rFonts w:ascii="Times New Roman" w:hAnsi="Times New Roman" w:cs="Times New Roman"/>
                <w:sz w:val="24"/>
                <w:szCs w:val="24"/>
                <w:lang w:val="ky-KG"/>
              </w:rPr>
              <w:t>Пайыздар</w:t>
            </w:r>
          </w:p>
        </w:tc>
        <w:tc>
          <w:tcPr>
            <w:tcW w:w="1418" w:type="dxa"/>
            <w:vAlign w:val="center"/>
          </w:tcPr>
          <w:p w14:paraId="38FE6D49" w14:textId="677F4651"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Маалымат жок</w:t>
            </w:r>
          </w:p>
        </w:tc>
        <w:tc>
          <w:tcPr>
            <w:tcW w:w="1134" w:type="dxa"/>
            <w:shd w:val="clear" w:color="auto" w:fill="auto"/>
            <w:vAlign w:val="center"/>
          </w:tcPr>
          <w:p w14:paraId="13B35D98" w14:textId="111E939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1063" w:type="dxa"/>
            <w:shd w:val="clear" w:color="auto" w:fill="auto"/>
            <w:vAlign w:val="center"/>
          </w:tcPr>
          <w:p w14:paraId="631A3C0D" w14:textId="0A626386"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w:t>
            </w:r>
          </w:p>
        </w:tc>
        <w:tc>
          <w:tcPr>
            <w:tcW w:w="1098" w:type="dxa"/>
            <w:shd w:val="clear" w:color="auto" w:fill="auto"/>
            <w:vAlign w:val="center"/>
          </w:tcPr>
          <w:p w14:paraId="007EA288" w14:textId="78B7CD95"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w:t>
            </w:r>
          </w:p>
        </w:tc>
        <w:tc>
          <w:tcPr>
            <w:tcW w:w="1099" w:type="dxa"/>
            <w:shd w:val="clear" w:color="auto" w:fill="auto"/>
            <w:vAlign w:val="center"/>
          </w:tcPr>
          <w:p w14:paraId="152DECC9" w14:textId="22860DD6"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30</w:t>
            </w:r>
          </w:p>
        </w:tc>
        <w:tc>
          <w:tcPr>
            <w:tcW w:w="1417" w:type="dxa"/>
            <w:shd w:val="clear" w:color="auto" w:fill="auto"/>
            <w:vAlign w:val="center"/>
          </w:tcPr>
          <w:p w14:paraId="1DE1A966" w14:textId="77FCE48C"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40</w:t>
            </w:r>
          </w:p>
        </w:tc>
        <w:tc>
          <w:tcPr>
            <w:tcW w:w="1476" w:type="dxa"/>
            <w:shd w:val="clear" w:color="auto" w:fill="auto"/>
            <w:vAlign w:val="center"/>
          </w:tcPr>
          <w:p w14:paraId="752C6CE1" w14:textId="024588A6"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ФМ</w:t>
            </w:r>
          </w:p>
        </w:tc>
        <w:tc>
          <w:tcPr>
            <w:tcW w:w="1417" w:type="dxa"/>
            <w:vAlign w:val="center"/>
          </w:tcPr>
          <w:p w14:paraId="4459EC7C" w14:textId="2D65DDFA"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ФМ</w:t>
            </w:r>
          </w:p>
        </w:tc>
      </w:tr>
      <w:tr w:rsidR="00CE3DBE" w:rsidRPr="000A0105" w14:paraId="30B4138D" w14:textId="77777777" w:rsidTr="008627E7">
        <w:trPr>
          <w:gridAfter w:val="1"/>
          <w:wAfter w:w="19" w:type="dxa"/>
        </w:trPr>
        <w:tc>
          <w:tcPr>
            <w:tcW w:w="710" w:type="dxa"/>
            <w:vAlign w:val="center"/>
          </w:tcPr>
          <w:p w14:paraId="430049E9" w14:textId="77777777" w:rsidR="00CE3DBE" w:rsidRPr="000A0105" w:rsidRDefault="00CE3DBE" w:rsidP="00CE3DBE">
            <w:pPr>
              <w:pStyle w:val="tkTekst"/>
              <w:numPr>
                <w:ilvl w:val="1"/>
                <w:numId w:val="29"/>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7D205013" w14:textId="1CEFDAA4"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eastAsia="Arial" w:hAnsi="Times New Roman" w:cs="Times New Roman"/>
                <w:sz w:val="24"/>
                <w:szCs w:val="24"/>
                <w:lang w:val="ky-KG" w:eastAsia="en-US" w:bidi="en-US"/>
              </w:rPr>
              <w:t>Аткарылган келишимдердин жалпы санында туруктуу мамлекеттик сатып алуулардын үлүшү</w:t>
            </w:r>
          </w:p>
        </w:tc>
        <w:tc>
          <w:tcPr>
            <w:tcW w:w="1134" w:type="dxa"/>
            <w:vAlign w:val="center"/>
          </w:tcPr>
          <w:p w14:paraId="5BACE056" w14:textId="44424C69"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sidRPr="00124093">
              <w:rPr>
                <w:rFonts w:ascii="Times New Roman" w:hAnsi="Times New Roman" w:cs="Times New Roman"/>
                <w:sz w:val="24"/>
                <w:szCs w:val="24"/>
                <w:lang w:val="ky-KG"/>
              </w:rPr>
              <w:t>Пайыздар</w:t>
            </w:r>
          </w:p>
        </w:tc>
        <w:tc>
          <w:tcPr>
            <w:tcW w:w="1418" w:type="dxa"/>
            <w:vAlign w:val="center"/>
          </w:tcPr>
          <w:p w14:paraId="04ACDC9C" w14:textId="1DE18F8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Маалымат жок</w:t>
            </w:r>
          </w:p>
        </w:tc>
        <w:tc>
          <w:tcPr>
            <w:tcW w:w="1134" w:type="dxa"/>
            <w:shd w:val="clear" w:color="auto" w:fill="auto"/>
            <w:vAlign w:val="center"/>
          </w:tcPr>
          <w:p w14:paraId="76980D2F" w14:textId="70CB207D"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1063" w:type="dxa"/>
            <w:shd w:val="clear" w:color="auto" w:fill="auto"/>
            <w:vAlign w:val="center"/>
          </w:tcPr>
          <w:p w14:paraId="423EACF9" w14:textId="4422856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w:t>
            </w:r>
          </w:p>
        </w:tc>
        <w:tc>
          <w:tcPr>
            <w:tcW w:w="1098" w:type="dxa"/>
            <w:shd w:val="clear" w:color="auto" w:fill="auto"/>
            <w:vAlign w:val="center"/>
          </w:tcPr>
          <w:p w14:paraId="797EB1AF" w14:textId="7B6598A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w:t>
            </w:r>
          </w:p>
        </w:tc>
        <w:tc>
          <w:tcPr>
            <w:tcW w:w="1099" w:type="dxa"/>
            <w:shd w:val="clear" w:color="auto" w:fill="auto"/>
            <w:vAlign w:val="center"/>
          </w:tcPr>
          <w:p w14:paraId="0C736FA1" w14:textId="039D909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30</w:t>
            </w:r>
          </w:p>
        </w:tc>
        <w:tc>
          <w:tcPr>
            <w:tcW w:w="1417" w:type="dxa"/>
            <w:shd w:val="clear" w:color="auto" w:fill="auto"/>
            <w:vAlign w:val="center"/>
          </w:tcPr>
          <w:p w14:paraId="438E1A14" w14:textId="4CD7616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40</w:t>
            </w:r>
          </w:p>
        </w:tc>
        <w:tc>
          <w:tcPr>
            <w:tcW w:w="1476" w:type="dxa"/>
            <w:shd w:val="clear" w:color="auto" w:fill="auto"/>
            <w:vAlign w:val="center"/>
          </w:tcPr>
          <w:p w14:paraId="3D8B39A6" w14:textId="20B46411"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ФМ</w:t>
            </w:r>
          </w:p>
        </w:tc>
        <w:tc>
          <w:tcPr>
            <w:tcW w:w="1417" w:type="dxa"/>
            <w:shd w:val="clear" w:color="auto" w:fill="auto"/>
            <w:vAlign w:val="center"/>
          </w:tcPr>
          <w:p w14:paraId="212F5A9E" w14:textId="2C436A2D"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bCs/>
                <w:sz w:val="24"/>
                <w:szCs w:val="24"/>
                <w:lang w:val="ky-KG"/>
              </w:rPr>
              <w:t>ФМ</w:t>
            </w:r>
          </w:p>
        </w:tc>
      </w:tr>
      <w:tr w:rsidR="00CE3DBE" w:rsidRPr="000A0105" w14:paraId="37285024" w14:textId="77777777" w:rsidTr="00F1677A">
        <w:tc>
          <w:tcPr>
            <w:tcW w:w="710" w:type="dxa"/>
            <w:vMerge w:val="restart"/>
            <w:vAlign w:val="center"/>
          </w:tcPr>
          <w:p w14:paraId="212C5840" w14:textId="0B752872"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13</w:t>
            </w:r>
          </w:p>
        </w:tc>
        <w:tc>
          <w:tcPr>
            <w:tcW w:w="14818" w:type="dxa"/>
            <w:gridSpan w:val="11"/>
            <w:vAlign w:val="center"/>
          </w:tcPr>
          <w:p w14:paraId="3D4264F8" w14:textId="370F295D"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Программаны ишке ашырууну башкаруу жана мониторинг</w:t>
            </w:r>
            <w:r>
              <w:rPr>
                <w:rFonts w:ascii="Times New Roman" w:hAnsi="Times New Roman" w:cs="Times New Roman"/>
                <w:b/>
                <w:bCs/>
                <w:sz w:val="24"/>
                <w:szCs w:val="24"/>
                <w:lang w:val="ky-KG"/>
              </w:rPr>
              <w:t xml:space="preserve"> жүргүзүү</w:t>
            </w:r>
          </w:p>
        </w:tc>
      </w:tr>
      <w:tr w:rsidR="00CE3DBE" w:rsidRPr="00851070" w14:paraId="45A6162E" w14:textId="77777777" w:rsidTr="00F1677A">
        <w:tc>
          <w:tcPr>
            <w:tcW w:w="710" w:type="dxa"/>
            <w:vMerge/>
            <w:vAlign w:val="center"/>
          </w:tcPr>
          <w:p w14:paraId="20974AF3"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818" w:type="dxa"/>
            <w:gridSpan w:val="11"/>
            <w:vAlign w:val="center"/>
          </w:tcPr>
          <w:p w14:paraId="672305E5" w14:textId="2120E847" w:rsidR="00CE3DBE" w:rsidRPr="000A0105" w:rsidRDefault="00CE3DBE" w:rsidP="00CE3DBE">
            <w:pPr>
              <w:pStyle w:val="tkTekst"/>
              <w:spacing w:after="0" w:line="240" w:lineRule="auto"/>
              <w:ind w:left="-250" w:firstLine="142"/>
              <w:jc w:val="center"/>
              <w:rPr>
                <w:rFonts w:ascii="Times New Roman" w:hAnsi="Times New Roman" w:cs="Times New Roman"/>
                <w:b/>
                <w:bCs/>
                <w:sz w:val="24"/>
                <w:szCs w:val="24"/>
                <w:lang w:val="ky-KG"/>
              </w:rPr>
            </w:pPr>
            <w:r w:rsidRPr="000A0105">
              <w:rPr>
                <w:rFonts w:ascii="Times New Roman" w:hAnsi="Times New Roman" w:cs="Times New Roman"/>
                <w:b/>
                <w:bCs/>
                <w:sz w:val="24"/>
                <w:szCs w:val="24"/>
                <w:lang w:val="ky-KG"/>
              </w:rPr>
              <w:t xml:space="preserve">Максаты: </w:t>
            </w:r>
            <w:r>
              <w:rPr>
                <w:rFonts w:ascii="Times New Roman" w:hAnsi="Times New Roman" w:cs="Times New Roman"/>
                <w:b/>
                <w:bCs/>
                <w:sz w:val="24"/>
                <w:szCs w:val="24"/>
                <w:lang w:val="ky-KG"/>
              </w:rPr>
              <w:t>м</w:t>
            </w:r>
            <w:r w:rsidRPr="000A0105">
              <w:rPr>
                <w:rFonts w:ascii="Times New Roman" w:hAnsi="Times New Roman" w:cs="Times New Roman"/>
                <w:b/>
                <w:bCs/>
                <w:sz w:val="24"/>
                <w:szCs w:val="24"/>
                <w:lang w:val="ky-KG"/>
              </w:rPr>
              <w:t>амлекеттик органдардын, бизнестин жана эл аралык өнөктөштөрдүн ортосундагы координацияны бекемдөө, улуттук жана сектордук индикаторлорду киргизүү жана актуалдаштыруу, ведомстволор аралык жана ведомство ичиндеги өз ара аракеттенүүнү жакшыртуу, мониторинг жана баалоо үчүн электрондук платформан</w:t>
            </w:r>
            <w:r>
              <w:rPr>
                <w:rFonts w:ascii="Times New Roman" w:hAnsi="Times New Roman" w:cs="Times New Roman"/>
                <w:b/>
                <w:bCs/>
                <w:sz w:val="24"/>
                <w:szCs w:val="24"/>
                <w:lang w:val="ky-KG"/>
              </w:rPr>
              <w:t>ы түзүү жана колдоо жолу менен п</w:t>
            </w:r>
            <w:r w:rsidRPr="000A0105">
              <w:rPr>
                <w:rFonts w:ascii="Times New Roman" w:hAnsi="Times New Roman" w:cs="Times New Roman"/>
                <w:b/>
                <w:bCs/>
                <w:sz w:val="24"/>
                <w:szCs w:val="24"/>
                <w:lang w:val="ky-KG"/>
              </w:rPr>
              <w:t xml:space="preserve">рограмманы ишке ашыруунун прогресси жана натыйжалары жөнүндө маалыматтарды өз убагында, так, консолидацияланган жана </w:t>
            </w:r>
            <w:r>
              <w:rPr>
                <w:rFonts w:ascii="Times New Roman" w:hAnsi="Times New Roman" w:cs="Times New Roman"/>
                <w:b/>
                <w:bCs/>
                <w:sz w:val="24"/>
                <w:szCs w:val="24"/>
                <w:lang w:val="ky-KG"/>
              </w:rPr>
              <w:t>ачык-айкын берүүнү камсыз кылуучу Кыргыз Республикасынын</w:t>
            </w:r>
            <w:r w:rsidRPr="000A0105">
              <w:rPr>
                <w:rFonts w:ascii="Times New Roman" w:hAnsi="Times New Roman" w:cs="Times New Roman"/>
                <w:b/>
                <w:bCs/>
                <w:sz w:val="24"/>
                <w:szCs w:val="24"/>
                <w:lang w:val="ky-KG"/>
              </w:rPr>
              <w:t xml:space="preserve"> жашыл экономикасына мониторинг жүргүзүүнүн жана баалоонун натыйжалуу системасын түзүү, системалуу жана ачык отчеттуулук жана тышкы көз карандысыз баалоо жүргүзүү</w:t>
            </w:r>
          </w:p>
        </w:tc>
      </w:tr>
      <w:tr w:rsidR="00CE3DBE" w:rsidRPr="000A0105" w14:paraId="7B17CB49" w14:textId="77777777" w:rsidTr="008627E7">
        <w:trPr>
          <w:gridAfter w:val="1"/>
          <w:wAfter w:w="19" w:type="dxa"/>
        </w:trPr>
        <w:tc>
          <w:tcPr>
            <w:tcW w:w="710" w:type="dxa"/>
            <w:vAlign w:val="center"/>
          </w:tcPr>
          <w:p w14:paraId="0FADC372" w14:textId="77777777" w:rsidR="00CE3DBE" w:rsidRPr="000A0105" w:rsidRDefault="00CE3DBE" w:rsidP="00CE3DBE">
            <w:pPr>
              <w:pStyle w:val="tkTekst"/>
              <w:numPr>
                <w:ilvl w:val="1"/>
                <w:numId w:val="33"/>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182FB300" w14:textId="1F64D9EE"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жашыл экономикасынын п</w:t>
            </w:r>
            <w:r w:rsidRPr="000A0105">
              <w:rPr>
                <w:rFonts w:ascii="Times New Roman" w:hAnsi="Times New Roman" w:cs="Times New Roman"/>
                <w:sz w:val="24"/>
                <w:szCs w:val="24"/>
                <w:lang w:val="ky-KG"/>
              </w:rPr>
              <w:t>рограмма</w:t>
            </w:r>
            <w:r>
              <w:rPr>
                <w:rFonts w:ascii="Times New Roman" w:hAnsi="Times New Roman" w:cs="Times New Roman"/>
                <w:sz w:val="24"/>
                <w:szCs w:val="24"/>
                <w:lang w:val="ky-KG"/>
              </w:rPr>
              <w:t>сы</w:t>
            </w:r>
            <w:r w:rsidRPr="000A0105">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боюнча </w:t>
            </w:r>
            <w:r w:rsidRPr="000A0105">
              <w:rPr>
                <w:rFonts w:ascii="Times New Roman" w:hAnsi="Times New Roman" w:cs="Times New Roman"/>
                <w:sz w:val="24"/>
                <w:szCs w:val="24"/>
                <w:lang w:val="ky-KG"/>
              </w:rPr>
              <w:t xml:space="preserve"> индикатордук</w:t>
            </w:r>
            <w:r>
              <w:rPr>
                <w:rFonts w:ascii="Times New Roman" w:hAnsi="Times New Roman" w:cs="Times New Roman"/>
                <w:sz w:val="24"/>
                <w:szCs w:val="24"/>
                <w:lang w:val="ky-KG"/>
              </w:rPr>
              <w:t>-багытталган</w:t>
            </w:r>
            <w:r w:rsidRPr="000A0105">
              <w:rPr>
                <w:rFonts w:ascii="Times New Roman" w:hAnsi="Times New Roman" w:cs="Times New Roman"/>
                <w:sz w:val="24"/>
                <w:szCs w:val="24"/>
                <w:lang w:val="ky-KG"/>
              </w:rPr>
              <w:t xml:space="preserve"> отчеттордун үлүшү</w:t>
            </w:r>
          </w:p>
        </w:tc>
        <w:tc>
          <w:tcPr>
            <w:tcW w:w="1134" w:type="dxa"/>
            <w:vAlign w:val="center"/>
          </w:tcPr>
          <w:p w14:paraId="78F2BE85" w14:textId="123DE5E0" w:rsidR="00CE3DBE" w:rsidRPr="000A0105" w:rsidRDefault="00CE3DBE" w:rsidP="00CE3DBE">
            <w:pPr>
              <w:pStyle w:val="tkTekst"/>
              <w:spacing w:after="0" w:line="240" w:lineRule="auto"/>
              <w:ind w:left="-108" w:firstLine="0"/>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124093">
              <w:rPr>
                <w:rFonts w:ascii="Times New Roman" w:hAnsi="Times New Roman" w:cs="Times New Roman"/>
                <w:sz w:val="24"/>
                <w:szCs w:val="24"/>
                <w:lang w:val="ky-KG"/>
              </w:rPr>
              <w:t>Пайыздар</w:t>
            </w:r>
          </w:p>
        </w:tc>
        <w:tc>
          <w:tcPr>
            <w:tcW w:w="1418" w:type="dxa"/>
            <w:vAlign w:val="center"/>
          </w:tcPr>
          <w:p w14:paraId="1383E503" w14:textId="10A01D5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w:t>
            </w:r>
          </w:p>
        </w:tc>
        <w:tc>
          <w:tcPr>
            <w:tcW w:w="1134" w:type="dxa"/>
            <w:shd w:val="clear" w:color="auto" w:fill="auto"/>
            <w:vAlign w:val="center"/>
          </w:tcPr>
          <w:p w14:paraId="45F55EC2" w14:textId="6991AC5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w:t>
            </w:r>
          </w:p>
        </w:tc>
        <w:tc>
          <w:tcPr>
            <w:tcW w:w="1063" w:type="dxa"/>
            <w:shd w:val="clear" w:color="auto" w:fill="auto"/>
            <w:vAlign w:val="center"/>
          </w:tcPr>
          <w:p w14:paraId="71411AEE"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098" w:type="dxa"/>
            <w:shd w:val="clear" w:color="auto" w:fill="auto"/>
            <w:vAlign w:val="center"/>
          </w:tcPr>
          <w:p w14:paraId="69B31039"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099" w:type="dxa"/>
            <w:shd w:val="clear" w:color="auto" w:fill="auto"/>
            <w:vAlign w:val="center"/>
          </w:tcPr>
          <w:p w14:paraId="15824CFA"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17" w:type="dxa"/>
            <w:shd w:val="clear" w:color="auto" w:fill="auto"/>
            <w:vAlign w:val="center"/>
          </w:tcPr>
          <w:p w14:paraId="42CFC65F" w14:textId="2E194A0C"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100</w:t>
            </w:r>
            <w:r>
              <w:rPr>
                <w:rFonts w:ascii="Times New Roman" w:hAnsi="Times New Roman" w:cs="Times New Roman"/>
                <w:sz w:val="24"/>
                <w:szCs w:val="24"/>
                <w:lang w:val="ky-KG"/>
              </w:rPr>
              <w:t xml:space="preserve"> %</w:t>
            </w:r>
          </w:p>
        </w:tc>
        <w:tc>
          <w:tcPr>
            <w:tcW w:w="1476" w:type="dxa"/>
            <w:shd w:val="clear" w:color="auto" w:fill="auto"/>
            <w:vAlign w:val="center"/>
          </w:tcPr>
          <w:p w14:paraId="37FA0327" w14:textId="55794E5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ky-KG"/>
              </w:rPr>
              <w:t>Бардык м</w:t>
            </w:r>
            <w:r w:rsidRPr="000A0105">
              <w:rPr>
                <w:rFonts w:ascii="Times New Roman" w:hAnsi="Times New Roman" w:cs="Times New Roman"/>
                <w:sz w:val="24"/>
                <w:szCs w:val="24"/>
                <w:lang w:val="ky-KG"/>
              </w:rPr>
              <w:t>инистр</w:t>
            </w:r>
            <w:r>
              <w:rPr>
                <w:rFonts w:ascii="Times New Roman" w:hAnsi="Times New Roman" w:cs="Times New Roman"/>
                <w:sz w:val="24"/>
                <w:szCs w:val="24"/>
                <w:lang w:val="ky-KG"/>
              </w:rPr>
              <w:t>-</w:t>
            </w:r>
            <w:r w:rsidRPr="000A0105">
              <w:rPr>
                <w:rFonts w:ascii="Times New Roman" w:hAnsi="Times New Roman" w:cs="Times New Roman"/>
                <w:sz w:val="24"/>
                <w:szCs w:val="24"/>
                <w:lang w:val="ky-KG"/>
              </w:rPr>
              <w:t>ликтер жана ведомство</w:t>
            </w:r>
            <w:r>
              <w:rPr>
                <w:rFonts w:ascii="Times New Roman" w:hAnsi="Times New Roman" w:cs="Times New Roman"/>
                <w:sz w:val="24"/>
                <w:szCs w:val="24"/>
                <w:lang w:val="ky-KG"/>
              </w:rPr>
              <w:t>-</w:t>
            </w:r>
            <w:r w:rsidRPr="000A0105">
              <w:rPr>
                <w:rFonts w:ascii="Times New Roman" w:hAnsi="Times New Roman" w:cs="Times New Roman"/>
                <w:sz w:val="24"/>
                <w:szCs w:val="24"/>
                <w:lang w:val="ky-KG"/>
              </w:rPr>
              <w:t>лор</w:t>
            </w:r>
          </w:p>
        </w:tc>
        <w:tc>
          <w:tcPr>
            <w:tcW w:w="1417" w:type="dxa"/>
            <w:shd w:val="clear" w:color="auto" w:fill="auto"/>
            <w:vAlign w:val="center"/>
          </w:tcPr>
          <w:p w14:paraId="0D57C471" w14:textId="5826DBC9"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Тышкы баалоочу</w:t>
            </w:r>
            <w:r>
              <w:rPr>
                <w:rFonts w:ascii="Times New Roman" w:hAnsi="Times New Roman" w:cs="Times New Roman"/>
                <w:sz w:val="24"/>
                <w:szCs w:val="24"/>
                <w:lang w:val="ky-KG"/>
              </w:rPr>
              <w:t>-</w:t>
            </w:r>
            <w:r w:rsidRPr="000A0105">
              <w:rPr>
                <w:rFonts w:ascii="Times New Roman" w:hAnsi="Times New Roman" w:cs="Times New Roman"/>
                <w:sz w:val="24"/>
                <w:szCs w:val="24"/>
                <w:lang w:val="ky-KG"/>
              </w:rPr>
              <w:t>лар, ЭКМ</w:t>
            </w:r>
          </w:p>
        </w:tc>
      </w:tr>
      <w:tr w:rsidR="00CE3DBE" w:rsidRPr="000A0105" w14:paraId="31FE18CF" w14:textId="77777777" w:rsidTr="008627E7">
        <w:trPr>
          <w:gridAfter w:val="1"/>
          <w:wAfter w:w="19" w:type="dxa"/>
        </w:trPr>
        <w:tc>
          <w:tcPr>
            <w:tcW w:w="710" w:type="dxa"/>
            <w:vAlign w:val="center"/>
          </w:tcPr>
          <w:p w14:paraId="5ADE9E1D" w14:textId="77777777" w:rsidR="00CE3DBE" w:rsidRPr="000A0105" w:rsidRDefault="00CE3DBE" w:rsidP="00CE3DBE">
            <w:pPr>
              <w:pStyle w:val="tkTekst"/>
              <w:numPr>
                <w:ilvl w:val="1"/>
                <w:numId w:val="33"/>
              </w:numPr>
              <w:spacing w:after="0" w:line="240" w:lineRule="auto"/>
              <w:ind w:left="431" w:hanging="431"/>
              <w:jc w:val="center"/>
              <w:rPr>
                <w:rFonts w:ascii="Times New Roman" w:hAnsi="Times New Roman" w:cs="Times New Roman"/>
                <w:sz w:val="24"/>
                <w:szCs w:val="24"/>
                <w:lang w:val="ky-KG"/>
              </w:rPr>
            </w:pPr>
          </w:p>
        </w:tc>
        <w:tc>
          <w:tcPr>
            <w:tcW w:w="3543" w:type="dxa"/>
            <w:shd w:val="clear" w:color="auto" w:fill="auto"/>
            <w:vAlign w:val="center"/>
          </w:tcPr>
          <w:p w14:paraId="29649C46" w14:textId="37915BCC"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 xml:space="preserve">Индикаторлор менен иштөө жана отчеттуулук боюнча </w:t>
            </w:r>
            <w:r>
              <w:rPr>
                <w:rFonts w:ascii="Times New Roman" w:hAnsi="Times New Roman" w:cs="Times New Roman"/>
                <w:sz w:val="24"/>
                <w:szCs w:val="24"/>
                <w:lang w:val="ky-KG"/>
              </w:rPr>
              <w:t>жогорку</w:t>
            </w:r>
            <w:r w:rsidRPr="000A0105">
              <w:rPr>
                <w:rFonts w:ascii="Times New Roman" w:hAnsi="Times New Roman" w:cs="Times New Roman"/>
                <w:sz w:val="24"/>
                <w:szCs w:val="24"/>
                <w:lang w:val="ky-KG"/>
              </w:rPr>
              <w:t xml:space="preserve"> компетенциялар</w:t>
            </w:r>
            <w:r>
              <w:rPr>
                <w:rFonts w:ascii="Times New Roman" w:hAnsi="Times New Roman" w:cs="Times New Roman"/>
                <w:sz w:val="24"/>
                <w:szCs w:val="24"/>
                <w:lang w:val="ky-KG"/>
              </w:rPr>
              <w:t xml:space="preserve">ы </w:t>
            </w:r>
            <w:r>
              <w:rPr>
                <w:rFonts w:ascii="Times New Roman" w:hAnsi="Times New Roman" w:cs="Times New Roman"/>
                <w:sz w:val="24"/>
                <w:szCs w:val="24"/>
                <w:lang w:val="ky-KG"/>
              </w:rPr>
              <w:lastRenderedPageBreak/>
              <w:t xml:space="preserve">менен </w:t>
            </w:r>
            <w:r w:rsidRPr="000A0105">
              <w:rPr>
                <w:rFonts w:ascii="Times New Roman" w:hAnsi="Times New Roman" w:cs="Times New Roman"/>
                <w:sz w:val="24"/>
                <w:szCs w:val="24"/>
                <w:lang w:val="ky-KG"/>
              </w:rPr>
              <w:t>МжБ боюнча иштеген кызматкерлердин үлүшү</w:t>
            </w:r>
          </w:p>
        </w:tc>
        <w:tc>
          <w:tcPr>
            <w:tcW w:w="1134" w:type="dxa"/>
            <w:shd w:val="clear" w:color="auto" w:fill="auto"/>
            <w:vAlign w:val="center"/>
          </w:tcPr>
          <w:p w14:paraId="13CBE5D3" w14:textId="7082BFD0" w:rsidR="00CE3DBE" w:rsidRPr="000A0105" w:rsidRDefault="00CE3DBE" w:rsidP="00CE3DBE">
            <w:pPr>
              <w:pStyle w:val="tkTekst"/>
              <w:spacing w:after="0" w:line="240" w:lineRule="auto"/>
              <w:ind w:left="-108" w:firstLine="142"/>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Пайыздар</w:t>
            </w:r>
          </w:p>
        </w:tc>
        <w:tc>
          <w:tcPr>
            <w:tcW w:w="1418" w:type="dxa"/>
            <w:shd w:val="clear" w:color="auto" w:fill="auto"/>
            <w:vAlign w:val="center"/>
          </w:tcPr>
          <w:p w14:paraId="103C9291" w14:textId="66A4933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w:t>
            </w:r>
          </w:p>
        </w:tc>
        <w:tc>
          <w:tcPr>
            <w:tcW w:w="1134" w:type="dxa"/>
            <w:shd w:val="clear" w:color="auto" w:fill="auto"/>
            <w:vAlign w:val="center"/>
          </w:tcPr>
          <w:p w14:paraId="7ECF8004" w14:textId="52B0BBCF"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w:t>
            </w:r>
          </w:p>
        </w:tc>
        <w:tc>
          <w:tcPr>
            <w:tcW w:w="1063" w:type="dxa"/>
            <w:shd w:val="clear" w:color="auto" w:fill="auto"/>
            <w:vAlign w:val="center"/>
          </w:tcPr>
          <w:p w14:paraId="796F1442"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098" w:type="dxa"/>
            <w:shd w:val="clear" w:color="auto" w:fill="auto"/>
            <w:vAlign w:val="center"/>
          </w:tcPr>
          <w:p w14:paraId="35691D17"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099" w:type="dxa"/>
            <w:shd w:val="clear" w:color="auto" w:fill="auto"/>
            <w:vAlign w:val="center"/>
          </w:tcPr>
          <w:p w14:paraId="1C8DD19A"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17" w:type="dxa"/>
            <w:shd w:val="clear" w:color="auto" w:fill="auto"/>
            <w:vAlign w:val="center"/>
          </w:tcPr>
          <w:p w14:paraId="07AEB70C" w14:textId="5B985F1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90</w:t>
            </w:r>
            <w:r>
              <w:rPr>
                <w:rFonts w:ascii="Times New Roman" w:hAnsi="Times New Roman" w:cs="Times New Roman"/>
                <w:sz w:val="24"/>
                <w:szCs w:val="24"/>
                <w:lang w:val="ky-KG"/>
              </w:rPr>
              <w:t xml:space="preserve"> %</w:t>
            </w:r>
          </w:p>
        </w:tc>
        <w:tc>
          <w:tcPr>
            <w:tcW w:w="1476" w:type="dxa"/>
            <w:shd w:val="clear" w:color="auto" w:fill="auto"/>
            <w:vAlign w:val="center"/>
          </w:tcPr>
          <w:p w14:paraId="54B10061" w14:textId="4885EC5E"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62118">
              <w:rPr>
                <w:rFonts w:ascii="Times New Roman" w:hAnsi="Times New Roman" w:cs="Times New Roman"/>
                <w:sz w:val="24"/>
                <w:szCs w:val="24"/>
                <w:lang w:val="ky-KG"/>
              </w:rPr>
              <w:t xml:space="preserve">Бардык министр-ликтер </w:t>
            </w:r>
            <w:r w:rsidRPr="00062118">
              <w:rPr>
                <w:rFonts w:ascii="Times New Roman" w:hAnsi="Times New Roman" w:cs="Times New Roman"/>
                <w:sz w:val="24"/>
                <w:szCs w:val="24"/>
                <w:lang w:val="ky-KG"/>
              </w:rPr>
              <w:lastRenderedPageBreak/>
              <w:t>жана ведомство-лор</w:t>
            </w:r>
          </w:p>
        </w:tc>
        <w:tc>
          <w:tcPr>
            <w:tcW w:w="1417" w:type="dxa"/>
            <w:shd w:val="clear" w:color="auto" w:fill="auto"/>
            <w:vAlign w:val="center"/>
          </w:tcPr>
          <w:p w14:paraId="25686BD9" w14:textId="65CAA45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lastRenderedPageBreak/>
              <w:t>Тышкы баалоочу</w:t>
            </w:r>
            <w:r>
              <w:rPr>
                <w:rFonts w:ascii="Times New Roman" w:hAnsi="Times New Roman" w:cs="Times New Roman"/>
                <w:sz w:val="24"/>
                <w:szCs w:val="24"/>
                <w:lang w:val="ky-KG"/>
              </w:rPr>
              <w:t>-</w:t>
            </w:r>
            <w:r w:rsidRPr="000A0105">
              <w:rPr>
                <w:rFonts w:ascii="Times New Roman" w:hAnsi="Times New Roman" w:cs="Times New Roman"/>
                <w:sz w:val="24"/>
                <w:szCs w:val="24"/>
                <w:lang w:val="ky-KG"/>
              </w:rPr>
              <w:t>лар, ЭКМ</w:t>
            </w:r>
          </w:p>
        </w:tc>
      </w:tr>
      <w:tr w:rsidR="00CE3DBE" w:rsidRPr="000A0105" w14:paraId="7489FB0A" w14:textId="77777777" w:rsidTr="008627E7">
        <w:trPr>
          <w:gridAfter w:val="1"/>
          <w:wAfter w:w="19" w:type="dxa"/>
        </w:trPr>
        <w:tc>
          <w:tcPr>
            <w:tcW w:w="710" w:type="dxa"/>
            <w:vAlign w:val="center"/>
          </w:tcPr>
          <w:p w14:paraId="7C0A80C8" w14:textId="77777777" w:rsidR="00CE3DBE" w:rsidRPr="000A0105" w:rsidRDefault="00CE3DBE" w:rsidP="00CE3DBE">
            <w:pPr>
              <w:pStyle w:val="tkTekst"/>
              <w:numPr>
                <w:ilvl w:val="1"/>
                <w:numId w:val="33"/>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39FB72B7" w14:textId="3CEEFC99"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Электрондук МжБ платформасында инструкцияларга так ылайык иштелип чыккан маалыматтардын көлөмү</w:t>
            </w:r>
          </w:p>
        </w:tc>
        <w:tc>
          <w:tcPr>
            <w:tcW w:w="1134" w:type="dxa"/>
            <w:vAlign w:val="center"/>
          </w:tcPr>
          <w:p w14:paraId="7E6CAC45" w14:textId="64F80333" w:rsidR="00CE3DBE" w:rsidRPr="000A0105" w:rsidRDefault="00CE3DBE" w:rsidP="00CE3DBE">
            <w:pPr>
              <w:pStyle w:val="tkTekst"/>
              <w:spacing w:after="0" w:line="240" w:lineRule="auto"/>
              <w:ind w:left="-250" w:firstLine="142"/>
              <w:jc w:val="center"/>
              <w:rPr>
                <w:rFonts w:ascii="Times New Roman" w:hAnsi="Times New Roman" w:cs="Times New Roman"/>
                <w:sz w:val="24"/>
                <w:szCs w:val="24"/>
                <w:lang w:val="ky-KG"/>
              </w:rPr>
            </w:pPr>
            <w:r w:rsidRPr="00124093">
              <w:rPr>
                <w:rFonts w:ascii="Times New Roman" w:hAnsi="Times New Roman" w:cs="Times New Roman"/>
                <w:sz w:val="24"/>
                <w:szCs w:val="24"/>
                <w:lang w:val="ky-KG"/>
              </w:rPr>
              <w:t>Пайыздар</w:t>
            </w:r>
          </w:p>
        </w:tc>
        <w:tc>
          <w:tcPr>
            <w:tcW w:w="1418" w:type="dxa"/>
            <w:vAlign w:val="center"/>
          </w:tcPr>
          <w:p w14:paraId="2A19D272" w14:textId="19BBDC4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w:t>
            </w:r>
          </w:p>
        </w:tc>
        <w:tc>
          <w:tcPr>
            <w:tcW w:w="1134" w:type="dxa"/>
            <w:shd w:val="clear" w:color="auto" w:fill="auto"/>
            <w:vAlign w:val="center"/>
          </w:tcPr>
          <w:p w14:paraId="3BAB3129" w14:textId="56FDDA71"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w:t>
            </w:r>
          </w:p>
        </w:tc>
        <w:tc>
          <w:tcPr>
            <w:tcW w:w="1063" w:type="dxa"/>
            <w:shd w:val="clear" w:color="auto" w:fill="auto"/>
            <w:vAlign w:val="center"/>
          </w:tcPr>
          <w:p w14:paraId="3189D241"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098" w:type="dxa"/>
            <w:shd w:val="clear" w:color="auto" w:fill="auto"/>
            <w:vAlign w:val="center"/>
          </w:tcPr>
          <w:p w14:paraId="0F53D1B8"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099" w:type="dxa"/>
            <w:shd w:val="clear" w:color="auto" w:fill="auto"/>
            <w:vAlign w:val="center"/>
          </w:tcPr>
          <w:p w14:paraId="1DA14BF9"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17" w:type="dxa"/>
            <w:vAlign w:val="center"/>
          </w:tcPr>
          <w:p w14:paraId="4FEC57E9" w14:textId="2CC5CCED"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100</w:t>
            </w:r>
            <w:r>
              <w:rPr>
                <w:rFonts w:ascii="Times New Roman" w:hAnsi="Times New Roman" w:cs="Times New Roman"/>
                <w:sz w:val="24"/>
                <w:szCs w:val="24"/>
                <w:lang w:val="ky-KG"/>
              </w:rPr>
              <w:t xml:space="preserve"> %</w:t>
            </w:r>
          </w:p>
        </w:tc>
        <w:tc>
          <w:tcPr>
            <w:tcW w:w="1476" w:type="dxa"/>
            <w:shd w:val="clear" w:color="auto" w:fill="auto"/>
            <w:vAlign w:val="center"/>
          </w:tcPr>
          <w:p w14:paraId="38F57849" w14:textId="6690109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62118">
              <w:rPr>
                <w:rFonts w:ascii="Times New Roman" w:hAnsi="Times New Roman" w:cs="Times New Roman"/>
                <w:sz w:val="24"/>
                <w:szCs w:val="24"/>
                <w:lang w:val="ky-KG"/>
              </w:rPr>
              <w:t>Бардык министр-ликтер жана ведомство-лор</w:t>
            </w:r>
          </w:p>
        </w:tc>
        <w:tc>
          <w:tcPr>
            <w:tcW w:w="1417" w:type="dxa"/>
            <w:shd w:val="clear" w:color="auto" w:fill="auto"/>
            <w:vAlign w:val="center"/>
          </w:tcPr>
          <w:p w14:paraId="3C145EEA" w14:textId="2A0F237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Тышкы баалоочу</w:t>
            </w:r>
            <w:r>
              <w:rPr>
                <w:rFonts w:ascii="Times New Roman" w:hAnsi="Times New Roman" w:cs="Times New Roman"/>
                <w:sz w:val="24"/>
                <w:szCs w:val="24"/>
                <w:lang w:val="ky-KG"/>
              </w:rPr>
              <w:t>-</w:t>
            </w:r>
            <w:r w:rsidRPr="000A0105">
              <w:rPr>
                <w:rFonts w:ascii="Times New Roman" w:hAnsi="Times New Roman" w:cs="Times New Roman"/>
                <w:sz w:val="24"/>
                <w:szCs w:val="24"/>
                <w:lang w:val="ky-KG"/>
              </w:rPr>
              <w:t>лар, ЭКМ</w:t>
            </w:r>
          </w:p>
        </w:tc>
      </w:tr>
      <w:tr w:rsidR="00CE3DBE" w:rsidRPr="000A0105" w14:paraId="7CC9BA3A" w14:textId="77777777" w:rsidTr="008627E7">
        <w:trPr>
          <w:gridAfter w:val="1"/>
          <w:wAfter w:w="19" w:type="dxa"/>
        </w:trPr>
        <w:tc>
          <w:tcPr>
            <w:tcW w:w="710" w:type="dxa"/>
            <w:vAlign w:val="center"/>
          </w:tcPr>
          <w:p w14:paraId="6C70AC23" w14:textId="77777777" w:rsidR="00CE3DBE" w:rsidRPr="000A0105" w:rsidRDefault="00CE3DBE" w:rsidP="00CE3DBE">
            <w:pPr>
              <w:pStyle w:val="tkTekst"/>
              <w:numPr>
                <w:ilvl w:val="1"/>
                <w:numId w:val="33"/>
              </w:numPr>
              <w:spacing w:after="0" w:line="240" w:lineRule="auto"/>
              <w:ind w:left="431" w:hanging="431"/>
              <w:jc w:val="center"/>
              <w:rPr>
                <w:rFonts w:ascii="Times New Roman" w:hAnsi="Times New Roman" w:cs="Times New Roman"/>
                <w:sz w:val="24"/>
                <w:szCs w:val="24"/>
                <w:lang w:val="ky-KG"/>
              </w:rPr>
            </w:pPr>
          </w:p>
        </w:tc>
        <w:tc>
          <w:tcPr>
            <w:tcW w:w="3543" w:type="dxa"/>
            <w:vAlign w:val="center"/>
          </w:tcPr>
          <w:p w14:paraId="39889E25" w14:textId="0BE43377" w:rsidR="00CE3DBE" w:rsidRPr="000A0105" w:rsidRDefault="00CE3DBE" w:rsidP="00CE3DBE">
            <w:pPr>
              <w:pStyle w:val="tkTekst"/>
              <w:spacing w:after="0" w:line="240" w:lineRule="auto"/>
              <w:ind w:firstLine="0"/>
              <w:jc w:val="left"/>
              <w:rPr>
                <w:rFonts w:ascii="Times New Roman" w:hAnsi="Times New Roman" w:cs="Times New Roman"/>
                <w:sz w:val="24"/>
                <w:szCs w:val="24"/>
                <w:lang w:val="ky-KG"/>
              </w:rPr>
            </w:pPr>
            <w:r w:rsidRPr="000A0105">
              <w:rPr>
                <w:rFonts w:ascii="Times New Roman" w:hAnsi="Times New Roman" w:cs="Times New Roman"/>
                <w:sz w:val="24"/>
                <w:szCs w:val="24"/>
                <w:lang w:val="ky-KG"/>
              </w:rPr>
              <w:t>Отчетторго жетүү үчүн электрондук МжБ платформасына киргендердин саны</w:t>
            </w:r>
          </w:p>
        </w:tc>
        <w:tc>
          <w:tcPr>
            <w:tcW w:w="1134" w:type="dxa"/>
            <w:vAlign w:val="center"/>
          </w:tcPr>
          <w:p w14:paraId="4927CCC7" w14:textId="1617A8A0" w:rsidR="00CE3DBE" w:rsidRPr="000A0105" w:rsidRDefault="00F123EC" w:rsidP="00CE3DBE">
            <w:pPr>
              <w:pStyle w:val="tkTekst"/>
              <w:spacing w:after="0" w:line="240" w:lineRule="auto"/>
              <w:ind w:left="-250" w:firstLine="142"/>
              <w:jc w:val="center"/>
              <w:rPr>
                <w:rFonts w:ascii="Times New Roman" w:hAnsi="Times New Roman" w:cs="Times New Roman"/>
                <w:sz w:val="24"/>
                <w:szCs w:val="24"/>
                <w:lang w:val="ky-KG"/>
              </w:rPr>
            </w:pPr>
            <w:r>
              <w:rPr>
                <w:rFonts w:ascii="Times New Roman" w:hAnsi="Times New Roman" w:cs="Times New Roman"/>
                <w:sz w:val="24"/>
                <w:szCs w:val="24"/>
                <w:lang w:val="ky-KG"/>
              </w:rPr>
              <w:t>А</w:t>
            </w:r>
            <w:r w:rsidR="00CE3DBE" w:rsidRPr="000A0105">
              <w:rPr>
                <w:rFonts w:ascii="Times New Roman" w:hAnsi="Times New Roman" w:cs="Times New Roman"/>
                <w:sz w:val="24"/>
                <w:szCs w:val="24"/>
                <w:lang w:val="ky-KG"/>
              </w:rPr>
              <w:t>дам</w:t>
            </w:r>
          </w:p>
        </w:tc>
        <w:tc>
          <w:tcPr>
            <w:tcW w:w="1418" w:type="dxa"/>
            <w:vAlign w:val="center"/>
          </w:tcPr>
          <w:p w14:paraId="16E7D83F" w14:textId="11C291E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w:t>
            </w:r>
          </w:p>
        </w:tc>
        <w:tc>
          <w:tcPr>
            <w:tcW w:w="1134" w:type="dxa"/>
            <w:shd w:val="clear" w:color="auto" w:fill="auto"/>
            <w:vAlign w:val="center"/>
          </w:tcPr>
          <w:p w14:paraId="575F9638" w14:textId="7063FDA4"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w:t>
            </w:r>
          </w:p>
        </w:tc>
        <w:tc>
          <w:tcPr>
            <w:tcW w:w="1063" w:type="dxa"/>
            <w:shd w:val="clear" w:color="auto" w:fill="auto"/>
            <w:vAlign w:val="center"/>
          </w:tcPr>
          <w:p w14:paraId="0912B811"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098" w:type="dxa"/>
            <w:shd w:val="clear" w:color="auto" w:fill="auto"/>
            <w:vAlign w:val="center"/>
          </w:tcPr>
          <w:p w14:paraId="2E2C0FDC"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099" w:type="dxa"/>
            <w:shd w:val="clear" w:color="auto" w:fill="auto"/>
            <w:vAlign w:val="center"/>
          </w:tcPr>
          <w:p w14:paraId="6B6940CA" w14:textId="77777777"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p>
        </w:tc>
        <w:tc>
          <w:tcPr>
            <w:tcW w:w="1417" w:type="dxa"/>
            <w:vAlign w:val="center"/>
          </w:tcPr>
          <w:p w14:paraId="3FE7655E" w14:textId="47067BA8"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200000</w:t>
            </w:r>
          </w:p>
        </w:tc>
        <w:tc>
          <w:tcPr>
            <w:tcW w:w="1476" w:type="dxa"/>
            <w:shd w:val="clear" w:color="auto" w:fill="auto"/>
            <w:vAlign w:val="center"/>
          </w:tcPr>
          <w:p w14:paraId="2B2894DA" w14:textId="60570D62"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62118">
              <w:rPr>
                <w:rFonts w:ascii="Times New Roman" w:hAnsi="Times New Roman" w:cs="Times New Roman"/>
                <w:sz w:val="24"/>
                <w:szCs w:val="24"/>
                <w:lang w:val="ky-KG"/>
              </w:rPr>
              <w:t>Бардык министр-ликтер жана ведомство-лор</w:t>
            </w:r>
          </w:p>
        </w:tc>
        <w:tc>
          <w:tcPr>
            <w:tcW w:w="1417" w:type="dxa"/>
            <w:shd w:val="clear" w:color="auto" w:fill="auto"/>
            <w:vAlign w:val="center"/>
          </w:tcPr>
          <w:p w14:paraId="4EE33088" w14:textId="3CE0CFF3" w:rsidR="00CE3DBE" w:rsidRPr="000A0105" w:rsidRDefault="00CE3DBE" w:rsidP="00CE3DBE">
            <w:pPr>
              <w:pStyle w:val="tkTekst"/>
              <w:spacing w:after="0" w:line="240" w:lineRule="auto"/>
              <w:ind w:firstLine="0"/>
              <w:jc w:val="center"/>
              <w:rPr>
                <w:rFonts w:ascii="Times New Roman" w:hAnsi="Times New Roman" w:cs="Times New Roman"/>
                <w:sz w:val="24"/>
                <w:szCs w:val="24"/>
                <w:lang w:val="ky-KG"/>
              </w:rPr>
            </w:pPr>
            <w:r w:rsidRPr="000A0105">
              <w:rPr>
                <w:rFonts w:ascii="Times New Roman" w:hAnsi="Times New Roman" w:cs="Times New Roman"/>
                <w:sz w:val="24"/>
                <w:szCs w:val="24"/>
                <w:lang w:val="ky-KG"/>
              </w:rPr>
              <w:t>Тышкы баалоочу</w:t>
            </w:r>
            <w:r>
              <w:rPr>
                <w:rFonts w:ascii="Times New Roman" w:hAnsi="Times New Roman" w:cs="Times New Roman"/>
                <w:sz w:val="24"/>
                <w:szCs w:val="24"/>
                <w:lang w:val="ky-KG"/>
              </w:rPr>
              <w:t>-</w:t>
            </w:r>
            <w:r w:rsidRPr="000A0105">
              <w:rPr>
                <w:rFonts w:ascii="Times New Roman" w:hAnsi="Times New Roman" w:cs="Times New Roman"/>
                <w:sz w:val="24"/>
                <w:szCs w:val="24"/>
                <w:lang w:val="ky-KG"/>
              </w:rPr>
              <w:t>лар, ЭКМ</w:t>
            </w:r>
          </w:p>
        </w:tc>
      </w:tr>
    </w:tbl>
    <w:p w14:paraId="59B0ABE5" w14:textId="77777777" w:rsidR="00B62329" w:rsidRPr="0088226D" w:rsidRDefault="00B62329" w:rsidP="0088226D">
      <w:pPr>
        <w:spacing w:after="0" w:line="240" w:lineRule="auto"/>
        <w:ind w:left="708" w:hanging="708"/>
        <w:jc w:val="both"/>
        <w:rPr>
          <w:rFonts w:ascii="Times New Roman" w:hAnsi="Times New Roman" w:cs="Times New Roman"/>
          <w:iCs/>
          <w:sz w:val="24"/>
          <w:szCs w:val="24"/>
          <w:lang w:val="ky-KG"/>
        </w:rPr>
      </w:pPr>
    </w:p>
    <w:p w14:paraId="50432ABA" w14:textId="0913FE04" w:rsidR="00B62329" w:rsidRPr="00062118" w:rsidRDefault="00DB4C5B" w:rsidP="00062118">
      <w:pPr>
        <w:pStyle w:val="afb"/>
        <w:jc w:val="both"/>
        <w:rPr>
          <w:rFonts w:ascii="Times New Roman" w:hAnsi="Times New Roman" w:cs="Times New Roman"/>
          <w:lang w:val="ky-KG"/>
        </w:rPr>
      </w:pPr>
      <w:r w:rsidRPr="00062118">
        <w:rPr>
          <w:rFonts w:ascii="Times New Roman" w:hAnsi="Times New Roman" w:cs="Times New Roman"/>
          <w:lang w:val="ky-KG"/>
        </w:rPr>
        <w:t>*</w:t>
      </w:r>
      <w:r w:rsidR="00F1677A" w:rsidRPr="00062118">
        <w:rPr>
          <w:rFonts w:ascii="Times New Roman" w:hAnsi="Times New Roman" w:cs="Times New Roman"/>
          <w:lang w:val="ky-KG"/>
        </w:rPr>
        <w:t xml:space="preserve"> –</w:t>
      </w:r>
      <w:r w:rsidRPr="00062118">
        <w:rPr>
          <w:rFonts w:ascii="Times New Roman" w:hAnsi="Times New Roman" w:cs="Times New Roman"/>
          <w:lang w:val="ky-KG"/>
        </w:rPr>
        <w:t xml:space="preserve"> </w:t>
      </w:r>
      <w:r w:rsidR="00CB14C9" w:rsidRPr="00062118">
        <w:rPr>
          <w:rFonts w:ascii="Times New Roman" w:hAnsi="Times New Roman" w:cs="Times New Roman"/>
          <w:lang w:val="ky-KG"/>
        </w:rPr>
        <w:t xml:space="preserve">МжБ системасынын </w:t>
      </w:r>
      <w:r w:rsidR="00AF0CC5">
        <w:rPr>
          <w:rFonts w:ascii="Times New Roman" w:hAnsi="Times New Roman" w:cs="Times New Roman"/>
          <w:lang w:val="ky-KG"/>
        </w:rPr>
        <w:t>көрсөткүчтөрүнүн</w:t>
      </w:r>
      <w:r w:rsidR="00CB14C9" w:rsidRPr="00062118">
        <w:rPr>
          <w:rFonts w:ascii="Times New Roman" w:hAnsi="Times New Roman" w:cs="Times New Roman"/>
          <w:lang w:val="ky-KG"/>
        </w:rPr>
        <w:t xml:space="preserve"> базалык маанилери 2025</w:t>
      </w:r>
      <w:r w:rsidR="00AF0CC5">
        <w:rPr>
          <w:rFonts w:ascii="Times New Roman" w:hAnsi="Times New Roman" w:cs="Times New Roman"/>
          <w:lang w:val="ky-KG"/>
        </w:rPr>
        <w:t>-жылдын башына карата долбоорду базалык баалоодон</w:t>
      </w:r>
      <w:r w:rsidR="00CB14C9" w:rsidRPr="00062118">
        <w:rPr>
          <w:rFonts w:ascii="Times New Roman" w:hAnsi="Times New Roman" w:cs="Times New Roman"/>
          <w:lang w:val="ky-KG"/>
        </w:rPr>
        <w:t xml:space="preserve"> кийин көз карандысыз баалоочу фирма тарабынан белгилениши керек жана зарыл болгон учурда максаттуу </w:t>
      </w:r>
      <w:r w:rsidR="00AF0CC5" w:rsidRPr="00AF0CC5">
        <w:rPr>
          <w:rFonts w:ascii="Times New Roman" w:hAnsi="Times New Roman" w:cs="Times New Roman"/>
          <w:lang w:val="ky-KG"/>
        </w:rPr>
        <w:t>көрсөткүчтөр</w:t>
      </w:r>
      <w:r w:rsidR="00AF0CC5">
        <w:rPr>
          <w:rFonts w:ascii="Times New Roman" w:hAnsi="Times New Roman" w:cs="Times New Roman"/>
          <w:lang w:val="ky-KG"/>
        </w:rPr>
        <w:t xml:space="preserve"> </w:t>
      </w:r>
      <w:r w:rsidR="00CB14C9" w:rsidRPr="00062118">
        <w:rPr>
          <w:rFonts w:ascii="Times New Roman" w:hAnsi="Times New Roman" w:cs="Times New Roman"/>
          <w:lang w:val="ky-KG"/>
        </w:rPr>
        <w:t xml:space="preserve">болжолдонууга тийиш. </w:t>
      </w:r>
      <w:r w:rsidR="00AF0CC5">
        <w:rPr>
          <w:rFonts w:ascii="Times New Roman" w:hAnsi="Times New Roman" w:cs="Times New Roman"/>
          <w:lang w:val="ky-KG"/>
        </w:rPr>
        <w:t>Индикаторлордун</w:t>
      </w:r>
      <w:r w:rsidR="00CB14C9" w:rsidRPr="00062118">
        <w:rPr>
          <w:rFonts w:ascii="Times New Roman" w:hAnsi="Times New Roman" w:cs="Times New Roman"/>
          <w:lang w:val="ky-KG"/>
        </w:rPr>
        <w:t xml:space="preserve"> иш жүзүндөгү максаттуу маанилери көз карандысыз фирма тарабынан 2028-жылдын аягында (2029-жылдын башында) программа</w:t>
      </w:r>
      <w:r w:rsidR="00AF0CC5">
        <w:rPr>
          <w:rFonts w:ascii="Times New Roman" w:hAnsi="Times New Roman" w:cs="Times New Roman"/>
          <w:lang w:val="ky-KG"/>
        </w:rPr>
        <w:t>ны жыйынтыктоочу баалоонун жүрүшүндө</w:t>
      </w:r>
      <w:r w:rsidR="00CB14C9" w:rsidRPr="00062118">
        <w:rPr>
          <w:rFonts w:ascii="Times New Roman" w:hAnsi="Times New Roman" w:cs="Times New Roman"/>
          <w:lang w:val="ky-KG"/>
        </w:rPr>
        <w:t xml:space="preserve"> өлчөнөт. Жылдар боюнча көрсөткүчтөрдүн маанилери берилген эмес.</w:t>
      </w:r>
    </w:p>
    <w:p w14:paraId="347E0C35" w14:textId="77777777" w:rsidR="00D818AC" w:rsidRDefault="00D818AC" w:rsidP="006454EC">
      <w:pPr>
        <w:pStyle w:val="15"/>
        <w:rPr>
          <w:rFonts w:ascii="Times New Roman" w:hAnsi="Times New Roman" w:cs="Times New Roman"/>
          <w:b/>
          <w:color w:val="auto"/>
          <w:sz w:val="28"/>
          <w:szCs w:val="28"/>
          <w:lang w:val="en-US" w:eastAsia="ru-RU"/>
        </w:rPr>
      </w:pPr>
    </w:p>
    <w:p w14:paraId="0510D2A5" w14:textId="77777777" w:rsidR="00D818AC" w:rsidRDefault="00D818AC" w:rsidP="006454EC">
      <w:pPr>
        <w:pStyle w:val="15"/>
        <w:rPr>
          <w:rFonts w:ascii="Times New Roman" w:hAnsi="Times New Roman" w:cs="Times New Roman"/>
          <w:b/>
          <w:color w:val="auto"/>
          <w:sz w:val="28"/>
          <w:szCs w:val="28"/>
          <w:lang w:val="en-US" w:eastAsia="ru-RU"/>
        </w:rPr>
      </w:pPr>
    </w:p>
    <w:p w14:paraId="0E5FF6E3" w14:textId="0975505F" w:rsidR="00FA50FA" w:rsidRDefault="00FA50FA" w:rsidP="006454EC">
      <w:pPr>
        <w:pStyle w:val="15"/>
        <w:rPr>
          <w:rFonts w:ascii="Times New Roman" w:hAnsi="Times New Roman" w:cs="Times New Roman"/>
          <w:b/>
          <w:color w:val="auto"/>
          <w:sz w:val="28"/>
          <w:szCs w:val="28"/>
          <w:lang w:val="en-US" w:eastAsia="ru-RU"/>
        </w:rPr>
      </w:pPr>
      <w:r w:rsidRPr="00062118">
        <w:rPr>
          <w:rFonts w:ascii="Times New Roman" w:hAnsi="Times New Roman" w:cs="Times New Roman"/>
          <w:b/>
          <w:color w:val="auto"/>
          <w:sz w:val="28"/>
          <w:szCs w:val="28"/>
          <w:lang w:val="en-US" w:eastAsia="ru-RU"/>
        </w:rPr>
        <w:t>Кыскартуулардын тизмеси</w:t>
      </w:r>
    </w:p>
    <w:p w14:paraId="4D4907FC" w14:textId="77777777" w:rsidR="00706A5D" w:rsidRDefault="00706A5D" w:rsidP="00706A5D">
      <w:pPr>
        <w:rPr>
          <w:lang w:val="en-US"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9417"/>
      </w:tblGrid>
      <w:tr w:rsidR="00D818AC" w:rsidRPr="00851070" w14:paraId="0E204D33" w14:textId="77777777" w:rsidTr="00D818AC">
        <w:tc>
          <w:tcPr>
            <w:tcW w:w="3402" w:type="dxa"/>
          </w:tcPr>
          <w:p w14:paraId="77DDA710" w14:textId="2B02E776" w:rsidR="00D818AC" w:rsidRDefault="00D818AC" w:rsidP="00706A5D">
            <w:pPr>
              <w:rPr>
                <w:rFonts w:ascii="Times New Roman" w:hAnsi="Times New Roman"/>
                <w:b/>
                <w:sz w:val="28"/>
                <w:szCs w:val="28"/>
                <w:lang w:val="en-US" w:eastAsia="zh-CN"/>
              </w:rPr>
            </w:pPr>
            <w:r w:rsidRPr="00706A5D">
              <w:rPr>
                <w:rFonts w:ascii="Times New Roman" w:hAnsi="Times New Roman"/>
                <w:b/>
                <w:sz w:val="28"/>
                <w:szCs w:val="28"/>
                <w:lang w:val="en-US" w:eastAsia="zh-CN"/>
              </w:rPr>
              <w:t xml:space="preserve">GHG </w:t>
            </w:r>
            <w:proofErr w:type="spellStart"/>
            <w:r w:rsidRPr="00706A5D">
              <w:rPr>
                <w:rFonts w:ascii="Times New Roman" w:hAnsi="Times New Roman"/>
                <w:b/>
                <w:sz w:val="28"/>
                <w:szCs w:val="28"/>
                <w:lang w:val="en-US" w:eastAsia="zh-CN"/>
              </w:rPr>
              <w:t>Protokol</w:t>
            </w:r>
            <w:proofErr w:type="spellEnd"/>
            <w:r w:rsidRPr="00706A5D">
              <w:rPr>
                <w:rFonts w:ascii="Times New Roman" w:hAnsi="Times New Roman"/>
                <w:b/>
                <w:sz w:val="28"/>
                <w:szCs w:val="28"/>
                <w:lang w:val="en-US" w:eastAsia="zh-CN"/>
              </w:rPr>
              <w:t xml:space="preserve">    </w:t>
            </w:r>
          </w:p>
        </w:tc>
        <w:tc>
          <w:tcPr>
            <w:tcW w:w="425" w:type="dxa"/>
          </w:tcPr>
          <w:p w14:paraId="0D5F0B53" w14:textId="121A9415" w:rsidR="00D818AC" w:rsidRDefault="00D818AC" w:rsidP="00706A5D">
            <w:pPr>
              <w:rPr>
                <w:rFonts w:ascii="Times New Roman" w:hAnsi="Times New Roman"/>
                <w:b/>
                <w:sz w:val="28"/>
                <w:szCs w:val="28"/>
                <w:lang w:val="en-US" w:eastAsia="zh-CN"/>
              </w:rPr>
            </w:pPr>
            <w:r w:rsidRPr="00706A5D">
              <w:rPr>
                <w:rFonts w:ascii="Times New Roman" w:hAnsi="Times New Roman"/>
                <w:b/>
                <w:sz w:val="28"/>
                <w:szCs w:val="28"/>
                <w:lang w:val="en-US" w:eastAsia="zh-CN"/>
              </w:rPr>
              <w:t>–</w:t>
            </w:r>
          </w:p>
        </w:tc>
        <w:tc>
          <w:tcPr>
            <w:tcW w:w="9417" w:type="dxa"/>
          </w:tcPr>
          <w:p w14:paraId="12422208" w14:textId="0141FA7E" w:rsidR="00D818AC" w:rsidRPr="00706A5D" w:rsidRDefault="00D818AC" w:rsidP="005029A5">
            <w:pPr>
              <w:rPr>
                <w:rFonts w:ascii="Times New Roman" w:hAnsi="Times New Roman"/>
                <w:sz w:val="28"/>
                <w:szCs w:val="28"/>
                <w:lang w:val="ky-KG" w:eastAsia="zh-CN"/>
              </w:rPr>
            </w:pPr>
            <w:r>
              <w:rPr>
                <w:rFonts w:ascii="Times New Roman" w:hAnsi="Times New Roman"/>
                <w:sz w:val="28"/>
                <w:szCs w:val="28"/>
                <w:lang w:val="ky-KG" w:eastAsia="zh-CN"/>
              </w:rPr>
              <w:t>к</w:t>
            </w:r>
            <w:r w:rsidRPr="00706A5D">
              <w:rPr>
                <w:rFonts w:ascii="Times New Roman" w:hAnsi="Times New Roman"/>
                <w:sz w:val="28"/>
                <w:szCs w:val="28"/>
                <w:lang w:eastAsia="zh-CN"/>
              </w:rPr>
              <w:t>өмүр</w:t>
            </w:r>
            <w:r w:rsidRPr="00706A5D">
              <w:rPr>
                <w:rFonts w:ascii="Times New Roman" w:hAnsi="Times New Roman"/>
                <w:sz w:val="28"/>
                <w:szCs w:val="28"/>
                <w:lang w:val="en-US" w:eastAsia="zh-CN"/>
              </w:rPr>
              <w:t xml:space="preserve"> </w:t>
            </w:r>
            <w:r w:rsidRPr="00706A5D">
              <w:rPr>
                <w:rFonts w:ascii="Times New Roman" w:hAnsi="Times New Roman"/>
                <w:sz w:val="28"/>
                <w:szCs w:val="28"/>
                <w:lang w:eastAsia="zh-CN"/>
              </w:rPr>
              <w:t>кычкыл</w:t>
            </w:r>
            <w:r w:rsidRPr="00706A5D">
              <w:rPr>
                <w:rFonts w:ascii="Times New Roman" w:hAnsi="Times New Roman"/>
                <w:sz w:val="28"/>
                <w:szCs w:val="28"/>
                <w:lang w:val="en-US" w:eastAsia="zh-CN"/>
              </w:rPr>
              <w:t xml:space="preserve"> </w:t>
            </w:r>
            <w:r w:rsidRPr="00706A5D">
              <w:rPr>
                <w:rFonts w:ascii="Times New Roman" w:hAnsi="Times New Roman"/>
                <w:sz w:val="28"/>
                <w:szCs w:val="28"/>
                <w:lang w:eastAsia="zh-CN"/>
              </w:rPr>
              <w:t>газынын</w:t>
            </w:r>
            <w:r w:rsidRPr="00706A5D">
              <w:rPr>
                <w:rFonts w:ascii="Times New Roman" w:hAnsi="Times New Roman"/>
                <w:sz w:val="28"/>
                <w:szCs w:val="28"/>
                <w:lang w:val="en-US" w:eastAsia="zh-CN"/>
              </w:rPr>
              <w:t xml:space="preserve"> </w:t>
            </w:r>
            <w:r w:rsidRPr="00706A5D">
              <w:rPr>
                <w:rFonts w:ascii="Times New Roman" w:hAnsi="Times New Roman"/>
                <w:sz w:val="28"/>
                <w:szCs w:val="28"/>
                <w:lang w:eastAsia="zh-CN"/>
              </w:rPr>
              <w:t>чыгууларын</w:t>
            </w:r>
            <w:r w:rsidRPr="00706A5D">
              <w:rPr>
                <w:rFonts w:ascii="Times New Roman" w:hAnsi="Times New Roman"/>
                <w:sz w:val="28"/>
                <w:szCs w:val="28"/>
                <w:lang w:val="en-US" w:eastAsia="zh-CN"/>
              </w:rPr>
              <w:t xml:space="preserve"> </w:t>
            </w:r>
            <w:r w:rsidRPr="00706A5D">
              <w:rPr>
                <w:rFonts w:ascii="Times New Roman" w:hAnsi="Times New Roman"/>
                <w:sz w:val="28"/>
                <w:szCs w:val="28"/>
                <w:lang w:eastAsia="zh-CN"/>
              </w:rPr>
              <w:t>эсепке</w:t>
            </w:r>
            <w:r w:rsidRPr="00706A5D">
              <w:rPr>
                <w:rFonts w:ascii="Times New Roman" w:hAnsi="Times New Roman"/>
                <w:sz w:val="28"/>
                <w:szCs w:val="28"/>
                <w:lang w:val="en-US" w:eastAsia="zh-CN"/>
              </w:rPr>
              <w:t xml:space="preserve"> </w:t>
            </w:r>
            <w:r w:rsidRPr="00706A5D">
              <w:rPr>
                <w:rFonts w:ascii="Times New Roman" w:hAnsi="Times New Roman"/>
                <w:sz w:val="28"/>
                <w:szCs w:val="28"/>
                <w:lang w:eastAsia="zh-CN"/>
              </w:rPr>
              <w:t>алуу</w:t>
            </w:r>
            <w:r w:rsidRPr="00706A5D">
              <w:rPr>
                <w:rFonts w:ascii="Times New Roman" w:hAnsi="Times New Roman"/>
                <w:sz w:val="28"/>
                <w:szCs w:val="28"/>
                <w:lang w:val="ky-KG" w:eastAsia="zh-CN"/>
              </w:rPr>
              <w:t>нун</w:t>
            </w:r>
            <w:r w:rsidRPr="00706A5D">
              <w:rPr>
                <w:rFonts w:ascii="Times New Roman" w:hAnsi="Times New Roman"/>
                <w:sz w:val="28"/>
                <w:szCs w:val="28"/>
                <w:lang w:val="en-US" w:eastAsia="zh-CN"/>
              </w:rPr>
              <w:t xml:space="preserve"> </w:t>
            </w:r>
            <w:r w:rsidRPr="00706A5D">
              <w:rPr>
                <w:rFonts w:ascii="Times New Roman" w:hAnsi="Times New Roman"/>
                <w:sz w:val="28"/>
                <w:szCs w:val="28"/>
                <w:lang w:eastAsia="zh-CN"/>
              </w:rPr>
              <w:t>эл</w:t>
            </w:r>
            <w:r w:rsidRPr="00706A5D">
              <w:rPr>
                <w:rFonts w:ascii="Times New Roman" w:hAnsi="Times New Roman"/>
                <w:sz w:val="28"/>
                <w:szCs w:val="28"/>
                <w:lang w:val="en-US" w:eastAsia="zh-CN"/>
              </w:rPr>
              <w:t xml:space="preserve"> </w:t>
            </w:r>
            <w:r w:rsidRPr="00706A5D">
              <w:rPr>
                <w:rFonts w:ascii="Times New Roman" w:hAnsi="Times New Roman"/>
                <w:sz w:val="28"/>
                <w:szCs w:val="28"/>
                <w:lang w:eastAsia="zh-CN"/>
              </w:rPr>
              <w:t>аралык</w:t>
            </w:r>
            <w:r w:rsidRPr="00706A5D">
              <w:rPr>
                <w:rFonts w:ascii="Times New Roman" w:hAnsi="Times New Roman"/>
                <w:sz w:val="28"/>
                <w:szCs w:val="28"/>
                <w:lang w:val="en-US" w:eastAsia="zh-CN"/>
              </w:rPr>
              <w:t xml:space="preserve"> </w:t>
            </w:r>
            <w:r w:rsidRPr="00706A5D">
              <w:rPr>
                <w:rFonts w:ascii="Times New Roman" w:hAnsi="Times New Roman"/>
                <w:sz w:val="28"/>
                <w:szCs w:val="28"/>
                <w:lang w:eastAsia="zh-CN"/>
              </w:rPr>
              <w:t>стандарт</w:t>
            </w:r>
            <w:r>
              <w:rPr>
                <w:rFonts w:ascii="Times New Roman" w:hAnsi="Times New Roman"/>
                <w:sz w:val="28"/>
                <w:szCs w:val="28"/>
                <w:lang w:val="ky-KG" w:eastAsia="zh-CN"/>
              </w:rPr>
              <w:t>ы</w:t>
            </w:r>
            <w:r w:rsidRPr="00706A5D">
              <w:rPr>
                <w:rFonts w:ascii="Times New Roman" w:hAnsi="Times New Roman"/>
                <w:sz w:val="28"/>
                <w:szCs w:val="28"/>
                <w:lang w:val="en-US" w:eastAsia="zh-CN"/>
              </w:rPr>
              <w:t xml:space="preserve"> (Greenhouse Gas </w:t>
            </w:r>
            <w:r w:rsidRPr="00706A5D">
              <w:rPr>
                <w:rFonts w:ascii="Times New Roman" w:hAnsi="Times New Roman"/>
                <w:sz w:val="28"/>
                <w:szCs w:val="28"/>
                <w:lang w:val="ky-KG" w:eastAsia="zh-CN"/>
              </w:rPr>
              <w:t xml:space="preserve">   </w:t>
            </w:r>
            <w:proofErr w:type="spellStart"/>
            <w:r w:rsidRPr="00706A5D">
              <w:rPr>
                <w:rFonts w:ascii="Times New Roman" w:hAnsi="Times New Roman"/>
                <w:sz w:val="28"/>
                <w:szCs w:val="28"/>
                <w:lang w:val="en-US" w:eastAsia="zh-CN"/>
              </w:rPr>
              <w:t>Protokol</w:t>
            </w:r>
            <w:proofErr w:type="spellEnd"/>
            <w:r w:rsidRPr="00706A5D">
              <w:rPr>
                <w:rFonts w:ascii="Times New Roman" w:hAnsi="Times New Roman"/>
                <w:sz w:val="28"/>
                <w:szCs w:val="28"/>
                <w:lang w:val="en-US" w:eastAsia="zh-CN"/>
              </w:rPr>
              <w:t>)</w:t>
            </w:r>
          </w:p>
        </w:tc>
      </w:tr>
      <w:tr w:rsidR="00D818AC" w:rsidRPr="00851070" w14:paraId="7D4028CD" w14:textId="77777777" w:rsidTr="00D818AC">
        <w:trPr>
          <w:trHeight w:val="309"/>
        </w:trPr>
        <w:tc>
          <w:tcPr>
            <w:tcW w:w="3402" w:type="dxa"/>
          </w:tcPr>
          <w:p w14:paraId="083E4B2A" w14:textId="3F4A838C" w:rsidR="00D818AC" w:rsidRPr="00706A5D" w:rsidRDefault="00D818AC" w:rsidP="00706A5D">
            <w:pPr>
              <w:rPr>
                <w:rFonts w:ascii="Times New Roman" w:hAnsi="Times New Roman"/>
                <w:b/>
                <w:sz w:val="28"/>
                <w:szCs w:val="28"/>
                <w:lang w:val="ky-KG" w:eastAsia="zh-CN"/>
              </w:rPr>
            </w:pPr>
            <w:r w:rsidRPr="00706A5D">
              <w:rPr>
                <w:rFonts w:ascii="Times New Roman" w:hAnsi="Times New Roman"/>
                <w:b/>
                <w:sz w:val="28"/>
                <w:szCs w:val="28"/>
                <w:lang w:val="ky-KG" w:eastAsia="zh-CN"/>
              </w:rPr>
              <w:t>КӨИА</w:t>
            </w:r>
          </w:p>
        </w:tc>
        <w:tc>
          <w:tcPr>
            <w:tcW w:w="425" w:type="dxa"/>
          </w:tcPr>
          <w:p w14:paraId="58D62F1F" w14:textId="1B3C9286" w:rsidR="00D818AC" w:rsidRDefault="00D818AC" w:rsidP="00706A5D">
            <w:pPr>
              <w:rPr>
                <w:rFonts w:ascii="Times New Roman" w:hAnsi="Times New Roman"/>
                <w:b/>
                <w:sz w:val="28"/>
                <w:szCs w:val="28"/>
                <w:lang w:val="en-US" w:eastAsia="zh-CN"/>
              </w:rPr>
            </w:pPr>
            <w:r w:rsidRPr="00087611">
              <w:rPr>
                <w:rFonts w:ascii="Times New Roman" w:hAnsi="Times New Roman"/>
                <w:b/>
                <w:sz w:val="28"/>
                <w:szCs w:val="28"/>
                <w:lang w:val="en-US" w:eastAsia="zh-CN"/>
              </w:rPr>
              <w:t>–</w:t>
            </w:r>
          </w:p>
        </w:tc>
        <w:tc>
          <w:tcPr>
            <w:tcW w:w="9417" w:type="dxa"/>
          </w:tcPr>
          <w:p w14:paraId="2BDAA030" w14:textId="26505D2C" w:rsidR="00D818AC" w:rsidRPr="00706A5D" w:rsidRDefault="00D818AC" w:rsidP="00706A5D">
            <w:pPr>
              <w:rPr>
                <w:rFonts w:ascii="Times New Roman" w:hAnsi="Times New Roman"/>
                <w:sz w:val="28"/>
                <w:szCs w:val="28"/>
                <w:lang w:val="ky-KG" w:eastAsia="zh-CN"/>
              </w:rPr>
            </w:pPr>
            <w:r w:rsidRPr="00706A5D">
              <w:rPr>
                <w:rFonts w:ascii="Times New Roman" w:hAnsi="Times New Roman"/>
                <w:sz w:val="28"/>
                <w:szCs w:val="28"/>
                <w:lang w:val="ky-KG" w:eastAsia="zh-CN"/>
              </w:rPr>
              <w:t>Коомчулукту өнүктүрүү жана инвестициялоо агенттиги</w:t>
            </w:r>
          </w:p>
        </w:tc>
      </w:tr>
      <w:tr w:rsidR="00D818AC" w14:paraId="7B0BDB60" w14:textId="77777777" w:rsidTr="00D818AC">
        <w:trPr>
          <w:trHeight w:val="399"/>
        </w:trPr>
        <w:tc>
          <w:tcPr>
            <w:tcW w:w="3402" w:type="dxa"/>
          </w:tcPr>
          <w:p w14:paraId="216A38BC" w14:textId="6E6EF4B2" w:rsidR="00D818AC" w:rsidRDefault="00D818AC" w:rsidP="00706A5D">
            <w:pPr>
              <w:rPr>
                <w:rFonts w:ascii="Times New Roman" w:hAnsi="Times New Roman"/>
                <w:b/>
                <w:sz w:val="28"/>
                <w:szCs w:val="28"/>
                <w:lang w:val="en-US" w:eastAsia="zh-CN"/>
              </w:rPr>
            </w:pPr>
            <w:r w:rsidRPr="00706A5D">
              <w:rPr>
                <w:rFonts w:ascii="Times New Roman" w:hAnsi="Times New Roman"/>
                <w:b/>
                <w:sz w:val="28"/>
                <w:szCs w:val="28"/>
                <w:lang w:val="en-US" w:eastAsia="zh-CN"/>
              </w:rPr>
              <w:t>ИДП</w:t>
            </w:r>
          </w:p>
        </w:tc>
        <w:tc>
          <w:tcPr>
            <w:tcW w:w="425" w:type="dxa"/>
          </w:tcPr>
          <w:p w14:paraId="030F4C4F" w14:textId="3F7D1F0B" w:rsidR="00D818AC" w:rsidRDefault="00D818AC" w:rsidP="00706A5D">
            <w:pPr>
              <w:rPr>
                <w:rFonts w:ascii="Times New Roman" w:hAnsi="Times New Roman"/>
                <w:b/>
                <w:sz w:val="28"/>
                <w:szCs w:val="28"/>
                <w:lang w:val="en-US" w:eastAsia="zh-CN"/>
              </w:rPr>
            </w:pPr>
            <w:r w:rsidRPr="00087611">
              <w:rPr>
                <w:rFonts w:ascii="Times New Roman" w:hAnsi="Times New Roman"/>
                <w:b/>
                <w:sz w:val="28"/>
                <w:szCs w:val="28"/>
                <w:lang w:val="en-US" w:eastAsia="zh-CN"/>
              </w:rPr>
              <w:t>–</w:t>
            </w:r>
          </w:p>
        </w:tc>
        <w:tc>
          <w:tcPr>
            <w:tcW w:w="9417" w:type="dxa"/>
          </w:tcPr>
          <w:p w14:paraId="7CEF152A" w14:textId="5E9F6D53" w:rsidR="00D818AC" w:rsidRPr="00706A5D" w:rsidRDefault="00D818AC" w:rsidP="00706A5D">
            <w:pPr>
              <w:rPr>
                <w:rFonts w:ascii="Times New Roman" w:hAnsi="Times New Roman"/>
                <w:sz w:val="28"/>
                <w:szCs w:val="28"/>
                <w:lang w:val="en-US" w:eastAsia="zh-CN"/>
              </w:rPr>
            </w:pPr>
            <w:r>
              <w:rPr>
                <w:rFonts w:ascii="Times New Roman" w:hAnsi="Times New Roman"/>
                <w:sz w:val="28"/>
                <w:szCs w:val="28"/>
                <w:lang w:val="ky-KG" w:eastAsia="zh-CN"/>
              </w:rPr>
              <w:t xml:space="preserve"> и</w:t>
            </w:r>
            <w:r w:rsidRPr="00706A5D">
              <w:rPr>
                <w:rFonts w:ascii="Times New Roman" w:hAnsi="Times New Roman"/>
                <w:sz w:val="28"/>
                <w:szCs w:val="28"/>
                <w:lang w:val="en-US" w:eastAsia="zh-CN"/>
              </w:rPr>
              <w:t>чки дүң продукт</w:t>
            </w:r>
          </w:p>
        </w:tc>
      </w:tr>
      <w:tr w:rsidR="00D818AC" w14:paraId="367E9D0B" w14:textId="77777777" w:rsidTr="00D818AC">
        <w:tc>
          <w:tcPr>
            <w:tcW w:w="3402" w:type="dxa"/>
          </w:tcPr>
          <w:p w14:paraId="10EBF108" w14:textId="04A985B2" w:rsidR="00D818AC" w:rsidRDefault="00D818AC" w:rsidP="00706A5D">
            <w:pPr>
              <w:rPr>
                <w:rFonts w:ascii="Times New Roman" w:hAnsi="Times New Roman"/>
                <w:b/>
                <w:sz w:val="28"/>
                <w:szCs w:val="28"/>
                <w:lang w:val="en-US" w:eastAsia="zh-CN"/>
              </w:rPr>
            </w:pPr>
            <w:r w:rsidRPr="00706A5D">
              <w:rPr>
                <w:rFonts w:ascii="Times New Roman" w:hAnsi="Times New Roman"/>
                <w:b/>
                <w:sz w:val="28"/>
                <w:szCs w:val="28"/>
                <w:lang w:val="ky-KG" w:eastAsia="zh-CN"/>
              </w:rPr>
              <w:t>ЭКБ</w:t>
            </w:r>
          </w:p>
        </w:tc>
        <w:tc>
          <w:tcPr>
            <w:tcW w:w="425" w:type="dxa"/>
          </w:tcPr>
          <w:p w14:paraId="468A7CD3" w14:textId="13CA8346" w:rsidR="00D818AC" w:rsidRDefault="00D818AC" w:rsidP="00706A5D">
            <w:pPr>
              <w:rPr>
                <w:rFonts w:ascii="Times New Roman" w:hAnsi="Times New Roman"/>
                <w:b/>
                <w:sz w:val="28"/>
                <w:szCs w:val="28"/>
                <w:lang w:val="en-US" w:eastAsia="zh-CN"/>
              </w:rPr>
            </w:pPr>
            <w:r w:rsidRPr="00087611">
              <w:rPr>
                <w:rFonts w:ascii="Times New Roman" w:hAnsi="Times New Roman"/>
                <w:b/>
                <w:sz w:val="28"/>
                <w:szCs w:val="28"/>
                <w:lang w:val="en-US" w:eastAsia="zh-CN"/>
              </w:rPr>
              <w:t>–</w:t>
            </w:r>
          </w:p>
        </w:tc>
        <w:tc>
          <w:tcPr>
            <w:tcW w:w="9417" w:type="dxa"/>
          </w:tcPr>
          <w:p w14:paraId="49E377FA" w14:textId="1F5C4B05" w:rsidR="00D818AC" w:rsidRPr="00706A5D" w:rsidRDefault="00D818AC" w:rsidP="00706A5D">
            <w:pPr>
              <w:rPr>
                <w:rFonts w:ascii="Times New Roman" w:hAnsi="Times New Roman"/>
                <w:sz w:val="28"/>
                <w:szCs w:val="28"/>
                <w:lang w:val="en-US" w:eastAsia="zh-CN"/>
              </w:rPr>
            </w:pPr>
            <w:r w:rsidRPr="00706A5D">
              <w:rPr>
                <w:rFonts w:ascii="Times New Roman" w:hAnsi="Times New Roman"/>
                <w:sz w:val="28"/>
                <w:szCs w:val="28"/>
                <w:lang w:val="ky-KG" w:eastAsia="zh-CN"/>
              </w:rPr>
              <w:t>энергиянын кайра жаралуучу булактары</w:t>
            </w:r>
          </w:p>
        </w:tc>
      </w:tr>
      <w:tr w:rsidR="00D818AC" w14:paraId="2B388047" w14:textId="77777777" w:rsidTr="00D818AC">
        <w:tc>
          <w:tcPr>
            <w:tcW w:w="3402" w:type="dxa"/>
          </w:tcPr>
          <w:p w14:paraId="325B8610" w14:textId="5CDED8C1" w:rsidR="00D818AC" w:rsidRDefault="00D818AC" w:rsidP="00706A5D">
            <w:pPr>
              <w:rPr>
                <w:rFonts w:ascii="Times New Roman" w:hAnsi="Times New Roman"/>
                <w:b/>
                <w:sz w:val="28"/>
                <w:szCs w:val="28"/>
                <w:lang w:val="en-US" w:eastAsia="zh-CN"/>
              </w:rPr>
            </w:pPr>
            <w:r w:rsidRPr="00706A5D">
              <w:rPr>
                <w:rFonts w:ascii="Times New Roman" w:hAnsi="Times New Roman"/>
                <w:b/>
                <w:sz w:val="28"/>
                <w:szCs w:val="28"/>
                <w:lang w:val="ky-KG" w:eastAsia="zh-CN"/>
              </w:rPr>
              <w:t>ШЭС</w:t>
            </w:r>
          </w:p>
        </w:tc>
        <w:tc>
          <w:tcPr>
            <w:tcW w:w="425" w:type="dxa"/>
          </w:tcPr>
          <w:p w14:paraId="7C32F032" w14:textId="05D81F0A" w:rsidR="00D818AC" w:rsidRDefault="00D818AC" w:rsidP="00706A5D">
            <w:pPr>
              <w:rPr>
                <w:rFonts w:ascii="Times New Roman" w:hAnsi="Times New Roman"/>
                <w:b/>
                <w:sz w:val="28"/>
                <w:szCs w:val="28"/>
                <w:lang w:val="en-US" w:eastAsia="zh-CN"/>
              </w:rPr>
            </w:pPr>
            <w:r w:rsidRPr="00087611">
              <w:rPr>
                <w:rFonts w:ascii="Times New Roman" w:hAnsi="Times New Roman"/>
                <w:b/>
                <w:sz w:val="28"/>
                <w:szCs w:val="28"/>
                <w:lang w:val="en-US" w:eastAsia="zh-CN"/>
              </w:rPr>
              <w:t>–</w:t>
            </w:r>
          </w:p>
        </w:tc>
        <w:tc>
          <w:tcPr>
            <w:tcW w:w="9417" w:type="dxa"/>
          </w:tcPr>
          <w:p w14:paraId="4935ACF1" w14:textId="596DE230" w:rsidR="00D818AC" w:rsidRPr="00706A5D" w:rsidRDefault="00D818AC" w:rsidP="00706A5D">
            <w:pPr>
              <w:rPr>
                <w:rFonts w:ascii="Times New Roman" w:hAnsi="Times New Roman"/>
                <w:sz w:val="28"/>
                <w:szCs w:val="28"/>
                <w:lang w:val="ky-KG" w:eastAsia="zh-CN"/>
              </w:rPr>
            </w:pPr>
            <w:r w:rsidRPr="00706A5D">
              <w:rPr>
                <w:rFonts w:ascii="Times New Roman" w:hAnsi="Times New Roman"/>
                <w:sz w:val="28"/>
                <w:szCs w:val="28"/>
                <w:lang w:val="ky-KG" w:eastAsia="zh-CN"/>
              </w:rPr>
              <w:t>шамал электр станциясы</w:t>
            </w:r>
          </w:p>
        </w:tc>
      </w:tr>
      <w:tr w:rsidR="00D818AC" w:rsidRPr="00360DD8" w14:paraId="126872CF" w14:textId="77777777" w:rsidTr="00D818AC">
        <w:tc>
          <w:tcPr>
            <w:tcW w:w="3402" w:type="dxa"/>
          </w:tcPr>
          <w:p w14:paraId="319DFEC2" w14:textId="49FC5269" w:rsidR="00D818AC" w:rsidRPr="00706A5D" w:rsidRDefault="00D818AC" w:rsidP="00706A5D">
            <w:pPr>
              <w:rPr>
                <w:rFonts w:ascii="Times New Roman" w:hAnsi="Times New Roman"/>
                <w:b/>
                <w:sz w:val="28"/>
                <w:szCs w:val="28"/>
                <w:lang w:eastAsia="zh-CN"/>
              </w:rPr>
            </w:pPr>
            <w:r w:rsidRPr="00706A5D">
              <w:rPr>
                <w:rFonts w:ascii="Times New Roman" w:hAnsi="Times New Roman"/>
                <w:b/>
                <w:sz w:val="28"/>
                <w:szCs w:val="28"/>
                <w:lang w:eastAsia="zh-CN"/>
              </w:rPr>
              <w:t>Мамкызмат жана ЖӨБ боюнча агенттик</w:t>
            </w:r>
          </w:p>
        </w:tc>
        <w:tc>
          <w:tcPr>
            <w:tcW w:w="425" w:type="dxa"/>
          </w:tcPr>
          <w:p w14:paraId="15431F96" w14:textId="30569FB8"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4B1F7F6E" w14:textId="09F7753A" w:rsidR="00D818AC" w:rsidRPr="00360DD8" w:rsidRDefault="00D818AC" w:rsidP="00706A5D">
            <w:pPr>
              <w:rPr>
                <w:rFonts w:ascii="Times New Roman" w:hAnsi="Times New Roman"/>
                <w:sz w:val="28"/>
                <w:szCs w:val="28"/>
                <w:lang w:eastAsia="zh-CN"/>
              </w:rPr>
            </w:pPr>
            <w:r w:rsidRPr="00706A5D">
              <w:rPr>
                <w:rFonts w:ascii="Times New Roman" w:hAnsi="Times New Roman"/>
                <w:sz w:val="28"/>
                <w:szCs w:val="28"/>
                <w:lang w:val="ky-KG" w:eastAsia="zh-CN"/>
              </w:rPr>
              <w:t>Кыргыз Республикасынын Министрлер Кабинетине караштуу Мамлекеттик кызмат жана жергиликтүү өз алдынча башкаруу иштери боюнча мамлекеттик агенттик</w:t>
            </w:r>
          </w:p>
        </w:tc>
      </w:tr>
      <w:tr w:rsidR="00D818AC" w:rsidRPr="00706A5D" w14:paraId="56161B8A" w14:textId="77777777" w:rsidTr="00D818AC">
        <w:tc>
          <w:tcPr>
            <w:tcW w:w="3402" w:type="dxa"/>
          </w:tcPr>
          <w:p w14:paraId="4C092C7D" w14:textId="3EC6AA53" w:rsidR="00D818AC" w:rsidRPr="00706A5D"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ЫСМК</w:t>
            </w:r>
          </w:p>
        </w:tc>
        <w:tc>
          <w:tcPr>
            <w:tcW w:w="425" w:type="dxa"/>
          </w:tcPr>
          <w:p w14:paraId="16FCA795" w14:textId="201810F0" w:rsidR="00D818AC" w:rsidRDefault="00D818AC" w:rsidP="00706A5D">
            <w:pPr>
              <w:rPr>
                <w:rFonts w:ascii="Times New Roman" w:hAnsi="Times New Roman"/>
                <w:b/>
                <w:sz w:val="28"/>
                <w:szCs w:val="28"/>
                <w:lang w:val="en-US" w:eastAsia="zh-CN"/>
              </w:rPr>
            </w:pPr>
            <w:r w:rsidRPr="00087611">
              <w:rPr>
                <w:rFonts w:ascii="Times New Roman" w:hAnsi="Times New Roman"/>
                <w:b/>
                <w:sz w:val="28"/>
                <w:szCs w:val="28"/>
                <w:lang w:val="en-US" w:eastAsia="zh-CN"/>
              </w:rPr>
              <w:t>–</w:t>
            </w:r>
          </w:p>
        </w:tc>
        <w:tc>
          <w:tcPr>
            <w:tcW w:w="9417" w:type="dxa"/>
          </w:tcPr>
          <w:p w14:paraId="75B5AF61" w14:textId="259E6281" w:rsidR="00D818AC" w:rsidRPr="00706A5D" w:rsidRDefault="00D818AC" w:rsidP="00706A5D">
            <w:pPr>
              <w:rPr>
                <w:rFonts w:ascii="Times New Roman" w:hAnsi="Times New Roman"/>
                <w:sz w:val="28"/>
                <w:szCs w:val="28"/>
                <w:lang w:val="ky-KG" w:eastAsia="zh-CN"/>
              </w:rPr>
            </w:pPr>
            <w:r w:rsidRPr="00706A5D">
              <w:rPr>
                <w:rFonts w:ascii="Times New Roman" w:hAnsi="Times New Roman"/>
                <w:sz w:val="28"/>
                <w:szCs w:val="28"/>
                <w:lang w:val="ky-KG" w:eastAsia="zh-CN"/>
              </w:rPr>
              <w:t>ысык суу менен камсыз кылуу</w:t>
            </w:r>
          </w:p>
        </w:tc>
      </w:tr>
      <w:tr w:rsidR="00D818AC" w:rsidRPr="00706A5D" w14:paraId="603535BA" w14:textId="77777777" w:rsidTr="00D818AC">
        <w:tc>
          <w:tcPr>
            <w:tcW w:w="3402" w:type="dxa"/>
          </w:tcPr>
          <w:p w14:paraId="292B6E5A" w14:textId="6B2B42A2" w:rsidR="00D818AC" w:rsidRPr="00706A5D"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ЭИТ МК</w:t>
            </w:r>
          </w:p>
        </w:tc>
        <w:tc>
          <w:tcPr>
            <w:tcW w:w="425" w:type="dxa"/>
          </w:tcPr>
          <w:p w14:paraId="023537C9" w14:textId="0D8FC4AE"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4EA9B944" w14:textId="40AA42F8" w:rsidR="00D818AC" w:rsidRPr="00706A5D" w:rsidRDefault="00D818AC" w:rsidP="00706A5D">
            <w:pPr>
              <w:rPr>
                <w:rFonts w:ascii="Times New Roman" w:hAnsi="Times New Roman"/>
                <w:sz w:val="28"/>
                <w:szCs w:val="28"/>
                <w:lang w:val="ky-KG" w:eastAsia="zh-CN"/>
              </w:rPr>
            </w:pPr>
            <w:r w:rsidRPr="00706A5D">
              <w:rPr>
                <w:rFonts w:ascii="Times New Roman" w:hAnsi="Times New Roman"/>
                <w:sz w:val="28"/>
                <w:szCs w:val="28"/>
                <w:lang w:val="ky-KG" w:eastAsia="zh-CN"/>
              </w:rPr>
              <w:t>Экономикалык иштин түрлөрүнүн мамлекеттик классификатору</w:t>
            </w:r>
          </w:p>
        </w:tc>
      </w:tr>
      <w:tr w:rsidR="00D818AC" w:rsidRPr="00706A5D" w14:paraId="6DC6DE81" w14:textId="77777777" w:rsidTr="00D818AC">
        <w:tc>
          <w:tcPr>
            <w:tcW w:w="3402" w:type="dxa"/>
          </w:tcPr>
          <w:p w14:paraId="4E214E1D" w14:textId="1E43CCD6"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МТФ</w:t>
            </w:r>
          </w:p>
        </w:tc>
        <w:tc>
          <w:tcPr>
            <w:tcW w:w="425" w:type="dxa"/>
          </w:tcPr>
          <w:p w14:paraId="6EBE9E2D" w14:textId="0AACDB93"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21C716EA" w14:textId="76F41FF3"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Мамлекеттик токой фонду</w:t>
            </w:r>
          </w:p>
        </w:tc>
      </w:tr>
      <w:tr w:rsidR="00D818AC" w:rsidRPr="00706A5D" w14:paraId="6CC4F5D7" w14:textId="77777777" w:rsidTr="00D818AC">
        <w:tc>
          <w:tcPr>
            <w:tcW w:w="3402" w:type="dxa"/>
          </w:tcPr>
          <w:p w14:paraId="1453A967" w14:textId="450DF204"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ГМО/ТӨО</w:t>
            </w:r>
          </w:p>
        </w:tc>
        <w:tc>
          <w:tcPr>
            <w:tcW w:w="425" w:type="dxa"/>
          </w:tcPr>
          <w:p w14:paraId="68969D05" w14:textId="77C3D311"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7512C964" w14:textId="7FBF87CE"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Генетикалык модификацияланган организмдер/тирүү өзгөргөн организмдер</w:t>
            </w:r>
          </w:p>
        </w:tc>
      </w:tr>
      <w:tr w:rsidR="00D818AC" w:rsidRPr="00706A5D" w14:paraId="11C65283" w14:textId="77777777" w:rsidTr="00D818AC">
        <w:tc>
          <w:tcPr>
            <w:tcW w:w="3402" w:type="dxa"/>
          </w:tcPr>
          <w:p w14:paraId="4D57C342" w14:textId="7A5C0535"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МЖК</w:t>
            </w:r>
          </w:p>
        </w:tc>
        <w:tc>
          <w:tcPr>
            <w:tcW w:w="425" w:type="dxa"/>
          </w:tcPr>
          <w:p w14:paraId="3AEAA227" w14:textId="250F2162"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565B9094" w14:textId="0A840668"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мамлекеттик жаратылыш коругу</w:t>
            </w:r>
          </w:p>
        </w:tc>
      </w:tr>
      <w:tr w:rsidR="00D818AC" w:rsidRPr="00706A5D" w14:paraId="2DD62A06" w14:textId="77777777" w:rsidTr="00D818AC">
        <w:tc>
          <w:tcPr>
            <w:tcW w:w="3402" w:type="dxa"/>
          </w:tcPr>
          <w:p w14:paraId="76A80A88" w14:textId="274C715E"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МЖӨ</w:t>
            </w:r>
          </w:p>
        </w:tc>
        <w:tc>
          <w:tcPr>
            <w:tcW w:w="425" w:type="dxa"/>
          </w:tcPr>
          <w:p w14:paraId="27A90509" w14:textId="6BD8169E"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1A32E70A" w14:textId="5E40CE81"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мамлекеттик-жеке өнөктөштүк</w:t>
            </w:r>
          </w:p>
        </w:tc>
      </w:tr>
      <w:tr w:rsidR="00D818AC" w:rsidRPr="00706A5D" w14:paraId="5887B07A" w14:textId="77777777" w:rsidTr="00D818AC">
        <w:tc>
          <w:tcPr>
            <w:tcW w:w="3402" w:type="dxa"/>
          </w:tcPr>
          <w:p w14:paraId="41A5EB3A" w14:textId="342E0CFA"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ГЭС</w:t>
            </w:r>
          </w:p>
        </w:tc>
        <w:tc>
          <w:tcPr>
            <w:tcW w:w="425" w:type="dxa"/>
          </w:tcPr>
          <w:p w14:paraId="153DF30E" w14:textId="6CB765A7"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04A2118B" w14:textId="7FEABE8B"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гидроэлектростанция</w:t>
            </w:r>
          </w:p>
        </w:tc>
      </w:tr>
      <w:tr w:rsidR="00D818AC" w:rsidRPr="00706A5D" w14:paraId="43BE5572" w14:textId="77777777" w:rsidTr="00D818AC">
        <w:tc>
          <w:tcPr>
            <w:tcW w:w="3402" w:type="dxa"/>
          </w:tcPr>
          <w:p w14:paraId="66DCC2D7" w14:textId="6F153F63"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МСД</w:t>
            </w:r>
          </w:p>
        </w:tc>
        <w:tc>
          <w:tcPr>
            <w:tcW w:w="425" w:type="dxa"/>
          </w:tcPr>
          <w:p w14:paraId="3E2BAD23" w14:textId="5EB2F972"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2C9DFB4C" w14:textId="02F06976"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Мамлекеттик сатып алуулар департаменти</w:t>
            </w:r>
          </w:p>
        </w:tc>
      </w:tr>
      <w:tr w:rsidR="00D818AC" w:rsidRPr="00706A5D" w14:paraId="59FBDF2F" w14:textId="77777777" w:rsidTr="00D818AC">
        <w:tc>
          <w:tcPr>
            <w:tcW w:w="3402" w:type="dxa"/>
          </w:tcPr>
          <w:p w14:paraId="2970970C" w14:textId="7D97AB0A" w:rsidR="00D818AC" w:rsidRDefault="00D818AC" w:rsidP="00706A5D">
            <w:pPr>
              <w:rPr>
                <w:rFonts w:ascii="Times New Roman" w:hAnsi="Times New Roman"/>
                <w:b/>
                <w:sz w:val="28"/>
                <w:szCs w:val="28"/>
                <w:lang w:val="ky-KG" w:eastAsia="zh-CN"/>
              </w:rPr>
            </w:pPr>
            <w:r w:rsidRPr="00360DD8">
              <w:rPr>
                <w:rFonts w:ascii="Times New Roman" w:hAnsi="Times New Roman"/>
                <w:b/>
                <w:sz w:val="28"/>
                <w:szCs w:val="28"/>
                <w:lang w:eastAsia="zh-CN"/>
              </w:rPr>
              <w:t>Туризм департаменти</w:t>
            </w:r>
          </w:p>
        </w:tc>
        <w:tc>
          <w:tcPr>
            <w:tcW w:w="425" w:type="dxa"/>
          </w:tcPr>
          <w:p w14:paraId="5F5F66F9" w14:textId="2B773004"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69FE4076" w14:textId="69FC23C6" w:rsidR="00D818AC" w:rsidRPr="00706A5D" w:rsidRDefault="00D818AC" w:rsidP="00706A5D">
            <w:pPr>
              <w:rPr>
                <w:rFonts w:ascii="Times New Roman" w:hAnsi="Times New Roman"/>
                <w:sz w:val="28"/>
                <w:szCs w:val="28"/>
                <w:lang w:val="ky-KG" w:eastAsia="zh-CN"/>
              </w:rPr>
            </w:pPr>
            <w:r w:rsidRPr="00360DD8">
              <w:rPr>
                <w:rFonts w:ascii="Times New Roman" w:hAnsi="Times New Roman"/>
                <w:sz w:val="28"/>
                <w:szCs w:val="28"/>
                <w:lang w:eastAsia="zh-CN"/>
              </w:rPr>
              <w:t>Кыргыз Республикасынын Экономика жана коммерция министрлигине караштуу Туризм департаменти</w:t>
            </w:r>
          </w:p>
        </w:tc>
      </w:tr>
      <w:tr w:rsidR="00D818AC" w:rsidRPr="00706A5D" w14:paraId="3C66242F" w14:textId="77777777" w:rsidTr="00D818AC">
        <w:tc>
          <w:tcPr>
            <w:tcW w:w="3402" w:type="dxa"/>
          </w:tcPr>
          <w:p w14:paraId="1240602B" w14:textId="025A0386"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lastRenderedPageBreak/>
              <w:t>КФБ</w:t>
            </w:r>
          </w:p>
        </w:tc>
        <w:tc>
          <w:tcPr>
            <w:tcW w:w="425" w:type="dxa"/>
          </w:tcPr>
          <w:p w14:paraId="4AB61881" w14:textId="23D1A8BF"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46D6E042" w14:textId="642872AF"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Кыргыз фондулук биржасы</w:t>
            </w:r>
          </w:p>
        </w:tc>
      </w:tr>
      <w:tr w:rsidR="00D818AC" w:rsidRPr="00706A5D" w14:paraId="1F3B68E3" w14:textId="77777777" w:rsidTr="00D818AC">
        <w:tc>
          <w:tcPr>
            <w:tcW w:w="3402" w:type="dxa"/>
          </w:tcPr>
          <w:p w14:paraId="73B93FB0" w14:textId="1CE6113F" w:rsidR="00D818AC" w:rsidRDefault="00D818AC" w:rsidP="00706A5D">
            <w:pPr>
              <w:rPr>
                <w:rFonts w:ascii="Times New Roman" w:hAnsi="Times New Roman"/>
                <w:b/>
                <w:sz w:val="28"/>
                <w:szCs w:val="28"/>
                <w:lang w:val="ky-KG" w:eastAsia="zh-CN"/>
              </w:rPr>
            </w:pPr>
            <w:r w:rsidRPr="00C4745C">
              <w:rPr>
                <w:rFonts w:ascii="Times New Roman" w:hAnsi="Times New Roman"/>
                <w:b/>
                <w:sz w:val="28"/>
                <w:szCs w:val="28"/>
                <w:lang w:eastAsia="zh-CN"/>
              </w:rPr>
              <w:t>ЖКЖБТ</w:t>
            </w:r>
          </w:p>
        </w:tc>
        <w:tc>
          <w:tcPr>
            <w:tcW w:w="425" w:type="dxa"/>
          </w:tcPr>
          <w:p w14:paraId="24CD428B" w14:textId="2B801B48"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717E8EDB" w14:textId="75C67076" w:rsidR="00D818AC" w:rsidRPr="00706A5D" w:rsidRDefault="00D818AC" w:rsidP="00C4745C">
            <w:pPr>
              <w:rPr>
                <w:rFonts w:ascii="Times New Roman" w:hAnsi="Times New Roman"/>
                <w:sz w:val="28"/>
                <w:szCs w:val="28"/>
                <w:lang w:val="ky-KG" w:eastAsia="zh-CN"/>
              </w:rPr>
            </w:pPr>
            <w:r>
              <w:rPr>
                <w:rFonts w:ascii="Times New Roman" w:hAnsi="Times New Roman"/>
                <w:sz w:val="28"/>
                <w:szCs w:val="28"/>
                <w:lang w:val="ky-KG" w:eastAsia="zh-CN"/>
              </w:rPr>
              <w:t>ж</w:t>
            </w:r>
            <w:r w:rsidRPr="00C4745C">
              <w:rPr>
                <w:rFonts w:ascii="Times New Roman" w:hAnsi="Times New Roman"/>
                <w:sz w:val="28"/>
                <w:szCs w:val="28"/>
                <w:lang w:eastAsia="zh-CN"/>
              </w:rPr>
              <w:t>аратылышты коргоодогу </w:t>
            </w:r>
            <w:r w:rsidRPr="00C4745C">
              <w:rPr>
                <w:rFonts w:ascii="Times New Roman" w:hAnsi="Times New Roman"/>
                <w:bCs/>
                <w:sz w:val="28"/>
                <w:szCs w:val="28"/>
                <w:lang w:eastAsia="zh-CN"/>
              </w:rPr>
              <w:t>жогорку баалуулуктагы токойлор</w:t>
            </w:r>
            <w:r>
              <w:rPr>
                <w:rFonts w:ascii="Times New Roman" w:hAnsi="Times New Roman"/>
                <w:sz w:val="28"/>
                <w:szCs w:val="28"/>
                <w:lang w:eastAsia="zh-CN"/>
              </w:rPr>
              <w:t> </w:t>
            </w:r>
            <w:r w:rsidRPr="00C4745C">
              <w:rPr>
                <w:rFonts w:ascii="Times New Roman" w:hAnsi="Times New Roman"/>
                <w:sz w:val="28"/>
                <w:szCs w:val="28"/>
                <w:lang w:eastAsia="zh-CN"/>
              </w:rPr>
              <w:t> </w:t>
            </w:r>
          </w:p>
        </w:tc>
      </w:tr>
      <w:tr w:rsidR="00D818AC" w:rsidRPr="00706A5D" w14:paraId="37697F8F" w14:textId="77777777" w:rsidTr="00D818AC">
        <w:tc>
          <w:tcPr>
            <w:tcW w:w="3402" w:type="dxa"/>
          </w:tcPr>
          <w:p w14:paraId="1278B8D7" w14:textId="38B966AB"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ДМЧА</w:t>
            </w:r>
          </w:p>
        </w:tc>
        <w:tc>
          <w:tcPr>
            <w:tcW w:w="425" w:type="dxa"/>
          </w:tcPr>
          <w:p w14:paraId="3C57D2DE" w14:textId="2748EA7D"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1041626C" w14:textId="4B41D56B"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ден соолугунун мүмкүнчүлүгү чектелген адамдар</w:t>
            </w:r>
          </w:p>
        </w:tc>
      </w:tr>
      <w:tr w:rsidR="00D818AC" w:rsidRPr="00706A5D" w14:paraId="18673D6B" w14:textId="77777777" w:rsidTr="00D818AC">
        <w:tc>
          <w:tcPr>
            <w:tcW w:w="3402" w:type="dxa"/>
          </w:tcPr>
          <w:p w14:paraId="4C40514E" w14:textId="726B3265" w:rsidR="00D818AC" w:rsidRDefault="00D818AC" w:rsidP="00706A5D">
            <w:pPr>
              <w:rPr>
                <w:rFonts w:ascii="Times New Roman" w:hAnsi="Times New Roman"/>
                <w:b/>
                <w:sz w:val="28"/>
                <w:szCs w:val="28"/>
                <w:lang w:val="ky-KG" w:eastAsia="zh-CN"/>
              </w:rPr>
            </w:pPr>
            <w:r w:rsidRPr="00CB5A02">
              <w:rPr>
                <w:rFonts w:ascii="Times New Roman" w:hAnsi="Times New Roman"/>
                <w:b/>
                <w:sz w:val="28"/>
                <w:szCs w:val="28"/>
                <w:lang w:eastAsia="zh-CN"/>
              </w:rPr>
              <w:t>САЧКӨМ</w:t>
            </w:r>
          </w:p>
        </w:tc>
        <w:tc>
          <w:tcPr>
            <w:tcW w:w="425" w:type="dxa"/>
          </w:tcPr>
          <w:p w14:paraId="5A7BFFF1" w14:textId="586AC289"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62169BE3" w14:textId="4415F272" w:rsidR="00D818AC" w:rsidRPr="00706A5D" w:rsidRDefault="00D818AC" w:rsidP="00706A5D">
            <w:pPr>
              <w:rPr>
                <w:rFonts w:ascii="Times New Roman" w:hAnsi="Times New Roman"/>
                <w:sz w:val="28"/>
                <w:szCs w:val="28"/>
                <w:lang w:val="ky-KG" w:eastAsia="zh-CN"/>
              </w:rPr>
            </w:pPr>
            <w:r w:rsidRPr="00CB5A02">
              <w:rPr>
                <w:rFonts w:ascii="Times New Roman" w:hAnsi="Times New Roman"/>
                <w:sz w:val="28"/>
                <w:szCs w:val="28"/>
                <w:lang w:eastAsia="zh-CN"/>
              </w:rPr>
              <w:t>Кыргыз Республикасынын Суу ресурстары, айыл чарба жана кайр</w:t>
            </w:r>
            <w:r>
              <w:rPr>
                <w:rFonts w:ascii="Times New Roman" w:hAnsi="Times New Roman"/>
                <w:sz w:val="28"/>
                <w:szCs w:val="28"/>
                <w:lang w:eastAsia="zh-CN"/>
              </w:rPr>
              <w:t>а иштетүү өнөр жайы министрлиги</w:t>
            </w:r>
          </w:p>
        </w:tc>
      </w:tr>
      <w:tr w:rsidR="00D818AC" w:rsidRPr="00706A5D" w14:paraId="608C3145" w14:textId="77777777" w:rsidTr="00D818AC">
        <w:tc>
          <w:tcPr>
            <w:tcW w:w="3402" w:type="dxa"/>
          </w:tcPr>
          <w:p w14:paraId="419F8DB6" w14:textId="4D9892C1"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ССМ</w:t>
            </w:r>
          </w:p>
        </w:tc>
        <w:tc>
          <w:tcPr>
            <w:tcW w:w="425" w:type="dxa"/>
          </w:tcPr>
          <w:p w14:paraId="210C5F1A" w14:textId="4B3BDF1E"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72A93611" w14:textId="4FED028E" w:rsidR="00D818AC" w:rsidRPr="00CB5A02" w:rsidRDefault="00D818AC" w:rsidP="00706A5D">
            <w:pPr>
              <w:rPr>
                <w:rFonts w:ascii="Times New Roman" w:hAnsi="Times New Roman"/>
                <w:sz w:val="28"/>
                <w:szCs w:val="28"/>
                <w:lang w:val="ky-KG" w:eastAsia="zh-CN"/>
              </w:rPr>
            </w:pPr>
            <w:r w:rsidRPr="00CB5A02">
              <w:rPr>
                <w:rFonts w:ascii="Times New Roman" w:hAnsi="Times New Roman"/>
                <w:sz w:val="28"/>
                <w:szCs w:val="28"/>
                <w:lang w:eastAsia="zh-CN"/>
              </w:rPr>
              <w:t>Кыргыз Республикасынын</w:t>
            </w:r>
            <w:r>
              <w:rPr>
                <w:rFonts w:ascii="Times New Roman" w:hAnsi="Times New Roman"/>
                <w:sz w:val="28"/>
                <w:szCs w:val="28"/>
                <w:lang w:val="ky-KG" w:eastAsia="zh-CN"/>
              </w:rPr>
              <w:t xml:space="preserve"> Саламаттык сактоо министрлиги</w:t>
            </w:r>
          </w:p>
        </w:tc>
      </w:tr>
      <w:tr w:rsidR="00D818AC" w:rsidRPr="00706A5D" w14:paraId="41FC2A2E" w14:textId="77777777" w:rsidTr="00D818AC">
        <w:tc>
          <w:tcPr>
            <w:tcW w:w="3402" w:type="dxa"/>
          </w:tcPr>
          <w:p w14:paraId="518F64C8" w14:textId="32B056E6"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ЖЭМ</w:t>
            </w:r>
          </w:p>
        </w:tc>
        <w:tc>
          <w:tcPr>
            <w:tcW w:w="425" w:type="dxa"/>
          </w:tcPr>
          <w:p w14:paraId="051A235A" w14:textId="2D6CCDD4"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56CAED3D" w14:textId="756AEFF9"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жашыл экономика модели</w:t>
            </w:r>
          </w:p>
        </w:tc>
      </w:tr>
      <w:tr w:rsidR="00D818AC" w:rsidRPr="00706A5D" w14:paraId="12EB0AD8" w14:textId="77777777" w:rsidTr="00D818AC">
        <w:tc>
          <w:tcPr>
            <w:tcW w:w="3402" w:type="dxa"/>
          </w:tcPr>
          <w:p w14:paraId="6D3B8B29" w14:textId="2E085466"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ТИМ</w:t>
            </w:r>
          </w:p>
        </w:tc>
        <w:tc>
          <w:tcPr>
            <w:tcW w:w="425" w:type="dxa"/>
          </w:tcPr>
          <w:p w14:paraId="2056A05A" w14:textId="0A683FA9"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36526B4C" w14:textId="7F9BD382" w:rsidR="00D818AC" w:rsidRPr="00CB5A02" w:rsidRDefault="00D818AC" w:rsidP="00706A5D">
            <w:pPr>
              <w:rPr>
                <w:rFonts w:ascii="Times New Roman" w:hAnsi="Times New Roman"/>
                <w:sz w:val="28"/>
                <w:szCs w:val="28"/>
                <w:lang w:val="ky-KG" w:eastAsia="zh-CN"/>
              </w:rPr>
            </w:pPr>
            <w:r w:rsidRPr="00CB5A02">
              <w:rPr>
                <w:rFonts w:ascii="Times New Roman" w:hAnsi="Times New Roman"/>
                <w:sz w:val="28"/>
                <w:szCs w:val="28"/>
                <w:lang w:eastAsia="zh-CN"/>
              </w:rPr>
              <w:t>Кыргыз Республикасынын</w:t>
            </w:r>
            <w:r>
              <w:rPr>
                <w:rFonts w:ascii="Times New Roman" w:hAnsi="Times New Roman"/>
                <w:sz w:val="28"/>
                <w:szCs w:val="28"/>
                <w:lang w:val="ky-KG" w:eastAsia="zh-CN"/>
              </w:rPr>
              <w:t xml:space="preserve"> Тышкы иштер министрлиги</w:t>
            </w:r>
          </w:p>
        </w:tc>
      </w:tr>
      <w:tr w:rsidR="00D818AC" w:rsidRPr="00706A5D" w14:paraId="708E3F57" w14:textId="77777777" w:rsidTr="00D818AC">
        <w:tc>
          <w:tcPr>
            <w:tcW w:w="3402" w:type="dxa"/>
          </w:tcPr>
          <w:p w14:paraId="24F319E0" w14:textId="13752A2A" w:rsidR="00D818AC" w:rsidRDefault="00D818AC" w:rsidP="00706A5D">
            <w:pPr>
              <w:rPr>
                <w:rFonts w:ascii="Times New Roman" w:hAnsi="Times New Roman"/>
                <w:b/>
                <w:sz w:val="28"/>
                <w:szCs w:val="28"/>
                <w:lang w:val="ky-KG" w:eastAsia="zh-CN"/>
              </w:rPr>
            </w:pPr>
            <w:r w:rsidRPr="00CB5A02">
              <w:rPr>
                <w:rFonts w:ascii="Times New Roman" w:hAnsi="Times New Roman"/>
                <w:b/>
                <w:sz w:val="28"/>
                <w:szCs w:val="28"/>
                <w:lang w:eastAsia="zh-CN"/>
              </w:rPr>
              <w:t>ЖРЭТКМ</w:t>
            </w:r>
          </w:p>
        </w:tc>
        <w:tc>
          <w:tcPr>
            <w:tcW w:w="425" w:type="dxa"/>
          </w:tcPr>
          <w:p w14:paraId="1D346B76" w14:textId="43561059"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7F0B5379" w14:textId="58D1128E" w:rsidR="00D818AC" w:rsidRPr="00CB5A02" w:rsidRDefault="00D818AC" w:rsidP="00706A5D">
            <w:pPr>
              <w:rPr>
                <w:rFonts w:ascii="Times New Roman" w:hAnsi="Times New Roman"/>
                <w:sz w:val="28"/>
                <w:szCs w:val="28"/>
                <w:lang w:val="ky-KG" w:eastAsia="zh-CN"/>
              </w:rPr>
            </w:pPr>
            <w:r w:rsidRPr="00CB5A02">
              <w:rPr>
                <w:rFonts w:ascii="Times New Roman" w:hAnsi="Times New Roman"/>
                <w:bCs/>
                <w:sz w:val="28"/>
                <w:szCs w:val="28"/>
                <w:lang w:eastAsia="zh-CN"/>
              </w:rPr>
              <w:t>Кыргыз Республикасынын Жаратылыш ресурстары, экология жана техникалык көзөмөл министрлиги</w:t>
            </w:r>
          </w:p>
        </w:tc>
      </w:tr>
      <w:tr w:rsidR="00D818AC" w:rsidRPr="00706A5D" w14:paraId="03109AC1" w14:textId="77777777" w:rsidTr="00D818AC">
        <w:tc>
          <w:tcPr>
            <w:tcW w:w="3402" w:type="dxa"/>
          </w:tcPr>
          <w:p w14:paraId="5F85BCB9" w14:textId="4451C287" w:rsidR="00D818AC" w:rsidRDefault="00D818AC" w:rsidP="00CB5A02">
            <w:pPr>
              <w:rPr>
                <w:rFonts w:ascii="Times New Roman" w:hAnsi="Times New Roman"/>
                <w:b/>
                <w:sz w:val="28"/>
                <w:szCs w:val="28"/>
                <w:lang w:val="ky-KG" w:eastAsia="zh-CN"/>
              </w:rPr>
            </w:pPr>
            <w:r>
              <w:rPr>
                <w:rFonts w:ascii="Times New Roman" w:hAnsi="Times New Roman"/>
                <w:b/>
                <w:sz w:val="28"/>
                <w:szCs w:val="28"/>
                <w:lang w:val="ky-KG" w:eastAsia="zh-CN"/>
              </w:rPr>
              <w:t xml:space="preserve">Курулуш </w:t>
            </w:r>
            <w:r w:rsidRPr="00CB5A02">
              <w:rPr>
                <w:rFonts w:ascii="Times New Roman" w:hAnsi="Times New Roman"/>
                <w:b/>
                <w:sz w:val="28"/>
                <w:szCs w:val="28"/>
                <w:lang w:val="ky-KG" w:eastAsia="zh-CN"/>
              </w:rPr>
              <w:t>министрлиги</w:t>
            </w:r>
          </w:p>
        </w:tc>
        <w:tc>
          <w:tcPr>
            <w:tcW w:w="425" w:type="dxa"/>
          </w:tcPr>
          <w:p w14:paraId="28A5DF6C" w14:textId="2F0DEA2D"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7E790062" w14:textId="6AE6DBE1" w:rsidR="00D818AC" w:rsidRPr="00706A5D" w:rsidRDefault="00D818AC" w:rsidP="00706A5D">
            <w:pPr>
              <w:rPr>
                <w:rFonts w:ascii="Times New Roman" w:hAnsi="Times New Roman"/>
                <w:sz w:val="28"/>
                <w:szCs w:val="28"/>
                <w:lang w:val="ky-KG" w:eastAsia="zh-CN"/>
              </w:rPr>
            </w:pPr>
            <w:r w:rsidRPr="00CB5A02">
              <w:rPr>
                <w:rFonts w:ascii="Times New Roman" w:hAnsi="Times New Roman"/>
                <w:sz w:val="28"/>
                <w:szCs w:val="28"/>
                <w:lang w:val="ky-KG" w:eastAsia="zh-CN"/>
              </w:rPr>
              <w:t>Кыргыз Республикасынын Курулуш, архитектура жана турак жай-коммуналдык чарба министрлиги</w:t>
            </w:r>
          </w:p>
        </w:tc>
      </w:tr>
      <w:tr w:rsidR="00D818AC" w:rsidRPr="00706A5D" w14:paraId="2A662281" w14:textId="77777777" w:rsidTr="00D818AC">
        <w:tc>
          <w:tcPr>
            <w:tcW w:w="3402" w:type="dxa"/>
          </w:tcPr>
          <w:p w14:paraId="4BEE69E4" w14:textId="056D4CFF"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МТС</w:t>
            </w:r>
          </w:p>
        </w:tc>
        <w:tc>
          <w:tcPr>
            <w:tcW w:w="425" w:type="dxa"/>
          </w:tcPr>
          <w:p w14:paraId="1461392E" w14:textId="5580C925"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70DB5C05" w14:textId="3B54B054"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машина-трактордук станция</w:t>
            </w:r>
          </w:p>
        </w:tc>
      </w:tr>
      <w:tr w:rsidR="00D818AC" w:rsidRPr="00706A5D" w14:paraId="2CBEFE08" w14:textId="77777777" w:rsidTr="00D818AC">
        <w:tc>
          <w:tcPr>
            <w:tcW w:w="3402" w:type="dxa"/>
          </w:tcPr>
          <w:p w14:paraId="6CC527C9" w14:textId="517D588E"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ФМ</w:t>
            </w:r>
          </w:p>
        </w:tc>
        <w:tc>
          <w:tcPr>
            <w:tcW w:w="425" w:type="dxa"/>
          </w:tcPr>
          <w:p w14:paraId="6294492C" w14:textId="24551153"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6DC80043" w14:textId="335BDBEA" w:rsidR="00D818AC" w:rsidRDefault="00D818AC" w:rsidP="00706A5D">
            <w:pPr>
              <w:rPr>
                <w:rFonts w:ascii="Times New Roman" w:hAnsi="Times New Roman"/>
                <w:sz w:val="28"/>
                <w:szCs w:val="28"/>
                <w:lang w:val="ky-KG" w:eastAsia="zh-CN"/>
              </w:rPr>
            </w:pPr>
            <w:r w:rsidRPr="00087611">
              <w:rPr>
                <w:rFonts w:ascii="Times New Roman" w:hAnsi="Times New Roman"/>
                <w:sz w:val="28"/>
                <w:szCs w:val="28"/>
                <w:lang w:val="ky-KG" w:eastAsia="zh-CN"/>
              </w:rPr>
              <w:t xml:space="preserve">Кыргыз Республикасынын </w:t>
            </w:r>
            <w:r>
              <w:rPr>
                <w:rFonts w:ascii="Times New Roman" w:hAnsi="Times New Roman"/>
                <w:sz w:val="28"/>
                <w:szCs w:val="28"/>
                <w:lang w:val="ky-KG" w:eastAsia="zh-CN"/>
              </w:rPr>
              <w:t>Финансы министрлиги</w:t>
            </w:r>
          </w:p>
        </w:tc>
      </w:tr>
      <w:tr w:rsidR="00D818AC" w:rsidRPr="00706A5D" w14:paraId="6EA08BBB" w14:textId="77777777" w:rsidTr="00D818AC">
        <w:tc>
          <w:tcPr>
            <w:tcW w:w="3402" w:type="dxa"/>
          </w:tcPr>
          <w:p w14:paraId="0AC969EC" w14:textId="660C2AC1"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ӨКМ</w:t>
            </w:r>
          </w:p>
        </w:tc>
        <w:tc>
          <w:tcPr>
            <w:tcW w:w="425" w:type="dxa"/>
          </w:tcPr>
          <w:p w14:paraId="6BF13083" w14:textId="250DBD03"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1EDF111F" w14:textId="2668DB68" w:rsidR="00D818AC" w:rsidRPr="00087611" w:rsidRDefault="00D818AC" w:rsidP="00706A5D">
            <w:pPr>
              <w:rPr>
                <w:rFonts w:ascii="Times New Roman" w:hAnsi="Times New Roman"/>
                <w:sz w:val="28"/>
                <w:szCs w:val="28"/>
                <w:lang w:val="ky-KG" w:eastAsia="zh-CN"/>
              </w:rPr>
            </w:pPr>
            <w:r w:rsidRPr="00087611">
              <w:rPr>
                <w:rFonts w:ascii="Times New Roman" w:hAnsi="Times New Roman"/>
                <w:bCs/>
                <w:sz w:val="28"/>
                <w:szCs w:val="28"/>
                <w:lang w:eastAsia="zh-CN"/>
              </w:rPr>
              <w:t>Кыргыз Республикасынын Өзгөчө кырдаалдар министрлиги</w:t>
            </w:r>
          </w:p>
        </w:tc>
      </w:tr>
      <w:tr w:rsidR="00D818AC" w:rsidRPr="00706A5D" w14:paraId="1F930893" w14:textId="77777777" w:rsidTr="00D818AC">
        <w:tc>
          <w:tcPr>
            <w:tcW w:w="3402" w:type="dxa"/>
          </w:tcPr>
          <w:p w14:paraId="4420AA4D" w14:textId="6FF3FB7B"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ЭМ</w:t>
            </w:r>
          </w:p>
        </w:tc>
        <w:tc>
          <w:tcPr>
            <w:tcW w:w="425" w:type="dxa"/>
          </w:tcPr>
          <w:p w14:paraId="343219E6" w14:textId="295E2426"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011862CD" w14:textId="724FF1A8" w:rsidR="00D818AC" w:rsidRPr="00706A5D" w:rsidRDefault="00D818AC" w:rsidP="00706A5D">
            <w:pPr>
              <w:rPr>
                <w:rFonts w:ascii="Times New Roman" w:hAnsi="Times New Roman"/>
                <w:sz w:val="28"/>
                <w:szCs w:val="28"/>
                <w:lang w:val="ky-KG" w:eastAsia="zh-CN"/>
              </w:rPr>
            </w:pPr>
            <w:r w:rsidRPr="00087611">
              <w:rPr>
                <w:rFonts w:ascii="Times New Roman" w:hAnsi="Times New Roman"/>
                <w:sz w:val="28"/>
                <w:szCs w:val="28"/>
                <w:lang w:val="ky-KG" w:eastAsia="zh-CN"/>
              </w:rPr>
              <w:t>Кыргыз Республикасынын Энергетика министрлиги</w:t>
            </w:r>
          </w:p>
        </w:tc>
      </w:tr>
      <w:tr w:rsidR="00D818AC" w:rsidRPr="00706A5D" w14:paraId="64139E81" w14:textId="77777777" w:rsidTr="00D818AC">
        <w:tc>
          <w:tcPr>
            <w:tcW w:w="3402" w:type="dxa"/>
          </w:tcPr>
          <w:p w14:paraId="15D56F6F" w14:textId="78730049"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ЭКМ</w:t>
            </w:r>
          </w:p>
        </w:tc>
        <w:tc>
          <w:tcPr>
            <w:tcW w:w="425" w:type="dxa"/>
          </w:tcPr>
          <w:p w14:paraId="3820B29E" w14:textId="1740A87D"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59712134" w14:textId="642D83E5" w:rsidR="00D818AC" w:rsidRPr="00706A5D" w:rsidRDefault="00D818AC" w:rsidP="00706A5D">
            <w:pPr>
              <w:rPr>
                <w:rFonts w:ascii="Times New Roman" w:hAnsi="Times New Roman"/>
                <w:sz w:val="28"/>
                <w:szCs w:val="28"/>
                <w:lang w:val="ky-KG" w:eastAsia="zh-CN"/>
              </w:rPr>
            </w:pPr>
            <w:r w:rsidRPr="00087611">
              <w:rPr>
                <w:rFonts w:ascii="Times New Roman" w:hAnsi="Times New Roman"/>
                <w:sz w:val="28"/>
                <w:szCs w:val="28"/>
                <w:lang w:val="ky-KG" w:eastAsia="zh-CN"/>
              </w:rPr>
              <w:t>Кыргыз Республикасынын Экономика жана коммерция министрлиги</w:t>
            </w:r>
          </w:p>
        </w:tc>
      </w:tr>
      <w:tr w:rsidR="00D818AC" w:rsidRPr="00706A5D" w14:paraId="53531B0D" w14:textId="77777777" w:rsidTr="00D818AC">
        <w:tc>
          <w:tcPr>
            <w:tcW w:w="3402" w:type="dxa"/>
          </w:tcPr>
          <w:p w14:paraId="3A496880" w14:textId="5CB0BF8C"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УИА</w:t>
            </w:r>
          </w:p>
        </w:tc>
        <w:tc>
          <w:tcPr>
            <w:tcW w:w="425" w:type="dxa"/>
          </w:tcPr>
          <w:p w14:paraId="2D3AC626" w14:textId="11EBE15F"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42D07CDE" w14:textId="1C0EE405" w:rsidR="00D818AC" w:rsidRPr="00706A5D" w:rsidRDefault="00D818AC" w:rsidP="00706A5D">
            <w:pPr>
              <w:rPr>
                <w:rFonts w:ascii="Times New Roman" w:hAnsi="Times New Roman"/>
                <w:sz w:val="28"/>
                <w:szCs w:val="28"/>
                <w:lang w:val="ky-KG" w:eastAsia="zh-CN"/>
              </w:rPr>
            </w:pPr>
            <w:r w:rsidRPr="00087611">
              <w:rPr>
                <w:rFonts w:ascii="Times New Roman" w:hAnsi="Times New Roman"/>
                <w:sz w:val="28"/>
                <w:szCs w:val="28"/>
                <w:lang w:val="ky-KG" w:eastAsia="zh-CN"/>
              </w:rPr>
              <w:t>Кыргыз Республикасынын</w:t>
            </w:r>
            <w:r>
              <w:rPr>
                <w:rFonts w:ascii="Times New Roman" w:hAnsi="Times New Roman"/>
                <w:sz w:val="28"/>
                <w:szCs w:val="28"/>
                <w:lang w:val="ky-KG" w:eastAsia="zh-CN"/>
              </w:rPr>
              <w:t xml:space="preserve"> Улуттук илимдер академиясы</w:t>
            </w:r>
          </w:p>
        </w:tc>
      </w:tr>
      <w:tr w:rsidR="00D818AC" w:rsidRPr="00706A5D" w14:paraId="36C21694" w14:textId="77777777" w:rsidTr="00D818AC">
        <w:tc>
          <w:tcPr>
            <w:tcW w:w="3402" w:type="dxa"/>
          </w:tcPr>
          <w:p w14:paraId="0E04FBBD" w14:textId="14FB9B3C"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УАП</w:t>
            </w:r>
          </w:p>
        </w:tc>
        <w:tc>
          <w:tcPr>
            <w:tcW w:w="425" w:type="dxa"/>
          </w:tcPr>
          <w:p w14:paraId="703A3FFF" w14:textId="6166A193"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05B61EA3" w14:textId="5DFF46D4"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улуттук адаптациялык план</w:t>
            </w:r>
          </w:p>
        </w:tc>
      </w:tr>
      <w:tr w:rsidR="00D818AC" w:rsidRPr="00706A5D" w14:paraId="12668CB4" w14:textId="77777777" w:rsidTr="00D818AC">
        <w:tc>
          <w:tcPr>
            <w:tcW w:w="3402" w:type="dxa"/>
          </w:tcPr>
          <w:p w14:paraId="293F566E" w14:textId="2D582829"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ЧУА</w:t>
            </w:r>
          </w:p>
        </w:tc>
        <w:tc>
          <w:tcPr>
            <w:tcW w:w="425" w:type="dxa"/>
          </w:tcPr>
          <w:p w14:paraId="7DE38B08" w14:textId="2A097760"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1D59A047" w14:textId="62814A3E"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ченемдик укуктук актылар</w:t>
            </w:r>
          </w:p>
        </w:tc>
      </w:tr>
      <w:tr w:rsidR="00D818AC" w:rsidRPr="00706A5D" w14:paraId="1AAA0F0B" w14:textId="77777777" w:rsidTr="00D818AC">
        <w:tc>
          <w:tcPr>
            <w:tcW w:w="3402" w:type="dxa"/>
          </w:tcPr>
          <w:p w14:paraId="04164BC8" w14:textId="308E5DB5"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УСК</w:t>
            </w:r>
          </w:p>
        </w:tc>
        <w:tc>
          <w:tcPr>
            <w:tcW w:w="425" w:type="dxa"/>
          </w:tcPr>
          <w:p w14:paraId="6665EC2E" w14:textId="527783B4"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6F228736" w14:textId="4AAF1073" w:rsidR="00D818AC" w:rsidRPr="00706A5D" w:rsidRDefault="00D818AC" w:rsidP="00706A5D">
            <w:pPr>
              <w:rPr>
                <w:rFonts w:ascii="Times New Roman" w:hAnsi="Times New Roman"/>
                <w:sz w:val="28"/>
                <w:szCs w:val="28"/>
                <w:lang w:val="ky-KG" w:eastAsia="zh-CN"/>
              </w:rPr>
            </w:pPr>
            <w:r w:rsidRPr="00275EA7">
              <w:rPr>
                <w:rFonts w:ascii="Times New Roman" w:hAnsi="Times New Roman"/>
                <w:sz w:val="28"/>
                <w:szCs w:val="28"/>
                <w:lang w:val="ky-KG" w:eastAsia="zh-CN"/>
              </w:rPr>
              <w:t>Кыргыз Республикасынын Улуттук</w:t>
            </w:r>
            <w:r>
              <w:rPr>
                <w:rFonts w:ascii="Times New Roman" w:hAnsi="Times New Roman"/>
                <w:sz w:val="28"/>
                <w:szCs w:val="28"/>
                <w:lang w:val="ky-KG" w:eastAsia="zh-CN"/>
              </w:rPr>
              <w:t xml:space="preserve"> статистикалык комитети</w:t>
            </w:r>
          </w:p>
        </w:tc>
      </w:tr>
      <w:tr w:rsidR="00D818AC" w:rsidRPr="00706A5D" w14:paraId="37625DB5" w14:textId="77777777" w:rsidTr="00D818AC">
        <w:tc>
          <w:tcPr>
            <w:tcW w:w="3402" w:type="dxa"/>
          </w:tcPr>
          <w:p w14:paraId="4CD528F5" w14:textId="3BB316D0"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АЧТБ</w:t>
            </w:r>
          </w:p>
        </w:tc>
        <w:tc>
          <w:tcPr>
            <w:tcW w:w="425" w:type="dxa"/>
          </w:tcPr>
          <w:p w14:paraId="289122F6" w14:textId="444810F1"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62F6F6AE" w14:textId="11FF2069"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айлана-чөйрөгө таасирин баалоо</w:t>
            </w:r>
          </w:p>
        </w:tc>
      </w:tr>
      <w:tr w:rsidR="00D818AC" w:rsidRPr="00706A5D" w14:paraId="66EE4C70" w14:textId="77777777" w:rsidTr="00D818AC">
        <w:tc>
          <w:tcPr>
            <w:tcW w:w="3402" w:type="dxa"/>
          </w:tcPr>
          <w:p w14:paraId="57EB6A32" w14:textId="7CDF2360"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ЖӨБО</w:t>
            </w:r>
          </w:p>
        </w:tc>
        <w:tc>
          <w:tcPr>
            <w:tcW w:w="425" w:type="dxa"/>
          </w:tcPr>
          <w:p w14:paraId="7D55DD26" w14:textId="58D60103"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6211FB9B" w14:textId="4E571938"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жергиликтүү өз алдынча башкаруу органдары</w:t>
            </w:r>
          </w:p>
        </w:tc>
      </w:tr>
      <w:tr w:rsidR="00D818AC" w:rsidRPr="00706A5D" w14:paraId="6A332312" w14:textId="77777777" w:rsidTr="00D818AC">
        <w:tc>
          <w:tcPr>
            <w:tcW w:w="3402" w:type="dxa"/>
          </w:tcPr>
          <w:p w14:paraId="18718A1D" w14:textId="21ECBA9B"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ӨКЖА</w:t>
            </w:r>
          </w:p>
        </w:tc>
        <w:tc>
          <w:tcPr>
            <w:tcW w:w="425" w:type="dxa"/>
          </w:tcPr>
          <w:p w14:paraId="56CC2C10" w14:textId="4981830B"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71C33E1F" w14:textId="7D4E54A1" w:rsidR="00D818AC" w:rsidRPr="00706A5D" w:rsidRDefault="00D818AC" w:rsidP="00706A5D">
            <w:pPr>
              <w:rPr>
                <w:rFonts w:ascii="Times New Roman" w:hAnsi="Times New Roman"/>
                <w:sz w:val="28"/>
                <w:szCs w:val="28"/>
                <w:lang w:val="ky-KG" w:eastAsia="zh-CN"/>
              </w:rPr>
            </w:pPr>
            <w:r w:rsidRPr="00275EA7">
              <w:rPr>
                <w:rFonts w:ascii="Times New Roman" w:hAnsi="Times New Roman"/>
                <w:sz w:val="28"/>
                <w:szCs w:val="28"/>
                <w:lang w:val="ky-KG" w:eastAsia="zh-CN"/>
              </w:rPr>
              <w:t>өзгөчө корголуучу жаратылыш аймактары</w:t>
            </w:r>
          </w:p>
        </w:tc>
      </w:tr>
      <w:tr w:rsidR="00D818AC" w:rsidRPr="00706A5D" w14:paraId="3FA01D88" w14:textId="77777777" w:rsidTr="00D818AC">
        <w:tc>
          <w:tcPr>
            <w:tcW w:w="3402" w:type="dxa"/>
          </w:tcPr>
          <w:p w14:paraId="77FFF4AF" w14:textId="19E8EB9A"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АЧ</w:t>
            </w:r>
          </w:p>
        </w:tc>
        <w:tc>
          <w:tcPr>
            <w:tcW w:w="425" w:type="dxa"/>
          </w:tcPr>
          <w:p w14:paraId="315AD935" w14:textId="45597AE9"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eastAsia="zh-CN"/>
              </w:rPr>
              <w:t>–</w:t>
            </w:r>
          </w:p>
        </w:tc>
        <w:tc>
          <w:tcPr>
            <w:tcW w:w="9417" w:type="dxa"/>
          </w:tcPr>
          <w:p w14:paraId="054B9502" w14:textId="3860003B"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айлана-чөйрө</w:t>
            </w:r>
          </w:p>
        </w:tc>
      </w:tr>
      <w:tr w:rsidR="00D818AC" w:rsidRPr="00706A5D" w14:paraId="5E2F47C5" w14:textId="77777777" w:rsidTr="00D818AC">
        <w:tc>
          <w:tcPr>
            <w:tcW w:w="3402" w:type="dxa"/>
          </w:tcPr>
          <w:p w14:paraId="1E7BBEC2" w14:textId="16B57355"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КРП ЫУӨ</w:t>
            </w:r>
          </w:p>
        </w:tc>
        <w:tc>
          <w:tcPr>
            <w:tcW w:w="425" w:type="dxa"/>
          </w:tcPr>
          <w:p w14:paraId="0C51D971" w14:textId="1B2F215C"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3B0F8A09" w14:textId="0DCDD312"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Кыргыз Республикасынын Президентинин ыйгарым укуктуу өкүлдөрү</w:t>
            </w:r>
          </w:p>
        </w:tc>
      </w:tr>
      <w:tr w:rsidR="00D818AC" w:rsidRPr="00706A5D" w14:paraId="7E69C09D" w14:textId="77777777" w:rsidTr="00D818AC">
        <w:tc>
          <w:tcPr>
            <w:tcW w:w="3402" w:type="dxa"/>
          </w:tcPr>
          <w:p w14:paraId="46B77C7D" w14:textId="10F2485F"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БУУӨП</w:t>
            </w:r>
          </w:p>
        </w:tc>
        <w:tc>
          <w:tcPr>
            <w:tcW w:w="425" w:type="dxa"/>
          </w:tcPr>
          <w:p w14:paraId="082F9078" w14:textId="25B3B14C"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23C602E5" w14:textId="6258D90A"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Бириккен Улуттар Уюмунун Өнүктүрүү программасы</w:t>
            </w:r>
          </w:p>
        </w:tc>
      </w:tr>
      <w:tr w:rsidR="00D818AC" w:rsidRPr="00706A5D" w14:paraId="0DDBEB80" w14:textId="77777777" w:rsidTr="00D818AC">
        <w:tc>
          <w:tcPr>
            <w:tcW w:w="3402" w:type="dxa"/>
          </w:tcPr>
          <w:p w14:paraId="1E93CE9D" w14:textId="5FCA6186"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lastRenderedPageBreak/>
              <w:t>СРК</w:t>
            </w:r>
          </w:p>
        </w:tc>
        <w:tc>
          <w:tcPr>
            <w:tcW w:w="425" w:type="dxa"/>
          </w:tcPr>
          <w:p w14:paraId="276A30E2" w14:textId="3133524E"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57508FD2" w14:textId="6306987C" w:rsidR="00D818AC" w:rsidRPr="00275EA7" w:rsidRDefault="00D818AC" w:rsidP="00275EA7">
            <w:pPr>
              <w:rPr>
                <w:rFonts w:ascii="Times New Roman" w:hAnsi="Times New Roman"/>
                <w:sz w:val="28"/>
                <w:szCs w:val="28"/>
                <w:lang w:eastAsia="zh-CN"/>
              </w:rPr>
            </w:pPr>
            <w:r w:rsidRPr="00275EA7">
              <w:rPr>
                <w:rFonts w:ascii="Times New Roman" w:hAnsi="Times New Roman"/>
                <w:bCs/>
                <w:sz w:val="28"/>
                <w:szCs w:val="28"/>
                <w:lang w:val="ky-KG" w:eastAsia="zh-CN"/>
              </w:rPr>
              <w:t>Кыргыз Республикасынын Суу ресурстары, айыл чарба</w:t>
            </w:r>
          </w:p>
          <w:p w14:paraId="48AA5B9B" w14:textId="77777777" w:rsidR="00D818AC" w:rsidRPr="00275EA7" w:rsidRDefault="00D818AC" w:rsidP="00275EA7">
            <w:pPr>
              <w:rPr>
                <w:rFonts w:ascii="Times New Roman" w:hAnsi="Times New Roman"/>
                <w:sz w:val="28"/>
                <w:szCs w:val="28"/>
                <w:lang w:eastAsia="zh-CN"/>
              </w:rPr>
            </w:pPr>
            <w:r w:rsidRPr="00275EA7">
              <w:rPr>
                <w:rFonts w:ascii="Times New Roman" w:hAnsi="Times New Roman"/>
                <w:bCs/>
                <w:sz w:val="28"/>
                <w:szCs w:val="28"/>
                <w:lang w:val="ky-KG" w:eastAsia="zh-CN"/>
              </w:rPr>
              <w:t>жана кайра иштетүү өнөр жайы министрлигине караштуу</w:t>
            </w:r>
          </w:p>
          <w:p w14:paraId="4A892DDD" w14:textId="77777777" w:rsidR="00D818AC" w:rsidRPr="00275EA7" w:rsidRDefault="00D818AC" w:rsidP="00275EA7">
            <w:pPr>
              <w:rPr>
                <w:rFonts w:ascii="Times New Roman" w:hAnsi="Times New Roman"/>
                <w:sz w:val="28"/>
                <w:szCs w:val="28"/>
                <w:lang w:eastAsia="zh-CN"/>
              </w:rPr>
            </w:pPr>
            <w:r w:rsidRPr="00275EA7">
              <w:rPr>
                <w:rFonts w:ascii="Times New Roman" w:hAnsi="Times New Roman"/>
                <w:bCs/>
                <w:sz w:val="28"/>
                <w:szCs w:val="28"/>
                <w:lang w:val="ky-KG" w:eastAsia="zh-CN"/>
              </w:rPr>
              <w:t>Суу ресурстары кызматы</w:t>
            </w:r>
          </w:p>
          <w:p w14:paraId="2FE20B65" w14:textId="77777777" w:rsidR="00D818AC" w:rsidRPr="00706A5D" w:rsidRDefault="00D818AC" w:rsidP="00706A5D">
            <w:pPr>
              <w:rPr>
                <w:rFonts w:ascii="Times New Roman" w:hAnsi="Times New Roman"/>
                <w:sz w:val="28"/>
                <w:szCs w:val="28"/>
                <w:lang w:val="ky-KG" w:eastAsia="zh-CN"/>
              </w:rPr>
            </w:pPr>
          </w:p>
        </w:tc>
      </w:tr>
      <w:tr w:rsidR="00D818AC" w:rsidRPr="00706A5D" w14:paraId="5301B816" w14:textId="77777777" w:rsidTr="00D818AC">
        <w:tc>
          <w:tcPr>
            <w:tcW w:w="3402" w:type="dxa"/>
          </w:tcPr>
          <w:p w14:paraId="6CFC7778" w14:textId="7EBA790F"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CITES</w:t>
            </w:r>
          </w:p>
        </w:tc>
        <w:tc>
          <w:tcPr>
            <w:tcW w:w="425" w:type="dxa"/>
          </w:tcPr>
          <w:p w14:paraId="2C803A05" w14:textId="47A7D9CD" w:rsidR="00D818AC" w:rsidRPr="00706A5D" w:rsidRDefault="00D818AC" w:rsidP="00706A5D">
            <w:pPr>
              <w:rPr>
                <w:rFonts w:ascii="Times New Roman" w:hAnsi="Times New Roman"/>
                <w:b/>
                <w:sz w:val="28"/>
                <w:szCs w:val="28"/>
                <w:lang w:eastAsia="zh-CN"/>
              </w:rPr>
            </w:pPr>
            <w:r w:rsidRPr="00087611">
              <w:rPr>
                <w:rFonts w:ascii="Times New Roman" w:hAnsi="Times New Roman"/>
                <w:b/>
                <w:sz w:val="28"/>
                <w:szCs w:val="28"/>
                <w:lang w:val="en-US" w:eastAsia="zh-CN"/>
              </w:rPr>
              <w:t>–</w:t>
            </w:r>
          </w:p>
        </w:tc>
        <w:tc>
          <w:tcPr>
            <w:tcW w:w="9417" w:type="dxa"/>
          </w:tcPr>
          <w:p w14:paraId="4E3E9C5F" w14:textId="3E2AA23A" w:rsidR="00D818AC" w:rsidRPr="00C645FB" w:rsidRDefault="00D818AC" w:rsidP="00C645FB">
            <w:pPr>
              <w:rPr>
                <w:rFonts w:ascii="Times New Roman" w:hAnsi="Times New Roman"/>
                <w:sz w:val="28"/>
                <w:szCs w:val="28"/>
                <w:lang w:val="ky-KG" w:eastAsia="zh-CN"/>
              </w:rPr>
            </w:pPr>
            <w:r w:rsidRPr="00C645FB">
              <w:rPr>
                <w:rFonts w:ascii="Times New Roman" w:hAnsi="Times New Roman"/>
                <w:sz w:val="28"/>
                <w:szCs w:val="28"/>
                <w:lang w:val="ky-KG" w:eastAsia="zh-CN"/>
              </w:rPr>
              <w:t xml:space="preserve">Жапайы фаунанын жана флоранын жоголуу коркунучу алдында турган түрлөрүн эл аралык соодалоо боюнча </w:t>
            </w:r>
            <w:r>
              <w:rPr>
                <w:rFonts w:ascii="Times New Roman" w:hAnsi="Times New Roman"/>
                <w:sz w:val="28"/>
                <w:szCs w:val="28"/>
                <w:lang w:val="ky-KG" w:eastAsia="zh-CN"/>
              </w:rPr>
              <w:t>конвенция</w:t>
            </w:r>
          </w:p>
        </w:tc>
      </w:tr>
      <w:tr w:rsidR="00D818AC" w:rsidRPr="00706A5D" w14:paraId="48AB3C81" w14:textId="77777777" w:rsidTr="00D818AC">
        <w:tc>
          <w:tcPr>
            <w:tcW w:w="3402" w:type="dxa"/>
          </w:tcPr>
          <w:p w14:paraId="07950DB2" w14:textId="23803698"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СФ</w:t>
            </w:r>
          </w:p>
        </w:tc>
        <w:tc>
          <w:tcPr>
            <w:tcW w:w="425" w:type="dxa"/>
          </w:tcPr>
          <w:p w14:paraId="7C3B0DF9" w14:textId="0846271D" w:rsidR="00D818AC" w:rsidRPr="00706A5D" w:rsidRDefault="00D818AC" w:rsidP="00706A5D">
            <w:pPr>
              <w:rPr>
                <w:rFonts w:ascii="Times New Roman" w:hAnsi="Times New Roman"/>
                <w:b/>
                <w:sz w:val="28"/>
                <w:szCs w:val="28"/>
                <w:lang w:eastAsia="zh-CN"/>
              </w:rPr>
            </w:pPr>
            <w:r w:rsidRPr="005029A5">
              <w:rPr>
                <w:rFonts w:ascii="Times New Roman" w:hAnsi="Times New Roman"/>
                <w:b/>
                <w:sz w:val="28"/>
                <w:szCs w:val="28"/>
                <w:lang w:val="en-US" w:eastAsia="zh-CN"/>
              </w:rPr>
              <w:t>–</w:t>
            </w:r>
          </w:p>
        </w:tc>
        <w:tc>
          <w:tcPr>
            <w:tcW w:w="9417" w:type="dxa"/>
          </w:tcPr>
          <w:p w14:paraId="0093FF06" w14:textId="586F6A9A" w:rsidR="00D818AC" w:rsidRPr="00C645FB"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Кыргыз Республикасынын Социалдык фонду</w:t>
            </w:r>
          </w:p>
        </w:tc>
      </w:tr>
      <w:tr w:rsidR="00D818AC" w:rsidRPr="00706A5D" w14:paraId="4DDF3F03" w14:textId="77777777" w:rsidTr="00D818AC">
        <w:tc>
          <w:tcPr>
            <w:tcW w:w="3402" w:type="dxa"/>
          </w:tcPr>
          <w:p w14:paraId="4E7AC01C" w14:textId="1A4E93BB"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КЭС</w:t>
            </w:r>
          </w:p>
        </w:tc>
        <w:tc>
          <w:tcPr>
            <w:tcW w:w="425" w:type="dxa"/>
          </w:tcPr>
          <w:p w14:paraId="5628D0F5" w14:textId="59D52C0C" w:rsidR="00D818AC" w:rsidRPr="00706A5D" w:rsidRDefault="00D818AC" w:rsidP="00706A5D">
            <w:pPr>
              <w:rPr>
                <w:rFonts w:ascii="Times New Roman" w:hAnsi="Times New Roman"/>
                <w:b/>
                <w:sz w:val="28"/>
                <w:szCs w:val="28"/>
                <w:lang w:eastAsia="zh-CN"/>
              </w:rPr>
            </w:pPr>
            <w:r w:rsidRPr="005029A5">
              <w:rPr>
                <w:rFonts w:ascii="Times New Roman" w:hAnsi="Times New Roman"/>
                <w:b/>
                <w:sz w:val="28"/>
                <w:szCs w:val="28"/>
                <w:lang w:val="en-US" w:eastAsia="zh-CN"/>
              </w:rPr>
              <w:t>–</w:t>
            </w:r>
          </w:p>
        </w:tc>
        <w:tc>
          <w:tcPr>
            <w:tcW w:w="9417" w:type="dxa"/>
          </w:tcPr>
          <w:p w14:paraId="76E51839" w14:textId="27919F72"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күн электр станциясы</w:t>
            </w:r>
          </w:p>
        </w:tc>
      </w:tr>
      <w:tr w:rsidR="00D818AC" w:rsidRPr="00706A5D" w14:paraId="3403B5E6" w14:textId="77777777" w:rsidTr="00D818AC">
        <w:tc>
          <w:tcPr>
            <w:tcW w:w="3402" w:type="dxa"/>
          </w:tcPr>
          <w:p w14:paraId="375A15B1" w14:textId="3FF5311E"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ТЭН</w:t>
            </w:r>
          </w:p>
        </w:tc>
        <w:tc>
          <w:tcPr>
            <w:tcW w:w="425" w:type="dxa"/>
          </w:tcPr>
          <w:p w14:paraId="15FEF23B" w14:textId="18DA8118" w:rsidR="00D818AC" w:rsidRPr="00706A5D" w:rsidRDefault="00D818AC" w:rsidP="00706A5D">
            <w:pPr>
              <w:rPr>
                <w:rFonts w:ascii="Times New Roman" w:hAnsi="Times New Roman"/>
                <w:b/>
                <w:sz w:val="28"/>
                <w:szCs w:val="28"/>
                <w:lang w:eastAsia="zh-CN"/>
              </w:rPr>
            </w:pPr>
            <w:r w:rsidRPr="005029A5">
              <w:rPr>
                <w:rFonts w:ascii="Times New Roman" w:hAnsi="Times New Roman"/>
                <w:b/>
                <w:sz w:val="28"/>
                <w:szCs w:val="28"/>
                <w:lang w:val="en-US" w:eastAsia="zh-CN"/>
              </w:rPr>
              <w:t>–</w:t>
            </w:r>
          </w:p>
        </w:tc>
        <w:tc>
          <w:tcPr>
            <w:tcW w:w="9417" w:type="dxa"/>
          </w:tcPr>
          <w:p w14:paraId="709F8D7C" w14:textId="5FDDE0CF" w:rsidR="00D818AC" w:rsidRPr="00706A5D" w:rsidRDefault="00D818AC" w:rsidP="00706A5D">
            <w:pPr>
              <w:rPr>
                <w:rFonts w:ascii="Times New Roman" w:hAnsi="Times New Roman"/>
                <w:sz w:val="28"/>
                <w:szCs w:val="28"/>
                <w:lang w:val="ky-KG" w:eastAsia="zh-CN"/>
              </w:rPr>
            </w:pPr>
            <w:r>
              <w:rPr>
                <w:rFonts w:ascii="Times New Roman" w:hAnsi="Times New Roman"/>
                <w:sz w:val="28"/>
                <w:szCs w:val="28"/>
                <w:lang w:val="ky-KG" w:eastAsia="zh-CN"/>
              </w:rPr>
              <w:t>техникалык-экономикалык негиздеме</w:t>
            </w:r>
          </w:p>
        </w:tc>
      </w:tr>
      <w:tr w:rsidR="00D818AC" w:rsidRPr="00706A5D" w14:paraId="0356B587" w14:textId="77777777" w:rsidTr="00D818AC">
        <w:tc>
          <w:tcPr>
            <w:tcW w:w="3402" w:type="dxa"/>
          </w:tcPr>
          <w:p w14:paraId="643A1BDF" w14:textId="4EEB8F3D"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ФАО</w:t>
            </w:r>
          </w:p>
        </w:tc>
        <w:tc>
          <w:tcPr>
            <w:tcW w:w="425" w:type="dxa"/>
          </w:tcPr>
          <w:p w14:paraId="244C31AD" w14:textId="6AC071F4" w:rsidR="00D818AC" w:rsidRPr="00706A5D" w:rsidRDefault="00D818AC" w:rsidP="00706A5D">
            <w:pPr>
              <w:rPr>
                <w:rFonts w:ascii="Times New Roman" w:hAnsi="Times New Roman"/>
                <w:b/>
                <w:sz w:val="28"/>
                <w:szCs w:val="28"/>
                <w:lang w:eastAsia="zh-CN"/>
              </w:rPr>
            </w:pPr>
            <w:r w:rsidRPr="005029A5">
              <w:rPr>
                <w:rFonts w:ascii="Times New Roman" w:hAnsi="Times New Roman"/>
                <w:b/>
                <w:sz w:val="28"/>
                <w:szCs w:val="28"/>
                <w:lang w:val="en-US" w:eastAsia="zh-CN"/>
              </w:rPr>
              <w:t>–</w:t>
            </w:r>
          </w:p>
        </w:tc>
        <w:tc>
          <w:tcPr>
            <w:tcW w:w="9417" w:type="dxa"/>
          </w:tcPr>
          <w:p w14:paraId="1A1A7066" w14:textId="6146C878" w:rsidR="00D818AC" w:rsidRPr="00C645FB" w:rsidRDefault="00D818AC" w:rsidP="00706A5D">
            <w:pPr>
              <w:rPr>
                <w:rFonts w:ascii="Times New Roman" w:hAnsi="Times New Roman"/>
                <w:sz w:val="28"/>
                <w:szCs w:val="28"/>
                <w:lang w:val="ky-KG" w:eastAsia="zh-CN"/>
              </w:rPr>
            </w:pPr>
            <w:r w:rsidRPr="00C645FB">
              <w:rPr>
                <w:rFonts w:ascii="Times New Roman" w:hAnsi="Times New Roman"/>
                <w:bCs/>
                <w:sz w:val="28"/>
                <w:szCs w:val="28"/>
                <w:lang w:eastAsia="zh-CN"/>
              </w:rPr>
              <w:t>Бириккен Улуттар Уюмунун Азык-түлүк жана айыл чарба уюму</w:t>
            </w:r>
          </w:p>
        </w:tc>
      </w:tr>
      <w:tr w:rsidR="00D818AC" w:rsidRPr="00706A5D" w14:paraId="3DE3A01B" w14:textId="77777777" w:rsidTr="00D818AC">
        <w:tc>
          <w:tcPr>
            <w:tcW w:w="3402" w:type="dxa"/>
          </w:tcPr>
          <w:p w14:paraId="50F40CDF" w14:textId="6EA4E6F3"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ТӨКФ</w:t>
            </w:r>
          </w:p>
        </w:tc>
        <w:tc>
          <w:tcPr>
            <w:tcW w:w="425" w:type="dxa"/>
          </w:tcPr>
          <w:p w14:paraId="3D9EAD24" w14:textId="70A1165F" w:rsidR="00D818AC" w:rsidRPr="00706A5D" w:rsidRDefault="00D818AC" w:rsidP="00706A5D">
            <w:pPr>
              <w:rPr>
                <w:rFonts w:ascii="Times New Roman" w:hAnsi="Times New Roman"/>
                <w:b/>
                <w:sz w:val="28"/>
                <w:szCs w:val="28"/>
                <w:lang w:eastAsia="zh-CN"/>
              </w:rPr>
            </w:pPr>
            <w:r w:rsidRPr="005029A5">
              <w:rPr>
                <w:rFonts w:ascii="Times New Roman" w:hAnsi="Times New Roman"/>
                <w:b/>
                <w:sz w:val="28"/>
                <w:szCs w:val="28"/>
                <w:lang w:val="en-US" w:eastAsia="zh-CN"/>
              </w:rPr>
              <w:t>–</w:t>
            </w:r>
          </w:p>
        </w:tc>
        <w:tc>
          <w:tcPr>
            <w:tcW w:w="9417" w:type="dxa"/>
          </w:tcPr>
          <w:p w14:paraId="0B6507A9" w14:textId="02C584FA" w:rsidR="00D818AC" w:rsidRPr="00C645FB" w:rsidRDefault="00D818AC" w:rsidP="00706A5D">
            <w:pPr>
              <w:rPr>
                <w:rFonts w:ascii="Times New Roman" w:hAnsi="Times New Roman"/>
                <w:bCs/>
                <w:sz w:val="28"/>
                <w:szCs w:val="28"/>
                <w:lang w:val="ky-KG" w:eastAsia="zh-CN"/>
              </w:rPr>
            </w:pPr>
            <w:r>
              <w:rPr>
                <w:rFonts w:ascii="Times New Roman" w:hAnsi="Times New Roman"/>
                <w:bCs/>
                <w:sz w:val="28"/>
                <w:szCs w:val="28"/>
                <w:lang w:val="ky-KG" w:eastAsia="zh-CN"/>
              </w:rPr>
              <w:t>Туризмди өнүктүрүүнү колдоо фонду</w:t>
            </w:r>
          </w:p>
        </w:tc>
      </w:tr>
      <w:tr w:rsidR="00D818AC" w:rsidRPr="00706A5D" w14:paraId="0C3D1613" w14:textId="77777777" w:rsidTr="00D818AC">
        <w:tc>
          <w:tcPr>
            <w:tcW w:w="3402" w:type="dxa"/>
          </w:tcPr>
          <w:p w14:paraId="5062C805" w14:textId="6D8861E2"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ФМ БК</w:t>
            </w:r>
          </w:p>
        </w:tc>
        <w:tc>
          <w:tcPr>
            <w:tcW w:w="425" w:type="dxa"/>
          </w:tcPr>
          <w:p w14:paraId="78A05762" w14:textId="0D0D12DC" w:rsidR="00D818AC" w:rsidRPr="00706A5D" w:rsidRDefault="00D818AC" w:rsidP="00706A5D">
            <w:pPr>
              <w:rPr>
                <w:rFonts w:ascii="Times New Roman" w:hAnsi="Times New Roman"/>
                <w:b/>
                <w:sz w:val="28"/>
                <w:szCs w:val="28"/>
                <w:lang w:eastAsia="zh-CN"/>
              </w:rPr>
            </w:pPr>
            <w:r w:rsidRPr="005029A5">
              <w:rPr>
                <w:rFonts w:ascii="Times New Roman" w:hAnsi="Times New Roman"/>
                <w:b/>
                <w:sz w:val="28"/>
                <w:szCs w:val="28"/>
                <w:lang w:val="en-US" w:eastAsia="zh-CN"/>
              </w:rPr>
              <w:t>–</w:t>
            </w:r>
          </w:p>
        </w:tc>
        <w:tc>
          <w:tcPr>
            <w:tcW w:w="9417" w:type="dxa"/>
          </w:tcPr>
          <w:p w14:paraId="3A453633" w14:textId="585A7262" w:rsidR="00D818AC" w:rsidRPr="00C645FB" w:rsidRDefault="00D818AC" w:rsidP="00706A5D">
            <w:pPr>
              <w:rPr>
                <w:rFonts w:ascii="Times New Roman" w:hAnsi="Times New Roman"/>
                <w:bCs/>
                <w:sz w:val="28"/>
                <w:szCs w:val="28"/>
                <w:lang w:eastAsia="zh-CN"/>
              </w:rPr>
            </w:pPr>
            <w:r w:rsidRPr="00C645FB">
              <w:rPr>
                <w:rFonts w:ascii="Times New Roman" w:hAnsi="Times New Roman"/>
                <w:bCs/>
                <w:sz w:val="28"/>
                <w:szCs w:val="28"/>
                <w:lang w:val="ky-KG" w:eastAsia="zh-CN"/>
              </w:rPr>
              <w:t>Кыргыз Республикасынын Финансы министрлигинин Борбордук казыналыгы</w:t>
            </w:r>
          </w:p>
        </w:tc>
      </w:tr>
      <w:tr w:rsidR="00D818AC" w:rsidRPr="00706A5D" w14:paraId="077E5089" w14:textId="77777777" w:rsidTr="00D818AC">
        <w:tc>
          <w:tcPr>
            <w:tcW w:w="3402" w:type="dxa"/>
          </w:tcPr>
          <w:p w14:paraId="46DE2073" w14:textId="0B70F00B" w:rsidR="00D818AC" w:rsidRDefault="00D818AC" w:rsidP="00706A5D">
            <w:pPr>
              <w:rPr>
                <w:rFonts w:ascii="Times New Roman" w:hAnsi="Times New Roman"/>
                <w:b/>
                <w:sz w:val="28"/>
                <w:szCs w:val="28"/>
                <w:lang w:val="ky-KG" w:eastAsia="zh-CN"/>
              </w:rPr>
            </w:pPr>
            <w:r>
              <w:rPr>
                <w:rFonts w:ascii="Times New Roman" w:hAnsi="Times New Roman"/>
                <w:b/>
                <w:sz w:val="28"/>
                <w:szCs w:val="28"/>
                <w:lang w:val="ky-KG" w:eastAsia="zh-CN"/>
              </w:rPr>
              <w:t>ТӨМ</w:t>
            </w:r>
          </w:p>
        </w:tc>
        <w:tc>
          <w:tcPr>
            <w:tcW w:w="425" w:type="dxa"/>
          </w:tcPr>
          <w:p w14:paraId="528FC5A6" w14:textId="5FC3422F" w:rsidR="00D818AC" w:rsidRPr="00706A5D" w:rsidRDefault="00D818AC" w:rsidP="00706A5D">
            <w:pPr>
              <w:rPr>
                <w:rFonts w:ascii="Times New Roman" w:hAnsi="Times New Roman"/>
                <w:b/>
                <w:sz w:val="28"/>
                <w:szCs w:val="28"/>
                <w:lang w:eastAsia="zh-CN"/>
              </w:rPr>
            </w:pPr>
            <w:r w:rsidRPr="005029A5">
              <w:rPr>
                <w:rFonts w:ascii="Times New Roman" w:hAnsi="Times New Roman"/>
                <w:b/>
                <w:sz w:val="28"/>
                <w:szCs w:val="28"/>
                <w:lang w:val="en-US" w:eastAsia="zh-CN"/>
              </w:rPr>
              <w:t>–</w:t>
            </w:r>
          </w:p>
        </w:tc>
        <w:tc>
          <w:tcPr>
            <w:tcW w:w="9417" w:type="dxa"/>
          </w:tcPr>
          <w:p w14:paraId="709E6464" w14:textId="753E5EDB" w:rsidR="00D818AC" w:rsidRPr="00C645FB" w:rsidRDefault="00D818AC" w:rsidP="00706A5D">
            <w:pPr>
              <w:rPr>
                <w:rFonts w:ascii="Times New Roman" w:hAnsi="Times New Roman"/>
                <w:bCs/>
                <w:sz w:val="28"/>
                <w:szCs w:val="28"/>
                <w:lang w:eastAsia="zh-CN"/>
              </w:rPr>
            </w:pPr>
            <w:r w:rsidRPr="005029A5">
              <w:rPr>
                <w:rFonts w:ascii="Times New Roman" w:hAnsi="Times New Roman"/>
                <w:bCs/>
                <w:sz w:val="28"/>
                <w:szCs w:val="28"/>
                <w:lang w:val="ky-KG" w:eastAsia="zh-CN"/>
              </w:rPr>
              <w:t>Т</w:t>
            </w:r>
            <w:proofErr w:type="spellStart"/>
            <w:r w:rsidRPr="005029A5">
              <w:rPr>
                <w:rFonts w:ascii="Times New Roman" w:hAnsi="Times New Roman"/>
                <w:bCs/>
                <w:sz w:val="28"/>
                <w:szCs w:val="28"/>
                <w:lang w:eastAsia="zh-CN"/>
              </w:rPr>
              <w:t>уруктуу</w:t>
            </w:r>
            <w:proofErr w:type="spellEnd"/>
            <w:r w:rsidRPr="005029A5">
              <w:rPr>
                <w:rFonts w:ascii="Times New Roman" w:hAnsi="Times New Roman"/>
                <w:bCs/>
                <w:sz w:val="28"/>
                <w:szCs w:val="28"/>
                <w:lang w:eastAsia="zh-CN"/>
              </w:rPr>
              <w:t xml:space="preserve"> </w:t>
            </w:r>
            <w:proofErr w:type="spellStart"/>
            <w:r w:rsidRPr="005029A5">
              <w:rPr>
                <w:rFonts w:ascii="Times New Roman" w:hAnsi="Times New Roman"/>
                <w:bCs/>
                <w:sz w:val="28"/>
                <w:szCs w:val="28"/>
                <w:lang w:eastAsia="zh-CN"/>
              </w:rPr>
              <w:t>өн</w:t>
            </w:r>
            <w:proofErr w:type="spellEnd"/>
            <w:r w:rsidRPr="005029A5">
              <w:rPr>
                <w:rFonts w:ascii="Times New Roman" w:hAnsi="Times New Roman"/>
                <w:bCs/>
                <w:sz w:val="28"/>
                <w:szCs w:val="28"/>
                <w:lang w:val="ky-KG" w:eastAsia="zh-CN"/>
              </w:rPr>
              <w:t>үктүрүү</w:t>
            </w:r>
            <w:r w:rsidRPr="005029A5">
              <w:rPr>
                <w:rFonts w:ascii="Times New Roman" w:hAnsi="Times New Roman"/>
                <w:bCs/>
                <w:sz w:val="28"/>
                <w:szCs w:val="28"/>
                <w:lang w:eastAsia="zh-CN"/>
              </w:rPr>
              <w:t xml:space="preserve"> </w:t>
            </w:r>
            <w:proofErr w:type="spellStart"/>
            <w:r w:rsidRPr="005029A5">
              <w:rPr>
                <w:rFonts w:ascii="Times New Roman" w:hAnsi="Times New Roman"/>
                <w:bCs/>
                <w:sz w:val="28"/>
                <w:szCs w:val="28"/>
                <w:lang w:eastAsia="zh-CN"/>
              </w:rPr>
              <w:t>максаттары</w:t>
            </w:r>
            <w:proofErr w:type="spellEnd"/>
          </w:p>
        </w:tc>
      </w:tr>
    </w:tbl>
    <w:p w14:paraId="6518A381" w14:textId="77777777" w:rsidR="00706A5D" w:rsidRPr="00706A5D" w:rsidRDefault="00706A5D" w:rsidP="00706A5D">
      <w:pPr>
        <w:spacing w:after="0" w:line="240" w:lineRule="auto"/>
        <w:rPr>
          <w:rFonts w:ascii="Times New Roman" w:eastAsia="Calibri" w:hAnsi="Times New Roman" w:cs="Times New Roman"/>
          <w:b/>
          <w:kern w:val="0"/>
          <w:sz w:val="28"/>
          <w:szCs w:val="28"/>
          <w:lang w:eastAsia="zh-CN"/>
          <w14:ligatures w14:val="none"/>
        </w:rPr>
      </w:pPr>
    </w:p>
    <w:p w14:paraId="7D45852B" w14:textId="77777777" w:rsidR="00706A5D" w:rsidRPr="00706A5D" w:rsidRDefault="00706A5D" w:rsidP="00706A5D">
      <w:pPr>
        <w:spacing w:after="0" w:line="240" w:lineRule="auto"/>
        <w:rPr>
          <w:rFonts w:ascii="Times New Roman" w:eastAsia="Calibri" w:hAnsi="Times New Roman" w:cs="Times New Roman"/>
          <w:b/>
          <w:kern w:val="0"/>
          <w:sz w:val="28"/>
          <w:szCs w:val="28"/>
          <w:lang w:eastAsia="zh-CN"/>
          <w14:ligatures w14:val="none"/>
        </w:rPr>
      </w:pPr>
    </w:p>
    <w:p w14:paraId="6F12C5BE" w14:textId="77777777" w:rsidR="00706A5D" w:rsidRPr="00706A5D" w:rsidRDefault="00706A5D" w:rsidP="00706A5D">
      <w:pPr>
        <w:spacing w:after="0" w:line="240" w:lineRule="auto"/>
        <w:rPr>
          <w:rFonts w:ascii="Times New Roman" w:eastAsia="Calibri" w:hAnsi="Times New Roman" w:cs="Times New Roman"/>
          <w:b/>
          <w:kern w:val="0"/>
          <w:sz w:val="28"/>
          <w:szCs w:val="28"/>
          <w:lang w:eastAsia="zh-CN"/>
          <w14:ligatures w14:val="none"/>
        </w:rPr>
      </w:pPr>
    </w:p>
    <w:p w14:paraId="3E39056E" w14:textId="77777777" w:rsidR="00706A5D" w:rsidRPr="00706A5D" w:rsidRDefault="00706A5D" w:rsidP="00706A5D">
      <w:pPr>
        <w:spacing w:after="0" w:line="240" w:lineRule="auto"/>
        <w:rPr>
          <w:rFonts w:ascii="Times New Roman" w:eastAsia="Calibri" w:hAnsi="Times New Roman" w:cs="Times New Roman"/>
          <w:b/>
          <w:kern w:val="0"/>
          <w:sz w:val="28"/>
          <w:szCs w:val="28"/>
          <w:lang w:eastAsia="zh-CN"/>
          <w14:ligatures w14:val="none"/>
        </w:rPr>
      </w:pPr>
    </w:p>
    <w:p w14:paraId="2C922D18" w14:textId="77777777" w:rsidR="00706A5D" w:rsidRPr="00706A5D" w:rsidRDefault="00706A5D" w:rsidP="00706A5D">
      <w:pPr>
        <w:spacing w:after="0" w:line="240" w:lineRule="auto"/>
        <w:rPr>
          <w:rFonts w:ascii="Times New Roman" w:eastAsia="Calibri" w:hAnsi="Times New Roman" w:cs="Times New Roman"/>
          <w:b/>
          <w:kern w:val="0"/>
          <w:sz w:val="28"/>
          <w:szCs w:val="28"/>
          <w:lang w:eastAsia="zh-CN"/>
          <w14:ligatures w14:val="none"/>
        </w:rPr>
      </w:pPr>
    </w:p>
    <w:p w14:paraId="7ED8CD47" w14:textId="77777777" w:rsidR="00706A5D" w:rsidRPr="00706A5D" w:rsidRDefault="00706A5D" w:rsidP="00706A5D">
      <w:pPr>
        <w:spacing w:after="0" w:line="240" w:lineRule="auto"/>
        <w:rPr>
          <w:rFonts w:ascii="Times New Roman" w:eastAsia="Calibri" w:hAnsi="Times New Roman" w:cs="Times New Roman"/>
          <w:b/>
          <w:kern w:val="0"/>
          <w:sz w:val="28"/>
          <w:szCs w:val="28"/>
          <w:lang w:eastAsia="zh-CN"/>
          <w14:ligatures w14:val="none"/>
        </w:rPr>
      </w:pPr>
    </w:p>
    <w:sectPr w:rsidR="00706A5D" w:rsidRPr="00706A5D" w:rsidSect="00F1677A">
      <w:footerReference w:type="default" r:id="rId8"/>
      <w:pgSz w:w="16838" w:h="11906" w:orient="landscape"/>
      <w:pgMar w:top="1440" w:right="1440" w:bottom="1440" w:left="144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74A95" w14:textId="77777777" w:rsidR="00B654DB" w:rsidRDefault="00B654DB" w:rsidP="00F63562">
      <w:pPr>
        <w:spacing w:after="0" w:line="240" w:lineRule="auto"/>
      </w:pPr>
      <w:r>
        <w:separator/>
      </w:r>
    </w:p>
  </w:endnote>
  <w:endnote w:type="continuationSeparator" w:id="0">
    <w:p w14:paraId="1CDAB942" w14:textId="77777777" w:rsidR="00B654DB" w:rsidRDefault="00B654DB" w:rsidP="00F6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等线 Light">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1CE0" w14:textId="77777777" w:rsidR="00C645FB" w:rsidRPr="00382565" w:rsidRDefault="00C645FB">
    <w:pPr>
      <w:rPr>
        <w:sz w:val="10"/>
        <w:szCs w:val="10"/>
      </w:rPr>
    </w:pPr>
  </w:p>
  <w:sdt>
    <w:sdtPr>
      <w:rPr>
        <w:rFonts w:ascii="Times New Roman" w:hAnsi="Times New Roman" w:cs="Times New Roman"/>
        <w:sz w:val="20"/>
        <w:szCs w:val="20"/>
      </w:rPr>
      <w:id w:val="887227862"/>
      <w:docPartObj>
        <w:docPartGallery w:val="Page Numbers (Bottom of Page)"/>
        <w:docPartUnique/>
      </w:docPartObj>
    </w:sdtPr>
    <w:sdtEndPr>
      <w:rPr>
        <w:sz w:val="28"/>
        <w:szCs w:val="28"/>
      </w:rPr>
    </w:sdtEndPr>
    <w:sdtContent>
      <w:p w14:paraId="5AE437EB" w14:textId="6DF366F8" w:rsidR="00C645FB" w:rsidRPr="00F1677A" w:rsidRDefault="00C645FB">
        <w:pPr>
          <w:pStyle w:val="af"/>
          <w:jc w:val="right"/>
          <w:rPr>
            <w:rFonts w:ascii="Times New Roman" w:hAnsi="Times New Roman" w:cs="Times New Roman"/>
            <w:sz w:val="28"/>
            <w:szCs w:val="28"/>
          </w:rPr>
        </w:pPr>
        <w:r w:rsidRPr="00F1677A">
          <w:rPr>
            <w:rFonts w:ascii="Times New Roman" w:hAnsi="Times New Roman" w:cs="Times New Roman"/>
            <w:sz w:val="28"/>
            <w:szCs w:val="28"/>
          </w:rPr>
          <w:fldChar w:fldCharType="begin"/>
        </w:r>
        <w:r w:rsidRPr="00F1677A">
          <w:rPr>
            <w:rFonts w:ascii="Times New Roman" w:hAnsi="Times New Roman" w:cs="Times New Roman"/>
            <w:sz w:val="28"/>
            <w:szCs w:val="28"/>
          </w:rPr>
          <w:instrText>PAGE   \* MERGEFORMAT</w:instrText>
        </w:r>
        <w:r w:rsidRPr="00F1677A">
          <w:rPr>
            <w:rFonts w:ascii="Times New Roman" w:hAnsi="Times New Roman" w:cs="Times New Roman"/>
            <w:sz w:val="28"/>
            <w:szCs w:val="28"/>
          </w:rPr>
          <w:fldChar w:fldCharType="separate"/>
        </w:r>
        <w:r w:rsidR="00851070">
          <w:rPr>
            <w:rFonts w:ascii="Times New Roman" w:hAnsi="Times New Roman" w:cs="Times New Roman"/>
            <w:noProof/>
            <w:sz w:val="28"/>
            <w:szCs w:val="28"/>
          </w:rPr>
          <w:t>20</w:t>
        </w:r>
        <w:r w:rsidRPr="00F1677A">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4AFC1" w14:textId="77777777" w:rsidR="00B654DB" w:rsidRDefault="00B654DB" w:rsidP="00F63562">
      <w:pPr>
        <w:spacing w:after="0" w:line="240" w:lineRule="auto"/>
      </w:pPr>
      <w:r>
        <w:separator/>
      </w:r>
    </w:p>
  </w:footnote>
  <w:footnote w:type="continuationSeparator" w:id="0">
    <w:p w14:paraId="69D8E31B" w14:textId="77777777" w:rsidR="00B654DB" w:rsidRDefault="00B654DB" w:rsidP="00F63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5F8C"/>
    <w:multiLevelType w:val="multilevel"/>
    <w:tmpl w:val="0419001F"/>
    <w:styleLink w:val="10"/>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025FA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324563"/>
    <w:multiLevelType w:val="multilevel"/>
    <w:tmpl w:val="0419001D"/>
    <w:styleLink w:val="13"/>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A02127"/>
    <w:multiLevelType w:val="multilevel"/>
    <w:tmpl w:val="0419001F"/>
    <w:styleLink w:val="12"/>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1706C2"/>
    <w:multiLevelType w:val="multilevel"/>
    <w:tmpl w:val="E0DE368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480390"/>
    <w:multiLevelType w:val="multilevel"/>
    <w:tmpl w:val="E5E88EE4"/>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FC6426"/>
    <w:multiLevelType w:val="multilevel"/>
    <w:tmpl w:val="0419001F"/>
    <w:styleLink w:va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2B1D69"/>
    <w:multiLevelType w:val="multilevel"/>
    <w:tmpl w:val="0419001D"/>
    <w:numStyleLink w:val="13"/>
  </w:abstractNum>
  <w:abstractNum w:abstractNumId="8">
    <w:nsid w:val="20B272A4"/>
    <w:multiLevelType w:val="multilevel"/>
    <w:tmpl w:val="0122E7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EA58BE"/>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FE11DA"/>
    <w:multiLevelType w:val="multilevel"/>
    <w:tmpl w:val="9DFE805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C54DD5"/>
    <w:multiLevelType w:val="multilevel"/>
    <w:tmpl w:val="0419001F"/>
    <w:numStyleLink w:val="9"/>
  </w:abstractNum>
  <w:abstractNum w:abstractNumId="12">
    <w:nsid w:val="28C3013C"/>
    <w:multiLevelType w:val="multilevel"/>
    <w:tmpl w:val="0419001F"/>
    <w:numStyleLink w:val="5"/>
  </w:abstractNum>
  <w:abstractNum w:abstractNumId="13">
    <w:nsid w:val="296D6F83"/>
    <w:multiLevelType w:val="multilevel"/>
    <w:tmpl w:val="31DC44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E7E435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5B0575"/>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FA56B6"/>
    <w:multiLevelType w:val="multilevel"/>
    <w:tmpl w:val="AC6090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49912E4"/>
    <w:multiLevelType w:val="multilevel"/>
    <w:tmpl w:val="894A74A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5400DC5"/>
    <w:multiLevelType w:val="hybridMultilevel"/>
    <w:tmpl w:val="A7445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35A25"/>
    <w:multiLevelType w:val="multilevel"/>
    <w:tmpl w:val="9B06DA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A2A2A0D"/>
    <w:multiLevelType w:val="multilevel"/>
    <w:tmpl w:val="4036AB8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0F3B04"/>
    <w:multiLevelType w:val="multilevel"/>
    <w:tmpl w:val="0419001F"/>
    <w:styleLink w:val="14"/>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0663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D4E7DC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085540B"/>
    <w:multiLevelType w:val="multilevel"/>
    <w:tmpl w:val="632A97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2A143DB"/>
    <w:multiLevelType w:val="multilevel"/>
    <w:tmpl w:val="0419001F"/>
    <w:styleLink w:va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7A1D70"/>
    <w:multiLevelType w:val="hybridMultilevel"/>
    <w:tmpl w:val="1BB8D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A30B52"/>
    <w:multiLevelType w:val="multilevel"/>
    <w:tmpl w:val="0419001F"/>
    <w:styleLink w:val="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67B0387"/>
    <w:multiLevelType w:val="multilevel"/>
    <w:tmpl w:val="0419001F"/>
    <w:styleLink w:val="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6A6600B"/>
    <w:multiLevelType w:val="multilevel"/>
    <w:tmpl w:val="0419001F"/>
    <w:styleLink w:val="1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5F59AF"/>
    <w:multiLevelType w:val="multilevel"/>
    <w:tmpl w:val="0419001F"/>
    <w:styleLink w:val="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20083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4C53712"/>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A94A8A"/>
    <w:multiLevelType w:val="multilevel"/>
    <w:tmpl w:val="0419001F"/>
    <w:numStyleLink w:val="9"/>
  </w:abstractNum>
  <w:abstractNum w:abstractNumId="34">
    <w:nsid w:val="69703DA7"/>
    <w:multiLevelType w:val="multilevel"/>
    <w:tmpl w:val="58320D1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45F245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A364CB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DCD6B42"/>
    <w:multiLevelType w:val="multilevel"/>
    <w:tmpl w:val="98C8B8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4"/>
  </w:num>
  <w:num w:numId="3">
    <w:abstractNumId w:val="32"/>
  </w:num>
  <w:num w:numId="4">
    <w:abstractNumId w:val="37"/>
  </w:num>
  <w:num w:numId="5">
    <w:abstractNumId w:val="9"/>
  </w:num>
  <w:num w:numId="6">
    <w:abstractNumId w:val="13"/>
  </w:num>
  <w:num w:numId="7">
    <w:abstractNumId w:val="1"/>
  </w:num>
  <w:num w:numId="8">
    <w:abstractNumId w:val="19"/>
  </w:num>
  <w:num w:numId="9">
    <w:abstractNumId w:val="15"/>
  </w:num>
  <w:num w:numId="10">
    <w:abstractNumId w:val="12"/>
  </w:num>
  <w:num w:numId="11">
    <w:abstractNumId w:val="30"/>
  </w:num>
  <w:num w:numId="12">
    <w:abstractNumId w:val="18"/>
  </w:num>
  <w:num w:numId="13">
    <w:abstractNumId w:val="8"/>
  </w:num>
  <w:num w:numId="14">
    <w:abstractNumId w:val="25"/>
  </w:num>
  <w:num w:numId="15">
    <w:abstractNumId w:val="4"/>
  </w:num>
  <w:num w:numId="16">
    <w:abstractNumId w:val="27"/>
  </w:num>
  <w:num w:numId="17">
    <w:abstractNumId w:val="20"/>
  </w:num>
  <w:num w:numId="18">
    <w:abstractNumId w:val="28"/>
  </w:num>
  <w:num w:numId="19">
    <w:abstractNumId w:val="33"/>
  </w:num>
  <w:num w:numId="20">
    <w:abstractNumId w:val="6"/>
  </w:num>
  <w:num w:numId="21">
    <w:abstractNumId w:val="26"/>
  </w:num>
  <w:num w:numId="22">
    <w:abstractNumId w:val="10"/>
  </w:num>
  <w:num w:numId="23">
    <w:abstractNumId w:val="0"/>
  </w:num>
  <w:num w:numId="24">
    <w:abstractNumId w:val="11"/>
  </w:num>
  <w:num w:numId="25">
    <w:abstractNumId w:val="14"/>
  </w:num>
  <w:num w:numId="26">
    <w:abstractNumId w:val="35"/>
  </w:num>
  <w:num w:numId="27">
    <w:abstractNumId w:val="29"/>
  </w:num>
  <w:num w:numId="28">
    <w:abstractNumId w:val="22"/>
  </w:num>
  <w:num w:numId="29">
    <w:abstractNumId w:val="34"/>
  </w:num>
  <w:num w:numId="30">
    <w:abstractNumId w:val="23"/>
  </w:num>
  <w:num w:numId="31">
    <w:abstractNumId w:val="36"/>
  </w:num>
  <w:num w:numId="32">
    <w:abstractNumId w:val="31"/>
  </w:num>
  <w:num w:numId="33">
    <w:abstractNumId w:val="5"/>
  </w:num>
  <w:num w:numId="34">
    <w:abstractNumId w:val="3"/>
  </w:num>
  <w:num w:numId="35">
    <w:abstractNumId w:val="2"/>
  </w:num>
  <w:num w:numId="36">
    <w:abstractNumId w:val="7"/>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29"/>
    <w:rsid w:val="00000714"/>
    <w:rsid w:val="000069DD"/>
    <w:rsid w:val="000112E6"/>
    <w:rsid w:val="0003652F"/>
    <w:rsid w:val="000370F3"/>
    <w:rsid w:val="000400AF"/>
    <w:rsid w:val="00041A0A"/>
    <w:rsid w:val="00044D5B"/>
    <w:rsid w:val="000603E4"/>
    <w:rsid w:val="00062118"/>
    <w:rsid w:val="00075ACD"/>
    <w:rsid w:val="00075AF6"/>
    <w:rsid w:val="00077A08"/>
    <w:rsid w:val="000855EF"/>
    <w:rsid w:val="00087611"/>
    <w:rsid w:val="00091021"/>
    <w:rsid w:val="000A0105"/>
    <w:rsid w:val="000A3B8A"/>
    <w:rsid w:val="000A50E7"/>
    <w:rsid w:val="000A7B9A"/>
    <w:rsid w:val="000B0258"/>
    <w:rsid w:val="000C2327"/>
    <w:rsid w:val="000E3AD7"/>
    <w:rsid w:val="000E61DE"/>
    <w:rsid w:val="000E670D"/>
    <w:rsid w:val="000F2574"/>
    <w:rsid w:val="00112A27"/>
    <w:rsid w:val="0011531C"/>
    <w:rsid w:val="00124093"/>
    <w:rsid w:val="00130326"/>
    <w:rsid w:val="001306E7"/>
    <w:rsid w:val="001338A0"/>
    <w:rsid w:val="0013767B"/>
    <w:rsid w:val="00151841"/>
    <w:rsid w:val="00155207"/>
    <w:rsid w:val="00157DB3"/>
    <w:rsid w:val="00161D4F"/>
    <w:rsid w:val="00165DFD"/>
    <w:rsid w:val="00174F81"/>
    <w:rsid w:val="00180701"/>
    <w:rsid w:val="00181741"/>
    <w:rsid w:val="00183058"/>
    <w:rsid w:val="001A2EE9"/>
    <w:rsid w:val="001A7865"/>
    <w:rsid w:val="001B1350"/>
    <w:rsid w:val="001B5751"/>
    <w:rsid w:val="001B7A35"/>
    <w:rsid w:val="001C213E"/>
    <w:rsid w:val="001C22E1"/>
    <w:rsid w:val="001C233E"/>
    <w:rsid w:val="001C2F57"/>
    <w:rsid w:val="001D0A06"/>
    <w:rsid w:val="001D4AF4"/>
    <w:rsid w:val="00202DF4"/>
    <w:rsid w:val="0020584D"/>
    <w:rsid w:val="00206476"/>
    <w:rsid w:val="00206F9A"/>
    <w:rsid w:val="002108DC"/>
    <w:rsid w:val="00211067"/>
    <w:rsid w:val="002232EB"/>
    <w:rsid w:val="00227BCF"/>
    <w:rsid w:val="002350C4"/>
    <w:rsid w:val="00263F44"/>
    <w:rsid w:val="00275EA7"/>
    <w:rsid w:val="00280B58"/>
    <w:rsid w:val="002816DB"/>
    <w:rsid w:val="00283D4A"/>
    <w:rsid w:val="00292B5F"/>
    <w:rsid w:val="00293CF4"/>
    <w:rsid w:val="00297951"/>
    <w:rsid w:val="002A2EA7"/>
    <w:rsid w:val="002B09FD"/>
    <w:rsid w:val="002C2169"/>
    <w:rsid w:val="002C7F15"/>
    <w:rsid w:val="002D0BBB"/>
    <w:rsid w:val="002D2D1C"/>
    <w:rsid w:val="002D30D3"/>
    <w:rsid w:val="002D68B1"/>
    <w:rsid w:val="002E1D65"/>
    <w:rsid w:val="002E5334"/>
    <w:rsid w:val="002E5715"/>
    <w:rsid w:val="002E63DD"/>
    <w:rsid w:val="002F325A"/>
    <w:rsid w:val="002F70D3"/>
    <w:rsid w:val="002F7139"/>
    <w:rsid w:val="0030689D"/>
    <w:rsid w:val="00313BD7"/>
    <w:rsid w:val="00314552"/>
    <w:rsid w:val="00320AAF"/>
    <w:rsid w:val="00324E3C"/>
    <w:rsid w:val="003404A2"/>
    <w:rsid w:val="00345F94"/>
    <w:rsid w:val="00350161"/>
    <w:rsid w:val="00360DD8"/>
    <w:rsid w:val="00362510"/>
    <w:rsid w:val="00363D01"/>
    <w:rsid w:val="003654A8"/>
    <w:rsid w:val="00367699"/>
    <w:rsid w:val="00370A24"/>
    <w:rsid w:val="00382565"/>
    <w:rsid w:val="00383C39"/>
    <w:rsid w:val="00385B03"/>
    <w:rsid w:val="003A2556"/>
    <w:rsid w:val="003B2941"/>
    <w:rsid w:val="003C65C8"/>
    <w:rsid w:val="003D03D3"/>
    <w:rsid w:val="003D0D69"/>
    <w:rsid w:val="003D177F"/>
    <w:rsid w:val="003D2E07"/>
    <w:rsid w:val="003D57E2"/>
    <w:rsid w:val="003D6FBD"/>
    <w:rsid w:val="003E07BB"/>
    <w:rsid w:val="003F4D26"/>
    <w:rsid w:val="00400E4F"/>
    <w:rsid w:val="004053C2"/>
    <w:rsid w:val="00406E36"/>
    <w:rsid w:val="004121DD"/>
    <w:rsid w:val="00412D44"/>
    <w:rsid w:val="00422927"/>
    <w:rsid w:val="00422B7F"/>
    <w:rsid w:val="00437052"/>
    <w:rsid w:val="00444A5C"/>
    <w:rsid w:val="00444BAD"/>
    <w:rsid w:val="00451C92"/>
    <w:rsid w:val="00463C4D"/>
    <w:rsid w:val="00471E3F"/>
    <w:rsid w:val="004721DA"/>
    <w:rsid w:val="00473652"/>
    <w:rsid w:val="00474C3B"/>
    <w:rsid w:val="00484941"/>
    <w:rsid w:val="00493AB5"/>
    <w:rsid w:val="00497159"/>
    <w:rsid w:val="004A1449"/>
    <w:rsid w:val="004B18BE"/>
    <w:rsid w:val="004B1D77"/>
    <w:rsid w:val="004B1F05"/>
    <w:rsid w:val="004B223C"/>
    <w:rsid w:val="004D1B48"/>
    <w:rsid w:val="004E358F"/>
    <w:rsid w:val="004F6A93"/>
    <w:rsid w:val="00501834"/>
    <w:rsid w:val="005029A5"/>
    <w:rsid w:val="0050350E"/>
    <w:rsid w:val="00503B27"/>
    <w:rsid w:val="00504092"/>
    <w:rsid w:val="00515E80"/>
    <w:rsid w:val="00522376"/>
    <w:rsid w:val="00532648"/>
    <w:rsid w:val="00537201"/>
    <w:rsid w:val="0055051C"/>
    <w:rsid w:val="005515A2"/>
    <w:rsid w:val="00551BA8"/>
    <w:rsid w:val="0057276A"/>
    <w:rsid w:val="00577FED"/>
    <w:rsid w:val="00582938"/>
    <w:rsid w:val="00590570"/>
    <w:rsid w:val="005A41AA"/>
    <w:rsid w:val="005A5DA0"/>
    <w:rsid w:val="005C1CB0"/>
    <w:rsid w:val="005C52B1"/>
    <w:rsid w:val="005D19D6"/>
    <w:rsid w:val="005D4A9B"/>
    <w:rsid w:val="005D6471"/>
    <w:rsid w:val="005D6A31"/>
    <w:rsid w:val="005E61E5"/>
    <w:rsid w:val="005E7397"/>
    <w:rsid w:val="00612BD3"/>
    <w:rsid w:val="00614DB5"/>
    <w:rsid w:val="00633856"/>
    <w:rsid w:val="00635272"/>
    <w:rsid w:val="006358C0"/>
    <w:rsid w:val="00641DC5"/>
    <w:rsid w:val="00644C49"/>
    <w:rsid w:val="006454EC"/>
    <w:rsid w:val="00646CF0"/>
    <w:rsid w:val="0065408E"/>
    <w:rsid w:val="006639D4"/>
    <w:rsid w:val="0066721A"/>
    <w:rsid w:val="00667A52"/>
    <w:rsid w:val="00674772"/>
    <w:rsid w:val="006915F6"/>
    <w:rsid w:val="006924B9"/>
    <w:rsid w:val="00694FAC"/>
    <w:rsid w:val="006A2D44"/>
    <w:rsid w:val="006A39F3"/>
    <w:rsid w:val="006A768E"/>
    <w:rsid w:val="006B5F48"/>
    <w:rsid w:val="006B6BD0"/>
    <w:rsid w:val="006C161C"/>
    <w:rsid w:val="006D1C9E"/>
    <w:rsid w:val="006D3B8B"/>
    <w:rsid w:val="006D7AB5"/>
    <w:rsid w:val="006E2EB7"/>
    <w:rsid w:val="006E6744"/>
    <w:rsid w:val="006F22FE"/>
    <w:rsid w:val="006F4565"/>
    <w:rsid w:val="0070047A"/>
    <w:rsid w:val="0070334D"/>
    <w:rsid w:val="00706A5D"/>
    <w:rsid w:val="007235AC"/>
    <w:rsid w:val="007237D5"/>
    <w:rsid w:val="0073110B"/>
    <w:rsid w:val="00731EF4"/>
    <w:rsid w:val="007473BC"/>
    <w:rsid w:val="00756818"/>
    <w:rsid w:val="007920A7"/>
    <w:rsid w:val="0079388B"/>
    <w:rsid w:val="007963BE"/>
    <w:rsid w:val="00797632"/>
    <w:rsid w:val="007A00BB"/>
    <w:rsid w:val="007B523D"/>
    <w:rsid w:val="007B5819"/>
    <w:rsid w:val="007C3047"/>
    <w:rsid w:val="007D247A"/>
    <w:rsid w:val="007D5E43"/>
    <w:rsid w:val="007D6A89"/>
    <w:rsid w:val="007E2401"/>
    <w:rsid w:val="007E67E1"/>
    <w:rsid w:val="007E71DD"/>
    <w:rsid w:val="007F3ECB"/>
    <w:rsid w:val="007F6D08"/>
    <w:rsid w:val="007F6FCF"/>
    <w:rsid w:val="00806961"/>
    <w:rsid w:val="008244DE"/>
    <w:rsid w:val="00835742"/>
    <w:rsid w:val="00835A50"/>
    <w:rsid w:val="00841B03"/>
    <w:rsid w:val="0084499F"/>
    <w:rsid w:val="008476D8"/>
    <w:rsid w:val="00847F14"/>
    <w:rsid w:val="00851070"/>
    <w:rsid w:val="00853B63"/>
    <w:rsid w:val="00856065"/>
    <w:rsid w:val="0085663D"/>
    <w:rsid w:val="008574DF"/>
    <w:rsid w:val="008609CB"/>
    <w:rsid w:val="00860CB9"/>
    <w:rsid w:val="008627E7"/>
    <w:rsid w:val="00863DFF"/>
    <w:rsid w:val="00866079"/>
    <w:rsid w:val="00870561"/>
    <w:rsid w:val="008721C3"/>
    <w:rsid w:val="00874DEA"/>
    <w:rsid w:val="0088226D"/>
    <w:rsid w:val="008B05F0"/>
    <w:rsid w:val="008B21E0"/>
    <w:rsid w:val="008B6539"/>
    <w:rsid w:val="008B76D3"/>
    <w:rsid w:val="008C2C46"/>
    <w:rsid w:val="008D2910"/>
    <w:rsid w:val="008D60FF"/>
    <w:rsid w:val="008D7A82"/>
    <w:rsid w:val="008E6C09"/>
    <w:rsid w:val="008F0ECF"/>
    <w:rsid w:val="008F2E54"/>
    <w:rsid w:val="00901E73"/>
    <w:rsid w:val="0090299E"/>
    <w:rsid w:val="009128C5"/>
    <w:rsid w:val="00915D8C"/>
    <w:rsid w:val="00917671"/>
    <w:rsid w:val="00927E76"/>
    <w:rsid w:val="00933B3D"/>
    <w:rsid w:val="009808C1"/>
    <w:rsid w:val="009974E4"/>
    <w:rsid w:val="009A2ED4"/>
    <w:rsid w:val="009A41D2"/>
    <w:rsid w:val="009A510B"/>
    <w:rsid w:val="009B48AA"/>
    <w:rsid w:val="009B6972"/>
    <w:rsid w:val="009C29A0"/>
    <w:rsid w:val="009C4EDC"/>
    <w:rsid w:val="009D011D"/>
    <w:rsid w:val="009D04F9"/>
    <w:rsid w:val="009D0765"/>
    <w:rsid w:val="009D1174"/>
    <w:rsid w:val="009D699A"/>
    <w:rsid w:val="009E2F65"/>
    <w:rsid w:val="009E4786"/>
    <w:rsid w:val="009F69B4"/>
    <w:rsid w:val="00A01049"/>
    <w:rsid w:val="00A012DE"/>
    <w:rsid w:val="00A05284"/>
    <w:rsid w:val="00A134F4"/>
    <w:rsid w:val="00A206D6"/>
    <w:rsid w:val="00A23277"/>
    <w:rsid w:val="00A260A4"/>
    <w:rsid w:val="00A263E8"/>
    <w:rsid w:val="00A36FF6"/>
    <w:rsid w:val="00A417CB"/>
    <w:rsid w:val="00A41B84"/>
    <w:rsid w:val="00A4560E"/>
    <w:rsid w:val="00A5411C"/>
    <w:rsid w:val="00A54517"/>
    <w:rsid w:val="00A73232"/>
    <w:rsid w:val="00A80EE4"/>
    <w:rsid w:val="00A85AEF"/>
    <w:rsid w:val="00A9250C"/>
    <w:rsid w:val="00A943BC"/>
    <w:rsid w:val="00AB714B"/>
    <w:rsid w:val="00AB7904"/>
    <w:rsid w:val="00AC3651"/>
    <w:rsid w:val="00AC5694"/>
    <w:rsid w:val="00AD0600"/>
    <w:rsid w:val="00AD7497"/>
    <w:rsid w:val="00AD7902"/>
    <w:rsid w:val="00AF0CC5"/>
    <w:rsid w:val="00AF1D82"/>
    <w:rsid w:val="00AF6AD0"/>
    <w:rsid w:val="00B00318"/>
    <w:rsid w:val="00B01116"/>
    <w:rsid w:val="00B03EB0"/>
    <w:rsid w:val="00B10D64"/>
    <w:rsid w:val="00B118A2"/>
    <w:rsid w:val="00B2145A"/>
    <w:rsid w:val="00B222BF"/>
    <w:rsid w:val="00B33E17"/>
    <w:rsid w:val="00B36D7E"/>
    <w:rsid w:val="00B43D39"/>
    <w:rsid w:val="00B44927"/>
    <w:rsid w:val="00B476E3"/>
    <w:rsid w:val="00B5728C"/>
    <w:rsid w:val="00B62329"/>
    <w:rsid w:val="00B654DB"/>
    <w:rsid w:val="00B80875"/>
    <w:rsid w:val="00B820F5"/>
    <w:rsid w:val="00B831CD"/>
    <w:rsid w:val="00B85E00"/>
    <w:rsid w:val="00B9101C"/>
    <w:rsid w:val="00BB217B"/>
    <w:rsid w:val="00BB26B0"/>
    <w:rsid w:val="00BB6892"/>
    <w:rsid w:val="00BD0786"/>
    <w:rsid w:val="00BD4A10"/>
    <w:rsid w:val="00BE25AE"/>
    <w:rsid w:val="00BE5852"/>
    <w:rsid w:val="00BE77F0"/>
    <w:rsid w:val="00BF2A7F"/>
    <w:rsid w:val="00BF55FC"/>
    <w:rsid w:val="00C00E8C"/>
    <w:rsid w:val="00C06241"/>
    <w:rsid w:val="00C20424"/>
    <w:rsid w:val="00C23EE4"/>
    <w:rsid w:val="00C32907"/>
    <w:rsid w:val="00C40EEA"/>
    <w:rsid w:val="00C40F26"/>
    <w:rsid w:val="00C41E33"/>
    <w:rsid w:val="00C42EBA"/>
    <w:rsid w:val="00C467EF"/>
    <w:rsid w:val="00C4745C"/>
    <w:rsid w:val="00C6441A"/>
    <w:rsid w:val="00C645FB"/>
    <w:rsid w:val="00C74A8B"/>
    <w:rsid w:val="00C75AB4"/>
    <w:rsid w:val="00C814BF"/>
    <w:rsid w:val="00C95B43"/>
    <w:rsid w:val="00CB14C9"/>
    <w:rsid w:val="00CB4B09"/>
    <w:rsid w:val="00CB5A02"/>
    <w:rsid w:val="00CC065E"/>
    <w:rsid w:val="00CC7E33"/>
    <w:rsid w:val="00CE3A6C"/>
    <w:rsid w:val="00CE3DBE"/>
    <w:rsid w:val="00CE73E8"/>
    <w:rsid w:val="00CF6BE8"/>
    <w:rsid w:val="00D010E0"/>
    <w:rsid w:val="00D07630"/>
    <w:rsid w:val="00D21D4C"/>
    <w:rsid w:val="00D3160C"/>
    <w:rsid w:val="00D330E3"/>
    <w:rsid w:val="00D40417"/>
    <w:rsid w:val="00D42ECA"/>
    <w:rsid w:val="00D44D4F"/>
    <w:rsid w:val="00D44FC7"/>
    <w:rsid w:val="00D470C7"/>
    <w:rsid w:val="00D707FA"/>
    <w:rsid w:val="00D73F31"/>
    <w:rsid w:val="00D76446"/>
    <w:rsid w:val="00D818AC"/>
    <w:rsid w:val="00D85E9D"/>
    <w:rsid w:val="00D9101D"/>
    <w:rsid w:val="00DA003E"/>
    <w:rsid w:val="00DA4610"/>
    <w:rsid w:val="00DB2205"/>
    <w:rsid w:val="00DB4C5B"/>
    <w:rsid w:val="00DC6483"/>
    <w:rsid w:val="00DD2ECF"/>
    <w:rsid w:val="00DD79C7"/>
    <w:rsid w:val="00DE679F"/>
    <w:rsid w:val="00DF6EC4"/>
    <w:rsid w:val="00E048D9"/>
    <w:rsid w:val="00E05282"/>
    <w:rsid w:val="00E37591"/>
    <w:rsid w:val="00E41A34"/>
    <w:rsid w:val="00E444A0"/>
    <w:rsid w:val="00E52437"/>
    <w:rsid w:val="00E53A27"/>
    <w:rsid w:val="00E5517B"/>
    <w:rsid w:val="00E86AC3"/>
    <w:rsid w:val="00E9415A"/>
    <w:rsid w:val="00E96261"/>
    <w:rsid w:val="00EA17F5"/>
    <w:rsid w:val="00EA4D98"/>
    <w:rsid w:val="00EA5A32"/>
    <w:rsid w:val="00EA78B5"/>
    <w:rsid w:val="00EB22B6"/>
    <w:rsid w:val="00EB33F1"/>
    <w:rsid w:val="00EB47F1"/>
    <w:rsid w:val="00EB5F65"/>
    <w:rsid w:val="00EB6F58"/>
    <w:rsid w:val="00EC459A"/>
    <w:rsid w:val="00ED3E6F"/>
    <w:rsid w:val="00EE0B99"/>
    <w:rsid w:val="00EE49F8"/>
    <w:rsid w:val="00EF4DAB"/>
    <w:rsid w:val="00EF64B1"/>
    <w:rsid w:val="00F00B82"/>
    <w:rsid w:val="00F04C69"/>
    <w:rsid w:val="00F10135"/>
    <w:rsid w:val="00F123EC"/>
    <w:rsid w:val="00F15C14"/>
    <w:rsid w:val="00F1677A"/>
    <w:rsid w:val="00F21AB5"/>
    <w:rsid w:val="00F2707A"/>
    <w:rsid w:val="00F33B27"/>
    <w:rsid w:val="00F42AB6"/>
    <w:rsid w:val="00F61BA6"/>
    <w:rsid w:val="00F63562"/>
    <w:rsid w:val="00F651B5"/>
    <w:rsid w:val="00F755F3"/>
    <w:rsid w:val="00F75AC3"/>
    <w:rsid w:val="00F97A4B"/>
    <w:rsid w:val="00FA50FA"/>
    <w:rsid w:val="00FA5127"/>
    <w:rsid w:val="00FB57C9"/>
    <w:rsid w:val="00FC3628"/>
    <w:rsid w:val="00FF28F4"/>
    <w:rsid w:val="00FF6C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32540"/>
  <w15:chartTrackingRefBased/>
  <w15:docId w15:val="{A4D902EA-C83E-4A16-AF52-58C0F580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5D"/>
  </w:style>
  <w:style w:type="paragraph" w:styleId="15">
    <w:name w:val="heading 1"/>
    <w:basedOn w:val="a"/>
    <w:next w:val="a"/>
    <w:link w:val="16"/>
    <w:uiPriority w:val="9"/>
    <w:qFormat/>
    <w:rsid w:val="00B62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basedOn w:val="a"/>
    <w:next w:val="a"/>
    <w:link w:val="21"/>
    <w:uiPriority w:val="9"/>
    <w:semiHidden/>
    <w:unhideWhenUsed/>
    <w:qFormat/>
    <w:rsid w:val="00B62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0">
    <w:name w:val="heading 3"/>
    <w:basedOn w:val="a"/>
    <w:next w:val="a"/>
    <w:link w:val="31"/>
    <w:uiPriority w:val="9"/>
    <w:semiHidden/>
    <w:unhideWhenUsed/>
    <w:qFormat/>
    <w:rsid w:val="00B62329"/>
    <w:pPr>
      <w:keepNext/>
      <w:keepLines/>
      <w:spacing w:before="160" w:after="80"/>
      <w:outlineLvl w:val="2"/>
    </w:pPr>
    <w:rPr>
      <w:rFonts w:eastAsiaTheme="majorEastAsia" w:cstheme="majorBidi"/>
      <w:color w:val="0F4761" w:themeColor="accent1" w:themeShade="BF"/>
      <w:sz w:val="28"/>
      <w:szCs w:val="28"/>
    </w:rPr>
  </w:style>
  <w:style w:type="paragraph" w:styleId="40">
    <w:name w:val="heading 4"/>
    <w:basedOn w:val="a"/>
    <w:next w:val="a"/>
    <w:link w:val="41"/>
    <w:uiPriority w:val="9"/>
    <w:semiHidden/>
    <w:unhideWhenUsed/>
    <w:qFormat/>
    <w:rsid w:val="00B62329"/>
    <w:pPr>
      <w:keepNext/>
      <w:keepLines/>
      <w:spacing w:before="80" w:after="40"/>
      <w:outlineLvl w:val="3"/>
    </w:pPr>
    <w:rPr>
      <w:rFonts w:eastAsiaTheme="majorEastAsia" w:cstheme="majorBidi"/>
      <w:i/>
      <w:iCs/>
      <w:color w:val="0F4761" w:themeColor="accent1" w:themeShade="BF"/>
    </w:rPr>
  </w:style>
  <w:style w:type="paragraph" w:styleId="50">
    <w:name w:val="heading 5"/>
    <w:basedOn w:val="a"/>
    <w:next w:val="a"/>
    <w:link w:val="51"/>
    <w:uiPriority w:val="9"/>
    <w:semiHidden/>
    <w:unhideWhenUsed/>
    <w:qFormat/>
    <w:rsid w:val="00B62329"/>
    <w:pPr>
      <w:keepNext/>
      <w:keepLines/>
      <w:spacing w:before="80" w:after="40"/>
      <w:outlineLvl w:val="4"/>
    </w:pPr>
    <w:rPr>
      <w:rFonts w:eastAsiaTheme="majorEastAsia" w:cstheme="majorBidi"/>
      <w:color w:val="0F4761" w:themeColor="accent1" w:themeShade="BF"/>
    </w:rPr>
  </w:style>
  <w:style w:type="paragraph" w:styleId="60">
    <w:name w:val="heading 6"/>
    <w:basedOn w:val="a"/>
    <w:next w:val="a"/>
    <w:link w:val="61"/>
    <w:uiPriority w:val="9"/>
    <w:semiHidden/>
    <w:unhideWhenUsed/>
    <w:qFormat/>
    <w:rsid w:val="00B62329"/>
    <w:pPr>
      <w:keepNext/>
      <w:keepLines/>
      <w:spacing w:before="40" w:after="0"/>
      <w:outlineLvl w:val="5"/>
    </w:pPr>
    <w:rPr>
      <w:rFonts w:eastAsiaTheme="majorEastAsia" w:cstheme="majorBidi"/>
      <w:i/>
      <w:iCs/>
      <w:color w:val="595959" w:themeColor="text1" w:themeTint="A6"/>
    </w:rPr>
  </w:style>
  <w:style w:type="paragraph" w:styleId="70">
    <w:name w:val="heading 7"/>
    <w:basedOn w:val="a"/>
    <w:next w:val="a"/>
    <w:link w:val="71"/>
    <w:uiPriority w:val="9"/>
    <w:semiHidden/>
    <w:unhideWhenUsed/>
    <w:qFormat/>
    <w:rsid w:val="00B62329"/>
    <w:pPr>
      <w:keepNext/>
      <w:keepLines/>
      <w:spacing w:before="40" w:after="0"/>
      <w:outlineLvl w:val="6"/>
    </w:pPr>
    <w:rPr>
      <w:rFonts w:eastAsiaTheme="majorEastAsia" w:cstheme="majorBidi"/>
      <w:color w:val="595959" w:themeColor="text1" w:themeTint="A6"/>
    </w:rPr>
  </w:style>
  <w:style w:type="paragraph" w:styleId="80">
    <w:name w:val="heading 8"/>
    <w:basedOn w:val="a"/>
    <w:next w:val="a"/>
    <w:link w:val="81"/>
    <w:uiPriority w:val="9"/>
    <w:semiHidden/>
    <w:unhideWhenUsed/>
    <w:qFormat/>
    <w:rsid w:val="00B62329"/>
    <w:pPr>
      <w:keepNext/>
      <w:keepLines/>
      <w:spacing w:after="0"/>
      <w:outlineLvl w:val="7"/>
    </w:pPr>
    <w:rPr>
      <w:rFonts w:eastAsiaTheme="majorEastAsia" w:cstheme="majorBidi"/>
      <w:i/>
      <w:iCs/>
      <w:color w:val="272727" w:themeColor="text1" w:themeTint="D8"/>
    </w:rPr>
  </w:style>
  <w:style w:type="paragraph" w:styleId="90">
    <w:name w:val="heading 9"/>
    <w:basedOn w:val="a"/>
    <w:next w:val="a"/>
    <w:link w:val="91"/>
    <w:uiPriority w:val="9"/>
    <w:semiHidden/>
    <w:unhideWhenUsed/>
    <w:qFormat/>
    <w:rsid w:val="00B623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Заголовок 1 Знак"/>
    <w:basedOn w:val="a0"/>
    <w:link w:val="15"/>
    <w:uiPriority w:val="9"/>
    <w:rsid w:val="00B62329"/>
    <w:rPr>
      <w:rFonts w:asciiTheme="majorHAnsi" w:eastAsiaTheme="majorEastAsia" w:hAnsiTheme="majorHAnsi" w:cstheme="majorBidi"/>
      <w:color w:val="0F4761" w:themeColor="accent1" w:themeShade="BF"/>
      <w:sz w:val="40"/>
      <w:szCs w:val="40"/>
    </w:rPr>
  </w:style>
  <w:style w:type="character" w:customStyle="1" w:styleId="21">
    <w:name w:val="Заголовок 2 Знак"/>
    <w:basedOn w:val="a0"/>
    <w:link w:val="20"/>
    <w:uiPriority w:val="9"/>
    <w:semiHidden/>
    <w:rsid w:val="00B62329"/>
    <w:rPr>
      <w:rFonts w:asciiTheme="majorHAnsi" w:eastAsiaTheme="majorEastAsia" w:hAnsiTheme="majorHAnsi" w:cstheme="majorBidi"/>
      <w:color w:val="0F4761" w:themeColor="accent1" w:themeShade="BF"/>
      <w:sz w:val="32"/>
      <w:szCs w:val="32"/>
    </w:rPr>
  </w:style>
  <w:style w:type="character" w:customStyle="1" w:styleId="31">
    <w:name w:val="Заголовок 3 Знак"/>
    <w:basedOn w:val="a0"/>
    <w:link w:val="30"/>
    <w:uiPriority w:val="9"/>
    <w:semiHidden/>
    <w:rsid w:val="00B62329"/>
    <w:rPr>
      <w:rFonts w:eastAsiaTheme="majorEastAsia" w:cstheme="majorBidi"/>
      <w:color w:val="0F4761" w:themeColor="accent1" w:themeShade="BF"/>
      <w:sz w:val="28"/>
      <w:szCs w:val="28"/>
    </w:rPr>
  </w:style>
  <w:style w:type="character" w:customStyle="1" w:styleId="41">
    <w:name w:val="Заголовок 4 Знак"/>
    <w:basedOn w:val="a0"/>
    <w:link w:val="40"/>
    <w:uiPriority w:val="9"/>
    <w:semiHidden/>
    <w:rsid w:val="00B62329"/>
    <w:rPr>
      <w:rFonts w:eastAsiaTheme="majorEastAsia" w:cstheme="majorBidi"/>
      <w:i/>
      <w:iCs/>
      <w:color w:val="0F4761" w:themeColor="accent1" w:themeShade="BF"/>
    </w:rPr>
  </w:style>
  <w:style w:type="character" w:customStyle="1" w:styleId="51">
    <w:name w:val="Заголовок 5 Знак"/>
    <w:basedOn w:val="a0"/>
    <w:link w:val="50"/>
    <w:uiPriority w:val="9"/>
    <w:semiHidden/>
    <w:rsid w:val="00B62329"/>
    <w:rPr>
      <w:rFonts w:eastAsiaTheme="majorEastAsia" w:cstheme="majorBidi"/>
      <w:color w:val="0F4761" w:themeColor="accent1" w:themeShade="BF"/>
    </w:rPr>
  </w:style>
  <w:style w:type="character" w:customStyle="1" w:styleId="61">
    <w:name w:val="Заголовок 6 Знак"/>
    <w:basedOn w:val="a0"/>
    <w:link w:val="60"/>
    <w:uiPriority w:val="9"/>
    <w:semiHidden/>
    <w:rsid w:val="00B62329"/>
    <w:rPr>
      <w:rFonts w:eastAsiaTheme="majorEastAsia" w:cstheme="majorBidi"/>
      <w:i/>
      <w:iCs/>
      <w:color w:val="595959" w:themeColor="text1" w:themeTint="A6"/>
    </w:rPr>
  </w:style>
  <w:style w:type="character" w:customStyle="1" w:styleId="71">
    <w:name w:val="Заголовок 7 Знак"/>
    <w:basedOn w:val="a0"/>
    <w:link w:val="70"/>
    <w:uiPriority w:val="9"/>
    <w:semiHidden/>
    <w:rsid w:val="00B62329"/>
    <w:rPr>
      <w:rFonts w:eastAsiaTheme="majorEastAsia" w:cstheme="majorBidi"/>
      <w:color w:val="595959" w:themeColor="text1" w:themeTint="A6"/>
    </w:rPr>
  </w:style>
  <w:style w:type="character" w:customStyle="1" w:styleId="81">
    <w:name w:val="Заголовок 8 Знак"/>
    <w:basedOn w:val="a0"/>
    <w:link w:val="80"/>
    <w:uiPriority w:val="9"/>
    <w:semiHidden/>
    <w:rsid w:val="00B62329"/>
    <w:rPr>
      <w:rFonts w:eastAsiaTheme="majorEastAsia" w:cstheme="majorBidi"/>
      <w:i/>
      <w:iCs/>
      <w:color w:val="272727" w:themeColor="text1" w:themeTint="D8"/>
    </w:rPr>
  </w:style>
  <w:style w:type="character" w:customStyle="1" w:styleId="91">
    <w:name w:val="Заголовок 9 Знак"/>
    <w:basedOn w:val="a0"/>
    <w:link w:val="90"/>
    <w:uiPriority w:val="9"/>
    <w:semiHidden/>
    <w:rsid w:val="00B62329"/>
    <w:rPr>
      <w:rFonts w:eastAsiaTheme="majorEastAsia" w:cstheme="majorBidi"/>
      <w:color w:val="272727" w:themeColor="text1" w:themeTint="D8"/>
    </w:rPr>
  </w:style>
  <w:style w:type="paragraph" w:styleId="a3">
    <w:name w:val="Title"/>
    <w:basedOn w:val="a"/>
    <w:next w:val="a"/>
    <w:link w:val="a4"/>
    <w:uiPriority w:val="10"/>
    <w:qFormat/>
    <w:rsid w:val="00B62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62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3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2329"/>
    <w:rPr>
      <w:rFonts w:eastAsiaTheme="majorEastAsia" w:cstheme="majorBidi"/>
      <w:color w:val="595959" w:themeColor="text1" w:themeTint="A6"/>
      <w:spacing w:val="15"/>
      <w:sz w:val="28"/>
      <w:szCs w:val="28"/>
    </w:rPr>
  </w:style>
  <w:style w:type="paragraph" w:styleId="22">
    <w:name w:val="Quote"/>
    <w:basedOn w:val="a"/>
    <w:next w:val="a"/>
    <w:link w:val="23"/>
    <w:uiPriority w:val="29"/>
    <w:qFormat/>
    <w:rsid w:val="00B62329"/>
    <w:pPr>
      <w:spacing w:before="160"/>
      <w:jc w:val="center"/>
    </w:pPr>
    <w:rPr>
      <w:i/>
      <w:iCs/>
      <w:color w:val="404040" w:themeColor="text1" w:themeTint="BF"/>
    </w:rPr>
  </w:style>
  <w:style w:type="character" w:customStyle="1" w:styleId="23">
    <w:name w:val="Цитата 2 Знак"/>
    <w:basedOn w:val="a0"/>
    <w:link w:val="22"/>
    <w:uiPriority w:val="29"/>
    <w:rsid w:val="00B62329"/>
    <w:rPr>
      <w:i/>
      <w:iCs/>
      <w:color w:val="404040" w:themeColor="text1" w:themeTint="BF"/>
    </w:rPr>
  </w:style>
  <w:style w:type="paragraph" w:styleId="a7">
    <w:name w:val="List Paragraph"/>
    <w:basedOn w:val="a"/>
    <w:uiPriority w:val="1"/>
    <w:qFormat/>
    <w:rsid w:val="00B62329"/>
    <w:pPr>
      <w:ind w:left="720"/>
      <w:contextualSpacing/>
    </w:pPr>
  </w:style>
  <w:style w:type="character" w:styleId="a8">
    <w:name w:val="Intense Emphasis"/>
    <w:basedOn w:val="a0"/>
    <w:uiPriority w:val="21"/>
    <w:qFormat/>
    <w:rsid w:val="00B62329"/>
    <w:rPr>
      <w:i/>
      <w:iCs/>
      <w:color w:val="0F4761" w:themeColor="accent1" w:themeShade="BF"/>
    </w:rPr>
  </w:style>
  <w:style w:type="paragraph" w:styleId="a9">
    <w:name w:val="Intense Quote"/>
    <w:basedOn w:val="a"/>
    <w:next w:val="a"/>
    <w:link w:val="aa"/>
    <w:uiPriority w:val="30"/>
    <w:qFormat/>
    <w:rsid w:val="00B62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62329"/>
    <w:rPr>
      <w:i/>
      <w:iCs/>
      <w:color w:val="0F4761" w:themeColor="accent1" w:themeShade="BF"/>
    </w:rPr>
  </w:style>
  <w:style w:type="character" w:styleId="ab">
    <w:name w:val="Intense Reference"/>
    <w:basedOn w:val="a0"/>
    <w:uiPriority w:val="32"/>
    <w:qFormat/>
    <w:rsid w:val="00B62329"/>
    <w:rPr>
      <w:b/>
      <w:bCs/>
      <w:smallCaps/>
      <w:color w:val="0F4761" w:themeColor="accent1" w:themeShade="BF"/>
      <w:spacing w:val="5"/>
    </w:rPr>
  </w:style>
  <w:style w:type="table" w:styleId="ac">
    <w:name w:val="Table Grid"/>
    <w:basedOn w:val="a1"/>
    <w:uiPriority w:val="59"/>
    <w:rsid w:val="00B62329"/>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Tekst">
    <w:name w:val="_Текст обычный (tkTekst)"/>
    <w:basedOn w:val="a"/>
    <w:rsid w:val="00B62329"/>
    <w:pPr>
      <w:spacing w:after="60" w:line="276" w:lineRule="auto"/>
      <w:ind w:firstLine="567"/>
      <w:jc w:val="both"/>
    </w:pPr>
    <w:rPr>
      <w:rFonts w:ascii="Arial" w:eastAsia="Times New Roman" w:hAnsi="Arial" w:cs="Arial"/>
      <w:kern w:val="0"/>
      <w:sz w:val="20"/>
      <w:szCs w:val="20"/>
      <w:lang w:eastAsia="ru-RU"/>
      <w14:ligatures w14:val="none"/>
    </w:rPr>
  </w:style>
  <w:style w:type="paragraph" w:styleId="ad">
    <w:name w:val="header"/>
    <w:basedOn w:val="a"/>
    <w:link w:val="ae"/>
    <w:uiPriority w:val="99"/>
    <w:unhideWhenUsed/>
    <w:rsid w:val="00F63562"/>
    <w:pPr>
      <w:tabs>
        <w:tab w:val="center" w:pos="4513"/>
        <w:tab w:val="right" w:pos="9026"/>
      </w:tabs>
      <w:spacing w:after="0" w:line="240" w:lineRule="auto"/>
    </w:pPr>
  </w:style>
  <w:style w:type="character" w:customStyle="1" w:styleId="ae">
    <w:name w:val="Верхний колонтитул Знак"/>
    <w:basedOn w:val="a0"/>
    <w:link w:val="ad"/>
    <w:uiPriority w:val="99"/>
    <w:rsid w:val="00F63562"/>
  </w:style>
  <w:style w:type="paragraph" w:styleId="af">
    <w:name w:val="footer"/>
    <w:basedOn w:val="a"/>
    <w:link w:val="af0"/>
    <w:uiPriority w:val="99"/>
    <w:unhideWhenUsed/>
    <w:rsid w:val="00F63562"/>
    <w:pPr>
      <w:tabs>
        <w:tab w:val="center" w:pos="4513"/>
        <w:tab w:val="right" w:pos="9026"/>
      </w:tabs>
      <w:spacing w:after="0" w:line="240" w:lineRule="auto"/>
    </w:pPr>
  </w:style>
  <w:style w:type="character" w:customStyle="1" w:styleId="af0">
    <w:name w:val="Нижний колонтитул Знак"/>
    <w:basedOn w:val="a0"/>
    <w:link w:val="af"/>
    <w:uiPriority w:val="99"/>
    <w:rsid w:val="00F63562"/>
  </w:style>
  <w:style w:type="numbering" w:customStyle="1" w:styleId="1">
    <w:name w:val="Стиль1"/>
    <w:uiPriority w:val="99"/>
    <w:rsid w:val="0030689D"/>
    <w:pPr>
      <w:numPr>
        <w:numId w:val="3"/>
      </w:numPr>
    </w:pPr>
  </w:style>
  <w:style w:type="numbering" w:customStyle="1" w:styleId="2">
    <w:name w:val="Стиль2"/>
    <w:uiPriority w:val="99"/>
    <w:rsid w:val="00A417CB"/>
    <w:pPr>
      <w:numPr>
        <w:numId w:val="5"/>
      </w:numPr>
    </w:pPr>
  </w:style>
  <w:style w:type="numbering" w:customStyle="1" w:styleId="3">
    <w:name w:val="Стиль3"/>
    <w:uiPriority w:val="99"/>
    <w:rsid w:val="00551BA8"/>
    <w:pPr>
      <w:numPr>
        <w:numId w:val="7"/>
      </w:numPr>
    </w:pPr>
  </w:style>
  <w:style w:type="paragraph" w:customStyle="1" w:styleId="TableParagraph">
    <w:name w:val="Table Paragraph"/>
    <w:basedOn w:val="a"/>
    <w:uiPriority w:val="1"/>
    <w:qFormat/>
    <w:rsid w:val="008B76D3"/>
    <w:pPr>
      <w:widowControl w:val="0"/>
      <w:autoSpaceDE w:val="0"/>
      <w:autoSpaceDN w:val="0"/>
      <w:spacing w:after="0" w:line="240" w:lineRule="auto"/>
    </w:pPr>
    <w:rPr>
      <w:rFonts w:ascii="Times New Roman" w:eastAsia="Times New Roman" w:hAnsi="Times New Roman" w:cs="Times New Roman"/>
      <w:kern w:val="0"/>
      <w14:ligatures w14:val="none"/>
    </w:rPr>
  </w:style>
  <w:style w:type="numbering" w:customStyle="1" w:styleId="4">
    <w:name w:val="Стиль4"/>
    <w:uiPriority w:val="99"/>
    <w:rsid w:val="00463C4D"/>
    <w:pPr>
      <w:numPr>
        <w:numId w:val="9"/>
      </w:numPr>
    </w:pPr>
  </w:style>
  <w:style w:type="numbering" w:customStyle="1" w:styleId="5">
    <w:name w:val="Стиль5"/>
    <w:uiPriority w:val="99"/>
    <w:rsid w:val="003D177F"/>
    <w:pPr>
      <w:numPr>
        <w:numId w:val="11"/>
      </w:numPr>
    </w:pPr>
  </w:style>
  <w:style w:type="numbering" w:customStyle="1" w:styleId="6">
    <w:name w:val="Стиль6"/>
    <w:uiPriority w:val="99"/>
    <w:rsid w:val="009D0765"/>
    <w:pPr>
      <w:numPr>
        <w:numId w:val="14"/>
      </w:numPr>
    </w:pPr>
  </w:style>
  <w:style w:type="numbering" w:customStyle="1" w:styleId="7">
    <w:name w:val="Стиль7"/>
    <w:uiPriority w:val="99"/>
    <w:rsid w:val="00731EF4"/>
    <w:pPr>
      <w:numPr>
        <w:numId w:val="16"/>
      </w:numPr>
    </w:pPr>
  </w:style>
  <w:style w:type="paragraph" w:styleId="af1">
    <w:name w:val="footnote text"/>
    <w:basedOn w:val="a"/>
    <w:link w:val="af2"/>
    <w:uiPriority w:val="99"/>
    <w:semiHidden/>
    <w:unhideWhenUsed/>
    <w:rsid w:val="00667A52"/>
    <w:rPr>
      <w:rFonts w:ascii="Calibri" w:eastAsia="Calibri" w:hAnsi="Calibri" w:cs="Times New Roman"/>
      <w:kern w:val="0"/>
      <w:sz w:val="20"/>
      <w:szCs w:val="20"/>
      <w:lang w:val="en-US"/>
      <w14:ligatures w14:val="none"/>
    </w:rPr>
  </w:style>
  <w:style w:type="character" w:customStyle="1" w:styleId="af2">
    <w:name w:val="Текст сноски Знак"/>
    <w:basedOn w:val="a0"/>
    <w:link w:val="af1"/>
    <w:uiPriority w:val="99"/>
    <w:semiHidden/>
    <w:rsid w:val="00667A52"/>
    <w:rPr>
      <w:rFonts w:ascii="Calibri" w:eastAsia="Calibri" w:hAnsi="Calibri" w:cs="Times New Roman"/>
      <w:kern w:val="0"/>
      <w:sz w:val="20"/>
      <w:szCs w:val="20"/>
      <w:lang w:val="en-US"/>
      <w14:ligatures w14:val="none"/>
    </w:rPr>
  </w:style>
  <w:style w:type="character" w:styleId="af3">
    <w:name w:val="footnote reference"/>
    <w:uiPriority w:val="99"/>
    <w:semiHidden/>
    <w:unhideWhenUsed/>
    <w:rsid w:val="00667A52"/>
    <w:rPr>
      <w:vertAlign w:val="superscript"/>
    </w:rPr>
  </w:style>
  <w:style w:type="character" w:styleId="af4">
    <w:name w:val="Hyperlink"/>
    <w:uiPriority w:val="99"/>
    <w:unhideWhenUsed/>
    <w:rsid w:val="00667A52"/>
    <w:rPr>
      <w:color w:val="0563C1"/>
      <w:u w:val="single"/>
    </w:rPr>
  </w:style>
  <w:style w:type="numbering" w:customStyle="1" w:styleId="8">
    <w:name w:val="Стиль8"/>
    <w:uiPriority w:val="99"/>
    <w:rsid w:val="00B831CD"/>
    <w:pPr>
      <w:numPr>
        <w:numId w:val="18"/>
      </w:numPr>
    </w:pPr>
  </w:style>
  <w:style w:type="numbering" w:customStyle="1" w:styleId="9">
    <w:name w:val="Стиль9"/>
    <w:uiPriority w:val="99"/>
    <w:rsid w:val="00860CB9"/>
    <w:pPr>
      <w:numPr>
        <w:numId w:val="20"/>
      </w:numPr>
    </w:pPr>
  </w:style>
  <w:style w:type="paragraph" w:styleId="af5">
    <w:name w:val="Revision"/>
    <w:hidden/>
    <w:uiPriority w:val="99"/>
    <w:semiHidden/>
    <w:rsid w:val="005E7397"/>
    <w:pPr>
      <w:spacing w:after="0" w:line="240" w:lineRule="auto"/>
    </w:pPr>
  </w:style>
  <w:style w:type="character" w:styleId="af6">
    <w:name w:val="annotation reference"/>
    <w:basedOn w:val="a0"/>
    <w:uiPriority w:val="99"/>
    <w:semiHidden/>
    <w:unhideWhenUsed/>
    <w:rsid w:val="00A4560E"/>
    <w:rPr>
      <w:sz w:val="16"/>
      <w:szCs w:val="16"/>
    </w:rPr>
  </w:style>
  <w:style w:type="paragraph" w:styleId="af7">
    <w:name w:val="annotation text"/>
    <w:basedOn w:val="a"/>
    <w:link w:val="af8"/>
    <w:uiPriority w:val="99"/>
    <w:semiHidden/>
    <w:unhideWhenUsed/>
    <w:rsid w:val="00A4560E"/>
    <w:pPr>
      <w:spacing w:line="240" w:lineRule="auto"/>
    </w:pPr>
    <w:rPr>
      <w:sz w:val="20"/>
      <w:szCs w:val="20"/>
    </w:rPr>
  </w:style>
  <w:style w:type="character" w:customStyle="1" w:styleId="af8">
    <w:name w:val="Текст примечания Знак"/>
    <w:basedOn w:val="a0"/>
    <w:link w:val="af7"/>
    <w:uiPriority w:val="99"/>
    <w:semiHidden/>
    <w:rsid w:val="00A4560E"/>
    <w:rPr>
      <w:sz w:val="20"/>
      <w:szCs w:val="20"/>
    </w:rPr>
  </w:style>
  <w:style w:type="numbering" w:customStyle="1" w:styleId="10">
    <w:name w:val="Стиль10"/>
    <w:uiPriority w:val="99"/>
    <w:rsid w:val="005D6A31"/>
    <w:pPr>
      <w:numPr>
        <w:numId w:val="23"/>
      </w:numPr>
    </w:pPr>
  </w:style>
  <w:style w:type="numbering" w:customStyle="1" w:styleId="11">
    <w:name w:val="Стиль11"/>
    <w:uiPriority w:val="99"/>
    <w:rsid w:val="008B6539"/>
    <w:pPr>
      <w:numPr>
        <w:numId w:val="27"/>
      </w:numPr>
    </w:pPr>
  </w:style>
  <w:style w:type="numbering" w:customStyle="1" w:styleId="12">
    <w:name w:val="Стиль12"/>
    <w:uiPriority w:val="99"/>
    <w:rsid w:val="004053C2"/>
    <w:pPr>
      <w:numPr>
        <w:numId w:val="34"/>
      </w:numPr>
    </w:pPr>
  </w:style>
  <w:style w:type="numbering" w:customStyle="1" w:styleId="13">
    <w:name w:val="Стиль13"/>
    <w:uiPriority w:val="99"/>
    <w:rsid w:val="004053C2"/>
    <w:pPr>
      <w:numPr>
        <w:numId w:val="35"/>
      </w:numPr>
    </w:pPr>
  </w:style>
  <w:style w:type="numbering" w:customStyle="1" w:styleId="14">
    <w:name w:val="Стиль14"/>
    <w:uiPriority w:val="99"/>
    <w:rsid w:val="004053C2"/>
    <w:pPr>
      <w:numPr>
        <w:numId w:val="38"/>
      </w:numPr>
    </w:pPr>
  </w:style>
  <w:style w:type="paragraph" w:customStyle="1" w:styleId="P68B1DB1-Normal1">
    <w:name w:val="P68B1DB1-Normal1"/>
    <w:basedOn w:val="a"/>
    <w:rsid w:val="00A134F4"/>
    <w:pPr>
      <w:spacing w:after="0" w:line="240" w:lineRule="auto"/>
    </w:pPr>
    <w:rPr>
      <w:rFonts w:ascii="Times New Roman" w:eastAsia="Calibri" w:hAnsi="Times New Roman" w:cs="Times New Roman"/>
      <w:b/>
      <w:kern w:val="0"/>
      <w:sz w:val="24"/>
      <w:szCs w:val="20"/>
      <w:lang w:val="en-US" w:eastAsia="zh-CN"/>
      <w14:ligatures w14:val="none"/>
    </w:rPr>
  </w:style>
  <w:style w:type="paragraph" w:customStyle="1" w:styleId="P68B1DB1-Normal4">
    <w:name w:val="P68B1DB1-Normal4"/>
    <w:basedOn w:val="a"/>
    <w:rsid w:val="00641DC5"/>
    <w:pPr>
      <w:spacing w:line="240" w:lineRule="auto"/>
    </w:pPr>
    <w:rPr>
      <w:rFonts w:ascii="Times New Roman" w:eastAsia="Aptos" w:hAnsi="Times New Roman" w:cs="Times New Roman"/>
      <w:kern w:val="0"/>
      <w:sz w:val="24"/>
      <w:szCs w:val="20"/>
      <w:lang w:val="en-US" w:eastAsia="zh-CN"/>
      <w14:ligatures w14:val="none"/>
    </w:rPr>
  </w:style>
  <w:style w:type="paragraph" w:styleId="af9">
    <w:name w:val="Balloon Text"/>
    <w:basedOn w:val="a"/>
    <w:link w:val="afa"/>
    <w:uiPriority w:val="99"/>
    <w:semiHidden/>
    <w:unhideWhenUsed/>
    <w:rsid w:val="0088226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88226D"/>
    <w:rPr>
      <w:rFonts w:ascii="Segoe UI" w:hAnsi="Segoe UI" w:cs="Segoe UI"/>
      <w:sz w:val="18"/>
      <w:szCs w:val="18"/>
    </w:rPr>
  </w:style>
  <w:style w:type="paragraph" w:styleId="afb">
    <w:name w:val="Body Text"/>
    <w:basedOn w:val="a"/>
    <w:link w:val="afc"/>
    <w:uiPriority w:val="99"/>
    <w:unhideWhenUsed/>
    <w:rsid w:val="006454EC"/>
    <w:pPr>
      <w:spacing w:after="120"/>
    </w:pPr>
  </w:style>
  <w:style w:type="character" w:customStyle="1" w:styleId="afc">
    <w:name w:val="Основной текст Знак"/>
    <w:basedOn w:val="a0"/>
    <w:link w:val="afb"/>
    <w:uiPriority w:val="99"/>
    <w:rsid w:val="0064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2725">
      <w:bodyDiv w:val="1"/>
      <w:marLeft w:val="0"/>
      <w:marRight w:val="0"/>
      <w:marTop w:val="0"/>
      <w:marBottom w:val="0"/>
      <w:divBdr>
        <w:top w:val="none" w:sz="0" w:space="0" w:color="auto"/>
        <w:left w:val="none" w:sz="0" w:space="0" w:color="auto"/>
        <w:bottom w:val="none" w:sz="0" w:space="0" w:color="auto"/>
        <w:right w:val="none" w:sz="0" w:space="0" w:color="auto"/>
      </w:divBdr>
    </w:div>
    <w:div w:id="308554635">
      <w:bodyDiv w:val="1"/>
      <w:marLeft w:val="0"/>
      <w:marRight w:val="0"/>
      <w:marTop w:val="0"/>
      <w:marBottom w:val="0"/>
      <w:divBdr>
        <w:top w:val="none" w:sz="0" w:space="0" w:color="auto"/>
        <w:left w:val="none" w:sz="0" w:space="0" w:color="auto"/>
        <w:bottom w:val="none" w:sz="0" w:space="0" w:color="auto"/>
        <w:right w:val="none" w:sz="0" w:space="0" w:color="auto"/>
      </w:divBdr>
    </w:div>
    <w:div w:id="959723167">
      <w:bodyDiv w:val="1"/>
      <w:marLeft w:val="0"/>
      <w:marRight w:val="0"/>
      <w:marTop w:val="0"/>
      <w:marBottom w:val="0"/>
      <w:divBdr>
        <w:top w:val="none" w:sz="0" w:space="0" w:color="auto"/>
        <w:left w:val="none" w:sz="0" w:space="0" w:color="auto"/>
        <w:bottom w:val="none" w:sz="0" w:space="0" w:color="auto"/>
        <w:right w:val="none" w:sz="0" w:space="0" w:color="auto"/>
      </w:divBdr>
    </w:div>
    <w:div w:id="966086787">
      <w:bodyDiv w:val="1"/>
      <w:marLeft w:val="0"/>
      <w:marRight w:val="0"/>
      <w:marTop w:val="0"/>
      <w:marBottom w:val="0"/>
      <w:divBdr>
        <w:top w:val="none" w:sz="0" w:space="0" w:color="auto"/>
        <w:left w:val="none" w:sz="0" w:space="0" w:color="auto"/>
        <w:bottom w:val="none" w:sz="0" w:space="0" w:color="auto"/>
        <w:right w:val="none" w:sz="0" w:space="0" w:color="auto"/>
      </w:divBdr>
    </w:div>
    <w:div w:id="1242526839">
      <w:bodyDiv w:val="1"/>
      <w:marLeft w:val="0"/>
      <w:marRight w:val="0"/>
      <w:marTop w:val="0"/>
      <w:marBottom w:val="0"/>
      <w:divBdr>
        <w:top w:val="none" w:sz="0" w:space="0" w:color="auto"/>
        <w:left w:val="none" w:sz="0" w:space="0" w:color="auto"/>
        <w:bottom w:val="none" w:sz="0" w:space="0" w:color="auto"/>
        <w:right w:val="none" w:sz="0" w:space="0" w:color="auto"/>
      </w:divBdr>
    </w:div>
    <w:div w:id="1422679259">
      <w:bodyDiv w:val="1"/>
      <w:marLeft w:val="0"/>
      <w:marRight w:val="0"/>
      <w:marTop w:val="0"/>
      <w:marBottom w:val="0"/>
      <w:divBdr>
        <w:top w:val="none" w:sz="0" w:space="0" w:color="auto"/>
        <w:left w:val="none" w:sz="0" w:space="0" w:color="auto"/>
        <w:bottom w:val="none" w:sz="0" w:space="0" w:color="auto"/>
        <w:right w:val="none" w:sz="0" w:space="0" w:color="auto"/>
      </w:divBdr>
    </w:div>
    <w:div w:id="1535922684">
      <w:bodyDiv w:val="1"/>
      <w:marLeft w:val="0"/>
      <w:marRight w:val="0"/>
      <w:marTop w:val="0"/>
      <w:marBottom w:val="0"/>
      <w:divBdr>
        <w:top w:val="none" w:sz="0" w:space="0" w:color="auto"/>
        <w:left w:val="none" w:sz="0" w:space="0" w:color="auto"/>
        <w:bottom w:val="none" w:sz="0" w:space="0" w:color="auto"/>
        <w:right w:val="none" w:sz="0" w:space="0" w:color="auto"/>
      </w:divBdr>
    </w:div>
    <w:div w:id="1538817391">
      <w:bodyDiv w:val="1"/>
      <w:marLeft w:val="0"/>
      <w:marRight w:val="0"/>
      <w:marTop w:val="0"/>
      <w:marBottom w:val="0"/>
      <w:divBdr>
        <w:top w:val="none" w:sz="0" w:space="0" w:color="auto"/>
        <w:left w:val="none" w:sz="0" w:space="0" w:color="auto"/>
        <w:bottom w:val="none" w:sz="0" w:space="0" w:color="auto"/>
        <w:right w:val="none" w:sz="0" w:space="0" w:color="auto"/>
      </w:divBdr>
    </w:div>
    <w:div w:id="1555239919">
      <w:bodyDiv w:val="1"/>
      <w:marLeft w:val="0"/>
      <w:marRight w:val="0"/>
      <w:marTop w:val="0"/>
      <w:marBottom w:val="0"/>
      <w:divBdr>
        <w:top w:val="none" w:sz="0" w:space="0" w:color="auto"/>
        <w:left w:val="none" w:sz="0" w:space="0" w:color="auto"/>
        <w:bottom w:val="none" w:sz="0" w:space="0" w:color="auto"/>
        <w:right w:val="none" w:sz="0" w:space="0" w:color="auto"/>
      </w:divBdr>
    </w:div>
    <w:div w:id="1729723485">
      <w:bodyDiv w:val="1"/>
      <w:marLeft w:val="0"/>
      <w:marRight w:val="0"/>
      <w:marTop w:val="0"/>
      <w:marBottom w:val="0"/>
      <w:divBdr>
        <w:top w:val="none" w:sz="0" w:space="0" w:color="auto"/>
        <w:left w:val="none" w:sz="0" w:space="0" w:color="auto"/>
        <w:bottom w:val="none" w:sz="0" w:space="0" w:color="auto"/>
        <w:right w:val="none" w:sz="0" w:space="0" w:color="auto"/>
      </w:divBdr>
    </w:div>
    <w:div w:id="1865828534">
      <w:bodyDiv w:val="1"/>
      <w:marLeft w:val="0"/>
      <w:marRight w:val="0"/>
      <w:marTop w:val="0"/>
      <w:marBottom w:val="0"/>
      <w:divBdr>
        <w:top w:val="none" w:sz="0" w:space="0" w:color="auto"/>
        <w:left w:val="none" w:sz="0" w:space="0" w:color="auto"/>
        <w:bottom w:val="none" w:sz="0" w:space="0" w:color="auto"/>
        <w:right w:val="none" w:sz="0" w:space="0" w:color="auto"/>
      </w:divBdr>
    </w:div>
    <w:div w:id="1884978653">
      <w:bodyDiv w:val="1"/>
      <w:marLeft w:val="0"/>
      <w:marRight w:val="0"/>
      <w:marTop w:val="0"/>
      <w:marBottom w:val="0"/>
      <w:divBdr>
        <w:top w:val="none" w:sz="0" w:space="0" w:color="auto"/>
        <w:left w:val="none" w:sz="0" w:space="0" w:color="auto"/>
        <w:bottom w:val="none" w:sz="0" w:space="0" w:color="auto"/>
        <w:right w:val="none" w:sz="0" w:space="0" w:color="auto"/>
      </w:divBdr>
    </w:div>
    <w:div w:id="19463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364E-B136-4CAC-9223-69EB1EF3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20</Pages>
  <Words>3239</Words>
  <Characters>18467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 Toktogulova</dc:creator>
  <cp:keywords/>
  <dc:description/>
  <cp:lastModifiedBy>Нурмашов Чыныбек</cp:lastModifiedBy>
  <cp:revision>13</cp:revision>
  <cp:lastPrinted>2025-08-28T13:14:00Z</cp:lastPrinted>
  <dcterms:created xsi:type="dcterms:W3CDTF">2025-08-22T10:21:00Z</dcterms:created>
  <dcterms:modified xsi:type="dcterms:W3CDTF">2025-08-29T19:41:00Z</dcterms:modified>
</cp:coreProperties>
</file>