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50C8" w:rsidRDefault="003F50C8" w:rsidP="003F50C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77E8">
        <w:rPr>
          <w:rFonts w:ascii="Times New Roman" w:hAnsi="Times New Roman" w:cs="Times New Roman"/>
          <w:b/>
          <w:sz w:val="28"/>
          <w:szCs w:val="28"/>
        </w:rPr>
        <w:t>СПРАВКА-ОБОСНОВАНИЕ</w:t>
      </w:r>
    </w:p>
    <w:p w:rsidR="00653A5F" w:rsidRPr="006C77E8" w:rsidRDefault="00653A5F" w:rsidP="003F50C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3A5F" w:rsidRDefault="003F50C8" w:rsidP="00653A5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77E8">
        <w:rPr>
          <w:rFonts w:ascii="Times New Roman" w:hAnsi="Times New Roman" w:cs="Times New Roman"/>
          <w:b/>
          <w:sz w:val="28"/>
          <w:szCs w:val="28"/>
        </w:rPr>
        <w:t xml:space="preserve">к проекту </w:t>
      </w:r>
      <w:r w:rsidR="006F4EB7">
        <w:rPr>
          <w:rFonts w:ascii="Times New Roman" w:hAnsi="Times New Roman" w:cs="Times New Roman"/>
          <w:b/>
          <w:sz w:val="28"/>
          <w:szCs w:val="28"/>
        </w:rPr>
        <w:t>п</w:t>
      </w:r>
      <w:r w:rsidR="00A841A8" w:rsidRPr="006C77E8">
        <w:rPr>
          <w:rFonts w:ascii="Times New Roman" w:hAnsi="Times New Roman" w:cs="Times New Roman"/>
          <w:b/>
          <w:sz w:val="28"/>
          <w:szCs w:val="28"/>
        </w:rPr>
        <w:t>остановления</w:t>
      </w:r>
      <w:r w:rsidR="006F4EB7">
        <w:rPr>
          <w:rFonts w:ascii="Times New Roman" w:hAnsi="Times New Roman" w:cs="Times New Roman"/>
          <w:b/>
          <w:sz w:val="28"/>
          <w:szCs w:val="28"/>
        </w:rPr>
        <w:t xml:space="preserve"> Правительства </w:t>
      </w:r>
      <w:r w:rsidRPr="006C77E8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</w:p>
    <w:p w:rsidR="00653A5F" w:rsidRPr="0008700C" w:rsidRDefault="003F50C8" w:rsidP="00653A5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77E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53A5F">
        <w:rPr>
          <w:rFonts w:ascii="Times New Roman" w:hAnsi="Times New Roman" w:cs="Times New Roman"/>
          <w:b/>
          <w:sz w:val="28"/>
          <w:szCs w:val="28"/>
        </w:rPr>
        <w:t>«</w:t>
      </w:r>
      <w:r w:rsidR="006F4EB7" w:rsidRPr="00C22066">
        <w:rPr>
          <w:rFonts w:ascii="Times New Roman" w:hAnsi="Times New Roman" w:cs="Times New Roman"/>
          <w:b/>
          <w:sz w:val="28"/>
          <w:szCs w:val="28"/>
        </w:rPr>
        <w:t>О формировании единого электронного реестра разрешительных документов,</w:t>
      </w:r>
      <w:r w:rsidR="006F4EB7" w:rsidRPr="00C2206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выдаваемых государственными органами и органами местного самоуправления Кыргызской Республики</w:t>
      </w:r>
      <w:r w:rsidR="00653A5F">
        <w:rPr>
          <w:rFonts w:ascii="Times New Roman" w:hAnsi="Times New Roman" w:cs="Times New Roman"/>
          <w:b/>
          <w:sz w:val="28"/>
          <w:szCs w:val="28"/>
        </w:rPr>
        <w:t>»</w:t>
      </w:r>
    </w:p>
    <w:p w:rsidR="003F50C8" w:rsidRDefault="003F50C8" w:rsidP="003F50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7D60" w:rsidRPr="006C77E8" w:rsidRDefault="00E57D60" w:rsidP="003F50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77E8" w:rsidRDefault="006C77E8" w:rsidP="006C77E8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6C77E8">
        <w:rPr>
          <w:rFonts w:ascii="Times New Roman" w:hAnsi="Times New Roman"/>
          <w:b/>
          <w:sz w:val="28"/>
          <w:szCs w:val="28"/>
          <w:lang w:val="ky-KG"/>
        </w:rPr>
        <w:t>Цель и задачи проекта</w:t>
      </w:r>
    </w:p>
    <w:p w:rsidR="006F4EB7" w:rsidRDefault="006F4EB7" w:rsidP="00A9204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 w:rsidRPr="00C220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целях </w:t>
      </w:r>
      <w:r w:rsidR="00A9204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реализации</w:t>
      </w:r>
      <w:r w:rsidR="00A92042" w:rsidRPr="00142D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пункта 3 Указа Президента Кыргызской Республики от 29 января 2021 года УП № 3 «О защите собственности и поддержке предпринимателей и инвесторов»</w:t>
      </w:r>
      <w:r w:rsidR="00A9204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а также в целях </w:t>
      </w:r>
      <w:r w:rsidRPr="00C220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создания возможности получения в электронном формате исчерпывающей информации о разрешительных документах, </w:t>
      </w:r>
      <w:r w:rsidRPr="00DC45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выдаваемых государственными органами и органами местного самоуправления,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реализуемых разрешительных </w:t>
      </w:r>
      <w:r w:rsidR="00A9204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процедурах разработан проект </w:t>
      </w:r>
      <w:r w:rsidR="00A92042" w:rsidRPr="00A9204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постановления Правительства Кыргызской Республики</w:t>
      </w:r>
      <w:r w:rsidR="00A9204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A92042" w:rsidRPr="00A9204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«О формировании единого электронного</w:t>
      </w:r>
      <w:proofErr w:type="gramEnd"/>
      <w:r w:rsidR="00A92042" w:rsidRPr="00A9204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реестра разрешительных документов, выдаваемых государственными органами и органами местного самоуправления Кыргызской Республики»</w:t>
      </w:r>
      <w:r w:rsidR="00A9204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которым создается </w:t>
      </w:r>
      <w:r w:rsidR="00A92042" w:rsidRPr="00A9204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единый электронный реестр разрешительных документов, </w:t>
      </w:r>
      <w:proofErr w:type="gramStart"/>
      <w:r w:rsidR="00A92042" w:rsidRPr="00A9204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выдаваемых</w:t>
      </w:r>
      <w:proofErr w:type="gramEnd"/>
      <w:r w:rsidR="00A92042" w:rsidRPr="00A9204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государственными органами и о</w:t>
      </w:r>
      <w:r w:rsidR="00A9204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рганами местного самоуправления. </w:t>
      </w:r>
    </w:p>
    <w:p w:rsidR="006C77E8" w:rsidRPr="006C77E8" w:rsidRDefault="006C77E8" w:rsidP="006C77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77E8">
        <w:rPr>
          <w:rFonts w:ascii="Times New Roman" w:hAnsi="Times New Roman" w:cs="Times New Roman"/>
          <w:sz w:val="28"/>
          <w:szCs w:val="28"/>
        </w:rPr>
        <w:tab/>
        <w:t xml:space="preserve">Целью создания </w:t>
      </w:r>
      <w:r w:rsidR="00A9204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единого электронного</w:t>
      </w:r>
      <w:r w:rsidR="00A92042" w:rsidRPr="00A9204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реестр</w:t>
      </w:r>
      <w:r w:rsidR="00A9204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="00A92042" w:rsidRPr="00A9204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разрешительных документов</w:t>
      </w:r>
      <w:r w:rsidRPr="006C77E8">
        <w:rPr>
          <w:rFonts w:ascii="Times New Roman" w:hAnsi="Times New Roman" w:cs="Times New Roman"/>
          <w:sz w:val="28"/>
          <w:szCs w:val="28"/>
        </w:rPr>
        <w:t xml:space="preserve"> является обеспечение возможности получения онлайн исчерпывающей информации обо всех разрешитель</w:t>
      </w:r>
      <w:r w:rsidR="00653A5F">
        <w:rPr>
          <w:rFonts w:ascii="Times New Roman" w:hAnsi="Times New Roman" w:cs="Times New Roman"/>
          <w:sz w:val="28"/>
          <w:szCs w:val="28"/>
        </w:rPr>
        <w:t>ных документах, существующих в Р</w:t>
      </w:r>
      <w:r w:rsidRPr="006C77E8">
        <w:rPr>
          <w:rFonts w:ascii="Times New Roman" w:hAnsi="Times New Roman" w:cs="Times New Roman"/>
          <w:sz w:val="28"/>
          <w:szCs w:val="28"/>
        </w:rPr>
        <w:t xml:space="preserve">еспублике. </w:t>
      </w:r>
      <w:proofErr w:type="gramStart"/>
      <w:r w:rsidRPr="006C77E8">
        <w:rPr>
          <w:rFonts w:ascii="Times New Roman" w:eastAsia="Times New Roman" w:hAnsi="Times New Roman" w:cs="Times New Roman"/>
          <w:sz w:val="28"/>
          <w:szCs w:val="28"/>
        </w:rPr>
        <w:t xml:space="preserve">Все данные, включенные в </w:t>
      </w:r>
      <w:r w:rsidR="00A92042">
        <w:rPr>
          <w:rFonts w:ascii="Times New Roman" w:eastAsia="Times New Roman" w:hAnsi="Times New Roman" w:cs="Times New Roman"/>
          <w:sz w:val="28"/>
          <w:szCs w:val="28"/>
        </w:rPr>
        <w:t xml:space="preserve">данный </w:t>
      </w:r>
      <w:r w:rsidRPr="006C77E8">
        <w:rPr>
          <w:rFonts w:ascii="Times New Roman" w:eastAsia="Times New Roman" w:hAnsi="Times New Roman" w:cs="Times New Roman"/>
          <w:sz w:val="28"/>
          <w:szCs w:val="28"/>
        </w:rPr>
        <w:t>реестр будут</w:t>
      </w:r>
      <w:proofErr w:type="gramEnd"/>
      <w:r w:rsidRPr="006C77E8">
        <w:rPr>
          <w:rFonts w:ascii="Times New Roman" w:eastAsia="Times New Roman" w:hAnsi="Times New Roman" w:cs="Times New Roman"/>
          <w:sz w:val="28"/>
          <w:szCs w:val="28"/>
        </w:rPr>
        <w:t xml:space="preserve"> организованы в удобном для пользователей формате, который позволит в минимальные сроки получить максимум нужной информации для ведения бизнеса.  (Названия процедуры или документа, название и контактные данные уполномоченного органа и его региональных подразделений, стоимость и порядок оплаты, необходимые документы, форма представления и т. д.). </w:t>
      </w:r>
    </w:p>
    <w:p w:rsidR="00E57D60" w:rsidRDefault="00E57D60" w:rsidP="006C77E8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6C77E8" w:rsidRDefault="006C77E8" w:rsidP="006C77E8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193FAA">
        <w:rPr>
          <w:rFonts w:ascii="Times New Roman" w:hAnsi="Times New Roman"/>
          <w:b/>
          <w:sz w:val="28"/>
          <w:szCs w:val="28"/>
          <w:lang w:val="ky-KG"/>
        </w:rPr>
        <w:t>Описательная часть</w:t>
      </w:r>
    </w:p>
    <w:p w:rsidR="003F50C8" w:rsidRDefault="003F50C8" w:rsidP="006C77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C77E8">
        <w:rPr>
          <w:rFonts w:ascii="Times New Roman" w:hAnsi="Times New Roman" w:cs="Times New Roman"/>
          <w:sz w:val="28"/>
          <w:szCs w:val="28"/>
        </w:rPr>
        <w:t xml:space="preserve">Настоящий проект </w:t>
      </w:r>
      <w:r w:rsidR="0092755F" w:rsidRPr="006C77E8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Pr="006C77E8">
        <w:rPr>
          <w:rFonts w:ascii="Times New Roman" w:hAnsi="Times New Roman" w:cs="Times New Roman"/>
          <w:sz w:val="28"/>
          <w:szCs w:val="28"/>
        </w:rPr>
        <w:t xml:space="preserve">Кыргызской Республики </w:t>
      </w:r>
      <w:r w:rsidR="00A92042" w:rsidRPr="00A9204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«О формировании единого электронного реестра разрешительных документов, выдаваемых государственными органами и органами местного самоуправления Кыргызской Республики»</w:t>
      </w:r>
      <w:r w:rsidR="00034CC0" w:rsidRPr="006C77E8">
        <w:rPr>
          <w:rFonts w:ascii="Times New Roman" w:hAnsi="Times New Roman" w:cs="Times New Roman"/>
          <w:sz w:val="28"/>
          <w:szCs w:val="28"/>
        </w:rPr>
        <w:t xml:space="preserve"> </w:t>
      </w:r>
      <w:r w:rsidRPr="006C77E8">
        <w:rPr>
          <w:rFonts w:ascii="Times New Roman" w:hAnsi="Times New Roman" w:cs="Times New Roman"/>
          <w:sz w:val="28"/>
          <w:szCs w:val="28"/>
        </w:rPr>
        <w:t>подготовлен</w:t>
      </w:r>
      <w:r w:rsidR="006C77E8" w:rsidRPr="006C77E8">
        <w:rPr>
          <w:rFonts w:ascii="Times New Roman" w:hAnsi="Times New Roman" w:cs="Times New Roman"/>
          <w:sz w:val="28"/>
          <w:szCs w:val="28"/>
        </w:rPr>
        <w:t xml:space="preserve"> </w:t>
      </w:r>
      <w:r w:rsidR="00653A5F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6C77E8" w:rsidRPr="006C77E8">
        <w:rPr>
          <w:rFonts w:ascii="Times New Roman" w:hAnsi="Times New Roman" w:cs="Times New Roman"/>
          <w:sz w:val="28"/>
          <w:szCs w:val="28"/>
        </w:rPr>
        <w:t>с За</w:t>
      </w:r>
      <w:r w:rsidR="00E57D60">
        <w:rPr>
          <w:rFonts w:ascii="Times New Roman" w:hAnsi="Times New Roman" w:cs="Times New Roman"/>
          <w:sz w:val="28"/>
          <w:szCs w:val="28"/>
        </w:rPr>
        <w:t>коном</w:t>
      </w:r>
      <w:r w:rsidR="006C77E8" w:rsidRPr="006C77E8">
        <w:rPr>
          <w:rFonts w:ascii="Times New Roman" w:hAnsi="Times New Roman" w:cs="Times New Roman"/>
          <w:sz w:val="28"/>
          <w:szCs w:val="28"/>
        </w:rPr>
        <w:t xml:space="preserve"> Кыргызской Республики «Об электронном управлении», и </w:t>
      </w:r>
      <w:r w:rsidR="0092755F" w:rsidRPr="006C77E8">
        <w:rPr>
          <w:rFonts w:ascii="Times New Roman" w:hAnsi="Times New Roman" w:cs="Times New Roman"/>
          <w:sz w:val="28"/>
          <w:szCs w:val="28"/>
        </w:rPr>
        <w:t xml:space="preserve"> в реализацию пункта 21.6 Дорожной карты </w:t>
      </w:r>
      <w:r w:rsidR="0092755F" w:rsidRPr="006C77E8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по реализации Ко</w:t>
      </w:r>
      <w:r w:rsidR="006C77E8" w:rsidRPr="006C77E8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нцепции цифровой трансформации «Цифровой Кыргызстан 2019-2023»</w:t>
      </w:r>
      <w:r w:rsidR="0092755F" w:rsidRPr="006C77E8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, утвержденной распоряжением Правительства Кыргызской Республики </w:t>
      </w:r>
      <w:r w:rsidR="0033064F" w:rsidRPr="006C77E8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от 15 февраля 2019 года № 20-р</w:t>
      </w:r>
      <w:r w:rsidR="00E57D60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A92042" w:rsidRPr="006C77E8" w:rsidRDefault="00A92042" w:rsidP="006C77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 xml:space="preserve">Кроме того, </w:t>
      </w:r>
      <w:r w:rsidR="00E57D60">
        <w:rPr>
          <w:rFonts w:ascii="Times New Roman" w:hAnsi="Times New Roman" w:cs="Times New Roman"/>
          <w:sz w:val="28"/>
          <w:szCs w:val="28"/>
        </w:rPr>
        <w:t>данный проект подготовлен в рамках реализации пунктов</w:t>
      </w:r>
      <w:r>
        <w:rPr>
          <w:rFonts w:ascii="Times New Roman" w:hAnsi="Times New Roman" w:cs="Times New Roman"/>
          <w:sz w:val="28"/>
          <w:szCs w:val="28"/>
        </w:rPr>
        <w:t xml:space="preserve"> 16 и 17 Плана </w:t>
      </w:r>
      <w:r w:rsidRPr="00A92042">
        <w:rPr>
          <w:rFonts w:ascii="Times New Roman" w:hAnsi="Times New Roman" w:cs="Times New Roman"/>
          <w:sz w:val="28"/>
          <w:szCs w:val="28"/>
        </w:rPr>
        <w:t>первоочередных мер Правительства Кыргызской Республики по обеспечению социальной стабильности и экономической устойчивости</w:t>
      </w:r>
      <w:r>
        <w:rPr>
          <w:rFonts w:ascii="Times New Roman" w:hAnsi="Times New Roman" w:cs="Times New Roman"/>
          <w:sz w:val="28"/>
          <w:szCs w:val="28"/>
        </w:rPr>
        <w:t xml:space="preserve">, утвержденного распоряжением Правительства Кыргызской Республики </w:t>
      </w:r>
      <w:r w:rsidRPr="00A92042">
        <w:rPr>
          <w:rFonts w:ascii="Times New Roman" w:hAnsi="Times New Roman" w:cs="Times New Roman"/>
          <w:sz w:val="28"/>
          <w:szCs w:val="28"/>
        </w:rPr>
        <w:t>от 25 февраля 2021 года № 117</w:t>
      </w:r>
      <w:r>
        <w:rPr>
          <w:rFonts w:ascii="Times New Roman" w:hAnsi="Times New Roman" w:cs="Times New Roman"/>
          <w:sz w:val="28"/>
          <w:szCs w:val="28"/>
        </w:rPr>
        <w:t>,</w:t>
      </w:r>
      <w:r w:rsidR="00E57D60">
        <w:rPr>
          <w:rFonts w:ascii="Times New Roman" w:hAnsi="Times New Roman" w:cs="Times New Roman"/>
          <w:sz w:val="28"/>
          <w:szCs w:val="28"/>
        </w:rPr>
        <w:t xml:space="preserve"> где</w:t>
      </w:r>
      <w:r>
        <w:rPr>
          <w:rFonts w:ascii="Times New Roman" w:hAnsi="Times New Roman" w:cs="Times New Roman"/>
          <w:sz w:val="28"/>
          <w:szCs w:val="28"/>
        </w:rPr>
        <w:t xml:space="preserve"> Министерству экономики и финансов Кыргызской Республики и государственным</w:t>
      </w:r>
      <w:r w:rsidRPr="006C77E8">
        <w:rPr>
          <w:rFonts w:ascii="Times New Roman" w:hAnsi="Times New Roman" w:cs="Times New Roman"/>
          <w:sz w:val="28"/>
          <w:szCs w:val="28"/>
        </w:rPr>
        <w:t xml:space="preserve"> орган</w:t>
      </w:r>
      <w:r>
        <w:rPr>
          <w:rFonts w:ascii="Times New Roman" w:hAnsi="Times New Roman" w:cs="Times New Roman"/>
          <w:sz w:val="28"/>
          <w:szCs w:val="28"/>
        </w:rPr>
        <w:t>ам, осуществляющим</w:t>
      </w:r>
      <w:r w:rsidRPr="006C77E8">
        <w:rPr>
          <w:rFonts w:ascii="Times New Roman" w:hAnsi="Times New Roman" w:cs="Times New Roman"/>
          <w:sz w:val="28"/>
          <w:szCs w:val="28"/>
        </w:rPr>
        <w:t xml:space="preserve"> выдачу разрешительных документов</w:t>
      </w:r>
      <w:r>
        <w:rPr>
          <w:rFonts w:ascii="Times New Roman" w:hAnsi="Times New Roman" w:cs="Times New Roman"/>
          <w:sz w:val="28"/>
          <w:szCs w:val="28"/>
        </w:rPr>
        <w:t>, было поручено с</w:t>
      </w:r>
      <w:r w:rsidRPr="00A92042">
        <w:rPr>
          <w:rFonts w:ascii="Times New Roman" w:hAnsi="Times New Roman" w:cs="Times New Roman"/>
          <w:sz w:val="28"/>
          <w:szCs w:val="28"/>
        </w:rPr>
        <w:t>оставить исчерпывающий перечень разрешительных документов в Кыргызской Республике</w:t>
      </w:r>
      <w:proofErr w:type="gramEnd"/>
      <w:r w:rsidRPr="00A92042">
        <w:rPr>
          <w:rFonts w:ascii="Times New Roman" w:hAnsi="Times New Roman" w:cs="Times New Roman"/>
          <w:sz w:val="28"/>
          <w:szCs w:val="28"/>
        </w:rPr>
        <w:t xml:space="preserve"> с </w:t>
      </w:r>
      <w:r>
        <w:rPr>
          <w:rFonts w:ascii="Times New Roman" w:hAnsi="Times New Roman" w:cs="Times New Roman"/>
          <w:sz w:val="28"/>
          <w:szCs w:val="28"/>
        </w:rPr>
        <w:t>применением принципа «Гильотины» и р</w:t>
      </w:r>
      <w:r w:rsidRPr="00A92042">
        <w:rPr>
          <w:rFonts w:ascii="Times New Roman" w:hAnsi="Times New Roman" w:cs="Times New Roman"/>
          <w:sz w:val="28"/>
          <w:szCs w:val="28"/>
        </w:rPr>
        <w:t>азработать единый портал и связать с Государственным порталом электронных услуг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C77E8" w:rsidRPr="006C77E8" w:rsidRDefault="006C77E8" w:rsidP="006C77E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C77E8">
        <w:rPr>
          <w:rFonts w:ascii="Times New Roman" w:hAnsi="Times New Roman" w:cs="Times New Roman"/>
          <w:sz w:val="28"/>
          <w:szCs w:val="28"/>
        </w:rPr>
        <w:t>Органом</w:t>
      </w:r>
      <w:proofErr w:type="gramEnd"/>
      <w:r w:rsidRPr="006C77E8">
        <w:rPr>
          <w:rFonts w:ascii="Times New Roman" w:hAnsi="Times New Roman" w:cs="Times New Roman"/>
          <w:sz w:val="28"/>
          <w:szCs w:val="28"/>
        </w:rPr>
        <w:t xml:space="preserve"> координирующим работу по ведению </w:t>
      </w:r>
      <w:r w:rsidR="00A92042">
        <w:rPr>
          <w:rFonts w:ascii="Times New Roman" w:hAnsi="Times New Roman" w:cs="Times New Roman"/>
          <w:sz w:val="28"/>
          <w:szCs w:val="28"/>
        </w:rPr>
        <w:t>электронного р</w:t>
      </w:r>
      <w:r w:rsidRPr="006C77E8">
        <w:rPr>
          <w:rFonts w:ascii="Times New Roman" w:hAnsi="Times New Roman" w:cs="Times New Roman"/>
          <w:sz w:val="28"/>
          <w:szCs w:val="28"/>
        </w:rPr>
        <w:t>еестра - владельцем Реестра является Министерство экономики</w:t>
      </w:r>
      <w:r w:rsidR="00A92042">
        <w:rPr>
          <w:rFonts w:ascii="Times New Roman" w:hAnsi="Times New Roman" w:cs="Times New Roman"/>
          <w:sz w:val="28"/>
          <w:szCs w:val="28"/>
        </w:rPr>
        <w:t xml:space="preserve"> и финансов Кыргызской Республики</w:t>
      </w:r>
      <w:r w:rsidRPr="006C77E8">
        <w:rPr>
          <w:rFonts w:ascii="Times New Roman" w:hAnsi="Times New Roman" w:cs="Times New Roman"/>
          <w:sz w:val="28"/>
          <w:szCs w:val="28"/>
        </w:rPr>
        <w:t xml:space="preserve">. Участниками </w:t>
      </w:r>
      <w:r w:rsidR="00A92042">
        <w:rPr>
          <w:rFonts w:ascii="Times New Roman" w:hAnsi="Times New Roman" w:cs="Times New Roman"/>
          <w:sz w:val="28"/>
          <w:szCs w:val="28"/>
        </w:rPr>
        <w:t>электронного р</w:t>
      </w:r>
      <w:r w:rsidR="00A92042" w:rsidRPr="006C77E8">
        <w:rPr>
          <w:rFonts w:ascii="Times New Roman" w:hAnsi="Times New Roman" w:cs="Times New Roman"/>
          <w:sz w:val="28"/>
          <w:szCs w:val="28"/>
        </w:rPr>
        <w:t>еестра</w:t>
      </w:r>
      <w:r w:rsidRPr="006C77E8">
        <w:rPr>
          <w:rFonts w:ascii="Times New Roman" w:hAnsi="Times New Roman" w:cs="Times New Roman"/>
          <w:sz w:val="28"/>
          <w:szCs w:val="28"/>
        </w:rPr>
        <w:t xml:space="preserve"> являются все государственные органы, осуществляющие выдачу разрешительных документов. Участники предоставляют и обновляют информацию о разрешительных документах в формате, который определяется владельцем Реестра.  Для обеспечения возможности получения исчерпывающей информации обо всех разрешительных документах, выдаваемых как на национальном, так и на региональном уровне, участником Реестра предлагается сделать также орган, осуществляющий государственную регистрацию нормативных правовых актов, принимаемых органами местного самоуправления.</w:t>
      </w:r>
    </w:p>
    <w:p w:rsidR="006C77E8" w:rsidRPr="006C77E8" w:rsidRDefault="006C77E8" w:rsidP="00A92042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77E8">
        <w:rPr>
          <w:rFonts w:ascii="Times New Roman" w:hAnsi="Times New Roman" w:cs="Times New Roman"/>
          <w:sz w:val="28"/>
          <w:szCs w:val="28"/>
        </w:rPr>
        <w:tab/>
        <w:t xml:space="preserve">В качестве дополнительной информации следует указать, что программное обеспечение, которое готовится для функционирования </w:t>
      </w:r>
      <w:r w:rsidR="00E57D60">
        <w:rPr>
          <w:rFonts w:ascii="Times New Roman" w:hAnsi="Times New Roman" w:cs="Times New Roman"/>
          <w:sz w:val="28"/>
          <w:szCs w:val="28"/>
        </w:rPr>
        <w:t>электронного р</w:t>
      </w:r>
      <w:r w:rsidR="00E57D60" w:rsidRPr="006C77E8">
        <w:rPr>
          <w:rFonts w:ascii="Times New Roman" w:hAnsi="Times New Roman" w:cs="Times New Roman"/>
          <w:sz w:val="28"/>
          <w:szCs w:val="28"/>
        </w:rPr>
        <w:t>еестра</w:t>
      </w:r>
      <w:r w:rsidRPr="006C77E8">
        <w:rPr>
          <w:rFonts w:ascii="Times New Roman" w:hAnsi="Times New Roman" w:cs="Times New Roman"/>
          <w:sz w:val="28"/>
          <w:szCs w:val="28"/>
        </w:rPr>
        <w:t xml:space="preserve">, </w:t>
      </w:r>
      <w:r w:rsidRPr="006C77E8">
        <w:rPr>
          <w:rFonts w:ascii="Times New Roman" w:eastAsia="Times New Roman" w:hAnsi="Times New Roman" w:cs="Times New Roman"/>
          <w:sz w:val="28"/>
          <w:szCs w:val="28"/>
        </w:rPr>
        <w:t xml:space="preserve">содержит возможность дальнейшей поэтапной трансформации с тем, чтобы </w:t>
      </w:r>
      <w:r w:rsidR="00E57D60">
        <w:rPr>
          <w:rFonts w:ascii="Times New Roman" w:hAnsi="Times New Roman" w:cs="Times New Roman"/>
          <w:sz w:val="28"/>
          <w:szCs w:val="28"/>
        </w:rPr>
        <w:t>электронный реестр</w:t>
      </w:r>
      <w:r w:rsidRPr="006C77E8">
        <w:rPr>
          <w:rFonts w:ascii="Times New Roman" w:eastAsia="Times New Roman" w:hAnsi="Times New Roman" w:cs="Times New Roman"/>
          <w:sz w:val="28"/>
          <w:szCs w:val="28"/>
        </w:rPr>
        <w:t xml:space="preserve"> преобразовать в полностью автоматизированную систему, позволяющую </w:t>
      </w:r>
      <w:proofErr w:type="spellStart"/>
      <w:r w:rsidRPr="006C77E8">
        <w:rPr>
          <w:rFonts w:ascii="Times New Roman" w:eastAsia="Times New Roman" w:hAnsi="Times New Roman" w:cs="Times New Roman"/>
          <w:sz w:val="28"/>
          <w:szCs w:val="28"/>
        </w:rPr>
        <w:t>цифровизовать</w:t>
      </w:r>
      <w:proofErr w:type="spellEnd"/>
      <w:r w:rsidRPr="006C77E8">
        <w:rPr>
          <w:rFonts w:ascii="Times New Roman" w:eastAsia="Times New Roman" w:hAnsi="Times New Roman" w:cs="Times New Roman"/>
          <w:sz w:val="28"/>
          <w:szCs w:val="28"/>
        </w:rPr>
        <w:t xml:space="preserve"> весь процесс выдачи разрешительных документов: подачу заявления, сбор данных государственным органом, анализ, выдачу разрешительного документа. </w:t>
      </w:r>
      <w:r w:rsidRPr="006C77E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77E8" w:rsidRDefault="003F50C8" w:rsidP="006C77E8">
      <w:pPr>
        <w:spacing w:after="0" w:line="240" w:lineRule="auto"/>
        <w:ind w:firstLine="567"/>
        <w:jc w:val="both"/>
        <w:rPr>
          <w:rFonts w:ascii="Times New Roman" w:eastAsia="Calibri" w:hAnsi="Times New Roman"/>
          <w:b/>
          <w:color w:val="000000"/>
          <w:sz w:val="28"/>
          <w:szCs w:val="28"/>
        </w:rPr>
      </w:pPr>
      <w:r w:rsidRPr="006C77E8">
        <w:rPr>
          <w:rFonts w:ascii="Times New Roman" w:hAnsi="Times New Roman" w:cs="Times New Roman"/>
          <w:sz w:val="28"/>
          <w:szCs w:val="28"/>
        </w:rPr>
        <w:tab/>
      </w:r>
      <w:r w:rsidR="003C336D" w:rsidRPr="006C77E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C77E8" w:rsidRPr="00193FAA">
        <w:rPr>
          <w:rFonts w:ascii="Times New Roman" w:eastAsia="Calibri" w:hAnsi="Times New Roman"/>
          <w:b/>
          <w:color w:val="000000"/>
          <w:sz w:val="28"/>
          <w:szCs w:val="28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AD35A8" w:rsidRDefault="003F50C8" w:rsidP="003F50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7E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Принятие данного проекта </w:t>
      </w:r>
      <w:r w:rsidR="006206AA" w:rsidRPr="006C77E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постановления Правительства</w:t>
      </w:r>
      <w:r w:rsidRPr="006C77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6C77E8" w:rsidRDefault="006C77E8" w:rsidP="006C77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b/>
          <w:sz w:val="28"/>
          <w:szCs w:val="28"/>
        </w:rPr>
      </w:pPr>
      <w:r w:rsidRPr="00193FAA">
        <w:rPr>
          <w:rFonts w:ascii="Times New Roman" w:eastAsia="Calibri" w:hAnsi="Times New Roman"/>
          <w:b/>
          <w:sz w:val="28"/>
          <w:szCs w:val="28"/>
        </w:rPr>
        <w:t>Информация о результатах общественного обсуждения (в случае необходимости)</w:t>
      </w:r>
    </w:p>
    <w:p w:rsidR="003F50C8" w:rsidRPr="00653A5F" w:rsidRDefault="003F50C8" w:rsidP="003F50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7E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53A5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 статьей 22 Закона Кыргызской Республики «О нормативных правовых актах Кыргызской</w:t>
      </w:r>
      <w:r w:rsidR="006206AA" w:rsidRPr="00653A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Республики» </w:t>
      </w:r>
      <w:r w:rsidRPr="00653A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</w:t>
      </w:r>
      <w:r w:rsidR="006206AA" w:rsidRPr="00653A5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постановления</w:t>
      </w:r>
      <w:r w:rsidR="00653A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направлен в Аппарат Правительства</w:t>
      </w:r>
      <w:r w:rsidR="00653A5F" w:rsidRPr="00653A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</w:t>
      </w:r>
      <w:r w:rsidR="00653A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</w:t>
      </w:r>
      <w:r w:rsidR="006206AA" w:rsidRPr="00653A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53A5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размещения</w:t>
      </w:r>
      <w:r w:rsidRPr="00653A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официальном сайте Правительства </w:t>
      </w:r>
      <w:r w:rsidR="00653A5F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 Республики</w:t>
      </w:r>
      <w:r w:rsidRPr="00653A5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C77E8" w:rsidRDefault="006C77E8" w:rsidP="006C77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193FAA">
        <w:rPr>
          <w:rFonts w:ascii="Times New Roman" w:hAnsi="Times New Roman"/>
          <w:b/>
          <w:sz w:val="28"/>
          <w:szCs w:val="28"/>
        </w:rPr>
        <w:lastRenderedPageBreak/>
        <w:t>Анализ соответствия проекта законодательству</w:t>
      </w:r>
    </w:p>
    <w:p w:rsidR="000B202B" w:rsidRPr="006C77E8" w:rsidRDefault="003F50C8" w:rsidP="00AD35A8">
      <w:pPr>
        <w:tabs>
          <w:tab w:val="left" w:pos="567"/>
          <w:tab w:val="left" w:pos="709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7E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Представленный проект не противоречит нормам действующего законодательства, а также вступившим в установленном порядке в силу международных договоров, участницей которых является Кыргызская Республика. Принятие настоящего </w:t>
      </w:r>
      <w:r w:rsidR="006206AA" w:rsidRPr="006C77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постановления </w:t>
      </w:r>
      <w:r w:rsidR="00BE0973" w:rsidRPr="006C77E8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обеспечивает</w:t>
      </w:r>
      <w:r w:rsidR="000B202B" w:rsidRPr="006C77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функционирование Реестра разрешительных документов.</w:t>
      </w:r>
    </w:p>
    <w:p w:rsidR="00A841A8" w:rsidRPr="006C77E8" w:rsidRDefault="000B202B" w:rsidP="003F50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7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F50C8" w:rsidRPr="006C77E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75D92" w:rsidRPr="006C77E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Разработка и внедрение программного обеспечения, необходимого для реализации настоящего постановления осуществляется на средства проекта Международной финансовой корпорации (</w:t>
      </w:r>
      <w:r w:rsidR="00275D92" w:rsidRPr="006C77E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IFC</w:t>
      </w:r>
      <w:r w:rsidR="00275D92" w:rsidRPr="006C77E8">
        <w:rPr>
          <w:rFonts w:ascii="Times New Roman" w:eastAsia="Times New Roman" w:hAnsi="Times New Roman" w:cs="Times New Roman"/>
          <w:sz w:val="28"/>
          <w:szCs w:val="28"/>
          <w:lang w:eastAsia="ru-RU"/>
        </w:rPr>
        <w:t>) по развитию инвестиций в соответстви</w:t>
      </w:r>
      <w:r w:rsidRPr="006C77E8">
        <w:rPr>
          <w:rFonts w:ascii="Times New Roman" w:eastAsia="Times New Roman" w:hAnsi="Times New Roman" w:cs="Times New Roman"/>
          <w:sz w:val="28"/>
          <w:szCs w:val="28"/>
          <w:lang w:eastAsia="ru-RU"/>
        </w:rPr>
        <w:t>и с Соглашением, подписанным 25 августа 2020 года между Правительством Кыргызской Республики и Международной финансовой корпорацией</w:t>
      </w:r>
      <w:r w:rsidR="00275D92" w:rsidRPr="006C77E8">
        <w:rPr>
          <w:rFonts w:ascii="Times New Roman" w:eastAsia="Times New Roman" w:hAnsi="Times New Roman" w:cs="Times New Roman"/>
          <w:sz w:val="28"/>
          <w:szCs w:val="28"/>
          <w:lang w:eastAsia="ru-RU"/>
        </w:rPr>
        <w:t>. В дальнейшем, после апробации программы и обучения сотрудников государственных органов программ</w:t>
      </w:r>
      <w:r w:rsidR="004728B6" w:rsidRPr="006C77E8">
        <w:rPr>
          <w:rFonts w:ascii="Times New Roman" w:eastAsia="Times New Roman" w:hAnsi="Times New Roman" w:cs="Times New Roman"/>
          <w:sz w:val="28"/>
          <w:szCs w:val="28"/>
          <w:lang w:eastAsia="ru-RU"/>
        </w:rPr>
        <w:t>а будет передана в собственность</w:t>
      </w:r>
      <w:r w:rsidR="00275D92" w:rsidRPr="006C77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Министерства экономики КР.</w:t>
      </w:r>
    </w:p>
    <w:p w:rsidR="006C77E8" w:rsidRDefault="006C77E8" w:rsidP="006C77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193FAA">
        <w:rPr>
          <w:rFonts w:ascii="Times New Roman" w:hAnsi="Times New Roman"/>
          <w:b/>
          <w:sz w:val="28"/>
          <w:szCs w:val="28"/>
        </w:rPr>
        <w:t>Информация о необходимости и источниках финансирования</w:t>
      </w:r>
    </w:p>
    <w:p w:rsidR="003F50C8" w:rsidRPr="006C77E8" w:rsidRDefault="003F50C8" w:rsidP="006C77E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7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Принятие настоящего проекта </w:t>
      </w:r>
      <w:r w:rsidR="00A841A8" w:rsidRPr="006C77E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постановления</w:t>
      </w:r>
      <w:r w:rsidRPr="006C77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повлечет дополнительных финансовых затрат из республиканского бюджета.</w:t>
      </w:r>
    </w:p>
    <w:p w:rsidR="006C77E8" w:rsidRDefault="006C77E8" w:rsidP="006C77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193FAA">
        <w:rPr>
          <w:rFonts w:ascii="Times New Roman" w:hAnsi="Times New Roman"/>
          <w:b/>
          <w:sz w:val="28"/>
          <w:szCs w:val="28"/>
        </w:rPr>
        <w:t>Информация об ан</w:t>
      </w:r>
      <w:r w:rsidR="00653A5F">
        <w:rPr>
          <w:rFonts w:ascii="Times New Roman" w:hAnsi="Times New Roman"/>
          <w:b/>
          <w:sz w:val="28"/>
          <w:szCs w:val="28"/>
        </w:rPr>
        <w:t>ализе регулятивного воздействия</w:t>
      </w:r>
    </w:p>
    <w:p w:rsidR="00F45A83" w:rsidRDefault="000B202B" w:rsidP="006C77E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7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Данный проект постановления регулирует деятельность государственных органов, участвующих в создании информационного ресурса – </w:t>
      </w:r>
      <w:r w:rsidR="00E57D60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электронного р</w:t>
      </w:r>
      <w:r w:rsidRPr="006C77E8">
        <w:rPr>
          <w:rFonts w:ascii="Times New Roman" w:eastAsia="Times New Roman" w:hAnsi="Times New Roman" w:cs="Times New Roman"/>
          <w:sz w:val="28"/>
          <w:szCs w:val="28"/>
          <w:lang w:eastAsia="ru-RU"/>
        </w:rPr>
        <w:t>еестра, и</w:t>
      </w:r>
      <w:r w:rsidR="00622B1A" w:rsidRPr="006C77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841A8" w:rsidRPr="006C77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</w:t>
      </w:r>
      <w:r w:rsidR="00622B1A" w:rsidRPr="006C77E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 на регулирование предпринимательской деятельности</w:t>
      </w:r>
      <w:r w:rsidRPr="006C77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</w:t>
      </w:r>
      <w:proofErr w:type="gramStart"/>
      <w:r w:rsidRPr="006C77E8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связи</w:t>
      </w:r>
      <w:proofErr w:type="gramEnd"/>
      <w:r w:rsidRPr="006C77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чем проект постановления</w:t>
      </w:r>
      <w:r w:rsidR="00F45A83" w:rsidRPr="006C77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841A8" w:rsidRPr="006C77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</w:t>
      </w:r>
      <w:r w:rsidR="00F45A83" w:rsidRPr="006C77E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подлежит анализу регулятивного воздействия.</w:t>
      </w:r>
    </w:p>
    <w:p w:rsidR="006C77E8" w:rsidRDefault="006C77E8" w:rsidP="006C77E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/>
          <w:b/>
          <w:sz w:val="28"/>
          <w:szCs w:val="28"/>
        </w:rPr>
      </w:pPr>
    </w:p>
    <w:p w:rsidR="006C77E8" w:rsidRDefault="006C77E8" w:rsidP="006C77E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/>
          <w:b/>
          <w:sz w:val="28"/>
          <w:szCs w:val="28"/>
        </w:rPr>
      </w:pPr>
    </w:p>
    <w:p w:rsidR="00E57D60" w:rsidRDefault="00E57D60" w:rsidP="006C77E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/>
          <w:b/>
          <w:sz w:val="28"/>
          <w:szCs w:val="28"/>
        </w:rPr>
      </w:pPr>
    </w:p>
    <w:p w:rsidR="00E57D60" w:rsidRDefault="00E57D60" w:rsidP="00E57D6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/>
          <w:b/>
          <w:sz w:val="28"/>
          <w:szCs w:val="28"/>
        </w:rPr>
      </w:pPr>
      <w:r w:rsidRPr="00E57D60">
        <w:rPr>
          <w:rFonts w:ascii="Times New Roman" w:eastAsia="Calibri" w:hAnsi="Times New Roman"/>
          <w:b/>
          <w:sz w:val="28"/>
          <w:szCs w:val="28"/>
        </w:rPr>
        <w:t xml:space="preserve">Вице-премьер – министр </w:t>
      </w:r>
      <w:bookmarkStart w:id="0" w:name="_GoBack"/>
      <w:bookmarkEnd w:id="0"/>
    </w:p>
    <w:p w:rsidR="00163E92" w:rsidRDefault="00E57D60" w:rsidP="00E57D6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/>
          <w:b/>
          <w:sz w:val="28"/>
          <w:szCs w:val="28"/>
        </w:rPr>
      </w:pPr>
      <w:r w:rsidRPr="00E57D60">
        <w:rPr>
          <w:rFonts w:ascii="Times New Roman" w:eastAsia="Calibri" w:hAnsi="Times New Roman"/>
          <w:b/>
          <w:sz w:val="28"/>
          <w:szCs w:val="28"/>
        </w:rPr>
        <w:t xml:space="preserve">экономики и финансов  </w:t>
      </w:r>
      <w:r w:rsidR="006C77E8">
        <w:rPr>
          <w:rFonts w:ascii="Times New Roman" w:eastAsia="Calibri" w:hAnsi="Times New Roman"/>
          <w:b/>
          <w:sz w:val="28"/>
          <w:szCs w:val="28"/>
        </w:rPr>
        <w:tab/>
      </w:r>
      <w:r>
        <w:rPr>
          <w:rFonts w:ascii="Times New Roman" w:eastAsia="Calibri" w:hAnsi="Times New Roman"/>
          <w:b/>
          <w:sz w:val="28"/>
          <w:szCs w:val="28"/>
        </w:rPr>
        <w:tab/>
      </w:r>
      <w:r>
        <w:rPr>
          <w:rFonts w:ascii="Times New Roman" w:eastAsia="Calibri" w:hAnsi="Times New Roman"/>
          <w:b/>
          <w:sz w:val="28"/>
          <w:szCs w:val="28"/>
        </w:rPr>
        <w:tab/>
      </w:r>
      <w:r>
        <w:rPr>
          <w:rFonts w:ascii="Times New Roman" w:eastAsia="Calibri" w:hAnsi="Times New Roman"/>
          <w:b/>
          <w:sz w:val="28"/>
          <w:szCs w:val="28"/>
        </w:rPr>
        <w:tab/>
      </w:r>
      <w:r w:rsidRPr="00E57D60">
        <w:rPr>
          <w:rFonts w:ascii="Times New Roman" w:eastAsia="Calibri" w:hAnsi="Times New Roman"/>
          <w:b/>
          <w:sz w:val="28"/>
          <w:szCs w:val="28"/>
        </w:rPr>
        <w:t xml:space="preserve">У.Т. </w:t>
      </w:r>
      <w:proofErr w:type="spellStart"/>
      <w:r w:rsidRPr="00E57D60">
        <w:rPr>
          <w:rFonts w:ascii="Times New Roman" w:eastAsia="Calibri" w:hAnsi="Times New Roman"/>
          <w:b/>
          <w:sz w:val="28"/>
          <w:szCs w:val="28"/>
        </w:rPr>
        <w:t>Кармышаков</w:t>
      </w:r>
      <w:proofErr w:type="spellEnd"/>
    </w:p>
    <w:p w:rsidR="006C77E8" w:rsidRPr="00E57D60" w:rsidRDefault="006C77E8" w:rsidP="00E57D6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ab/>
      </w:r>
    </w:p>
    <w:p w:rsidR="003F50C8" w:rsidRPr="00163E92" w:rsidRDefault="00163E92" w:rsidP="00163E92">
      <w:pPr>
        <w:spacing w:after="0" w:line="240" w:lineRule="auto"/>
        <w:jc w:val="center"/>
        <w:rPr>
          <w:rFonts w:ascii="Times New Roman" w:hAnsi="Times New Roman" w:cs="Times New Roman"/>
          <w:sz w:val="36"/>
          <w:szCs w:val="28"/>
        </w:rPr>
      </w:pPr>
      <w:r w:rsidRPr="00163E92">
        <w:rPr>
          <w:rFonts w:ascii="Times New Roman" w:eastAsia="Times New Roman" w:hAnsi="Times New Roman" w:cs="Times New Roman"/>
          <w:i/>
          <w:sz w:val="24"/>
          <w:szCs w:val="20"/>
          <w:lang w:val="ky-KG" w:eastAsia="ru-RU"/>
        </w:rPr>
        <w:t>(в отсутствии– первый заместитель министра К.Б. Мукашев)</w:t>
      </w:r>
    </w:p>
    <w:p w:rsidR="003F50C8" w:rsidRPr="006C77E8" w:rsidRDefault="003F50C8" w:rsidP="003F50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50C8" w:rsidRPr="006C77E8" w:rsidRDefault="003F50C8" w:rsidP="003F50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50C8" w:rsidRPr="006C77E8" w:rsidRDefault="003F50C8" w:rsidP="003F50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50C8" w:rsidRPr="006C77E8" w:rsidRDefault="003F50C8" w:rsidP="003F50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3F50C8" w:rsidRPr="006C77E8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494F" w:rsidRDefault="00D5494F" w:rsidP="00E06E2F">
      <w:pPr>
        <w:spacing w:after="0" w:line="240" w:lineRule="auto"/>
      </w:pPr>
      <w:r>
        <w:separator/>
      </w:r>
    </w:p>
  </w:endnote>
  <w:endnote w:type="continuationSeparator" w:id="0">
    <w:p w:rsidR="00D5494F" w:rsidRDefault="00D5494F" w:rsidP="00E06E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9861836"/>
      <w:docPartObj>
        <w:docPartGallery w:val="Page Numbers (Bottom of Page)"/>
        <w:docPartUnique/>
      </w:docPartObj>
    </w:sdtPr>
    <w:sdtEndPr/>
    <w:sdtContent>
      <w:p w:rsidR="000601AD" w:rsidRDefault="000601AD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3E92">
          <w:rPr>
            <w:noProof/>
          </w:rPr>
          <w:t>3</w:t>
        </w:r>
        <w:r>
          <w:fldChar w:fldCharType="end"/>
        </w:r>
      </w:p>
    </w:sdtContent>
  </w:sdt>
  <w:p w:rsidR="000601AD" w:rsidRDefault="000601A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494F" w:rsidRDefault="00D5494F" w:rsidP="00E06E2F">
      <w:pPr>
        <w:spacing w:after="0" w:line="240" w:lineRule="auto"/>
      </w:pPr>
      <w:r>
        <w:separator/>
      </w:r>
    </w:p>
  </w:footnote>
  <w:footnote w:type="continuationSeparator" w:id="0">
    <w:p w:rsidR="00D5494F" w:rsidRDefault="00D5494F" w:rsidP="00E06E2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598"/>
    <w:rsid w:val="00034CC0"/>
    <w:rsid w:val="00040F20"/>
    <w:rsid w:val="000601AD"/>
    <w:rsid w:val="00075366"/>
    <w:rsid w:val="00083BE6"/>
    <w:rsid w:val="00084443"/>
    <w:rsid w:val="00085FA6"/>
    <w:rsid w:val="000B202B"/>
    <w:rsid w:val="000B42DA"/>
    <w:rsid w:val="000C19EA"/>
    <w:rsid w:val="000C42CD"/>
    <w:rsid w:val="001578CC"/>
    <w:rsid w:val="00163E92"/>
    <w:rsid w:val="001929DD"/>
    <w:rsid w:val="00275D92"/>
    <w:rsid w:val="00292D9B"/>
    <w:rsid w:val="002A13AB"/>
    <w:rsid w:val="002B29C0"/>
    <w:rsid w:val="00303FAA"/>
    <w:rsid w:val="0033064F"/>
    <w:rsid w:val="00380DC0"/>
    <w:rsid w:val="003A6D93"/>
    <w:rsid w:val="003C336D"/>
    <w:rsid w:val="003C47B0"/>
    <w:rsid w:val="003E4036"/>
    <w:rsid w:val="003F50C8"/>
    <w:rsid w:val="003F7598"/>
    <w:rsid w:val="00423466"/>
    <w:rsid w:val="004728B6"/>
    <w:rsid w:val="00474ECF"/>
    <w:rsid w:val="004C0382"/>
    <w:rsid w:val="004E31A7"/>
    <w:rsid w:val="004E5D3E"/>
    <w:rsid w:val="00594D50"/>
    <w:rsid w:val="005A7023"/>
    <w:rsid w:val="005E2EFC"/>
    <w:rsid w:val="006206AA"/>
    <w:rsid w:val="00622B1A"/>
    <w:rsid w:val="00653A5F"/>
    <w:rsid w:val="00666697"/>
    <w:rsid w:val="00670F97"/>
    <w:rsid w:val="00677240"/>
    <w:rsid w:val="00677E82"/>
    <w:rsid w:val="00694AB0"/>
    <w:rsid w:val="006C2E19"/>
    <w:rsid w:val="006C4649"/>
    <w:rsid w:val="006C4CB8"/>
    <w:rsid w:val="006C77E8"/>
    <w:rsid w:val="006D6980"/>
    <w:rsid w:val="006F4EB7"/>
    <w:rsid w:val="00701602"/>
    <w:rsid w:val="00732F21"/>
    <w:rsid w:val="00735EFB"/>
    <w:rsid w:val="007C5277"/>
    <w:rsid w:val="00837C1A"/>
    <w:rsid w:val="008666B7"/>
    <w:rsid w:val="00877AE5"/>
    <w:rsid w:val="00887764"/>
    <w:rsid w:val="00897901"/>
    <w:rsid w:val="008C133C"/>
    <w:rsid w:val="008D5D90"/>
    <w:rsid w:val="008F756A"/>
    <w:rsid w:val="00903E86"/>
    <w:rsid w:val="0092755F"/>
    <w:rsid w:val="00946568"/>
    <w:rsid w:val="009C117D"/>
    <w:rsid w:val="009F6B37"/>
    <w:rsid w:val="00A00E8A"/>
    <w:rsid w:val="00A841A8"/>
    <w:rsid w:val="00A92042"/>
    <w:rsid w:val="00AB1C83"/>
    <w:rsid w:val="00AD35A8"/>
    <w:rsid w:val="00AE4E6A"/>
    <w:rsid w:val="00B1616B"/>
    <w:rsid w:val="00B90497"/>
    <w:rsid w:val="00BA73EC"/>
    <w:rsid w:val="00BC2592"/>
    <w:rsid w:val="00BE0973"/>
    <w:rsid w:val="00C56B5E"/>
    <w:rsid w:val="00C868B8"/>
    <w:rsid w:val="00CC155F"/>
    <w:rsid w:val="00D5494F"/>
    <w:rsid w:val="00D7316D"/>
    <w:rsid w:val="00E06E2F"/>
    <w:rsid w:val="00E57D60"/>
    <w:rsid w:val="00E7628B"/>
    <w:rsid w:val="00EB302C"/>
    <w:rsid w:val="00F0717D"/>
    <w:rsid w:val="00F16A67"/>
    <w:rsid w:val="00F45A83"/>
    <w:rsid w:val="00F45C37"/>
    <w:rsid w:val="00F720DC"/>
    <w:rsid w:val="00F821D7"/>
    <w:rsid w:val="00F91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0">
    <w:name w:val="s0"/>
    <w:basedOn w:val="a0"/>
    <w:rsid w:val="003F50C8"/>
  </w:style>
  <w:style w:type="paragraph" w:styleId="a3">
    <w:name w:val="header"/>
    <w:basedOn w:val="a"/>
    <w:link w:val="a4"/>
    <w:uiPriority w:val="99"/>
    <w:unhideWhenUsed/>
    <w:rsid w:val="00E06E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06E2F"/>
  </w:style>
  <w:style w:type="paragraph" w:styleId="a5">
    <w:name w:val="footer"/>
    <w:basedOn w:val="a"/>
    <w:link w:val="a6"/>
    <w:uiPriority w:val="99"/>
    <w:unhideWhenUsed/>
    <w:rsid w:val="00E06E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06E2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0">
    <w:name w:val="s0"/>
    <w:basedOn w:val="a0"/>
    <w:rsid w:val="003F50C8"/>
  </w:style>
  <w:style w:type="paragraph" w:styleId="a3">
    <w:name w:val="header"/>
    <w:basedOn w:val="a"/>
    <w:link w:val="a4"/>
    <w:uiPriority w:val="99"/>
    <w:unhideWhenUsed/>
    <w:rsid w:val="00E06E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06E2F"/>
  </w:style>
  <w:style w:type="paragraph" w:styleId="a5">
    <w:name w:val="footer"/>
    <w:basedOn w:val="a"/>
    <w:link w:val="a6"/>
    <w:uiPriority w:val="99"/>
    <w:unhideWhenUsed/>
    <w:rsid w:val="00E06E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06E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598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926</Words>
  <Characters>5279</Characters>
  <Application>Microsoft Office Word</Application>
  <DocSecurity>0</DocSecurity>
  <Lines>43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6193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Кубанычбек Т. Разаков</cp:lastModifiedBy>
  <cp:revision>6</cp:revision>
  <cp:lastPrinted>2021-03-11T04:52:00Z</cp:lastPrinted>
  <dcterms:created xsi:type="dcterms:W3CDTF">2020-11-03T12:17:00Z</dcterms:created>
  <dcterms:modified xsi:type="dcterms:W3CDTF">2021-03-11T05:09:00Z</dcterms:modified>
</cp:coreProperties>
</file>