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30" w:rsidRPr="00DC038E" w:rsidRDefault="00062730" w:rsidP="00062730">
      <w:pPr>
        <w:shd w:val="clear" w:color="auto" w:fill="FFFFFF" w:themeFill="background1"/>
        <w:tabs>
          <w:tab w:val="left" w:pos="7371"/>
        </w:tabs>
        <w:spacing w:after="0" w:line="240" w:lineRule="auto"/>
        <w:ind w:left="6372" w:right="28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038E">
        <w:rPr>
          <w:rFonts w:ascii="Times New Roman" w:hAnsi="Times New Roman" w:cs="Times New Roman"/>
          <w:sz w:val="28"/>
          <w:szCs w:val="28"/>
        </w:rPr>
        <w:t xml:space="preserve">    </w:t>
      </w:r>
      <w:r w:rsidR="0034416A" w:rsidRPr="00DC038E">
        <w:rPr>
          <w:rFonts w:ascii="Times New Roman" w:hAnsi="Times New Roman" w:cs="Times New Roman"/>
          <w:sz w:val="28"/>
          <w:szCs w:val="28"/>
        </w:rPr>
        <w:t>Приложение</w:t>
      </w:r>
    </w:p>
    <w:p w:rsidR="00B525D5" w:rsidRPr="00BE613E" w:rsidRDefault="00BE613E" w:rsidP="00062730">
      <w:pPr>
        <w:shd w:val="clear" w:color="auto" w:fill="FFFFFF" w:themeFill="background1"/>
        <w:spacing w:after="0" w:line="240" w:lineRule="auto"/>
        <w:ind w:left="637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16A" w:rsidRPr="00DC038E">
        <w:rPr>
          <w:rFonts w:ascii="Times New Roman" w:hAnsi="Times New Roman" w:cs="Times New Roman"/>
          <w:bCs/>
          <w:sz w:val="28"/>
          <w:szCs w:val="28"/>
        </w:rPr>
        <w:t>«Приложение 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4612A" w:rsidRPr="00DC038E" w:rsidRDefault="0004612A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8E">
        <w:rPr>
          <w:rFonts w:ascii="Times New Roman" w:hAnsi="Times New Roman" w:cs="Times New Roman"/>
          <w:b/>
          <w:bCs/>
          <w:sz w:val="28"/>
          <w:szCs w:val="28"/>
        </w:rPr>
        <w:t>Типовое положение о фонд</w:t>
      </w:r>
      <w:r w:rsidR="006B076A" w:rsidRPr="00DC038E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DC038E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регионов</w:t>
      </w:r>
    </w:p>
    <w:p w:rsidR="00C641C8" w:rsidRPr="00DC038E" w:rsidRDefault="00C641C8" w:rsidP="00E03D4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8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525D5" w:rsidRPr="00DC038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 xml:space="preserve">Настоящее Типовое положение разработано в соответствии с нормами Бюджетного кодекса Кыргызской Республики, Кодекса Кыргызской </w:t>
      </w:r>
      <w:r w:rsidR="005F1D26" w:rsidRPr="00DC038E">
        <w:rPr>
          <w:rFonts w:ascii="Times New Roman" w:hAnsi="Times New Roman" w:cs="Times New Roman"/>
          <w:sz w:val="28"/>
          <w:szCs w:val="28"/>
        </w:rPr>
        <w:t>Республики о</w:t>
      </w:r>
      <w:r w:rsidRPr="00DC038E">
        <w:rPr>
          <w:rFonts w:ascii="Times New Roman" w:hAnsi="Times New Roman" w:cs="Times New Roman"/>
          <w:sz w:val="28"/>
          <w:szCs w:val="28"/>
        </w:rPr>
        <w:t xml:space="preserve"> неналоговых доходах, Закона Кыргызской Республики «О государственных закупках», Закона Кыргызской Республики «О некоммерческих организациях» и определяет порядок деятельности фондов развития регионов (далее – Фонд).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 xml:space="preserve">Деятельность Фонда осуществляется на основе Кодекса Кыргызской Республики о неналоговых доходах, Бюджетного кодекса Кыргызской Республики, Закона Кыргызской Республики </w:t>
      </w:r>
      <w:r w:rsidR="008825B5" w:rsidRPr="00DC038E">
        <w:rPr>
          <w:rFonts w:ascii="Times New Roman" w:hAnsi="Times New Roman" w:cs="Times New Roman"/>
          <w:sz w:val="28"/>
          <w:szCs w:val="28"/>
        </w:rPr>
        <w:br/>
      </w:r>
      <w:r w:rsidRPr="00DC038E">
        <w:rPr>
          <w:rFonts w:ascii="Times New Roman" w:hAnsi="Times New Roman" w:cs="Times New Roman"/>
          <w:sz w:val="28"/>
          <w:szCs w:val="28"/>
        </w:rPr>
        <w:t xml:space="preserve">«О государственных закупках» и настоящего </w:t>
      </w:r>
      <w:r w:rsidR="0034416A" w:rsidRPr="00DC038E">
        <w:rPr>
          <w:rFonts w:ascii="Times New Roman" w:hAnsi="Times New Roman" w:cs="Times New Roman"/>
          <w:sz w:val="28"/>
          <w:szCs w:val="28"/>
        </w:rPr>
        <w:t>Типового п</w:t>
      </w:r>
      <w:r w:rsidRPr="00DC038E">
        <w:rPr>
          <w:rFonts w:ascii="Times New Roman" w:hAnsi="Times New Roman" w:cs="Times New Roman"/>
          <w:sz w:val="28"/>
          <w:szCs w:val="28"/>
        </w:rPr>
        <w:t>оложения.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Фонд обладает статусом юридического лица в виде Фонда развития области или Фонда развития района и создается в организационно-правовой форме государственного учреждения.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Учредителем Фонда развития области является полномочный представитель Президента Кыргызской Республики в области.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Учредителем Фонда развития района является местная государственная администрация.</w:t>
      </w:r>
    </w:p>
    <w:p w:rsidR="00B525D5" w:rsidRPr="00DC038E" w:rsidRDefault="00892BF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6. </w:t>
      </w:r>
      <w:r w:rsidR="00B525D5" w:rsidRPr="00DC038E">
        <w:rPr>
          <w:rFonts w:ascii="Times New Roman" w:hAnsi="Times New Roman" w:cs="Times New Roman"/>
          <w:sz w:val="28"/>
          <w:szCs w:val="28"/>
        </w:rPr>
        <w:t>Средства Фонда являются денежными средствами бюджетной системы Кыргызской Республики.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Для осуществления деятельности Фонда открываются бюджетный и специальный счета в системе Казначейства.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Фонд осуществляет свою деятельность на принципах законности, открытости, прозрачности, гласности, а также рационального и эффективного управления средствами Фонда.</w:t>
      </w:r>
    </w:p>
    <w:p w:rsidR="00B525D5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76" w:rsidRPr="00DC038E" w:rsidRDefault="007A0576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>Глава 2. Понятия, применяемые в настоящем Положении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9. Понятия, применяемые в настоящем </w:t>
      </w:r>
      <w:r w:rsidR="0034416A" w:rsidRPr="00DC038E">
        <w:rPr>
          <w:rFonts w:ascii="Times New Roman" w:hAnsi="Times New Roman" w:cs="Times New Roman"/>
          <w:sz w:val="28"/>
          <w:szCs w:val="28"/>
        </w:rPr>
        <w:t>Типовом п</w:t>
      </w:r>
      <w:r w:rsidRPr="00DC038E">
        <w:rPr>
          <w:rFonts w:ascii="Times New Roman" w:hAnsi="Times New Roman" w:cs="Times New Roman"/>
          <w:sz w:val="28"/>
          <w:szCs w:val="28"/>
        </w:rPr>
        <w:t>оложении: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1) </w:t>
      </w:r>
      <w:r w:rsidR="00B525D5" w:rsidRPr="00DC038E">
        <w:rPr>
          <w:rFonts w:ascii="Times New Roman" w:hAnsi="Times New Roman" w:cs="Times New Roman"/>
          <w:sz w:val="28"/>
          <w:szCs w:val="28"/>
        </w:rPr>
        <w:t>заявитель – орган местного самоуп</w:t>
      </w:r>
      <w:r w:rsidR="002747C0" w:rsidRPr="00DC038E">
        <w:rPr>
          <w:rFonts w:ascii="Times New Roman" w:hAnsi="Times New Roman" w:cs="Times New Roman"/>
          <w:sz w:val="28"/>
          <w:szCs w:val="28"/>
        </w:rPr>
        <w:t>равления, государственный орган или субъект предпринимательства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подавший проектную заявку на участие в конкурсе по отбору проектов для финансирования за счет средств Фонда;</w:t>
      </w:r>
    </w:p>
    <w:p w:rsidR="00B525D5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исполнитель проекта – орган местного самоуправления, государственный орган и субъект предпринимательства, чья проектная заявка получила одобрение Наблюдательного совета, и заключивший договор с Фондом на финансирование проекта;</w:t>
      </w:r>
    </w:p>
    <w:p w:rsidR="007A0576" w:rsidRPr="00DC038E" w:rsidRDefault="007A057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инфраструктурные услуги – работы и/или услуги социального, экономического или производственного назначения, в том числе работы и/или услуги, предоставляемые с использованием инфраструктурного объекта и/или по обслуживанию инфраструктурного объекта;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4) </w:t>
      </w:r>
      <w:r w:rsidR="00B525D5" w:rsidRPr="00DC038E">
        <w:rPr>
          <w:rFonts w:ascii="Times New Roman" w:hAnsi="Times New Roman" w:cs="Times New Roman"/>
          <w:sz w:val="28"/>
          <w:szCs w:val="28"/>
        </w:rPr>
        <w:t>инфраструктурный объект – имущество или имущественный комплекс социального, экономического или производственного назначения, находящийся в государственной и муниципальной собственности;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5) </w:t>
      </w:r>
      <w:r w:rsidR="00B525D5" w:rsidRPr="00DC038E">
        <w:rPr>
          <w:rFonts w:ascii="Times New Roman" w:hAnsi="Times New Roman" w:cs="Times New Roman"/>
          <w:sz w:val="28"/>
          <w:szCs w:val="28"/>
        </w:rPr>
        <w:t>инфраструктурный проект – это перечень задач, действий и мероприятий, направленных на создание или улучшение объекта инфраструктуры, с обоснованием социально-экономической целесообразности, объемов и сроков осуществления капитальных расходов, инициированных органами местного самоуправления с участием представителей местного сообщества;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мобилизация местного сообщества – процесс решения проблемы на местном уровне с непосредственным участием и поддержкой местного сообщества, организованных групп граждан;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проектная заявка – описание проекта, разработанное на основе типового формата и представленное от имени органа местного самоуправления, государственного органа и субъекта предпринимательства для участия в конкурсе по отбору проектов, финансируемых за счет средств Фонда;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план финансирования проекта – часть проектной заявки, описывающей этапы и порядок финансирования проекта по траншам и соответствующей плану реализации проекта;</w:t>
      </w:r>
    </w:p>
    <w:p w:rsidR="00B525D5" w:rsidRPr="00DC038E" w:rsidRDefault="00892BF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9)</w:t>
      </w:r>
      <w:r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план мониторинга и оценки – этапы и порядок проведения наблюдения с целью выявления отклонений от требований настоящего</w:t>
      </w:r>
      <w:r w:rsidR="008825B5" w:rsidRPr="00DC038E">
        <w:rPr>
          <w:rFonts w:ascii="Times New Roman" w:hAnsi="Times New Roman" w:cs="Times New Roman"/>
          <w:sz w:val="28"/>
          <w:szCs w:val="28"/>
        </w:rPr>
        <w:t xml:space="preserve"> Типового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09217E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B525D5" w:rsidRPr="00DC038E">
        <w:rPr>
          <w:rFonts w:ascii="Times New Roman" w:hAnsi="Times New Roman" w:cs="Times New Roman"/>
          <w:sz w:val="28"/>
          <w:szCs w:val="28"/>
        </w:rPr>
        <w:t>оложения при реализации проекта, а также оценки эффективности деятельности Фонда;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10)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6F81" w:rsidRPr="00DC038E">
        <w:rPr>
          <w:rFonts w:ascii="Times New Roman" w:hAnsi="Times New Roman" w:cs="Times New Roman"/>
          <w:sz w:val="28"/>
          <w:szCs w:val="28"/>
        </w:rPr>
        <w:t xml:space="preserve">социальный проект – </w:t>
      </w:r>
      <w:r w:rsidR="00B525D5" w:rsidRPr="00DC038E">
        <w:rPr>
          <w:rFonts w:ascii="Times New Roman" w:hAnsi="Times New Roman" w:cs="Times New Roman"/>
          <w:sz w:val="28"/>
          <w:szCs w:val="28"/>
        </w:rPr>
        <w:t>целенаправленная, ограниченная во времени деятельность органов местного самоуправления или государственных органов по предоставлению населению инфраструктурных услуг в рамках решения вопросов местного значения в сферах образования, культуры, здравоохранения, спорта, социальной защиты, досуга, работы с молодежью, народного творчества;</w:t>
      </w:r>
    </w:p>
    <w:p w:rsidR="003174B6" w:rsidRPr="00DC038E" w:rsidRDefault="0034416A" w:rsidP="00E6191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11) </w:t>
      </w:r>
      <w:r w:rsidR="00ED6F81" w:rsidRPr="00DC038E">
        <w:rPr>
          <w:rFonts w:ascii="Times New Roman" w:hAnsi="Times New Roman" w:cs="Times New Roman"/>
          <w:sz w:val="28"/>
          <w:szCs w:val="28"/>
        </w:rPr>
        <w:t xml:space="preserve">экономический проект – </w:t>
      </w:r>
      <w:r w:rsidR="00B525D5" w:rsidRPr="00DC038E">
        <w:rPr>
          <w:rFonts w:ascii="Times New Roman" w:hAnsi="Times New Roman" w:cs="Times New Roman"/>
          <w:sz w:val="28"/>
          <w:szCs w:val="28"/>
        </w:rPr>
        <w:t>целенаправленная, ограниченная во времени деятельность по созданию государственными органами и органами местного самоуправления благоприятных условий для развития</w:t>
      </w:r>
      <w:r w:rsidR="00A1490B" w:rsidRPr="00DC038E">
        <w:rPr>
          <w:rFonts w:ascii="Times New Roman" w:hAnsi="Times New Roman" w:cs="Times New Roman"/>
          <w:sz w:val="28"/>
          <w:szCs w:val="28"/>
        </w:rPr>
        <w:t xml:space="preserve"> субъектов предприниматель</w:t>
      </w:r>
      <w:r w:rsidR="007A0576">
        <w:rPr>
          <w:rFonts w:ascii="Times New Roman" w:hAnsi="Times New Roman" w:cs="Times New Roman"/>
          <w:sz w:val="28"/>
          <w:szCs w:val="28"/>
        </w:rPr>
        <w:t xml:space="preserve">ства, </w:t>
      </w:r>
      <w:r w:rsidR="00B525D5" w:rsidRPr="00DC038E">
        <w:rPr>
          <w:rFonts w:ascii="Times New Roman" w:hAnsi="Times New Roman" w:cs="Times New Roman"/>
          <w:sz w:val="28"/>
          <w:szCs w:val="28"/>
        </w:rPr>
        <w:t>государственных/муниципальных</w:t>
      </w:r>
      <w:r w:rsidR="00A1490B" w:rsidRPr="00DC038E">
        <w:rPr>
          <w:rFonts w:ascii="Times New Roman" w:hAnsi="Times New Roman" w:cs="Times New Roman"/>
          <w:sz w:val="28"/>
          <w:szCs w:val="28"/>
        </w:rPr>
        <w:t xml:space="preserve"> предприятий, в том числе через </w:t>
      </w:r>
      <w:r w:rsidR="00B525D5" w:rsidRPr="00DC038E">
        <w:rPr>
          <w:rFonts w:ascii="Times New Roman" w:hAnsi="Times New Roman" w:cs="Times New Roman"/>
          <w:sz w:val="28"/>
          <w:szCs w:val="28"/>
        </w:rPr>
        <w:t>вовлечение коммерческого сект</w:t>
      </w:r>
      <w:r w:rsidR="00A1490B" w:rsidRPr="00DC038E">
        <w:rPr>
          <w:rFonts w:ascii="Times New Roman" w:hAnsi="Times New Roman" w:cs="Times New Roman"/>
          <w:sz w:val="28"/>
          <w:szCs w:val="28"/>
        </w:rPr>
        <w:t xml:space="preserve">ора в решение вопросов местного </w:t>
      </w:r>
      <w:r w:rsidR="00B525D5" w:rsidRPr="00DC038E">
        <w:rPr>
          <w:rFonts w:ascii="Times New Roman" w:hAnsi="Times New Roman" w:cs="Times New Roman"/>
          <w:sz w:val="28"/>
          <w:szCs w:val="28"/>
        </w:rPr>
        <w:t>значения</w:t>
      </w:r>
      <w:r w:rsidRPr="00DC038E">
        <w:rPr>
          <w:rFonts w:ascii="Times New Roman" w:hAnsi="Times New Roman" w:cs="Times New Roman"/>
          <w:sz w:val="28"/>
          <w:szCs w:val="28"/>
        </w:rPr>
        <w:t>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12)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с</w:t>
      </w:r>
      <w:r w:rsidR="00A1490B" w:rsidRPr="00DC038E">
        <w:rPr>
          <w:rFonts w:ascii="Times New Roman" w:hAnsi="Times New Roman" w:cs="Times New Roman"/>
          <w:sz w:val="28"/>
          <w:szCs w:val="28"/>
        </w:rPr>
        <w:t>тартап проект –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это инновационный бизнес проект, имеющий экономическую или социальную новизну, актуальность и практическую значимость, направленный на решение проблем, получение прибыли, создающий значительные улучшения;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13) д</w:t>
      </w:r>
      <w:r w:rsidR="00B525D5" w:rsidRPr="00DC038E">
        <w:rPr>
          <w:rFonts w:ascii="Times New Roman" w:hAnsi="Times New Roman" w:cs="Times New Roman"/>
          <w:sz w:val="28"/>
          <w:szCs w:val="28"/>
        </w:rPr>
        <w:t>олевое участие – участие Фонда в капитале хозяйствующих субъектов, зарегистрированных и ведущих свою деятельность на территории области или района, при условии, что финансовые соглашения по таким проектам предусматривают обязательства контрагентов по целевому использованию предоставляемых Фондом денежных средств для финансирования инвестиционных проектов;</w:t>
      </w:r>
    </w:p>
    <w:p w:rsidR="00B525D5" w:rsidRPr="00DC038E" w:rsidRDefault="0034416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14)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Pr="00DC038E">
        <w:rPr>
          <w:rFonts w:ascii="Times New Roman" w:hAnsi="Times New Roman" w:cs="Times New Roman"/>
          <w:sz w:val="28"/>
          <w:szCs w:val="28"/>
        </w:rPr>
        <w:t>с</w:t>
      </w:r>
      <w:r w:rsidR="00A1490B" w:rsidRPr="00DC038E">
        <w:rPr>
          <w:rFonts w:ascii="Times New Roman" w:hAnsi="Times New Roman" w:cs="Times New Roman"/>
          <w:sz w:val="28"/>
          <w:szCs w:val="28"/>
        </w:rPr>
        <w:t xml:space="preserve">убъект предпринимательства – </w:t>
      </w:r>
      <w:r w:rsidR="00B525D5" w:rsidRPr="00DC038E">
        <w:rPr>
          <w:rFonts w:ascii="Times New Roman" w:hAnsi="Times New Roman" w:cs="Times New Roman"/>
          <w:sz w:val="28"/>
          <w:szCs w:val="28"/>
        </w:rPr>
        <w:t>физические и юридические лица, зарегистрированные в установленном законодательством Кыргызской Республики порядке и осуществляющие на свой риск и под свою имущественную ответственность не запрещенную законодательством деятельность с целью извлечения прибыли независимо от их организационно-правовых форм и форм собственности.</w:t>
      </w:r>
    </w:p>
    <w:p w:rsidR="00B525D5" w:rsidRDefault="00B525D5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76" w:rsidRPr="00DC038E" w:rsidRDefault="007A0576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>Глава 3. Цель и задача Фонда</w:t>
      </w:r>
    </w:p>
    <w:p w:rsidR="00356583" w:rsidRPr="00DC038E" w:rsidRDefault="00356583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32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10.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4332" w:rsidRPr="00DC038E">
        <w:rPr>
          <w:rFonts w:ascii="Times New Roman" w:hAnsi="Times New Roman" w:cs="Times New Roman"/>
          <w:sz w:val="28"/>
          <w:szCs w:val="28"/>
        </w:rPr>
        <w:t>Целью Фонда является реализация программ социально-экономического развития областей, районов, городов и айылных аймаков, поддержка инициатив местного сообщества, органов местного самоуправления, государственных органов и финансирование экономических проектов субъектов предпринимательства, направленных на повышение уровня жизни граждан, создание условий для регионального экономического развития путем улучшения инфраструктуры территорий, повышения качества оказываемых услуг и создания рабочих мест в регионах.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11.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Задачей Фонда является обеспечение эффективного использования финансовых средств Фонда в соответствии с приоритетами программ социально-экономического развития областей, районов, городов и айылных аймаков.</w:t>
      </w:r>
    </w:p>
    <w:p w:rsidR="00B525D5" w:rsidRPr="00DC038E" w:rsidRDefault="00730C1F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12. Средства Фонда:</w:t>
      </w:r>
    </w:p>
    <w:p w:rsidR="00730C1F" w:rsidRPr="00DC038E" w:rsidRDefault="00730C1F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 Б</w:t>
      </w:r>
      <w:r w:rsidR="00B525D5" w:rsidRPr="00DC038E">
        <w:rPr>
          <w:rFonts w:ascii="Times New Roman" w:hAnsi="Times New Roman" w:cs="Times New Roman"/>
          <w:sz w:val="28"/>
          <w:szCs w:val="28"/>
        </w:rPr>
        <w:t>юджетные средства</w:t>
      </w:r>
      <w:r w:rsidRPr="00DC0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5D5" w:rsidRDefault="00730C1F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Бюджетные средства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Фонда </w:t>
      </w:r>
      <w:r w:rsidRPr="00DC038E">
        <w:rPr>
          <w:rFonts w:ascii="Times New Roman" w:hAnsi="Times New Roman" w:cs="Times New Roman"/>
          <w:sz w:val="28"/>
          <w:szCs w:val="28"/>
        </w:rPr>
        <w:t>направля</w:t>
      </w:r>
      <w:r w:rsidR="000952F1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Pr="00DC038E">
        <w:rPr>
          <w:rFonts w:ascii="Times New Roman" w:hAnsi="Times New Roman" w:cs="Times New Roman"/>
          <w:sz w:val="28"/>
          <w:szCs w:val="28"/>
        </w:rPr>
        <w:t xml:space="preserve">тся </w:t>
      </w:r>
      <w:r w:rsidR="0034416A" w:rsidRPr="00DC038E">
        <w:rPr>
          <w:rFonts w:ascii="Times New Roman" w:hAnsi="Times New Roman" w:cs="Times New Roman"/>
          <w:sz w:val="28"/>
          <w:szCs w:val="28"/>
        </w:rPr>
        <w:t>на финансирование социальных</w:t>
      </w:r>
      <w:r w:rsidR="00B525D5" w:rsidRPr="00DC038E">
        <w:rPr>
          <w:rFonts w:ascii="Times New Roman" w:hAnsi="Times New Roman" w:cs="Times New Roman"/>
          <w:sz w:val="28"/>
          <w:szCs w:val="28"/>
        </w:rPr>
        <w:t>, инфраструктурных и экономических проектов, направленных на поддержание и улучшение инфраструктурных объектов, на повышение качества оказываемых услуг и на создание благоприятных условий для ведения экономической деятельности субъектами предпринимательства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0D77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Pr="00DC038E">
        <w:rPr>
          <w:rFonts w:ascii="Times New Roman" w:hAnsi="Times New Roman" w:cs="Times New Roman"/>
          <w:sz w:val="28"/>
          <w:szCs w:val="28"/>
        </w:rPr>
        <w:t>В том числе на:</w:t>
      </w:r>
    </w:p>
    <w:p w:rsidR="007A0576" w:rsidRPr="00DC038E" w:rsidRDefault="007A057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413C5B" w:rsidP="00413C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и ликвидации последствий чрезвычайных ситуаций</w:t>
      </w:r>
      <w:r w:rsidR="000B767C" w:rsidRPr="00DC038E">
        <w:rPr>
          <w:rFonts w:ascii="Times New Roman" w:hAnsi="Times New Roman" w:cs="Times New Roman"/>
          <w:sz w:val="28"/>
          <w:szCs w:val="28"/>
        </w:rPr>
        <w:t>,</w:t>
      </w:r>
      <w:r w:rsidR="000B767C" w:rsidRPr="00DC038E">
        <w:t xml:space="preserve"> </w:t>
      </w:r>
      <w:r w:rsidR="000B767C" w:rsidRPr="00DC038E">
        <w:rPr>
          <w:rFonts w:ascii="Times New Roman" w:hAnsi="Times New Roman" w:cs="Times New Roman"/>
          <w:sz w:val="28"/>
          <w:szCs w:val="28"/>
        </w:rPr>
        <w:t>не менее 3</w:t>
      </w:r>
      <w:r w:rsidR="00E70083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0B767C" w:rsidRPr="00DC038E">
        <w:rPr>
          <w:rFonts w:ascii="Times New Roman" w:hAnsi="Times New Roman" w:cs="Times New Roman"/>
          <w:sz w:val="28"/>
          <w:szCs w:val="28"/>
        </w:rPr>
        <w:t>% средств Фонда,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на территории области, района, города и айылного аймака, в том числе связанных с вопросами охраны здоровья граждан;</w:t>
      </w:r>
    </w:p>
    <w:p w:rsidR="00B525D5" w:rsidRPr="00DC038E" w:rsidRDefault="00413C5B" w:rsidP="00413C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предоставление финансовых средств кредитным учреждениям для последующего кредитования субъектов предпринимательства на основе срочности, платности и возвратности;</w:t>
      </w:r>
    </w:p>
    <w:p w:rsidR="00B525D5" w:rsidRPr="00DC038E" w:rsidRDefault="00413C5B" w:rsidP="00413C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525D5" w:rsidRPr="00DC038E">
        <w:rPr>
          <w:rFonts w:ascii="Times New Roman" w:hAnsi="Times New Roman" w:cs="Times New Roman"/>
          <w:sz w:val="28"/>
          <w:szCs w:val="28"/>
        </w:rPr>
        <w:t>разработк</w:t>
      </w:r>
      <w:r w:rsidR="00F77FB3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F77FB3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проектов государственно-частного партнерства, экономических проектов, способствующих социально-экономическому развитию региона;</w:t>
      </w:r>
    </w:p>
    <w:p w:rsidR="00B525D5" w:rsidRPr="00DC038E" w:rsidRDefault="00413C5B" w:rsidP="00413C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благоустройству, озеленению и развитию инфраструктуры населенных пунктов;</w:t>
      </w:r>
    </w:p>
    <w:p w:rsidR="00B525D5" w:rsidRPr="00DC038E" w:rsidRDefault="00413C5B" w:rsidP="00413C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и ликвидации эпидемиологических ситуаций;</w:t>
      </w:r>
    </w:p>
    <w:p w:rsidR="00B525D5" w:rsidRPr="00DC038E" w:rsidRDefault="00413C5B" w:rsidP="00413C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525D5" w:rsidRPr="00DC038E">
        <w:rPr>
          <w:rFonts w:ascii="Times New Roman" w:hAnsi="Times New Roman" w:cs="Times New Roman"/>
          <w:sz w:val="28"/>
          <w:szCs w:val="28"/>
        </w:rPr>
        <w:t>обеспечение мероприятий по экологической безопасности и охране окружающей среды, инициированных государственными органами и органами местного самоуправления, в том числе внедрение энергоэффективных, энерго- и водосберег</w:t>
      </w:r>
      <w:r w:rsidR="0087766E" w:rsidRPr="00DC038E">
        <w:rPr>
          <w:rFonts w:ascii="Times New Roman" w:hAnsi="Times New Roman" w:cs="Times New Roman"/>
          <w:sz w:val="28"/>
          <w:szCs w:val="28"/>
        </w:rPr>
        <w:t>ающих технологий;</w:t>
      </w:r>
    </w:p>
    <w:p w:rsidR="0087766E" w:rsidRPr="00DC038E" w:rsidRDefault="00F13E50" w:rsidP="00413C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87766E" w:rsidRPr="00DC038E">
        <w:rPr>
          <w:rFonts w:ascii="Times New Roman" w:hAnsi="Times New Roman" w:cs="Times New Roman"/>
          <w:sz w:val="28"/>
          <w:szCs w:val="28"/>
        </w:rPr>
        <w:t>использование финан</w:t>
      </w:r>
      <w:r w:rsidR="00501340" w:rsidRPr="00DC038E">
        <w:rPr>
          <w:rFonts w:ascii="Times New Roman" w:hAnsi="Times New Roman" w:cs="Times New Roman"/>
          <w:sz w:val="28"/>
          <w:szCs w:val="28"/>
        </w:rPr>
        <w:t xml:space="preserve">совых средств на иные цели по </w:t>
      </w:r>
      <w:r w:rsidR="0087766E" w:rsidRPr="00DC038E">
        <w:rPr>
          <w:rFonts w:ascii="Times New Roman" w:hAnsi="Times New Roman" w:cs="Times New Roman"/>
          <w:sz w:val="28"/>
          <w:szCs w:val="28"/>
        </w:rPr>
        <w:t>решению Кабинета Министров Кыргызской Республики.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Не допускается выделение финансовых средств из бюджетных счетов Фондов на поддержку материально-технической базы государственных органов, органов местного самоуправления.</w:t>
      </w:r>
    </w:p>
    <w:p w:rsidR="00A6638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2) </w:t>
      </w:r>
      <w:r w:rsidR="00730C1F" w:rsidRPr="00DC038E">
        <w:rPr>
          <w:rFonts w:ascii="Times New Roman" w:hAnsi="Times New Roman" w:cs="Times New Roman"/>
          <w:sz w:val="28"/>
          <w:szCs w:val="28"/>
        </w:rPr>
        <w:t>С</w:t>
      </w:r>
      <w:r w:rsidR="00A66385" w:rsidRPr="00DC038E">
        <w:rPr>
          <w:rFonts w:ascii="Times New Roman" w:hAnsi="Times New Roman" w:cs="Times New Roman"/>
          <w:sz w:val="28"/>
          <w:szCs w:val="28"/>
        </w:rPr>
        <w:t>редства с</w:t>
      </w:r>
      <w:r w:rsidR="00730C1F" w:rsidRPr="00DC038E">
        <w:rPr>
          <w:rFonts w:ascii="Times New Roman" w:hAnsi="Times New Roman" w:cs="Times New Roman"/>
          <w:sz w:val="28"/>
          <w:szCs w:val="28"/>
        </w:rPr>
        <w:t>пециал</w:t>
      </w:r>
      <w:r w:rsidR="00A66385" w:rsidRPr="00DC038E">
        <w:rPr>
          <w:rFonts w:ascii="Times New Roman" w:hAnsi="Times New Roman" w:cs="Times New Roman"/>
          <w:sz w:val="28"/>
          <w:szCs w:val="28"/>
        </w:rPr>
        <w:t>ьного</w:t>
      </w:r>
      <w:r w:rsidR="00730C1F" w:rsidRPr="00DC038E">
        <w:rPr>
          <w:rFonts w:ascii="Times New Roman" w:hAnsi="Times New Roman" w:cs="Times New Roman"/>
          <w:sz w:val="28"/>
          <w:szCs w:val="28"/>
        </w:rPr>
        <w:t xml:space="preserve"> с</w:t>
      </w:r>
      <w:r w:rsidR="00A66385" w:rsidRPr="00DC038E">
        <w:rPr>
          <w:rFonts w:ascii="Times New Roman" w:hAnsi="Times New Roman" w:cs="Times New Roman"/>
          <w:sz w:val="28"/>
          <w:szCs w:val="28"/>
        </w:rPr>
        <w:t>чета.</w:t>
      </w:r>
    </w:p>
    <w:p w:rsidR="00B525D5" w:rsidRPr="00DC038E" w:rsidRDefault="00A6638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С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редства специального счета </w:t>
      </w:r>
      <w:r w:rsidR="000B08BD" w:rsidRPr="00DC038E">
        <w:rPr>
          <w:rFonts w:ascii="Times New Roman" w:hAnsi="Times New Roman" w:cs="Times New Roman"/>
          <w:sz w:val="28"/>
          <w:szCs w:val="28"/>
        </w:rPr>
        <w:t>направляется на финансирование социальных, инфраструктурных и экономических проектов, направленных на поддержание и улучшение инфраструктурных объектов, на повышение качества оказываемых услуг и на создание благоприятных условий для ведения экономической деятельности субъектами предпринимательства. В т</w:t>
      </w:r>
      <w:r w:rsidR="000B08BD">
        <w:rPr>
          <w:rFonts w:ascii="Times New Roman" w:hAnsi="Times New Roman" w:cs="Times New Roman"/>
          <w:sz w:val="28"/>
          <w:szCs w:val="28"/>
        </w:rPr>
        <w:t>ом числе на</w:t>
      </w:r>
      <w:r w:rsidR="00B525D5" w:rsidRPr="00DC038E">
        <w:rPr>
          <w:rFonts w:ascii="Times New Roman" w:hAnsi="Times New Roman" w:cs="Times New Roman"/>
          <w:sz w:val="28"/>
          <w:szCs w:val="28"/>
        </w:rPr>
        <w:t>:</w:t>
      </w:r>
    </w:p>
    <w:p w:rsidR="002E7888" w:rsidRPr="00DC038E" w:rsidRDefault="002E7888" w:rsidP="002E78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 поддержку одаренных детей и талантов, участвующие/участвовавших/собирающихся принять участие в культурных, музыкальных, спортивных состязаниях (конкурсах);</w:t>
      </w:r>
    </w:p>
    <w:p w:rsidR="002E7888" w:rsidRPr="00DC038E" w:rsidRDefault="002E7888" w:rsidP="002E78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 укрепление материально-технической базы и поддержку деятельности учреждений образования, здравоохранения и социальной защиты, культуры и спорта, обороны, гражданской защиты средств массовой информации, полномочных представительств Президента в областях, местных государственных администраций и органов местного самоуправления;</w:t>
      </w:r>
    </w:p>
    <w:p w:rsidR="00CF779C" w:rsidRPr="00DC038E" w:rsidRDefault="00CF779C" w:rsidP="00CF77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 проведение мероприятий по предупреждению и ликвидации последствий чрезвычайных ситуаций, не менее 3 % средств Фонда, на территории области, района, города и айылного аймака, в том числе связанных с вопросами охраны здоровья граждан;</w:t>
      </w:r>
    </w:p>
    <w:p w:rsidR="00CF779C" w:rsidRPr="00DC038E" w:rsidRDefault="00CF779C" w:rsidP="00CF77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– предоставление финансовых средств кредитным учреждениям для последующего кредитования субъектов предпринимательства на основе срочности, платности и возвратности;</w:t>
      </w:r>
    </w:p>
    <w:p w:rsidR="00CF779C" w:rsidRPr="00DC038E" w:rsidRDefault="00CF779C" w:rsidP="00CF77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 разработк</w:t>
      </w:r>
      <w:r w:rsidR="00F77FB3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DC038E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F77FB3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Pr="00DC038E">
        <w:rPr>
          <w:rFonts w:ascii="Times New Roman" w:hAnsi="Times New Roman" w:cs="Times New Roman"/>
          <w:sz w:val="28"/>
          <w:szCs w:val="28"/>
        </w:rPr>
        <w:t xml:space="preserve"> проектов государственно-частного партнерства, экономических проектов, способствующих социально-экономическому развитию региона;</w:t>
      </w:r>
    </w:p>
    <w:p w:rsidR="00CF779C" w:rsidRPr="00DC038E" w:rsidRDefault="00CF779C" w:rsidP="00CF77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 проведение мероприятий по благоустройству, озеленению и развитию инфраструктуры населенных пунктов;</w:t>
      </w:r>
    </w:p>
    <w:p w:rsidR="00CF779C" w:rsidRPr="00DC038E" w:rsidRDefault="00CF779C" w:rsidP="00CF77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 проведение мероприятий по предупреждению и ликвидации эпидемиологических ситуаций;</w:t>
      </w:r>
    </w:p>
    <w:p w:rsidR="00CF779C" w:rsidRPr="00DC038E" w:rsidRDefault="00CF779C" w:rsidP="00CF77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 обеспечение мероприятий по экологической безопасности и охране окружающей среды, инициированных государственными органами и органами местного самоуправления, в том числе внедрение энергоэффективных, энерго- и водосберегающих технологий;</w:t>
      </w:r>
    </w:p>
    <w:p w:rsidR="00CF779C" w:rsidRPr="00DC038E" w:rsidRDefault="00CF779C" w:rsidP="00CF77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 использование финансовых средств на иные цели по решению Кабинета Министров Кыргызской Республики.</w:t>
      </w:r>
    </w:p>
    <w:p w:rsidR="00E572FA" w:rsidRPr="00DC038E" w:rsidRDefault="008825B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613467"/>
      <w:r w:rsidRPr="00DC038E">
        <w:rPr>
          <w:rFonts w:ascii="Times New Roman" w:hAnsi="Times New Roman" w:cs="Times New Roman"/>
          <w:sz w:val="28"/>
          <w:szCs w:val="28"/>
        </w:rPr>
        <w:t>13.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72FA" w:rsidRPr="00DC038E">
        <w:rPr>
          <w:rFonts w:ascii="Times New Roman" w:hAnsi="Times New Roman" w:cs="Times New Roman"/>
          <w:sz w:val="28"/>
          <w:szCs w:val="28"/>
        </w:rPr>
        <w:t xml:space="preserve">Средства Фонда могут быть направлены на финансирование проектов на принципах долевого участия в капитале хозяйствующих субъектов, финансируемых за счет средств Фонда. Доля сторон в проекте </w:t>
      </w:r>
      <w:bookmarkEnd w:id="1"/>
      <w:r w:rsidR="00E572FA" w:rsidRPr="00DC038E">
        <w:rPr>
          <w:rFonts w:ascii="Times New Roman" w:hAnsi="Times New Roman" w:cs="Times New Roman"/>
          <w:sz w:val="28"/>
          <w:szCs w:val="28"/>
        </w:rPr>
        <w:t>определяется по согласованию сторон.</w:t>
      </w:r>
    </w:p>
    <w:p w:rsidR="00B525D5" w:rsidRPr="00DC038E" w:rsidRDefault="008825B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14</w:t>
      </w:r>
      <w:r w:rsidR="00892BF3" w:rsidRPr="00DC038E">
        <w:rPr>
          <w:rFonts w:ascii="Times New Roman" w:hAnsi="Times New Roman" w:cs="Times New Roman"/>
          <w:sz w:val="28"/>
          <w:szCs w:val="28"/>
        </w:rPr>
        <w:t>.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Средства Фонда распределяются в следующем порядке:</w:t>
      </w:r>
    </w:p>
    <w:p w:rsidR="00220964" w:rsidRPr="00DC038E" w:rsidRDefault="00220964" w:rsidP="00220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а) для Фондов, у которых  годовой прогнозируемый бюджет составляет до пятидесяти миллионов сомов:</w:t>
      </w:r>
    </w:p>
    <w:p w:rsidR="00220964" w:rsidRDefault="00220964" w:rsidP="00220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</w:t>
      </w:r>
      <w:r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C038E">
        <w:rPr>
          <w:rFonts w:ascii="Times New Roman" w:hAnsi="Times New Roman" w:cs="Times New Roman"/>
          <w:sz w:val="28"/>
          <w:szCs w:val="28"/>
        </w:rPr>
        <w:t>20</w:t>
      </w:r>
      <w:r w:rsidRPr="00DC038E">
        <w:rPr>
          <w:rFonts w:ascii="Times New Roman" w:hAnsi="Times New Roman" w:cs="Times New Roman"/>
          <w:sz w:val="28"/>
          <w:szCs w:val="28"/>
        </w:rPr>
        <w:t xml:space="preserve"> % выделяются на </w:t>
      </w:r>
      <w:r w:rsidR="00DC038E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DC038E">
        <w:rPr>
          <w:rFonts w:ascii="Times New Roman" w:hAnsi="Times New Roman" w:cs="Times New Roman"/>
          <w:sz w:val="28"/>
          <w:szCs w:val="28"/>
        </w:rPr>
        <w:t>проекты;</w:t>
      </w:r>
    </w:p>
    <w:p w:rsidR="00DC038E" w:rsidRPr="00DC038E" w:rsidRDefault="00DC038E" w:rsidP="00DC038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</w:t>
      </w:r>
      <w:r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C038E">
        <w:rPr>
          <w:rFonts w:ascii="Times New Roman" w:hAnsi="Times New Roman" w:cs="Times New Roman"/>
          <w:sz w:val="28"/>
          <w:szCs w:val="28"/>
        </w:rPr>
        <w:t xml:space="preserve"> % выделяются на инфраструктурные проекты;</w:t>
      </w:r>
    </w:p>
    <w:p w:rsidR="00220964" w:rsidRPr="00DC038E" w:rsidRDefault="00220964" w:rsidP="00220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</w:t>
      </w:r>
      <w:r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 xml:space="preserve">50 % на экономические проекты, способствующие социально-экономическому развитию региона, на основе платности, срочности и возвратности; </w:t>
      </w:r>
    </w:p>
    <w:p w:rsidR="00220964" w:rsidRPr="00DC038E" w:rsidRDefault="00220964" w:rsidP="00264C3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б)</w:t>
      </w:r>
      <w:r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для Фондов, у которых  годовой прогнозируемый бюджет составляет свыше пятидесяти миллионов сомов:</w:t>
      </w:r>
    </w:p>
    <w:p w:rsidR="005B4A0D" w:rsidRPr="00DC038E" w:rsidRDefault="005B4A0D" w:rsidP="005B4A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  <w:lang w:val="x-none"/>
        </w:rPr>
        <w:t>–</w:t>
      </w:r>
      <w:r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Pr="00DC038E">
        <w:rPr>
          <w:rFonts w:ascii="Times New Roman" w:hAnsi="Times New Roman" w:cs="Times New Roman"/>
          <w:sz w:val="28"/>
          <w:szCs w:val="28"/>
          <w:lang w:val="x-none"/>
        </w:rPr>
        <w:t>20 % выделяются на социальные и инфраструктурные проекты</w:t>
      </w:r>
      <w:r w:rsidRPr="00DC038E">
        <w:rPr>
          <w:rFonts w:ascii="Times New Roman" w:hAnsi="Times New Roman" w:cs="Times New Roman"/>
          <w:sz w:val="28"/>
          <w:szCs w:val="28"/>
        </w:rPr>
        <w:t>;</w:t>
      </w:r>
    </w:p>
    <w:p w:rsidR="009878C5" w:rsidRPr="00DC038E" w:rsidRDefault="005B4A0D" w:rsidP="009878C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  <w:lang w:val="x-none"/>
        </w:rPr>
        <w:t>–</w:t>
      </w:r>
      <w:r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9878C5" w:rsidRPr="00DC038E">
        <w:rPr>
          <w:rFonts w:ascii="Times New Roman" w:hAnsi="Times New Roman" w:cs="Times New Roman"/>
          <w:sz w:val="28"/>
          <w:szCs w:val="28"/>
          <w:lang w:val="x-none"/>
        </w:rPr>
        <w:t>80 % на экономические проекты, способствующие социально-экономическому развитию региона, на основе платн</w:t>
      </w:r>
      <w:r w:rsidRPr="00DC038E">
        <w:rPr>
          <w:rFonts w:ascii="Times New Roman" w:hAnsi="Times New Roman" w:cs="Times New Roman"/>
          <w:sz w:val="28"/>
          <w:szCs w:val="28"/>
          <w:lang w:val="x-none"/>
        </w:rPr>
        <w:t>ости, срочности и возвратности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</w:p>
    <w:p w:rsidR="00B525D5" w:rsidRPr="00DC038E" w:rsidRDefault="00892BF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Не допускается использование средств Фонда на проведение праздничных мероприятий, юбилеев и других мероприятий, не соответствующих целям и задачам Фонда.</w:t>
      </w:r>
    </w:p>
    <w:p w:rsidR="00BE613E" w:rsidRPr="00DC038E" w:rsidRDefault="00BE613E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>Глава 4. Органы управления Фонда</w:t>
      </w:r>
    </w:p>
    <w:p w:rsidR="00893A29" w:rsidRPr="00DC038E" w:rsidRDefault="00893A29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2D0A3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="00B525D5" w:rsidRPr="00DC038E">
        <w:rPr>
          <w:rFonts w:ascii="Times New Roman" w:hAnsi="Times New Roman" w:cs="Times New Roman"/>
          <w:sz w:val="28"/>
          <w:szCs w:val="28"/>
        </w:rPr>
        <w:t>. Органами управления Фонда являются: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 высший орган управления – Наблюдательный совет Фонда;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 исполнительный орган – дирекция Фонда.</w:t>
      </w:r>
    </w:p>
    <w:p w:rsidR="00C641C8" w:rsidRPr="00DC038E" w:rsidRDefault="00C641C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 w:rsidR="00B525D5" w:rsidRPr="00DC038E">
        <w:rPr>
          <w:rFonts w:ascii="Times New Roman" w:hAnsi="Times New Roman" w:cs="Times New Roman"/>
          <w:b/>
          <w:sz w:val="28"/>
          <w:szCs w:val="28"/>
        </w:rPr>
        <w:t>1. Полномочия Наблюдательного совета Фонда</w:t>
      </w:r>
    </w:p>
    <w:p w:rsidR="00893A29" w:rsidRPr="00DC038E" w:rsidRDefault="00893A29" w:rsidP="00BE7B4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2D0A3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="00B525D5" w:rsidRPr="00DC038E">
        <w:rPr>
          <w:rFonts w:ascii="Times New Roman" w:hAnsi="Times New Roman" w:cs="Times New Roman"/>
          <w:sz w:val="28"/>
          <w:szCs w:val="28"/>
        </w:rPr>
        <w:t>. Полномочия Наблюдательного совета Фонда: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рассмотрение и утверждение основных направлений и приоритетов деятельности Фонда;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отбор и утверждение проектов;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утверждение объема финансирования за счет бюджетных средств, средств специально</w:t>
      </w:r>
      <w:r w:rsidR="00A66385" w:rsidRPr="00DC038E">
        <w:rPr>
          <w:rFonts w:ascii="Times New Roman" w:hAnsi="Times New Roman" w:cs="Times New Roman"/>
          <w:sz w:val="28"/>
          <w:szCs w:val="28"/>
        </w:rPr>
        <w:t>го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счет</w:t>
      </w:r>
      <w:r w:rsidR="00A66385" w:rsidRPr="00DC038E">
        <w:rPr>
          <w:rFonts w:ascii="Times New Roman" w:hAnsi="Times New Roman" w:cs="Times New Roman"/>
          <w:sz w:val="28"/>
          <w:szCs w:val="28"/>
        </w:rPr>
        <w:t>а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на текущий год и прогнозных показателей на последующие годы;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утверждение объема финансирования для предоставления финансовых средств </w:t>
      </w:r>
      <w:r w:rsidR="00A66385" w:rsidRPr="00DC038E">
        <w:rPr>
          <w:rFonts w:ascii="Times New Roman" w:hAnsi="Times New Roman" w:cs="Times New Roman"/>
          <w:sz w:val="28"/>
          <w:szCs w:val="28"/>
        </w:rPr>
        <w:t>финансово-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кредитным </w:t>
      </w:r>
      <w:r w:rsidR="00A66385" w:rsidRPr="00DC038E">
        <w:rPr>
          <w:rFonts w:ascii="Times New Roman" w:hAnsi="Times New Roman" w:cs="Times New Roman"/>
          <w:sz w:val="28"/>
          <w:szCs w:val="28"/>
        </w:rPr>
        <w:t>организац</w:t>
      </w:r>
      <w:r w:rsidR="00B525D5" w:rsidRPr="00DC038E">
        <w:rPr>
          <w:rFonts w:ascii="Times New Roman" w:hAnsi="Times New Roman" w:cs="Times New Roman"/>
          <w:sz w:val="28"/>
          <w:szCs w:val="28"/>
        </w:rPr>
        <w:t>иям</w:t>
      </w:r>
      <w:r w:rsidR="00B95DCE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B95DCE" w:rsidRPr="00DC038E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="008D7790" w:rsidRPr="00DC038E">
        <w:rPr>
          <w:rFonts w:ascii="Times New Roman" w:hAnsi="Times New Roman" w:cs="Times New Roman"/>
          <w:sz w:val="28"/>
          <w:szCs w:val="28"/>
        </w:rPr>
        <w:t>ФКО)</w:t>
      </w:r>
      <w:r w:rsidR="00B525D5" w:rsidRPr="00DC038E">
        <w:rPr>
          <w:rFonts w:ascii="Times New Roman" w:hAnsi="Times New Roman" w:cs="Times New Roman"/>
          <w:sz w:val="28"/>
          <w:szCs w:val="28"/>
        </w:rPr>
        <w:t>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заслушивание отчета </w:t>
      </w:r>
      <w:r w:rsidR="008D7790" w:rsidRPr="00DC038E">
        <w:rPr>
          <w:rFonts w:ascii="Times New Roman" w:hAnsi="Times New Roman" w:cs="Times New Roman"/>
          <w:sz w:val="28"/>
          <w:szCs w:val="28"/>
        </w:rPr>
        <w:t>ФКО</w:t>
      </w:r>
      <w:r w:rsidR="007C510E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B525D5" w:rsidRPr="00DC038E">
        <w:rPr>
          <w:rFonts w:ascii="Times New Roman" w:hAnsi="Times New Roman" w:cs="Times New Roman"/>
          <w:sz w:val="28"/>
          <w:szCs w:val="28"/>
        </w:rPr>
        <w:t>об использовании средств Фонда для субъекта предпринимательства</w:t>
      </w:r>
      <w:r w:rsidRPr="00DC038E">
        <w:rPr>
          <w:rFonts w:ascii="Times New Roman" w:hAnsi="Times New Roman" w:cs="Times New Roman"/>
          <w:sz w:val="28"/>
          <w:szCs w:val="28"/>
        </w:rPr>
        <w:t>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рассмотрение и утверждение состава группы для проведения мониторинга и оценки эффективности деятельности Фонда;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аудита использования средств Фонда; 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8)</w:t>
      </w:r>
      <w:r w:rsidR="00892BF3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B525D5" w:rsidRPr="00DC038E">
        <w:rPr>
          <w:rFonts w:ascii="Times New Roman" w:hAnsi="Times New Roman" w:cs="Times New Roman"/>
          <w:sz w:val="28"/>
          <w:szCs w:val="28"/>
        </w:rPr>
        <w:t>рассмотрение жалоб и заявлений участников конкурсного отбора;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утверждение сметы расходов Фонда по бюджетным средствам и средствам специально</w:t>
      </w:r>
      <w:r w:rsidR="007C510E" w:rsidRPr="00DC038E">
        <w:rPr>
          <w:rFonts w:ascii="Times New Roman" w:hAnsi="Times New Roman" w:cs="Times New Roman"/>
          <w:sz w:val="28"/>
          <w:szCs w:val="28"/>
        </w:rPr>
        <w:t>го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счет</w:t>
      </w:r>
      <w:r w:rsidR="007C510E" w:rsidRPr="00DC038E">
        <w:rPr>
          <w:rFonts w:ascii="Times New Roman" w:hAnsi="Times New Roman" w:cs="Times New Roman"/>
          <w:sz w:val="28"/>
          <w:szCs w:val="28"/>
        </w:rPr>
        <w:t>а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на каждый финансовый год с учетом ожидаемого поступления средств;</w:t>
      </w:r>
    </w:p>
    <w:p w:rsidR="00B525D5" w:rsidRPr="00DC038E" w:rsidRDefault="00413C5B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10</w:t>
      </w:r>
      <w:r w:rsidR="000B767C" w:rsidRPr="00DC038E">
        <w:rPr>
          <w:rFonts w:ascii="Times New Roman" w:hAnsi="Times New Roman" w:cs="Times New Roman"/>
          <w:sz w:val="28"/>
          <w:szCs w:val="28"/>
        </w:rPr>
        <w:t>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утверждение сметы расходов дирекции Фонда в рамках установленного настоящим</w:t>
      </w:r>
      <w:r w:rsidR="00002D57" w:rsidRPr="00DC038E">
        <w:rPr>
          <w:rFonts w:ascii="Times New Roman" w:hAnsi="Times New Roman" w:cs="Times New Roman"/>
          <w:sz w:val="28"/>
          <w:szCs w:val="28"/>
          <w:lang w:val="ky-KG"/>
        </w:rPr>
        <w:t xml:space="preserve"> Типовым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F77FB3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B525D5" w:rsidRPr="00DC038E">
        <w:rPr>
          <w:rFonts w:ascii="Times New Roman" w:hAnsi="Times New Roman" w:cs="Times New Roman"/>
          <w:sz w:val="28"/>
          <w:szCs w:val="28"/>
        </w:rPr>
        <w:t>оложением объемом финансовых средств;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413C5B" w:rsidRPr="00DC038E">
        <w:rPr>
          <w:rFonts w:ascii="Times New Roman" w:hAnsi="Times New Roman" w:cs="Times New Roman"/>
          <w:sz w:val="28"/>
          <w:szCs w:val="28"/>
        </w:rPr>
        <w:t>1</w:t>
      </w:r>
      <w:r w:rsidRPr="00DC038E">
        <w:rPr>
          <w:rFonts w:ascii="Times New Roman" w:hAnsi="Times New Roman" w:cs="Times New Roman"/>
          <w:sz w:val="28"/>
          <w:szCs w:val="28"/>
        </w:rPr>
        <w:t>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принятие решения по реализации проекта </w:t>
      </w:r>
      <w:r w:rsidRPr="00DC038E">
        <w:rPr>
          <w:rFonts w:ascii="Times New Roman" w:hAnsi="Times New Roman" w:cs="Times New Roman"/>
          <w:sz w:val="28"/>
          <w:szCs w:val="28"/>
        </w:rPr>
        <w:t>д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ирекцией Фонда в соответствии с Законом Кыргызской Республики </w:t>
      </w:r>
      <w:r w:rsidR="00062730" w:rsidRPr="00DC038E">
        <w:rPr>
          <w:rFonts w:ascii="Times New Roman" w:hAnsi="Times New Roman" w:cs="Times New Roman"/>
          <w:sz w:val="28"/>
          <w:szCs w:val="28"/>
        </w:rPr>
        <w:br/>
      </w:r>
      <w:r w:rsidR="00B525D5" w:rsidRPr="00DC038E">
        <w:rPr>
          <w:rFonts w:ascii="Times New Roman" w:hAnsi="Times New Roman" w:cs="Times New Roman"/>
          <w:sz w:val="28"/>
          <w:szCs w:val="28"/>
        </w:rPr>
        <w:t>«О государственных закупках»;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413C5B" w:rsidRPr="00DC038E">
        <w:rPr>
          <w:rFonts w:ascii="Times New Roman" w:hAnsi="Times New Roman" w:cs="Times New Roman"/>
          <w:sz w:val="28"/>
          <w:szCs w:val="28"/>
        </w:rPr>
        <w:t>2</w:t>
      </w:r>
      <w:r w:rsidRPr="00DC038E">
        <w:rPr>
          <w:rFonts w:ascii="Times New Roman" w:hAnsi="Times New Roman" w:cs="Times New Roman"/>
          <w:sz w:val="28"/>
          <w:szCs w:val="28"/>
        </w:rPr>
        <w:t>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утверждение квалификационных требований, предъявляемых сотрудникам Фонда и проведение отбора кандидатуры на должность Исполнительного директора Фонда на их основе; 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413C5B" w:rsidRPr="00DC038E">
        <w:rPr>
          <w:rFonts w:ascii="Times New Roman" w:hAnsi="Times New Roman" w:cs="Times New Roman"/>
          <w:sz w:val="28"/>
          <w:szCs w:val="28"/>
        </w:rPr>
        <w:t>3</w:t>
      </w:r>
      <w:r w:rsidRPr="00DC038E">
        <w:rPr>
          <w:rFonts w:ascii="Times New Roman" w:hAnsi="Times New Roman" w:cs="Times New Roman"/>
          <w:sz w:val="28"/>
          <w:szCs w:val="28"/>
        </w:rPr>
        <w:t>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осуществление контроля за целевым использованием денежных средств Фонда;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413C5B" w:rsidRPr="00DC038E">
        <w:rPr>
          <w:rFonts w:ascii="Times New Roman" w:hAnsi="Times New Roman" w:cs="Times New Roman"/>
          <w:sz w:val="28"/>
          <w:szCs w:val="28"/>
        </w:rPr>
        <w:t>4</w:t>
      </w:r>
      <w:r w:rsidRPr="00DC038E">
        <w:rPr>
          <w:rFonts w:ascii="Times New Roman" w:hAnsi="Times New Roman" w:cs="Times New Roman"/>
          <w:sz w:val="28"/>
          <w:szCs w:val="28"/>
        </w:rPr>
        <w:t>)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заслушивание и утверждение отчета дирекции Фонда об исполнении сметы расходов Фонда по бюджетным средствам и средствам специально</w:t>
      </w:r>
      <w:r w:rsidR="007C510E" w:rsidRPr="00DC038E">
        <w:rPr>
          <w:rFonts w:ascii="Times New Roman" w:hAnsi="Times New Roman" w:cs="Times New Roman"/>
          <w:sz w:val="28"/>
          <w:szCs w:val="28"/>
        </w:rPr>
        <w:t>го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счет</w:t>
      </w:r>
      <w:r w:rsidR="007C510E" w:rsidRPr="00DC038E">
        <w:rPr>
          <w:rFonts w:ascii="Times New Roman" w:hAnsi="Times New Roman" w:cs="Times New Roman"/>
          <w:sz w:val="28"/>
          <w:szCs w:val="28"/>
        </w:rPr>
        <w:t>а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Фонда, а также сметы расходов дирекции Фонда;</w:t>
      </w:r>
    </w:p>
    <w:p w:rsidR="00B525D5" w:rsidRPr="00DC038E" w:rsidRDefault="000B767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413C5B" w:rsidRPr="00DC038E">
        <w:rPr>
          <w:rFonts w:ascii="Times New Roman" w:hAnsi="Times New Roman" w:cs="Times New Roman"/>
          <w:sz w:val="28"/>
          <w:szCs w:val="28"/>
        </w:rPr>
        <w:t>5</w:t>
      </w:r>
      <w:r w:rsidRPr="00DC038E">
        <w:rPr>
          <w:rFonts w:ascii="Times New Roman" w:hAnsi="Times New Roman" w:cs="Times New Roman"/>
          <w:sz w:val="28"/>
          <w:szCs w:val="28"/>
        </w:rPr>
        <w:t>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утверждение состава мониторинговой группы Фонда.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FD07E4" w:rsidRPr="00DC038E">
        <w:rPr>
          <w:rFonts w:ascii="Times New Roman" w:hAnsi="Times New Roman" w:cs="Times New Roman"/>
          <w:sz w:val="28"/>
          <w:szCs w:val="28"/>
        </w:rPr>
        <w:t>7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Наблюдательный совет Фонда для осуществления возложенных на него полномочий имеет право: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запрашивать необходимую для осуществления своей деятельности информацию у дирекции и мониторинговой группы Фонда;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отправлять на доработку документы, представленные дирекцией и мониторинговой группой Фонда;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организовывать и проводить консультации с экспертами и специалистами, техническим</w:t>
      </w:r>
      <w:r w:rsidR="00FB5906" w:rsidRPr="00DC038E">
        <w:rPr>
          <w:rFonts w:ascii="Times New Roman" w:hAnsi="Times New Roman" w:cs="Times New Roman"/>
          <w:sz w:val="28"/>
          <w:szCs w:val="28"/>
        </w:rPr>
        <w:t>и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службами по вопросам, отнесенным к компетенции Наблюдательного совета Фонда;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направлять представление учредителю Фонда о принятии мер в отношении исполнительного директора Фонда в случае неисполнения или ненадлежащ</w:t>
      </w:r>
      <w:r w:rsidR="00AF6879" w:rsidRPr="00DC038E">
        <w:rPr>
          <w:rFonts w:ascii="Times New Roman" w:hAnsi="Times New Roman" w:cs="Times New Roman"/>
          <w:sz w:val="28"/>
          <w:szCs w:val="28"/>
        </w:rPr>
        <w:t>его исполнения им своих функций;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рекомендовать учредителю Фонд</w:t>
      </w:r>
      <w:r w:rsidR="00E65CD6" w:rsidRPr="00DC038E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развития регионов о назначении и освобождении от должности Исполнительного директора Фонда. </w:t>
      </w:r>
    </w:p>
    <w:p w:rsidR="00A33EA6" w:rsidRPr="00DC038E" w:rsidRDefault="00A33EA6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B525D5" w:rsidRPr="00DC038E">
        <w:rPr>
          <w:rFonts w:ascii="Times New Roman" w:hAnsi="Times New Roman" w:cs="Times New Roman"/>
          <w:b/>
          <w:sz w:val="28"/>
          <w:szCs w:val="28"/>
        </w:rPr>
        <w:t>2. Организация деятельности Наблюдательного совета Фонда</w:t>
      </w:r>
    </w:p>
    <w:p w:rsidR="00893A29" w:rsidRPr="00DC038E" w:rsidRDefault="00893A29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2D0A3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FD07E4" w:rsidRPr="00DC038E">
        <w:rPr>
          <w:rFonts w:ascii="Times New Roman" w:hAnsi="Times New Roman" w:cs="Times New Roman"/>
          <w:sz w:val="28"/>
          <w:szCs w:val="28"/>
        </w:rPr>
        <w:t>8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Члены Наблюдательного совета Фонда участвуют в его работе на общественных началах.</w:t>
      </w:r>
    </w:p>
    <w:p w:rsidR="00B525D5" w:rsidRPr="00DC038E" w:rsidRDefault="00FD07E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19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Члены Наблюдательного совета Фонда участвуют в его заседаниях без права замены. В случае отсутствия члена Наблюдательного совета Фонда он имеет право представить свое мнение по рассматриваемым вопросам в письменной форме.</w:t>
      </w:r>
    </w:p>
    <w:p w:rsidR="00B525D5" w:rsidRPr="00DC038E" w:rsidRDefault="002D0A3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0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Членство представителя органа/организации, включенно</w:t>
      </w:r>
      <w:r w:rsidR="0093253B" w:rsidRPr="00DC038E">
        <w:rPr>
          <w:rFonts w:ascii="Times New Roman" w:hAnsi="Times New Roman" w:cs="Times New Roman"/>
          <w:sz w:val="28"/>
          <w:szCs w:val="28"/>
        </w:rPr>
        <w:t>го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совета, подтверждается официальным письмом соответствующего органа/организации, с указанием его фамилии, имени, отчества, должности, а также причины в случае смены представителя.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1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Число членов Наблюдательного совета Фонда должно составлять не менее 9 человек.</w:t>
      </w:r>
    </w:p>
    <w:p w:rsidR="00893A29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2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3A29" w:rsidRPr="00DC038E">
        <w:rPr>
          <w:rFonts w:ascii="Times New Roman" w:hAnsi="Times New Roman" w:cs="Times New Roman"/>
          <w:sz w:val="28"/>
          <w:szCs w:val="28"/>
        </w:rPr>
        <w:t>В состав Наблюдательного совета Фонда развития области входят:</w:t>
      </w:r>
    </w:p>
    <w:p w:rsidR="00893A29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3A29" w:rsidRPr="00DC038E">
        <w:rPr>
          <w:rFonts w:ascii="Times New Roman" w:hAnsi="Times New Roman" w:cs="Times New Roman"/>
          <w:sz w:val="28"/>
          <w:szCs w:val="28"/>
        </w:rPr>
        <w:t>полномочный представитель Президента Кыргызской Республики в области или его первый заместитель, на основании распоряжения полномочного представителя Президента Кыргызской Республики в области;</w:t>
      </w:r>
    </w:p>
    <w:p w:rsidR="00893A29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893A29" w:rsidRPr="00DC038E">
        <w:rPr>
          <w:rFonts w:ascii="Times New Roman" w:hAnsi="Times New Roman" w:cs="Times New Roman"/>
          <w:sz w:val="28"/>
          <w:szCs w:val="28"/>
        </w:rPr>
        <w:t xml:space="preserve"> представитель уполномоченного государственного органа по вопросам государственных финансов, прогнозированию и исполнению бюджета;</w:t>
      </w:r>
    </w:p>
    <w:p w:rsidR="00893A29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893A29" w:rsidRPr="00DC038E">
        <w:rPr>
          <w:rFonts w:ascii="Times New Roman" w:hAnsi="Times New Roman" w:cs="Times New Roman"/>
          <w:sz w:val="28"/>
          <w:szCs w:val="28"/>
        </w:rPr>
        <w:t xml:space="preserve"> представитель уполномоченного государственного органа в сфере экономики;</w:t>
      </w:r>
    </w:p>
    <w:p w:rsidR="00893A29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3A29" w:rsidRPr="00DC038E"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территориального </w:t>
      </w:r>
      <w:r w:rsidR="00B55242" w:rsidRPr="00DC038E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893A29" w:rsidRPr="00DC038E">
        <w:rPr>
          <w:rFonts w:ascii="Times New Roman" w:hAnsi="Times New Roman" w:cs="Times New Roman"/>
          <w:sz w:val="28"/>
          <w:szCs w:val="28"/>
        </w:rPr>
        <w:t xml:space="preserve">уполномоченного государственного органа по вопросам экологии и защиты окружающей среды; </w:t>
      </w:r>
    </w:p>
    <w:p w:rsidR="00B55242" w:rsidRPr="00DC038E" w:rsidRDefault="00B5681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5242" w:rsidRPr="00DC038E"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территориального подразделения </w:t>
      </w:r>
      <w:r w:rsidR="00B55242" w:rsidRPr="00DC038E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уполномоченного государственного органа по разработке и реализации политики в сфере архитектурно-строительной деятельности</w:t>
      </w:r>
      <w:r w:rsidR="001B1CBD" w:rsidRPr="00DC03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C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A29" w:rsidRPr="00DC038E" w:rsidRDefault="00B5681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43227" w:rsidRPr="00DC038E">
        <w:rPr>
          <w:rFonts w:ascii="Times New Roman" w:hAnsi="Times New Roman" w:cs="Times New Roman"/>
          <w:sz w:val="28"/>
          <w:szCs w:val="28"/>
        </w:rPr>
        <w:t>)</w:t>
      </w:r>
      <w:r w:rsidR="00893A29" w:rsidRPr="00DC038E">
        <w:rPr>
          <w:rFonts w:ascii="Times New Roman" w:hAnsi="Times New Roman" w:cs="Times New Roman"/>
          <w:sz w:val="28"/>
          <w:szCs w:val="28"/>
        </w:rPr>
        <w:t xml:space="preserve"> представители коммерческих и некоммерческих организаций по предложению полномочного представителя Президента Кыргызской Республики в области, в количестве до 30 % от общего числа членов Наблюдательного совета Фонда;</w:t>
      </w:r>
    </w:p>
    <w:p w:rsidR="00893A29" w:rsidRPr="00DC038E" w:rsidRDefault="00B5681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843227" w:rsidRPr="00DC038E">
        <w:rPr>
          <w:rFonts w:ascii="Times New Roman" w:hAnsi="Times New Roman" w:cs="Times New Roman"/>
          <w:sz w:val="28"/>
          <w:szCs w:val="28"/>
        </w:rPr>
        <w:t>)</w:t>
      </w:r>
      <w:r w:rsidR="00893A29" w:rsidRPr="00DC038E">
        <w:rPr>
          <w:rFonts w:ascii="Times New Roman" w:hAnsi="Times New Roman" w:cs="Times New Roman"/>
          <w:sz w:val="28"/>
          <w:szCs w:val="28"/>
        </w:rPr>
        <w:t xml:space="preserve"> председатели местных кенешей из состава Наблюдательных советов Фондов развития районов соответствующей области, а также председатели местных кенешей городов областного значения в количестве до 30</w:t>
      </w:r>
      <w:r w:rsidR="00B4267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893A29" w:rsidRPr="00DC038E">
        <w:rPr>
          <w:rFonts w:ascii="Times New Roman" w:hAnsi="Times New Roman" w:cs="Times New Roman"/>
          <w:sz w:val="28"/>
          <w:szCs w:val="28"/>
        </w:rPr>
        <w:t>% от общего состава членов Наблюдательного совета Фонда, избираемых на 1 год и ротируемых в порядке, определенном Наблюдательным советом Фонда.</w:t>
      </w:r>
    </w:p>
    <w:p w:rsidR="00BF79E8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В состав Наблюдательного совета Фонда развития района входят: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глава местной государственной администрации или его первый заместитель, на основании решения главы местной государственной администрации; 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территориального уполномоченного государственного органа по вопросам государственных финансов, прогнозирования и исполнения бюджета; 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представитель территориального подразделения уполномоченного государственного органа в сфере экономики;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руководитель территориального подразделения уполномоченного государственного органа в сфере агропромышленного комплекса;</w:t>
      </w:r>
    </w:p>
    <w:p w:rsidR="00B55242" w:rsidRPr="00DC038E" w:rsidRDefault="00B5681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38E">
        <w:rPr>
          <w:rFonts w:ascii="Times New Roman" w:hAnsi="Times New Roman" w:cs="Times New Roman"/>
          <w:sz w:val="28"/>
          <w:szCs w:val="28"/>
        </w:rPr>
        <w:t>5)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территориального </w:t>
      </w:r>
      <w:r w:rsidR="00B55242" w:rsidRPr="00DC038E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B55242" w:rsidRPr="00DC038E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уполномоченного государственного органа по разработке и реализации политики в сфере архитектурно-строительной деятельности;</w:t>
      </w:r>
    </w:p>
    <w:p w:rsidR="00B525D5" w:rsidRPr="00DC038E" w:rsidRDefault="00B5681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843227" w:rsidRPr="00DC038E">
        <w:rPr>
          <w:rFonts w:ascii="Times New Roman" w:hAnsi="Times New Roman" w:cs="Times New Roman"/>
          <w:sz w:val="28"/>
          <w:szCs w:val="28"/>
        </w:rPr>
        <w:t>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представители коммерческих и некоммерческих организаций, включенные в состав Наблюдательного совета Фонда по предложению местной государственной администрации, в количестве до 30 % от общего числа членов Наблюдательного совета Фонда;</w:t>
      </w:r>
    </w:p>
    <w:p w:rsidR="00B525D5" w:rsidRPr="00DC038E" w:rsidRDefault="00B5681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843227" w:rsidRPr="00DC038E">
        <w:rPr>
          <w:rFonts w:ascii="Times New Roman" w:hAnsi="Times New Roman" w:cs="Times New Roman"/>
          <w:sz w:val="28"/>
          <w:szCs w:val="28"/>
        </w:rPr>
        <w:t>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председатели местных кенешей айылных аймаков и городов районного значения в количестве 30 % от общего состава членов Наблюдательного совета Фонда, избираемых на 1 год и ротируемых в порядке, определенном Наблюдательным советом Фонда.</w:t>
      </w:r>
    </w:p>
    <w:p w:rsidR="00893A29" w:rsidRPr="00DC038E" w:rsidRDefault="00AF163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3</w:t>
      </w:r>
      <w:r w:rsidR="00893A29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3A29" w:rsidRPr="00DC038E">
        <w:rPr>
          <w:rFonts w:ascii="Times New Roman" w:hAnsi="Times New Roman" w:cs="Times New Roman"/>
          <w:sz w:val="28"/>
          <w:szCs w:val="28"/>
        </w:rPr>
        <w:t xml:space="preserve">Председателем Наблюдательного совета Фонда развития области является полномочный представитель Президента Кыргызской Республики в области или </w:t>
      </w:r>
      <w:r w:rsidR="00B56813" w:rsidRPr="00DC038E">
        <w:rPr>
          <w:rFonts w:ascii="Times New Roman" w:hAnsi="Times New Roman" w:cs="Times New Roman"/>
          <w:sz w:val="28"/>
          <w:szCs w:val="28"/>
        </w:rPr>
        <w:t>его первый заместитель</w:t>
      </w:r>
      <w:r w:rsidR="00893A29" w:rsidRPr="00DC038E">
        <w:rPr>
          <w:rFonts w:ascii="Times New Roman" w:hAnsi="Times New Roman" w:cs="Times New Roman"/>
          <w:sz w:val="28"/>
          <w:szCs w:val="28"/>
        </w:rPr>
        <w:t>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4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 xml:space="preserve">Председателем Наблюдательного совета Фонда развития района является глава местной государственной администрации или его </w:t>
      </w:r>
      <w:r w:rsidR="00B56813" w:rsidRPr="00DC038E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C038E">
        <w:rPr>
          <w:rFonts w:ascii="Times New Roman" w:hAnsi="Times New Roman" w:cs="Times New Roman"/>
          <w:sz w:val="28"/>
          <w:szCs w:val="28"/>
        </w:rPr>
        <w:t>заместитель на основании решения главы местной государственной администрации</w:t>
      </w:r>
      <w:r w:rsidR="00FF245C" w:rsidRPr="00DC038E">
        <w:rPr>
          <w:rFonts w:ascii="Times New Roman" w:hAnsi="Times New Roman" w:cs="Times New Roman"/>
          <w:sz w:val="28"/>
          <w:szCs w:val="28"/>
        </w:rPr>
        <w:t>.</w:t>
      </w:r>
      <w:r w:rsidRPr="00DC038E">
        <w:rPr>
          <w:rFonts w:ascii="Times New Roman" w:hAnsi="Times New Roman" w:cs="Times New Roman"/>
          <w:sz w:val="28"/>
          <w:szCs w:val="28"/>
        </w:rPr>
        <w:t xml:space="preserve"> Заместителем председателя Наблюдательного совета Фонда развития района является руководитель районного отделения государственного уполномоченного органа по вопросам государственных финансов, прогнозированию и исполнению бюджета.</w:t>
      </w:r>
    </w:p>
    <w:p w:rsidR="00B525D5" w:rsidRPr="00DC038E" w:rsidRDefault="00893A2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Состав Наблюдательного совета Фонда развития области утверждается распоряжением полномочного представителя Президента Кыргызской Республ</w:t>
      </w:r>
      <w:r w:rsidR="00413C5B" w:rsidRPr="00DC038E">
        <w:rPr>
          <w:rFonts w:ascii="Times New Roman" w:hAnsi="Times New Roman" w:cs="Times New Roman"/>
          <w:sz w:val="28"/>
          <w:szCs w:val="28"/>
        </w:rPr>
        <w:t>ики</w:t>
      </w:r>
      <w:r w:rsidR="007D0CA8" w:rsidRPr="00DC038E">
        <w:rPr>
          <w:rFonts w:ascii="Times New Roman" w:hAnsi="Times New Roman" w:cs="Times New Roman"/>
          <w:sz w:val="28"/>
          <w:szCs w:val="28"/>
        </w:rPr>
        <w:t xml:space="preserve"> в области на срок не менее 3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лет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Состав Наблюдательного совета Фонда развития района утверждается распоряжением главы местной государственной администра</w:t>
      </w:r>
      <w:r w:rsidR="00773E34" w:rsidRPr="00DC038E">
        <w:rPr>
          <w:rFonts w:ascii="Times New Roman" w:hAnsi="Times New Roman" w:cs="Times New Roman"/>
          <w:sz w:val="28"/>
          <w:szCs w:val="28"/>
        </w:rPr>
        <w:t>ции на срок не менее 3</w:t>
      </w:r>
      <w:r w:rsidRPr="00DC038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525D5" w:rsidRPr="00DC038E" w:rsidRDefault="00893A2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7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Заседания Наблюдательного совет Фонда созываются по мере необходимости, но не менее одного раза в квартал.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</w:t>
      </w:r>
      <w:r w:rsidR="00FD07E4" w:rsidRPr="00DC038E">
        <w:rPr>
          <w:rFonts w:ascii="Times New Roman" w:hAnsi="Times New Roman" w:cs="Times New Roman"/>
          <w:sz w:val="28"/>
          <w:szCs w:val="28"/>
        </w:rPr>
        <w:t>8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Заседание Наблюдательного совета Фонда считается правомочным, если на нем присутствует не менее половины его состава.</w:t>
      </w:r>
    </w:p>
    <w:p w:rsidR="00B525D5" w:rsidRPr="00DC038E" w:rsidRDefault="00FD07E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29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Решения Наблюдательного совета Фонда по вопросам, входящим в его компетенцию, принима</w:t>
      </w:r>
      <w:r w:rsidR="00F77FB3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B525D5" w:rsidRPr="00DC038E">
        <w:rPr>
          <w:rFonts w:ascii="Times New Roman" w:hAnsi="Times New Roman" w:cs="Times New Roman"/>
          <w:sz w:val="28"/>
          <w:szCs w:val="28"/>
        </w:rPr>
        <w:t>тся простым большинством голосов присутствовавших на заседании членов Наблюдательного совета. В случае равенства голосов решающим является голос председательствующего на заседании Наблюдательного совета Фонда.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0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Заседания Наблюдательного совета Фонда протоколируются секретарем Наблюдательного совета Фонда, являющимся сотрудником дирекции Фонда. Протоколы подписываются председателем Наблюдательного совета Фонда или лицом, председательствующим на заседании, а также присутствующими на заседании членами Наблюдательного совета Фонда. Оригиналы протоколов хранятся в дирекции Фонда.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1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При отсутствии председателя на заседании Наблюдательный совет Фонда выбирает председательствующего на данное заседание из числа членов Наблюдательного совета Фонда.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2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Наблюдательный совет Фонда имеет право приглашать на свои заседания, при необходимости, представителей соответствующих технических служб, экспертов и консультантов, которые участвуют в заседаниях без права голоса.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3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 xml:space="preserve">Информация о созыве заседания Наблюдательного совета Фонда с указанием повестки дня, времени и места проведения должны быть доведены дирекцией Фонда до сведения членов Наблюдательного совета Фонда, не позднее </w:t>
      </w:r>
      <w:r w:rsidR="00413C5B" w:rsidRPr="00DC038E">
        <w:rPr>
          <w:rFonts w:ascii="Times New Roman" w:hAnsi="Times New Roman" w:cs="Times New Roman"/>
          <w:sz w:val="28"/>
          <w:szCs w:val="28"/>
        </w:rPr>
        <w:t>чем за десять</w:t>
      </w:r>
      <w:r w:rsidRPr="00DC038E">
        <w:rPr>
          <w:rFonts w:ascii="Times New Roman" w:hAnsi="Times New Roman" w:cs="Times New Roman"/>
          <w:sz w:val="28"/>
          <w:szCs w:val="28"/>
        </w:rPr>
        <w:t xml:space="preserve"> календарных дней до даты проведения заседания.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4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Допускается компенсировать транспортные расходы и расходы за проживание членов Наблюдательного совета Фонда в период проведения мониторинга реализации проектов, в рамках лимита, установленного для операционных расходов Фонда в соответствии с требованиями бюджетного законодательства Кыргызской Республики и нормативами, установленными для бюджетных учреждений.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Допускается проведение заседания Наблюдательного совета Фонда путем использования системы видео-конференц-связи.</w:t>
      </w:r>
    </w:p>
    <w:p w:rsidR="0004612A" w:rsidRPr="00DC038E" w:rsidRDefault="0004612A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B525D5" w:rsidRPr="00DC038E">
        <w:rPr>
          <w:rFonts w:ascii="Times New Roman" w:hAnsi="Times New Roman" w:cs="Times New Roman"/>
          <w:b/>
          <w:sz w:val="28"/>
          <w:szCs w:val="28"/>
        </w:rPr>
        <w:t>3. Дирекция Фонда</w:t>
      </w:r>
    </w:p>
    <w:p w:rsidR="0004612A" w:rsidRPr="00DC038E" w:rsidRDefault="0004612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4131D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Дирекция Фонда обеспечивает деятельность и надлежащее исполнение решений Наблюдательного совета Фонда по вопросам финансирования и реализации проектов.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7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Дирекцию Фонда возглавляет исполнительный директор Фонда, назн</w:t>
      </w:r>
      <w:r w:rsidR="00413C5B" w:rsidRPr="00DC038E">
        <w:rPr>
          <w:rFonts w:ascii="Times New Roman" w:hAnsi="Times New Roman" w:cs="Times New Roman"/>
          <w:sz w:val="28"/>
          <w:szCs w:val="28"/>
        </w:rPr>
        <w:t>ачаемый на должность сроком до трех</w:t>
      </w:r>
      <w:r w:rsidRPr="00DC038E">
        <w:rPr>
          <w:rFonts w:ascii="Times New Roman" w:hAnsi="Times New Roman" w:cs="Times New Roman"/>
          <w:sz w:val="28"/>
          <w:szCs w:val="28"/>
        </w:rPr>
        <w:t xml:space="preserve"> лет, с возможным последующим продлением трудового договора по решению учредителя или лица, им уполномоченного.</w:t>
      </w:r>
    </w:p>
    <w:p w:rsidR="00893A29" w:rsidRPr="00DC038E" w:rsidRDefault="004131D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FD07E4" w:rsidRPr="00DC038E">
        <w:rPr>
          <w:rFonts w:ascii="Times New Roman" w:hAnsi="Times New Roman" w:cs="Times New Roman"/>
          <w:sz w:val="28"/>
          <w:szCs w:val="28"/>
        </w:rPr>
        <w:t>8</w:t>
      </w:r>
      <w:r w:rsidR="00893A29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3A29" w:rsidRPr="00DC038E">
        <w:rPr>
          <w:rFonts w:ascii="Times New Roman" w:hAnsi="Times New Roman" w:cs="Times New Roman"/>
          <w:sz w:val="28"/>
          <w:szCs w:val="28"/>
        </w:rPr>
        <w:t>Исполнительный директор Фонда развития области назначается полномочным представителем Президента Кыргызской Республики в области по рекомендации Наблюдательного совета.</w:t>
      </w:r>
    </w:p>
    <w:p w:rsidR="00B525D5" w:rsidRPr="00DC038E" w:rsidRDefault="00FD07E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39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Исполнительный директор Фонда развития района назначается главой местной государственной администрации по рекомендации Н</w:t>
      </w:r>
      <w:r w:rsidR="00893A29" w:rsidRPr="00DC038E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</w:p>
    <w:p w:rsidR="00150A19" w:rsidRPr="00DC038E" w:rsidRDefault="00B525D5" w:rsidP="00995FE3">
      <w:pPr>
        <w:spacing w:after="0" w:line="240" w:lineRule="auto"/>
        <w:ind w:right="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0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2D0A39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0A19" w:rsidRPr="00DC038E">
        <w:rPr>
          <w:rFonts w:ascii="Times New Roman" w:hAnsi="Times New Roman" w:cs="Times New Roman"/>
          <w:sz w:val="28"/>
          <w:szCs w:val="28"/>
        </w:rPr>
        <w:t xml:space="preserve">Смету расходов дирекции Фонда развития области и района утверждает Наблюдательный совет Фонда по согласованию с государственным уполномоченным органом по вопросам государственных финансов, прогнозирования и исполнения бюджета.  Штатное расписание и должностные оклады устанавливаются согласно </w:t>
      </w:r>
      <w:r w:rsidR="00995FE3" w:rsidRPr="00DC038E">
        <w:rPr>
          <w:rFonts w:ascii="Times New Roman" w:hAnsi="Times New Roman" w:cs="Times New Roman"/>
          <w:sz w:val="28"/>
          <w:szCs w:val="28"/>
        </w:rPr>
        <w:t>приложению 1</w:t>
      </w:r>
      <w:r w:rsidR="00366F71" w:rsidRPr="00DC038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525D5" w:rsidRPr="00DC038E" w:rsidRDefault="00150A19" w:rsidP="008D0209">
      <w:pPr>
        <w:spacing w:after="0" w:line="240" w:lineRule="auto"/>
        <w:ind w:right="70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ab/>
      </w:r>
      <w:r w:rsidR="00893A29" w:rsidRPr="00DC038E">
        <w:rPr>
          <w:rFonts w:ascii="Times New Roman" w:hAnsi="Times New Roman" w:cs="Times New Roman"/>
          <w:sz w:val="28"/>
          <w:szCs w:val="28"/>
        </w:rPr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1</w:t>
      </w:r>
      <w:r w:rsidR="00B525D5" w:rsidRPr="00DC038E">
        <w:rPr>
          <w:rFonts w:ascii="Times New Roman" w:hAnsi="Times New Roman" w:cs="Times New Roman"/>
          <w:sz w:val="28"/>
          <w:szCs w:val="28"/>
        </w:rPr>
        <w:t>. Договорные отношения между исполнительным директором Фонда и работодателем регулируются нормами трудового законодательства Кыргызской Республики.</w:t>
      </w:r>
    </w:p>
    <w:p w:rsidR="00B525D5" w:rsidRPr="00DC038E" w:rsidRDefault="00893A29" w:rsidP="008D020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2</w:t>
      </w:r>
      <w:r w:rsidR="00B525D5" w:rsidRPr="00DC038E">
        <w:rPr>
          <w:rFonts w:ascii="Times New Roman" w:hAnsi="Times New Roman" w:cs="Times New Roman"/>
          <w:sz w:val="28"/>
          <w:szCs w:val="28"/>
        </w:rPr>
        <w:t>. Функции и полномочия дирекции Фонда: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осуществляет финансовые операции по реализации проектов на основе решения Наблюдательного совета Фонда, а также по операционным и текущим расходам дирекции Фонда;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по запросу членов Наблюдательного совета Фонда, учредителей предоставляет информацию о деятельности Фонда;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открывает бюджетный и специальный счета Фонда в системе Казначейства;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проводит предварительный отбор проектов, поступивших от заявителя, на предмет полноты представленных документов;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проводит предварительное согласование экономических проектов с </w:t>
      </w:r>
      <w:r w:rsidR="00893A29" w:rsidRPr="00DC038E">
        <w:rPr>
          <w:rFonts w:ascii="Times New Roman" w:hAnsi="Times New Roman" w:cs="Times New Roman"/>
          <w:sz w:val="28"/>
          <w:szCs w:val="28"/>
        </w:rPr>
        <w:t>ФК</w:t>
      </w:r>
      <w:r w:rsidR="00A33EA6" w:rsidRPr="00DC038E">
        <w:rPr>
          <w:rFonts w:ascii="Times New Roman" w:hAnsi="Times New Roman" w:cs="Times New Roman"/>
          <w:sz w:val="28"/>
          <w:szCs w:val="28"/>
        </w:rPr>
        <w:t>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на предмет соответствия финансовым требованиям </w:t>
      </w:r>
      <w:r w:rsidR="00A33EA6" w:rsidRPr="00DC038E">
        <w:rPr>
          <w:rFonts w:ascii="Times New Roman" w:hAnsi="Times New Roman" w:cs="Times New Roman"/>
          <w:sz w:val="28"/>
          <w:szCs w:val="28"/>
        </w:rPr>
        <w:t>ФКО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приостанавливает финансирование в случаях нарушения исполнителем проекта условий договора или процедур реализации проекта;</w:t>
      </w:r>
    </w:p>
    <w:p w:rsidR="00B525D5" w:rsidRPr="00DC038E" w:rsidRDefault="0084322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355F7" w:rsidRPr="00DC038E">
        <w:rPr>
          <w:rFonts w:ascii="Times New Roman" w:hAnsi="Times New Roman" w:cs="Times New Roman"/>
          <w:sz w:val="28"/>
          <w:szCs w:val="28"/>
        </w:rPr>
        <w:t>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по решению Наблюдательного Совета Дирекция фонда проводит закупку товаров, услуг и работ</w:t>
      </w:r>
      <w:r w:rsidR="00893A29" w:rsidRPr="00DC038E">
        <w:rPr>
          <w:rFonts w:ascii="Times New Roman" w:hAnsi="Times New Roman" w:cs="Times New Roman"/>
          <w:sz w:val="28"/>
          <w:szCs w:val="28"/>
        </w:rPr>
        <w:t xml:space="preserve"> по социальным и </w:t>
      </w:r>
      <w:r w:rsidR="00893A29" w:rsidRPr="00DC038E">
        <w:rPr>
          <w:rFonts w:ascii="Times New Roman" w:hAnsi="Times New Roman" w:cs="Times New Roman"/>
          <w:sz w:val="28"/>
          <w:szCs w:val="28"/>
        </w:rPr>
        <w:lastRenderedPageBreak/>
        <w:t>инфраструктурным проектам, с последующей передачей на баланс</w:t>
      </w:r>
      <w:r w:rsidR="004B6658" w:rsidRPr="00DC038E">
        <w:rPr>
          <w:rFonts w:ascii="Times New Roman" w:hAnsi="Times New Roman" w:cs="Times New Roman"/>
          <w:sz w:val="28"/>
          <w:szCs w:val="28"/>
        </w:rPr>
        <w:t xml:space="preserve"> государственных органов и/или органов местного самоуправления;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ведет учет и отчетность по движению денежных средств Фонда в порядке, установленном нормативными правовыми актами в бюджетной сфере;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осуществляет найм специалистов, консультантов для осуществления функций дирекции, мониторинга и оценки проектов;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10)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координирует действия по соблюдению органами местного самоуправления и подрядчиками требований законодательства Кыргызской Республики в сфере государственных закупок, строительных норм, правил и настоящего </w:t>
      </w:r>
      <w:r w:rsidR="00F77FB3">
        <w:rPr>
          <w:rFonts w:ascii="Times New Roman" w:hAnsi="Times New Roman" w:cs="Times New Roman"/>
          <w:sz w:val="28"/>
          <w:szCs w:val="28"/>
          <w:lang w:val="ky-KG"/>
        </w:rPr>
        <w:t>Типового п</w:t>
      </w:r>
      <w:r w:rsidR="00B525D5" w:rsidRPr="00DC038E">
        <w:rPr>
          <w:rFonts w:ascii="Times New Roman" w:hAnsi="Times New Roman" w:cs="Times New Roman"/>
          <w:sz w:val="28"/>
          <w:szCs w:val="28"/>
        </w:rPr>
        <w:t>оложения при реализации проектов;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11)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разрабатывает и представляет на рассмотрение и утверждение Наблюдательного совета Фонда смету расходов Фонда в рамках выделенных денежных средств Фонда на операционные расходы;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12)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проводит работу по организации заседаний Наблюдательного совета Фонда;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13)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готовит информацию для аудита;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14)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обеспечивает мониторинг реализации проектов, одобренных Наблюдательным советом Фонда.</w:t>
      </w:r>
    </w:p>
    <w:p w:rsidR="008D0209" w:rsidRPr="00DC038E" w:rsidRDefault="00B525D5" w:rsidP="00D72D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3</w:t>
      </w:r>
      <w:r w:rsidRPr="00DC038E">
        <w:rPr>
          <w:rFonts w:ascii="Times New Roman" w:hAnsi="Times New Roman" w:cs="Times New Roman"/>
          <w:sz w:val="28"/>
          <w:szCs w:val="28"/>
        </w:rPr>
        <w:t>. Функции и полномочия исполнительного директора Фонда: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руководит деятельностью дирекции Фонда;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подписывает от имени Фонда двусторонние договоры с победителями конкурса по </w:t>
      </w:r>
      <w:r w:rsidR="001A5E9C" w:rsidRPr="00DC038E">
        <w:rPr>
          <w:rFonts w:ascii="Times New Roman" w:hAnsi="Times New Roman" w:cs="Times New Roman"/>
          <w:sz w:val="28"/>
          <w:szCs w:val="28"/>
        </w:rPr>
        <w:t>отбору проектов</w:t>
      </w:r>
      <w:r w:rsidR="00B525D5" w:rsidRPr="00DC038E">
        <w:rPr>
          <w:rFonts w:ascii="Times New Roman" w:hAnsi="Times New Roman" w:cs="Times New Roman"/>
          <w:sz w:val="28"/>
          <w:szCs w:val="28"/>
        </w:rPr>
        <w:t>;</w:t>
      </w:r>
    </w:p>
    <w:p w:rsidR="004B6658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6658" w:rsidRPr="00DC038E">
        <w:rPr>
          <w:rFonts w:ascii="Times New Roman" w:hAnsi="Times New Roman" w:cs="Times New Roman"/>
          <w:sz w:val="28"/>
          <w:szCs w:val="28"/>
        </w:rPr>
        <w:t xml:space="preserve">подписывает финансовое соглашение с </w:t>
      </w:r>
      <w:r w:rsidR="00A33EA6" w:rsidRPr="00DC038E">
        <w:rPr>
          <w:rFonts w:ascii="Times New Roman" w:hAnsi="Times New Roman" w:cs="Times New Roman"/>
          <w:sz w:val="28"/>
          <w:szCs w:val="28"/>
        </w:rPr>
        <w:t>ФКО</w:t>
      </w:r>
      <w:r w:rsidR="00EA7842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4B6658" w:rsidRPr="00DC038E">
        <w:rPr>
          <w:rFonts w:ascii="Times New Roman" w:hAnsi="Times New Roman" w:cs="Times New Roman"/>
          <w:sz w:val="28"/>
          <w:szCs w:val="28"/>
        </w:rPr>
        <w:t>по итогам конкурсного о</w:t>
      </w:r>
      <w:r w:rsidR="00EE1A83" w:rsidRPr="00DC038E">
        <w:rPr>
          <w:rFonts w:ascii="Times New Roman" w:hAnsi="Times New Roman" w:cs="Times New Roman"/>
          <w:sz w:val="28"/>
          <w:szCs w:val="28"/>
        </w:rPr>
        <w:t>т</w:t>
      </w:r>
      <w:r w:rsidR="004B6658" w:rsidRPr="00DC038E">
        <w:rPr>
          <w:rFonts w:ascii="Times New Roman" w:hAnsi="Times New Roman" w:cs="Times New Roman"/>
          <w:sz w:val="28"/>
          <w:szCs w:val="28"/>
        </w:rPr>
        <w:t>бора;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подписывает платежные документы при финансировании проектов;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формирует штатное расписание дирекции Фонда и представляет его на утверждение Наблюдательному совету Фонда;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организовывает отбор сотрудников в соответствии с Трудовым кодексом Кыргызской Республики;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подписывает трудовые договоры с сотрудниками дирекции Фонда;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принимает решение о мерах поощрения сотрудников дирекции Фонда в рамках трудовых договоров, положений трудового законодательства Кыргызской Республики и возможностей сметы расходов дирекции Фонда;</w:t>
      </w: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принимает решения о </w:t>
      </w:r>
      <w:r w:rsidRPr="00DC038E">
        <w:rPr>
          <w:rFonts w:ascii="Times New Roman" w:hAnsi="Times New Roman" w:cs="Times New Roman"/>
          <w:sz w:val="28"/>
          <w:szCs w:val="28"/>
        </w:rPr>
        <w:t xml:space="preserve">дисциплинарном взыскании </w:t>
      </w:r>
      <w:r w:rsidR="008D7790" w:rsidRPr="00DC038E">
        <w:rPr>
          <w:rFonts w:ascii="Times New Roman" w:hAnsi="Times New Roman" w:cs="Times New Roman"/>
          <w:sz w:val="28"/>
          <w:szCs w:val="28"/>
        </w:rPr>
        <w:t>з</w:t>
      </w:r>
      <w:r w:rsidR="008D7790" w:rsidRPr="00DC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совершение дисциплинарного проступка, то есть неисполнение или ненадлежащее исполнение сотрудником по его вине возложенных на него трудовых обязанностей, </w:t>
      </w:r>
      <w:r w:rsidR="00B525D5" w:rsidRPr="00DC038E">
        <w:rPr>
          <w:rFonts w:ascii="Times New Roman" w:hAnsi="Times New Roman" w:cs="Times New Roman"/>
          <w:sz w:val="28"/>
          <w:szCs w:val="28"/>
        </w:rPr>
        <w:t>в соответствии с нормами трудового законода</w:t>
      </w:r>
      <w:r w:rsidR="001365D3" w:rsidRPr="00DC038E">
        <w:rPr>
          <w:rFonts w:ascii="Times New Roman" w:hAnsi="Times New Roman" w:cs="Times New Roman"/>
          <w:sz w:val="28"/>
          <w:szCs w:val="28"/>
        </w:rPr>
        <w:t>тельства Кыргызской Республики.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4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Дирекция Фонда ежеквартально публикует в официальных изданиях информацию об использовании средств Фонда, а также размещает эту информацию на веб-сайте местной государственной администрации и/или на сайте аппарата полномочного представителя Президента Кыргызской Республики в области.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Исполнительный директор Фонда несет персональную ответственность за сохранность, эффективное и целевое использование денежных средств Фонда в соответствии с бюджетным законодательством Кыргызской Республики.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Ежеквартально и по итогам каждого года дирекция Фонда подготавливает и представляет на рассмотрение Наблюдательного совета Фонда, учредителю и уполномоченному государственному органу по вопросам государственных финансов, прогнозированию и исполнению бюджета и государственному органу по вопросам экономики отчет об исполнении средств Фонда за отчетный год и отчет по реализации проектов.</w:t>
      </w:r>
    </w:p>
    <w:p w:rsidR="00B525D5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7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В начале каждого года дирекция Фонда, на основе контрольных показателей, предоставляемых соответствующими уполномоченными государственными органами, подготавливает и представляет на рассмотрение Наблюдательного совета Фонда прогноз поступления в Фонд денежных средств.</w:t>
      </w:r>
    </w:p>
    <w:p w:rsidR="00491829" w:rsidRPr="00DC038E" w:rsidRDefault="0049182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>Глава 5. Порядок представления проектов для финансирования за счет средств Фонда</w:t>
      </w:r>
    </w:p>
    <w:p w:rsidR="004B6658" w:rsidRPr="00DC038E" w:rsidRDefault="004B6658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F355F7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B525D5" w:rsidRPr="00DC038E">
        <w:rPr>
          <w:rFonts w:ascii="Times New Roman" w:hAnsi="Times New Roman" w:cs="Times New Roman"/>
          <w:b/>
          <w:sz w:val="28"/>
          <w:szCs w:val="28"/>
        </w:rPr>
        <w:t>1. Порядок подачи проектной заявки</w:t>
      </w:r>
    </w:p>
    <w:p w:rsidR="004B6658" w:rsidRPr="00DC038E" w:rsidRDefault="004B6658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</w:t>
      </w:r>
      <w:r w:rsidR="00FD07E4" w:rsidRPr="00DC038E">
        <w:rPr>
          <w:rFonts w:ascii="Times New Roman" w:hAnsi="Times New Roman" w:cs="Times New Roman"/>
          <w:sz w:val="28"/>
          <w:szCs w:val="28"/>
        </w:rPr>
        <w:t>8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Информация о приеме проектных заявок, а также об условиях проведения отбора проектов на предстоящий год публикуется в средствах массовой информации, интернет-ресурсах, размещается на информационных досках, не позднее 1 июля текущего года.</w:t>
      </w:r>
    </w:p>
    <w:p w:rsidR="00B525D5" w:rsidRPr="00DC038E" w:rsidRDefault="00FD07E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49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Заявки регистрируются дирекцией Фонда с предоставлением заявителям</w:t>
      </w:r>
      <w:r w:rsidR="006E3BE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B525D5" w:rsidRPr="00DC038E">
        <w:rPr>
          <w:rFonts w:ascii="Times New Roman" w:hAnsi="Times New Roman" w:cs="Times New Roman"/>
          <w:sz w:val="28"/>
          <w:szCs w:val="28"/>
        </w:rPr>
        <w:t>подтверждения о регистрации.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0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Заявитель подает на рассмотрение Фонда проектную заявку, соответствующую требованиям настоящего</w:t>
      </w:r>
      <w:r w:rsidR="00002D57" w:rsidRPr="00DC038E">
        <w:rPr>
          <w:rFonts w:ascii="Times New Roman" w:hAnsi="Times New Roman" w:cs="Times New Roman"/>
          <w:sz w:val="28"/>
          <w:szCs w:val="28"/>
          <w:lang w:val="ky-KG"/>
        </w:rPr>
        <w:t xml:space="preserve"> Типового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491829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B525D5" w:rsidRPr="00DC038E">
        <w:rPr>
          <w:rFonts w:ascii="Times New Roman" w:hAnsi="Times New Roman" w:cs="Times New Roman"/>
          <w:sz w:val="28"/>
          <w:szCs w:val="28"/>
        </w:rPr>
        <w:t>оложения.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1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Проектная заявка, поданная на рассмотрение Фонда и касающаяся объекта муниципальной собственности, утверждается решением местного кенеша. Проектная заявка в отношении объекта государственной собственности утверждается решением соответствующего государственного органа.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2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Заявитель оформляет заявку на проект по форме согласно приложению </w:t>
      </w:r>
      <w:r w:rsidR="00366F71" w:rsidRPr="00DC038E">
        <w:rPr>
          <w:rFonts w:ascii="Times New Roman" w:hAnsi="Times New Roman" w:cs="Times New Roman"/>
          <w:sz w:val="28"/>
          <w:szCs w:val="28"/>
        </w:rPr>
        <w:t>2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02D57" w:rsidRPr="00DC038E">
        <w:rPr>
          <w:rFonts w:ascii="Times New Roman" w:hAnsi="Times New Roman" w:cs="Times New Roman"/>
          <w:sz w:val="28"/>
          <w:szCs w:val="28"/>
          <w:lang w:val="ky-KG"/>
        </w:rPr>
        <w:t xml:space="preserve">Типовому </w:t>
      </w:r>
      <w:r w:rsidR="00491829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B525D5" w:rsidRPr="00DC038E">
        <w:rPr>
          <w:rFonts w:ascii="Times New Roman" w:hAnsi="Times New Roman" w:cs="Times New Roman"/>
          <w:sz w:val="28"/>
          <w:szCs w:val="28"/>
        </w:rPr>
        <w:t>оложению.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3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Предельный срок приема проектных заявок на предстоящий год устанавливается не позднее 30 ноября текущего года.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4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Дирекция Фонда проводит анализ поступивших проектных заявок на предмет полноты заполнения заявки, на</w:t>
      </w:r>
      <w:r w:rsidR="009C1CFC" w:rsidRPr="00DC038E">
        <w:rPr>
          <w:rFonts w:ascii="Times New Roman" w:hAnsi="Times New Roman" w:cs="Times New Roman"/>
          <w:sz w:val="28"/>
          <w:szCs w:val="28"/>
        </w:rPr>
        <w:t>личия технической документации,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соответствия строительным и другим нормам и правилам (разрешительные документы, технические спецификации, проектно-сметная документация).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Дирекция Фонда проводит предварительное согласование экономических проектов с </w:t>
      </w:r>
      <w:r w:rsidR="00A33EA6" w:rsidRPr="00DC038E">
        <w:rPr>
          <w:rFonts w:ascii="Times New Roman" w:hAnsi="Times New Roman" w:cs="Times New Roman"/>
          <w:sz w:val="28"/>
          <w:szCs w:val="28"/>
        </w:rPr>
        <w:t>ФКО</w:t>
      </w:r>
      <w:r w:rsidRPr="00DC038E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 </w:t>
      </w:r>
      <w:r w:rsidR="00A33EA6" w:rsidRPr="00DC038E">
        <w:rPr>
          <w:rFonts w:ascii="Times New Roman" w:hAnsi="Times New Roman" w:cs="Times New Roman"/>
          <w:sz w:val="28"/>
          <w:szCs w:val="28"/>
        </w:rPr>
        <w:t>ФКО</w:t>
      </w:r>
      <w:r w:rsidR="004B6658" w:rsidRPr="00DC038E">
        <w:rPr>
          <w:rFonts w:ascii="Times New Roman" w:hAnsi="Times New Roman" w:cs="Times New Roman"/>
          <w:sz w:val="28"/>
          <w:szCs w:val="28"/>
        </w:rPr>
        <w:t>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Дирекция Фонда имеет право уточнить информацию у заявителя</w:t>
      </w:r>
      <w:r w:rsidR="006E3BE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B525D5" w:rsidRPr="00DC038E">
        <w:rPr>
          <w:rFonts w:ascii="Times New Roman" w:hAnsi="Times New Roman" w:cs="Times New Roman"/>
          <w:sz w:val="28"/>
          <w:szCs w:val="28"/>
        </w:rPr>
        <w:t>или запросить дополнительные документы.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Дирекция Фонда прилагает к каждой поступившей заявке свое заключение, в котором указывается соответствие заявки и ее приложений требованиям настоящего</w:t>
      </w:r>
      <w:r w:rsidR="00002D57" w:rsidRPr="00DC038E">
        <w:rPr>
          <w:rFonts w:ascii="Times New Roman" w:hAnsi="Times New Roman" w:cs="Times New Roman"/>
          <w:sz w:val="28"/>
          <w:szCs w:val="28"/>
          <w:lang w:val="ky-KG"/>
        </w:rPr>
        <w:t xml:space="preserve"> Типового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491829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B525D5" w:rsidRPr="00DC038E">
        <w:rPr>
          <w:rFonts w:ascii="Times New Roman" w:hAnsi="Times New Roman" w:cs="Times New Roman"/>
          <w:sz w:val="28"/>
          <w:szCs w:val="28"/>
        </w:rPr>
        <w:t>оложения, а также строительным и другим нормам и правилам.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По</w:t>
      </w:r>
      <w:r w:rsidR="00062730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Pr="00DC038E">
        <w:rPr>
          <w:rFonts w:ascii="Times New Roman" w:hAnsi="Times New Roman" w:cs="Times New Roman"/>
          <w:sz w:val="28"/>
          <w:szCs w:val="28"/>
        </w:rPr>
        <w:t xml:space="preserve">экономическим проектам </w:t>
      </w:r>
      <w:r w:rsidR="006E3BE5" w:rsidRPr="00DC038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DC038E">
        <w:rPr>
          <w:rFonts w:ascii="Times New Roman" w:hAnsi="Times New Roman" w:cs="Times New Roman"/>
          <w:sz w:val="28"/>
          <w:szCs w:val="28"/>
        </w:rPr>
        <w:t xml:space="preserve">прилагает заключение </w:t>
      </w:r>
      <w:r w:rsidR="00A33EA6" w:rsidRPr="00DC038E">
        <w:rPr>
          <w:rFonts w:ascii="Times New Roman" w:hAnsi="Times New Roman" w:cs="Times New Roman"/>
          <w:sz w:val="28"/>
          <w:szCs w:val="28"/>
        </w:rPr>
        <w:t>ФКО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7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Наблюдат</w:t>
      </w:r>
      <w:r w:rsidR="002E02DE" w:rsidRPr="00DC038E">
        <w:rPr>
          <w:rFonts w:ascii="Times New Roman" w:hAnsi="Times New Roman" w:cs="Times New Roman"/>
          <w:sz w:val="28"/>
          <w:szCs w:val="28"/>
        </w:rPr>
        <w:t>ельный совет Фонда не позднее тридцати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дней со дня завершения приема заявок проводит заседание по отбору и утверждению проектов.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FD07E4" w:rsidRPr="00DC038E">
        <w:rPr>
          <w:rFonts w:ascii="Times New Roman" w:hAnsi="Times New Roman" w:cs="Times New Roman"/>
          <w:sz w:val="28"/>
          <w:szCs w:val="28"/>
        </w:rPr>
        <w:t>8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Дире</w:t>
      </w:r>
      <w:r w:rsidR="002E02DE" w:rsidRPr="00DC038E">
        <w:rPr>
          <w:rFonts w:ascii="Times New Roman" w:hAnsi="Times New Roman" w:cs="Times New Roman"/>
          <w:sz w:val="28"/>
          <w:szCs w:val="28"/>
        </w:rPr>
        <w:t>кция Фонда, не позднее, чем за пять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дней до начала заседания Наблюдательного совета Фонда, направляет копии проектных заявок с приложением заключений по проектам всем членам Наблюдательного совета Фонда для предварительного изучения.</w:t>
      </w:r>
    </w:p>
    <w:p w:rsidR="009F5BEA" w:rsidRPr="00DC038E" w:rsidRDefault="00FD07E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59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Отбор проектов осуществляется членами Наблюдательного совета Фонда на своем заседании на основе подсчета баллов, которые выставляются по критериям.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0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Проекты классифицируются на социальные и инфраструктурные, экономические проекты. Для каждой группы проектов используются отдельные критерии, определяемые Кабинетом Министров Кыргызской Республики.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1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Финансирование строительства, реконструкции объектов государственной и муниципальной собственности в рамках границ частного земельного участка не допускается.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2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На основе рейтинга по выставленным членами Наблюдательного совета Фонда баллам секретарь Наблюдательного совета Фонда формирует перечень проектов, бюджет которых в суммарном выражении соответствует утвержденному бюджету Фонда на планируемый год. Кроме этого, в рейтинг включаются дополнительные резервные проекты, суммарный бюджет которых не превышает 20 % бюджета Фонда на планируемый год.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3</w:t>
      </w:r>
      <w:r w:rsidR="00B525D5" w:rsidRPr="00DC038E">
        <w:rPr>
          <w:rFonts w:ascii="Times New Roman" w:hAnsi="Times New Roman" w:cs="Times New Roman"/>
          <w:sz w:val="28"/>
          <w:szCs w:val="28"/>
        </w:rPr>
        <w:t>. Члены Наблюдательного совета Фонда принимают решение об утверждении перечня проектов для финансирования за счет средств Фонда, которое оформляется в виде протокола.</w:t>
      </w:r>
    </w:p>
    <w:p w:rsidR="00B525D5" w:rsidRPr="00DC038E" w:rsidRDefault="004B6658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4</w:t>
      </w:r>
      <w:r w:rsidR="00B525D5" w:rsidRPr="00DC038E">
        <w:rPr>
          <w:rFonts w:ascii="Times New Roman" w:hAnsi="Times New Roman" w:cs="Times New Roman"/>
          <w:sz w:val="28"/>
          <w:szCs w:val="28"/>
        </w:rPr>
        <w:t>. Решение Наблюдательного совета Фонда по отбору проектов направляется в уполномоченный государственный орган по вопросам государственных финансов, прогнозирования и исполнения бюджета, а также учредителю Фонда.</w:t>
      </w:r>
    </w:p>
    <w:p w:rsidR="009E17EF" w:rsidRPr="00DC038E" w:rsidRDefault="009E17EF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Решение Наблюдательного совета Фонда по финансированию экономических проектов направляется в </w:t>
      </w:r>
      <w:r w:rsidR="00A33EA6" w:rsidRPr="00DC038E">
        <w:rPr>
          <w:rFonts w:ascii="Times New Roman" w:hAnsi="Times New Roman" w:cs="Times New Roman"/>
          <w:sz w:val="28"/>
          <w:szCs w:val="28"/>
        </w:rPr>
        <w:t>ФКО</w:t>
      </w:r>
      <w:r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2747C0" w:rsidRPr="00DC038E">
        <w:rPr>
          <w:rFonts w:ascii="Times New Roman" w:hAnsi="Times New Roman" w:cs="Times New Roman"/>
          <w:sz w:val="28"/>
          <w:szCs w:val="28"/>
        </w:rPr>
        <w:t>для дальнейшего финансирования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</w:p>
    <w:p w:rsidR="00B525D5" w:rsidRPr="00DC038E" w:rsidRDefault="00D228FD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Исключительными основаниями для изменения рейтинга проектов или перечня заявленных проектов являются:</w:t>
      </w:r>
    </w:p>
    <w:p w:rsidR="00B525D5" w:rsidRPr="00DC038E" w:rsidRDefault="005750E1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наличие подтвержденных фактов нарушения процедур отбора проектов;</w:t>
      </w:r>
    </w:p>
    <w:p w:rsidR="00B525D5" w:rsidRPr="00DC038E" w:rsidRDefault="005750E1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наличие удовлетворенной Наблюдательным советом Фонда претензии со стороны других участников отбора.</w:t>
      </w:r>
    </w:p>
    <w:p w:rsidR="00B525D5" w:rsidRPr="00DC038E" w:rsidRDefault="009E17EF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Решение о внесении изменений и дополнений в утвержденный перечень проектов принимается 2/3 голосов членов Наблюдательного совета Фонда от числа присутствующих на заседании.</w:t>
      </w:r>
    </w:p>
    <w:p w:rsidR="00B525D5" w:rsidRPr="00DC038E" w:rsidRDefault="006F4332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7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По итогам отбора исполнительный директор Фонда подписывает договор о финансировании проекта за счет средств Фонда с исполнителем проекта в лице соответствующего государственного органа, органа местного самоуправления и субъекта предпринимательства.</w:t>
      </w:r>
    </w:p>
    <w:p w:rsidR="009E17EF" w:rsidRPr="00DC038E" w:rsidRDefault="009E17EF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В случае, если исполнителем проекта является Дирекция Фонда, заключается договор с соответствующим государственным органом или органом местного самоуправления по срокам реализации проекта и передачи на их баланс.</w:t>
      </w:r>
    </w:p>
    <w:p w:rsidR="00DF71D9" w:rsidRPr="00DC038E" w:rsidRDefault="00DF71D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1D9" w:rsidRPr="00DC038E" w:rsidRDefault="005A5916" w:rsidP="00BE7B4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DF71D9" w:rsidRPr="00DC038E">
        <w:rPr>
          <w:rFonts w:ascii="Times New Roman" w:hAnsi="Times New Roman" w:cs="Times New Roman"/>
          <w:b/>
          <w:sz w:val="28"/>
          <w:szCs w:val="28"/>
        </w:rPr>
        <w:t>2</w:t>
      </w:r>
      <w:r w:rsidR="002106F7" w:rsidRPr="00DC038E">
        <w:rPr>
          <w:rFonts w:ascii="Times New Roman" w:hAnsi="Times New Roman" w:cs="Times New Roman"/>
          <w:b/>
          <w:sz w:val="28"/>
          <w:szCs w:val="28"/>
        </w:rPr>
        <w:t>.</w:t>
      </w:r>
      <w:r w:rsidR="00DF71D9" w:rsidRPr="00DC038E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 w:rsidR="00FE7710" w:rsidRPr="00DC038E">
        <w:rPr>
          <w:rFonts w:ascii="Times New Roman" w:hAnsi="Times New Roman" w:cs="Times New Roman"/>
          <w:b/>
          <w:sz w:val="28"/>
          <w:szCs w:val="28"/>
        </w:rPr>
        <w:t>финансирования экономических проектов</w:t>
      </w:r>
      <w:r w:rsidR="00DF71D9" w:rsidRPr="00DC038E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r w:rsidR="00A33EA6" w:rsidRPr="00DC038E">
        <w:rPr>
          <w:rFonts w:ascii="Times New Roman" w:hAnsi="Times New Roman" w:cs="Times New Roman"/>
          <w:b/>
          <w:sz w:val="28"/>
          <w:szCs w:val="28"/>
        </w:rPr>
        <w:t>ФКО</w:t>
      </w:r>
    </w:p>
    <w:p w:rsidR="002747C0" w:rsidRPr="00DC038E" w:rsidRDefault="002747C0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6F7" w:rsidRPr="00DC038E" w:rsidRDefault="00A23BF0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</w:t>
      </w:r>
      <w:r w:rsidR="00FD07E4" w:rsidRPr="00DC038E">
        <w:rPr>
          <w:rFonts w:ascii="Times New Roman" w:hAnsi="Times New Roman" w:cs="Times New Roman"/>
          <w:sz w:val="28"/>
          <w:szCs w:val="28"/>
        </w:rPr>
        <w:t>8</w:t>
      </w:r>
      <w:r w:rsidRPr="00DC038E">
        <w:rPr>
          <w:rFonts w:ascii="Times New Roman" w:hAnsi="Times New Roman" w:cs="Times New Roman"/>
          <w:sz w:val="28"/>
          <w:szCs w:val="28"/>
        </w:rPr>
        <w:t xml:space="preserve">. </w:t>
      </w:r>
      <w:r w:rsidR="003B470F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2747C0" w:rsidRPr="00DC038E">
        <w:rPr>
          <w:rFonts w:ascii="Times New Roman" w:hAnsi="Times New Roman" w:cs="Times New Roman"/>
          <w:sz w:val="28"/>
          <w:szCs w:val="28"/>
        </w:rPr>
        <w:t>редитовани</w:t>
      </w:r>
      <w:r w:rsidR="003B470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экономических проектов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2106F7" w:rsidRPr="00DC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7C0" w:rsidRPr="00DC038E" w:rsidRDefault="002106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П</w:t>
      </w:r>
      <w:r w:rsidR="002747C0" w:rsidRPr="00DC038E">
        <w:rPr>
          <w:rFonts w:ascii="Times New Roman" w:hAnsi="Times New Roman" w:cs="Times New Roman"/>
          <w:sz w:val="28"/>
          <w:szCs w:val="28"/>
        </w:rPr>
        <w:t>риоритетны</w:t>
      </w:r>
      <w:r w:rsidRPr="00DC038E">
        <w:rPr>
          <w:rFonts w:ascii="Times New Roman" w:hAnsi="Times New Roman" w:cs="Times New Roman"/>
          <w:sz w:val="28"/>
          <w:szCs w:val="28"/>
        </w:rPr>
        <w:t>е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2747C0" w:rsidRPr="00DC038E" w:rsidRDefault="002106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FD07E4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47C0" w:rsidRPr="00DC038E">
        <w:rPr>
          <w:rFonts w:ascii="Times New Roman" w:hAnsi="Times New Roman" w:cs="Times New Roman"/>
          <w:sz w:val="28"/>
          <w:szCs w:val="28"/>
        </w:rPr>
        <w:t>все виды промышленного производства, основанные на инновационных технологиях;</w:t>
      </w:r>
    </w:p>
    <w:p w:rsidR="002747C0" w:rsidRPr="00DC038E" w:rsidRDefault="002106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легкая и пищевая промышленности;</w:t>
      </w:r>
    </w:p>
    <w:p w:rsidR="002747C0" w:rsidRPr="00DC038E" w:rsidRDefault="002106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электроэнергетика</w:t>
      </w:r>
      <w:r w:rsidR="00A23BF0" w:rsidRPr="00DC038E">
        <w:rPr>
          <w:rFonts w:ascii="Times New Roman" w:hAnsi="Times New Roman" w:cs="Times New Roman"/>
          <w:sz w:val="28"/>
          <w:szCs w:val="28"/>
        </w:rPr>
        <w:t>;</w:t>
      </w:r>
    </w:p>
    <w:p w:rsidR="002747C0" w:rsidRPr="00DC038E" w:rsidRDefault="002106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переработка сельскохозяйственной продукции;</w:t>
      </w:r>
    </w:p>
    <w:p w:rsidR="002747C0" w:rsidRPr="00DC038E" w:rsidRDefault="002106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5)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сборочное производство;</w:t>
      </w:r>
    </w:p>
    <w:p w:rsidR="002747C0" w:rsidRPr="00DC038E" w:rsidRDefault="002106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6)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любое экспортно-ориентированное производство.</w:t>
      </w:r>
    </w:p>
    <w:p w:rsidR="002747C0" w:rsidRPr="00DC038E" w:rsidRDefault="002106F7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К</w:t>
      </w:r>
      <w:r w:rsidR="002747C0" w:rsidRPr="00DC038E">
        <w:rPr>
          <w:rFonts w:ascii="Times New Roman" w:hAnsi="Times New Roman" w:cs="Times New Roman"/>
          <w:sz w:val="28"/>
          <w:szCs w:val="28"/>
        </w:rPr>
        <w:t>редитовани</w:t>
      </w:r>
      <w:r w:rsidRPr="00DC038E">
        <w:rPr>
          <w:rFonts w:ascii="Times New Roman" w:hAnsi="Times New Roman" w:cs="Times New Roman"/>
          <w:sz w:val="28"/>
          <w:szCs w:val="28"/>
        </w:rPr>
        <w:t>е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экономических проектов </w:t>
      </w:r>
      <w:r w:rsidRPr="00DC038E">
        <w:rPr>
          <w:rFonts w:ascii="Times New Roman" w:hAnsi="Times New Roman" w:cs="Times New Roman"/>
          <w:sz w:val="28"/>
          <w:szCs w:val="28"/>
        </w:rPr>
        <w:t>осуществляется в соответствии со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следующими критериями:</w:t>
      </w:r>
    </w:p>
    <w:p w:rsidR="002747C0" w:rsidRPr="00DC038E" w:rsidRDefault="005016A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создание рабочих мест;</w:t>
      </w:r>
    </w:p>
    <w:p w:rsidR="002747C0" w:rsidRPr="00DC038E" w:rsidRDefault="005016A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 использование местного сырья;</w:t>
      </w:r>
    </w:p>
    <w:p w:rsidR="002747C0" w:rsidRPr="00DC038E" w:rsidRDefault="005016A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47C0" w:rsidRPr="00DC038E">
        <w:rPr>
          <w:rFonts w:ascii="Times New Roman" w:hAnsi="Times New Roman" w:cs="Times New Roman"/>
          <w:sz w:val="28"/>
          <w:szCs w:val="28"/>
        </w:rPr>
        <w:t xml:space="preserve">повышение экспортного потенциала и обеспечение импортозамещения. </w:t>
      </w:r>
    </w:p>
    <w:p w:rsidR="00DF71D9" w:rsidRPr="00DC038E" w:rsidRDefault="00FD07E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69</w:t>
      </w:r>
      <w:r w:rsidR="00DF71D9" w:rsidRPr="00DC038E">
        <w:rPr>
          <w:rFonts w:ascii="Times New Roman" w:hAnsi="Times New Roman" w:cs="Times New Roman"/>
          <w:sz w:val="28"/>
          <w:szCs w:val="28"/>
        </w:rPr>
        <w:t>. Фонд:</w:t>
      </w:r>
    </w:p>
    <w:p w:rsidR="00DF71D9" w:rsidRPr="00DC038E" w:rsidRDefault="005016A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на основании заключенного финансового соглашения с </w:t>
      </w:r>
      <w:r w:rsidR="00C2671B" w:rsidRPr="00DC038E">
        <w:rPr>
          <w:rFonts w:ascii="Times New Roman" w:hAnsi="Times New Roman" w:cs="Times New Roman"/>
          <w:sz w:val="28"/>
          <w:szCs w:val="28"/>
        </w:rPr>
        <w:t>ФКО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выделяет средства для кредитования субъектов предпринимательства;</w:t>
      </w:r>
    </w:p>
    <w:p w:rsidR="00DF71D9" w:rsidRPr="00DC038E" w:rsidRDefault="005016A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процентный доход от кредитования субъектов предпринимательства </w:t>
      </w:r>
      <w:r w:rsidR="00B27956" w:rsidRPr="00DC038E">
        <w:rPr>
          <w:rFonts w:ascii="Times New Roman" w:hAnsi="Times New Roman" w:cs="Times New Roman"/>
          <w:sz w:val="28"/>
          <w:szCs w:val="28"/>
        </w:rPr>
        <w:t>аккумулирует на счету Фонда в ФКО согласно финансовому соглашению</w:t>
      </w:r>
      <w:r w:rsidR="00DF71D9" w:rsidRPr="00DC038E">
        <w:rPr>
          <w:rFonts w:ascii="Times New Roman" w:hAnsi="Times New Roman" w:cs="Times New Roman"/>
          <w:sz w:val="28"/>
          <w:szCs w:val="28"/>
        </w:rPr>
        <w:t>;</w:t>
      </w:r>
    </w:p>
    <w:p w:rsidR="00DF71D9" w:rsidRPr="00DC038E" w:rsidRDefault="005016A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FE41F4" w:rsidRPr="00DC038E">
        <w:rPr>
          <w:rFonts w:ascii="Times New Roman" w:hAnsi="Times New Roman" w:cs="Times New Roman"/>
          <w:sz w:val="28"/>
          <w:szCs w:val="28"/>
        </w:rPr>
        <w:t xml:space="preserve">возвращенную </w:t>
      </w:r>
      <w:r w:rsidR="00DF71D9" w:rsidRPr="00DC038E">
        <w:rPr>
          <w:rFonts w:ascii="Times New Roman" w:hAnsi="Times New Roman" w:cs="Times New Roman"/>
          <w:sz w:val="28"/>
          <w:szCs w:val="28"/>
        </w:rPr>
        <w:t>сумм</w:t>
      </w:r>
      <w:r w:rsidR="00A23BF0" w:rsidRPr="00DC038E">
        <w:rPr>
          <w:rFonts w:ascii="Times New Roman" w:hAnsi="Times New Roman" w:cs="Times New Roman"/>
          <w:sz w:val="28"/>
          <w:szCs w:val="28"/>
        </w:rPr>
        <w:t>у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основного долга </w:t>
      </w:r>
      <w:r w:rsidR="00FE41F4" w:rsidRPr="00DC038E">
        <w:rPr>
          <w:rFonts w:ascii="Times New Roman" w:hAnsi="Times New Roman" w:cs="Times New Roman"/>
          <w:sz w:val="28"/>
          <w:szCs w:val="28"/>
        </w:rPr>
        <w:t xml:space="preserve">и процентный доход 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="00FE41F4" w:rsidRPr="00DC038E">
        <w:rPr>
          <w:rFonts w:ascii="Times New Roman" w:hAnsi="Times New Roman" w:cs="Times New Roman"/>
          <w:sz w:val="28"/>
          <w:szCs w:val="28"/>
        </w:rPr>
        <w:t>рефинансирование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предпринимательства, согласно финансово</w:t>
      </w:r>
      <w:r w:rsidR="00DF71D9" w:rsidRPr="00DC038E">
        <w:rPr>
          <w:rFonts w:ascii="Times New Roman" w:hAnsi="Times New Roman" w:cs="Times New Roman"/>
          <w:sz w:val="28"/>
          <w:szCs w:val="28"/>
          <w:lang w:val="ky-KG"/>
        </w:rPr>
        <w:t>му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F71D9" w:rsidRPr="00DC038E">
        <w:rPr>
          <w:rFonts w:ascii="Times New Roman" w:hAnsi="Times New Roman" w:cs="Times New Roman"/>
          <w:sz w:val="28"/>
          <w:szCs w:val="28"/>
          <w:lang w:val="ky-KG"/>
        </w:rPr>
        <w:t>ю.</w:t>
      </w:r>
    </w:p>
    <w:p w:rsidR="00DF71D9" w:rsidRPr="00DC038E" w:rsidRDefault="006F4332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0</w:t>
      </w:r>
      <w:r w:rsidR="00DF71D9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Фонд при нарушении со стороны </w:t>
      </w:r>
      <w:r w:rsidR="00C2671B" w:rsidRPr="00DC038E">
        <w:rPr>
          <w:rFonts w:ascii="Times New Roman" w:hAnsi="Times New Roman" w:cs="Times New Roman"/>
          <w:sz w:val="28"/>
          <w:szCs w:val="28"/>
        </w:rPr>
        <w:t>ФКО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условий финансового соглашения, </w:t>
      </w:r>
      <w:r w:rsidR="00E61260" w:rsidRPr="00DC038E">
        <w:rPr>
          <w:rFonts w:ascii="Times New Roman" w:hAnsi="Times New Roman" w:cs="Times New Roman"/>
          <w:sz w:val="28"/>
          <w:szCs w:val="28"/>
        </w:rPr>
        <w:t>приостанавливает действие соглашения и выносит на рассмотрение Наблюдательного совета</w:t>
      </w:r>
      <w:r w:rsidR="00DF71D9" w:rsidRPr="00DC038E">
        <w:rPr>
          <w:rFonts w:ascii="Times New Roman" w:hAnsi="Times New Roman" w:cs="Times New Roman"/>
          <w:sz w:val="28"/>
          <w:szCs w:val="28"/>
        </w:rPr>
        <w:t>.</w:t>
      </w:r>
    </w:p>
    <w:p w:rsidR="00DF71D9" w:rsidRPr="00DC038E" w:rsidRDefault="006F4332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1</w:t>
      </w:r>
      <w:r w:rsidR="00DF71D9" w:rsidRPr="00DC038E">
        <w:rPr>
          <w:rFonts w:ascii="Times New Roman" w:hAnsi="Times New Roman" w:cs="Times New Roman"/>
          <w:sz w:val="28"/>
          <w:szCs w:val="28"/>
        </w:rPr>
        <w:t>.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671B" w:rsidRPr="00DC038E">
        <w:rPr>
          <w:rFonts w:ascii="Times New Roman" w:hAnsi="Times New Roman" w:cs="Times New Roman"/>
          <w:sz w:val="28"/>
          <w:szCs w:val="28"/>
        </w:rPr>
        <w:t>ФКО</w:t>
      </w:r>
      <w:r w:rsidR="00DF71D9" w:rsidRPr="00DC038E">
        <w:rPr>
          <w:rFonts w:ascii="Times New Roman" w:hAnsi="Times New Roman" w:cs="Times New Roman"/>
          <w:sz w:val="28"/>
          <w:szCs w:val="28"/>
        </w:rPr>
        <w:t>:</w:t>
      </w:r>
    </w:p>
    <w:p w:rsidR="00DF71D9" w:rsidRPr="00DC038E" w:rsidRDefault="00A23BF0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71D9" w:rsidRPr="00DC038E">
        <w:rPr>
          <w:rFonts w:ascii="Times New Roman" w:hAnsi="Times New Roman" w:cs="Times New Roman"/>
          <w:sz w:val="28"/>
          <w:szCs w:val="28"/>
        </w:rPr>
        <w:t>на основании финансового соглашения производит кредитование субъектов предпринимательства;</w:t>
      </w:r>
    </w:p>
    <w:p w:rsidR="00DF71D9" w:rsidRPr="00DC038E" w:rsidRDefault="00A23BF0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71D9" w:rsidRPr="00DC038E">
        <w:rPr>
          <w:rFonts w:ascii="Times New Roman" w:hAnsi="Times New Roman" w:cs="Times New Roman"/>
          <w:sz w:val="28"/>
          <w:szCs w:val="28"/>
        </w:rPr>
        <w:t>согласно финансово</w:t>
      </w:r>
      <w:r w:rsidR="00DF71D9" w:rsidRPr="00DC038E">
        <w:rPr>
          <w:rFonts w:ascii="Times New Roman" w:hAnsi="Times New Roman" w:cs="Times New Roman"/>
          <w:sz w:val="28"/>
          <w:szCs w:val="28"/>
          <w:lang w:val="ky-KG"/>
        </w:rPr>
        <w:t>му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F71D9" w:rsidRPr="00DC038E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производит возврат </w:t>
      </w:r>
      <w:r w:rsidR="00C2671B" w:rsidRPr="00DC038E">
        <w:rPr>
          <w:rFonts w:ascii="Times New Roman" w:hAnsi="Times New Roman" w:cs="Times New Roman"/>
          <w:sz w:val="28"/>
          <w:szCs w:val="28"/>
        </w:rPr>
        <w:t>не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использованных средств в </w:t>
      </w:r>
      <w:r w:rsidR="00C2671B" w:rsidRPr="00DC038E">
        <w:rPr>
          <w:rFonts w:ascii="Times New Roman" w:hAnsi="Times New Roman" w:cs="Times New Roman"/>
          <w:sz w:val="28"/>
          <w:szCs w:val="28"/>
        </w:rPr>
        <w:t>счет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C2671B" w:rsidRPr="00DC038E">
        <w:rPr>
          <w:rFonts w:ascii="Times New Roman" w:hAnsi="Times New Roman" w:cs="Times New Roman"/>
          <w:sz w:val="28"/>
          <w:szCs w:val="28"/>
        </w:rPr>
        <w:t xml:space="preserve"> в ФКО</w:t>
      </w:r>
      <w:r w:rsidR="00DF71D9" w:rsidRPr="00DC038E">
        <w:rPr>
          <w:rFonts w:ascii="Times New Roman" w:hAnsi="Times New Roman" w:cs="Times New Roman"/>
          <w:sz w:val="28"/>
          <w:szCs w:val="28"/>
        </w:rPr>
        <w:t>;</w:t>
      </w:r>
    </w:p>
    <w:p w:rsidR="00DF71D9" w:rsidRPr="00DC038E" w:rsidRDefault="00A23BF0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71D9" w:rsidRPr="00DC038E">
        <w:rPr>
          <w:rFonts w:ascii="Times New Roman" w:hAnsi="Times New Roman" w:cs="Times New Roman"/>
          <w:sz w:val="28"/>
          <w:szCs w:val="28"/>
        </w:rPr>
        <w:t>несет ответственность за возвратность, обеспеченность, платность и срочность заемных средств;</w:t>
      </w:r>
    </w:p>
    <w:p w:rsidR="00DF71D9" w:rsidRPr="00DC038E" w:rsidRDefault="00A23BF0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062730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17EB" w:rsidRPr="00DC038E">
        <w:rPr>
          <w:rFonts w:ascii="Times New Roman" w:hAnsi="Times New Roman" w:cs="Times New Roman"/>
          <w:sz w:val="28"/>
          <w:szCs w:val="28"/>
        </w:rPr>
        <w:t>на ежеквартальной основе пред</w:t>
      </w:r>
      <w:r w:rsidR="00DF71D9" w:rsidRPr="00DC038E">
        <w:rPr>
          <w:rFonts w:ascii="Times New Roman" w:hAnsi="Times New Roman" w:cs="Times New Roman"/>
          <w:sz w:val="28"/>
          <w:szCs w:val="28"/>
        </w:rPr>
        <w:t>ставляет отчет Фонду по использованию средств.</w:t>
      </w:r>
    </w:p>
    <w:p w:rsidR="00DF71D9" w:rsidRPr="00DC038E" w:rsidRDefault="00DF71D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2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>Финансовые условия Фонда</w:t>
      </w:r>
      <w:r w:rsidR="005D780A" w:rsidRPr="00DC038E">
        <w:rPr>
          <w:rFonts w:ascii="Times New Roman" w:hAnsi="Times New Roman" w:cs="Times New Roman"/>
          <w:sz w:val="28"/>
          <w:szCs w:val="28"/>
        </w:rPr>
        <w:t>.</w:t>
      </w:r>
    </w:p>
    <w:p w:rsidR="005D780A" w:rsidRPr="00DC038E" w:rsidRDefault="005D780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</w:t>
      </w:r>
      <w:r w:rsidR="006B7C05" w:rsidRPr="00DC038E">
        <w:rPr>
          <w:rFonts w:ascii="Times New Roman" w:hAnsi="Times New Roman" w:cs="Times New Roman"/>
          <w:sz w:val="28"/>
          <w:szCs w:val="28"/>
        </w:rPr>
        <w:t>)</w:t>
      </w:r>
      <w:r w:rsidR="002E02DE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6B7C05" w:rsidRPr="00DC038E">
        <w:rPr>
          <w:rFonts w:ascii="Times New Roman" w:hAnsi="Times New Roman" w:cs="Times New Roman"/>
          <w:sz w:val="28"/>
          <w:szCs w:val="28"/>
        </w:rPr>
        <w:t>д</w:t>
      </w:r>
      <w:r w:rsidRPr="00DC038E">
        <w:rPr>
          <w:rFonts w:ascii="Times New Roman" w:hAnsi="Times New Roman" w:cs="Times New Roman"/>
          <w:sz w:val="28"/>
          <w:szCs w:val="28"/>
        </w:rPr>
        <w:t>ля экономических проектов:</w:t>
      </w:r>
    </w:p>
    <w:p w:rsidR="00DF71D9" w:rsidRPr="00DC038E" w:rsidRDefault="002E02DE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для инвестиционной деятельности со сроком до 5 лет – с процентной ставкой </w:t>
      </w:r>
      <w:r w:rsidR="00C2671B" w:rsidRPr="00DC038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E1D80" w:rsidRPr="00DC038E">
        <w:rPr>
          <w:rFonts w:ascii="Times New Roman" w:hAnsi="Times New Roman" w:cs="Times New Roman"/>
          <w:sz w:val="28"/>
          <w:szCs w:val="28"/>
        </w:rPr>
        <w:t>2 %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годовых;</w:t>
      </w:r>
    </w:p>
    <w:p w:rsidR="00DF71D9" w:rsidRPr="00DC038E" w:rsidRDefault="002E02DE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>для оборотного капитала со сроком д</w:t>
      </w:r>
      <w:r w:rsidR="00F22246" w:rsidRPr="00DC038E">
        <w:rPr>
          <w:rFonts w:ascii="Times New Roman" w:hAnsi="Times New Roman" w:cs="Times New Roman"/>
          <w:sz w:val="28"/>
          <w:szCs w:val="28"/>
        </w:rPr>
        <w:t xml:space="preserve">о 3 лет – с процентной ставкой </w:t>
      </w:r>
      <w:r w:rsidR="00C2671B" w:rsidRPr="00DC038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22246" w:rsidRPr="00DC038E">
        <w:rPr>
          <w:rFonts w:ascii="Times New Roman" w:hAnsi="Times New Roman" w:cs="Times New Roman"/>
          <w:sz w:val="28"/>
          <w:szCs w:val="28"/>
        </w:rPr>
        <w:t>2</w:t>
      </w:r>
      <w:r w:rsidR="00BE1D80" w:rsidRPr="00DC038E">
        <w:rPr>
          <w:rFonts w:ascii="Times New Roman" w:hAnsi="Times New Roman" w:cs="Times New Roman"/>
          <w:sz w:val="28"/>
          <w:szCs w:val="28"/>
        </w:rPr>
        <w:t xml:space="preserve"> %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годовых;</w:t>
      </w:r>
    </w:p>
    <w:p w:rsidR="00DF71D9" w:rsidRPr="00DC038E" w:rsidRDefault="006B78E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2E02DE" w:rsidRPr="00DC038E">
        <w:rPr>
          <w:rFonts w:ascii="Times New Roman" w:hAnsi="Times New Roman" w:cs="Times New Roman"/>
          <w:sz w:val="28"/>
          <w:szCs w:val="28"/>
        </w:rPr>
        <w:t>2)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7C05" w:rsidRPr="00DC038E">
        <w:rPr>
          <w:rFonts w:ascii="Times New Roman" w:hAnsi="Times New Roman" w:cs="Times New Roman"/>
          <w:sz w:val="28"/>
          <w:szCs w:val="28"/>
        </w:rPr>
        <w:t>д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ля </w:t>
      </w:r>
      <w:r w:rsidR="006E3BE5" w:rsidRPr="00DC038E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DF71D9" w:rsidRPr="00DC038E">
        <w:rPr>
          <w:rFonts w:ascii="Times New Roman" w:hAnsi="Times New Roman" w:cs="Times New Roman"/>
          <w:sz w:val="28"/>
          <w:szCs w:val="28"/>
        </w:rPr>
        <w:t>проектов, реализуемых на отдаленных, труднодоступных, высокогорных и приграничных территориях:</w:t>
      </w:r>
    </w:p>
    <w:p w:rsidR="00DF71D9" w:rsidRPr="00DC038E" w:rsidRDefault="002E02DE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>для инвестиционной деятельности со сроко</w:t>
      </w:r>
      <w:r w:rsidR="00F22246" w:rsidRPr="00DC038E">
        <w:rPr>
          <w:rFonts w:ascii="Times New Roman" w:hAnsi="Times New Roman" w:cs="Times New Roman"/>
          <w:sz w:val="28"/>
          <w:szCs w:val="28"/>
        </w:rPr>
        <w:t>м до 7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лет – с процентной ставкой </w:t>
      </w:r>
      <w:r w:rsidR="00C2671B" w:rsidRPr="00DC038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22246" w:rsidRPr="00DC038E">
        <w:rPr>
          <w:rFonts w:ascii="Times New Roman" w:hAnsi="Times New Roman" w:cs="Times New Roman"/>
          <w:sz w:val="28"/>
          <w:szCs w:val="28"/>
        </w:rPr>
        <w:t>1,5</w:t>
      </w:r>
      <w:r w:rsidR="00BE1D80" w:rsidRPr="00DC038E">
        <w:rPr>
          <w:rFonts w:ascii="Times New Roman" w:hAnsi="Times New Roman" w:cs="Times New Roman"/>
          <w:sz w:val="28"/>
          <w:szCs w:val="28"/>
        </w:rPr>
        <w:t xml:space="preserve"> %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годовых;</w:t>
      </w:r>
    </w:p>
    <w:p w:rsidR="00DF71D9" w:rsidRPr="00DC038E" w:rsidRDefault="002E02DE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>для об</w:t>
      </w:r>
      <w:r w:rsidR="00F22246" w:rsidRPr="00DC038E">
        <w:rPr>
          <w:rFonts w:ascii="Times New Roman" w:hAnsi="Times New Roman" w:cs="Times New Roman"/>
          <w:sz w:val="28"/>
          <w:szCs w:val="28"/>
        </w:rPr>
        <w:t>оротного капитала со сроком до 5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лет – с процентной ставкой </w:t>
      </w:r>
      <w:r w:rsidR="00C2671B" w:rsidRPr="00DC038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22246" w:rsidRPr="00DC038E">
        <w:rPr>
          <w:rFonts w:ascii="Times New Roman" w:hAnsi="Times New Roman" w:cs="Times New Roman"/>
          <w:sz w:val="28"/>
          <w:szCs w:val="28"/>
        </w:rPr>
        <w:t>1,5</w:t>
      </w:r>
      <w:r w:rsidR="00BE1D80" w:rsidRPr="00DC038E">
        <w:rPr>
          <w:rFonts w:ascii="Times New Roman" w:hAnsi="Times New Roman" w:cs="Times New Roman"/>
          <w:sz w:val="28"/>
          <w:szCs w:val="28"/>
        </w:rPr>
        <w:t xml:space="preserve"> %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годовых;</w:t>
      </w:r>
    </w:p>
    <w:p w:rsidR="00DF71D9" w:rsidRPr="00DC038E" w:rsidRDefault="002E02DE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льготный период и периодичность погашения задолженности устанавливаются идентично условиям финансирования </w:t>
      </w:r>
      <w:r w:rsidR="00C2671B" w:rsidRPr="00DC038E">
        <w:rPr>
          <w:rFonts w:ascii="Times New Roman" w:hAnsi="Times New Roman" w:cs="Times New Roman"/>
          <w:sz w:val="28"/>
          <w:szCs w:val="28"/>
        </w:rPr>
        <w:t>ФКО кредитных</w:t>
      </w:r>
      <w:r w:rsidR="00397849" w:rsidRPr="00DC038E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DF71D9" w:rsidRPr="00DC038E" w:rsidRDefault="006B78E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</w:t>
      </w:r>
      <w:r w:rsidR="005317EB" w:rsidRPr="00DC038E">
        <w:rPr>
          <w:rFonts w:ascii="Times New Roman" w:hAnsi="Times New Roman" w:cs="Times New Roman"/>
          <w:sz w:val="28"/>
          <w:szCs w:val="28"/>
        </w:rPr>
        <w:t>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7C05" w:rsidRPr="00DC038E">
        <w:rPr>
          <w:rFonts w:ascii="Times New Roman" w:hAnsi="Times New Roman" w:cs="Times New Roman"/>
          <w:sz w:val="28"/>
          <w:szCs w:val="28"/>
        </w:rPr>
        <w:t>к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онечное кредитование региональных </w:t>
      </w:r>
      <w:r w:rsidR="00F22246" w:rsidRPr="00DC038E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DF71D9" w:rsidRPr="00DC038E">
        <w:rPr>
          <w:rFonts w:ascii="Times New Roman" w:hAnsi="Times New Roman" w:cs="Times New Roman"/>
          <w:sz w:val="28"/>
          <w:szCs w:val="28"/>
        </w:rPr>
        <w:t>проектов (за исключением город</w:t>
      </w:r>
      <w:r w:rsidR="00A23BF0" w:rsidRPr="00DC038E">
        <w:rPr>
          <w:rFonts w:ascii="Times New Roman" w:hAnsi="Times New Roman" w:cs="Times New Roman"/>
          <w:sz w:val="28"/>
          <w:szCs w:val="28"/>
        </w:rPr>
        <w:t>ов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Бишкек</w:t>
      </w:r>
      <w:r w:rsidR="00F22246" w:rsidRPr="00DC038E">
        <w:rPr>
          <w:rFonts w:ascii="Times New Roman" w:hAnsi="Times New Roman" w:cs="Times New Roman"/>
          <w:sz w:val="28"/>
          <w:szCs w:val="28"/>
        </w:rPr>
        <w:t xml:space="preserve"> и Ош</w:t>
      </w:r>
      <w:r w:rsidR="00DF71D9" w:rsidRPr="00DC038E">
        <w:rPr>
          <w:rFonts w:ascii="Times New Roman" w:hAnsi="Times New Roman" w:cs="Times New Roman"/>
          <w:sz w:val="28"/>
          <w:szCs w:val="28"/>
        </w:rPr>
        <w:t>) на следующих условиях:</w:t>
      </w:r>
    </w:p>
    <w:p w:rsidR="00DF71D9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для инвестиционной деятельности со сроком до </w:t>
      </w:r>
      <w:r w:rsidR="00F22246" w:rsidRPr="00DC038E">
        <w:rPr>
          <w:rFonts w:ascii="Times New Roman" w:hAnsi="Times New Roman" w:cs="Times New Roman"/>
          <w:sz w:val="28"/>
          <w:szCs w:val="28"/>
        </w:rPr>
        <w:t>5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лет – с процен</w:t>
      </w:r>
      <w:r w:rsidR="00BE1D80" w:rsidRPr="00DC038E">
        <w:rPr>
          <w:rFonts w:ascii="Times New Roman" w:hAnsi="Times New Roman" w:cs="Times New Roman"/>
          <w:sz w:val="28"/>
          <w:szCs w:val="28"/>
        </w:rPr>
        <w:t>тной ставкой 6 %</w:t>
      </w:r>
      <w:r w:rsidR="00C2671B" w:rsidRPr="00DC038E">
        <w:rPr>
          <w:rFonts w:ascii="Times New Roman" w:hAnsi="Times New Roman" w:cs="Times New Roman"/>
          <w:sz w:val="28"/>
          <w:szCs w:val="28"/>
        </w:rPr>
        <w:t xml:space="preserve"> годовых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71D9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>для оборотного капитала со сроком до 3</w:t>
      </w:r>
      <w:r w:rsidR="00F22246" w:rsidRPr="00DC038E">
        <w:rPr>
          <w:rFonts w:ascii="Times New Roman" w:hAnsi="Times New Roman" w:cs="Times New Roman"/>
          <w:sz w:val="28"/>
          <w:szCs w:val="28"/>
        </w:rPr>
        <w:t xml:space="preserve"> лет – с процентной ставкой 6</w:t>
      </w:r>
      <w:r w:rsidR="00BE1D80" w:rsidRPr="00DC038E">
        <w:rPr>
          <w:rFonts w:ascii="Times New Roman" w:hAnsi="Times New Roman" w:cs="Times New Roman"/>
          <w:sz w:val="28"/>
          <w:szCs w:val="28"/>
        </w:rPr>
        <w:t xml:space="preserve"> %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годовых;</w:t>
      </w:r>
    </w:p>
    <w:p w:rsidR="00DF71D9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4) </w:t>
      </w:r>
      <w:r w:rsidR="005317EB" w:rsidRPr="00DC038E">
        <w:rPr>
          <w:rFonts w:ascii="Times New Roman" w:hAnsi="Times New Roman" w:cs="Times New Roman"/>
          <w:sz w:val="28"/>
          <w:szCs w:val="28"/>
        </w:rPr>
        <w:t>д</w:t>
      </w:r>
      <w:r w:rsidR="00DF71D9" w:rsidRPr="00DC038E">
        <w:rPr>
          <w:rFonts w:ascii="Times New Roman" w:hAnsi="Times New Roman" w:cs="Times New Roman"/>
          <w:sz w:val="28"/>
          <w:szCs w:val="28"/>
        </w:rPr>
        <w:t>ля проектов, реализуемых на отдаленных, труднодоступных, высокогорных и приграничных территориях</w:t>
      </w:r>
      <w:r w:rsidR="005317EB" w:rsidRPr="00DC038E">
        <w:rPr>
          <w:rFonts w:ascii="Times New Roman" w:hAnsi="Times New Roman" w:cs="Times New Roman"/>
          <w:sz w:val="28"/>
          <w:szCs w:val="28"/>
        </w:rPr>
        <w:t>,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объем кредитования </w:t>
      </w:r>
      <w:r w:rsidR="005317EB" w:rsidRPr="00DC038E">
        <w:rPr>
          <w:rFonts w:ascii="Times New Roman" w:hAnsi="Times New Roman" w:cs="Times New Roman"/>
          <w:sz w:val="28"/>
          <w:szCs w:val="28"/>
        </w:rPr>
        <w:t>которых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5317EB" w:rsidRPr="00DC038E">
        <w:rPr>
          <w:rFonts w:ascii="Times New Roman" w:hAnsi="Times New Roman" w:cs="Times New Roman"/>
          <w:sz w:val="28"/>
          <w:szCs w:val="28"/>
        </w:rPr>
        <w:t>ет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не менее 30 процентов общего объема финансирования:</w:t>
      </w:r>
    </w:p>
    <w:p w:rsidR="00DF71D9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>для инвестицио</w:t>
      </w:r>
      <w:r w:rsidR="00F22246" w:rsidRPr="00DC038E">
        <w:rPr>
          <w:rFonts w:ascii="Times New Roman" w:hAnsi="Times New Roman" w:cs="Times New Roman"/>
          <w:sz w:val="28"/>
          <w:szCs w:val="28"/>
        </w:rPr>
        <w:t>нной деятельности со сроком до 7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лет – с процентной ставкой </w:t>
      </w:r>
      <w:r w:rsidR="00F22246" w:rsidRPr="00DC038E">
        <w:rPr>
          <w:rFonts w:ascii="Times New Roman" w:hAnsi="Times New Roman" w:cs="Times New Roman"/>
          <w:sz w:val="28"/>
          <w:szCs w:val="28"/>
        </w:rPr>
        <w:t>5,5</w:t>
      </w:r>
      <w:r w:rsidR="00BE1D80" w:rsidRPr="00DC038E">
        <w:rPr>
          <w:rFonts w:ascii="Times New Roman" w:hAnsi="Times New Roman" w:cs="Times New Roman"/>
          <w:sz w:val="28"/>
          <w:szCs w:val="28"/>
        </w:rPr>
        <w:t xml:space="preserve"> %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годовых; </w:t>
      </w:r>
    </w:p>
    <w:p w:rsidR="00DF71D9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DF71D9" w:rsidRPr="00DC038E">
        <w:rPr>
          <w:rFonts w:ascii="Times New Roman" w:hAnsi="Times New Roman" w:cs="Times New Roman"/>
          <w:sz w:val="28"/>
          <w:szCs w:val="28"/>
        </w:rPr>
        <w:t>для оборотного капитала со сроком до 5 лет – с</w:t>
      </w:r>
      <w:r w:rsidR="00BE1D80" w:rsidRPr="00DC038E">
        <w:rPr>
          <w:rFonts w:ascii="Times New Roman" w:hAnsi="Times New Roman" w:cs="Times New Roman"/>
          <w:sz w:val="28"/>
          <w:szCs w:val="28"/>
        </w:rPr>
        <w:t xml:space="preserve"> процентной ставкой 5,5 %</w:t>
      </w:r>
      <w:r w:rsidR="00DF71D9" w:rsidRPr="00DC038E">
        <w:rPr>
          <w:rFonts w:ascii="Times New Roman" w:hAnsi="Times New Roman" w:cs="Times New Roman"/>
          <w:sz w:val="28"/>
          <w:szCs w:val="28"/>
        </w:rPr>
        <w:t xml:space="preserve"> годовых;</w:t>
      </w:r>
    </w:p>
    <w:p w:rsidR="002747C0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5</w:t>
      </w:r>
      <w:r w:rsidR="005317EB" w:rsidRPr="00DC038E">
        <w:rPr>
          <w:rFonts w:ascii="Times New Roman" w:hAnsi="Times New Roman" w:cs="Times New Roman"/>
          <w:sz w:val="28"/>
          <w:szCs w:val="28"/>
        </w:rPr>
        <w:t>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47C0" w:rsidRPr="00DC038E">
        <w:rPr>
          <w:rFonts w:ascii="Times New Roman" w:hAnsi="Times New Roman" w:cs="Times New Roman"/>
          <w:sz w:val="28"/>
          <w:szCs w:val="28"/>
        </w:rPr>
        <w:t>финансовые средства выделяются одобренному проекту траншами на основании заявок исполнителя проекта</w:t>
      </w:r>
      <w:r w:rsidRPr="00DC038E">
        <w:rPr>
          <w:rFonts w:ascii="Times New Roman" w:hAnsi="Times New Roman" w:cs="Times New Roman"/>
          <w:sz w:val="28"/>
          <w:szCs w:val="28"/>
        </w:rPr>
        <w:t xml:space="preserve"> согласно д</w:t>
      </w:r>
      <w:r w:rsidR="00C2671B" w:rsidRPr="00DC038E">
        <w:rPr>
          <w:rFonts w:ascii="Times New Roman" w:hAnsi="Times New Roman" w:cs="Times New Roman"/>
          <w:sz w:val="28"/>
          <w:szCs w:val="28"/>
        </w:rPr>
        <w:t>оговора на кредитование.</w:t>
      </w:r>
    </w:p>
    <w:p w:rsidR="00062730" w:rsidRPr="00DC038E" w:rsidRDefault="00062730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D5" w:rsidRPr="00DC038E" w:rsidRDefault="005A5916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F22246" w:rsidRPr="00DC038E">
        <w:rPr>
          <w:rFonts w:ascii="Times New Roman" w:hAnsi="Times New Roman" w:cs="Times New Roman"/>
          <w:b/>
          <w:sz w:val="28"/>
          <w:szCs w:val="28"/>
        </w:rPr>
        <w:t>3</w:t>
      </w:r>
      <w:r w:rsidR="00B525D5" w:rsidRPr="00DC038E">
        <w:rPr>
          <w:rFonts w:ascii="Times New Roman" w:hAnsi="Times New Roman" w:cs="Times New Roman"/>
          <w:b/>
          <w:sz w:val="28"/>
          <w:szCs w:val="28"/>
        </w:rPr>
        <w:t>. Обязательства исполнителя проекта</w:t>
      </w:r>
    </w:p>
    <w:p w:rsidR="009F5BEA" w:rsidRPr="00DC038E" w:rsidRDefault="009F5BE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3</w:t>
      </w:r>
      <w:r w:rsidR="00B525D5" w:rsidRPr="00DC038E">
        <w:rPr>
          <w:rFonts w:ascii="Times New Roman" w:hAnsi="Times New Roman" w:cs="Times New Roman"/>
          <w:sz w:val="28"/>
          <w:szCs w:val="28"/>
        </w:rPr>
        <w:t>. Исполнитель проекта обязан:</w:t>
      </w:r>
    </w:p>
    <w:p w:rsidR="00B525D5" w:rsidRPr="00DC038E" w:rsidRDefault="005D780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обеспечить реализацию проекта в соответствии с заключенным договором между исполнителем проекта и Фондом;</w:t>
      </w:r>
    </w:p>
    <w:p w:rsidR="00B525D5" w:rsidRPr="00DC038E" w:rsidRDefault="005D780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обеспечить мобилизацию местного сообщества для участия в реализации проекта;</w:t>
      </w:r>
    </w:p>
    <w:p w:rsidR="00B525D5" w:rsidRPr="00DC038E" w:rsidRDefault="005D780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провести закупки товаров и услуг по проекту в соответствии </w:t>
      </w:r>
      <w:r w:rsidR="0020750A" w:rsidRPr="00DC038E">
        <w:rPr>
          <w:rFonts w:ascii="Times New Roman" w:hAnsi="Times New Roman" w:cs="Times New Roman"/>
          <w:sz w:val="28"/>
          <w:szCs w:val="28"/>
        </w:rPr>
        <w:br/>
      </w:r>
      <w:r w:rsidR="00B525D5" w:rsidRPr="00DC038E">
        <w:rPr>
          <w:rFonts w:ascii="Times New Roman" w:hAnsi="Times New Roman" w:cs="Times New Roman"/>
          <w:sz w:val="28"/>
          <w:szCs w:val="28"/>
        </w:rPr>
        <w:t>с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 о государственных закупках;</w:t>
      </w:r>
    </w:p>
    <w:p w:rsidR="00B525D5" w:rsidRPr="00DC038E" w:rsidRDefault="005D780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обеспечить, при необходимости, технический надзор </w:t>
      </w:r>
      <w:r w:rsidR="0020750A" w:rsidRPr="00DC038E">
        <w:rPr>
          <w:rFonts w:ascii="Times New Roman" w:hAnsi="Times New Roman" w:cs="Times New Roman"/>
          <w:sz w:val="28"/>
          <w:szCs w:val="28"/>
        </w:rPr>
        <w:br/>
      </w:r>
      <w:r w:rsidR="00B525D5" w:rsidRPr="00DC038E">
        <w:rPr>
          <w:rFonts w:ascii="Times New Roman" w:hAnsi="Times New Roman" w:cs="Times New Roman"/>
          <w:sz w:val="28"/>
          <w:szCs w:val="28"/>
        </w:rPr>
        <w:t>со стороны органов местного самоуправления за исполнением проекта;</w:t>
      </w:r>
    </w:p>
    <w:p w:rsidR="00B525D5" w:rsidRPr="00BE613E" w:rsidRDefault="005D780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038E">
        <w:rPr>
          <w:rFonts w:ascii="Times New Roman" w:hAnsi="Times New Roman" w:cs="Times New Roman"/>
          <w:sz w:val="28"/>
          <w:szCs w:val="28"/>
        </w:rPr>
        <w:t>5)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информировать население о ходе реализации проекта на всех этапах реализации проекта на основе результатов мониторинга</w:t>
      </w:r>
      <w:r w:rsidR="00BE613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525D5" w:rsidRPr="00DC038E" w:rsidRDefault="00F82B53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4</w:t>
      </w:r>
      <w:r w:rsidRPr="00DC038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Ежеквартально и по итогам завершения работ по проекту исполнитель проекта предоставляет Фонду финансовый отчет и отчет о ходе реализации проекта по установленной форме.</w:t>
      </w:r>
    </w:p>
    <w:p w:rsidR="00B525D5" w:rsidRPr="00BE613E" w:rsidRDefault="009E17EF" w:rsidP="00BE61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В случае, если исполнителем проекта является Дирекция Фонда, ежеквартально и по итогам завершения работ по проекту исполнитель проекта предоставляет государственному органу по вопросам государственных финансов, прогнозирования и исполнения бюджета и государственному органу по вопросам экономики финансовый отчет и отчет о ходе реализации проекта по установленной форме</w:t>
      </w:r>
      <w:r w:rsidR="005D780A" w:rsidRPr="00DC038E">
        <w:rPr>
          <w:rFonts w:ascii="Times New Roman" w:hAnsi="Times New Roman" w:cs="Times New Roman"/>
          <w:sz w:val="28"/>
          <w:szCs w:val="28"/>
        </w:rPr>
        <w:t>.</w:t>
      </w:r>
    </w:p>
    <w:p w:rsidR="00BE613E" w:rsidRPr="00DC038E" w:rsidRDefault="00BE613E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E613E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>Глава 6. Порядок формирования и расходования финансовых средств Фонда</w:t>
      </w:r>
    </w:p>
    <w:p w:rsidR="004B50B5" w:rsidRPr="004B50B5" w:rsidRDefault="004B50B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EF" w:rsidRDefault="005A5916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B525D5" w:rsidRPr="00DC038E">
        <w:rPr>
          <w:rFonts w:ascii="Times New Roman" w:hAnsi="Times New Roman" w:cs="Times New Roman"/>
          <w:b/>
          <w:sz w:val="28"/>
          <w:szCs w:val="28"/>
        </w:rPr>
        <w:t>1. Порядок формирования финансовых средств Фонда</w:t>
      </w:r>
    </w:p>
    <w:p w:rsidR="004B50B5" w:rsidRPr="004B50B5" w:rsidRDefault="004B50B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D5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="00B525D5" w:rsidRPr="00DC038E">
        <w:rPr>
          <w:rFonts w:ascii="Times New Roman" w:hAnsi="Times New Roman" w:cs="Times New Roman"/>
          <w:sz w:val="28"/>
          <w:szCs w:val="28"/>
        </w:rPr>
        <w:t>. Финансовые средства фондов формируются:</w:t>
      </w:r>
    </w:p>
    <w:p w:rsidR="004B50B5" w:rsidRPr="00DC038E" w:rsidRDefault="004B50B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 по бюджетным счетам:</w:t>
      </w:r>
    </w:p>
    <w:p w:rsidR="00B525D5" w:rsidRPr="00DC038E" w:rsidRDefault="00E07C72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за счет зачисленных в доход республиканского бюджета сумм отчислений на развитие и содержание инфраструктуры местного значения,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распределяемых по фондам развития регионов в соответствии с Кодексом Кыргызской Республики о неналоговых доходах;</w:t>
      </w:r>
    </w:p>
    <w:p w:rsidR="00B525D5" w:rsidRPr="00DC038E" w:rsidRDefault="00E07C72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за счет средств, выделяемых из республиканского бюджета, согласно Порядка, утвержденного уполномоченным государственным органом по вопросам государственных финансов, прогнозированию и исполнению бюджета;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 по специальным счетам:</w:t>
      </w:r>
    </w:p>
    <w:p w:rsidR="00B525D5" w:rsidRPr="00DC038E" w:rsidRDefault="00E07C72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–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за счет добровольной спонсорской помощи.</w:t>
      </w:r>
    </w:p>
    <w:p w:rsidR="00B525D5" w:rsidRPr="00DC038E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Прогнозные показатели по неналоговым доходам фондов развития представляет уполномоченный государственный орган по вопросам государственных финансов, прогнозирования и исполнения бюджета.</w:t>
      </w:r>
    </w:p>
    <w:p w:rsidR="00062730" w:rsidRPr="00DC038E" w:rsidRDefault="00062730" w:rsidP="009340D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DF0" w:rsidRPr="00DC038E" w:rsidRDefault="00D72DF0" w:rsidP="009340D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D5" w:rsidRPr="00DC038E" w:rsidRDefault="005A5916" w:rsidP="00BE7B4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B525D5" w:rsidRPr="00DC038E">
        <w:rPr>
          <w:rFonts w:ascii="Times New Roman" w:hAnsi="Times New Roman" w:cs="Times New Roman"/>
          <w:b/>
          <w:sz w:val="28"/>
          <w:szCs w:val="28"/>
        </w:rPr>
        <w:t>2. Порядок расходования денежных средств Фонда на реализацию проектов</w:t>
      </w:r>
    </w:p>
    <w:p w:rsidR="00F22246" w:rsidRPr="00DC038E" w:rsidRDefault="00F22246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7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Утвержденный перечень проектов с соответствующим прогнозным объемом финансирования на текущий год должен быть представлен в уполномоченный государственный орган по вопросам экономики и в уполномоченный государственный орган по вопросам </w:t>
      </w:r>
      <w:r w:rsidR="00C14514" w:rsidRPr="00DC038E">
        <w:rPr>
          <w:rFonts w:ascii="Times New Roman" w:hAnsi="Times New Roman" w:cs="Times New Roman"/>
          <w:sz w:val="28"/>
          <w:szCs w:val="28"/>
        </w:rPr>
        <w:t>финансов, прогнозированию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и исполнению бюджета не позднее 1 февраля текущего года.</w:t>
      </w:r>
    </w:p>
    <w:p w:rsidR="003C66CD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</w:t>
      </w:r>
      <w:r w:rsidR="00FD07E4" w:rsidRPr="00DC038E">
        <w:rPr>
          <w:rFonts w:ascii="Times New Roman" w:hAnsi="Times New Roman" w:cs="Times New Roman"/>
          <w:sz w:val="28"/>
          <w:szCs w:val="28"/>
        </w:rPr>
        <w:t>8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вопросам государственных финансов, прогнозирования и исполнения бюджета утверждает годовой бюджет Фонда, обеспечивает принятие распоряжения Кабинета Министров Кыргызской Республики по включению переходящих остатков бюджета Фонда прошлого года в бюджет текущего года.</w:t>
      </w:r>
    </w:p>
    <w:p w:rsidR="00B525D5" w:rsidRPr="00DC038E" w:rsidRDefault="00FD07E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79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Фонд при наличии финансовых средств на своих счетах, в срок до 5 числа текущего месяца, направляет заявку на открытие финансирования в уполномоченный государственный орган по вопросам государственных финансов, прогнозирования и исполнения бюджета. Если заявка представлена после 5 числа текущего месяца, то рассмотрение заявки на финансирование будет осуществлено в следующем месяце.</w:t>
      </w:r>
    </w:p>
    <w:p w:rsidR="003C66CD" w:rsidRPr="00DC038E" w:rsidRDefault="006F4332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0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 xml:space="preserve">Кассовые расходы фонда, смета расходов составляется, формируется и </w:t>
      </w:r>
      <w:r w:rsidR="00CB2A29" w:rsidRPr="00DC038E">
        <w:rPr>
          <w:rFonts w:ascii="Times New Roman" w:hAnsi="Times New Roman" w:cs="Times New Roman"/>
          <w:sz w:val="28"/>
          <w:szCs w:val="28"/>
        </w:rPr>
        <w:t>финансируется по статье 3111 «</w:t>
      </w:r>
      <w:r w:rsidR="003C66CD" w:rsidRPr="00DC038E">
        <w:rPr>
          <w:rFonts w:ascii="Times New Roman" w:hAnsi="Times New Roman" w:cs="Times New Roman"/>
          <w:sz w:val="28"/>
          <w:szCs w:val="28"/>
        </w:rPr>
        <w:t>Здания и сооружения</w:t>
      </w:r>
      <w:r w:rsidR="00CB2A29" w:rsidRPr="00DC038E">
        <w:rPr>
          <w:rFonts w:ascii="Times New Roman" w:hAnsi="Times New Roman" w:cs="Times New Roman"/>
          <w:sz w:val="28"/>
          <w:szCs w:val="28"/>
        </w:rPr>
        <w:t>» и осуществляется по упроще</w:t>
      </w:r>
      <w:r w:rsidR="003C66CD" w:rsidRPr="00DC038E">
        <w:rPr>
          <w:rFonts w:ascii="Times New Roman" w:hAnsi="Times New Roman" w:cs="Times New Roman"/>
          <w:sz w:val="28"/>
          <w:szCs w:val="28"/>
        </w:rPr>
        <w:t xml:space="preserve">нным казначейским процедурам в </w:t>
      </w:r>
      <w:r w:rsidR="003C66CD" w:rsidRPr="00DC038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Бюджетной классификации Кыргызской Республики (вступает </w:t>
      </w:r>
      <w:r w:rsidR="007A0576">
        <w:rPr>
          <w:rFonts w:ascii="Times New Roman" w:hAnsi="Times New Roman" w:cs="Times New Roman"/>
          <w:sz w:val="28"/>
          <w:szCs w:val="28"/>
        </w:rPr>
        <w:t xml:space="preserve">в </w:t>
      </w:r>
      <w:r w:rsidR="003C66CD" w:rsidRPr="00DC038E">
        <w:rPr>
          <w:rFonts w:ascii="Times New Roman" w:hAnsi="Times New Roman" w:cs="Times New Roman"/>
          <w:sz w:val="28"/>
          <w:szCs w:val="28"/>
        </w:rPr>
        <w:t>силу с 1</w:t>
      </w:r>
      <w:r w:rsidR="00C14514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3C66CD" w:rsidRPr="00DC038E">
        <w:rPr>
          <w:rFonts w:ascii="Times New Roman" w:hAnsi="Times New Roman" w:cs="Times New Roman"/>
          <w:sz w:val="28"/>
          <w:szCs w:val="28"/>
        </w:rPr>
        <w:t>января 2023 года).</w:t>
      </w:r>
    </w:p>
    <w:p w:rsidR="00B525D5" w:rsidRPr="00DC038E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1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Фонд, который является главным распорядителем бюджетных средств, осуществляет расходы в пределах выделенных средств, выполняя денежно-платежные операции по реализации отобранных проектов.</w:t>
      </w:r>
    </w:p>
    <w:p w:rsidR="00B525D5" w:rsidRPr="00DC038E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2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Уточнение сметных назначений, в случае превышения поступлений над объемом средств, утвержденным законодательством Кыргызской Республики о республиканском бюджете на соответствующий год, осуществляется в установленном порядке.</w:t>
      </w:r>
    </w:p>
    <w:p w:rsidR="00B525D5" w:rsidRPr="00DC038E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3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Учет и отчетность о движении денежных средств Фонда ведутся в соответствии с бюджетным законодательством Кыргызской Республики.</w:t>
      </w:r>
    </w:p>
    <w:p w:rsidR="00F22246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4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038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F22246" w:rsidRPr="00DC038E">
        <w:rPr>
          <w:rFonts w:ascii="Times New Roman" w:hAnsi="Times New Roman" w:cs="Times New Roman"/>
          <w:sz w:val="28"/>
          <w:szCs w:val="28"/>
        </w:rPr>
        <w:t>социальных и инфраструктурных проектов</w:t>
      </w:r>
      <w:r w:rsidRPr="00DC038E">
        <w:rPr>
          <w:rFonts w:ascii="Times New Roman" w:hAnsi="Times New Roman" w:cs="Times New Roman"/>
          <w:sz w:val="28"/>
          <w:szCs w:val="28"/>
        </w:rPr>
        <w:t xml:space="preserve"> осуществляется на основе двустороннего договора, подписанного между Фондом, в лице исполнительного директора Фонда, и исполнителем проекта, в лице руководителя исполнительного</w:t>
      </w:r>
      <w:r w:rsidR="00F22246" w:rsidRPr="00DC038E">
        <w:rPr>
          <w:rFonts w:ascii="Times New Roman" w:hAnsi="Times New Roman" w:cs="Times New Roman"/>
          <w:sz w:val="28"/>
          <w:szCs w:val="28"/>
        </w:rPr>
        <w:t xml:space="preserve"> органа государственного органа или</w:t>
      </w:r>
      <w:r w:rsidRPr="00DC038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22246" w:rsidRPr="00DC038E">
        <w:rPr>
          <w:rFonts w:ascii="Times New Roman" w:hAnsi="Times New Roman" w:cs="Times New Roman"/>
          <w:sz w:val="28"/>
          <w:szCs w:val="28"/>
        </w:rPr>
        <w:t>.</w:t>
      </w:r>
    </w:p>
    <w:p w:rsidR="00F22246" w:rsidRPr="00DC038E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Финансирование экономических проектов осуществляется на основе трехстороннего договора, подписанного между Фондом, </w:t>
      </w:r>
      <w:r w:rsidR="00236F60" w:rsidRPr="00DC038E">
        <w:rPr>
          <w:rFonts w:ascii="Times New Roman" w:hAnsi="Times New Roman" w:cs="Times New Roman"/>
          <w:sz w:val="28"/>
          <w:szCs w:val="28"/>
        </w:rPr>
        <w:t>ФКО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и субъектом предпринимательства. </w:t>
      </w:r>
    </w:p>
    <w:p w:rsidR="0004612A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Типовая форма двустороннего</w:t>
      </w:r>
      <w:r w:rsidR="005F55F2" w:rsidRPr="00DC038E">
        <w:rPr>
          <w:rFonts w:ascii="Times New Roman" w:hAnsi="Times New Roman" w:cs="Times New Roman"/>
          <w:sz w:val="28"/>
          <w:szCs w:val="28"/>
        </w:rPr>
        <w:t xml:space="preserve"> и трехстороннего</w:t>
      </w:r>
      <w:r w:rsidR="00BD2CFB" w:rsidRPr="00DC038E">
        <w:rPr>
          <w:rFonts w:ascii="Times New Roman" w:hAnsi="Times New Roman" w:cs="Times New Roman"/>
          <w:sz w:val="28"/>
          <w:szCs w:val="28"/>
        </w:rPr>
        <w:t xml:space="preserve"> договора утверждается Кабинетом Министров Кыргызской Республики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</w:p>
    <w:p w:rsidR="00B525D5" w:rsidRPr="00DC038E" w:rsidRDefault="00F22246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Мониторинг и контроль за выплатами по проектам осуществляется Фондом.</w:t>
      </w:r>
      <w:r w:rsidR="00CB2A29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Фонд </w:t>
      </w:r>
      <w:r w:rsidR="00FF245C" w:rsidRPr="00DC038E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525D5" w:rsidRPr="00DC038E">
        <w:rPr>
          <w:rFonts w:ascii="Times New Roman" w:hAnsi="Times New Roman" w:cs="Times New Roman"/>
          <w:sz w:val="28"/>
          <w:szCs w:val="28"/>
        </w:rPr>
        <w:t>представляет отчеты:</w:t>
      </w:r>
    </w:p>
    <w:p w:rsidR="00B525D5" w:rsidRPr="00DC038E" w:rsidRDefault="0052334D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об исполнении сметы в уполномоченный государственный орган по вопросам государственных финансов, прогнозирования и исполнения бюджета;</w:t>
      </w:r>
    </w:p>
    <w:p w:rsidR="00B525D5" w:rsidRPr="00DC038E" w:rsidRDefault="0052334D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о ре</w:t>
      </w:r>
      <w:r w:rsidR="00236F60" w:rsidRPr="00DC038E">
        <w:rPr>
          <w:rFonts w:ascii="Times New Roman" w:hAnsi="Times New Roman" w:cs="Times New Roman"/>
          <w:sz w:val="28"/>
          <w:szCs w:val="28"/>
        </w:rPr>
        <w:t>али</w:t>
      </w:r>
      <w:r w:rsidR="00B525D5" w:rsidRPr="00DC038E">
        <w:rPr>
          <w:rFonts w:ascii="Times New Roman" w:hAnsi="Times New Roman" w:cs="Times New Roman"/>
          <w:sz w:val="28"/>
          <w:szCs w:val="28"/>
        </w:rPr>
        <w:t>зации проектов в уполномоченный государственн</w:t>
      </w:r>
      <w:r w:rsidR="00FF245C" w:rsidRPr="00DC038E">
        <w:rPr>
          <w:rFonts w:ascii="Times New Roman" w:hAnsi="Times New Roman" w:cs="Times New Roman"/>
          <w:sz w:val="28"/>
          <w:szCs w:val="28"/>
        </w:rPr>
        <w:t>ый орган по вопросам экономики</w:t>
      </w:r>
      <w:r w:rsidR="00236F60" w:rsidRPr="00DC038E">
        <w:rPr>
          <w:rFonts w:ascii="Times New Roman" w:hAnsi="Times New Roman" w:cs="Times New Roman"/>
          <w:sz w:val="28"/>
          <w:szCs w:val="28"/>
        </w:rPr>
        <w:t>, в установленном порядке</w:t>
      </w:r>
      <w:r w:rsidR="00FF245C" w:rsidRPr="00DC038E">
        <w:rPr>
          <w:rFonts w:ascii="Times New Roman" w:hAnsi="Times New Roman" w:cs="Times New Roman"/>
          <w:sz w:val="28"/>
          <w:szCs w:val="28"/>
        </w:rPr>
        <w:t>.</w:t>
      </w:r>
    </w:p>
    <w:p w:rsidR="00B525D5" w:rsidRPr="00DC038E" w:rsidRDefault="00FF245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FE7710" w:rsidRPr="00DC038E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B525D5" w:rsidRPr="00DC038E">
        <w:rPr>
          <w:rFonts w:ascii="Times New Roman" w:hAnsi="Times New Roman" w:cs="Times New Roman"/>
          <w:sz w:val="28"/>
          <w:szCs w:val="28"/>
        </w:rPr>
        <w:t>со стороны Фонда осуществляется на основе акта выполненных работ по графику реализации проекта и акта выполненного транша по плану финансирования проекта, представленного исполнителем проекта.</w:t>
      </w:r>
    </w:p>
    <w:p w:rsidR="003C66CD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7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Неосвоенные на конец отчетного года остатки бюджетных средств</w:t>
      </w:r>
      <w:r w:rsidR="00D118A1" w:rsidRPr="00DC038E">
        <w:rPr>
          <w:rFonts w:ascii="Times New Roman" w:hAnsi="Times New Roman" w:cs="Times New Roman"/>
          <w:sz w:val="28"/>
          <w:szCs w:val="28"/>
        </w:rPr>
        <w:t xml:space="preserve"> Фонда, образованных за счет сумм </w:t>
      </w:r>
      <w:r w:rsidR="00D63F2E" w:rsidRPr="00DC038E">
        <w:rPr>
          <w:rFonts w:ascii="Times New Roman" w:hAnsi="Times New Roman" w:cs="Times New Roman"/>
          <w:sz w:val="28"/>
          <w:szCs w:val="28"/>
        </w:rPr>
        <w:t>отчислени</w:t>
      </w:r>
      <w:r w:rsidR="00D118A1" w:rsidRPr="00DC038E">
        <w:rPr>
          <w:rFonts w:ascii="Times New Roman" w:hAnsi="Times New Roman" w:cs="Times New Roman"/>
          <w:sz w:val="28"/>
          <w:szCs w:val="28"/>
        </w:rPr>
        <w:t>й</w:t>
      </w:r>
      <w:r w:rsidR="003C66CD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D118A1" w:rsidRPr="00DC038E">
        <w:rPr>
          <w:rFonts w:ascii="Times New Roman" w:hAnsi="Times New Roman" w:cs="Times New Roman"/>
          <w:sz w:val="28"/>
          <w:szCs w:val="28"/>
        </w:rPr>
        <w:t>на развитие и содержание инфраструктуры местного значения</w:t>
      </w:r>
      <w:r w:rsidR="000864C1" w:rsidRPr="00DC038E">
        <w:rPr>
          <w:rFonts w:ascii="Times New Roman" w:hAnsi="Times New Roman" w:cs="Times New Roman"/>
          <w:sz w:val="28"/>
          <w:szCs w:val="28"/>
        </w:rPr>
        <w:t>,</w:t>
      </w:r>
      <w:r w:rsidR="00D118A1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3C66CD" w:rsidRPr="00DC038E">
        <w:rPr>
          <w:rFonts w:ascii="Times New Roman" w:hAnsi="Times New Roman" w:cs="Times New Roman"/>
          <w:sz w:val="28"/>
          <w:szCs w:val="28"/>
        </w:rPr>
        <w:t xml:space="preserve">в установленном порядке возвращаются в республиканский бюджет и утверждаются, как средства соответствующего Фонда, в следующем </w:t>
      </w:r>
      <w:r w:rsidR="00C67EAF" w:rsidRPr="00DC038E">
        <w:rPr>
          <w:rFonts w:ascii="Times New Roman" w:hAnsi="Times New Roman" w:cs="Times New Roman"/>
          <w:sz w:val="28"/>
          <w:szCs w:val="28"/>
        </w:rPr>
        <w:t>отчетно</w:t>
      </w:r>
      <w:r w:rsidR="003C66CD" w:rsidRPr="00DC038E">
        <w:rPr>
          <w:rFonts w:ascii="Times New Roman" w:hAnsi="Times New Roman" w:cs="Times New Roman"/>
          <w:sz w:val="28"/>
          <w:szCs w:val="28"/>
        </w:rPr>
        <w:t>м году.</w:t>
      </w: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Неосвоенные средства Фонда, полученные из республиканского бюджета, в </w:t>
      </w:r>
      <w:r w:rsidR="00236F60" w:rsidRPr="00DC038E">
        <w:rPr>
          <w:rFonts w:ascii="Times New Roman" w:hAnsi="Times New Roman" w:cs="Times New Roman"/>
          <w:sz w:val="28"/>
          <w:szCs w:val="28"/>
        </w:rPr>
        <w:t>текущем году являются непереходящими</w:t>
      </w:r>
      <w:r w:rsidRPr="00DC038E">
        <w:rPr>
          <w:rFonts w:ascii="Times New Roman" w:hAnsi="Times New Roman" w:cs="Times New Roman"/>
          <w:sz w:val="28"/>
          <w:szCs w:val="28"/>
        </w:rPr>
        <w:t xml:space="preserve"> средствами на планируемый год.</w:t>
      </w:r>
    </w:p>
    <w:p w:rsidR="00BF79E8" w:rsidRPr="00DC038E" w:rsidRDefault="00BF79E8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lastRenderedPageBreak/>
        <w:t>Глава 7. Мониторинг и оценка деятельности Фонда</w:t>
      </w:r>
    </w:p>
    <w:p w:rsidR="00FF245C" w:rsidRPr="00DC038E" w:rsidRDefault="00FF245C" w:rsidP="00BE7B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FF245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</w:t>
      </w:r>
      <w:r w:rsidR="00FD07E4" w:rsidRPr="00DC038E">
        <w:rPr>
          <w:rFonts w:ascii="Times New Roman" w:hAnsi="Times New Roman" w:cs="Times New Roman"/>
          <w:sz w:val="28"/>
          <w:szCs w:val="28"/>
        </w:rPr>
        <w:t>8</w:t>
      </w:r>
      <w:r w:rsidR="00B525D5" w:rsidRPr="00DC038E">
        <w:rPr>
          <w:rFonts w:ascii="Times New Roman" w:hAnsi="Times New Roman" w:cs="Times New Roman"/>
          <w:sz w:val="28"/>
          <w:szCs w:val="28"/>
        </w:rPr>
        <w:t>. Мониторинг эффективности деятельности Фонда проводится на предмет:</w:t>
      </w:r>
    </w:p>
    <w:p w:rsidR="00B525D5" w:rsidRPr="00DC038E" w:rsidRDefault="0052334D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1)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соответствия деятельности Фонда правилам и процедурам, определяемым настоящим</w:t>
      </w:r>
      <w:r w:rsidR="00002D57" w:rsidRPr="00DC038E">
        <w:rPr>
          <w:rFonts w:ascii="Times New Roman" w:hAnsi="Times New Roman" w:cs="Times New Roman"/>
          <w:sz w:val="28"/>
          <w:szCs w:val="28"/>
          <w:lang w:val="ky-KG"/>
        </w:rPr>
        <w:t xml:space="preserve"> Типовым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7A0576">
        <w:rPr>
          <w:rFonts w:ascii="Times New Roman" w:hAnsi="Times New Roman" w:cs="Times New Roman"/>
          <w:sz w:val="28"/>
          <w:szCs w:val="28"/>
        </w:rPr>
        <w:t>п</w:t>
      </w:r>
      <w:r w:rsidR="00B525D5" w:rsidRPr="00DC038E">
        <w:rPr>
          <w:rFonts w:ascii="Times New Roman" w:hAnsi="Times New Roman" w:cs="Times New Roman"/>
          <w:sz w:val="28"/>
          <w:szCs w:val="28"/>
        </w:rPr>
        <w:t>оложением и Уставом Фонда;</w:t>
      </w:r>
    </w:p>
    <w:p w:rsidR="00B525D5" w:rsidRPr="00DC038E" w:rsidRDefault="00CB2A2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2)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соблюдения целевого использования средств и его соответствия утвержденным планам;</w:t>
      </w:r>
    </w:p>
    <w:p w:rsidR="00B525D5" w:rsidRPr="00DC038E" w:rsidRDefault="00CB2A2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3)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оценки эффективности выполнения проектов и программы кредитования;</w:t>
      </w:r>
    </w:p>
    <w:p w:rsidR="00B525D5" w:rsidRPr="00DC038E" w:rsidRDefault="00CB2A29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4)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 соблюдения процедур и норм бюджетного законодательства Кыргызской Республики.</w:t>
      </w:r>
    </w:p>
    <w:p w:rsidR="00B525D5" w:rsidRPr="00DC038E" w:rsidRDefault="00FD07E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89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Дирекция Фонда разрабатывает методику проведения мониторинга и оценки, которая утверждается решением Наблюдательного совета Фонда.</w:t>
      </w:r>
    </w:p>
    <w:p w:rsidR="00B525D5" w:rsidRPr="00DC038E" w:rsidRDefault="006F4332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</w:t>
      </w:r>
      <w:r w:rsidR="00FD07E4" w:rsidRPr="00DC038E">
        <w:rPr>
          <w:rFonts w:ascii="Times New Roman" w:hAnsi="Times New Roman" w:cs="Times New Roman"/>
          <w:sz w:val="28"/>
          <w:szCs w:val="28"/>
        </w:rPr>
        <w:t>0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. </w:t>
      </w:r>
      <w:r w:rsidR="00CB2A29" w:rsidRPr="00DC038E">
        <w:rPr>
          <w:rFonts w:ascii="Times New Roman" w:hAnsi="Times New Roman" w:cs="Times New Roman"/>
          <w:sz w:val="28"/>
          <w:szCs w:val="28"/>
        </w:rPr>
        <w:t>П</w:t>
      </w:r>
      <w:r w:rsidR="00B525D5" w:rsidRPr="00DC038E">
        <w:rPr>
          <w:rFonts w:ascii="Times New Roman" w:hAnsi="Times New Roman" w:cs="Times New Roman"/>
          <w:sz w:val="28"/>
          <w:szCs w:val="28"/>
        </w:rPr>
        <w:t>о представлению дирекции Фонда Наблюдательный совет Фонда утверждает состав мониторинговой группы Фонда. В состав мониторинговой группы могут входить члены Наблюдательного совета Фонда, представители государственных органов, органов местного самоуправления, коммерческих и некоммерческих организаций.</w:t>
      </w:r>
    </w:p>
    <w:p w:rsidR="00B525D5" w:rsidRPr="00DC038E" w:rsidRDefault="00FF245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</w:t>
      </w:r>
      <w:r w:rsidR="00FD07E4" w:rsidRPr="00DC038E">
        <w:rPr>
          <w:rFonts w:ascii="Times New Roman" w:hAnsi="Times New Roman" w:cs="Times New Roman"/>
          <w:sz w:val="28"/>
          <w:szCs w:val="28"/>
        </w:rPr>
        <w:t>1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A29" w:rsidRPr="00DC038E">
        <w:rPr>
          <w:rFonts w:ascii="Times New Roman" w:hAnsi="Times New Roman" w:cs="Times New Roman"/>
          <w:sz w:val="28"/>
          <w:szCs w:val="28"/>
        </w:rPr>
        <w:t>Ч</w:t>
      </w:r>
      <w:r w:rsidR="00B525D5" w:rsidRPr="00DC038E">
        <w:rPr>
          <w:rFonts w:ascii="Times New Roman" w:hAnsi="Times New Roman" w:cs="Times New Roman"/>
          <w:sz w:val="28"/>
          <w:szCs w:val="28"/>
        </w:rPr>
        <w:t>лены мониторинговой группы имеют право свободного доступа к информации и документам Фонда.</w:t>
      </w:r>
    </w:p>
    <w:p w:rsidR="00B525D5" w:rsidRPr="00DC038E" w:rsidRDefault="00FF245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</w:t>
      </w:r>
      <w:r w:rsidR="00FD07E4" w:rsidRPr="00DC038E">
        <w:rPr>
          <w:rFonts w:ascii="Times New Roman" w:hAnsi="Times New Roman" w:cs="Times New Roman"/>
          <w:sz w:val="28"/>
          <w:szCs w:val="28"/>
        </w:rPr>
        <w:t>2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Результаты мониторинга оформляются в виде отчета, где отражаются результаты мониторинга и рекомендации по устранению отклонений.</w:t>
      </w:r>
    </w:p>
    <w:p w:rsidR="00B525D5" w:rsidRPr="00DC038E" w:rsidRDefault="00FF245C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</w:t>
      </w:r>
      <w:r w:rsidR="00FD07E4" w:rsidRPr="00DC038E">
        <w:rPr>
          <w:rFonts w:ascii="Times New Roman" w:hAnsi="Times New Roman" w:cs="Times New Roman"/>
          <w:sz w:val="28"/>
          <w:szCs w:val="28"/>
        </w:rPr>
        <w:t>3</w:t>
      </w:r>
      <w:r w:rsidR="00B525D5" w:rsidRPr="00DC038E">
        <w:rPr>
          <w:rFonts w:ascii="Times New Roman" w:hAnsi="Times New Roman" w:cs="Times New Roman"/>
          <w:sz w:val="28"/>
          <w:szCs w:val="28"/>
        </w:rPr>
        <w:t>. Отчет мониторинговой группы заслушивается на заседаниях Наблюдательного совета Фонда не менее 2 раз в год.</w:t>
      </w:r>
    </w:p>
    <w:p w:rsidR="00BA19F3" w:rsidRPr="00DC038E" w:rsidRDefault="00FF245C" w:rsidP="00170C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</w:t>
      </w:r>
      <w:r w:rsidR="00FD07E4" w:rsidRPr="00DC038E">
        <w:rPr>
          <w:rFonts w:ascii="Times New Roman" w:hAnsi="Times New Roman" w:cs="Times New Roman"/>
          <w:sz w:val="28"/>
          <w:szCs w:val="28"/>
        </w:rPr>
        <w:t>4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 xml:space="preserve">Отчет Фонда по результатам мониторинга и оценки на ежегодной основе направляется в уполномоченный государственный орган по вопросам государственных финансов, прогнозирования и исполнения бюджета, а также в уполномоченный государственный орган </w:t>
      </w:r>
      <w:r w:rsidR="00236F60" w:rsidRPr="00DC038E">
        <w:rPr>
          <w:rFonts w:ascii="Times New Roman" w:hAnsi="Times New Roman" w:cs="Times New Roman"/>
          <w:sz w:val="28"/>
          <w:szCs w:val="28"/>
        </w:rPr>
        <w:t>в сфере экономики</w:t>
      </w:r>
      <w:r w:rsidR="00170C27" w:rsidRPr="00DC038E">
        <w:rPr>
          <w:rFonts w:ascii="Times New Roman" w:hAnsi="Times New Roman" w:cs="Times New Roman"/>
          <w:sz w:val="28"/>
          <w:szCs w:val="28"/>
        </w:rPr>
        <w:t>.</w:t>
      </w:r>
    </w:p>
    <w:p w:rsidR="00170C27" w:rsidRPr="00DC038E" w:rsidRDefault="00170C27" w:rsidP="001E22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47C0" w:rsidRPr="00DC038E" w:rsidRDefault="002747C0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8E">
        <w:rPr>
          <w:rFonts w:ascii="Times New Roman" w:hAnsi="Times New Roman" w:cs="Times New Roman"/>
          <w:b/>
          <w:bCs/>
          <w:sz w:val="28"/>
          <w:szCs w:val="28"/>
        </w:rPr>
        <w:t>Глава 8. Особые условия</w:t>
      </w:r>
    </w:p>
    <w:p w:rsidR="002747C0" w:rsidRPr="00DC038E" w:rsidRDefault="002747C0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C66CD" w:rsidRPr="00DC038E" w:rsidRDefault="002747C0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</w:t>
      </w:r>
      <w:r w:rsidR="00FD07E4" w:rsidRPr="00DC038E">
        <w:rPr>
          <w:rFonts w:ascii="Times New Roman" w:hAnsi="Times New Roman" w:cs="Times New Roman"/>
          <w:sz w:val="28"/>
          <w:szCs w:val="28"/>
        </w:rPr>
        <w:t>5</w:t>
      </w:r>
      <w:r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Для обеспечения деятельности, материально-технического снабжения, оплаты труда сотрудников дирекции Фонда предусматривается выделение средств на операционные расходы в следующем порядке:</w:t>
      </w:r>
    </w:p>
    <w:p w:rsidR="003C66CD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A19F3" w:rsidRPr="00DC038E">
        <w:rPr>
          <w:rFonts w:ascii="Times New Roman" w:hAnsi="Times New Roman" w:cs="Times New Roman"/>
          <w:sz w:val="28"/>
          <w:szCs w:val="28"/>
        </w:rPr>
        <w:t>для отчислений от 10 000 000 (десять миллионов) сомов до 20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00 000 (</w:t>
      </w:r>
      <w:r w:rsidR="001E3ECC" w:rsidRPr="00DC038E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BA19F3" w:rsidRPr="00DC038E">
        <w:rPr>
          <w:rFonts w:ascii="Times New Roman" w:hAnsi="Times New Roman" w:cs="Times New Roman"/>
          <w:sz w:val="28"/>
          <w:szCs w:val="28"/>
        </w:rPr>
        <w:t>миллионов)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сомов –</w:t>
      </w:r>
      <w:r w:rsidR="003C66CD" w:rsidRPr="00DC038E">
        <w:rPr>
          <w:rFonts w:ascii="Times New Roman" w:hAnsi="Times New Roman" w:cs="Times New Roman"/>
          <w:sz w:val="28"/>
          <w:szCs w:val="28"/>
        </w:rPr>
        <w:t xml:space="preserve"> до 5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% от общего объема поступивших в Фонд денежных средств;</w:t>
      </w:r>
    </w:p>
    <w:p w:rsidR="003C66CD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A19F3" w:rsidRPr="00DC038E">
        <w:rPr>
          <w:rFonts w:ascii="Times New Roman" w:hAnsi="Times New Roman" w:cs="Times New Roman"/>
          <w:sz w:val="28"/>
          <w:szCs w:val="28"/>
        </w:rPr>
        <w:t>для отчислений от 20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00 000 (двадцать миллионов) сомов до 40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00 000 (сорок миллионов)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сомов – </w:t>
      </w:r>
      <w:r w:rsidR="003C66CD" w:rsidRPr="00DC038E">
        <w:rPr>
          <w:rFonts w:ascii="Times New Roman" w:hAnsi="Times New Roman" w:cs="Times New Roman"/>
          <w:sz w:val="28"/>
          <w:szCs w:val="28"/>
        </w:rPr>
        <w:t>до 4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% от общего объема поступивших в Фонд денежных средств;</w:t>
      </w:r>
    </w:p>
    <w:p w:rsidR="003C66CD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BA19F3" w:rsidRPr="00DC038E">
        <w:rPr>
          <w:rFonts w:ascii="Times New Roman" w:hAnsi="Times New Roman" w:cs="Times New Roman"/>
          <w:sz w:val="28"/>
          <w:szCs w:val="28"/>
        </w:rPr>
        <w:t>для отчислений от 40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00 000 (сорок миллионов) сомов до 60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00 000 (</w:t>
      </w:r>
      <w:r w:rsidR="001E3ECC" w:rsidRPr="00DC038E">
        <w:rPr>
          <w:rFonts w:ascii="Times New Roman" w:hAnsi="Times New Roman" w:cs="Times New Roman"/>
          <w:sz w:val="28"/>
          <w:szCs w:val="28"/>
        </w:rPr>
        <w:t>шестьдесят</w:t>
      </w:r>
      <w:r w:rsidR="00BA19F3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1E3ECC" w:rsidRPr="00DC038E">
        <w:rPr>
          <w:rFonts w:ascii="Times New Roman" w:hAnsi="Times New Roman" w:cs="Times New Roman"/>
          <w:sz w:val="28"/>
          <w:szCs w:val="28"/>
        </w:rPr>
        <w:t>миллионов</w:t>
      </w:r>
      <w:r w:rsidR="00BA19F3" w:rsidRPr="00DC038E">
        <w:rPr>
          <w:rFonts w:ascii="Times New Roman" w:hAnsi="Times New Roman" w:cs="Times New Roman"/>
          <w:sz w:val="28"/>
          <w:szCs w:val="28"/>
        </w:rPr>
        <w:t xml:space="preserve">) 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сомов – </w:t>
      </w:r>
      <w:r w:rsidR="003C66CD" w:rsidRPr="00DC038E">
        <w:rPr>
          <w:rFonts w:ascii="Times New Roman" w:hAnsi="Times New Roman" w:cs="Times New Roman"/>
          <w:sz w:val="28"/>
          <w:szCs w:val="28"/>
        </w:rPr>
        <w:t>до 3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% от общего объема поступивших в Фонд денежных средств;</w:t>
      </w:r>
    </w:p>
    <w:p w:rsidR="003C66CD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A19F3" w:rsidRPr="00DC038E">
        <w:rPr>
          <w:rFonts w:ascii="Times New Roman" w:hAnsi="Times New Roman" w:cs="Times New Roman"/>
          <w:sz w:val="28"/>
          <w:szCs w:val="28"/>
        </w:rPr>
        <w:t>для отчислений от 60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00 000 (</w:t>
      </w:r>
      <w:r w:rsidR="001E3ECC" w:rsidRPr="00DC038E">
        <w:rPr>
          <w:rFonts w:ascii="Times New Roman" w:hAnsi="Times New Roman" w:cs="Times New Roman"/>
          <w:sz w:val="28"/>
          <w:szCs w:val="28"/>
        </w:rPr>
        <w:t>шестьдесят</w:t>
      </w:r>
      <w:r w:rsidR="00BA19F3" w:rsidRPr="00DC038E">
        <w:rPr>
          <w:rFonts w:ascii="Times New Roman" w:hAnsi="Times New Roman" w:cs="Times New Roman"/>
          <w:sz w:val="28"/>
          <w:szCs w:val="28"/>
        </w:rPr>
        <w:t xml:space="preserve"> миллионов) сомов до 80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00 000 (восемьдесят миллионов)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сомов – </w:t>
      </w:r>
      <w:r w:rsidR="003C66CD" w:rsidRPr="00DC038E">
        <w:rPr>
          <w:rFonts w:ascii="Times New Roman" w:hAnsi="Times New Roman" w:cs="Times New Roman"/>
          <w:sz w:val="28"/>
          <w:szCs w:val="28"/>
        </w:rPr>
        <w:t>до 2,5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% от общего объема поступивших в Фонд денежных средств;</w:t>
      </w:r>
    </w:p>
    <w:p w:rsidR="003C66CD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A19F3" w:rsidRPr="00DC038E">
        <w:rPr>
          <w:rFonts w:ascii="Times New Roman" w:hAnsi="Times New Roman" w:cs="Times New Roman"/>
          <w:sz w:val="28"/>
          <w:szCs w:val="28"/>
        </w:rPr>
        <w:t xml:space="preserve">для отчислений от 80 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00 000 (восемьдесят миллионов) сомов до 100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00 000 (сто миллионов)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сомов – </w:t>
      </w:r>
      <w:r w:rsidR="003C66CD" w:rsidRPr="00DC038E">
        <w:rPr>
          <w:rFonts w:ascii="Times New Roman" w:hAnsi="Times New Roman" w:cs="Times New Roman"/>
          <w:sz w:val="28"/>
          <w:szCs w:val="28"/>
        </w:rPr>
        <w:t>до 2,3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% от общего объема поступивших в Фонд денежных средств;</w:t>
      </w:r>
    </w:p>
    <w:p w:rsidR="003C66CD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A19F3" w:rsidRPr="00DC038E">
        <w:rPr>
          <w:rFonts w:ascii="Times New Roman" w:hAnsi="Times New Roman" w:cs="Times New Roman"/>
          <w:sz w:val="28"/>
          <w:szCs w:val="28"/>
        </w:rPr>
        <w:t>для отчислений от 100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00 000 (сто миллион</w:t>
      </w:r>
      <w:r w:rsidR="00561EA6" w:rsidRPr="00DC038E">
        <w:rPr>
          <w:rFonts w:ascii="Times New Roman" w:hAnsi="Times New Roman" w:cs="Times New Roman"/>
          <w:sz w:val="28"/>
          <w:szCs w:val="28"/>
        </w:rPr>
        <w:t>ов</w:t>
      </w:r>
      <w:r w:rsidR="00BA19F3" w:rsidRPr="00DC038E">
        <w:rPr>
          <w:rFonts w:ascii="Times New Roman" w:hAnsi="Times New Roman" w:cs="Times New Roman"/>
          <w:sz w:val="28"/>
          <w:szCs w:val="28"/>
        </w:rPr>
        <w:t>)</w:t>
      </w:r>
      <w:r w:rsidR="003C66CD" w:rsidRPr="00DC038E">
        <w:rPr>
          <w:rFonts w:ascii="Times New Roman" w:hAnsi="Times New Roman" w:cs="Times New Roman"/>
          <w:sz w:val="28"/>
          <w:szCs w:val="28"/>
        </w:rPr>
        <w:t xml:space="preserve"> сомов до 1</w:t>
      </w:r>
      <w:r w:rsidR="00BA19F3" w:rsidRPr="00DC038E">
        <w:rPr>
          <w:rFonts w:ascii="Times New Roman" w:hAnsi="Times New Roman" w:cs="Times New Roman"/>
          <w:sz w:val="28"/>
          <w:szCs w:val="28"/>
        </w:rPr>
        <w:t>50 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00 000 (сто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1E3ECC" w:rsidRPr="00DC038E">
        <w:rPr>
          <w:rFonts w:ascii="Times New Roman" w:hAnsi="Times New Roman" w:cs="Times New Roman"/>
          <w:sz w:val="28"/>
          <w:szCs w:val="28"/>
        </w:rPr>
        <w:t>пятьдесят</w:t>
      </w:r>
      <w:r w:rsidR="00BA19F3" w:rsidRPr="00DC038E">
        <w:rPr>
          <w:rFonts w:ascii="Times New Roman" w:hAnsi="Times New Roman" w:cs="Times New Roman"/>
          <w:sz w:val="28"/>
          <w:szCs w:val="28"/>
        </w:rPr>
        <w:t xml:space="preserve"> миллионов)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сомов – </w:t>
      </w:r>
      <w:r w:rsidR="003C66CD" w:rsidRPr="00DC038E">
        <w:rPr>
          <w:rFonts w:ascii="Times New Roman" w:hAnsi="Times New Roman" w:cs="Times New Roman"/>
          <w:sz w:val="28"/>
          <w:szCs w:val="28"/>
        </w:rPr>
        <w:t>до 2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% от общего объема поступивших в Фонд денежных средств;</w:t>
      </w:r>
    </w:p>
    <w:p w:rsidR="003C66CD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A19F3" w:rsidRPr="00DC038E">
        <w:rPr>
          <w:rFonts w:ascii="Times New Roman" w:hAnsi="Times New Roman" w:cs="Times New Roman"/>
          <w:sz w:val="28"/>
          <w:szCs w:val="28"/>
        </w:rPr>
        <w:t>для отчислений от 150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00 000 (сто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1E3ECC" w:rsidRPr="00DC038E">
        <w:rPr>
          <w:rFonts w:ascii="Times New Roman" w:hAnsi="Times New Roman" w:cs="Times New Roman"/>
          <w:sz w:val="28"/>
          <w:szCs w:val="28"/>
        </w:rPr>
        <w:t>пятьдесят</w:t>
      </w:r>
      <w:r w:rsidR="00BA19F3" w:rsidRPr="00DC038E">
        <w:rPr>
          <w:rFonts w:ascii="Times New Roman" w:hAnsi="Times New Roman" w:cs="Times New Roman"/>
          <w:sz w:val="28"/>
          <w:szCs w:val="28"/>
        </w:rPr>
        <w:t xml:space="preserve"> миллионов) сомов до 200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00 000 (двести миллионов)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сомов – </w:t>
      </w:r>
      <w:r w:rsidR="003C66CD" w:rsidRPr="00DC038E">
        <w:rPr>
          <w:rFonts w:ascii="Times New Roman" w:hAnsi="Times New Roman" w:cs="Times New Roman"/>
          <w:sz w:val="28"/>
          <w:szCs w:val="28"/>
        </w:rPr>
        <w:t>до 1,8</w:t>
      </w:r>
      <w:r w:rsidR="00892BF3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66CD" w:rsidRPr="00DC038E">
        <w:rPr>
          <w:rFonts w:ascii="Times New Roman" w:hAnsi="Times New Roman" w:cs="Times New Roman"/>
          <w:sz w:val="28"/>
          <w:szCs w:val="28"/>
        </w:rPr>
        <w:t>% от общего объема поступивших в Фонд денежных средств;</w:t>
      </w:r>
    </w:p>
    <w:p w:rsidR="003C66CD" w:rsidRPr="00DC038E" w:rsidRDefault="00C14514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– </w:t>
      </w:r>
      <w:r w:rsidR="00BA19F3" w:rsidRPr="00DC038E">
        <w:rPr>
          <w:rFonts w:ascii="Times New Roman" w:hAnsi="Times New Roman" w:cs="Times New Roman"/>
          <w:sz w:val="28"/>
          <w:szCs w:val="28"/>
        </w:rPr>
        <w:t>для отчислений свыше 200 </w:t>
      </w:r>
      <w:r w:rsidR="003C66CD" w:rsidRPr="00DC038E">
        <w:rPr>
          <w:rFonts w:ascii="Times New Roman" w:hAnsi="Times New Roman" w:cs="Times New Roman"/>
          <w:sz w:val="28"/>
          <w:szCs w:val="28"/>
        </w:rPr>
        <w:t>0</w:t>
      </w:r>
      <w:r w:rsidR="00BA19F3" w:rsidRPr="00DC038E">
        <w:rPr>
          <w:rFonts w:ascii="Times New Roman" w:hAnsi="Times New Roman" w:cs="Times New Roman"/>
          <w:sz w:val="28"/>
          <w:szCs w:val="28"/>
        </w:rPr>
        <w:t>00 000 (двести миллион</w:t>
      </w:r>
      <w:r w:rsidR="001E3ECC" w:rsidRPr="00DC038E">
        <w:rPr>
          <w:rFonts w:ascii="Times New Roman" w:hAnsi="Times New Roman" w:cs="Times New Roman"/>
          <w:sz w:val="28"/>
          <w:szCs w:val="28"/>
        </w:rPr>
        <w:t>ов</w:t>
      </w:r>
      <w:r w:rsidR="00BA19F3" w:rsidRPr="00DC038E">
        <w:rPr>
          <w:rFonts w:ascii="Times New Roman" w:hAnsi="Times New Roman" w:cs="Times New Roman"/>
          <w:sz w:val="28"/>
          <w:szCs w:val="28"/>
        </w:rPr>
        <w:t>)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сомов – </w:t>
      </w:r>
      <w:r w:rsidR="003C66CD" w:rsidRPr="00DC038E">
        <w:rPr>
          <w:rFonts w:ascii="Times New Roman" w:hAnsi="Times New Roman" w:cs="Times New Roman"/>
          <w:sz w:val="28"/>
          <w:szCs w:val="28"/>
        </w:rPr>
        <w:t>до 1,5</w:t>
      </w:r>
      <w:r w:rsidR="007B0736" w:rsidRPr="00DC038E">
        <w:rPr>
          <w:rFonts w:ascii="Times New Roman" w:hAnsi="Times New Roman" w:cs="Times New Roman"/>
          <w:sz w:val="28"/>
          <w:szCs w:val="28"/>
        </w:rPr>
        <w:t xml:space="preserve"> </w:t>
      </w:r>
      <w:r w:rsidR="003C66CD" w:rsidRPr="00DC038E">
        <w:rPr>
          <w:rFonts w:ascii="Times New Roman" w:hAnsi="Times New Roman" w:cs="Times New Roman"/>
          <w:sz w:val="28"/>
          <w:szCs w:val="28"/>
        </w:rPr>
        <w:t>% от общего объема поступивших в Фонд денежных средств.</w:t>
      </w:r>
    </w:p>
    <w:p w:rsidR="009340DA" w:rsidRPr="00DC038E" w:rsidRDefault="009340DA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5D5" w:rsidRPr="00DC038E" w:rsidRDefault="00B525D5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>Глава 9. Конфликт интересов</w:t>
      </w:r>
    </w:p>
    <w:p w:rsidR="00FF245C" w:rsidRPr="00DC038E" w:rsidRDefault="00FF245C" w:rsidP="00BE7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8A7" w:rsidRPr="00DC038E" w:rsidRDefault="002747C0" w:rsidP="00BE7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>9</w:t>
      </w:r>
      <w:r w:rsidR="00FD07E4" w:rsidRPr="00DC038E">
        <w:rPr>
          <w:rFonts w:ascii="Times New Roman" w:hAnsi="Times New Roman" w:cs="Times New Roman"/>
          <w:sz w:val="28"/>
          <w:szCs w:val="28"/>
        </w:rPr>
        <w:t>6</w:t>
      </w:r>
      <w:r w:rsidR="00B525D5" w:rsidRPr="00DC038E">
        <w:rPr>
          <w:rFonts w:ascii="Times New Roman" w:hAnsi="Times New Roman" w:cs="Times New Roman"/>
          <w:sz w:val="28"/>
          <w:szCs w:val="28"/>
        </w:rPr>
        <w:t>.</w:t>
      </w:r>
      <w:r w:rsidR="0020750A" w:rsidRPr="00DC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25D5" w:rsidRPr="00DC038E">
        <w:rPr>
          <w:rFonts w:ascii="Times New Roman" w:hAnsi="Times New Roman" w:cs="Times New Roman"/>
          <w:sz w:val="28"/>
          <w:szCs w:val="28"/>
        </w:rPr>
        <w:t>В случае если члены Наблюдательного совета Фонда, дирекция Фонда имеют личную заинтересованность в каком-либо проекте, рассматриваемом в рамках финансирования за счет средств Фонда, они должны воздержаться от обсуждения соответствующего вопроса и участия в голосовании во время рассмотрения и принятия решения по нему.</w:t>
      </w:r>
    </w:p>
    <w:sectPr w:rsidR="00C878A7" w:rsidRPr="00DC038E" w:rsidSect="00062730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9B" w:rsidRDefault="000D249B" w:rsidP="00C641C8">
      <w:pPr>
        <w:spacing w:after="0" w:line="240" w:lineRule="auto"/>
      </w:pPr>
      <w:r>
        <w:separator/>
      </w:r>
    </w:p>
  </w:endnote>
  <w:endnote w:type="continuationSeparator" w:id="0">
    <w:p w:rsidR="000D249B" w:rsidRDefault="000D249B" w:rsidP="00C6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242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4514" w:rsidRPr="00C14514" w:rsidRDefault="00C14514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145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45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45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2C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45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41C8" w:rsidRPr="00C14514" w:rsidRDefault="00C641C8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9B" w:rsidRDefault="000D249B" w:rsidP="00C641C8">
      <w:pPr>
        <w:spacing w:after="0" w:line="240" w:lineRule="auto"/>
      </w:pPr>
      <w:r>
        <w:separator/>
      </w:r>
    </w:p>
  </w:footnote>
  <w:footnote w:type="continuationSeparator" w:id="0">
    <w:p w:rsidR="000D249B" w:rsidRDefault="000D249B" w:rsidP="00C6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4B0C"/>
    <w:multiLevelType w:val="hybridMultilevel"/>
    <w:tmpl w:val="D92AB310"/>
    <w:lvl w:ilvl="0" w:tplc="0388F60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D5"/>
    <w:rsid w:val="00002D57"/>
    <w:rsid w:val="00037C16"/>
    <w:rsid w:val="0004612A"/>
    <w:rsid w:val="00060D77"/>
    <w:rsid w:val="00062730"/>
    <w:rsid w:val="000864C1"/>
    <w:rsid w:val="0009217E"/>
    <w:rsid w:val="00093985"/>
    <w:rsid w:val="000952F1"/>
    <w:rsid w:val="000A1A97"/>
    <w:rsid w:val="000B08BD"/>
    <w:rsid w:val="000B767C"/>
    <w:rsid w:val="000D249B"/>
    <w:rsid w:val="001365D3"/>
    <w:rsid w:val="00141311"/>
    <w:rsid w:val="00150A19"/>
    <w:rsid w:val="001571B7"/>
    <w:rsid w:val="0015797F"/>
    <w:rsid w:val="00170C27"/>
    <w:rsid w:val="001777CA"/>
    <w:rsid w:val="001A5E9C"/>
    <w:rsid w:val="001B1CBD"/>
    <w:rsid w:val="001B378C"/>
    <w:rsid w:val="001C4766"/>
    <w:rsid w:val="001D3E3E"/>
    <w:rsid w:val="001D74FD"/>
    <w:rsid w:val="001E22F9"/>
    <w:rsid w:val="001E3ECC"/>
    <w:rsid w:val="001F2355"/>
    <w:rsid w:val="0020750A"/>
    <w:rsid w:val="002106F7"/>
    <w:rsid w:val="00220964"/>
    <w:rsid w:val="002301E2"/>
    <w:rsid w:val="00236F60"/>
    <w:rsid w:val="00250A12"/>
    <w:rsid w:val="00255FD6"/>
    <w:rsid w:val="0026136A"/>
    <w:rsid w:val="00264C3F"/>
    <w:rsid w:val="002747C0"/>
    <w:rsid w:val="002A264C"/>
    <w:rsid w:val="002B5CBC"/>
    <w:rsid w:val="002D0A39"/>
    <w:rsid w:val="002D6580"/>
    <w:rsid w:val="002E02DE"/>
    <w:rsid w:val="002E5E3B"/>
    <w:rsid w:val="002E7888"/>
    <w:rsid w:val="002F4DA7"/>
    <w:rsid w:val="00303A9B"/>
    <w:rsid w:val="003174B6"/>
    <w:rsid w:val="00321EC1"/>
    <w:rsid w:val="0034416A"/>
    <w:rsid w:val="00356583"/>
    <w:rsid w:val="00366F71"/>
    <w:rsid w:val="003673FE"/>
    <w:rsid w:val="00382AD2"/>
    <w:rsid w:val="00385608"/>
    <w:rsid w:val="00397849"/>
    <w:rsid w:val="003B470F"/>
    <w:rsid w:val="003B7630"/>
    <w:rsid w:val="003B76C0"/>
    <w:rsid w:val="003C0C57"/>
    <w:rsid w:val="003C66CD"/>
    <w:rsid w:val="003E2BFD"/>
    <w:rsid w:val="003E2D52"/>
    <w:rsid w:val="0040129A"/>
    <w:rsid w:val="0040395F"/>
    <w:rsid w:val="004131D8"/>
    <w:rsid w:val="00413C5B"/>
    <w:rsid w:val="00424057"/>
    <w:rsid w:val="004311AD"/>
    <w:rsid w:val="00431D00"/>
    <w:rsid w:val="00445F27"/>
    <w:rsid w:val="00454EFA"/>
    <w:rsid w:val="004824F1"/>
    <w:rsid w:val="00491829"/>
    <w:rsid w:val="004B50B5"/>
    <w:rsid w:val="004B533E"/>
    <w:rsid w:val="004B6658"/>
    <w:rsid w:val="004C2CC8"/>
    <w:rsid w:val="004D5196"/>
    <w:rsid w:val="004E097B"/>
    <w:rsid w:val="004E2045"/>
    <w:rsid w:val="004F4C53"/>
    <w:rsid w:val="00501340"/>
    <w:rsid w:val="005016A3"/>
    <w:rsid w:val="0051354D"/>
    <w:rsid w:val="00514BEA"/>
    <w:rsid w:val="0052334D"/>
    <w:rsid w:val="005317EB"/>
    <w:rsid w:val="00561EA6"/>
    <w:rsid w:val="005750E1"/>
    <w:rsid w:val="005771F2"/>
    <w:rsid w:val="00586DD4"/>
    <w:rsid w:val="005964B6"/>
    <w:rsid w:val="005A1CB5"/>
    <w:rsid w:val="005A5916"/>
    <w:rsid w:val="005B4A0D"/>
    <w:rsid w:val="005D780A"/>
    <w:rsid w:val="005F1D26"/>
    <w:rsid w:val="005F3442"/>
    <w:rsid w:val="005F55F2"/>
    <w:rsid w:val="006B01C0"/>
    <w:rsid w:val="006B076A"/>
    <w:rsid w:val="006B78EA"/>
    <w:rsid w:val="006B7C05"/>
    <w:rsid w:val="006C08CE"/>
    <w:rsid w:val="006D088F"/>
    <w:rsid w:val="006D23C3"/>
    <w:rsid w:val="006E3BE5"/>
    <w:rsid w:val="006F4332"/>
    <w:rsid w:val="00722070"/>
    <w:rsid w:val="007309F3"/>
    <w:rsid w:val="00730C1F"/>
    <w:rsid w:val="007404AF"/>
    <w:rsid w:val="0074775A"/>
    <w:rsid w:val="00757DCB"/>
    <w:rsid w:val="00773E34"/>
    <w:rsid w:val="007759E5"/>
    <w:rsid w:val="007A0224"/>
    <w:rsid w:val="007A0576"/>
    <w:rsid w:val="007B0736"/>
    <w:rsid w:val="007C510E"/>
    <w:rsid w:val="007D037E"/>
    <w:rsid w:val="007D0CA8"/>
    <w:rsid w:val="007D5FC4"/>
    <w:rsid w:val="007E6D77"/>
    <w:rsid w:val="007E7C5B"/>
    <w:rsid w:val="007F4692"/>
    <w:rsid w:val="007F499F"/>
    <w:rsid w:val="00801064"/>
    <w:rsid w:val="008127B2"/>
    <w:rsid w:val="00816AB8"/>
    <w:rsid w:val="00822BA5"/>
    <w:rsid w:val="0082434D"/>
    <w:rsid w:val="00843227"/>
    <w:rsid w:val="00844802"/>
    <w:rsid w:val="00850BF7"/>
    <w:rsid w:val="00862336"/>
    <w:rsid w:val="00863915"/>
    <w:rsid w:val="0087766E"/>
    <w:rsid w:val="0088022C"/>
    <w:rsid w:val="008825B5"/>
    <w:rsid w:val="00885154"/>
    <w:rsid w:val="0088766B"/>
    <w:rsid w:val="00892BF3"/>
    <w:rsid w:val="00893A29"/>
    <w:rsid w:val="008C1850"/>
    <w:rsid w:val="008D0209"/>
    <w:rsid w:val="008D7790"/>
    <w:rsid w:val="00932185"/>
    <w:rsid w:val="0093253B"/>
    <w:rsid w:val="009340DA"/>
    <w:rsid w:val="00973DDD"/>
    <w:rsid w:val="0097744E"/>
    <w:rsid w:val="009878C5"/>
    <w:rsid w:val="009957DD"/>
    <w:rsid w:val="00995FE3"/>
    <w:rsid w:val="009C1CFC"/>
    <w:rsid w:val="009E17EF"/>
    <w:rsid w:val="009F1887"/>
    <w:rsid w:val="009F3AC0"/>
    <w:rsid w:val="009F5BEA"/>
    <w:rsid w:val="00A124E4"/>
    <w:rsid w:val="00A1490B"/>
    <w:rsid w:val="00A23BF0"/>
    <w:rsid w:val="00A25DD5"/>
    <w:rsid w:val="00A3074B"/>
    <w:rsid w:val="00A33EA6"/>
    <w:rsid w:val="00A66385"/>
    <w:rsid w:val="00A74F84"/>
    <w:rsid w:val="00A92AC9"/>
    <w:rsid w:val="00AB0EFB"/>
    <w:rsid w:val="00AD2317"/>
    <w:rsid w:val="00AE2A9D"/>
    <w:rsid w:val="00AF163C"/>
    <w:rsid w:val="00AF6879"/>
    <w:rsid w:val="00AF7175"/>
    <w:rsid w:val="00B2342A"/>
    <w:rsid w:val="00B27956"/>
    <w:rsid w:val="00B42675"/>
    <w:rsid w:val="00B525D5"/>
    <w:rsid w:val="00B55242"/>
    <w:rsid w:val="00B5662D"/>
    <w:rsid w:val="00B56813"/>
    <w:rsid w:val="00B7750A"/>
    <w:rsid w:val="00B82B4B"/>
    <w:rsid w:val="00B82B80"/>
    <w:rsid w:val="00B95DCE"/>
    <w:rsid w:val="00BA19F3"/>
    <w:rsid w:val="00BA602D"/>
    <w:rsid w:val="00BA6B86"/>
    <w:rsid w:val="00BD2CFB"/>
    <w:rsid w:val="00BE1CC2"/>
    <w:rsid w:val="00BE1D80"/>
    <w:rsid w:val="00BE613E"/>
    <w:rsid w:val="00BE7B4E"/>
    <w:rsid w:val="00BE7C74"/>
    <w:rsid w:val="00BF79E8"/>
    <w:rsid w:val="00C115D9"/>
    <w:rsid w:val="00C14514"/>
    <w:rsid w:val="00C17225"/>
    <w:rsid w:val="00C2671B"/>
    <w:rsid w:val="00C269BF"/>
    <w:rsid w:val="00C44F42"/>
    <w:rsid w:val="00C609BD"/>
    <w:rsid w:val="00C641C8"/>
    <w:rsid w:val="00C65B92"/>
    <w:rsid w:val="00C67EAF"/>
    <w:rsid w:val="00C81A4A"/>
    <w:rsid w:val="00C878A7"/>
    <w:rsid w:val="00CB167B"/>
    <w:rsid w:val="00CB2A29"/>
    <w:rsid w:val="00CE6D0B"/>
    <w:rsid w:val="00CF779C"/>
    <w:rsid w:val="00D118A1"/>
    <w:rsid w:val="00D228FD"/>
    <w:rsid w:val="00D57E9F"/>
    <w:rsid w:val="00D63F2E"/>
    <w:rsid w:val="00D679C4"/>
    <w:rsid w:val="00D72DF0"/>
    <w:rsid w:val="00D77CF3"/>
    <w:rsid w:val="00D93CA7"/>
    <w:rsid w:val="00DA14B6"/>
    <w:rsid w:val="00DA14C3"/>
    <w:rsid w:val="00DC038E"/>
    <w:rsid w:val="00DC4446"/>
    <w:rsid w:val="00DC763D"/>
    <w:rsid w:val="00DD15F0"/>
    <w:rsid w:val="00DF042E"/>
    <w:rsid w:val="00DF303D"/>
    <w:rsid w:val="00DF71D9"/>
    <w:rsid w:val="00E03D4B"/>
    <w:rsid w:val="00E07C72"/>
    <w:rsid w:val="00E333C6"/>
    <w:rsid w:val="00E47A79"/>
    <w:rsid w:val="00E572FA"/>
    <w:rsid w:val="00E61260"/>
    <w:rsid w:val="00E61914"/>
    <w:rsid w:val="00E65CD6"/>
    <w:rsid w:val="00E70083"/>
    <w:rsid w:val="00E95A48"/>
    <w:rsid w:val="00EA7842"/>
    <w:rsid w:val="00EA7E12"/>
    <w:rsid w:val="00ED6F81"/>
    <w:rsid w:val="00EE1A83"/>
    <w:rsid w:val="00EE681A"/>
    <w:rsid w:val="00F13E50"/>
    <w:rsid w:val="00F17FE2"/>
    <w:rsid w:val="00F22246"/>
    <w:rsid w:val="00F355F7"/>
    <w:rsid w:val="00F77FB3"/>
    <w:rsid w:val="00F82B53"/>
    <w:rsid w:val="00FB4ACB"/>
    <w:rsid w:val="00FB5906"/>
    <w:rsid w:val="00FD07E4"/>
    <w:rsid w:val="00FE41F4"/>
    <w:rsid w:val="00FE6F4F"/>
    <w:rsid w:val="00FE7710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C7C0-4A07-4A62-9EEE-02C58442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1C8"/>
  </w:style>
  <w:style w:type="paragraph" w:styleId="a7">
    <w:name w:val="footer"/>
    <w:basedOn w:val="a"/>
    <w:link w:val="a8"/>
    <w:uiPriority w:val="99"/>
    <w:unhideWhenUsed/>
    <w:rsid w:val="00C6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1C8"/>
  </w:style>
  <w:style w:type="paragraph" w:styleId="a9">
    <w:name w:val="List Paragraph"/>
    <w:basedOn w:val="a"/>
    <w:uiPriority w:val="34"/>
    <w:qFormat/>
    <w:rsid w:val="005B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6636-AE83-4C6B-8328-5A68C4A3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6203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Nurbekov I. Nurbekovich</dc:creator>
  <cp:lastModifiedBy>Кыдыралиев Марат</cp:lastModifiedBy>
  <cp:revision>2</cp:revision>
  <cp:lastPrinted>2022-07-29T08:55:00Z</cp:lastPrinted>
  <dcterms:created xsi:type="dcterms:W3CDTF">2022-08-02T12:14:00Z</dcterms:created>
  <dcterms:modified xsi:type="dcterms:W3CDTF">2022-08-02T12:14:00Z</dcterms:modified>
</cp:coreProperties>
</file>