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E14" w:rsidRPr="00215C51" w:rsidRDefault="00215C51" w:rsidP="00215C51">
      <w:pPr>
        <w:spacing w:after="0" w:line="240" w:lineRule="auto"/>
        <w:ind w:left="360"/>
        <w:jc w:val="right"/>
        <w:rPr>
          <w:rStyle w:val="a6"/>
          <w:rFonts w:ascii="Times New Roman" w:hAnsi="Times New Roman" w:cs="Times New Roman"/>
          <w:b w:val="0"/>
          <w:color w:val="000000"/>
          <w:sz w:val="28"/>
          <w:szCs w:val="28"/>
          <w:bdr w:val="none" w:sz="0" w:space="0" w:color="auto" w:frame="1"/>
          <w:lang w:val="ky-KG"/>
        </w:rPr>
      </w:pPr>
      <w:bookmarkStart w:id="0" w:name="_GoBack"/>
      <w:bookmarkEnd w:id="0"/>
      <w:r w:rsidRPr="00215C51">
        <w:rPr>
          <w:rStyle w:val="a6"/>
          <w:rFonts w:ascii="Times New Roman" w:hAnsi="Times New Roman" w:cs="Times New Roman"/>
          <w:b w:val="0"/>
          <w:color w:val="000000"/>
          <w:sz w:val="28"/>
          <w:szCs w:val="28"/>
          <w:bdr w:val="none" w:sz="0" w:space="0" w:color="auto" w:frame="1"/>
          <w:lang w:val="ky-KG"/>
        </w:rPr>
        <w:t xml:space="preserve">Тиркеме </w:t>
      </w:r>
    </w:p>
    <w:p w:rsidR="002F2E14" w:rsidRDefault="002F2E14" w:rsidP="000638C2">
      <w:pPr>
        <w:spacing w:after="0" w:line="240" w:lineRule="auto"/>
        <w:ind w:left="360"/>
        <w:jc w:val="center"/>
        <w:rPr>
          <w:rStyle w:val="a6"/>
          <w:rFonts w:ascii="Times New Roman" w:hAnsi="Times New Roman" w:cs="Times New Roman"/>
          <w:color w:val="000000"/>
          <w:sz w:val="28"/>
          <w:szCs w:val="28"/>
          <w:bdr w:val="none" w:sz="0" w:space="0" w:color="auto" w:frame="1"/>
        </w:rPr>
      </w:pPr>
    </w:p>
    <w:p w:rsidR="002F2E14" w:rsidRPr="00215C51" w:rsidRDefault="00667EAD" w:rsidP="000638C2">
      <w:pPr>
        <w:spacing w:after="0" w:line="240" w:lineRule="auto"/>
        <w:jc w:val="center"/>
        <w:rPr>
          <w:rFonts w:ascii="Times New Roman" w:hAnsi="Times New Roman" w:cs="Times New Roman"/>
          <w:b/>
          <w:sz w:val="28"/>
          <w:szCs w:val="28"/>
          <w:lang w:val="ky-KG"/>
        </w:rPr>
      </w:pPr>
      <w:r>
        <w:rPr>
          <w:rStyle w:val="a6"/>
          <w:rFonts w:ascii="Times New Roman" w:hAnsi="Times New Roman" w:cs="Times New Roman"/>
          <w:color w:val="000000"/>
          <w:sz w:val="28"/>
          <w:szCs w:val="28"/>
          <w:bdr w:val="none" w:sz="0" w:space="0" w:color="auto" w:frame="1"/>
        </w:rPr>
        <w:t>Кыргыз</w:t>
      </w:r>
      <w:r w:rsidR="00734679">
        <w:rPr>
          <w:rStyle w:val="a6"/>
          <w:rFonts w:ascii="Times New Roman" w:hAnsi="Times New Roman" w:cs="Times New Roman"/>
          <w:color w:val="000000"/>
          <w:sz w:val="28"/>
          <w:szCs w:val="28"/>
          <w:bdr w:val="none" w:sz="0" w:space="0" w:color="auto" w:frame="1"/>
          <w:lang w:val="ky-KG"/>
        </w:rPr>
        <w:t xml:space="preserve"> </w:t>
      </w:r>
      <w:r>
        <w:rPr>
          <w:rStyle w:val="a6"/>
          <w:rFonts w:ascii="Times New Roman" w:hAnsi="Times New Roman" w:cs="Times New Roman"/>
          <w:color w:val="000000"/>
          <w:sz w:val="28"/>
          <w:szCs w:val="28"/>
          <w:bdr w:val="none" w:sz="0" w:space="0" w:color="auto" w:frame="1"/>
        </w:rPr>
        <w:t>Республикасыны</w:t>
      </w:r>
      <w:r w:rsidR="00734679">
        <w:rPr>
          <w:rStyle w:val="a6"/>
          <w:rFonts w:ascii="Times New Roman" w:hAnsi="Times New Roman" w:cs="Times New Roman"/>
          <w:color w:val="000000"/>
          <w:sz w:val="28"/>
          <w:szCs w:val="28"/>
          <w:bdr w:val="none" w:sz="0" w:space="0" w:color="auto" w:frame="1"/>
          <w:lang w:val="ky-KG"/>
        </w:rPr>
        <w:t xml:space="preserve"> </w:t>
      </w:r>
      <w:r w:rsidR="00215C51">
        <w:rPr>
          <w:rStyle w:val="a6"/>
          <w:rFonts w:ascii="Times New Roman" w:hAnsi="Times New Roman" w:cs="Times New Roman"/>
          <w:color w:val="000000"/>
          <w:sz w:val="28"/>
          <w:szCs w:val="28"/>
          <w:bdr w:val="none" w:sz="0" w:space="0" w:color="auto" w:frame="1"/>
          <w:lang w:val="ky-KG"/>
        </w:rPr>
        <w:t>Ө</w:t>
      </w:r>
      <w:r w:rsidR="00215C51">
        <w:rPr>
          <w:rStyle w:val="a6"/>
          <w:rFonts w:ascii="Times New Roman" w:hAnsi="Times New Roman" w:cs="Times New Roman"/>
          <w:color w:val="000000"/>
          <w:sz w:val="28"/>
          <w:szCs w:val="28"/>
          <w:bdr w:val="none" w:sz="0" w:space="0" w:color="auto" w:frame="1"/>
        </w:rPr>
        <w:t>к</w:t>
      </w:r>
      <w:r w:rsidR="00215C51">
        <w:rPr>
          <w:rStyle w:val="a6"/>
          <w:rFonts w:ascii="Times New Roman" w:hAnsi="Times New Roman" w:cs="Times New Roman"/>
          <w:color w:val="000000"/>
          <w:sz w:val="28"/>
          <w:szCs w:val="28"/>
          <w:bdr w:val="none" w:sz="0" w:space="0" w:color="auto" w:frame="1"/>
          <w:lang w:val="ky-KG"/>
        </w:rPr>
        <w:t>мө</w:t>
      </w:r>
      <w:r w:rsidR="00215C51">
        <w:rPr>
          <w:rStyle w:val="a6"/>
          <w:rFonts w:ascii="Times New Roman" w:hAnsi="Times New Roman" w:cs="Times New Roman"/>
          <w:color w:val="000000"/>
          <w:sz w:val="28"/>
          <w:szCs w:val="28"/>
          <w:bdr w:val="none" w:sz="0" w:space="0" w:color="auto" w:frame="1"/>
        </w:rPr>
        <w:t>түн</w:t>
      </w:r>
      <w:r w:rsidR="00215C51">
        <w:rPr>
          <w:rStyle w:val="a6"/>
          <w:rFonts w:ascii="Times New Roman" w:hAnsi="Times New Roman" w:cs="Times New Roman"/>
          <w:color w:val="000000"/>
          <w:sz w:val="28"/>
          <w:szCs w:val="28"/>
          <w:bdr w:val="none" w:sz="0" w:space="0" w:color="auto" w:frame="1"/>
          <w:lang w:val="ky-KG"/>
        </w:rPr>
        <w:t>ө</w:t>
      </w:r>
      <w:r w:rsidR="00734679">
        <w:rPr>
          <w:rStyle w:val="a6"/>
          <w:rFonts w:ascii="Times New Roman" w:hAnsi="Times New Roman" w:cs="Times New Roman"/>
          <w:color w:val="000000"/>
          <w:sz w:val="28"/>
          <w:szCs w:val="28"/>
          <w:bdr w:val="none" w:sz="0" w:space="0" w:color="auto" w:frame="1"/>
          <w:lang w:val="ky-KG"/>
        </w:rPr>
        <w:t xml:space="preserve"> </w:t>
      </w:r>
      <w:r w:rsidR="002F2E14">
        <w:rPr>
          <w:rStyle w:val="a6"/>
          <w:rFonts w:ascii="Times New Roman" w:hAnsi="Times New Roman" w:cs="Times New Roman"/>
          <w:color w:val="000000"/>
          <w:sz w:val="28"/>
          <w:szCs w:val="28"/>
          <w:bdr w:val="none" w:sz="0" w:space="0" w:color="auto" w:frame="1"/>
        </w:rPr>
        <w:t>к</w:t>
      </w:r>
      <w:r w:rsidRPr="000170E4">
        <w:rPr>
          <w:rStyle w:val="a6"/>
          <w:rFonts w:ascii="Times New Roman" w:hAnsi="Times New Roman" w:cs="Times New Roman"/>
          <w:color w:val="000000"/>
          <w:sz w:val="28"/>
          <w:szCs w:val="28"/>
          <w:bdr w:val="none" w:sz="0" w:space="0" w:color="auto" w:frame="1"/>
        </w:rPr>
        <w:t>араштуу</w:t>
      </w:r>
      <w:r w:rsidR="00734679">
        <w:rPr>
          <w:rStyle w:val="a6"/>
          <w:rFonts w:ascii="Times New Roman" w:hAnsi="Times New Roman" w:cs="Times New Roman"/>
          <w:color w:val="000000"/>
          <w:sz w:val="28"/>
          <w:szCs w:val="28"/>
          <w:bdr w:val="none" w:sz="0" w:space="0" w:color="auto" w:frame="1"/>
          <w:lang w:val="ky-KG"/>
        </w:rPr>
        <w:t xml:space="preserve"> </w:t>
      </w:r>
      <w:r>
        <w:rPr>
          <w:rStyle w:val="a6"/>
          <w:rFonts w:ascii="Times New Roman" w:hAnsi="Times New Roman" w:cs="Times New Roman"/>
          <w:color w:val="000000"/>
          <w:sz w:val="28"/>
          <w:szCs w:val="28"/>
          <w:bdr w:val="none" w:sz="0" w:space="0" w:color="auto" w:frame="1"/>
        </w:rPr>
        <w:t>Жазаларды</w:t>
      </w:r>
      <w:r w:rsidR="00734679">
        <w:rPr>
          <w:rStyle w:val="a6"/>
          <w:rFonts w:ascii="Times New Roman" w:hAnsi="Times New Roman" w:cs="Times New Roman"/>
          <w:color w:val="000000"/>
          <w:sz w:val="28"/>
          <w:szCs w:val="28"/>
          <w:bdr w:val="none" w:sz="0" w:space="0" w:color="auto" w:frame="1"/>
          <w:lang w:val="ky-KG"/>
        </w:rPr>
        <w:t xml:space="preserve"> </w:t>
      </w:r>
      <w:r>
        <w:rPr>
          <w:rStyle w:val="a6"/>
          <w:rFonts w:ascii="Times New Roman" w:hAnsi="Times New Roman" w:cs="Times New Roman"/>
          <w:color w:val="000000"/>
          <w:sz w:val="28"/>
          <w:szCs w:val="28"/>
          <w:bdr w:val="none" w:sz="0" w:space="0" w:color="auto" w:frame="1"/>
        </w:rPr>
        <w:t>аткаруу</w:t>
      </w:r>
      <w:r w:rsidR="00734679">
        <w:rPr>
          <w:rStyle w:val="a6"/>
          <w:rFonts w:ascii="Times New Roman" w:hAnsi="Times New Roman" w:cs="Times New Roman"/>
          <w:color w:val="000000"/>
          <w:sz w:val="28"/>
          <w:szCs w:val="28"/>
          <w:bdr w:val="none" w:sz="0" w:space="0" w:color="auto" w:frame="1"/>
          <w:lang w:val="ky-KG"/>
        </w:rPr>
        <w:t xml:space="preserve"> </w:t>
      </w:r>
      <w:r>
        <w:rPr>
          <w:rStyle w:val="a6"/>
          <w:rFonts w:ascii="Times New Roman" w:hAnsi="Times New Roman" w:cs="Times New Roman"/>
          <w:color w:val="000000"/>
          <w:sz w:val="28"/>
          <w:szCs w:val="28"/>
          <w:bdr w:val="none" w:sz="0" w:space="0" w:color="auto" w:frame="1"/>
        </w:rPr>
        <w:t>мамлекеттик</w:t>
      </w:r>
      <w:r w:rsidR="00734679">
        <w:rPr>
          <w:rStyle w:val="a6"/>
          <w:rFonts w:ascii="Times New Roman" w:hAnsi="Times New Roman" w:cs="Times New Roman"/>
          <w:color w:val="000000"/>
          <w:sz w:val="28"/>
          <w:szCs w:val="28"/>
          <w:bdr w:val="none" w:sz="0" w:space="0" w:color="auto" w:frame="1"/>
          <w:lang w:val="ky-KG"/>
        </w:rPr>
        <w:t xml:space="preserve"> </w:t>
      </w:r>
      <w:r>
        <w:rPr>
          <w:rStyle w:val="a6"/>
          <w:rFonts w:ascii="Times New Roman" w:hAnsi="Times New Roman" w:cs="Times New Roman"/>
          <w:color w:val="000000"/>
          <w:sz w:val="28"/>
          <w:szCs w:val="28"/>
          <w:bdr w:val="none" w:sz="0" w:space="0" w:color="auto" w:frame="1"/>
        </w:rPr>
        <w:t>кызматынын</w:t>
      </w:r>
      <w:r w:rsidR="00734679">
        <w:rPr>
          <w:rStyle w:val="a6"/>
          <w:rFonts w:ascii="Times New Roman" w:hAnsi="Times New Roman" w:cs="Times New Roman"/>
          <w:color w:val="000000"/>
          <w:sz w:val="28"/>
          <w:szCs w:val="28"/>
          <w:bdr w:val="none" w:sz="0" w:space="0" w:color="auto" w:frame="1"/>
          <w:lang w:val="ky-KG"/>
        </w:rPr>
        <w:t xml:space="preserve"> </w:t>
      </w:r>
      <w:r w:rsidR="00923AB9">
        <w:rPr>
          <w:rStyle w:val="a6"/>
          <w:rFonts w:ascii="Times New Roman" w:hAnsi="Times New Roman" w:cs="Times New Roman"/>
          <w:color w:val="000000"/>
          <w:sz w:val="28"/>
          <w:szCs w:val="28"/>
          <w:bdr w:val="none" w:sz="0" w:space="0" w:color="auto" w:frame="1"/>
        </w:rPr>
        <w:t>тарбия</w:t>
      </w:r>
      <w:r w:rsidR="00734679">
        <w:rPr>
          <w:rStyle w:val="a6"/>
          <w:rFonts w:ascii="Times New Roman" w:hAnsi="Times New Roman" w:cs="Times New Roman"/>
          <w:color w:val="000000"/>
          <w:sz w:val="28"/>
          <w:szCs w:val="28"/>
          <w:bdr w:val="none" w:sz="0" w:space="0" w:color="auto" w:frame="1"/>
          <w:lang w:val="ky-KG"/>
        </w:rPr>
        <w:t xml:space="preserve"> </w:t>
      </w:r>
      <w:r w:rsidR="002F2E14">
        <w:rPr>
          <w:rStyle w:val="a6"/>
          <w:rFonts w:ascii="Times New Roman" w:hAnsi="Times New Roman" w:cs="Times New Roman"/>
          <w:color w:val="000000"/>
          <w:sz w:val="28"/>
          <w:szCs w:val="28"/>
          <w:bdr w:val="none" w:sz="0" w:space="0" w:color="auto" w:frame="1"/>
        </w:rPr>
        <w:t>абагынын</w:t>
      </w:r>
      <w:r w:rsidR="00215C51">
        <w:rPr>
          <w:rStyle w:val="a6"/>
          <w:rFonts w:ascii="Times New Roman" w:hAnsi="Times New Roman" w:cs="Times New Roman"/>
          <w:color w:val="000000"/>
          <w:sz w:val="28"/>
          <w:szCs w:val="28"/>
          <w:bdr w:val="none" w:sz="0" w:space="0" w:color="auto" w:frame="1"/>
          <w:lang w:val="ky-KG"/>
        </w:rPr>
        <w:t xml:space="preserve"> алдындагы</w:t>
      </w:r>
    </w:p>
    <w:p w:rsidR="00667EAD" w:rsidRDefault="00215C51" w:rsidP="000638C2">
      <w:pPr>
        <w:spacing w:after="0" w:line="240" w:lineRule="auto"/>
        <w:jc w:val="center"/>
        <w:rPr>
          <w:rStyle w:val="a6"/>
          <w:rFonts w:ascii="Times New Roman" w:hAnsi="Times New Roman" w:cs="Times New Roman"/>
          <w:color w:val="000000"/>
          <w:sz w:val="28"/>
          <w:szCs w:val="28"/>
          <w:bdr w:val="none" w:sz="0" w:space="0" w:color="auto" w:frame="1"/>
          <w:lang w:val="ky-KG"/>
        </w:rPr>
      </w:pPr>
      <w:r>
        <w:rPr>
          <w:rStyle w:val="a6"/>
          <w:rFonts w:ascii="Times New Roman" w:hAnsi="Times New Roman" w:cs="Times New Roman"/>
          <w:color w:val="000000"/>
          <w:sz w:val="28"/>
          <w:szCs w:val="28"/>
          <w:bdr w:val="none" w:sz="0" w:space="0" w:color="auto" w:frame="1"/>
          <w:lang w:val="ky-KG"/>
        </w:rPr>
        <w:t xml:space="preserve">Камкордук кеңеши </w:t>
      </w:r>
      <w:r w:rsidR="00667EAD">
        <w:rPr>
          <w:rStyle w:val="a6"/>
          <w:rFonts w:ascii="Times New Roman" w:hAnsi="Times New Roman" w:cs="Times New Roman"/>
          <w:color w:val="000000"/>
          <w:sz w:val="28"/>
          <w:szCs w:val="28"/>
          <w:bdr w:val="none" w:sz="0" w:space="0" w:color="auto" w:frame="1"/>
        </w:rPr>
        <w:t>ж</w:t>
      </w:r>
      <w:r w:rsidR="00667EAD" w:rsidRPr="000170E4">
        <w:rPr>
          <w:rStyle w:val="a6"/>
          <w:rFonts w:ascii="Times New Roman" w:hAnsi="Times New Roman" w:cs="Times New Roman"/>
          <w:color w:val="000000"/>
          <w:sz w:val="28"/>
          <w:szCs w:val="28"/>
          <w:bdr w:val="none" w:sz="0" w:space="0" w:color="auto" w:frame="1"/>
        </w:rPr>
        <w:t>ѳ</w:t>
      </w:r>
      <w:r w:rsidR="00667EAD">
        <w:rPr>
          <w:rStyle w:val="a6"/>
          <w:rFonts w:ascii="Times New Roman" w:hAnsi="Times New Roman" w:cs="Times New Roman"/>
          <w:color w:val="000000"/>
          <w:sz w:val="28"/>
          <w:szCs w:val="28"/>
          <w:bdr w:val="none" w:sz="0" w:space="0" w:color="auto" w:frame="1"/>
        </w:rPr>
        <w:t>н</w:t>
      </w:r>
      <w:r w:rsidR="00667EAD" w:rsidRPr="000170E4">
        <w:rPr>
          <w:rStyle w:val="a6"/>
          <w:rFonts w:ascii="Times New Roman" w:hAnsi="Times New Roman" w:cs="Times New Roman"/>
          <w:color w:val="000000"/>
          <w:sz w:val="28"/>
          <w:szCs w:val="28"/>
          <w:bdr w:val="none" w:sz="0" w:space="0" w:color="auto" w:frame="1"/>
        </w:rPr>
        <w:t>ү</w:t>
      </w:r>
      <w:r w:rsidR="00667EAD">
        <w:rPr>
          <w:rStyle w:val="a6"/>
          <w:rFonts w:ascii="Times New Roman" w:hAnsi="Times New Roman" w:cs="Times New Roman"/>
          <w:color w:val="000000"/>
          <w:sz w:val="28"/>
          <w:szCs w:val="28"/>
          <w:bdr w:val="none" w:sz="0" w:space="0" w:color="auto" w:frame="1"/>
        </w:rPr>
        <w:t>нд</w:t>
      </w:r>
      <w:r w:rsidR="00667EAD" w:rsidRPr="000170E4">
        <w:rPr>
          <w:rStyle w:val="a6"/>
          <w:rFonts w:ascii="Times New Roman" w:hAnsi="Times New Roman" w:cs="Times New Roman"/>
          <w:color w:val="000000"/>
          <w:sz w:val="28"/>
          <w:szCs w:val="28"/>
          <w:bdr w:val="none" w:sz="0" w:space="0" w:color="auto" w:frame="1"/>
        </w:rPr>
        <w:t>ѳ</w:t>
      </w:r>
    </w:p>
    <w:p w:rsidR="002F2E14" w:rsidRPr="002F2E14" w:rsidRDefault="002F2E14" w:rsidP="002F2E14">
      <w:pPr>
        <w:spacing w:after="0" w:line="240" w:lineRule="auto"/>
        <w:ind w:left="360"/>
        <w:jc w:val="center"/>
        <w:rPr>
          <w:rStyle w:val="a6"/>
          <w:rFonts w:ascii="Times New Roman" w:hAnsi="Times New Roman" w:cs="Times New Roman"/>
          <w:b w:val="0"/>
          <w:bCs w:val="0"/>
        </w:rPr>
      </w:pPr>
      <w:r>
        <w:rPr>
          <w:rStyle w:val="a6"/>
          <w:rFonts w:ascii="Times New Roman" w:hAnsi="Times New Roman" w:cs="Times New Roman"/>
          <w:color w:val="000000"/>
          <w:sz w:val="28"/>
          <w:szCs w:val="28"/>
          <w:bdr w:val="none" w:sz="0" w:space="0" w:color="auto" w:frame="1"/>
        </w:rPr>
        <w:t>ЖОБО</w:t>
      </w:r>
    </w:p>
    <w:p w:rsidR="00667EAD" w:rsidRPr="0008564A" w:rsidRDefault="00667EAD" w:rsidP="000638C2">
      <w:pPr>
        <w:pStyle w:val="a5"/>
        <w:spacing w:before="0" w:beforeAutospacing="0" w:after="0" w:afterAutospacing="0"/>
        <w:jc w:val="center"/>
        <w:rPr>
          <w:rStyle w:val="a6"/>
          <w:color w:val="000000"/>
          <w:sz w:val="28"/>
          <w:szCs w:val="28"/>
          <w:bdr w:val="none" w:sz="0" w:space="0" w:color="auto" w:frame="1"/>
        </w:rPr>
      </w:pPr>
    </w:p>
    <w:p w:rsidR="0005608C" w:rsidRDefault="00215C51" w:rsidP="0005608C">
      <w:pPr>
        <w:pStyle w:val="a4"/>
        <w:ind w:firstLine="360"/>
        <w:jc w:val="center"/>
        <w:rPr>
          <w:rFonts w:ascii="Times New Roman" w:hAnsi="Times New Roman" w:cs="Times New Roman"/>
          <w:b/>
          <w:sz w:val="28"/>
          <w:szCs w:val="28"/>
          <w:lang w:val="ky-KG"/>
        </w:rPr>
      </w:pPr>
      <w:r>
        <w:rPr>
          <w:rFonts w:ascii="Times New Roman" w:hAnsi="Times New Roman" w:cs="Times New Roman"/>
          <w:b/>
          <w:sz w:val="28"/>
          <w:szCs w:val="28"/>
        </w:rPr>
        <w:t>1</w:t>
      </w:r>
      <w:r>
        <w:rPr>
          <w:rFonts w:ascii="Times New Roman" w:hAnsi="Times New Roman" w:cs="Times New Roman"/>
          <w:b/>
          <w:sz w:val="28"/>
          <w:szCs w:val="28"/>
          <w:lang w:val="ky-KG"/>
        </w:rPr>
        <w:t xml:space="preserve">-глава. </w:t>
      </w:r>
      <w:r w:rsidR="00357BB1" w:rsidRPr="0075316D">
        <w:rPr>
          <w:rFonts w:ascii="Times New Roman" w:hAnsi="Times New Roman" w:cs="Times New Roman"/>
          <w:b/>
          <w:sz w:val="28"/>
          <w:szCs w:val="28"/>
          <w:lang w:val="ky-KG"/>
        </w:rPr>
        <w:t>Жалпы</w:t>
      </w:r>
      <w:r w:rsidR="00734679">
        <w:rPr>
          <w:rFonts w:ascii="Times New Roman" w:hAnsi="Times New Roman" w:cs="Times New Roman"/>
          <w:b/>
          <w:sz w:val="28"/>
          <w:szCs w:val="28"/>
          <w:lang w:val="ky-KG"/>
        </w:rPr>
        <w:t xml:space="preserve"> </w:t>
      </w:r>
      <w:r w:rsidR="00357BB1" w:rsidRPr="0075316D">
        <w:rPr>
          <w:rFonts w:ascii="Times New Roman" w:hAnsi="Times New Roman" w:cs="Times New Roman"/>
          <w:b/>
          <w:sz w:val="28"/>
          <w:szCs w:val="28"/>
          <w:lang w:val="ky-KG"/>
        </w:rPr>
        <w:t>жобо</w:t>
      </w:r>
      <w:r w:rsidR="002F2E14" w:rsidRPr="006C2F42">
        <w:rPr>
          <w:rFonts w:ascii="Times New Roman" w:hAnsi="Times New Roman" w:cs="Times New Roman"/>
          <w:b/>
          <w:sz w:val="28"/>
          <w:szCs w:val="28"/>
          <w:lang w:val="ky-KG"/>
        </w:rPr>
        <w:t>лор</w:t>
      </w:r>
    </w:p>
    <w:p w:rsidR="00521121" w:rsidRDefault="0005608C" w:rsidP="00521121">
      <w:pPr>
        <w:pStyle w:val="a4"/>
        <w:jc w:val="both"/>
        <w:rPr>
          <w:rFonts w:ascii="Times New Roman" w:eastAsia="Times New Roman" w:hAnsi="Times New Roman" w:cs="Times New Roman"/>
          <w:sz w:val="28"/>
          <w:szCs w:val="28"/>
          <w:lang w:val="ky-KG" w:eastAsia="ru-RU"/>
        </w:rPr>
      </w:pPr>
      <w:r>
        <w:rPr>
          <w:rFonts w:ascii="Times New Roman" w:hAnsi="Times New Roman" w:cs="Times New Roman"/>
          <w:b/>
          <w:sz w:val="28"/>
          <w:szCs w:val="28"/>
          <w:lang w:val="ky-KG"/>
        </w:rPr>
        <w:tab/>
      </w:r>
      <w:r w:rsidRPr="0005608C">
        <w:rPr>
          <w:rFonts w:ascii="Times New Roman" w:hAnsi="Times New Roman" w:cs="Times New Roman"/>
          <w:sz w:val="28"/>
          <w:szCs w:val="28"/>
          <w:lang w:val="ky-KG"/>
        </w:rPr>
        <w:t xml:space="preserve">1. </w:t>
      </w:r>
      <w:r>
        <w:rPr>
          <w:rFonts w:ascii="Times New Roman" w:hAnsi="Times New Roman" w:cs="Times New Roman"/>
          <w:sz w:val="28"/>
          <w:szCs w:val="28"/>
          <w:lang w:val="ky-KG"/>
        </w:rPr>
        <w:t xml:space="preserve"> Тарбия абагынын алдындагы  Камкордук кеңеши (мындан ары - Кеңеш) - тарбиялоо абагынын </w:t>
      </w:r>
      <w:r w:rsidRPr="0005608C">
        <w:rPr>
          <w:rFonts w:ascii="Times New Roman" w:eastAsia="Times New Roman" w:hAnsi="Times New Roman" w:cs="Times New Roman"/>
          <w:sz w:val="28"/>
          <w:szCs w:val="28"/>
          <w:lang w:val="ky-KG" w:eastAsia="ru-RU"/>
        </w:rPr>
        <w:t>администрациясына окуу-тарбиялоо процессин уюштурууга жана мекеменин материалдык-техникалык базасын чыңдоого, соттолгондорду социалдык жактан коргоо, бошотулуп жаткандарды эмгекке жана турмуш-тиричилик жагынан жайгаштыруу маселелер</w:t>
      </w:r>
      <w:r w:rsidR="00521121">
        <w:rPr>
          <w:rFonts w:ascii="Times New Roman" w:eastAsia="Times New Roman" w:hAnsi="Times New Roman" w:cs="Times New Roman"/>
          <w:sz w:val="28"/>
          <w:szCs w:val="28"/>
          <w:lang w:val="ky-KG" w:eastAsia="ru-RU"/>
        </w:rPr>
        <w:t xml:space="preserve">ин чечүүгө жардам көрсөтүүчү орган. </w:t>
      </w:r>
    </w:p>
    <w:p w:rsidR="00521121" w:rsidRDefault="00521121"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2. </w:t>
      </w:r>
      <w:r w:rsidR="006F49DE">
        <w:rPr>
          <w:rFonts w:ascii="Times New Roman" w:eastAsia="Times New Roman" w:hAnsi="Times New Roman" w:cs="Times New Roman"/>
          <w:sz w:val="28"/>
          <w:szCs w:val="28"/>
          <w:lang w:val="ky-KG" w:eastAsia="ru-RU"/>
        </w:rPr>
        <w:t>Кеңештин ишинин укуктук негизи Кыргыз Республикасынын Конституциясы, Кыргыз Республикасынын "Балдар жөнүндө" кодекси жана балдарды коргоо чөйрөсүндөгү ишти жөнгө салуучу  башка ченемдик укуктук актылар жана ушул Жобо болуп эсептелет.</w:t>
      </w:r>
    </w:p>
    <w:p w:rsidR="006F49DE" w:rsidRDefault="006F49DE" w:rsidP="00521121">
      <w:pPr>
        <w:pStyle w:val="a4"/>
        <w:jc w:val="both"/>
        <w:rPr>
          <w:rFonts w:ascii="Times New Roman" w:eastAsia="Times New Roman" w:hAnsi="Times New Roman" w:cs="Times New Roman"/>
          <w:sz w:val="28"/>
          <w:szCs w:val="28"/>
          <w:lang w:val="ky-KG" w:eastAsia="ru-RU"/>
        </w:rPr>
      </w:pPr>
    </w:p>
    <w:p w:rsidR="006F49DE" w:rsidRPr="001434B3" w:rsidRDefault="006F49DE" w:rsidP="001434B3">
      <w:pPr>
        <w:pStyle w:val="a4"/>
        <w:jc w:val="center"/>
        <w:rPr>
          <w:rFonts w:ascii="Times New Roman" w:eastAsia="Times New Roman" w:hAnsi="Times New Roman" w:cs="Times New Roman"/>
          <w:b/>
          <w:sz w:val="28"/>
          <w:szCs w:val="28"/>
          <w:lang w:val="ky-KG" w:eastAsia="ru-RU"/>
        </w:rPr>
      </w:pPr>
      <w:r w:rsidRPr="001434B3">
        <w:rPr>
          <w:rFonts w:ascii="Times New Roman" w:eastAsia="Times New Roman" w:hAnsi="Times New Roman" w:cs="Times New Roman"/>
          <w:b/>
          <w:sz w:val="28"/>
          <w:szCs w:val="28"/>
          <w:lang w:val="ky-KG" w:eastAsia="ru-RU"/>
        </w:rPr>
        <w:t>2-глава. Негизги милдеттер</w:t>
      </w:r>
    </w:p>
    <w:p w:rsidR="006F49DE" w:rsidRDefault="006F49DE"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3. Кеңештин негизги милдети тарбия абагынын администрациясына  төмөнкү багыттар боюнча жардам көрсөтүү болуп эсептелет:</w:t>
      </w:r>
    </w:p>
    <w:p w:rsidR="006F49DE" w:rsidRDefault="006F49DE"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а) соттолгонгондордун окутуу-тарбиялоо процессин уюштуруу;</w:t>
      </w:r>
    </w:p>
    <w:p w:rsidR="006F49DE" w:rsidRDefault="006F49DE"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б) мекеменин материалдык-техникалык базасын чыңдоо;</w:t>
      </w:r>
    </w:p>
    <w:p w:rsidR="006F49DE" w:rsidRDefault="006F49DE"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в) </w:t>
      </w:r>
      <w:r w:rsidRPr="0005608C">
        <w:rPr>
          <w:rFonts w:ascii="Times New Roman" w:eastAsia="Times New Roman" w:hAnsi="Times New Roman" w:cs="Times New Roman"/>
          <w:sz w:val="28"/>
          <w:szCs w:val="28"/>
          <w:lang w:val="ky-KG" w:eastAsia="ru-RU"/>
        </w:rPr>
        <w:t>соттолгондорду социалдык жактан коргоо, бошотулуп жаткандарды эмгекке жана турмуш-тиричилик жагынан жайгаштыруу маселелер</w:t>
      </w:r>
      <w:r>
        <w:rPr>
          <w:rFonts w:ascii="Times New Roman" w:eastAsia="Times New Roman" w:hAnsi="Times New Roman" w:cs="Times New Roman"/>
          <w:sz w:val="28"/>
          <w:szCs w:val="28"/>
          <w:lang w:val="ky-KG" w:eastAsia="ru-RU"/>
        </w:rPr>
        <w:t>ин чечүү;</w:t>
      </w:r>
    </w:p>
    <w:p w:rsidR="006F49DE" w:rsidRDefault="006F49DE" w:rsidP="00521121">
      <w:pPr>
        <w:pStyle w:val="a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г) соттолгон</w:t>
      </w:r>
      <w:r w:rsidR="009075C3">
        <w:rPr>
          <w:rFonts w:ascii="Times New Roman" w:eastAsia="Times New Roman" w:hAnsi="Times New Roman" w:cs="Times New Roman"/>
          <w:sz w:val="28"/>
          <w:szCs w:val="28"/>
          <w:lang w:val="ky-KG" w:eastAsia="ru-RU"/>
        </w:rPr>
        <w:t>дордун укуктарын жана мыйзамдуу кызыкчылыктарын коргоо;</w:t>
      </w:r>
    </w:p>
    <w:p w:rsidR="00082158" w:rsidRDefault="009075C3"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д) </w:t>
      </w:r>
      <w:r w:rsidR="009F578C">
        <w:rPr>
          <w:rFonts w:ascii="Times New Roman" w:eastAsia="Times New Roman" w:hAnsi="Times New Roman" w:cs="Times New Roman"/>
          <w:sz w:val="28"/>
          <w:szCs w:val="28"/>
          <w:lang w:val="ky-KG" w:eastAsia="ru-RU"/>
        </w:rPr>
        <w:t xml:space="preserve">соттолгондордун билим деңгээлин жана маданий деңгээлин жогорулатуу, </w:t>
      </w:r>
      <w:r w:rsidR="00082158">
        <w:rPr>
          <w:rFonts w:ascii="Times New Roman" w:eastAsia="Times New Roman" w:hAnsi="Times New Roman" w:cs="Times New Roman"/>
          <w:sz w:val="28"/>
          <w:szCs w:val="28"/>
          <w:lang w:val="ky-KG" w:eastAsia="ru-RU"/>
        </w:rPr>
        <w:t>соттолгондордун мыйзамга</w:t>
      </w:r>
      <w:r w:rsidR="00082158" w:rsidRPr="00082158">
        <w:rPr>
          <w:rFonts w:ascii="Times New Roman" w:eastAsia="Times New Roman" w:hAnsi="Times New Roman" w:cs="Times New Roman"/>
          <w:sz w:val="28"/>
          <w:szCs w:val="28"/>
          <w:lang w:val="ky-KG" w:eastAsia="ru-RU"/>
        </w:rPr>
        <w:t xml:space="preserve"> баш ийген </w:t>
      </w:r>
      <w:r w:rsidR="00082158">
        <w:rPr>
          <w:rFonts w:ascii="Times New Roman" w:eastAsia="Times New Roman" w:hAnsi="Times New Roman" w:cs="Times New Roman"/>
          <w:sz w:val="28"/>
          <w:szCs w:val="28"/>
          <w:lang w:val="ky-KG" w:eastAsia="ru-RU"/>
        </w:rPr>
        <w:t>жүрүм-турумун</w:t>
      </w:r>
      <w:r w:rsidR="00311D07">
        <w:rPr>
          <w:rFonts w:ascii="Times New Roman" w:eastAsia="Times New Roman" w:hAnsi="Times New Roman" w:cs="Times New Roman"/>
          <w:sz w:val="28"/>
          <w:szCs w:val="28"/>
          <w:lang w:val="ky-KG" w:eastAsia="ru-RU"/>
        </w:rPr>
        <w:t>, эмгекке жана окууга ак ниет мамилесин</w:t>
      </w:r>
      <w:r w:rsidR="00082158">
        <w:rPr>
          <w:rFonts w:ascii="Times New Roman" w:eastAsia="Times New Roman" w:hAnsi="Times New Roman" w:cs="Times New Roman"/>
          <w:sz w:val="28"/>
          <w:szCs w:val="28"/>
          <w:lang w:val="ky-KG" w:eastAsia="ru-RU"/>
        </w:rPr>
        <w:t xml:space="preserve"> калыптанды</w:t>
      </w:r>
      <w:r w:rsidR="00311D07">
        <w:rPr>
          <w:rFonts w:ascii="Times New Roman" w:eastAsia="Times New Roman" w:hAnsi="Times New Roman" w:cs="Times New Roman"/>
          <w:sz w:val="28"/>
          <w:szCs w:val="28"/>
          <w:lang w:val="ky-KG" w:eastAsia="ru-RU"/>
        </w:rPr>
        <w:t>руу;</w:t>
      </w:r>
    </w:p>
    <w:p w:rsidR="00311D07" w:rsidRDefault="00311D07"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е) </w:t>
      </w:r>
      <w:r w:rsidR="0075660F">
        <w:rPr>
          <w:rFonts w:ascii="Times New Roman" w:eastAsia="Times New Roman" w:hAnsi="Times New Roman" w:cs="Times New Roman"/>
          <w:sz w:val="28"/>
          <w:szCs w:val="28"/>
          <w:lang w:val="ky-KG" w:eastAsia="ru-RU"/>
        </w:rPr>
        <w:t>тарбия абагынын өндүрүш-чарбалык базасын чыңдоо максатында ишканалар, мекемелер, уюмдар менен чарбалык байланыштарды түзүү;</w:t>
      </w:r>
    </w:p>
    <w:p w:rsidR="0075660F" w:rsidRDefault="0075660F"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ж) эмгек мыйзамдарына ылайык соттолгондорду эмгек менен камсыз кылуу;</w:t>
      </w:r>
    </w:p>
    <w:p w:rsidR="0075660F" w:rsidRDefault="0075660F"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з) соттолгондорго зарыл болгон материалдык-тиричилик шарттарды түзүү жана медициналык-санитардык жактан камсыздоо;</w:t>
      </w:r>
    </w:p>
    <w:p w:rsidR="00597FDE" w:rsidRDefault="0075660F"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и) соттолгондордун тамактануусун уюштурууну жакшыртууга, аларды </w:t>
      </w:r>
      <w:r w:rsidR="00597FDE">
        <w:rPr>
          <w:rFonts w:ascii="Times New Roman" w:eastAsia="Times New Roman" w:hAnsi="Times New Roman" w:cs="Times New Roman"/>
          <w:sz w:val="28"/>
          <w:szCs w:val="28"/>
          <w:lang w:val="ky-KG" w:eastAsia="ru-RU"/>
        </w:rPr>
        <w:t>кийим-кече жана биринчи иретте керектелүүчү буюмдар менен камсыз кылууга кошумча мүмкүнчүлүктөрдү издөө;</w:t>
      </w:r>
    </w:p>
    <w:p w:rsidR="00597FDE" w:rsidRDefault="00597FDE"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к) ата-энесинин кароосунан ажыраган соттолгондорго насаатчылык кылууну уюштуруу, аларга бошоп жатканда финансылык жардам берүү;</w:t>
      </w:r>
    </w:p>
    <w:p w:rsidR="00977898" w:rsidRDefault="00597FDE" w:rsidP="0075660F">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4. </w:t>
      </w:r>
      <w:r w:rsidR="00977898">
        <w:rPr>
          <w:rFonts w:ascii="Times New Roman" w:eastAsia="Times New Roman" w:hAnsi="Times New Roman" w:cs="Times New Roman"/>
          <w:sz w:val="28"/>
          <w:szCs w:val="28"/>
          <w:lang w:val="ky-KG" w:eastAsia="ru-RU"/>
        </w:rPr>
        <w:t xml:space="preserve">Кеңеш Кыргыз Республикасынын мыйзамдарына, ушул Жободо каралган максаттарга жана милдеттерге каршы келбеген ишмердүүлүктүн башка багыттарында да иш алып барышы мүмкүн. </w:t>
      </w:r>
    </w:p>
    <w:p w:rsidR="0075660F" w:rsidRPr="001434B3" w:rsidRDefault="00977898" w:rsidP="00977898">
      <w:pPr>
        <w:shd w:val="clear" w:color="auto" w:fill="FFFFFF"/>
        <w:spacing w:after="0" w:line="240" w:lineRule="auto"/>
        <w:ind w:firstLine="397"/>
        <w:jc w:val="center"/>
        <w:rPr>
          <w:rFonts w:ascii="Times New Roman" w:eastAsia="Times New Roman" w:hAnsi="Times New Roman" w:cs="Times New Roman"/>
          <w:b/>
          <w:sz w:val="28"/>
          <w:szCs w:val="28"/>
          <w:lang w:val="ky-KG" w:eastAsia="ru-RU"/>
        </w:rPr>
      </w:pPr>
      <w:r w:rsidRPr="001434B3">
        <w:rPr>
          <w:rFonts w:ascii="Times New Roman" w:eastAsia="Times New Roman" w:hAnsi="Times New Roman" w:cs="Times New Roman"/>
          <w:b/>
          <w:sz w:val="28"/>
          <w:szCs w:val="28"/>
          <w:lang w:val="ky-KG" w:eastAsia="ru-RU"/>
        </w:rPr>
        <w:lastRenderedPageBreak/>
        <w:t xml:space="preserve">3-глава. Кеңештин функциялары </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5. Кеңеш төмөнкү функцияларды ишке ашырат:</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а) соттолгондорду түзөтүү жана кайра социалдаштырууга коомчулукту тартуу ишин координациялайт;</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б) бюджеттик эмес каражаттардын булактарын издейт жана аларды тарбия абагынын муктаждыктарын камсыздоого жумшайт;</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в) Кеңештин максаттарын жана милдеттерин массалык маалымат каражаттарында жайылтат;</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г) соттолгондорго социалдык жардам көрсөтүү максатында ар түрдүү кайрымдуулук акцияларын өткөрөт;</w:t>
      </w:r>
    </w:p>
    <w:p w:rsidR="00977898" w:rsidRDefault="00977898"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д) </w:t>
      </w:r>
      <w:r w:rsidR="00A3548C">
        <w:rPr>
          <w:rFonts w:ascii="Times New Roman" w:eastAsia="Times New Roman" w:hAnsi="Times New Roman" w:cs="Times New Roman"/>
          <w:sz w:val="28"/>
          <w:szCs w:val="28"/>
          <w:lang w:val="ky-KG" w:eastAsia="ru-RU"/>
        </w:rPr>
        <w:t>даректүү социалдык колдоо өтө муктаж болгон соттолгондорду аныктайт жана аларга жардам көрсөтөт;</w:t>
      </w:r>
    </w:p>
    <w:p w:rsidR="00A3548C" w:rsidRDefault="00A3548C"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е) тарбиялоо абагынын материалдык-техникалык абалын жакшыртуу максатында донорлорду (инвесторлорду жана меценаттарды) жана Кыргыз Республикасынын мыйзамдарында тыюу салынбаган башка каржылоо булактарын  издөөнү жана тартууну ишке ашырат;</w:t>
      </w:r>
    </w:p>
    <w:p w:rsidR="00A3548C" w:rsidRDefault="00A3548C"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ж) тарбиялоо абагынын шарттарын жакшыртууга тартылган бюджеттик эмес каражаттардын чыгымдарынын сметаларынын аткарылышын карайт жана көзөмөлдөйт;</w:t>
      </w:r>
    </w:p>
    <w:p w:rsidR="00A3548C" w:rsidRDefault="00A3548C"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з) </w:t>
      </w:r>
      <w:r w:rsidR="0004695C">
        <w:rPr>
          <w:rFonts w:ascii="Times New Roman" w:eastAsia="Times New Roman" w:hAnsi="Times New Roman" w:cs="Times New Roman"/>
          <w:sz w:val="28"/>
          <w:szCs w:val="28"/>
          <w:lang w:val="ky-KG" w:eastAsia="ru-RU"/>
        </w:rPr>
        <w:t>билим берүү органдары, жергиликтүү өз алдынча башкаруу органдары, ошондой эле эл аралык уюмдар менен кызматташат;</w:t>
      </w:r>
    </w:p>
    <w:p w:rsidR="0004695C" w:rsidRDefault="0004695C"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и) укуктук тематикада жана Кеңештин иши менен байланышкан башка темаларда соттолгондор үчүн семинарларды, кеңеш берүүлөрдү жана лекцияларды уюштурат;</w:t>
      </w:r>
    </w:p>
    <w:p w:rsidR="00B70A8E" w:rsidRDefault="0004695C" w:rsidP="00977898">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к) </w:t>
      </w:r>
      <w:r w:rsidR="00B70A8E">
        <w:rPr>
          <w:rFonts w:ascii="Times New Roman" w:eastAsia="Times New Roman" w:hAnsi="Times New Roman" w:cs="Times New Roman"/>
          <w:sz w:val="28"/>
          <w:szCs w:val="28"/>
          <w:lang w:val="ky-KG" w:eastAsia="ru-RU"/>
        </w:rPr>
        <w:t>Кеңештин алдында турган милдеттерди аткарууга зарыл болгон башка функцияларды ишке ашырат.</w:t>
      </w:r>
    </w:p>
    <w:p w:rsidR="00B70A8E" w:rsidRDefault="00B70A8E" w:rsidP="00977898">
      <w:pPr>
        <w:shd w:val="clear" w:color="auto" w:fill="FFFFFF"/>
        <w:spacing w:after="0" w:line="240" w:lineRule="auto"/>
        <w:jc w:val="both"/>
        <w:rPr>
          <w:rFonts w:ascii="Times New Roman" w:eastAsia="Times New Roman" w:hAnsi="Times New Roman" w:cs="Times New Roman"/>
          <w:sz w:val="28"/>
          <w:szCs w:val="28"/>
          <w:lang w:val="ky-KG" w:eastAsia="ru-RU"/>
        </w:rPr>
      </w:pPr>
    </w:p>
    <w:p w:rsidR="0004695C" w:rsidRPr="001434B3" w:rsidRDefault="00B70A8E" w:rsidP="00B70A8E">
      <w:pPr>
        <w:shd w:val="clear" w:color="auto" w:fill="FFFFFF"/>
        <w:spacing w:after="0" w:line="240" w:lineRule="auto"/>
        <w:jc w:val="center"/>
        <w:rPr>
          <w:rFonts w:ascii="Times New Roman" w:eastAsia="Times New Roman" w:hAnsi="Times New Roman" w:cs="Times New Roman"/>
          <w:b/>
          <w:sz w:val="28"/>
          <w:szCs w:val="28"/>
          <w:lang w:val="ky-KG" w:eastAsia="ru-RU"/>
        </w:rPr>
      </w:pPr>
      <w:r w:rsidRPr="001434B3">
        <w:rPr>
          <w:rFonts w:ascii="Times New Roman" w:eastAsia="Times New Roman" w:hAnsi="Times New Roman" w:cs="Times New Roman"/>
          <w:b/>
          <w:sz w:val="28"/>
          <w:szCs w:val="28"/>
          <w:lang w:val="ky-KG" w:eastAsia="ru-RU"/>
        </w:rPr>
        <w:t>4-глава. Кеңештин укуктары</w:t>
      </w:r>
    </w:p>
    <w:p w:rsidR="00725322" w:rsidRDefault="00880694"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6. Кеңеш өзүнө жүктөлгөн милдеттерди аткаруу үчүн төмөнкүлөргө укуктуу:</w:t>
      </w:r>
    </w:p>
    <w:p w:rsidR="00880694" w:rsidRDefault="00880694"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а) </w:t>
      </w:r>
      <w:r w:rsidR="000D7B4A">
        <w:rPr>
          <w:rFonts w:ascii="Times New Roman" w:eastAsia="Times New Roman" w:hAnsi="Times New Roman" w:cs="Times New Roman"/>
          <w:sz w:val="28"/>
          <w:szCs w:val="28"/>
          <w:lang w:val="ky-KG" w:eastAsia="ru-RU"/>
        </w:rPr>
        <w:t>сунуш мүнөзүндөгү чечимдерди кабыл алууга жана аларды мамлекеттик бийлик органдарына киргизүүгө;</w:t>
      </w:r>
    </w:p>
    <w:p w:rsidR="000D7B4A" w:rsidRDefault="000D7B4A"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б) өздөрүнүн отурумдарына тарбия</w:t>
      </w:r>
      <w:r w:rsidR="00CA3E20">
        <w:rPr>
          <w:rFonts w:ascii="Times New Roman" w:eastAsia="Times New Roman" w:hAnsi="Times New Roman" w:cs="Times New Roman"/>
          <w:sz w:val="28"/>
          <w:szCs w:val="28"/>
          <w:lang w:val="ky-KG" w:eastAsia="ru-RU"/>
        </w:rPr>
        <w:t>лоо</w:t>
      </w:r>
      <w:r>
        <w:rPr>
          <w:rFonts w:ascii="Times New Roman" w:eastAsia="Times New Roman" w:hAnsi="Times New Roman" w:cs="Times New Roman"/>
          <w:sz w:val="28"/>
          <w:szCs w:val="28"/>
          <w:lang w:val="ky-KG" w:eastAsia="ru-RU"/>
        </w:rPr>
        <w:t xml:space="preserve"> абагынын кызматкерлерин, аткаруу бийлигинин, жергиликтүү өз алдынча башкаруу органдарынын, кызыкдар ишканалардын, мекемелердин жана уюмдардын  өкүлдөрүн чакырууга;</w:t>
      </w:r>
    </w:p>
    <w:p w:rsidR="001434B3" w:rsidRDefault="000D7B4A"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в) кайрымдуулук </w:t>
      </w:r>
      <w:r w:rsidR="00956F05">
        <w:rPr>
          <w:rFonts w:ascii="Times New Roman" w:eastAsia="Times New Roman" w:hAnsi="Times New Roman" w:cs="Times New Roman"/>
          <w:sz w:val="28"/>
          <w:szCs w:val="28"/>
          <w:lang w:val="ky-KG" w:eastAsia="ru-RU"/>
        </w:rPr>
        <w:t xml:space="preserve">ишин ишке ашыруу процессинде жарандар жана юридикалык жактар тарабынан </w:t>
      </w:r>
      <w:r w:rsidR="001434B3">
        <w:rPr>
          <w:rFonts w:ascii="Times New Roman" w:eastAsia="Times New Roman" w:hAnsi="Times New Roman" w:cs="Times New Roman"/>
          <w:sz w:val="28"/>
          <w:szCs w:val="28"/>
          <w:lang w:val="ky-KG" w:eastAsia="ru-RU"/>
        </w:rPr>
        <w:t>тарбия</w:t>
      </w:r>
      <w:r w:rsidR="00CA3E20">
        <w:rPr>
          <w:rFonts w:ascii="Times New Roman" w:eastAsia="Times New Roman" w:hAnsi="Times New Roman" w:cs="Times New Roman"/>
          <w:sz w:val="28"/>
          <w:szCs w:val="28"/>
          <w:lang w:val="ky-KG" w:eastAsia="ru-RU"/>
        </w:rPr>
        <w:t>лоо</w:t>
      </w:r>
      <w:r w:rsidR="001434B3">
        <w:rPr>
          <w:rFonts w:ascii="Times New Roman" w:eastAsia="Times New Roman" w:hAnsi="Times New Roman" w:cs="Times New Roman"/>
          <w:sz w:val="28"/>
          <w:szCs w:val="28"/>
          <w:lang w:val="ky-KG" w:eastAsia="ru-RU"/>
        </w:rPr>
        <w:t xml:space="preserve"> абагына берилген акча каражаттарынын жана мүлктүн максаттуу пайдаланылышын контролдоо</w:t>
      </w:r>
      <w:r w:rsidR="00CA3E20">
        <w:rPr>
          <w:rFonts w:ascii="Times New Roman" w:eastAsia="Times New Roman" w:hAnsi="Times New Roman" w:cs="Times New Roman"/>
          <w:sz w:val="28"/>
          <w:szCs w:val="28"/>
          <w:lang w:val="ky-KG" w:eastAsia="ru-RU"/>
        </w:rPr>
        <w:t>го</w:t>
      </w:r>
      <w:r w:rsidR="001434B3">
        <w:rPr>
          <w:rFonts w:ascii="Times New Roman" w:eastAsia="Times New Roman" w:hAnsi="Times New Roman" w:cs="Times New Roman"/>
          <w:sz w:val="28"/>
          <w:szCs w:val="28"/>
          <w:lang w:val="ky-KG" w:eastAsia="ru-RU"/>
        </w:rPr>
        <w:t>;</w:t>
      </w:r>
    </w:p>
    <w:p w:rsidR="001434B3" w:rsidRDefault="001434B3"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г) мамлекеттик сыр болгон же башка мыйзам менен корголгон  жашыруун маалыматтан тышкары өзүнүн ишине байланыштуу документтерди же башка маалыматты алууга.</w:t>
      </w:r>
    </w:p>
    <w:p w:rsidR="00EA3B90" w:rsidRDefault="00EA3B90"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7. Тарбия</w:t>
      </w:r>
      <w:r w:rsidR="00CA3E20">
        <w:rPr>
          <w:rFonts w:ascii="Times New Roman" w:eastAsia="Times New Roman" w:hAnsi="Times New Roman" w:cs="Times New Roman"/>
          <w:sz w:val="28"/>
          <w:szCs w:val="28"/>
          <w:lang w:val="ky-KG" w:eastAsia="ru-RU"/>
        </w:rPr>
        <w:t>лоо</w:t>
      </w:r>
      <w:r>
        <w:rPr>
          <w:rFonts w:ascii="Times New Roman" w:eastAsia="Times New Roman" w:hAnsi="Times New Roman" w:cs="Times New Roman"/>
          <w:sz w:val="28"/>
          <w:szCs w:val="28"/>
          <w:lang w:val="ky-KG" w:eastAsia="ru-RU"/>
        </w:rPr>
        <w:t xml:space="preserve"> абагында финансы каражаттарынын максаттуу эмес пайдаланылышы жана чыгымдалашы белгилүү болгон учурда тарбия абагынын ишин контролдоочу жана көзөмөлдөөчү органдарга маалымдайт.</w:t>
      </w:r>
    </w:p>
    <w:p w:rsidR="00744369" w:rsidRDefault="00EA3B90"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t xml:space="preserve">8.  Кеңештин мүчөлөрү белгиленген тартипте </w:t>
      </w:r>
      <w:r w:rsidR="00CA3E20">
        <w:rPr>
          <w:rFonts w:ascii="Times New Roman" w:eastAsia="Times New Roman" w:hAnsi="Times New Roman" w:cs="Times New Roman"/>
          <w:sz w:val="28"/>
          <w:szCs w:val="28"/>
          <w:lang w:val="ky-KG" w:eastAsia="ru-RU"/>
        </w:rPr>
        <w:t xml:space="preserve">тарбиялоо абагына барууга, өз компетенциясынын чегинде анын иши менен таанышууга, соттолгондор менен жолугууга, алар менен маектешүүгө, алардын арыздарынын жана даттанууларынын өз убагында жана туура каралышына көмөктөшүүгө укуктуу. </w:t>
      </w:r>
    </w:p>
    <w:p w:rsidR="00CA3E20" w:rsidRDefault="00CA3E20" w:rsidP="000D7B4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9. Тарбиялоо абагынын ишиндеги аныкталган кемчиликтер жөнүндө Кеңеш тарбиялоо абагынын администрациясына маалымдайт жана аларды жоюу боюнча сунуштарды киргизет. </w:t>
      </w:r>
    </w:p>
    <w:p w:rsidR="00CA3E20" w:rsidRDefault="00CA3E20" w:rsidP="000D7B4A">
      <w:pPr>
        <w:shd w:val="clear" w:color="auto" w:fill="FFFFFF"/>
        <w:spacing w:after="0" w:line="240" w:lineRule="auto"/>
        <w:jc w:val="both"/>
        <w:rPr>
          <w:rFonts w:ascii="Times New Roman" w:eastAsia="Times New Roman" w:hAnsi="Times New Roman" w:cs="Times New Roman"/>
          <w:sz w:val="28"/>
          <w:szCs w:val="28"/>
          <w:lang w:val="ky-KG" w:eastAsia="ru-RU"/>
        </w:rPr>
      </w:pPr>
    </w:p>
    <w:p w:rsidR="00CA3E20" w:rsidRPr="005C7E5A" w:rsidRDefault="00CA3E20" w:rsidP="00CA3E20">
      <w:pPr>
        <w:shd w:val="clear" w:color="auto" w:fill="FFFFFF"/>
        <w:spacing w:after="0" w:line="240" w:lineRule="auto"/>
        <w:jc w:val="center"/>
        <w:rPr>
          <w:rFonts w:ascii="Times New Roman" w:eastAsia="Times New Roman" w:hAnsi="Times New Roman" w:cs="Times New Roman"/>
          <w:b/>
          <w:sz w:val="28"/>
          <w:szCs w:val="28"/>
          <w:lang w:val="ky-KG" w:eastAsia="ru-RU"/>
        </w:rPr>
      </w:pPr>
      <w:r w:rsidRPr="005C7E5A">
        <w:rPr>
          <w:rFonts w:ascii="Times New Roman" w:eastAsia="Times New Roman" w:hAnsi="Times New Roman" w:cs="Times New Roman"/>
          <w:b/>
          <w:sz w:val="28"/>
          <w:szCs w:val="28"/>
          <w:lang w:val="ky-KG" w:eastAsia="ru-RU"/>
        </w:rPr>
        <w:t>5-глава. Кеңешти түзүү тартиби жана анын ишин у</w:t>
      </w:r>
      <w:r w:rsidR="005C7E5A" w:rsidRPr="005C7E5A">
        <w:rPr>
          <w:rFonts w:ascii="Times New Roman" w:eastAsia="Times New Roman" w:hAnsi="Times New Roman" w:cs="Times New Roman"/>
          <w:b/>
          <w:sz w:val="28"/>
          <w:szCs w:val="28"/>
          <w:lang w:val="ky-KG" w:eastAsia="ru-RU"/>
        </w:rPr>
        <w:t xml:space="preserve">юштуруу </w:t>
      </w:r>
    </w:p>
    <w:p w:rsidR="005C7E5A" w:rsidRDefault="005C7E5A" w:rsidP="00CA3E20">
      <w:pPr>
        <w:shd w:val="clear" w:color="auto" w:fill="FFFFFF"/>
        <w:spacing w:after="0" w:line="240" w:lineRule="auto"/>
        <w:jc w:val="center"/>
        <w:rPr>
          <w:rFonts w:ascii="Times New Roman" w:eastAsia="Times New Roman" w:hAnsi="Times New Roman" w:cs="Times New Roman"/>
          <w:sz w:val="28"/>
          <w:szCs w:val="28"/>
          <w:lang w:val="ky-KG" w:eastAsia="ru-RU"/>
        </w:rPr>
      </w:pPr>
    </w:p>
    <w:p w:rsidR="005C7E5A" w:rsidRDefault="005C7E5A"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10. Жазаларды аткаруу чөйрөсүндөгү ыйгарым укуктуу мамлекеттик орган расмий веб-сайтка жайгаштыруу жана башка иш-чараларды өткөрүү аркылуу тарбиялоо абагынын алдындагы Камкордук кеңешинин түзүлгөндүгү тууралуу жарыялайт.  </w:t>
      </w:r>
    </w:p>
    <w:p w:rsidR="007B0127" w:rsidRDefault="00FC530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11. Кеңештин курамына аймагында тарбиялоо абагы жайгашкан  жергиликтүү өз алдынча башкаруу органдарынын, башка мамлекеттик органдардын, коомдук бирикмелердин жана башка мекемелердин өкүлдөрү жана Кеңеште иштөөгө ниеттенген, өзүнүн жеке жана моралдык сапаттары </w:t>
      </w:r>
      <w:r w:rsidR="007B0127">
        <w:rPr>
          <w:rFonts w:ascii="Times New Roman" w:eastAsia="Times New Roman" w:hAnsi="Times New Roman" w:cs="Times New Roman"/>
          <w:sz w:val="28"/>
          <w:szCs w:val="28"/>
          <w:lang w:val="ky-KG" w:eastAsia="ru-RU"/>
        </w:rPr>
        <w:t xml:space="preserve">боюнча Кеңештин алдында турган милдеттерди аткарууга жөндөмдүү жарандар кириши мүмкүн. </w:t>
      </w:r>
    </w:p>
    <w:p w:rsidR="007B0127" w:rsidRDefault="007B012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12. Кеңеш төраганын, анын орун басарынын, катчынын жана бештен кем эмес мүчөнүн курамында түзүлөт. Кеңештин мүчөлөрүнүн максамалдуу саны анын төрагасын, орун басарын жана катчысын кошкондо 15 адамдан ашпоосу керек.</w:t>
      </w:r>
    </w:p>
    <w:p w:rsidR="00FC5303" w:rsidRDefault="007B012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13. Кеңешти анын ишин башкаруучу жана анын </w:t>
      </w:r>
      <w:r w:rsidR="00766D5A">
        <w:rPr>
          <w:rFonts w:ascii="Times New Roman" w:eastAsia="Times New Roman" w:hAnsi="Times New Roman" w:cs="Times New Roman"/>
          <w:sz w:val="28"/>
          <w:szCs w:val="28"/>
          <w:lang w:val="ky-KG" w:eastAsia="ru-RU"/>
        </w:rPr>
        <w:t>отурумдарында төрагалык кылуучу төрага жетектейт. Кеңештин төр</w:t>
      </w:r>
      <w:r w:rsidR="002C7590">
        <w:rPr>
          <w:rFonts w:ascii="Times New Roman" w:eastAsia="Times New Roman" w:hAnsi="Times New Roman" w:cs="Times New Roman"/>
          <w:sz w:val="28"/>
          <w:szCs w:val="28"/>
          <w:lang w:val="ky-KG" w:eastAsia="ru-RU"/>
        </w:rPr>
        <w:t xml:space="preserve">агасы жок болгон учурда </w:t>
      </w:r>
      <w:r w:rsidR="00746347">
        <w:rPr>
          <w:rFonts w:ascii="Times New Roman" w:eastAsia="Times New Roman" w:hAnsi="Times New Roman" w:cs="Times New Roman"/>
          <w:sz w:val="28"/>
          <w:szCs w:val="28"/>
          <w:lang w:val="ky-KG" w:eastAsia="ru-RU"/>
        </w:rPr>
        <w:t xml:space="preserve">анын милдеттерин  Кеңештин төрагасынын орун басары аткарат. </w:t>
      </w:r>
    </w:p>
    <w:p w:rsidR="00746347" w:rsidRDefault="0074634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14. Кеңештин ишмердүүлүгү Кеңештин төрагасы бекиткен жарым жылдык жана жылдык иш пландарга ылайык жүргүзүлөт. </w:t>
      </w:r>
    </w:p>
    <w:p w:rsidR="00746347" w:rsidRDefault="0074634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15. Кеңештин ишинин негизги формасы болуп Кеңештин отурумдары эсептелет. Кеңештин биринчи отурумунда ачык добуш берүү аркылуу катышуучулардын көпчүлүктүн добушу менен Кеңештин төрагасы, анын орун басары жана катчысы шайланат. Кеңештин мүчөлөрү Кеңештин төрагасын жана анын орун басарын алар шайлангандан 6 ай өткөндөн кийин кайра шайлоого укуктуу.</w:t>
      </w:r>
    </w:p>
    <w:p w:rsidR="00746347" w:rsidRDefault="0074634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16.  Кеңештин отурумдары чейрегине бир жолудан кем эмес ирээтте өткөрүлөт. Кеңештин төрагасынын чечими менен Кеңештин кезексиз отурумдары өткөрүлүшү мүмкүн. </w:t>
      </w:r>
    </w:p>
    <w:p w:rsidR="00746347" w:rsidRDefault="00746347"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17. Кеңештин катчысы </w:t>
      </w:r>
      <w:r w:rsidR="00491A94">
        <w:rPr>
          <w:rFonts w:ascii="Times New Roman" w:eastAsia="Times New Roman" w:hAnsi="Times New Roman" w:cs="Times New Roman"/>
          <w:sz w:val="28"/>
          <w:szCs w:val="28"/>
          <w:lang w:val="ky-KG" w:eastAsia="ru-RU"/>
        </w:rPr>
        <w:t xml:space="preserve">отурумга чейин 7 күн калган убакыттан кеч эмес мөөнөттө </w:t>
      </w:r>
      <w:r w:rsidR="006837DA">
        <w:rPr>
          <w:rFonts w:ascii="Times New Roman" w:eastAsia="Times New Roman" w:hAnsi="Times New Roman" w:cs="Times New Roman"/>
          <w:sz w:val="28"/>
          <w:szCs w:val="28"/>
          <w:lang w:val="ky-KG" w:eastAsia="ru-RU"/>
        </w:rPr>
        <w:t xml:space="preserve">Кеңештин мүчөлөрүн отурумга чакырууну уюштурат жана аларга отурумду өткөрүүнүн датасын, орду жана күн тартибин маалымдайт. </w:t>
      </w:r>
    </w:p>
    <w:p w:rsidR="00A82305" w:rsidRDefault="006837DA"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18. Кеңештин отурумуна анын мүчөлөрүнүн үчтөн эки бөлүгү катышкан учурда кеңештин </w:t>
      </w:r>
      <w:r w:rsidR="00AD2EDD">
        <w:rPr>
          <w:rFonts w:ascii="Times New Roman" w:eastAsia="Times New Roman" w:hAnsi="Times New Roman" w:cs="Times New Roman"/>
          <w:sz w:val="28"/>
          <w:szCs w:val="28"/>
          <w:lang w:val="ky-KG" w:eastAsia="ru-RU"/>
        </w:rPr>
        <w:t xml:space="preserve">отуруму укуктуу </w:t>
      </w:r>
      <w:r w:rsidR="00A82305">
        <w:rPr>
          <w:rFonts w:ascii="Times New Roman" w:eastAsia="Times New Roman" w:hAnsi="Times New Roman" w:cs="Times New Roman"/>
          <w:sz w:val="28"/>
          <w:szCs w:val="28"/>
          <w:lang w:val="ky-KG" w:eastAsia="ru-RU"/>
        </w:rPr>
        <w:t xml:space="preserve">болуп эсептелет. Кеңештин </w:t>
      </w:r>
      <w:r w:rsidR="00A82305">
        <w:rPr>
          <w:rFonts w:ascii="Times New Roman" w:eastAsia="Times New Roman" w:hAnsi="Times New Roman" w:cs="Times New Roman"/>
          <w:sz w:val="28"/>
          <w:szCs w:val="28"/>
          <w:lang w:val="ky-KG" w:eastAsia="ru-RU"/>
        </w:rPr>
        <w:lastRenderedPageBreak/>
        <w:t xml:space="preserve">мүчөлөрү анын ишинде жеке өздөрү катышат, өз ыйгарым укуктарын башка бирөөлөргө өткөрүп берүүгө жол берилбейт. </w:t>
      </w:r>
    </w:p>
    <w:p w:rsidR="00CB6588" w:rsidRDefault="00A82305"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19. Кеңештин чечимдери анын</w:t>
      </w:r>
      <w:r w:rsidR="00CB6588">
        <w:rPr>
          <w:rFonts w:ascii="Times New Roman" w:eastAsia="Times New Roman" w:hAnsi="Times New Roman" w:cs="Times New Roman"/>
          <w:sz w:val="28"/>
          <w:szCs w:val="28"/>
          <w:lang w:val="ky-KG" w:eastAsia="ru-RU"/>
        </w:rPr>
        <w:t xml:space="preserve"> мүчөлүрүнүн жөнөкөй көпчүлүгүнүн</w:t>
      </w:r>
      <w:r>
        <w:rPr>
          <w:rFonts w:ascii="Times New Roman" w:eastAsia="Times New Roman" w:hAnsi="Times New Roman" w:cs="Times New Roman"/>
          <w:sz w:val="28"/>
          <w:szCs w:val="28"/>
          <w:lang w:val="ky-KG" w:eastAsia="ru-RU"/>
        </w:rPr>
        <w:t xml:space="preserve"> добушу менен кабыл алынат.</w:t>
      </w:r>
      <w:r w:rsidR="00CB6588">
        <w:rPr>
          <w:rFonts w:ascii="Times New Roman" w:eastAsia="Times New Roman" w:hAnsi="Times New Roman" w:cs="Times New Roman"/>
          <w:sz w:val="28"/>
          <w:szCs w:val="28"/>
          <w:lang w:val="ky-KG" w:eastAsia="ru-RU"/>
        </w:rPr>
        <w:t xml:space="preserve"> Добуштар тең болуп калган учурда Кеңештин төрагасынын добушу чечүүчү болуп эсептелет.</w:t>
      </w:r>
    </w:p>
    <w:p w:rsidR="00657243" w:rsidRDefault="00CB6588"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Кеңештин чечимдери анын отурумунун протоколу менен таризделет жана протоколго Кеңештин мүчөлөрү</w:t>
      </w:r>
      <w:r w:rsidR="00657243">
        <w:rPr>
          <w:rFonts w:ascii="Times New Roman" w:eastAsia="Times New Roman" w:hAnsi="Times New Roman" w:cs="Times New Roman"/>
          <w:sz w:val="28"/>
          <w:szCs w:val="28"/>
          <w:lang w:val="ky-KG" w:eastAsia="ru-RU"/>
        </w:rPr>
        <w:t>нүн</w:t>
      </w:r>
      <w:r>
        <w:rPr>
          <w:rFonts w:ascii="Times New Roman" w:eastAsia="Times New Roman" w:hAnsi="Times New Roman" w:cs="Times New Roman"/>
          <w:sz w:val="28"/>
          <w:szCs w:val="28"/>
          <w:lang w:val="ky-KG" w:eastAsia="ru-RU"/>
        </w:rPr>
        <w:t xml:space="preserve"> жана </w:t>
      </w:r>
      <w:r w:rsidR="00657243">
        <w:rPr>
          <w:rFonts w:ascii="Times New Roman" w:eastAsia="Times New Roman" w:hAnsi="Times New Roman" w:cs="Times New Roman"/>
          <w:sz w:val="28"/>
          <w:szCs w:val="28"/>
          <w:lang w:val="ky-KG" w:eastAsia="ru-RU"/>
        </w:rPr>
        <w:t xml:space="preserve">катчысынын колу коюлуп, төрагасы тарабынан бекитилет. </w:t>
      </w:r>
    </w:p>
    <w:p w:rsidR="00657243" w:rsidRDefault="0065724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Кабыл алынган чечим менен макул эмес болгон учурда Кеңештин мүчөсү жазуу жүзүндө өзүнүн оюн билдирүүгө укуктуу жана ал протоколго тиркелет. </w:t>
      </w:r>
    </w:p>
    <w:p w:rsidR="006837DA" w:rsidRDefault="0065724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Кеңештин чечимдеринин көчүрмөлөрү протокол бекитилген </w:t>
      </w:r>
      <w:r w:rsidR="003E7153">
        <w:rPr>
          <w:rFonts w:ascii="Times New Roman" w:eastAsia="Times New Roman" w:hAnsi="Times New Roman" w:cs="Times New Roman"/>
          <w:sz w:val="28"/>
          <w:szCs w:val="28"/>
          <w:lang w:val="ky-KG" w:eastAsia="ru-RU"/>
        </w:rPr>
        <w:t xml:space="preserve">күндөн тарта үч жумуш күнүнүн ичинде </w:t>
      </w:r>
      <w:r>
        <w:rPr>
          <w:rFonts w:ascii="Times New Roman" w:eastAsia="Times New Roman" w:hAnsi="Times New Roman" w:cs="Times New Roman"/>
          <w:sz w:val="28"/>
          <w:szCs w:val="28"/>
          <w:lang w:val="ky-KG" w:eastAsia="ru-RU"/>
        </w:rPr>
        <w:t>катчы тарабынан анын мүчөлөрүнө жана кызыкдар тараптарга жөнөтүлөт.</w:t>
      </w:r>
      <w:r w:rsidR="00CB6588">
        <w:rPr>
          <w:rFonts w:ascii="Times New Roman" w:eastAsia="Times New Roman" w:hAnsi="Times New Roman" w:cs="Times New Roman"/>
          <w:sz w:val="28"/>
          <w:szCs w:val="28"/>
          <w:lang w:val="ky-KG" w:eastAsia="ru-RU"/>
        </w:rPr>
        <w:t xml:space="preserve"> </w:t>
      </w:r>
      <w:r w:rsidR="00A82305">
        <w:rPr>
          <w:rFonts w:ascii="Times New Roman" w:eastAsia="Times New Roman" w:hAnsi="Times New Roman" w:cs="Times New Roman"/>
          <w:sz w:val="28"/>
          <w:szCs w:val="28"/>
          <w:lang w:val="ky-KG" w:eastAsia="ru-RU"/>
        </w:rPr>
        <w:t xml:space="preserve">  </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20. Кеңеш өзүнүн иши тууралуу жылдык отчет түзөт жана аны жазаларды аткаруу чөйрөсүндөгү ыйгарым укуктуу органдын расмий сайтында жарыялайт. </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ab/>
        <w:t>21. Кеңештин иши уютуруучулук-техникалык жактан жазаларды аткаруу чөйрөсүндөгү ыйгарым укуктуу орган тарабынан камсыздалат.</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22. Кеңештин төрагасы:</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а) кеңештин ишин уюштурат жана анын ишинин абалына жеке жоопкерчилик тартат;</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б)  тарбиялоо абагынын администрациясы менен макулдашуу аркылуу Кеңештин отурумун өткөрүү ордун жана убактын белгилейт;</w:t>
      </w:r>
    </w:p>
    <w:p w:rsidR="003E7153"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в) Кеңештин жарым жылдык жана жылдык иш пландарынын долбоорлоруна, Кеңештин отурумдарынын күн тартибине, Кеңештин отурумдарын өткөрүүнүн тартибине сунуштарды киргизет;</w:t>
      </w:r>
    </w:p>
    <w:p w:rsidR="005E0565" w:rsidRDefault="003E715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г) мекеменин администрациясынан К</w:t>
      </w:r>
      <w:r w:rsidR="005E0565">
        <w:rPr>
          <w:rFonts w:ascii="Times New Roman" w:eastAsia="Times New Roman" w:hAnsi="Times New Roman" w:cs="Times New Roman"/>
          <w:sz w:val="28"/>
          <w:szCs w:val="28"/>
          <w:lang w:val="ky-KG" w:eastAsia="ru-RU"/>
        </w:rPr>
        <w:t>еңештин кабыл алынган чечимдеринин аткарылышы боюнча, анын ичинде Кеңеш тарабынан кошумча тартылган финансылык жана материалдык ресурстардын сарпталышы боюнча маалыматты сурайт;</w:t>
      </w:r>
    </w:p>
    <w:p w:rsidR="005E0565" w:rsidRDefault="005E0565"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д) Кеңештин төрагасынын орун басарына, катчысына жана мүчөлөрүнө тапшырма берет;</w:t>
      </w:r>
    </w:p>
    <w:p w:rsidR="005E0565" w:rsidRDefault="005E0565"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е) Кеңеш тарабынан кабыл алынган чечимдердин аткарылышын контролдоону уюштурат.</w:t>
      </w:r>
    </w:p>
    <w:p w:rsidR="00E20A23" w:rsidRDefault="00E20A2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23</w:t>
      </w:r>
      <w:r w:rsidR="005E0565">
        <w:rPr>
          <w:rFonts w:ascii="Times New Roman" w:eastAsia="Times New Roman" w:hAnsi="Times New Roman" w:cs="Times New Roman"/>
          <w:sz w:val="28"/>
          <w:szCs w:val="28"/>
          <w:lang w:val="ky-KG" w:eastAsia="ru-RU"/>
        </w:rPr>
        <w:t xml:space="preserve">. Кеңештин мүчөлөрү </w:t>
      </w:r>
      <w:r>
        <w:rPr>
          <w:rFonts w:ascii="Times New Roman" w:eastAsia="Times New Roman" w:hAnsi="Times New Roman" w:cs="Times New Roman"/>
          <w:sz w:val="28"/>
          <w:szCs w:val="28"/>
          <w:lang w:val="ky-KG" w:eastAsia="ru-RU"/>
        </w:rPr>
        <w:t>күн тартибиндеги маселелерди талкуулоодо жана Кеңештин отурумдарында добуш берүүдө бирдей укукка ээ.</w:t>
      </w:r>
    </w:p>
    <w:p w:rsidR="00B65D76" w:rsidRDefault="00E20A23" w:rsidP="005C7E5A">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24. Кеңештин төрагасы, анын орун басары, катчысы жана мүчөлөрү Кеңеште мүчө болгондугуна байланыштуу </w:t>
      </w:r>
      <w:r w:rsidR="00B65D76">
        <w:rPr>
          <w:rFonts w:ascii="Times New Roman" w:eastAsia="Times New Roman" w:hAnsi="Times New Roman" w:cs="Times New Roman"/>
          <w:sz w:val="28"/>
          <w:szCs w:val="28"/>
          <w:lang w:val="ky-KG" w:eastAsia="ru-RU"/>
        </w:rPr>
        <w:t>белгилүү</w:t>
      </w:r>
      <w:r>
        <w:rPr>
          <w:rFonts w:ascii="Times New Roman" w:eastAsia="Times New Roman" w:hAnsi="Times New Roman" w:cs="Times New Roman"/>
          <w:sz w:val="28"/>
          <w:szCs w:val="28"/>
          <w:lang w:val="ky-KG" w:eastAsia="ru-RU"/>
        </w:rPr>
        <w:t xml:space="preserve"> болгон</w:t>
      </w:r>
      <w:r w:rsidR="00B65D76">
        <w:rPr>
          <w:rFonts w:ascii="Times New Roman" w:eastAsia="Times New Roman" w:hAnsi="Times New Roman" w:cs="Times New Roman"/>
          <w:sz w:val="28"/>
          <w:szCs w:val="28"/>
          <w:lang w:val="ky-KG" w:eastAsia="ru-RU"/>
        </w:rPr>
        <w:t xml:space="preserve"> жашыруун маалыматты жана жазык-аткаруу тутумунун кызматкерлеринин жана соттолгондордун персоналдык маалыматтарын камтыган материалдарды ачыкка чыгарууга укугу жок. </w:t>
      </w:r>
    </w:p>
    <w:p w:rsidR="00B65D76" w:rsidRDefault="00B65D76" w:rsidP="005C7E5A">
      <w:pPr>
        <w:shd w:val="clear" w:color="auto" w:fill="FFFFFF"/>
        <w:spacing w:after="0" w:line="240" w:lineRule="auto"/>
        <w:jc w:val="both"/>
        <w:rPr>
          <w:rFonts w:ascii="Times New Roman" w:eastAsia="Times New Roman" w:hAnsi="Times New Roman" w:cs="Times New Roman"/>
          <w:sz w:val="28"/>
          <w:szCs w:val="28"/>
          <w:lang w:val="ky-KG" w:eastAsia="ru-RU"/>
        </w:rPr>
      </w:pPr>
    </w:p>
    <w:p w:rsidR="005B0577" w:rsidRPr="00BE26F2" w:rsidRDefault="00B65D76" w:rsidP="005B0577">
      <w:pPr>
        <w:shd w:val="clear" w:color="auto" w:fill="FFFFFF"/>
        <w:spacing w:after="0" w:line="240" w:lineRule="auto"/>
        <w:jc w:val="center"/>
        <w:rPr>
          <w:rFonts w:ascii="Times New Roman" w:eastAsia="Times New Roman" w:hAnsi="Times New Roman" w:cs="Times New Roman"/>
          <w:b/>
          <w:sz w:val="28"/>
          <w:szCs w:val="28"/>
          <w:lang w:val="ky-KG" w:eastAsia="ru-RU"/>
        </w:rPr>
      </w:pPr>
      <w:r w:rsidRPr="00BE26F2">
        <w:rPr>
          <w:rFonts w:ascii="Times New Roman" w:eastAsia="Times New Roman" w:hAnsi="Times New Roman" w:cs="Times New Roman"/>
          <w:b/>
          <w:sz w:val="28"/>
          <w:szCs w:val="28"/>
          <w:lang w:val="ky-KG" w:eastAsia="ru-RU"/>
        </w:rPr>
        <w:t xml:space="preserve">6-глава. Кеңештин ыйгарым укуктарынын </w:t>
      </w:r>
      <w:r w:rsidR="005B0577" w:rsidRPr="00BE26F2">
        <w:rPr>
          <w:rFonts w:ascii="Times New Roman" w:eastAsia="Times New Roman" w:hAnsi="Times New Roman" w:cs="Times New Roman"/>
          <w:b/>
          <w:sz w:val="28"/>
          <w:szCs w:val="28"/>
          <w:lang w:val="ky-KG" w:eastAsia="ru-RU"/>
        </w:rPr>
        <w:t>мөөнөтү</w:t>
      </w:r>
    </w:p>
    <w:p w:rsidR="003E7153" w:rsidRDefault="005B0577" w:rsidP="00BE26F2">
      <w:pPr>
        <w:shd w:val="clear" w:color="auto" w:fill="FFFFFF"/>
        <w:spacing w:after="0" w:line="240" w:lineRule="auto"/>
        <w:jc w:val="both"/>
        <w:rPr>
          <w:rFonts w:ascii="Times New Roman" w:eastAsia="Times New Roman" w:hAnsi="Times New Roman" w:cs="Times New Roman"/>
          <w:sz w:val="28"/>
          <w:szCs w:val="28"/>
          <w:lang w:val="ky-KG" w:eastAsia="ru-RU"/>
        </w:rPr>
      </w:pPr>
      <w:r w:rsidRPr="00BE26F2">
        <w:rPr>
          <w:rFonts w:ascii="Times New Roman" w:eastAsia="Times New Roman" w:hAnsi="Times New Roman" w:cs="Times New Roman"/>
          <w:sz w:val="28"/>
          <w:szCs w:val="28"/>
          <w:lang w:val="ky-KG" w:eastAsia="ru-RU"/>
        </w:rPr>
        <w:tab/>
        <w:t>25. Кең</w:t>
      </w:r>
      <w:r w:rsidR="00BE26F2" w:rsidRPr="00BE26F2">
        <w:rPr>
          <w:rFonts w:ascii="Times New Roman" w:eastAsia="Times New Roman" w:hAnsi="Times New Roman" w:cs="Times New Roman"/>
          <w:sz w:val="28"/>
          <w:szCs w:val="28"/>
          <w:lang w:val="ky-KG" w:eastAsia="ru-RU"/>
        </w:rPr>
        <w:t>еш тарбиялоо абагы иштеген бардык мезгилге</w:t>
      </w:r>
      <w:r w:rsidRPr="00BE26F2">
        <w:rPr>
          <w:rFonts w:ascii="Times New Roman" w:eastAsia="Times New Roman" w:hAnsi="Times New Roman" w:cs="Times New Roman"/>
          <w:sz w:val="28"/>
          <w:szCs w:val="28"/>
          <w:lang w:val="ky-KG" w:eastAsia="ru-RU"/>
        </w:rPr>
        <w:t xml:space="preserve"> карата түзүлөт. </w:t>
      </w:r>
      <w:r w:rsidR="00E20A23" w:rsidRPr="00BE26F2">
        <w:rPr>
          <w:rFonts w:ascii="Times New Roman" w:eastAsia="Times New Roman" w:hAnsi="Times New Roman" w:cs="Times New Roman"/>
          <w:sz w:val="28"/>
          <w:szCs w:val="28"/>
          <w:lang w:val="ky-KG" w:eastAsia="ru-RU"/>
        </w:rPr>
        <w:t xml:space="preserve"> </w:t>
      </w:r>
    </w:p>
    <w:p w:rsidR="00BE26F2" w:rsidRDefault="00BE26F2" w:rsidP="00BE26F2">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t xml:space="preserve">26. Кеңештеги мүчөлүгүн токтотуу анын мүчөлөрүнүн өз милдеттерин аткарбаган же талаптагыдай аткарбаган учурда, анын ичинде жүйөлүү себепсиз Кеңештин отурумун беш жолу катары менен калтырган учурда ишке ашырылат. </w:t>
      </w:r>
    </w:p>
    <w:p w:rsidR="00BE26F2" w:rsidRDefault="00BE26F2" w:rsidP="00BE26F2">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 xml:space="preserve">27. Кеңештин мүчөлөрү анын курамынан өз каалоосу менен чыгышы мүмкүн, бул тууралуу алар Кеңештин төрагасына 2 жума мурда кабарлайт. </w:t>
      </w:r>
    </w:p>
    <w:p w:rsidR="00BE26F2" w:rsidRPr="00BE26F2" w:rsidRDefault="00BE26F2" w:rsidP="00BE26F2">
      <w:pPr>
        <w:shd w:val="clear" w:color="auto" w:fill="FFFFFF"/>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9075C3" w:rsidRPr="005B0577" w:rsidRDefault="009F578C" w:rsidP="00977898">
      <w:pPr>
        <w:pStyle w:val="a4"/>
        <w:jc w:val="both"/>
        <w:rPr>
          <w:rFonts w:ascii="Times New Roman" w:eastAsia="Times New Roman" w:hAnsi="Times New Roman" w:cs="Times New Roman"/>
          <w:color w:val="FF0000"/>
          <w:sz w:val="28"/>
          <w:szCs w:val="28"/>
          <w:lang w:val="ky-KG" w:eastAsia="ru-RU"/>
        </w:rPr>
      </w:pPr>
      <w:r w:rsidRPr="005B0577">
        <w:rPr>
          <w:rFonts w:ascii="Times New Roman" w:eastAsia="Times New Roman" w:hAnsi="Times New Roman" w:cs="Times New Roman"/>
          <w:color w:val="FF0000"/>
          <w:sz w:val="28"/>
          <w:szCs w:val="28"/>
          <w:lang w:val="ky-KG" w:eastAsia="ru-RU"/>
        </w:rPr>
        <w:t xml:space="preserve"> </w:t>
      </w:r>
    </w:p>
    <w:p w:rsidR="00521121" w:rsidRDefault="00521121" w:rsidP="00521121">
      <w:pPr>
        <w:pStyle w:val="a4"/>
        <w:jc w:val="both"/>
        <w:rPr>
          <w:rFonts w:ascii="Times New Roman" w:eastAsia="Times New Roman" w:hAnsi="Times New Roman" w:cs="Times New Roman"/>
          <w:sz w:val="28"/>
          <w:szCs w:val="28"/>
          <w:lang w:val="ky-KG" w:eastAsia="ru-RU"/>
        </w:rPr>
      </w:pPr>
    </w:p>
    <w:p w:rsidR="00886397" w:rsidRDefault="00886397" w:rsidP="00521121">
      <w:pPr>
        <w:pStyle w:val="a4"/>
        <w:jc w:val="both"/>
        <w:rPr>
          <w:rFonts w:ascii="Times New Roman" w:eastAsia="Times New Roman" w:hAnsi="Times New Roman" w:cs="Times New Roman"/>
          <w:sz w:val="28"/>
          <w:szCs w:val="28"/>
          <w:lang w:val="ky-KG" w:eastAsia="ru-RU"/>
        </w:rPr>
      </w:pPr>
    </w:p>
    <w:p w:rsidR="00521121" w:rsidRDefault="00521121" w:rsidP="00521121">
      <w:pPr>
        <w:pStyle w:val="a4"/>
        <w:jc w:val="both"/>
        <w:rPr>
          <w:rFonts w:ascii="Times New Roman" w:eastAsia="Times New Roman" w:hAnsi="Times New Roman" w:cs="Times New Roman"/>
          <w:sz w:val="28"/>
          <w:szCs w:val="28"/>
          <w:lang w:val="ky-KG" w:eastAsia="ru-RU"/>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A52D08" w:rsidRPr="007F663D" w:rsidRDefault="00A52D08" w:rsidP="0008564A">
      <w:pPr>
        <w:pStyle w:val="a5"/>
        <w:spacing w:before="0" w:beforeAutospacing="0" w:after="0" w:afterAutospacing="0"/>
        <w:jc w:val="both"/>
        <w:rPr>
          <w:color w:val="000000"/>
          <w:sz w:val="28"/>
          <w:szCs w:val="28"/>
          <w:lang w:val="ky-KG"/>
        </w:rPr>
      </w:pPr>
    </w:p>
    <w:p w:rsidR="00637ECF" w:rsidRPr="007F663D" w:rsidRDefault="00637ECF" w:rsidP="0008564A">
      <w:pPr>
        <w:pStyle w:val="a5"/>
        <w:spacing w:before="0" w:beforeAutospacing="0" w:after="0" w:afterAutospacing="0"/>
        <w:jc w:val="both"/>
        <w:rPr>
          <w:color w:val="000000"/>
          <w:sz w:val="28"/>
          <w:szCs w:val="28"/>
          <w:lang w:val="ky-KG"/>
        </w:rPr>
      </w:pPr>
    </w:p>
    <w:p w:rsidR="008354F1" w:rsidRPr="007F663D" w:rsidRDefault="008354F1" w:rsidP="00646CA6">
      <w:pPr>
        <w:pStyle w:val="a4"/>
        <w:jc w:val="both"/>
        <w:rPr>
          <w:rFonts w:ascii="Times New Roman" w:hAnsi="Times New Roman" w:cs="Times New Roman"/>
          <w:sz w:val="28"/>
          <w:szCs w:val="28"/>
          <w:lang w:val="ky-KG"/>
        </w:rPr>
      </w:pPr>
    </w:p>
    <w:sectPr w:rsidR="008354F1" w:rsidRPr="007F663D" w:rsidSect="00C3299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AB7" w:rsidRDefault="00212AB7" w:rsidP="002C7590">
      <w:pPr>
        <w:spacing w:after="0" w:line="240" w:lineRule="auto"/>
      </w:pPr>
      <w:r>
        <w:separator/>
      </w:r>
    </w:p>
  </w:endnote>
  <w:endnote w:type="continuationSeparator" w:id="0">
    <w:p w:rsidR="00212AB7" w:rsidRDefault="00212AB7" w:rsidP="002C7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AB7" w:rsidRDefault="00212AB7" w:rsidP="002C7590">
      <w:pPr>
        <w:spacing w:after="0" w:line="240" w:lineRule="auto"/>
      </w:pPr>
      <w:r>
        <w:separator/>
      </w:r>
    </w:p>
  </w:footnote>
  <w:footnote w:type="continuationSeparator" w:id="0">
    <w:p w:rsidR="00212AB7" w:rsidRDefault="00212AB7" w:rsidP="002C75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71EA2"/>
    <w:multiLevelType w:val="hybridMultilevel"/>
    <w:tmpl w:val="98B4B1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695BD5"/>
    <w:multiLevelType w:val="multilevel"/>
    <w:tmpl w:val="6D4C818E"/>
    <w:lvl w:ilvl="0">
      <w:start w:val="1"/>
      <w:numFmt w:val="decimal"/>
      <w:lvlText w:val="%1"/>
      <w:lvlJc w:val="left"/>
      <w:pPr>
        <w:ind w:left="720" w:hanging="360"/>
      </w:pPr>
      <w:rPr>
        <w:rFonts w:ascii="Times New Roman" w:eastAsiaTheme="minorHAnsi" w:hAnsi="Times New Roman" w:cs="Times New Roman"/>
      </w:rPr>
    </w:lvl>
    <w:lvl w:ilvl="1">
      <w:start w:val="4"/>
      <w:numFmt w:val="decimal"/>
      <w:isLgl/>
      <w:lvlText w:val="%1.%2"/>
      <w:lvlJc w:val="left"/>
      <w:pPr>
        <w:ind w:left="1083" w:hanging="37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nsid w:val="487D2B55"/>
    <w:multiLevelType w:val="multilevel"/>
    <w:tmpl w:val="6D4C818E"/>
    <w:lvl w:ilvl="0">
      <w:start w:val="1"/>
      <w:numFmt w:val="decimal"/>
      <w:lvlText w:val="%1"/>
      <w:lvlJc w:val="left"/>
      <w:pPr>
        <w:ind w:left="720" w:hanging="360"/>
      </w:pPr>
      <w:rPr>
        <w:rFonts w:ascii="Times New Roman" w:eastAsiaTheme="minorHAnsi" w:hAnsi="Times New Roman" w:cs="Times New Roman"/>
      </w:rPr>
    </w:lvl>
    <w:lvl w:ilvl="1">
      <w:start w:val="4"/>
      <w:numFmt w:val="decimal"/>
      <w:isLgl/>
      <w:lvlText w:val="%1.%2"/>
      <w:lvlJc w:val="left"/>
      <w:pPr>
        <w:ind w:left="1083" w:hanging="375"/>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3">
    <w:nsid w:val="48AF262E"/>
    <w:multiLevelType w:val="multilevel"/>
    <w:tmpl w:val="E8B4CCE8"/>
    <w:lvl w:ilvl="0">
      <w:start w:val="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0"/>
  </w:num>
  <w:num w:numId="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0EE"/>
    <w:rsid w:val="000170E4"/>
    <w:rsid w:val="0002214E"/>
    <w:rsid w:val="00023398"/>
    <w:rsid w:val="00023775"/>
    <w:rsid w:val="00027494"/>
    <w:rsid w:val="00032F12"/>
    <w:rsid w:val="00042C4B"/>
    <w:rsid w:val="0004695C"/>
    <w:rsid w:val="0005608C"/>
    <w:rsid w:val="00057FC2"/>
    <w:rsid w:val="00061CE9"/>
    <w:rsid w:val="000638C2"/>
    <w:rsid w:val="00070006"/>
    <w:rsid w:val="0007186A"/>
    <w:rsid w:val="00082158"/>
    <w:rsid w:val="0008485E"/>
    <w:rsid w:val="0008564A"/>
    <w:rsid w:val="000911E2"/>
    <w:rsid w:val="000B7BDA"/>
    <w:rsid w:val="000C1243"/>
    <w:rsid w:val="000D053D"/>
    <w:rsid w:val="000D7B4A"/>
    <w:rsid w:val="00110EEF"/>
    <w:rsid w:val="00126AB4"/>
    <w:rsid w:val="001434B3"/>
    <w:rsid w:val="00146B15"/>
    <w:rsid w:val="00174F1C"/>
    <w:rsid w:val="001B03FE"/>
    <w:rsid w:val="001C6D0A"/>
    <w:rsid w:val="001D1DC6"/>
    <w:rsid w:val="001D391D"/>
    <w:rsid w:val="001E1238"/>
    <w:rsid w:val="001E6137"/>
    <w:rsid w:val="001F53ED"/>
    <w:rsid w:val="001F560C"/>
    <w:rsid w:val="001F571C"/>
    <w:rsid w:val="002117B4"/>
    <w:rsid w:val="00212AB7"/>
    <w:rsid w:val="00215C51"/>
    <w:rsid w:val="00231742"/>
    <w:rsid w:val="002319C6"/>
    <w:rsid w:val="00246456"/>
    <w:rsid w:val="00255C4E"/>
    <w:rsid w:val="00256CD0"/>
    <w:rsid w:val="002A01BF"/>
    <w:rsid w:val="002B40EE"/>
    <w:rsid w:val="002C7590"/>
    <w:rsid w:val="002F2E14"/>
    <w:rsid w:val="002F3B19"/>
    <w:rsid w:val="00311D07"/>
    <w:rsid w:val="003146FA"/>
    <w:rsid w:val="003300EC"/>
    <w:rsid w:val="00357BB1"/>
    <w:rsid w:val="00375562"/>
    <w:rsid w:val="00381ABB"/>
    <w:rsid w:val="00385A03"/>
    <w:rsid w:val="003E7153"/>
    <w:rsid w:val="003F219A"/>
    <w:rsid w:val="0043437B"/>
    <w:rsid w:val="00441E84"/>
    <w:rsid w:val="00491A94"/>
    <w:rsid w:val="004D4B0A"/>
    <w:rsid w:val="004D6928"/>
    <w:rsid w:val="004F68E9"/>
    <w:rsid w:val="00513AC0"/>
    <w:rsid w:val="00521121"/>
    <w:rsid w:val="00526205"/>
    <w:rsid w:val="0054227E"/>
    <w:rsid w:val="00545408"/>
    <w:rsid w:val="00553F86"/>
    <w:rsid w:val="00597FDE"/>
    <w:rsid w:val="005A4F43"/>
    <w:rsid w:val="005B0577"/>
    <w:rsid w:val="005C05BC"/>
    <w:rsid w:val="005C7E5A"/>
    <w:rsid w:val="005D4E77"/>
    <w:rsid w:val="005E0565"/>
    <w:rsid w:val="00614D06"/>
    <w:rsid w:val="006161BB"/>
    <w:rsid w:val="00637ECF"/>
    <w:rsid w:val="0064054B"/>
    <w:rsid w:val="00641A67"/>
    <w:rsid w:val="006420A0"/>
    <w:rsid w:val="00646CA6"/>
    <w:rsid w:val="006542E6"/>
    <w:rsid w:val="00657243"/>
    <w:rsid w:val="0066335E"/>
    <w:rsid w:val="00667EAD"/>
    <w:rsid w:val="006713A0"/>
    <w:rsid w:val="006837DA"/>
    <w:rsid w:val="006A0923"/>
    <w:rsid w:val="006A1428"/>
    <w:rsid w:val="006C2F42"/>
    <w:rsid w:val="006F49DE"/>
    <w:rsid w:val="006F7B8E"/>
    <w:rsid w:val="00725322"/>
    <w:rsid w:val="00734679"/>
    <w:rsid w:val="00744369"/>
    <w:rsid w:val="00746347"/>
    <w:rsid w:val="0075316D"/>
    <w:rsid w:val="0075660F"/>
    <w:rsid w:val="00766D5A"/>
    <w:rsid w:val="007731B5"/>
    <w:rsid w:val="00783DB3"/>
    <w:rsid w:val="007A5044"/>
    <w:rsid w:val="007B0127"/>
    <w:rsid w:val="007B7410"/>
    <w:rsid w:val="007E46EB"/>
    <w:rsid w:val="007F3EE0"/>
    <w:rsid w:val="007F663D"/>
    <w:rsid w:val="008278C4"/>
    <w:rsid w:val="008354F1"/>
    <w:rsid w:val="00853ECA"/>
    <w:rsid w:val="00875CBD"/>
    <w:rsid w:val="00877D78"/>
    <w:rsid w:val="00880694"/>
    <w:rsid w:val="00886397"/>
    <w:rsid w:val="008B1722"/>
    <w:rsid w:val="008B3F2A"/>
    <w:rsid w:val="008D536A"/>
    <w:rsid w:val="008F4E3D"/>
    <w:rsid w:val="00905CE2"/>
    <w:rsid w:val="009075C3"/>
    <w:rsid w:val="00922228"/>
    <w:rsid w:val="009236FE"/>
    <w:rsid w:val="00923AB9"/>
    <w:rsid w:val="00956F05"/>
    <w:rsid w:val="00977898"/>
    <w:rsid w:val="00997AB9"/>
    <w:rsid w:val="009B6ED2"/>
    <w:rsid w:val="009C5108"/>
    <w:rsid w:val="009D2ED3"/>
    <w:rsid w:val="009E4FD2"/>
    <w:rsid w:val="009F578C"/>
    <w:rsid w:val="00A0358E"/>
    <w:rsid w:val="00A25AFA"/>
    <w:rsid w:val="00A3548C"/>
    <w:rsid w:val="00A5016E"/>
    <w:rsid w:val="00A52D08"/>
    <w:rsid w:val="00A82305"/>
    <w:rsid w:val="00A96F5E"/>
    <w:rsid w:val="00AA7A23"/>
    <w:rsid w:val="00AC6EA5"/>
    <w:rsid w:val="00AD2EDD"/>
    <w:rsid w:val="00AE48EC"/>
    <w:rsid w:val="00AE7423"/>
    <w:rsid w:val="00AF387E"/>
    <w:rsid w:val="00B053D1"/>
    <w:rsid w:val="00B078AB"/>
    <w:rsid w:val="00B07A4D"/>
    <w:rsid w:val="00B31ACA"/>
    <w:rsid w:val="00B65D76"/>
    <w:rsid w:val="00B67815"/>
    <w:rsid w:val="00B70A8E"/>
    <w:rsid w:val="00BA64DC"/>
    <w:rsid w:val="00BA7DDF"/>
    <w:rsid w:val="00BD30B0"/>
    <w:rsid w:val="00BE26F2"/>
    <w:rsid w:val="00C32996"/>
    <w:rsid w:val="00C86952"/>
    <w:rsid w:val="00C97AD5"/>
    <w:rsid w:val="00CA3E20"/>
    <w:rsid w:val="00CA6FA2"/>
    <w:rsid w:val="00CA7B77"/>
    <w:rsid w:val="00CB6588"/>
    <w:rsid w:val="00CE443C"/>
    <w:rsid w:val="00D01160"/>
    <w:rsid w:val="00D41EA3"/>
    <w:rsid w:val="00D7747B"/>
    <w:rsid w:val="00DA52AB"/>
    <w:rsid w:val="00DB599B"/>
    <w:rsid w:val="00DF241C"/>
    <w:rsid w:val="00E06AE7"/>
    <w:rsid w:val="00E20A23"/>
    <w:rsid w:val="00E257DB"/>
    <w:rsid w:val="00E56071"/>
    <w:rsid w:val="00E5699F"/>
    <w:rsid w:val="00E95EBC"/>
    <w:rsid w:val="00EA3B90"/>
    <w:rsid w:val="00EA719F"/>
    <w:rsid w:val="00F027F2"/>
    <w:rsid w:val="00F1408D"/>
    <w:rsid w:val="00F16E3B"/>
    <w:rsid w:val="00F23431"/>
    <w:rsid w:val="00F258B5"/>
    <w:rsid w:val="00F261BA"/>
    <w:rsid w:val="00F32A28"/>
    <w:rsid w:val="00F643B0"/>
    <w:rsid w:val="00F66674"/>
    <w:rsid w:val="00F8465A"/>
    <w:rsid w:val="00F8575B"/>
    <w:rsid w:val="00F863C8"/>
    <w:rsid w:val="00F96EB2"/>
    <w:rsid w:val="00FA16EE"/>
    <w:rsid w:val="00FA5116"/>
    <w:rsid w:val="00FB490F"/>
    <w:rsid w:val="00FC5303"/>
    <w:rsid w:val="00FC5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638F63-BCF3-40D2-A596-F75CCE010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387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74F1C"/>
    <w:pPr>
      <w:ind w:left="720"/>
      <w:contextualSpacing/>
    </w:pPr>
  </w:style>
  <w:style w:type="paragraph" w:styleId="a4">
    <w:name w:val="No Spacing"/>
    <w:uiPriority w:val="1"/>
    <w:qFormat/>
    <w:rsid w:val="00646CA6"/>
    <w:pPr>
      <w:spacing w:after="0" w:line="240" w:lineRule="auto"/>
    </w:pPr>
  </w:style>
  <w:style w:type="paragraph" w:styleId="a5">
    <w:name w:val="Normal (Web)"/>
    <w:basedOn w:val="a"/>
    <w:unhideWhenUsed/>
    <w:rsid w:val="000856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qFormat/>
    <w:rsid w:val="0008564A"/>
    <w:rPr>
      <w:b/>
      <w:bCs/>
    </w:rPr>
  </w:style>
  <w:style w:type="paragraph" w:styleId="2">
    <w:name w:val="Body Text Indent 2"/>
    <w:basedOn w:val="a"/>
    <w:link w:val="20"/>
    <w:uiPriority w:val="99"/>
    <w:rsid w:val="00023775"/>
    <w:pPr>
      <w:spacing w:after="0" w:line="288" w:lineRule="auto"/>
      <w:ind w:firstLine="720"/>
      <w:jc w:val="both"/>
    </w:pPr>
    <w:rPr>
      <w:rFonts w:ascii="Times New Roman" w:eastAsia="Times New Roman" w:hAnsi="Times New Roman" w:cs="Times New Roman"/>
      <w:sz w:val="28"/>
      <w:szCs w:val="20"/>
      <w:lang w:eastAsia="ru-RU"/>
    </w:rPr>
  </w:style>
  <w:style w:type="character" w:customStyle="1" w:styleId="20">
    <w:name w:val="Основной текст с отступом 2 Знак"/>
    <w:basedOn w:val="a0"/>
    <w:link w:val="2"/>
    <w:uiPriority w:val="99"/>
    <w:rsid w:val="00023775"/>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8B17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1722"/>
    <w:rPr>
      <w:rFonts w:ascii="Segoe UI" w:hAnsi="Segoe UI" w:cs="Segoe UI"/>
      <w:sz w:val="18"/>
      <w:szCs w:val="18"/>
    </w:rPr>
  </w:style>
  <w:style w:type="paragraph" w:styleId="a9">
    <w:name w:val="header"/>
    <w:basedOn w:val="a"/>
    <w:link w:val="aa"/>
    <w:uiPriority w:val="99"/>
    <w:semiHidden/>
    <w:unhideWhenUsed/>
    <w:rsid w:val="002C759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C7590"/>
  </w:style>
  <w:style w:type="paragraph" w:styleId="ab">
    <w:name w:val="footer"/>
    <w:basedOn w:val="a"/>
    <w:link w:val="ac"/>
    <w:uiPriority w:val="99"/>
    <w:semiHidden/>
    <w:unhideWhenUsed/>
    <w:rsid w:val="002C7590"/>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2C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064001">
      <w:bodyDiv w:val="1"/>
      <w:marLeft w:val="0"/>
      <w:marRight w:val="0"/>
      <w:marTop w:val="0"/>
      <w:marBottom w:val="0"/>
      <w:divBdr>
        <w:top w:val="none" w:sz="0" w:space="0" w:color="auto"/>
        <w:left w:val="none" w:sz="0" w:space="0" w:color="auto"/>
        <w:bottom w:val="none" w:sz="0" w:space="0" w:color="auto"/>
        <w:right w:val="none" w:sz="0" w:space="0" w:color="auto"/>
      </w:divBdr>
    </w:div>
    <w:div w:id="111221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FEF68-9732-4242-8B79-C9EEC772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1430</Words>
  <Characters>8154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matkerimov@hotmail.com</dc:creator>
  <cp:keywords/>
  <dc:description/>
  <cp:lastModifiedBy>SK</cp:lastModifiedBy>
  <cp:revision>2</cp:revision>
  <cp:lastPrinted>2019-04-22T11:31:00Z</cp:lastPrinted>
  <dcterms:created xsi:type="dcterms:W3CDTF">2020-02-13T03:31:00Z</dcterms:created>
  <dcterms:modified xsi:type="dcterms:W3CDTF">2020-02-13T03:31:00Z</dcterms:modified>
</cp:coreProperties>
</file>