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18E" w:rsidRPr="005648C6" w:rsidRDefault="006F418E" w:rsidP="006F41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4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СПРАВКА-ОБОСНОВАНИЕ</w:t>
      </w:r>
    </w:p>
    <w:p w:rsidR="008628AC" w:rsidRDefault="006F418E" w:rsidP="008628AC">
      <w:pPr>
        <w:pStyle w:val="tkNazvanie"/>
        <w:spacing w:before="0"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proofErr w:type="gramStart"/>
      <w:r w:rsidRPr="005648C6">
        <w:rPr>
          <w:rFonts w:ascii="Times New Roman" w:hAnsi="Times New Roman" w:cs="Times New Roman"/>
          <w:spacing w:val="5"/>
          <w:sz w:val="28"/>
          <w:szCs w:val="28"/>
        </w:rPr>
        <w:t>к</w:t>
      </w:r>
      <w:proofErr w:type="gramEnd"/>
      <w:r w:rsidRPr="005648C6">
        <w:rPr>
          <w:rFonts w:ascii="Times New Roman" w:hAnsi="Times New Roman" w:cs="Times New Roman"/>
          <w:spacing w:val="5"/>
          <w:sz w:val="28"/>
          <w:szCs w:val="28"/>
        </w:rPr>
        <w:t xml:space="preserve"> проекту </w:t>
      </w:r>
      <w:r w:rsidR="00E81D7E" w:rsidRPr="008628AC">
        <w:rPr>
          <w:rFonts w:ascii="Times New Roman" w:hAnsi="Times New Roman" w:cs="Times New Roman"/>
          <w:bCs w:val="0"/>
          <w:spacing w:val="5"/>
          <w:sz w:val="28"/>
          <w:szCs w:val="28"/>
        </w:rPr>
        <w:t xml:space="preserve">постановления </w:t>
      </w:r>
      <w:r w:rsidR="00FB544C">
        <w:rPr>
          <w:rFonts w:ascii="Times New Roman" w:hAnsi="Times New Roman" w:cs="Times New Roman"/>
          <w:spacing w:val="5"/>
          <w:sz w:val="28"/>
          <w:szCs w:val="28"/>
        </w:rPr>
        <w:t>Кабинета Министров</w:t>
      </w:r>
      <w:r w:rsidRPr="005648C6">
        <w:rPr>
          <w:rFonts w:ascii="Times New Roman" w:hAnsi="Times New Roman" w:cs="Times New Roman"/>
          <w:spacing w:val="5"/>
          <w:sz w:val="28"/>
          <w:szCs w:val="28"/>
        </w:rPr>
        <w:t xml:space="preserve"> Кыргызской Республики</w:t>
      </w:r>
      <w:r w:rsidR="00E81D7E">
        <w:rPr>
          <w:rFonts w:ascii="Times New Roman" w:hAnsi="Times New Roman" w:cs="Times New Roman"/>
          <w:b w:val="0"/>
          <w:bCs w:val="0"/>
          <w:spacing w:val="5"/>
          <w:sz w:val="28"/>
          <w:szCs w:val="28"/>
        </w:rPr>
        <w:t xml:space="preserve"> «</w:t>
      </w:r>
      <w:r w:rsidR="008628AC">
        <w:rPr>
          <w:rFonts w:ascii="Times New Roman" w:eastAsiaTheme="minorEastAsia" w:hAnsi="Times New Roman" w:cs="Times New Roman"/>
          <w:spacing w:val="5"/>
          <w:sz w:val="28"/>
          <w:szCs w:val="28"/>
        </w:rPr>
        <w:t>«</w:t>
      </w:r>
      <w:r w:rsidR="008628AC" w:rsidRPr="007F6EE6">
        <w:rPr>
          <w:rFonts w:ascii="Times New Roman" w:eastAsiaTheme="minorEastAsia" w:hAnsi="Times New Roman" w:cs="Times New Roman"/>
          <w:spacing w:val="5"/>
          <w:sz w:val="28"/>
          <w:szCs w:val="28"/>
        </w:rPr>
        <w:t>О внесении изменений в постановление Правительства Кыргызской Республики «</w:t>
      </w:r>
      <w:r w:rsidR="008628AC" w:rsidRPr="000C123D">
        <w:rPr>
          <w:rFonts w:ascii="Times New Roman" w:hAnsi="Times New Roman" w:cs="Times New Roman"/>
          <w:sz w:val="28"/>
          <w:szCs w:val="28"/>
        </w:rPr>
        <w:t>О порядке предоставления права пользования пастбищными ресурсами в иных целях, не связанных с выпасом скота»</w:t>
      </w:r>
      <w:r w:rsidR="008628AC">
        <w:rPr>
          <w:rFonts w:ascii="Times New Roman" w:hAnsi="Times New Roman" w:cs="Times New Roman"/>
          <w:sz w:val="28"/>
          <w:szCs w:val="28"/>
        </w:rPr>
        <w:t xml:space="preserve"> </w:t>
      </w:r>
      <w:r w:rsidR="008628AC" w:rsidRPr="000C123D">
        <w:rPr>
          <w:rFonts w:ascii="Times New Roman" w:hAnsi="Times New Roman" w:cs="Times New Roman"/>
          <w:sz w:val="28"/>
          <w:szCs w:val="28"/>
        </w:rPr>
        <w:t>от 13 сентября 2013 года N 515</w:t>
      </w:r>
      <w:r w:rsidR="008628AC">
        <w:rPr>
          <w:rFonts w:ascii="Times New Roman" w:hAnsi="Times New Roman" w:cs="Times New Roman"/>
          <w:sz w:val="28"/>
          <w:szCs w:val="28"/>
        </w:rPr>
        <w:t>»</w:t>
      </w:r>
    </w:p>
    <w:p w:rsidR="008628AC" w:rsidRDefault="008628AC" w:rsidP="008628AC">
      <w:pPr>
        <w:spacing w:after="0" w:line="240" w:lineRule="auto"/>
        <w:ind w:firstLine="39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F418E" w:rsidRPr="005648C6" w:rsidRDefault="006F418E" w:rsidP="006F41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418E" w:rsidRPr="005648C6" w:rsidRDefault="006F418E" w:rsidP="006F41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48C6">
        <w:rPr>
          <w:rFonts w:ascii="Times New Roman" w:eastAsia="Times New Roman" w:hAnsi="Times New Roman" w:cs="Times New Roman"/>
          <w:b/>
          <w:sz w:val="28"/>
          <w:szCs w:val="28"/>
        </w:rPr>
        <w:t>Цель и задачи</w:t>
      </w:r>
    </w:p>
    <w:p w:rsidR="006F418E" w:rsidRDefault="006F418E" w:rsidP="006F41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8C6">
        <w:rPr>
          <w:rFonts w:ascii="Times New Roman" w:eastAsia="Times New Roman" w:hAnsi="Times New Roman" w:cs="Times New Roman"/>
          <w:sz w:val="28"/>
          <w:szCs w:val="28"/>
        </w:rPr>
        <w:t xml:space="preserve">Настоящий проект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5648C6">
        <w:rPr>
          <w:rFonts w:ascii="Times New Roman" w:eastAsia="Times New Roman" w:hAnsi="Times New Roman" w:cs="Times New Roman"/>
          <w:sz w:val="28"/>
          <w:szCs w:val="28"/>
        </w:rPr>
        <w:t>остановления разработан в целях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0F9A">
        <w:rPr>
          <w:rFonts w:ascii="Times New Roman" w:eastAsia="Times New Roman" w:hAnsi="Times New Roman" w:cs="Times New Roman"/>
          <w:sz w:val="28"/>
          <w:szCs w:val="28"/>
        </w:rPr>
        <w:t xml:space="preserve">приведения в соответствие </w:t>
      </w:r>
      <w:r w:rsidR="00020F9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кодексом Кыргызской Республики «О неналоговых доходах» и </w:t>
      </w:r>
      <w:r>
        <w:rPr>
          <w:rFonts w:ascii="Times New Roman" w:eastAsia="Times New Roman" w:hAnsi="Times New Roman" w:cs="Times New Roman"/>
          <w:sz w:val="28"/>
          <w:szCs w:val="28"/>
        </w:rPr>
        <w:t>реализации</w:t>
      </w:r>
      <w:r w:rsidR="00095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9589D" w:rsidRPr="00341B0A">
        <w:rPr>
          <w:rFonts w:ascii="Times New Roman" w:eastAsiaTheme="minorEastAsia" w:hAnsi="Times New Roman" w:cs="Times New Roman"/>
          <w:sz w:val="28"/>
          <w:szCs w:val="28"/>
        </w:rPr>
        <w:t>Закона Кыргызской Республики «</w:t>
      </w:r>
      <w:r w:rsidR="0009589D" w:rsidRPr="00341B0A">
        <w:rPr>
          <w:rFonts w:ascii="Times New Roman" w:hAnsi="Times New Roman" w:cs="Times New Roman"/>
          <w:sz w:val="28"/>
          <w:szCs w:val="28"/>
        </w:rPr>
        <w:t>О внесении изменений в некоторые законодательные акты по вопросам землепользования</w:t>
      </w:r>
      <w:r w:rsidR="0009589D">
        <w:rPr>
          <w:rFonts w:ascii="Times New Roman" w:hAnsi="Times New Roman" w:cs="Times New Roman"/>
          <w:sz w:val="28"/>
          <w:szCs w:val="28"/>
        </w:rPr>
        <w:t>» от 30 июля 2019 года №107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098E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Закон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7E098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Кыргызской Республики «О внесении изменений в некоторые законодательные акты Кыргызской Республики (в Земельный кодекс Кыргызской Республики, в Закон Кыргызской Республики «О пастбищах») от 10 июля 2020 года № 76</w:t>
      </w:r>
      <w:r w:rsidR="0009589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6F418E" w:rsidRPr="005648C6" w:rsidRDefault="006F418E" w:rsidP="006F41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8C6">
        <w:rPr>
          <w:rFonts w:ascii="Times New Roman" w:eastAsia="Times New Roman" w:hAnsi="Times New Roman" w:cs="Times New Roman"/>
          <w:sz w:val="28"/>
          <w:szCs w:val="28"/>
        </w:rPr>
        <w:t xml:space="preserve">Настоящий проект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5648C6">
        <w:rPr>
          <w:rFonts w:ascii="Times New Roman" w:eastAsia="Times New Roman" w:hAnsi="Times New Roman" w:cs="Times New Roman"/>
          <w:sz w:val="28"/>
          <w:szCs w:val="28"/>
        </w:rPr>
        <w:t xml:space="preserve">остановления </w:t>
      </w:r>
      <w:r w:rsidR="00FB544C">
        <w:rPr>
          <w:rFonts w:ascii="Times New Roman" w:eastAsia="Times New Roman" w:hAnsi="Times New Roman" w:cs="Times New Roman"/>
          <w:sz w:val="28"/>
          <w:szCs w:val="28"/>
        </w:rPr>
        <w:t>Кабинета Министров</w:t>
      </w:r>
      <w:r w:rsidRPr="005648C6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 направлен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приведение в соответствие с действующим законодательством Кыргызской Республики</w:t>
      </w:r>
      <w:r w:rsidRPr="005648C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F418E" w:rsidRPr="005648C6" w:rsidRDefault="006F418E" w:rsidP="006F41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418E" w:rsidRPr="005648C6" w:rsidRDefault="006F418E" w:rsidP="006F41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48C6">
        <w:rPr>
          <w:rFonts w:ascii="Times New Roman" w:eastAsia="Times New Roman" w:hAnsi="Times New Roman" w:cs="Times New Roman"/>
          <w:b/>
          <w:sz w:val="28"/>
          <w:szCs w:val="28"/>
        </w:rPr>
        <w:t>Описательная часть</w:t>
      </w:r>
    </w:p>
    <w:p w:rsidR="005F4A4A" w:rsidRDefault="00A26CEF" w:rsidP="006F41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В соответствии с</w:t>
      </w:r>
      <w:r w:rsidR="00697150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главой</w:t>
      </w:r>
      <w:r w:rsidR="00697150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 30 статьи 89 </w:t>
      </w:r>
      <w:r w:rsidR="006F418E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кодекса Кыргызской Республики «О неналоговых доходах»</w:t>
      </w:r>
      <w:r w:rsidR="0009589D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,</w:t>
      </w:r>
      <w:r w:rsidR="00AC3127" w:rsidRPr="00AC312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C312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плат</w:t>
      </w:r>
      <w:r w:rsidR="007238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AC312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 пользование пастбищными угодьями стали сборами за пользования пастбищ</w:t>
      </w:r>
      <w:r w:rsidR="0084139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B45A73" w:rsidRPr="00B45A73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 </w:t>
      </w:r>
      <w:r w:rsidR="00B45A73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На </w:t>
      </w:r>
      <w:r w:rsidR="00043049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основании чего был разработан и принят </w:t>
      </w:r>
      <w:r w:rsidR="00B45A73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Закон Кыргызской Республики «</w:t>
      </w:r>
      <w:r w:rsidR="00B45A73" w:rsidRPr="007E098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внесении изменений в некоторые законодательные акты Кыргызской Республики (в Земельный кодекс Кыргызской Республики, в Закон Кыргызской Республики «О пастбищах») от 10 июля 2020 года № 76</w:t>
      </w:r>
      <w:r w:rsidR="0004304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B45A73" w:rsidRDefault="003D3869" w:rsidP="006F41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Также </w:t>
      </w:r>
      <w:r w:rsidR="00043049">
        <w:rPr>
          <w:rFonts w:ascii="Times New Roman" w:eastAsiaTheme="minorEastAsia" w:hAnsi="Times New Roman" w:cs="Times New Roman"/>
          <w:sz w:val="28"/>
          <w:szCs w:val="28"/>
        </w:rPr>
        <w:t>с</w:t>
      </w:r>
      <w:r w:rsidR="00B45A73">
        <w:rPr>
          <w:rFonts w:ascii="Times New Roman" w:eastAsiaTheme="minorEastAsia" w:hAnsi="Times New Roman" w:cs="Times New Roman"/>
          <w:sz w:val="28"/>
          <w:szCs w:val="28"/>
        </w:rPr>
        <w:t xml:space="preserve">огласно </w:t>
      </w:r>
      <w:r w:rsidR="0009589D" w:rsidRPr="00341B0A">
        <w:rPr>
          <w:rFonts w:ascii="Times New Roman" w:eastAsiaTheme="minorEastAsia" w:hAnsi="Times New Roman" w:cs="Times New Roman"/>
          <w:sz w:val="28"/>
          <w:szCs w:val="28"/>
        </w:rPr>
        <w:t>Закона Кыргызской Республики «</w:t>
      </w:r>
      <w:r w:rsidR="0009589D" w:rsidRPr="00341B0A">
        <w:rPr>
          <w:rFonts w:ascii="Times New Roman" w:hAnsi="Times New Roman" w:cs="Times New Roman"/>
          <w:sz w:val="28"/>
          <w:szCs w:val="28"/>
        </w:rPr>
        <w:t>О внесении изменений в некоторые законодательные акты по вопросам землепользования</w:t>
      </w:r>
      <w:r w:rsidR="0009589D">
        <w:rPr>
          <w:rFonts w:ascii="Times New Roman" w:hAnsi="Times New Roman" w:cs="Times New Roman"/>
          <w:sz w:val="28"/>
          <w:szCs w:val="28"/>
        </w:rPr>
        <w:t xml:space="preserve">» от 30 июля 2019 года №107 </w:t>
      </w:r>
      <w:r w:rsidR="004B4959">
        <w:rPr>
          <w:rFonts w:ascii="Times New Roman" w:hAnsi="Times New Roman" w:cs="Times New Roman"/>
          <w:sz w:val="28"/>
          <w:szCs w:val="28"/>
        </w:rPr>
        <w:t xml:space="preserve">в перечень </w:t>
      </w:r>
      <w:r w:rsidR="00043049">
        <w:rPr>
          <w:rFonts w:ascii="Times New Roman" w:hAnsi="Times New Roman" w:cs="Times New Roman"/>
          <w:sz w:val="28"/>
          <w:szCs w:val="28"/>
        </w:rPr>
        <w:t xml:space="preserve">видов использования пастбищ в иных целях, не связанных выпасом скота </w:t>
      </w:r>
      <w:r w:rsidR="004B4959">
        <w:rPr>
          <w:rFonts w:ascii="Times New Roman" w:hAnsi="Times New Roman" w:cs="Times New Roman"/>
          <w:sz w:val="28"/>
          <w:szCs w:val="28"/>
        </w:rPr>
        <w:t xml:space="preserve">включен </w:t>
      </w:r>
      <w:r w:rsidR="003C6EC6">
        <w:rPr>
          <w:rFonts w:ascii="Times New Roman" w:hAnsi="Times New Roman" w:cs="Times New Roman"/>
          <w:sz w:val="28"/>
          <w:szCs w:val="28"/>
        </w:rPr>
        <w:t xml:space="preserve">еще один вид использования - </w:t>
      </w:r>
      <w:r w:rsidR="003C6EC6" w:rsidRPr="003C6EC6">
        <w:rPr>
          <w:rFonts w:ascii="Times New Roman" w:hAnsi="Times New Roman" w:cs="Times New Roman"/>
          <w:sz w:val="28"/>
          <w:szCs w:val="28"/>
        </w:rPr>
        <w:t>установка сооружений связи легкой конструкции (не капитальных).</w:t>
      </w:r>
    </w:p>
    <w:p w:rsidR="0046686E" w:rsidRDefault="00FB544C" w:rsidP="006F418E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Также данным проектом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предлагается </w:t>
      </w:r>
      <w:r w:rsidR="00501602">
        <w:rPr>
          <w:rFonts w:ascii="Times New Roman" w:hAnsi="Times New Roman" w:cs="Times New Roman"/>
          <w:sz w:val="28"/>
          <w:szCs w:val="28"/>
        </w:rPr>
        <w:t xml:space="preserve">отменить </w:t>
      </w:r>
      <w:r w:rsidR="00205B2A">
        <w:rPr>
          <w:rFonts w:ascii="Times New Roman" w:hAnsi="Times New Roman" w:cs="Times New Roman"/>
          <w:sz w:val="28"/>
          <w:szCs w:val="28"/>
        </w:rPr>
        <w:t>сбор</w:t>
      </w:r>
      <w:r w:rsidR="00501602">
        <w:rPr>
          <w:rFonts w:ascii="Times New Roman" w:hAnsi="Times New Roman" w:cs="Times New Roman"/>
          <w:sz w:val="28"/>
          <w:szCs w:val="28"/>
        </w:rPr>
        <w:t xml:space="preserve"> за размещение пасек</w:t>
      </w:r>
      <w:r w:rsidR="003A4F05" w:rsidRPr="003A4F05">
        <w:rPr>
          <w:rFonts w:ascii="Times New Roman" w:hAnsi="Times New Roman" w:cs="Times New Roman"/>
          <w:sz w:val="28"/>
          <w:szCs w:val="28"/>
        </w:rPr>
        <w:t xml:space="preserve"> </w:t>
      </w:r>
      <w:r w:rsidR="003A4F05">
        <w:rPr>
          <w:rFonts w:ascii="Times New Roman" w:hAnsi="Times New Roman" w:cs="Times New Roman"/>
          <w:sz w:val="28"/>
          <w:szCs w:val="28"/>
        </w:rPr>
        <w:t>на пастбищах</w:t>
      </w:r>
      <w:r w:rsidR="007A5E3B" w:rsidRPr="007A5E3B">
        <w:rPr>
          <w:rFonts w:ascii="Times New Roman" w:hAnsi="Times New Roman" w:cs="Times New Roman"/>
          <w:sz w:val="28"/>
          <w:szCs w:val="28"/>
        </w:rPr>
        <w:t xml:space="preserve"> </w:t>
      </w:r>
      <w:r w:rsidR="00150617">
        <w:rPr>
          <w:rFonts w:ascii="Times New Roman" w:hAnsi="Times New Roman" w:cs="Times New Roman"/>
          <w:sz w:val="28"/>
          <w:szCs w:val="28"/>
        </w:rPr>
        <w:t>в целях повышения урожайности пастбищ</w:t>
      </w:r>
      <w:r w:rsidR="003A4F05">
        <w:rPr>
          <w:rFonts w:ascii="Times New Roman" w:hAnsi="Times New Roman" w:cs="Times New Roman"/>
          <w:sz w:val="28"/>
          <w:szCs w:val="28"/>
        </w:rPr>
        <w:t xml:space="preserve">, так как </w:t>
      </w:r>
      <w:r w:rsidR="00CD5611">
        <w:rPr>
          <w:rFonts w:ascii="Times New Roman" w:hAnsi="Times New Roman" w:cs="Times New Roman"/>
          <w:sz w:val="28"/>
          <w:szCs w:val="28"/>
        </w:rPr>
        <w:t>в настоящее время прогрессирует</w:t>
      </w:r>
      <w:r w:rsidR="007A5E3B">
        <w:rPr>
          <w:rFonts w:ascii="Times New Roman" w:hAnsi="Times New Roman" w:cs="Times New Roman"/>
          <w:sz w:val="28"/>
          <w:szCs w:val="28"/>
        </w:rPr>
        <w:t xml:space="preserve"> процесс</w:t>
      </w:r>
      <w:r w:rsidR="00CD5611">
        <w:rPr>
          <w:rFonts w:ascii="Times New Roman" w:hAnsi="Times New Roman" w:cs="Times New Roman"/>
          <w:sz w:val="28"/>
          <w:szCs w:val="28"/>
        </w:rPr>
        <w:t xml:space="preserve"> </w:t>
      </w:r>
      <w:r w:rsidR="00680C60">
        <w:rPr>
          <w:rFonts w:ascii="Times New Roman" w:hAnsi="Times New Roman" w:cs="Times New Roman"/>
          <w:sz w:val="28"/>
          <w:szCs w:val="28"/>
        </w:rPr>
        <w:t>де</w:t>
      </w:r>
      <w:r w:rsidR="007A5E3B">
        <w:rPr>
          <w:rFonts w:ascii="Times New Roman" w:hAnsi="Times New Roman" w:cs="Times New Roman"/>
          <w:sz w:val="28"/>
          <w:szCs w:val="28"/>
        </w:rPr>
        <w:t>градации пастбищ</w:t>
      </w:r>
      <w:r w:rsidR="00C92D7D">
        <w:rPr>
          <w:rFonts w:ascii="Times New Roman" w:hAnsi="Times New Roman" w:cs="Times New Roman"/>
          <w:sz w:val="28"/>
          <w:szCs w:val="28"/>
        </w:rPr>
        <w:t xml:space="preserve">, исчезают разновидности </w:t>
      </w:r>
      <w:r w:rsidR="006E476B">
        <w:rPr>
          <w:rFonts w:ascii="Times New Roman" w:hAnsi="Times New Roman" w:cs="Times New Roman"/>
          <w:sz w:val="28"/>
          <w:szCs w:val="28"/>
        </w:rPr>
        <w:t>пастбищных трав</w:t>
      </w:r>
      <w:r w:rsidR="00150617">
        <w:rPr>
          <w:rFonts w:ascii="Times New Roman" w:hAnsi="Times New Roman" w:cs="Times New Roman"/>
          <w:sz w:val="28"/>
          <w:szCs w:val="28"/>
        </w:rPr>
        <w:t xml:space="preserve">. Настоящее изменение целесообразно, </w:t>
      </w:r>
      <w:r w:rsidR="00205B2A">
        <w:rPr>
          <w:rFonts w:ascii="Times New Roman" w:hAnsi="Times New Roman" w:cs="Times New Roman"/>
          <w:sz w:val="28"/>
          <w:szCs w:val="28"/>
        </w:rPr>
        <w:t xml:space="preserve">а пчелы по сути выполняют опылительную функцию, </w:t>
      </w:r>
      <w:r w:rsidR="00205B2A">
        <w:rPr>
          <w:rFonts w:ascii="Times New Roman" w:hAnsi="Times New Roman" w:cs="Times New Roman"/>
          <w:sz w:val="28"/>
          <w:szCs w:val="28"/>
        </w:rPr>
        <w:lastRenderedPageBreak/>
        <w:t>которая необходимо в настоящий момент для остановки и предотвращения деградации</w:t>
      </w:r>
      <w:r w:rsidR="004400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пастбищ.</w:t>
      </w:r>
    </w:p>
    <w:p w:rsidR="006D4876" w:rsidRPr="00E700AC" w:rsidRDefault="006D4876" w:rsidP="006F418E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действующем нормативном правовом акте</w:t>
      </w:r>
      <w:r w:rsidR="008769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срок данной нормы был определен один месяц. Однако </w:t>
      </w:r>
      <w:r w:rsidR="00E700A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считаем </w:t>
      </w:r>
      <w:r w:rsidR="00876918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необ</w:t>
      </w:r>
      <w:r w:rsidR="00E700A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ходимым данный срок убрать, так как в данном случае </w:t>
      </w:r>
      <w:r w:rsidR="00FC080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срок опылительной функции пчел на пастбищах, </w:t>
      </w:r>
      <w:r w:rsidR="00FC080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ограничивается</w:t>
      </w:r>
      <w:r w:rsidR="00FC080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6F418E" w:rsidRPr="005648C6" w:rsidRDefault="006F418E" w:rsidP="006F41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вышеизложенного и в целях приведения в соответствие с </w:t>
      </w:r>
      <w:r w:rsidR="00D921C1">
        <w:rPr>
          <w:rFonts w:ascii="Times New Roman" w:hAnsi="Times New Roman" w:cs="Times New Roman"/>
          <w:sz w:val="28"/>
          <w:szCs w:val="28"/>
        </w:rPr>
        <w:t xml:space="preserve">действующим законодательством </w:t>
      </w:r>
      <w:r w:rsidRPr="007E098E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Кыргызской Республики «О пастбищах»)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3749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принятия мер по улучшению пастбищ, </w:t>
      </w:r>
      <w:r>
        <w:rPr>
          <w:rFonts w:ascii="Times New Roman" w:hAnsi="Times New Roman" w:cs="Times New Roman"/>
          <w:sz w:val="28"/>
          <w:szCs w:val="28"/>
        </w:rPr>
        <w:t>разработан настоящий проект постановления.</w:t>
      </w:r>
    </w:p>
    <w:p w:rsidR="006F418E" w:rsidRPr="005648C6" w:rsidRDefault="006F418E" w:rsidP="006F41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4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6F418E" w:rsidRPr="00091E11" w:rsidRDefault="006F418E" w:rsidP="006F41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данного проекта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Pr="00091E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1E11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6F418E" w:rsidRPr="005648C6" w:rsidRDefault="006F418E" w:rsidP="006F41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4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соответствия проекта законодательству</w:t>
      </w:r>
    </w:p>
    <w:p w:rsidR="006F418E" w:rsidRPr="005648C6" w:rsidRDefault="006F418E" w:rsidP="006F41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этого, следует отметить, что по результатам проведенного анализа действующих норм законодательства Кыргызской Республики установлено, что нормы представленного проекта </w:t>
      </w:r>
      <w:r w:rsidR="00D83D58" w:rsidRPr="00564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</w:t>
      </w:r>
      <w:r w:rsidRPr="005648C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имеет возможных правовых, правозащитных, социальных, экологических и коррупционных последствий.</w:t>
      </w:r>
    </w:p>
    <w:p w:rsidR="006F418E" w:rsidRPr="005648C6" w:rsidRDefault="006F418E" w:rsidP="006F41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4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результатах общественного обсуждения</w:t>
      </w:r>
    </w:p>
    <w:p w:rsidR="006F418E" w:rsidRPr="005648C6" w:rsidRDefault="006F418E" w:rsidP="006F41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8C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сообщаем, что в соответствии с требованиями статьи 22 Закона Кыргызской Республики «О нормативных правовых актах Кыргыз</w:t>
      </w:r>
      <w:r w:rsidR="00F625C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Республики» данный проект п</w:t>
      </w:r>
      <w:r w:rsidRPr="005648C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остановления Правительства Кыргызской Республики размещен на официальном сайте Правительства Кыргызской Республики</w:t>
      </w:r>
      <w:r w:rsidR="00F62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1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 едином портале </w:t>
      </w:r>
      <w:proofErr w:type="spellStart"/>
      <w:r w:rsidR="00F625C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koomtalkuu</w:t>
      </w:r>
      <w:proofErr w:type="spellEnd"/>
      <w:r w:rsidR="00F625C9" w:rsidRPr="00F625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201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gov</w:t>
      </w:r>
      <w:proofErr w:type="spellEnd"/>
      <w:r w:rsidR="002018EC" w:rsidRPr="002018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018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kg</w:t>
      </w:r>
      <w:r w:rsidR="002018EC" w:rsidRPr="002018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64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прохождения процесса </w:t>
      </w:r>
      <w:r w:rsidRPr="005648C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 обсуждения.</w:t>
      </w:r>
    </w:p>
    <w:p w:rsidR="006F418E" w:rsidRPr="005648C6" w:rsidRDefault="006F418E" w:rsidP="006F41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4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необходимости финансирования</w:t>
      </w:r>
    </w:p>
    <w:p w:rsidR="006F418E" w:rsidRPr="005648C6" w:rsidRDefault="006F418E" w:rsidP="006F41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настоящего проекта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648C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6F418E" w:rsidRPr="005648C6" w:rsidRDefault="006F418E" w:rsidP="006F41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4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Информация об анализе регулятивного воздействия </w:t>
      </w:r>
    </w:p>
    <w:p w:rsidR="006F418E" w:rsidRPr="005648C6" w:rsidRDefault="006F418E" w:rsidP="006F41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8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не направлен на урегулирование предпринимательской деятельности.</w:t>
      </w:r>
    </w:p>
    <w:p w:rsidR="00D44BF7" w:rsidRDefault="00D44BF7" w:rsidP="009020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4BF7" w:rsidRDefault="00D44BF7" w:rsidP="009020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4BF7" w:rsidRDefault="00D44BF7" w:rsidP="009020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55A2" w:rsidRDefault="008740E9" w:rsidP="003955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Вр.и.о.м</w:t>
      </w:r>
      <w:r w:rsidR="006F418E" w:rsidRPr="00564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инистр</w:t>
      </w:r>
      <w:r w:rsidR="003955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proofErr w:type="spellEnd"/>
    </w:p>
    <w:p w:rsidR="007E2E19" w:rsidRPr="008740E9" w:rsidRDefault="003955A2" w:rsidP="003955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Статс-секретарь</w:t>
      </w:r>
      <w:r w:rsidR="006F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6F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6F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6F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6F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6F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6F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6F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Н.Алишеров</w:t>
      </w:r>
      <w:bookmarkStart w:id="0" w:name="_GoBack"/>
      <w:bookmarkEnd w:id="0"/>
      <w:proofErr w:type="spellEnd"/>
    </w:p>
    <w:sectPr w:rsidR="007E2E19" w:rsidRPr="008740E9" w:rsidSect="000B0456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18E"/>
    <w:rsid w:val="00004D22"/>
    <w:rsid w:val="00020F9A"/>
    <w:rsid w:val="00043049"/>
    <w:rsid w:val="00083000"/>
    <w:rsid w:val="0009589D"/>
    <w:rsid w:val="00150617"/>
    <w:rsid w:val="002018EC"/>
    <w:rsid w:val="00205B2A"/>
    <w:rsid w:val="00352948"/>
    <w:rsid w:val="003955A2"/>
    <w:rsid w:val="003A4F05"/>
    <w:rsid w:val="003C4C67"/>
    <w:rsid w:val="003C6EC6"/>
    <w:rsid w:val="003D3869"/>
    <w:rsid w:val="00402EC0"/>
    <w:rsid w:val="0043749B"/>
    <w:rsid w:val="004400BC"/>
    <w:rsid w:val="004641B2"/>
    <w:rsid w:val="0046686E"/>
    <w:rsid w:val="00466B87"/>
    <w:rsid w:val="004B4959"/>
    <w:rsid w:val="00501602"/>
    <w:rsid w:val="00556825"/>
    <w:rsid w:val="00561EF2"/>
    <w:rsid w:val="005F4A4A"/>
    <w:rsid w:val="006771E4"/>
    <w:rsid w:val="00680C60"/>
    <w:rsid w:val="00697150"/>
    <w:rsid w:val="006D4876"/>
    <w:rsid w:val="006E476B"/>
    <w:rsid w:val="006F418E"/>
    <w:rsid w:val="00700147"/>
    <w:rsid w:val="0072384A"/>
    <w:rsid w:val="007A5E3B"/>
    <w:rsid w:val="00841398"/>
    <w:rsid w:val="00844983"/>
    <w:rsid w:val="008628AC"/>
    <w:rsid w:val="008740E9"/>
    <w:rsid w:val="00876918"/>
    <w:rsid w:val="008B241B"/>
    <w:rsid w:val="008C622A"/>
    <w:rsid w:val="009020A9"/>
    <w:rsid w:val="0094681B"/>
    <w:rsid w:val="00A26CEF"/>
    <w:rsid w:val="00A85DE4"/>
    <w:rsid w:val="00AC3127"/>
    <w:rsid w:val="00B45A73"/>
    <w:rsid w:val="00C35B4D"/>
    <w:rsid w:val="00C92D7D"/>
    <w:rsid w:val="00CD5611"/>
    <w:rsid w:val="00CE30A8"/>
    <w:rsid w:val="00D44BF7"/>
    <w:rsid w:val="00D73F58"/>
    <w:rsid w:val="00D83D58"/>
    <w:rsid w:val="00D921C1"/>
    <w:rsid w:val="00E700AC"/>
    <w:rsid w:val="00E81D7E"/>
    <w:rsid w:val="00EF6954"/>
    <w:rsid w:val="00F0064E"/>
    <w:rsid w:val="00F625C9"/>
    <w:rsid w:val="00FB544C"/>
    <w:rsid w:val="00FC080B"/>
    <w:rsid w:val="00FE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C48F9A-AB39-45F5-9EBA-0E21F59A4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1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8628A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6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8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2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</dc:creator>
  <cp:lastModifiedBy>Гульнура</cp:lastModifiedBy>
  <cp:revision>7</cp:revision>
  <cp:lastPrinted>2021-09-07T12:28:00Z</cp:lastPrinted>
  <dcterms:created xsi:type="dcterms:W3CDTF">2021-03-26T04:36:00Z</dcterms:created>
  <dcterms:modified xsi:type="dcterms:W3CDTF">2021-09-07T13:00:00Z</dcterms:modified>
</cp:coreProperties>
</file>