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1371" w14:textId="3A5C13B7" w:rsidR="00581F29" w:rsidRDefault="00DF7AC9" w:rsidP="00581F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="00AE3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C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</w:t>
      </w:r>
    </w:p>
    <w:p w14:paraId="1CF6A104" w14:textId="7E42B0EF" w:rsidR="00DF7AC9" w:rsidRDefault="00DF7AC9" w:rsidP="00581F2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3845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Pr="00BC3845">
        <w:rPr>
          <w:rFonts w:ascii="Times New Roman" w:eastAsia="Calibri" w:hAnsi="Times New Roman" w:cs="Times New Roman"/>
          <w:b/>
          <w:sz w:val="28"/>
          <w:szCs w:val="28"/>
          <w:lang w:val="ky-KG"/>
        </w:rPr>
        <w:t>проекту постановления</w:t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</w:t>
      </w:r>
      <w:r w:rsidRPr="00BC3845">
        <w:rPr>
          <w:rFonts w:ascii="Times New Roman" w:eastAsia="Calibri" w:hAnsi="Times New Roman" w:cs="Times New Roman"/>
          <w:b/>
          <w:sz w:val="28"/>
          <w:szCs w:val="28"/>
          <w:lang w:val="ky-KG"/>
        </w:rPr>
        <w:t>Кабинета Министров</w:t>
      </w:r>
      <w:r w:rsidRPr="00BC3845">
        <w:rPr>
          <w:rFonts w:ascii="Times New Roman" w:eastAsia="Calibri" w:hAnsi="Times New Roman" w:cs="Times New Roman"/>
          <w:b/>
          <w:sz w:val="28"/>
          <w:szCs w:val="28"/>
        </w:rPr>
        <w:t xml:space="preserve"> Кыргызской Республики </w:t>
      </w:r>
      <w:r w:rsidRPr="00BC38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«Об утверждении Положения </w:t>
      </w:r>
      <w:r w:rsidRPr="00BC3845">
        <w:rPr>
          <w:rFonts w:ascii="Times New Roman" w:hAnsi="Times New Roman" w:cs="Times New Roman"/>
          <w:b/>
          <w:sz w:val="28"/>
          <w:szCs w:val="28"/>
        </w:rPr>
        <w:t xml:space="preserve">об улучшении материально-технического обеспечения и стимулирования сотрудников </w:t>
      </w:r>
      <w:r w:rsidRPr="00BC3845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системы </w:t>
      </w:r>
      <w:r w:rsidRPr="00BC3845">
        <w:rPr>
          <w:rFonts w:ascii="Times New Roman" w:hAnsi="Times New Roman" w:cs="Times New Roman"/>
          <w:b/>
          <w:sz w:val="28"/>
          <w:szCs w:val="28"/>
        </w:rPr>
        <w:t>Государственного агентства лесного хозяйства при Министерстве сельского, водного хозяйства и развития регионов Кыргызской Республики и использовании средств, поступающих от лесных пользований</w:t>
      </w:r>
      <w:r w:rsidRPr="00BC384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5F8ACDB0" w14:textId="77777777" w:rsidR="00581F29" w:rsidRPr="00581F29" w:rsidRDefault="00581F29" w:rsidP="00581F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BCF2D" w14:textId="34D66B28" w:rsidR="00DF7AC9" w:rsidRPr="00581F29" w:rsidRDefault="00DF7AC9" w:rsidP="00581F2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F29">
        <w:rPr>
          <w:rFonts w:ascii="Times New Roman" w:eastAsia="Calibri" w:hAnsi="Times New Roman" w:cs="Times New Roman"/>
          <w:b/>
          <w:sz w:val="28"/>
          <w:szCs w:val="28"/>
        </w:rPr>
        <w:t>Цель и задачи</w:t>
      </w:r>
    </w:p>
    <w:p w14:paraId="555DB014" w14:textId="7F2EB6C1" w:rsidR="00581F29" w:rsidRDefault="00DF7AC9" w:rsidP="00581F2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7BFA">
        <w:rPr>
          <w:rFonts w:ascii="Times New Roman" w:eastAsia="Calibri" w:hAnsi="Times New Roman" w:cs="Times New Roman"/>
          <w:color w:val="000000"/>
          <w:sz w:val="28"/>
          <w:szCs w:val="28"/>
        </w:rPr>
        <w:t>Данное Положение разработано в целях реализации Государственной стратегии антикоррупционной политики Кыргызской Республики на 2019-2021 годы утвержденной, постановлением Правительства Кыргызской Республики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13 сентября 2019 года № 474</w:t>
      </w:r>
      <w:r w:rsidR="00FB755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C79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755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8C79B3">
        <w:rPr>
          <w:rFonts w:ascii="Times New Roman" w:eastAsia="Calibri" w:hAnsi="Times New Roman" w:cs="Times New Roman"/>
          <w:color w:val="000000"/>
          <w:sz w:val="28"/>
          <w:szCs w:val="28"/>
        </w:rPr>
        <w:t>роме этого, в соответствии с пунктом 6 постановления Правительства Кыргызской Республики № 44 от 22 января 2018 года,</w:t>
      </w:r>
      <w:r w:rsidRPr="008C79B3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а также в целях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</w:t>
      </w:r>
      <w:r w:rsidRPr="008C79B3">
        <w:rPr>
          <w:rFonts w:ascii="Times New Roman" w:hAnsi="Times New Roman" w:cs="Times New Roman"/>
          <w:sz w:val="28"/>
          <w:szCs w:val="28"/>
        </w:rPr>
        <w:t xml:space="preserve">материального стимулирования и создание условий для повышения заинтересованности в качественном выполнении возложенных задач по управлению </w:t>
      </w:r>
      <w:r w:rsidRPr="008C79B3">
        <w:rPr>
          <w:rFonts w:ascii="Times New Roman" w:hAnsi="Times New Roman" w:cs="Times New Roman"/>
          <w:sz w:val="28"/>
          <w:szCs w:val="28"/>
          <w:lang w:val="ky-KG"/>
        </w:rPr>
        <w:t xml:space="preserve">лесными </w:t>
      </w:r>
      <w:r w:rsidRPr="008C79B3">
        <w:rPr>
          <w:rFonts w:ascii="Times New Roman" w:hAnsi="Times New Roman" w:cs="Times New Roman"/>
          <w:sz w:val="28"/>
          <w:szCs w:val="28"/>
        </w:rPr>
        <w:t>ресурсами работников отрасли.</w:t>
      </w:r>
    </w:p>
    <w:p w14:paraId="6FCDDD5B" w14:textId="77777777" w:rsidR="00581F29" w:rsidRPr="00581F29" w:rsidRDefault="00581F29" w:rsidP="00581F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2B62C0" w14:textId="77777777" w:rsidR="00581F29" w:rsidRPr="00581F29" w:rsidRDefault="00DF7AC9" w:rsidP="00581F2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1F29">
        <w:rPr>
          <w:rFonts w:ascii="Times New Roman" w:eastAsia="Calibri" w:hAnsi="Times New Roman" w:cs="Times New Roman"/>
          <w:b/>
          <w:sz w:val="28"/>
          <w:szCs w:val="28"/>
        </w:rPr>
        <w:t>Описательная часть</w:t>
      </w:r>
    </w:p>
    <w:p w14:paraId="0CCAF9CB" w14:textId="4E274914" w:rsidR="00DF7AC9" w:rsidRPr="00581F29" w:rsidRDefault="00DF7AC9" w:rsidP="0058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1F29">
        <w:rPr>
          <w:rFonts w:ascii="Times New Roman" w:hAnsi="Times New Roman" w:cs="Times New Roman"/>
          <w:sz w:val="28"/>
          <w:szCs w:val="28"/>
          <w:lang w:eastAsia="ru-RU"/>
        </w:rPr>
        <w:t>Согласно Лесному кодексу л</w:t>
      </w:r>
      <w:r w:rsidRPr="00581F29">
        <w:rPr>
          <w:rFonts w:ascii="Times New Roman" w:hAnsi="Times New Roman" w:cs="Times New Roman"/>
          <w:sz w:val="28"/>
          <w:szCs w:val="28"/>
        </w:rPr>
        <w:t xml:space="preserve">еса в Кыргызской Республике являются природоохранными, выполняют почвозащитные, водоохранные, климаторегулирующие, санитарно-гигиенические, оздоровительные, предупреждающие негативные последствия глобального изменения климата за счет поглощения диоксида углерода. Лесные насаждения могут быть использованы как инструмент по предотвращению, снижению рисков возникновения и смягчения последствий стихийных бедствий, в том числе одних из наиболее распространенных в Кыргызстане – </w:t>
      </w:r>
      <w:r w:rsidRPr="00581F29">
        <w:rPr>
          <w:rFonts w:ascii="Times New Roman" w:hAnsi="Times New Roman" w:cs="Times New Roman"/>
          <w:sz w:val="28"/>
          <w:szCs w:val="28"/>
          <w:shd w:val="clear" w:color="auto" w:fill="FFFFFF"/>
        </w:rPr>
        <w:t>оползней, селей, обвалов, осыпей, лавин, эрозии, высокого уровня грунтовых вод (гидрогеологические опасные явления).</w:t>
      </w:r>
    </w:p>
    <w:p w14:paraId="61DDAB4C" w14:textId="77777777" w:rsidR="00DF7AC9" w:rsidRPr="008C79B3" w:rsidRDefault="00DF7AC9" w:rsidP="00581F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B3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то, что лесные экосистемы играют важнейшую роль в предотвращении изменения климата, </w:t>
      </w:r>
      <w:r w:rsidRPr="008C79B3">
        <w:rPr>
          <w:rFonts w:ascii="Times New Roman" w:hAnsi="Times New Roman" w:cs="Times New Roman"/>
          <w:sz w:val="28"/>
          <w:szCs w:val="28"/>
        </w:rPr>
        <w:t xml:space="preserve">снижении рисков возникновения и смягчения последствий стихийных бедствий, </w:t>
      </w:r>
      <w:r w:rsidRPr="008C79B3">
        <w:rPr>
          <w:rFonts w:ascii="Times New Roman" w:hAnsi="Times New Roman" w:cs="Times New Roman"/>
          <w:sz w:val="28"/>
          <w:szCs w:val="28"/>
          <w:lang w:val="ky-KG"/>
        </w:rPr>
        <w:t xml:space="preserve">давно </w:t>
      </w:r>
      <w:r w:rsidRPr="008C79B3">
        <w:rPr>
          <w:rFonts w:ascii="Times New Roman" w:hAnsi="Times New Roman" w:cs="Times New Roman"/>
          <w:sz w:val="28"/>
          <w:szCs w:val="28"/>
        </w:rPr>
        <w:t xml:space="preserve">назрела необходимость </w:t>
      </w:r>
      <w:r>
        <w:rPr>
          <w:rFonts w:ascii="Times New Roman" w:hAnsi="Times New Roman" w:cs="Times New Roman"/>
          <w:sz w:val="28"/>
          <w:szCs w:val="28"/>
          <w:lang w:val="ky-KG"/>
        </w:rPr>
        <w:t>улучшения</w:t>
      </w:r>
      <w:r w:rsidRPr="008C79B3">
        <w:rPr>
          <w:rFonts w:ascii="Times New Roman" w:hAnsi="Times New Roman" w:cs="Times New Roman"/>
          <w:sz w:val="28"/>
          <w:szCs w:val="28"/>
          <w:lang w:val="ky-KG"/>
        </w:rPr>
        <w:t xml:space="preserve"> условий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труда, создания социальной защиты и мотивации </w:t>
      </w:r>
      <w:r w:rsidRPr="008C79B3">
        <w:rPr>
          <w:rFonts w:ascii="Times New Roman" w:hAnsi="Times New Roman" w:cs="Times New Roman"/>
          <w:sz w:val="28"/>
          <w:szCs w:val="28"/>
          <w:lang w:val="ky-KG"/>
        </w:rPr>
        <w:t>работник</w:t>
      </w:r>
      <w:r>
        <w:rPr>
          <w:rFonts w:ascii="Times New Roman" w:hAnsi="Times New Roman" w:cs="Times New Roman"/>
          <w:sz w:val="28"/>
          <w:szCs w:val="28"/>
          <w:lang w:val="ky-KG"/>
        </w:rPr>
        <w:t>ам</w:t>
      </w:r>
      <w:r w:rsidRPr="008C79B3">
        <w:rPr>
          <w:rFonts w:ascii="Times New Roman" w:hAnsi="Times New Roman" w:cs="Times New Roman"/>
          <w:sz w:val="28"/>
          <w:szCs w:val="28"/>
          <w:lang w:val="ky-KG"/>
        </w:rPr>
        <w:t xml:space="preserve"> лесной отрасли </w:t>
      </w:r>
      <w:r w:rsidRPr="008C79B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достижения максимального результата при </w:t>
      </w:r>
      <w:r w:rsidRPr="008C79B3">
        <w:rPr>
          <w:rFonts w:ascii="Times New Roman" w:hAnsi="Times New Roman" w:cs="Times New Roman"/>
          <w:sz w:val="28"/>
          <w:szCs w:val="28"/>
        </w:rPr>
        <w:t>выпо</w:t>
      </w:r>
      <w:r>
        <w:rPr>
          <w:rFonts w:ascii="Times New Roman" w:hAnsi="Times New Roman" w:cs="Times New Roman"/>
          <w:sz w:val="28"/>
          <w:szCs w:val="28"/>
        </w:rPr>
        <w:t>лнении поставленных задач</w:t>
      </w:r>
      <w:r w:rsidRPr="008C79B3">
        <w:rPr>
          <w:rFonts w:ascii="Times New Roman" w:hAnsi="Times New Roman" w:cs="Times New Roman"/>
          <w:sz w:val="28"/>
          <w:szCs w:val="28"/>
        </w:rPr>
        <w:t>.</w:t>
      </w:r>
    </w:p>
    <w:p w14:paraId="0EB0844D" w14:textId="08BFD00A" w:rsidR="00581F29" w:rsidRDefault="00DF7AC9" w:rsidP="00D11E6C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об </w:t>
      </w:r>
      <w:r w:rsidRPr="008C79B3">
        <w:rPr>
          <w:rFonts w:ascii="Times New Roman" w:hAnsi="Times New Roman" w:cs="Times New Roman"/>
          <w:sz w:val="28"/>
          <w:szCs w:val="28"/>
        </w:rPr>
        <w:t xml:space="preserve">улучшении материально-технического обеспечения и стимулирования сотрудников </w:t>
      </w:r>
      <w:r w:rsidRPr="008C79B3">
        <w:rPr>
          <w:rFonts w:ascii="Times New Roman" w:hAnsi="Times New Roman" w:cs="Times New Roman"/>
          <w:sz w:val="28"/>
          <w:szCs w:val="28"/>
          <w:lang w:val="ky-KG"/>
        </w:rPr>
        <w:t xml:space="preserve">системы </w:t>
      </w:r>
      <w:r w:rsidRPr="008C79B3">
        <w:rPr>
          <w:rFonts w:ascii="Times New Roman" w:hAnsi="Times New Roman" w:cs="Times New Roman"/>
          <w:sz w:val="28"/>
          <w:szCs w:val="28"/>
        </w:rPr>
        <w:t>Государственного агентства лесного хозяйства при Министерстве сельского, водного хозяйства и развития регионов Кыргызской Республики и использовании средств от лесных пользований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направлено на создание системы – механизма финансирования лесного хозяйства, с целью сохранения уникальной </w:t>
      </w:r>
      <w:r w:rsidRPr="008C79B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естественной</w:t>
      </w:r>
      <w:r w:rsidRPr="0094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9B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эко</w:t>
      </w:r>
      <w:r w:rsidRPr="008C7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Кыргызской Республики для настоящих и будущих поколений.</w:t>
      </w:r>
      <w:r w:rsidRPr="0094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Также</w:t>
      </w:r>
      <w:r w:rsidRPr="008C7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8C7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сохранение лесных экосистем, увеличение лесопокрытой </w:t>
      </w:r>
      <w:r w:rsidRPr="008C7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площади страны, повышение экономического и экологического потенциала леса, устойчивое управление государственным лесным фондом в условиях изменяющегося климата.</w:t>
      </w:r>
    </w:p>
    <w:p w14:paraId="419CC80E" w14:textId="77777777" w:rsidR="00D11E6C" w:rsidRDefault="00D11E6C" w:rsidP="00D11E6C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C35ADD" w14:textId="77777777" w:rsidR="00581F29" w:rsidRDefault="00DF7AC9" w:rsidP="00D11E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1F2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49D6983A" w14:textId="5B8E602C" w:rsidR="00581F29" w:rsidRDefault="00DF7AC9" w:rsidP="002C0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1F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Принятие данного проекта постановления Кабинета Министров Кыргызской Республики негативных социальных, экономических, правовых, правозащитных, гендерных, экологических, коррупционных последствий не </w:t>
      </w:r>
      <w:proofErr w:type="spellStart"/>
      <w:r w:rsidRPr="00581F29">
        <w:rPr>
          <w:rFonts w:ascii="Times New Roman" w:eastAsia="Calibri" w:hAnsi="Times New Roman" w:cs="Times New Roman"/>
          <w:color w:val="000000"/>
          <w:sz w:val="28"/>
          <w:szCs w:val="28"/>
        </w:rPr>
        <w:t>повлечет</w:t>
      </w:r>
      <w:r w:rsidRPr="00581F29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proofErr w:type="spellEnd"/>
      <w:r w:rsidRPr="00581F2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не противоречит законодательству Кыргызской Республики</w:t>
      </w:r>
      <w:r w:rsidRPr="00581F2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00C67A2" w14:textId="77777777" w:rsidR="00D11E6C" w:rsidRPr="00D11E6C" w:rsidRDefault="00D11E6C" w:rsidP="00D11E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5790162" w14:textId="5A1A9BC4" w:rsidR="00DF7AC9" w:rsidRPr="00581F29" w:rsidRDefault="00DF7AC9" w:rsidP="00581F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1F2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Информация о результатах общественного обсуждения</w:t>
      </w:r>
    </w:p>
    <w:p w14:paraId="2E0AA502" w14:textId="0BD7F200" w:rsidR="00DF7AC9" w:rsidRDefault="00DF7AC9" w:rsidP="00D11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9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Законом Кыргызской Республики «О нормативных правовых актах Кыргызской Республики» для проведения общественного обсуждения проект размещен на официальном сайте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Кабинета Министров Кыргызской Республики </w:t>
      </w:r>
      <w:hyperlink r:id="rId7" w:history="1"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kg</w:t>
        </w:r>
      </w:hyperlink>
      <w:r>
        <w:t xml:space="preserve"> </w:t>
      </w:r>
      <w:r w:rsidRPr="008C79B3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и </w:t>
      </w:r>
      <w:r w:rsidRPr="008C79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сайте </w:t>
      </w:r>
      <w:r w:rsidRPr="00BC3845">
        <w:rPr>
          <w:rFonts w:ascii="Times New Roman" w:hAnsi="Times New Roman" w:cs="Times New Roman"/>
          <w:sz w:val="28"/>
          <w:szCs w:val="28"/>
        </w:rPr>
        <w:t>Министерства сельского, водного хозяйства и развития регионов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</w:rPr>
          <w:t>://</w:t>
        </w:r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agro</w:t>
        </w:r>
        <w:proofErr w:type="spellEnd"/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Pr="008C79B3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kg</w:t>
        </w:r>
      </w:hyperlink>
      <w:r w:rsidRPr="008C79B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66BAD6F" w14:textId="77777777" w:rsidR="00D11E6C" w:rsidRPr="00D11E6C" w:rsidRDefault="00D11E6C" w:rsidP="00D11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69073B" w14:textId="5641B8F1" w:rsidR="00DF7AC9" w:rsidRPr="00581F29" w:rsidRDefault="00DF7AC9" w:rsidP="00581F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1F2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Анализ соответствия проекта законодательству</w:t>
      </w:r>
    </w:p>
    <w:p w14:paraId="31F6EE8F" w14:textId="64325E72" w:rsidR="00DF7AC9" w:rsidRDefault="00DF7AC9" w:rsidP="00D11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758E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14:paraId="7B5E3A0A" w14:textId="77777777" w:rsidR="00D11E6C" w:rsidRPr="00D11E6C" w:rsidRDefault="00D11E6C" w:rsidP="00D11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2AAD4D" w14:textId="7920F60E" w:rsidR="00DF7AC9" w:rsidRPr="00581F29" w:rsidRDefault="00DF7AC9" w:rsidP="00581F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1F2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Информация о необходимости финансирования</w:t>
      </w:r>
    </w:p>
    <w:p w14:paraId="3DB4B288" w14:textId="49F0524D" w:rsidR="00DF7AC9" w:rsidRDefault="00DF7AC9" w:rsidP="00D11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7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Принятие настоящего проекта постановления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Кабинета Министров</w:t>
      </w:r>
      <w:r w:rsidRPr="00FC7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Кыргызской Республики не повлечет дополнительных финансовых затрат из республиканского бюджета </w:t>
      </w:r>
      <w:r w:rsidRPr="00FC758E">
        <w:rPr>
          <w:rFonts w:ascii="Times New Roman" w:eastAsia="Times New Roman" w:hAnsi="Times New Roman" w:cs="Arial"/>
          <w:sz w:val="28"/>
          <w:szCs w:val="28"/>
          <w:lang w:eastAsia="ru-RU"/>
        </w:rPr>
        <w:t>и не увеличивает штатную численность, которые могут оказать нагрузку на республиканский бюджет</w:t>
      </w:r>
      <w:r w:rsidRPr="00FC758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392214D" w14:textId="77777777" w:rsidR="00D11E6C" w:rsidRPr="00D11E6C" w:rsidRDefault="00D11E6C" w:rsidP="00D11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831D3F0" w14:textId="277B52C8" w:rsidR="00DF7AC9" w:rsidRPr="00581F29" w:rsidRDefault="00DF7AC9" w:rsidP="00D11E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1F2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Информация об анализе регулятивного воздействия</w:t>
      </w:r>
    </w:p>
    <w:p w14:paraId="0A9C7170" w14:textId="77777777" w:rsidR="00DF7AC9" w:rsidRDefault="00DF7AC9" w:rsidP="00D11E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758E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14:paraId="4B739CEF" w14:textId="77777777" w:rsidR="0094798E" w:rsidRDefault="0094798E" w:rsidP="0094798E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2CFE83" w14:textId="77777777" w:rsidR="0094798E" w:rsidRDefault="0094798E" w:rsidP="0094798E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88A79E4" w14:textId="508B1B3E" w:rsidR="00E34C99" w:rsidRPr="0086245D" w:rsidRDefault="00340328" w:rsidP="0094798E">
      <w:pPr>
        <w:spacing w:after="0" w:line="240" w:lineRule="auto"/>
        <w:ind w:right="-1" w:firstLine="708"/>
        <w:rPr>
          <w:lang w:val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Министр</w:t>
      </w:r>
      <w:r w:rsidR="0086245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="0086245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="0086245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="0086245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="0086245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="0086245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="0094798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  <w:t xml:space="preserve">      А.С. Джаныбеков</w:t>
      </w:r>
    </w:p>
    <w:sectPr w:rsidR="00E34C99" w:rsidRPr="0086245D" w:rsidSect="00340328">
      <w:pgSz w:w="11906" w:h="16838"/>
      <w:pgMar w:top="1134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DF03" w14:textId="77777777" w:rsidR="00687068" w:rsidRDefault="00687068" w:rsidP="00DF7AC9">
      <w:pPr>
        <w:spacing w:after="0" w:line="240" w:lineRule="auto"/>
      </w:pPr>
      <w:r>
        <w:separator/>
      </w:r>
    </w:p>
  </w:endnote>
  <w:endnote w:type="continuationSeparator" w:id="0">
    <w:p w14:paraId="24EDAFA7" w14:textId="77777777" w:rsidR="00687068" w:rsidRDefault="00687068" w:rsidP="00DF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9B84" w14:textId="77777777" w:rsidR="00687068" w:rsidRDefault="00687068" w:rsidP="00DF7AC9">
      <w:pPr>
        <w:spacing w:after="0" w:line="240" w:lineRule="auto"/>
      </w:pPr>
      <w:r>
        <w:separator/>
      </w:r>
    </w:p>
  </w:footnote>
  <w:footnote w:type="continuationSeparator" w:id="0">
    <w:p w14:paraId="1B2B8749" w14:textId="77777777" w:rsidR="00687068" w:rsidRDefault="00687068" w:rsidP="00DF7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33EFD"/>
    <w:multiLevelType w:val="hybridMultilevel"/>
    <w:tmpl w:val="4A46C5EE"/>
    <w:lvl w:ilvl="0" w:tplc="BF4A02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F4"/>
    <w:rsid w:val="00062F85"/>
    <w:rsid w:val="00094728"/>
    <w:rsid w:val="001C6F5C"/>
    <w:rsid w:val="002C08EF"/>
    <w:rsid w:val="00340328"/>
    <w:rsid w:val="00555143"/>
    <w:rsid w:val="00581F29"/>
    <w:rsid w:val="005D6CA2"/>
    <w:rsid w:val="006019F4"/>
    <w:rsid w:val="00687068"/>
    <w:rsid w:val="0086245D"/>
    <w:rsid w:val="0094798E"/>
    <w:rsid w:val="009B7435"/>
    <w:rsid w:val="009F538A"/>
    <w:rsid w:val="00AE3A3E"/>
    <w:rsid w:val="00BD6E13"/>
    <w:rsid w:val="00D11E6C"/>
    <w:rsid w:val="00D12E2A"/>
    <w:rsid w:val="00D948EB"/>
    <w:rsid w:val="00DF7AC9"/>
    <w:rsid w:val="00E34C99"/>
    <w:rsid w:val="00E9458F"/>
    <w:rsid w:val="00F66E20"/>
    <w:rsid w:val="00FB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9136"/>
  <w15:chartTrackingRefBased/>
  <w15:docId w15:val="{9730E5C9-A7EB-4DB8-9A63-8E912FFA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A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C9"/>
    <w:pPr>
      <w:ind w:left="720"/>
      <w:contextualSpacing/>
    </w:pPr>
  </w:style>
  <w:style w:type="paragraph" w:styleId="a4">
    <w:name w:val="No Spacing"/>
    <w:uiPriority w:val="1"/>
    <w:qFormat/>
    <w:rsid w:val="00DF7AC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F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AC9"/>
  </w:style>
  <w:style w:type="character" w:styleId="a7">
    <w:name w:val="Hyperlink"/>
    <w:basedOn w:val="a0"/>
    <w:uiPriority w:val="99"/>
    <w:unhideWhenUsed/>
    <w:rsid w:val="00DF7AC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F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AC9"/>
  </w:style>
  <w:style w:type="paragraph" w:styleId="aa">
    <w:name w:val="Balloon Text"/>
    <w:basedOn w:val="a"/>
    <w:link w:val="ab"/>
    <w:uiPriority w:val="99"/>
    <w:semiHidden/>
    <w:unhideWhenUsed/>
    <w:rsid w:val="00DF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7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.gov.k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2021-07-14T06:00:00Z</cp:lastPrinted>
  <dcterms:created xsi:type="dcterms:W3CDTF">2021-07-14T05:59:00Z</dcterms:created>
  <dcterms:modified xsi:type="dcterms:W3CDTF">2021-08-05T07:10:00Z</dcterms:modified>
</cp:coreProperties>
</file>