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5B" w:rsidRDefault="001D505F" w:rsidP="00A43492">
      <w:pPr>
        <w:pStyle w:val="a4"/>
        <w:ind w:left="851" w:right="28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Аппарат Правительства Кыргызской Республики в соответствии с </w:t>
      </w:r>
      <w:r w:rsidR="001F315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1F31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Правительства </w:t>
      </w:r>
      <w:r w:rsidR="001F315B" w:rsidRPr="001F31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Кыргызской Республики «Об утверждении Положения о порядке проведения внутреннего квалификационного отбора кандидатов от Кыргызской Республики для участия в конкурсе на замещение вакантной должности должностного лица в департаментах Евразийской экономической комиссии» </w:t>
      </w:r>
    </w:p>
    <w:p w:rsidR="001F315B" w:rsidRDefault="001F315B" w:rsidP="00A43492">
      <w:pPr>
        <w:pStyle w:val="a4"/>
        <w:ind w:left="851" w:right="28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15B">
        <w:rPr>
          <w:rFonts w:ascii="Times New Roman" w:hAnsi="Times New Roman" w:cs="Times New Roman"/>
          <w:b/>
          <w:sz w:val="28"/>
          <w:szCs w:val="28"/>
          <w:lang w:eastAsia="ru-RU"/>
        </w:rPr>
        <w:t>от 1 октября 2020 года № 506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315B" w:rsidRDefault="001F315B" w:rsidP="00A43492">
      <w:pPr>
        <w:pStyle w:val="a4"/>
        <w:ind w:left="851" w:right="28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1FEC" w:rsidRPr="00483B5E" w:rsidRDefault="001F315B" w:rsidP="006E35B3">
      <w:pPr>
        <w:pStyle w:val="a4"/>
        <w:ind w:left="851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Объявляет </w:t>
      </w:r>
      <w:r w:rsidR="00F9468A" w:rsidRPr="00483B5E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8B73E4" w:rsidRPr="00483B5E">
        <w:rPr>
          <w:rFonts w:ascii="Times New Roman" w:hAnsi="Times New Roman" w:cs="Times New Roman"/>
          <w:b/>
          <w:sz w:val="28"/>
          <w:szCs w:val="28"/>
          <w:lang w:eastAsia="ru-RU"/>
        </w:rPr>
        <w:t>валификационн</w:t>
      </w:r>
      <w:r w:rsidR="00F9468A" w:rsidRPr="00483B5E">
        <w:rPr>
          <w:rFonts w:ascii="Times New Roman" w:hAnsi="Times New Roman" w:cs="Times New Roman"/>
          <w:b/>
          <w:sz w:val="28"/>
          <w:szCs w:val="28"/>
          <w:lang w:eastAsia="ru-RU"/>
        </w:rPr>
        <w:t>ый</w:t>
      </w:r>
      <w:r w:rsidR="008B73E4" w:rsidRPr="00483B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отбор кандидатов от Кыргызской Республики для участия в конкурсе на замещение вакантн</w:t>
      </w:r>
      <w:r w:rsidR="006E35B3">
        <w:rPr>
          <w:rFonts w:ascii="Times New Roman" w:hAnsi="Times New Roman" w:cs="Times New Roman"/>
          <w:b/>
          <w:sz w:val="28"/>
          <w:szCs w:val="28"/>
          <w:lang w:eastAsia="ru-RU"/>
        </w:rPr>
        <w:t>ых</w:t>
      </w:r>
      <w:r w:rsidR="008B73E4" w:rsidRPr="00483B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должност</w:t>
      </w:r>
      <w:r w:rsidR="006E35B3">
        <w:rPr>
          <w:rFonts w:ascii="Times New Roman" w:hAnsi="Times New Roman" w:cs="Times New Roman"/>
          <w:b/>
          <w:sz w:val="28"/>
          <w:szCs w:val="28"/>
          <w:lang w:eastAsia="ru-RU"/>
        </w:rPr>
        <w:t>ей</w:t>
      </w:r>
      <w:r w:rsidR="008B73E4" w:rsidRPr="00483B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департаментах Евразийской экономической </w:t>
      </w:r>
      <w:r w:rsidR="00D62201" w:rsidRPr="00483B5E">
        <w:rPr>
          <w:rFonts w:ascii="Times New Roman" w:hAnsi="Times New Roman" w:cs="Times New Roman"/>
          <w:b/>
          <w:sz w:val="28"/>
          <w:szCs w:val="28"/>
          <w:lang w:eastAsia="ru-RU"/>
        </w:rPr>
        <w:t>комиссии</w:t>
      </w:r>
      <w:r w:rsidR="00D62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1FEC" w:rsidRPr="00483B5E" w:rsidRDefault="00C61FEC" w:rsidP="00A43492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122" w:rsidRPr="004B5139" w:rsidRDefault="00C13122" w:rsidP="00A43492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139">
        <w:rPr>
          <w:rFonts w:ascii="Times New Roman" w:hAnsi="Times New Roman" w:cs="Times New Roman"/>
          <w:b/>
          <w:sz w:val="28"/>
          <w:szCs w:val="28"/>
        </w:rPr>
        <w:t>Вакантная должность: Директор Департамента статистики Евразийской экономической комиссии (далее-Комиссия)</w:t>
      </w:r>
      <w:r w:rsidR="006E35B3">
        <w:rPr>
          <w:rFonts w:ascii="Times New Roman" w:hAnsi="Times New Roman" w:cs="Times New Roman"/>
          <w:b/>
          <w:sz w:val="28"/>
          <w:szCs w:val="28"/>
        </w:rPr>
        <w:t>.</w:t>
      </w:r>
    </w:p>
    <w:p w:rsidR="00C13122" w:rsidRDefault="00C13122" w:rsidP="00A4349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функциональных обязанностей входит:</w:t>
      </w:r>
    </w:p>
    <w:p w:rsidR="00C13122" w:rsidRDefault="00C13122" w:rsidP="00A4349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Осуществление руководства деятельностью департамента статистики по выполнению возложенных на н его задач и функций;</w:t>
      </w:r>
    </w:p>
    <w:p w:rsidR="00C13122" w:rsidRDefault="00C13122" w:rsidP="00A4349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обеспечению Комиссии необходимой статистической информацией и информационно-аналитическими материалами;</w:t>
      </w:r>
    </w:p>
    <w:p w:rsidR="00C13122" w:rsidRDefault="00C13122" w:rsidP="00A4349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86645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и развитию договорно-правовой базы, составляющей право Евразийского экономического союза в сфере разработки единых стандартов, классификаций и методик в области ведения статистики государств-членов Евразийского экономического союза;</w:t>
      </w:r>
    </w:p>
    <w:p w:rsidR="00C13122" w:rsidRDefault="00C13122" w:rsidP="00A4349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и участие в подготовке проектов международных договоров и актов Комиссии по вопросам компетенции Департамента;</w:t>
      </w:r>
    </w:p>
    <w:p w:rsidR="00C13122" w:rsidRDefault="00C13122" w:rsidP="00A4349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осуществление взаимодействия с государственными органами государств-членов и структурными подразделениями Евразийской экономической комиссии по вопросам, входящим в компетенцию Департамента;</w:t>
      </w:r>
    </w:p>
    <w:p w:rsidR="00C13122" w:rsidRDefault="00C13122" w:rsidP="00A4349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подготовки и поведения заседаний </w:t>
      </w:r>
      <w:r w:rsidR="004B5139">
        <w:rPr>
          <w:rFonts w:ascii="Times New Roman" w:hAnsi="Times New Roman" w:cs="Times New Roman"/>
          <w:sz w:val="28"/>
          <w:szCs w:val="28"/>
        </w:rPr>
        <w:t>консультативных</w:t>
      </w:r>
      <w:r>
        <w:rPr>
          <w:rFonts w:ascii="Times New Roman" w:hAnsi="Times New Roman" w:cs="Times New Roman"/>
          <w:sz w:val="28"/>
          <w:szCs w:val="28"/>
        </w:rPr>
        <w:t xml:space="preserve"> комитетов, экспертных и рабочих групп в области разработки, совершенствования и внедрения единых стандартов и методологий в области ведения статистики, в том числе по созданию и ведению базы данных статистических показателей;</w:t>
      </w:r>
    </w:p>
    <w:p w:rsidR="00C13122" w:rsidRDefault="00C13122" w:rsidP="00A4349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деловых переговоров и переписки;</w:t>
      </w:r>
    </w:p>
    <w:p w:rsidR="00C13122" w:rsidRDefault="00C13122" w:rsidP="00A4349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 структу</w:t>
      </w:r>
      <w:r w:rsidR="004B5139">
        <w:rPr>
          <w:rFonts w:ascii="Times New Roman" w:hAnsi="Times New Roman" w:cs="Times New Roman"/>
          <w:sz w:val="28"/>
          <w:szCs w:val="28"/>
        </w:rPr>
        <w:t>рирование информации, работа с различными источниками информации аналитическая работа.</w:t>
      </w:r>
    </w:p>
    <w:p w:rsidR="00483B5E" w:rsidRDefault="004B5139" w:rsidP="005A7996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3B5E" w:rsidRPr="005A7996">
        <w:rPr>
          <w:rFonts w:ascii="Times New Roman" w:hAnsi="Times New Roman" w:cs="Times New Roman"/>
          <w:sz w:val="28"/>
          <w:szCs w:val="28"/>
        </w:rPr>
        <w:t>Квалификационные требования: высшее экономическое образование и стаж работы по профилю, соответствующему должностным обязанностям, не менее 5 лет.</w:t>
      </w:r>
    </w:p>
    <w:p w:rsidR="006E35B3" w:rsidRPr="005A7996" w:rsidRDefault="006E35B3" w:rsidP="005A7996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5E" w:rsidRPr="004B5139" w:rsidRDefault="00483B5E" w:rsidP="00A43492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51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Знания: </w:t>
      </w:r>
    </w:p>
    <w:p w:rsidR="00483B5E" w:rsidRPr="00483B5E" w:rsidRDefault="00483B5E" w:rsidP="00A43492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5E">
        <w:rPr>
          <w:rFonts w:ascii="Times New Roman" w:hAnsi="Times New Roman" w:cs="Times New Roman"/>
          <w:sz w:val="28"/>
          <w:szCs w:val="28"/>
        </w:rPr>
        <w:t>Знание законодательства государств-членов Евразийского экономического союза в соответствующей сфере, международных договоров и актов, составляющих право Евразийского экономического союза;</w:t>
      </w:r>
    </w:p>
    <w:p w:rsidR="00483B5E" w:rsidRPr="00483B5E" w:rsidRDefault="00483B5E" w:rsidP="00A43492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5E">
        <w:rPr>
          <w:rFonts w:ascii="Times New Roman" w:hAnsi="Times New Roman" w:cs="Times New Roman"/>
          <w:sz w:val="28"/>
          <w:szCs w:val="28"/>
        </w:rPr>
        <w:t>Знание практики применения законодательства в государствах-членах Евразийского экономического союза и ведущего международного опыта;</w:t>
      </w:r>
    </w:p>
    <w:p w:rsidR="00483B5E" w:rsidRPr="00483B5E" w:rsidRDefault="00483B5E" w:rsidP="00A43492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5E">
        <w:rPr>
          <w:rFonts w:ascii="Times New Roman" w:hAnsi="Times New Roman" w:cs="Times New Roman"/>
          <w:sz w:val="28"/>
          <w:szCs w:val="28"/>
        </w:rPr>
        <w:t>Специальные знания по профилю, соответствующему должностным обязанностям</w:t>
      </w:r>
    </w:p>
    <w:p w:rsidR="00483B5E" w:rsidRPr="00483B5E" w:rsidRDefault="00483B5E" w:rsidP="00A434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39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483B5E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6E35B3">
        <w:rPr>
          <w:rFonts w:ascii="Times New Roman" w:hAnsi="Times New Roman" w:cs="Times New Roman"/>
          <w:sz w:val="28"/>
          <w:szCs w:val="28"/>
        </w:rPr>
        <w:t>о</w:t>
      </w:r>
      <w:r w:rsidRPr="00483B5E">
        <w:rPr>
          <w:rFonts w:ascii="Times New Roman" w:hAnsi="Times New Roman" w:cs="Times New Roman"/>
          <w:sz w:val="28"/>
          <w:szCs w:val="28"/>
        </w:rPr>
        <w:t xml:space="preserve"> коллективом, подготовки справочных, аналитических и информационных материалов, научно-аналитической работы и ведения деловых переговоров и переписки.</w:t>
      </w:r>
    </w:p>
    <w:p w:rsidR="00F9468A" w:rsidRDefault="00F9468A" w:rsidP="00A434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645" w:rsidRDefault="00386645" w:rsidP="00A43492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45">
        <w:rPr>
          <w:rFonts w:ascii="Times New Roman" w:hAnsi="Times New Roman" w:cs="Times New Roman"/>
          <w:b/>
          <w:sz w:val="28"/>
          <w:szCs w:val="28"/>
        </w:rPr>
        <w:t>Вакантная должность: Директор Департамента таможенной инфраструктуры Евр</w:t>
      </w:r>
      <w:r>
        <w:rPr>
          <w:rFonts w:ascii="Times New Roman" w:hAnsi="Times New Roman" w:cs="Times New Roman"/>
          <w:b/>
          <w:sz w:val="28"/>
          <w:szCs w:val="28"/>
        </w:rPr>
        <w:t>азийской экономической комиссии.</w:t>
      </w:r>
    </w:p>
    <w:p w:rsidR="00386645" w:rsidRDefault="00C51DE8" w:rsidP="00A434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функциональных обязанностей 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1DE8" w:rsidRDefault="00C51DE8" w:rsidP="00C51DE8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руководства деятельности Департамента по выполнению возложенных на него задач и функций;</w:t>
      </w:r>
    </w:p>
    <w:p w:rsidR="00C51DE8" w:rsidRDefault="00C51DE8" w:rsidP="00C51DE8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работы по формированию и совершенствованию права Евразийского экономического союза сфере таможенного регулирования по вопросам:</w:t>
      </w:r>
    </w:p>
    <w:p w:rsidR="00C51DE8" w:rsidRDefault="00C51DE8" w:rsidP="00C51DE8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условий функционирования, развития и выработки единых подходов к размещению, строительству, реконструкции, эксплуатации и техническому оснащению мест перемещения товаров через таможенную границу Евразийского экономического союза, свободных (специальных, особых) экономических зон, складов временного хранения, таможенных складов, магазинов беспошлинной торговли, административных задний;</w:t>
      </w:r>
    </w:p>
    <w:p w:rsidR="00C51DE8" w:rsidRDefault="00C51DE8" w:rsidP="00C51DE8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и модернизации информационных сетей, сетей связи¸ вычислительных центров таможенных органов;</w:t>
      </w:r>
    </w:p>
    <w:p w:rsidR="00C51DE8" w:rsidRDefault="00C51DE8" w:rsidP="00C51DE8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работы по разработке требований по интеграции информационных таможенных систем общих таможенных процессов в рамках </w:t>
      </w:r>
      <w:r w:rsidR="00EC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системы внешней и вз</w:t>
      </w:r>
      <w:r w:rsidR="00EC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имной торговли Союза;</w:t>
      </w:r>
    </w:p>
    <w:p w:rsidR="00C51DE8" w:rsidRDefault="00EC0313" w:rsidP="00C51DE8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работ и участие в подготовке проектов международных договоров и актов Комиссии по вопросам компетенции Департамента;</w:t>
      </w:r>
    </w:p>
    <w:p w:rsidR="00EC0313" w:rsidRDefault="00EC0313" w:rsidP="00C51DE8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осуществление взаимодействие с государственным органами государств-членов Евразийского экономического союза и структурных подразделений Комиссии по вопросам, входящим в компетенцию Департамента;</w:t>
      </w:r>
    </w:p>
    <w:p w:rsidR="00EC0313" w:rsidRDefault="00EC0313" w:rsidP="00C51DE8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подготовки и проведения заседаний консультативных комитетов, экспертных и рабочих групп по вопросам компетенции Департамента.</w:t>
      </w:r>
    </w:p>
    <w:p w:rsidR="00EC0313" w:rsidRPr="005A7996" w:rsidRDefault="00EC0313" w:rsidP="005A7996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7996">
        <w:rPr>
          <w:rFonts w:ascii="Times New Roman" w:hAnsi="Times New Roman" w:cs="Times New Roman"/>
          <w:sz w:val="28"/>
          <w:szCs w:val="28"/>
        </w:rPr>
        <w:t>Квалификационные требования: высшее образование и стаж работы по профилю, соответствующему должностным обязанностям, не менее 5 лет.</w:t>
      </w:r>
    </w:p>
    <w:p w:rsidR="006E35B3" w:rsidRDefault="006E35B3" w:rsidP="00EC0313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C0313" w:rsidRPr="004B5139" w:rsidRDefault="00EC0313" w:rsidP="00EC0313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51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Знания: </w:t>
      </w:r>
    </w:p>
    <w:p w:rsidR="00EC0313" w:rsidRPr="00483B5E" w:rsidRDefault="00EC0313" w:rsidP="00340FEC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5E">
        <w:rPr>
          <w:rFonts w:ascii="Times New Roman" w:hAnsi="Times New Roman" w:cs="Times New Roman"/>
          <w:sz w:val="28"/>
          <w:szCs w:val="28"/>
        </w:rPr>
        <w:t>Знание законодательства государств-членов Евразийского экономического союза в соответствующей сфере, международных договоров и актов, составляющих право Евразийского экономического союза;</w:t>
      </w:r>
    </w:p>
    <w:p w:rsidR="00EC0313" w:rsidRPr="00483B5E" w:rsidRDefault="00EC0313" w:rsidP="00340FEC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5E">
        <w:rPr>
          <w:rFonts w:ascii="Times New Roman" w:hAnsi="Times New Roman" w:cs="Times New Roman"/>
          <w:sz w:val="28"/>
          <w:szCs w:val="28"/>
        </w:rPr>
        <w:t>Знание практики применения законодательства в государствах-членах Евразийского экономического союза и ведущего международного опыта;</w:t>
      </w:r>
    </w:p>
    <w:p w:rsidR="00EC0313" w:rsidRDefault="00EC0313" w:rsidP="00340FEC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313">
        <w:rPr>
          <w:rFonts w:ascii="Times New Roman" w:hAnsi="Times New Roman" w:cs="Times New Roman"/>
          <w:sz w:val="28"/>
          <w:szCs w:val="28"/>
        </w:rPr>
        <w:t>Специальные знания в сфере таможенного регулирования и в области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313" w:rsidRDefault="00EC0313" w:rsidP="005A7996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C0313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EC0313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6E35B3">
        <w:rPr>
          <w:rFonts w:ascii="Times New Roman" w:hAnsi="Times New Roman" w:cs="Times New Roman"/>
          <w:sz w:val="28"/>
          <w:szCs w:val="28"/>
        </w:rPr>
        <w:t>о</w:t>
      </w:r>
      <w:r w:rsidRPr="00EC0313">
        <w:rPr>
          <w:rFonts w:ascii="Times New Roman" w:hAnsi="Times New Roman" w:cs="Times New Roman"/>
          <w:sz w:val="28"/>
          <w:szCs w:val="28"/>
        </w:rPr>
        <w:t xml:space="preserve"> коллективом, подготовки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международных договоров, подготовка </w:t>
      </w:r>
      <w:r w:rsidRPr="00EC0313">
        <w:rPr>
          <w:rFonts w:ascii="Times New Roman" w:hAnsi="Times New Roman" w:cs="Times New Roman"/>
          <w:sz w:val="28"/>
          <w:szCs w:val="28"/>
        </w:rPr>
        <w:t>справочных, аналитических и информационных материал</w:t>
      </w:r>
      <w:r>
        <w:rPr>
          <w:rFonts w:ascii="Times New Roman" w:hAnsi="Times New Roman" w:cs="Times New Roman"/>
          <w:sz w:val="28"/>
          <w:szCs w:val="28"/>
        </w:rPr>
        <w:t xml:space="preserve">ов, научно-аналитической работы, взаимодействие с государственными органами государств-членов Евразийского экономического союза </w:t>
      </w:r>
      <w:r w:rsidRPr="00EC0313">
        <w:rPr>
          <w:rFonts w:ascii="Times New Roman" w:hAnsi="Times New Roman" w:cs="Times New Roman"/>
          <w:sz w:val="28"/>
          <w:szCs w:val="28"/>
        </w:rPr>
        <w:t xml:space="preserve">и ведения переговоров </w:t>
      </w:r>
      <w:r>
        <w:rPr>
          <w:rFonts w:ascii="Times New Roman" w:hAnsi="Times New Roman" w:cs="Times New Roman"/>
          <w:sz w:val="28"/>
          <w:szCs w:val="28"/>
        </w:rPr>
        <w:t xml:space="preserve">на международном уровне </w:t>
      </w:r>
      <w:r w:rsidRPr="00EC0313">
        <w:rPr>
          <w:rFonts w:ascii="Times New Roman" w:hAnsi="Times New Roman" w:cs="Times New Roman"/>
          <w:sz w:val="28"/>
          <w:szCs w:val="28"/>
        </w:rPr>
        <w:t>и переписки.</w:t>
      </w:r>
    </w:p>
    <w:p w:rsidR="00845825" w:rsidRDefault="00845825" w:rsidP="00EC031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825" w:rsidRPr="00F37856" w:rsidRDefault="00845825" w:rsidP="00F37856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825">
        <w:rPr>
          <w:rFonts w:ascii="Times New Roman" w:hAnsi="Times New Roman" w:cs="Times New Roman"/>
          <w:b/>
          <w:sz w:val="28"/>
          <w:szCs w:val="28"/>
        </w:rPr>
        <w:t xml:space="preserve">Вакантная должность: </w:t>
      </w:r>
      <w:r w:rsidR="00F37856" w:rsidRPr="00F37856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трудовой миграции и социальной защиты </w:t>
      </w:r>
      <w:r w:rsidRPr="00845825">
        <w:rPr>
          <w:rFonts w:ascii="Times New Roman" w:hAnsi="Times New Roman" w:cs="Times New Roman"/>
          <w:b/>
          <w:sz w:val="28"/>
          <w:szCs w:val="28"/>
        </w:rPr>
        <w:t>Евразийской экономической комиссии</w:t>
      </w:r>
      <w:r w:rsidR="006E35B3">
        <w:rPr>
          <w:rFonts w:ascii="Times New Roman" w:hAnsi="Times New Roman" w:cs="Times New Roman"/>
          <w:b/>
          <w:sz w:val="28"/>
          <w:szCs w:val="28"/>
        </w:rPr>
        <w:t>.</w:t>
      </w:r>
    </w:p>
    <w:p w:rsidR="008B4259" w:rsidRPr="008B4259" w:rsidRDefault="008B4259" w:rsidP="008B4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функциональных обязанностей входит:</w:t>
      </w:r>
    </w:p>
    <w:p w:rsidR="00F37856" w:rsidRDefault="008B4259" w:rsidP="008B42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руководства деятельностью департамента трудовой миграции и социальной защиты по выполнению возложенных на него задач и функций;</w:t>
      </w:r>
    </w:p>
    <w:p w:rsidR="008B4259" w:rsidRDefault="008B4259" w:rsidP="008B42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предложений по </w:t>
      </w:r>
      <w:r w:rsidR="00340FEC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и развитию договорно-правовой базы, составляющей право Евразийского экономического союза в области обеспечения свободы движения рабочей силы и проведения согласованной политики в сфере регулирования трудовой миграции и социальной защиты в рамках Евразийского экономического союза;</w:t>
      </w:r>
    </w:p>
    <w:p w:rsidR="008B4259" w:rsidRDefault="008B4259" w:rsidP="008B42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и участие в подготовке проектов международных договоров и актов Комиссии по вопросам компетенции Департамента;</w:t>
      </w:r>
    </w:p>
    <w:p w:rsidR="008B4259" w:rsidRDefault="008B4259" w:rsidP="008B42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взаимодействия с государственными органами и бизнес-ассоциациями государств-членов Евразийского экономического союза </w:t>
      </w:r>
      <w:r w:rsidR="00340FEC">
        <w:rPr>
          <w:rFonts w:ascii="Times New Roman" w:hAnsi="Times New Roman" w:cs="Times New Roman"/>
          <w:sz w:val="28"/>
          <w:szCs w:val="28"/>
        </w:rPr>
        <w:t>и структурными подразделениями Комиссии по вопросам, входящим в компетенцию Департамента;</w:t>
      </w:r>
    </w:p>
    <w:p w:rsidR="00340FEC" w:rsidRDefault="00340FEC" w:rsidP="008B42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взаимодействия с отраслевыми структурами региональных интегрированных объединений и международными организациями по вопросам компетенции Департамента;</w:t>
      </w:r>
    </w:p>
    <w:p w:rsidR="00340FEC" w:rsidRDefault="00340FEC" w:rsidP="008B42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подготовки и проведения заседаний консультативных комитетов, экспертных и рабочих групп по вопросам компетенции Департамента;</w:t>
      </w:r>
    </w:p>
    <w:p w:rsidR="00340FEC" w:rsidRDefault="00340FEC" w:rsidP="008B42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совместно с государственными органами государств-членов Евразийского экономического союза предложений по определению перспективных направлений развития интеграции по вопросам компетенции Департамента.</w:t>
      </w:r>
    </w:p>
    <w:p w:rsidR="00340FEC" w:rsidRPr="005A7996" w:rsidRDefault="00340FEC" w:rsidP="00340FEC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FEC" w:rsidRDefault="00340FEC" w:rsidP="00340FE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FEC" w:rsidRPr="005A7996" w:rsidRDefault="00340FEC" w:rsidP="005A7996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A7996">
        <w:rPr>
          <w:rFonts w:ascii="Times New Roman" w:hAnsi="Times New Roman" w:cs="Times New Roman"/>
          <w:sz w:val="28"/>
          <w:szCs w:val="28"/>
        </w:rPr>
        <w:t>Квалификационные требования: высшее образование и стаж работы по профилю, соответствующему должностным обязанностям, не менее 5 лет.</w:t>
      </w:r>
    </w:p>
    <w:p w:rsidR="00340FEC" w:rsidRPr="004B5139" w:rsidRDefault="00340FEC" w:rsidP="00340FEC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5139">
        <w:rPr>
          <w:rFonts w:ascii="Times New Roman" w:hAnsi="Times New Roman" w:cs="Times New Roman"/>
          <w:b/>
          <w:sz w:val="28"/>
          <w:szCs w:val="28"/>
        </w:rPr>
        <w:t xml:space="preserve">Знания: </w:t>
      </w:r>
    </w:p>
    <w:p w:rsidR="00340FEC" w:rsidRDefault="00340FEC" w:rsidP="00340F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5E">
        <w:rPr>
          <w:rFonts w:ascii="Times New Roman" w:hAnsi="Times New Roman" w:cs="Times New Roman"/>
          <w:sz w:val="28"/>
          <w:szCs w:val="28"/>
        </w:rPr>
        <w:t xml:space="preserve">Знание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договоров и актов, составляющих право Евразийского экономического союза, </w:t>
      </w:r>
      <w:r w:rsidRPr="00483B5E">
        <w:rPr>
          <w:rFonts w:ascii="Times New Roman" w:hAnsi="Times New Roman" w:cs="Times New Roman"/>
          <w:sz w:val="28"/>
          <w:szCs w:val="28"/>
        </w:rPr>
        <w:t>законодательства государств-членов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 xml:space="preserve"> и основополагающих международных соглашений и конвенций по вопросам</w:t>
      </w:r>
      <w:r w:rsidRPr="00483B5E">
        <w:rPr>
          <w:rFonts w:ascii="Times New Roman" w:hAnsi="Times New Roman" w:cs="Times New Roman"/>
          <w:sz w:val="28"/>
          <w:szCs w:val="28"/>
        </w:rPr>
        <w:t>;</w:t>
      </w:r>
    </w:p>
    <w:p w:rsidR="00340FEC" w:rsidRDefault="00340FEC" w:rsidP="00340F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Миграционной политики и трудовой миграции;</w:t>
      </w:r>
    </w:p>
    <w:p w:rsidR="00340FEC" w:rsidRDefault="00340FEC" w:rsidP="00340F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в том числе получения и признания ученых степеней и званий;</w:t>
      </w:r>
    </w:p>
    <w:p w:rsidR="00340FEC" w:rsidRDefault="00340FEC" w:rsidP="00340F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законодательства и трудовых правоотношений;</w:t>
      </w:r>
    </w:p>
    <w:p w:rsidR="00340FEC" w:rsidRDefault="00340FEC" w:rsidP="00340F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Доступа к профессиональной деятельности трудящихся;</w:t>
      </w:r>
    </w:p>
    <w:p w:rsidR="00340FEC" w:rsidRDefault="00340FEC" w:rsidP="00340F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Подтверждения профессиональных квалификаций;</w:t>
      </w:r>
    </w:p>
    <w:p w:rsidR="00340FEC" w:rsidRPr="00483B5E" w:rsidRDefault="00340FEC" w:rsidP="00340F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Социального, пенсионного и медицинского обеспечения трудящихся (включая знания международно-правового регулирования права на доступ к медицинской помощи, нормативных правовых актов Европейского союза в области защиты прав трудящихся мигрантов в сфере социального и медицинского обеспечения);</w:t>
      </w:r>
    </w:p>
    <w:p w:rsidR="00340FEC" w:rsidRPr="00483B5E" w:rsidRDefault="00340FEC" w:rsidP="00340F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5E">
        <w:rPr>
          <w:rFonts w:ascii="Times New Roman" w:hAnsi="Times New Roman" w:cs="Times New Roman"/>
          <w:sz w:val="28"/>
          <w:szCs w:val="28"/>
        </w:rPr>
        <w:t xml:space="preserve">Знание практики применения законодательства </w:t>
      </w:r>
      <w:r w:rsidR="00E06CE2">
        <w:rPr>
          <w:rFonts w:ascii="Times New Roman" w:hAnsi="Times New Roman" w:cs="Times New Roman"/>
          <w:sz w:val="28"/>
          <w:szCs w:val="28"/>
        </w:rPr>
        <w:t xml:space="preserve">по вопросам компетенции Департамента </w:t>
      </w:r>
      <w:r w:rsidRPr="00483B5E">
        <w:rPr>
          <w:rFonts w:ascii="Times New Roman" w:hAnsi="Times New Roman" w:cs="Times New Roman"/>
          <w:sz w:val="28"/>
          <w:szCs w:val="28"/>
        </w:rPr>
        <w:t>в государствах-членах Евразийского экономического союза</w:t>
      </w:r>
      <w:r w:rsidR="00E06CE2">
        <w:rPr>
          <w:rFonts w:ascii="Times New Roman" w:hAnsi="Times New Roman" w:cs="Times New Roman"/>
          <w:sz w:val="28"/>
          <w:szCs w:val="28"/>
        </w:rPr>
        <w:t xml:space="preserve"> и передового международного опыта (включая знания в сфере социального и медицинского обеспечения трудящихся мигрантов, функционирования систем социального обеспечения и здравоохранения государств-членов Европейского союза);</w:t>
      </w:r>
    </w:p>
    <w:p w:rsidR="00340FEC" w:rsidRDefault="00340FEC" w:rsidP="00340F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313">
        <w:rPr>
          <w:rFonts w:ascii="Times New Roman" w:hAnsi="Times New Roman" w:cs="Times New Roman"/>
          <w:sz w:val="28"/>
          <w:szCs w:val="28"/>
        </w:rPr>
        <w:t xml:space="preserve">Специальные знания </w:t>
      </w:r>
      <w:r w:rsidR="00E06CE2">
        <w:rPr>
          <w:rFonts w:ascii="Times New Roman" w:hAnsi="Times New Roman" w:cs="Times New Roman"/>
          <w:sz w:val="28"/>
          <w:szCs w:val="28"/>
        </w:rPr>
        <w:t>по профилю, соответствующему должностным обязанностям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FEC" w:rsidRDefault="00340FEC" w:rsidP="005A7996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C0313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EC0313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6E35B3">
        <w:rPr>
          <w:rFonts w:ascii="Times New Roman" w:hAnsi="Times New Roman" w:cs="Times New Roman"/>
          <w:sz w:val="28"/>
          <w:szCs w:val="28"/>
        </w:rPr>
        <w:t>о</w:t>
      </w:r>
      <w:r w:rsidRPr="00EC0313">
        <w:rPr>
          <w:rFonts w:ascii="Times New Roman" w:hAnsi="Times New Roman" w:cs="Times New Roman"/>
          <w:sz w:val="28"/>
          <w:szCs w:val="28"/>
        </w:rPr>
        <w:t xml:space="preserve"> коллективом, подготовки справочных, аналитических и информационных материал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6CE2">
        <w:rPr>
          <w:rFonts w:ascii="Times New Roman" w:hAnsi="Times New Roman" w:cs="Times New Roman"/>
          <w:sz w:val="28"/>
          <w:szCs w:val="28"/>
        </w:rPr>
        <w:t xml:space="preserve">в, научно-аналитической работы </w:t>
      </w:r>
      <w:r w:rsidRPr="00EC0313">
        <w:rPr>
          <w:rFonts w:ascii="Times New Roman" w:hAnsi="Times New Roman" w:cs="Times New Roman"/>
          <w:sz w:val="28"/>
          <w:szCs w:val="28"/>
        </w:rPr>
        <w:t>и</w:t>
      </w:r>
      <w:r w:rsidR="00E06CE2">
        <w:rPr>
          <w:rFonts w:ascii="Times New Roman" w:hAnsi="Times New Roman" w:cs="Times New Roman"/>
          <w:sz w:val="28"/>
          <w:szCs w:val="28"/>
        </w:rPr>
        <w:t xml:space="preserve"> ведения деловых переговоров и</w:t>
      </w:r>
      <w:r w:rsidRPr="00EC0313">
        <w:rPr>
          <w:rFonts w:ascii="Times New Roman" w:hAnsi="Times New Roman" w:cs="Times New Roman"/>
          <w:sz w:val="28"/>
          <w:szCs w:val="28"/>
        </w:rPr>
        <w:t xml:space="preserve"> переписки.</w:t>
      </w:r>
    </w:p>
    <w:p w:rsidR="00340FEC" w:rsidRPr="00845825" w:rsidRDefault="00340FEC" w:rsidP="00340FEC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19F1" w:rsidRPr="00F37856" w:rsidRDefault="002F19F1" w:rsidP="005A799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825">
        <w:rPr>
          <w:rFonts w:ascii="Times New Roman" w:hAnsi="Times New Roman" w:cs="Times New Roman"/>
          <w:b/>
          <w:sz w:val="28"/>
          <w:szCs w:val="28"/>
        </w:rPr>
        <w:t xml:space="preserve">Вакантная должность: </w:t>
      </w:r>
      <w:r w:rsidRPr="002F19F1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функционирования внутренних рынков </w:t>
      </w:r>
      <w:r w:rsidRPr="00845825">
        <w:rPr>
          <w:rFonts w:ascii="Times New Roman" w:hAnsi="Times New Roman" w:cs="Times New Roman"/>
          <w:b/>
          <w:sz w:val="28"/>
          <w:szCs w:val="28"/>
        </w:rPr>
        <w:t>Евразийской экономической комиссии</w:t>
      </w:r>
      <w:r w:rsidR="006E35B3">
        <w:rPr>
          <w:rFonts w:ascii="Times New Roman" w:hAnsi="Times New Roman" w:cs="Times New Roman"/>
          <w:b/>
          <w:sz w:val="28"/>
          <w:szCs w:val="28"/>
        </w:rPr>
        <w:t>.</w:t>
      </w:r>
    </w:p>
    <w:p w:rsidR="002F19F1" w:rsidRDefault="002F19F1" w:rsidP="002F19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функциональных обязанностей входит:</w:t>
      </w:r>
    </w:p>
    <w:p w:rsidR="002F19F1" w:rsidRDefault="002F19F1" w:rsidP="00DF7E9F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руководства деятельностью Департамента по выполнению возложенных на него задач и функций;</w:t>
      </w:r>
    </w:p>
    <w:p w:rsidR="002F19F1" w:rsidRDefault="002F19F1" w:rsidP="00DF7E9F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предложений по развитию договорно-правовой базы, составляющей право Евразийского экономического союза в сфере принятия мер по обеспечению функционирования внутренних рынков государств-членов Евразийского экономического союза, в том числе направленных на выявление, устранение, сокращение и (или) минимизацию выявленных барьеров, изъятий и ограничений, препятствующих функционированию рынка товаров, услуг, капитала и рабочей силы в рамках государств-членов;</w:t>
      </w:r>
    </w:p>
    <w:p w:rsidR="002F19F1" w:rsidRDefault="002F19F1" w:rsidP="00DF7E9F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Координация работы и участие в подготовке проектов международных договоров и актов Евразийской экономической Комиссии по вопросам компетенции Департамента;</w:t>
      </w:r>
    </w:p>
    <w:p w:rsidR="002F19F1" w:rsidRDefault="002F19F1" w:rsidP="00DF7E9F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осуществление </w:t>
      </w:r>
      <w:r w:rsidR="00DF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государств-членов </w:t>
      </w:r>
      <w:r w:rsidR="00DF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структурными подразделениями Евразийской экономической Комиссии по вопросам, входящим в компетенцию Департамента;</w:t>
      </w:r>
    </w:p>
    <w:p w:rsidR="00A43492" w:rsidRDefault="00DF7E9F" w:rsidP="00DF7E9F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подготовки и проведения заседаний консультационных комитетов, экспертных и рабочих групп в области принятия мер по обеспечению функционирования внутренних рынков, в том числе по вопросам выявления и устранения барьеров, изъятий и ограничений, препятствующих взаимному доступу на внутренние рынки товаров, услуг, капитала и рабочей силы.</w:t>
      </w:r>
    </w:p>
    <w:p w:rsidR="003902E2" w:rsidRPr="005A7996" w:rsidRDefault="003902E2" w:rsidP="005A7996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7996">
        <w:rPr>
          <w:rFonts w:ascii="Times New Roman" w:hAnsi="Times New Roman" w:cs="Times New Roman"/>
          <w:sz w:val="28"/>
          <w:szCs w:val="28"/>
        </w:rPr>
        <w:t>Квалификационные требования: высшее образование и стаж работы по профилю, соответствующему должностным обязанностям, не менее 5 лет.</w:t>
      </w:r>
    </w:p>
    <w:p w:rsidR="003902E2" w:rsidRPr="004B5139" w:rsidRDefault="003902E2" w:rsidP="003902E2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5139">
        <w:rPr>
          <w:rFonts w:ascii="Times New Roman" w:hAnsi="Times New Roman" w:cs="Times New Roman"/>
          <w:b/>
          <w:sz w:val="28"/>
          <w:szCs w:val="28"/>
        </w:rPr>
        <w:t xml:space="preserve">Знания: </w:t>
      </w:r>
    </w:p>
    <w:p w:rsidR="003902E2" w:rsidRPr="00483B5E" w:rsidRDefault="003902E2" w:rsidP="003902E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5E">
        <w:rPr>
          <w:rFonts w:ascii="Times New Roman" w:hAnsi="Times New Roman" w:cs="Times New Roman"/>
          <w:sz w:val="28"/>
          <w:szCs w:val="28"/>
        </w:rPr>
        <w:t>Знание законодательства государств-членов Евразийского экономического союза в соответствующей сфере, международных договоров и актов, составляющих право Евразийского экономического союза;</w:t>
      </w:r>
    </w:p>
    <w:p w:rsidR="003902E2" w:rsidRPr="00483B5E" w:rsidRDefault="003902E2" w:rsidP="003902E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5E">
        <w:rPr>
          <w:rFonts w:ascii="Times New Roman" w:hAnsi="Times New Roman" w:cs="Times New Roman"/>
          <w:sz w:val="28"/>
          <w:szCs w:val="28"/>
        </w:rPr>
        <w:t>Знание практики применения законодательства в государствах-членах Евразийского экономического союза и ведущего международного опыта;</w:t>
      </w:r>
    </w:p>
    <w:p w:rsidR="003902E2" w:rsidRDefault="003902E2" w:rsidP="003902E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313">
        <w:rPr>
          <w:rFonts w:ascii="Times New Roman" w:hAnsi="Times New Roman" w:cs="Times New Roman"/>
          <w:sz w:val="28"/>
          <w:szCs w:val="28"/>
        </w:rPr>
        <w:t xml:space="preserve">Специальные знания </w:t>
      </w:r>
      <w:r w:rsidR="00043678">
        <w:rPr>
          <w:rFonts w:ascii="Times New Roman" w:hAnsi="Times New Roman" w:cs="Times New Roman"/>
          <w:sz w:val="28"/>
          <w:szCs w:val="28"/>
        </w:rPr>
        <w:t>по профилю, соответствующему должностным обязанностям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2E2" w:rsidRDefault="003902E2" w:rsidP="005A7996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C0313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EC0313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6E35B3">
        <w:rPr>
          <w:rFonts w:ascii="Times New Roman" w:hAnsi="Times New Roman" w:cs="Times New Roman"/>
          <w:sz w:val="28"/>
          <w:szCs w:val="28"/>
        </w:rPr>
        <w:t>о</w:t>
      </w:r>
      <w:r w:rsidRPr="00EC0313">
        <w:rPr>
          <w:rFonts w:ascii="Times New Roman" w:hAnsi="Times New Roman" w:cs="Times New Roman"/>
          <w:sz w:val="28"/>
          <w:szCs w:val="28"/>
        </w:rPr>
        <w:t xml:space="preserve"> коллективом, подготовки</w:t>
      </w:r>
      <w:r w:rsidR="00043678">
        <w:rPr>
          <w:rFonts w:ascii="Times New Roman" w:hAnsi="Times New Roman" w:cs="Times New Roman"/>
          <w:sz w:val="28"/>
          <w:szCs w:val="28"/>
        </w:rPr>
        <w:t xml:space="preserve"> справочных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3678">
        <w:rPr>
          <w:rFonts w:ascii="Times New Roman" w:hAnsi="Times New Roman" w:cs="Times New Roman"/>
          <w:sz w:val="28"/>
          <w:szCs w:val="28"/>
        </w:rPr>
        <w:t>аналитических и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3678">
        <w:rPr>
          <w:rFonts w:ascii="Times New Roman" w:hAnsi="Times New Roman" w:cs="Times New Roman"/>
          <w:sz w:val="28"/>
          <w:szCs w:val="28"/>
        </w:rPr>
        <w:t xml:space="preserve"> навыки</w:t>
      </w:r>
      <w:r>
        <w:rPr>
          <w:rFonts w:ascii="Times New Roman" w:hAnsi="Times New Roman" w:cs="Times New Roman"/>
          <w:sz w:val="28"/>
          <w:szCs w:val="28"/>
        </w:rPr>
        <w:t xml:space="preserve"> научно-аналитической работы, </w:t>
      </w:r>
      <w:r w:rsidRPr="00EC031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43678">
        <w:rPr>
          <w:rFonts w:ascii="Times New Roman" w:hAnsi="Times New Roman" w:cs="Times New Roman"/>
          <w:sz w:val="28"/>
          <w:szCs w:val="28"/>
        </w:rPr>
        <w:t xml:space="preserve">деловых переговоров </w:t>
      </w:r>
      <w:r w:rsidRPr="00EC0313">
        <w:rPr>
          <w:rFonts w:ascii="Times New Roman" w:hAnsi="Times New Roman" w:cs="Times New Roman"/>
          <w:sz w:val="28"/>
          <w:szCs w:val="28"/>
        </w:rPr>
        <w:t>и переписки.</w:t>
      </w:r>
    </w:p>
    <w:p w:rsidR="00DF7E9F" w:rsidRPr="00DF7E9F" w:rsidRDefault="00DF7E9F" w:rsidP="00DF7E9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07" w:rsidRPr="00483B5E" w:rsidRDefault="00761307" w:rsidP="00A43492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FEC" w:rsidRPr="004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Претендент. Изъявший желание участвовать в конкурсе, представляет следующие документы</w:t>
      </w:r>
      <w:r w:rsidRPr="004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1307" w:rsidRPr="00483B5E" w:rsidRDefault="00761307" w:rsidP="00A434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заявление, с указанием наименования вакантной должности, на которую кандидат претендует, составленное на официальном языке, содержащее полные фамилию, имя, отчество (при наличии) кандидата;</w:t>
      </w:r>
    </w:p>
    <w:p w:rsidR="00761307" w:rsidRPr="00483B5E" w:rsidRDefault="00761307" w:rsidP="00A26695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  <w:proofErr w:type="gramEnd"/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2 фотографий, формат и требования к которым содержатся в форме анкеты, публикуемой на официальном сайте ЕЭК</w:t>
      </w:r>
      <w:r w:rsidR="00A2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26695" w:rsidRPr="003A127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http://eec.eaeunion.org/ru/Pages/jobs.aspx</w:t>
        </w:r>
      </w:hyperlink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анкете кандидатом указывается информация о том, что в отношении него отсутствуют сведения и факты, препятствующие приему на работу в ЕЭК, представленные им документы и сведения являются подлинными, в документах содержится достоверная информация;</w:t>
      </w:r>
    </w:p>
    <w:p w:rsidR="00761307" w:rsidRPr="00483B5E" w:rsidRDefault="00761307" w:rsidP="00A434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proofErr w:type="gramEnd"/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или </w:t>
      </w:r>
      <w:r w:rsidR="00996C4E"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</w:t>
      </w:r>
      <w:r w:rsidR="00996C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6C4E"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гражданина Кыргызской Республики (оригинал соответствующего документа предъявляется лично по прибытии на квалификационный отбор);</w:t>
      </w:r>
    </w:p>
    <w:p w:rsidR="00761307" w:rsidRPr="00483B5E" w:rsidRDefault="00761307" w:rsidP="00A434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необходимое профессиональное образование, стаж работы и квалификацию (копия трудовой книжки, копии документов об образовании, о повышении </w:t>
      </w:r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квалификации, о присвоении ученой степени и ученого звания, заверенные нотариально или службами управления персоналом по месту работы); </w:t>
      </w:r>
    </w:p>
    <w:p w:rsidR="00761307" w:rsidRPr="00483B5E" w:rsidRDefault="00761307" w:rsidP="00A434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рекомендательное письмо с последнего места работы; </w:t>
      </w:r>
    </w:p>
    <w:p w:rsidR="00761307" w:rsidRPr="00483B5E" w:rsidRDefault="00761307" w:rsidP="00A434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 судимости.</w:t>
      </w:r>
    </w:p>
    <w:p w:rsidR="00761307" w:rsidRPr="00483B5E" w:rsidRDefault="00761307" w:rsidP="00A43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в настоящем пункте документы представляются на официальном языке.</w:t>
      </w:r>
    </w:p>
    <w:p w:rsidR="00761307" w:rsidRPr="00483B5E" w:rsidRDefault="00761307" w:rsidP="00A434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 подложные документы или заведомо ложные сведения, несет ответственность в соответствии с уголовным законодательством Кыргызской Республики.</w:t>
      </w:r>
    </w:p>
    <w:p w:rsidR="00A43492" w:rsidRDefault="00A43492" w:rsidP="00A4349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1" w:rsidRPr="00D62201" w:rsidRDefault="00D62201" w:rsidP="00A4349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Гражданин не допускается к участию в квалификационном отборе в случаях: </w:t>
      </w:r>
    </w:p>
    <w:p w:rsidR="00D62201" w:rsidRPr="00D62201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решением суда недееспособным;</w:t>
      </w:r>
    </w:p>
    <w:p w:rsidR="00D62201" w:rsidRPr="00D62201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его права занимать государственные (муниципальные) должности государственной (муниципальной) службы в течение определенного срока решением суда, вступившим в законную силу;</w:t>
      </w:r>
    </w:p>
    <w:p w:rsidR="00D62201" w:rsidRPr="00D62201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близкого родства (родители, супруг (супруга), дети, усыновители, усыновленные, полнородные и </w:t>
      </w:r>
      <w:proofErr w:type="spellStart"/>
      <w:r w:rsidRPr="00D62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D6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и сестры, дедушка, бабушка, внуки) гражданина с членом Коллегии Евразийской экономической комиссии, если его предстоящая служба связана с непосредственной подчиненностью или подконтрольностью одного другому (кандидат указывает сведения о наличии или отсутствии родства с членом Коллегии ЕЭК в анкете);</w:t>
      </w:r>
    </w:p>
    <w:p w:rsidR="00D62201" w:rsidRPr="00D62201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установленным квалификационным требованиям, необходимым для замещения вакантной должности;</w:t>
      </w:r>
    </w:p>
    <w:p w:rsidR="00D62201" w:rsidRPr="00D62201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необходимых документов;</w:t>
      </w:r>
    </w:p>
    <w:p w:rsidR="00D62201" w:rsidRPr="00D62201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судимости, не снятой и не погашенной в установленном законодательством Кыргызской Республики порядке.</w:t>
      </w:r>
    </w:p>
    <w:p w:rsidR="00A43492" w:rsidRDefault="001410CE" w:rsidP="00A43492">
      <w:pPr>
        <w:shd w:val="clear" w:color="auto" w:fill="FFFFFF"/>
        <w:tabs>
          <w:tab w:val="left" w:pos="71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3B5E" w:rsidRDefault="005A7996" w:rsidP="00A4349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подачи документов: с 28 октября</w:t>
      </w:r>
      <w:r w:rsidR="00483B5E" w:rsidRPr="004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483B5E" w:rsidRPr="004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2020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7996" w:rsidRPr="00483B5E" w:rsidRDefault="005A7996" w:rsidP="00A4349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83B5E" w:rsidRDefault="00A43492" w:rsidP="005A7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можно</w:t>
      </w:r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Аппарат Правительства Кыргызской Республики по адресу:</w:t>
      </w:r>
      <w:r w:rsid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B5E" w:rsidRPr="005A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Бишкек</w:t>
      </w:r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A7223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Абдумомунова </w:t>
      </w:r>
      <w:r w:rsidR="008A48E4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48E4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 со стороны ул. </w:t>
      </w:r>
      <w:proofErr w:type="spellStart"/>
      <w:r w:rsidR="008A48E4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Орозбекова</w:t>
      </w:r>
      <w:proofErr w:type="spellEnd"/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7223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ел.: </w:t>
      </w:r>
      <w:r w:rsidR="008A48E4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8A48E4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48E4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3B5E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7223" w:rsidRP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(0555 45 93 93)</w:t>
      </w:r>
      <w:r w:rsidR="005A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996" w:rsidRPr="005A7996" w:rsidRDefault="005A7996" w:rsidP="005A7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CE" w:rsidRPr="005A7996" w:rsidRDefault="002A7223" w:rsidP="005A7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7996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обращаться: </w:t>
      </w:r>
      <w:r w:rsidRPr="006E3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96-02-43 (0555 45 93 93)</w:t>
      </w:r>
    </w:p>
    <w:sectPr w:rsidR="001410CE" w:rsidRPr="005A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1D9"/>
    <w:multiLevelType w:val="hybridMultilevel"/>
    <w:tmpl w:val="15BAFB1A"/>
    <w:lvl w:ilvl="0" w:tplc="B854F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9FA"/>
    <w:multiLevelType w:val="multilevel"/>
    <w:tmpl w:val="ECAC1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F3A5F"/>
    <w:multiLevelType w:val="hybridMultilevel"/>
    <w:tmpl w:val="4B0A1BCE"/>
    <w:lvl w:ilvl="0" w:tplc="09EA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25E0E"/>
    <w:multiLevelType w:val="hybridMultilevel"/>
    <w:tmpl w:val="FC46A3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4145A7"/>
    <w:multiLevelType w:val="hybridMultilevel"/>
    <w:tmpl w:val="DACC5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A85D76"/>
    <w:multiLevelType w:val="hybridMultilevel"/>
    <w:tmpl w:val="15BAFB1A"/>
    <w:lvl w:ilvl="0" w:tplc="B854F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F50E6"/>
    <w:multiLevelType w:val="hybridMultilevel"/>
    <w:tmpl w:val="5546D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A515C"/>
    <w:multiLevelType w:val="hybridMultilevel"/>
    <w:tmpl w:val="15BAFB1A"/>
    <w:lvl w:ilvl="0" w:tplc="B854F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1D9B"/>
    <w:multiLevelType w:val="hybridMultilevel"/>
    <w:tmpl w:val="6E6EF3B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A62183"/>
    <w:multiLevelType w:val="hybridMultilevel"/>
    <w:tmpl w:val="E74CE6C4"/>
    <w:lvl w:ilvl="0" w:tplc="313664DC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D7719FE"/>
    <w:multiLevelType w:val="hybridMultilevel"/>
    <w:tmpl w:val="CE0E8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A7B58"/>
    <w:multiLevelType w:val="hybridMultilevel"/>
    <w:tmpl w:val="013EEA30"/>
    <w:lvl w:ilvl="0" w:tplc="09EA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77766"/>
    <w:multiLevelType w:val="hybridMultilevel"/>
    <w:tmpl w:val="AD483D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382459"/>
    <w:multiLevelType w:val="hybridMultilevel"/>
    <w:tmpl w:val="57D62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812E7"/>
    <w:multiLevelType w:val="hybridMultilevel"/>
    <w:tmpl w:val="C7AA63F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3F84709"/>
    <w:multiLevelType w:val="hybridMultilevel"/>
    <w:tmpl w:val="E84AE2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3517CC"/>
    <w:multiLevelType w:val="multilevel"/>
    <w:tmpl w:val="562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551CD5"/>
    <w:multiLevelType w:val="hybridMultilevel"/>
    <w:tmpl w:val="849254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F33A95"/>
    <w:multiLevelType w:val="hybridMultilevel"/>
    <w:tmpl w:val="15BAFB1A"/>
    <w:lvl w:ilvl="0" w:tplc="B854F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0"/>
  </w:num>
  <w:num w:numId="16">
    <w:abstractNumId w:val="15"/>
  </w:num>
  <w:num w:numId="17">
    <w:abstractNumId w:val="18"/>
  </w:num>
  <w:num w:numId="18">
    <w:abstractNumId w:val="2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35"/>
    <w:rsid w:val="00043678"/>
    <w:rsid w:val="001240BF"/>
    <w:rsid w:val="001410CE"/>
    <w:rsid w:val="001D505F"/>
    <w:rsid w:val="001F315B"/>
    <w:rsid w:val="00202E59"/>
    <w:rsid w:val="002A7223"/>
    <w:rsid w:val="002F19F1"/>
    <w:rsid w:val="00340FEC"/>
    <w:rsid w:val="00385FA2"/>
    <w:rsid w:val="00386645"/>
    <w:rsid w:val="003902E2"/>
    <w:rsid w:val="00483B5E"/>
    <w:rsid w:val="004B5139"/>
    <w:rsid w:val="005A7996"/>
    <w:rsid w:val="006E35B3"/>
    <w:rsid w:val="00761307"/>
    <w:rsid w:val="0078662D"/>
    <w:rsid w:val="00845825"/>
    <w:rsid w:val="008867E6"/>
    <w:rsid w:val="008A48E4"/>
    <w:rsid w:val="008B4259"/>
    <w:rsid w:val="008B73E4"/>
    <w:rsid w:val="00996C4E"/>
    <w:rsid w:val="00A26695"/>
    <w:rsid w:val="00A43492"/>
    <w:rsid w:val="00AA0A3E"/>
    <w:rsid w:val="00C13122"/>
    <w:rsid w:val="00C51DE8"/>
    <w:rsid w:val="00C61FEC"/>
    <w:rsid w:val="00D62201"/>
    <w:rsid w:val="00DF7E9F"/>
    <w:rsid w:val="00E06CE2"/>
    <w:rsid w:val="00EC0313"/>
    <w:rsid w:val="00EC48C1"/>
    <w:rsid w:val="00F00B35"/>
    <w:rsid w:val="00F37856"/>
    <w:rsid w:val="00F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71A2-548C-426A-B224-4BC4A47A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35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8B73E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3B5E"/>
    <w:rPr>
      <w:b/>
      <w:bCs/>
    </w:rPr>
  </w:style>
  <w:style w:type="character" w:styleId="a7">
    <w:name w:val="Hyperlink"/>
    <w:basedOn w:val="a0"/>
    <w:uiPriority w:val="99"/>
    <w:unhideWhenUsed/>
    <w:rsid w:val="00A26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44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13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ec.eaeunion.org/ru/Pages/job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Исламбек Чыныбаев</dc:creator>
  <cp:keywords/>
  <dc:description/>
  <cp:lastModifiedBy>Исламбек Чыныбаев</cp:lastModifiedBy>
  <cp:revision>26</cp:revision>
  <cp:lastPrinted>2020-10-28T07:28:00Z</cp:lastPrinted>
  <dcterms:created xsi:type="dcterms:W3CDTF">2020-10-23T09:45:00Z</dcterms:created>
  <dcterms:modified xsi:type="dcterms:W3CDTF">2020-10-28T07:35:00Z</dcterms:modified>
</cp:coreProperties>
</file>