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3D" w:rsidRPr="006F5AD3" w:rsidRDefault="005E233D" w:rsidP="005E233D">
      <w:pPr>
        <w:spacing w:after="0" w:line="240" w:lineRule="auto"/>
        <w:ind w:left="8505"/>
        <w:jc w:val="both"/>
        <w:rPr>
          <w:rStyle w:val="s1"/>
          <w:b w:val="0"/>
          <w:sz w:val="28"/>
          <w:szCs w:val="28"/>
        </w:rPr>
      </w:pPr>
      <w:r w:rsidRPr="006F5AD3">
        <w:rPr>
          <w:rStyle w:val="s1"/>
          <w:b w:val="0"/>
          <w:sz w:val="28"/>
          <w:szCs w:val="28"/>
        </w:rPr>
        <w:t>Приложение 2</w:t>
      </w:r>
    </w:p>
    <w:p w:rsidR="005E233D" w:rsidRPr="00A94DDC" w:rsidRDefault="005E233D" w:rsidP="005E233D">
      <w:pPr>
        <w:pStyle w:val="tkTekst"/>
        <w:tabs>
          <w:tab w:val="left" w:pos="142"/>
        </w:tabs>
        <w:spacing w:after="0" w:line="240" w:lineRule="auto"/>
        <w:ind w:left="8505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94D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94DDC">
        <w:rPr>
          <w:rFonts w:ascii="Times New Roman" w:hAnsi="Times New Roman" w:cs="Times New Roman"/>
          <w:sz w:val="28"/>
          <w:szCs w:val="28"/>
        </w:rPr>
        <w:t xml:space="preserve"> </w:t>
      </w:r>
      <w:r w:rsidRPr="00A94DDC">
        <w:rPr>
          <w:rFonts w:ascii="Times New Roman" w:hAnsi="Times New Roman" w:cs="Times New Roman"/>
          <w:bCs/>
          <w:color w:val="000000"/>
          <w:sz w:val="28"/>
          <w:szCs w:val="28"/>
        </w:rPr>
        <w:t>Порядку государственной регистрации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A94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проведения экспертизы безопасности, качества и эффективности медицинских изделий, ведения Государственного реестра, номенклатуры медицинских изделий, внесения изменений в регистрационное досье медицинских изделий, приостановления или отмены действия (аннулирования) регистрационного удостоверения</w:t>
      </w:r>
    </w:p>
    <w:p w:rsidR="005E233D" w:rsidRPr="00A94DDC" w:rsidRDefault="005E233D" w:rsidP="005E233D">
      <w:pPr>
        <w:tabs>
          <w:tab w:val="left" w:pos="142"/>
          <w:tab w:val="left" w:pos="851"/>
        </w:tabs>
        <w:spacing w:after="0" w:line="240" w:lineRule="auto"/>
        <w:ind w:left="850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233D" w:rsidRPr="00A94DDC" w:rsidRDefault="005E233D" w:rsidP="005E233D">
      <w:pPr>
        <w:tabs>
          <w:tab w:val="left" w:pos="142"/>
          <w:tab w:val="left" w:pos="851"/>
        </w:tabs>
        <w:spacing w:after="0" w:line="240" w:lineRule="auto"/>
        <w:ind w:left="850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233D" w:rsidRPr="00A94DDC" w:rsidRDefault="005E233D" w:rsidP="005E233D">
      <w:pPr>
        <w:tabs>
          <w:tab w:val="left" w:pos="142"/>
          <w:tab w:val="left" w:pos="851"/>
        </w:tabs>
        <w:spacing w:after="0" w:line="240" w:lineRule="auto"/>
        <w:ind w:left="8505" w:hanging="8505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94D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5E233D" w:rsidRDefault="005E233D" w:rsidP="005E233D">
      <w:pPr>
        <w:spacing w:after="0" w:line="240" w:lineRule="auto"/>
        <w:jc w:val="center"/>
        <w:rPr>
          <w:rStyle w:val="s1"/>
          <w:sz w:val="28"/>
          <w:szCs w:val="28"/>
        </w:rPr>
      </w:pPr>
      <w:proofErr w:type="gramStart"/>
      <w:r w:rsidRPr="00A94DDC">
        <w:rPr>
          <w:rStyle w:val="s1"/>
          <w:sz w:val="28"/>
          <w:szCs w:val="28"/>
        </w:rPr>
        <w:t>изменений</w:t>
      </w:r>
      <w:proofErr w:type="gramEnd"/>
      <w:r w:rsidRPr="00A94DDC">
        <w:rPr>
          <w:rStyle w:val="s1"/>
          <w:sz w:val="28"/>
          <w:szCs w:val="28"/>
        </w:rPr>
        <w:t>, вносимых в регистрационное досье медицинского изделия в период действия регистрационного удостоверения и не требующих новой регистрации</w:t>
      </w:r>
    </w:p>
    <w:p w:rsidR="005E233D" w:rsidRPr="00A94DDC" w:rsidRDefault="005E233D" w:rsidP="005E233D">
      <w:pPr>
        <w:spacing w:after="0" w:line="240" w:lineRule="auto"/>
        <w:jc w:val="center"/>
        <w:rPr>
          <w:rStyle w:val="s1"/>
          <w:sz w:val="28"/>
          <w:szCs w:val="28"/>
        </w:rPr>
      </w:pPr>
    </w:p>
    <w:tbl>
      <w:tblPr>
        <w:tblW w:w="498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4675"/>
        <w:gridCol w:w="6020"/>
      </w:tblGrid>
      <w:tr w:rsidR="005E233D" w:rsidRPr="00A94DDC" w:rsidTr="00EF72C3">
        <w:trPr>
          <w:tblHeader/>
          <w:jc w:val="center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94DDC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Наименование изменяемых сведений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94DDC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Условия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94DDC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Сведения и документы, необходимые для внесения изменений</w:t>
            </w:r>
          </w:p>
        </w:tc>
      </w:tr>
      <w:tr w:rsidR="005E233D" w:rsidRPr="00A94DDC" w:rsidTr="00EF72C3">
        <w:trPr>
          <w:trHeight w:val="374"/>
          <w:jc w:val="center"/>
        </w:trPr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171" w:firstLine="189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Сведения об уполномоченном представителе производителя, включая сведения о реорганизации юридического лица, о изменении его наименования или фамилии, имени, адреса места жительства </w:t>
            </w:r>
            <w:r w:rsidRPr="00A94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индивидуального предпринимателя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Внесение изменений в регистрационное удостоверение не влияет на эффективность и безопасность медицинского изделия в соответствии с Общими требованиями безопасности и эффективности медицинских изделий, требованиями к их маркировке и эксплуатационной документации на них 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внесении изменений </w:t>
            </w:r>
          </w:p>
        </w:tc>
      </w:tr>
      <w:tr w:rsidR="005E233D" w:rsidRPr="00A94DDC" w:rsidTr="00EF72C3">
        <w:trPr>
          <w:trHeight w:val="600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полномочия уполномоченного представителя производителя </w:t>
            </w:r>
          </w:p>
        </w:tc>
      </w:tr>
      <w:tr w:rsidR="005E233D" w:rsidRPr="00A94DDC" w:rsidTr="00EF72C3">
        <w:trPr>
          <w:trHeight w:val="534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изменения</w:t>
            </w:r>
          </w:p>
        </w:tc>
      </w:tr>
      <w:tr w:rsidR="005E233D" w:rsidRPr="00A94DDC" w:rsidTr="00EF72C3">
        <w:trPr>
          <w:trHeight w:val="616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Регистрационное удостоверение, выданное в Кыргызской Республике при наличии бумажного варианта</w:t>
            </w:r>
          </w:p>
        </w:tc>
      </w:tr>
      <w:tr w:rsidR="005E233D" w:rsidRPr="00A94DDC" w:rsidTr="00EF72C3">
        <w:trPr>
          <w:trHeight w:val="387"/>
          <w:jc w:val="center"/>
        </w:trPr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2. Наименование медицинского изделия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3D" w:rsidRDefault="005E233D" w:rsidP="00EF72C3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A94D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Мотивированное обоснование</w:t>
            </w:r>
          </w:p>
          <w:p w:rsidR="005E233D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A94D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необходимости</w:t>
            </w:r>
            <w:proofErr w:type="gramEnd"/>
            <w:r w:rsidRPr="00A94D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изменения </w:t>
            </w:r>
          </w:p>
          <w:p w:rsidR="005E233D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A94D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наименования</w:t>
            </w:r>
            <w:proofErr w:type="gramEnd"/>
            <w:r w:rsidRPr="00A94D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медицинского изделия,</w:t>
            </w:r>
          </w:p>
          <w:p w:rsidR="005E233D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A94D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не</w:t>
            </w:r>
            <w:proofErr w:type="gramEnd"/>
            <w:r w:rsidRPr="00A94D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влияющего на его </w:t>
            </w:r>
          </w:p>
          <w:p w:rsidR="005E233D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A94D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функциональные</w:t>
            </w:r>
            <w:proofErr w:type="gramEnd"/>
            <w:r w:rsidRPr="00A94D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и технические</w:t>
            </w:r>
          </w:p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A94D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характеристики</w:t>
            </w:r>
            <w:bookmarkStart w:id="0" w:name="_GoBack"/>
            <w:bookmarkEnd w:id="0"/>
            <w:proofErr w:type="gramEnd"/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Заявление о внесении изменений</w:t>
            </w:r>
          </w:p>
        </w:tc>
      </w:tr>
      <w:tr w:rsidR="005E233D" w:rsidRPr="00A94DDC" w:rsidTr="00EF72C3">
        <w:trPr>
          <w:trHeight w:val="512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*Документ, удостоверяющий регистрацию медицинского изделия в стране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производителе (декларация соответствия регистрационное удостоверение, сертификат свободной продажи, сертификат на экспорт и др.) с внесенными изменениями </w:t>
            </w:r>
          </w:p>
        </w:tc>
      </w:tr>
      <w:tr w:rsidR="005E233D" w:rsidRPr="00A94DDC" w:rsidTr="00EF72C3">
        <w:trPr>
          <w:trHeight w:val="161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Регистрационное удостоверение, выданное в Кыргызской Республике при наличии бумажного варианта</w:t>
            </w:r>
          </w:p>
        </w:tc>
      </w:tr>
      <w:tr w:rsidR="005E233D" w:rsidRPr="00A94DDC" w:rsidTr="00EF72C3">
        <w:trPr>
          <w:trHeight w:val="161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Письмо производителя, содержащее мотивированное обоснование необходимости изменения наименования медицинского изделия, не влияющего на функциональные и технические характеристики медицинского изделия</w:t>
            </w:r>
          </w:p>
        </w:tc>
      </w:tr>
      <w:tr w:rsidR="005E233D" w:rsidRPr="00A94DDC" w:rsidTr="00EF72C3">
        <w:trPr>
          <w:trHeight w:val="971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Данные о маркировке и упаковке (полноцветные макеты упаковок и этикеток, текст маркировки) старой и новой редакции</w:t>
            </w:r>
          </w:p>
        </w:tc>
      </w:tr>
      <w:tr w:rsidR="005E233D" w:rsidRPr="00A94DDC" w:rsidTr="00EF72C3">
        <w:trPr>
          <w:trHeight w:val="161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медицинского изделия, приведенные в соответствие с новым наименованием медицинского изделия</w:t>
            </w:r>
          </w:p>
        </w:tc>
      </w:tr>
      <w:tr w:rsidR="005E233D" w:rsidRPr="00A94DDC" w:rsidTr="00EF72C3">
        <w:trPr>
          <w:trHeight w:val="668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Эксплуатационная документация производителя на медицинское изделие, в том числе инструкция по применению (руководство по эксплуатации) медицинского изделия, приведенная в соответствие с новым наименованием медицинского изделия</w:t>
            </w:r>
          </w:p>
        </w:tc>
      </w:tr>
      <w:tr w:rsidR="005E233D" w:rsidRPr="00A94DDC" w:rsidTr="00EF72C3">
        <w:trPr>
          <w:trHeight w:val="135"/>
          <w:jc w:val="center"/>
        </w:trPr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3.</w:t>
            </w:r>
            <w:r w:rsidRPr="00A94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Состав принадлежностей, комплектующих и (или) расходных материалов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Отсутствие влияния на функциональные характеристики медицинского изделий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Заявление о внесении изменений</w:t>
            </w:r>
          </w:p>
        </w:tc>
      </w:tr>
      <w:tr w:rsidR="005E233D" w:rsidRPr="00A94DDC" w:rsidTr="00EF72C3">
        <w:trPr>
          <w:trHeight w:val="135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Регистрационное удостоверение, выданное в Кыргызской Республике при наличии бумажного варианта</w:t>
            </w:r>
          </w:p>
        </w:tc>
      </w:tr>
      <w:tr w:rsidR="005E233D" w:rsidRPr="00A94DDC" w:rsidTr="00EF72C3">
        <w:trPr>
          <w:trHeight w:val="1781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Письмо производителя, содержащее мотивированное обоснование необходимости изменения в составе комплектующих, с указанием нового перечня комплектующих, подтверждающ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влияния на функциональные характеристики медицинского изделия</w:t>
            </w:r>
          </w:p>
        </w:tc>
      </w:tr>
      <w:tr w:rsidR="005E233D" w:rsidRPr="00A94DDC" w:rsidTr="00EF72C3">
        <w:trPr>
          <w:trHeight w:val="132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Эксплуатационная документация производителя на медицинское изделие, в том числе инструкция по применению (руководство по эксплуатации) медицинского изделия, приведенная в соответствие с внесенными изменениями</w:t>
            </w:r>
          </w:p>
        </w:tc>
      </w:tr>
      <w:tr w:rsidR="005E233D" w:rsidRPr="00A94DDC" w:rsidTr="00EF72C3">
        <w:trPr>
          <w:trHeight w:val="696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Обновленная спецификация с указанием перечня комплектующих и расходных материалов </w:t>
            </w:r>
          </w:p>
        </w:tc>
      </w:tr>
      <w:tr w:rsidR="005E233D" w:rsidRPr="00A94DDC" w:rsidTr="00EF72C3">
        <w:trPr>
          <w:trHeight w:val="173"/>
          <w:jc w:val="center"/>
        </w:trPr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4. </w:t>
            </w:r>
            <w:r w:rsidRPr="00A94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A94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применению, области применения, противопоказания, побочные эффекты</w:t>
            </w:r>
          </w:p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Безопасность применения медицинского изделия должна сохраняться и подтверждаться данными исследований, клинической безопасности и качества</w:t>
            </w:r>
          </w:p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о внесении</w:t>
            </w: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</w:t>
            </w:r>
          </w:p>
        </w:tc>
      </w:tr>
      <w:tr w:rsidR="005E233D" w:rsidRPr="00A94DDC" w:rsidTr="00EF72C3">
        <w:trPr>
          <w:trHeight w:val="173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Регистрационное удостоверение, выданное в Кыргызской Республике при наличии бумажного варианта</w:t>
            </w:r>
          </w:p>
        </w:tc>
      </w:tr>
      <w:tr w:rsidR="005E233D" w:rsidRPr="00A94DDC" w:rsidTr="00EF72C3">
        <w:trPr>
          <w:trHeight w:val="172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 xml:space="preserve">Письмо производителя, содержащее мотивированное обоснование необходимости изменения показаний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применению медицинского изделия</w:t>
            </w:r>
          </w:p>
        </w:tc>
      </w:tr>
      <w:tr w:rsidR="005E233D" w:rsidRPr="00A94DDC" w:rsidTr="00EF72C3">
        <w:trPr>
          <w:trHeight w:val="1506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Эксплуатационная документация производителя на медицинское изделие, в том числе инструкция по применению (руководство по эксплуатации) медицинского изделия, приведенная в соответствие с внесенными изменениями</w:t>
            </w:r>
          </w:p>
        </w:tc>
      </w:tr>
      <w:tr w:rsidR="005E233D" w:rsidRPr="00A94DDC" w:rsidTr="00EF72C3">
        <w:trPr>
          <w:trHeight w:val="172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Данные о маркировке и упаковке (полноцветные макеты упаковок и этикеток, текст маркировки) старой и новой редакции</w:t>
            </w:r>
          </w:p>
        </w:tc>
      </w:tr>
      <w:tr w:rsidR="005E233D" w:rsidRPr="00A94DDC" w:rsidTr="00EF72C3">
        <w:trPr>
          <w:trHeight w:val="673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Результаты клинических (медицинских) испытаний, отражающие внесенные изменения</w:t>
            </w:r>
          </w:p>
        </w:tc>
      </w:tr>
      <w:tr w:rsidR="005E233D" w:rsidRPr="00A94DDC" w:rsidTr="00EF72C3">
        <w:trPr>
          <w:trHeight w:val="225"/>
          <w:jc w:val="center"/>
        </w:trPr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3D" w:rsidRPr="00A94DDC" w:rsidRDefault="005E233D" w:rsidP="00EF72C3">
            <w:pPr>
              <w:spacing w:after="0" w:line="240" w:lineRule="auto"/>
              <w:ind w:left="64" w:righ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5.  Сведения о производителе медицинского изделия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ind w:left="76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Отсутствуют изменения в производственном процессе или </w:t>
            </w:r>
            <w:r w:rsidRPr="00A94D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спецификациях, включая методы испытания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 о внесении изменений</w:t>
            </w:r>
          </w:p>
        </w:tc>
      </w:tr>
      <w:tr w:rsidR="005E233D" w:rsidRPr="00A94DDC" w:rsidTr="00EF72C3">
        <w:trPr>
          <w:trHeight w:val="225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3D" w:rsidRPr="00A94DDC" w:rsidRDefault="005E233D" w:rsidP="00EF72C3">
            <w:pPr>
              <w:spacing w:after="0" w:line="240" w:lineRule="auto"/>
              <w:ind w:left="64" w:righ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3D" w:rsidRPr="00A94DDC" w:rsidRDefault="005E233D" w:rsidP="00EF72C3">
            <w:pPr>
              <w:pStyle w:val="a4"/>
              <w:spacing w:before="0" w:beforeAutospacing="0" w:after="0" w:afterAutospacing="0"/>
              <w:ind w:left="76" w:right="14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*Документ, удостоверяющий регистрацию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изделия в стране-</w:t>
            </w: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производител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(регистрационное удостоверение, сертификат свободной продажи, сертификат на экспорт и др.) с внесенными изменениями</w:t>
            </w:r>
          </w:p>
        </w:tc>
      </w:tr>
      <w:tr w:rsidR="005E233D" w:rsidRPr="00A94DDC" w:rsidTr="00EF72C3">
        <w:trPr>
          <w:trHeight w:val="817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*Документ, подтверждающий внесение изменений (с указанием даты внесения изменений)</w:t>
            </w:r>
          </w:p>
        </w:tc>
      </w:tr>
      <w:tr w:rsidR="005E233D" w:rsidRPr="00A94DDC" w:rsidTr="00EF72C3">
        <w:trPr>
          <w:trHeight w:val="96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 xml:space="preserve">*Документ, подтверждающий соответствие условий производства национальным и/или международным стандартам (GMP, ISO EN) </w:t>
            </w:r>
          </w:p>
        </w:tc>
      </w:tr>
      <w:tr w:rsidR="005E233D" w:rsidRPr="00A94DDC" w:rsidTr="00EF72C3">
        <w:trPr>
          <w:trHeight w:val="96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 xml:space="preserve">*Документ, подтверждающий соответствие медицинского изделия национальным или международным стандартам, класс потенциального риска (декларация соответствия; сертификат соответствия) </w:t>
            </w:r>
          </w:p>
        </w:tc>
      </w:tr>
      <w:tr w:rsidR="005E233D" w:rsidRPr="00A94DDC" w:rsidTr="00EF72C3">
        <w:trPr>
          <w:trHeight w:val="1003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Регистрационное удостоверение, выданное в Кыргызской Республике при наличии бумажного варианта</w:t>
            </w:r>
          </w:p>
        </w:tc>
      </w:tr>
      <w:tr w:rsidR="005E233D" w:rsidRPr="00A94DDC" w:rsidTr="00EF72C3">
        <w:trPr>
          <w:trHeight w:val="108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Письмо производителя, удостоверяющее, что производственный процесс и контроль за качеством и безопасностью готового продукта остаются без изменений, с указанием даты внесения изменений</w:t>
            </w:r>
          </w:p>
        </w:tc>
      </w:tr>
      <w:tr w:rsidR="005E233D" w:rsidRPr="00A94DDC" w:rsidTr="00EF72C3">
        <w:trPr>
          <w:trHeight w:val="156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Эксплуатационная документация производителя на медицинское изделие, в том числе инструкция по применению (руководство </w:t>
            </w:r>
            <w:r w:rsidRPr="00A94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эксплуатации) медицинского изделия, приведенная в соответствие с внесенными изменениями</w:t>
            </w:r>
          </w:p>
        </w:tc>
      </w:tr>
      <w:tr w:rsidR="005E233D" w:rsidRPr="00A94DDC" w:rsidTr="00EF72C3">
        <w:trPr>
          <w:trHeight w:val="946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Данные о маркировке и упаковке (полноцветные макеты упаковок и этикеток, текст маркировки) старой и новой редакции</w:t>
            </w:r>
          </w:p>
        </w:tc>
      </w:tr>
      <w:tr w:rsidR="005E233D" w:rsidRPr="00A94DDC" w:rsidTr="00EF72C3">
        <w:trPr>
          <w:trHeight w:val="275"/>
          <w:jc w:val="center"/>
        </w:trPr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3D" w:rsidRPr="00A94DDC" w:rsidRDefault="005E233D" w:rsidP="00EF72C3">
            <w:pPr>
              <w:spacing w:after="0" w:line="240" w:lineRule="auto"/>
              <w:ind w:left="62" w:right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6. С</w:t>
            </w:r>
            <w:r w:rsidRPr="00A9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пецификац</w:t>
            </w: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ия производителя или технические условия</w:t>
            </w:r>
            <w:r w:rsidRPr="00A9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наличии), которым соответствует медицинское изделие; </w:t>
            </w:r>
            <w:r w:rsidRPr="00A9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эксплуатационная документация медицинского изделия или данные о маркировке и упаковке</w:t>
            </w:r>
          </w:p>
          <w:p w:rsidR="005E233D" w:rsidRPr="00A94DDC" w:rsidRDefault="005E233D" w:rsidP="00EF72C3">
            <w:pPr>
              <w:spacing w:after="0" w:line="240" w:lineRule="auto"/>
              <w:ind w:left="64" w:right="2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64" w:right="2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64" w:right="2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64" w:right="2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64" w:right="2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64" w:right="2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64" w:right="2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64" w:right="2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64" w:right="2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64" w:right="2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64" w:right="2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D" w:rsidRPr="00A94DDC" w:rsidRDefault="005E233D" w:rsidP="00EF72C3">
            <w:pPr>
              <w:spacing w:after="0" w:line="240" w:lineRule="auto"/>
              <w:ind w:right="2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3D" w:rsidRPr="00A94DDC" w:rsidRDefault="005E233D" w:rsidP="00EF72C3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Отсутствуют изменения в производственном процессе или спецификациях, включая методы испытания</w:t>
            </w:r>
          </w:p>
          <w:p w:rsidR="005E233D" w:rsidRPr="00A94DDC" w:rsidRDefault="005E233D" w:rsidP="00EF72C3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233D" w:rsidRPr="00A94DDC" w:rsidRDefault="005E233D" w:rsidP="00EF72C3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Заявление о внесении изменений</w:t>
            </w:r>
          </w:p>
        </w:tc>
      </w:tr>
      <w:tr w:rsidR="005E233D" w:rsidRPr="00A94DDC" w:rsidTr="00EF72C3">
        <w:trPr>
          <w:trHeight w:val="275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3D" w:rsidRPr="00A94DDC" w:rsidRDefault="005E233D" w:rsidP="00EF72C3">
            <w:pPr>
              <w:spacing w:after="0" w:line="240" w:lineRule="auto"/>
              <w:ind w:left="62" w:right="2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3D" w:rsidRPr="00A94DDC" w:rsidRDefault="005E233D" w:rsidP="00EF72C3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Регистрационное удостоверение, выданное в Кыргызской Республике при наличии бумажного варианта</w:t>
            </w:r>
          </w:p>
        </w:tc>
      </w:tr>
      <w:tr w:rsidR="005E233D" w:rsidRPr="00A94DDC" w:rsidTr="00EF72C3">
        <w:trPr>
          <w:trHeight w:val="274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Письмо-обоснование производителя о вносимых изменениях</w:t>
            </w:r>
          </w:p>
        </w:tc>
      </w:tr>
      <w:tr w:rsidR="005E233D" w:rsidRPr="00A94DDC" w:rsidTr="00EF72C3">
        <w:trPr>
          <w:trHeight w:val="274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Данные по стабильности (для медицинского изделия) не менее чем на 3 сериях (отчет, обосновывающий срок годности медицинского изделия) (при необходимости)</w:t>
            </w:r>
          </w:p>
        </w:tc>
      </w:tr>
      <w:tr w:rsidR="005E233D" w:rsidRPr="00A94DDC" w:rsidTr="00EF72C3">
        <w:trPr>
          <w:trHeight w:val="274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Эксплуатационная документация производителя на медицинское изделие, в том числе инструкция по применению (руководство по эксплуатации) медицинского изделия, приведенная в соответствие с внесенными изменениями</w:t>
            </w:r>
          </w:p>
        </w:tc>
      </w:tr>
      <w:tr w:rsidR="005E233D" w:rsidRPr="00A94DDC" w:rsidTr="00EF72C3">
        <w:trPr>
          <w:trHeight w:val="274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маркировке и упаковке (полноцветные макеты упаковок и этикеток, </w:t>
            </w:r>
            <w:r w:rsidRPr="00A94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 маркировки) старой и новой редакции (при необходимости)</w:t>
            </w:r>
          </w:p>
        </w:tc>
      </w:tr>
      <w:tr w:rsidR="005E233D" w:rsidRPr="00A94DDC" w:rsidTr="00EF72C3">
        <w:trPr>
          <w:trHeight w:val="274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*Нормативная документация с внесенными изменениями, регламентирующая качество конечного продукта, сертификат анализа и методики контроля конечного продукта (при необходимости)</w:t>
            </w:r>
          </w:p>
        </w:tc>
      </w:tr>
      <w:tr w:rsidR="005E233D" w:rsidRPr="00A94DDC" w:rsidTr="00EF72C3">
        <w:trPr>
          <w:trHeight w:val="1246"/>
          <w:jc w:val="center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3D" w:rsidRPr="00A94DDC" w:rsidRDefault="005E233D" w:rsidP="00EF7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3D" w:rsidRPr="00A94DDC" w:rsidRDefault="005E233D" w:rsidP="00EF72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DC">
              <w:rPr>
                <w:rFonts w:ascii="Times New Roman" w:hAnsi="Times New Roman" w:cs="Times New Roman"/>
                <w:sz w:val="28"/>
                <w:szCs w:val="28"/>
              </w:rPr>
              <w:t>Протокол технических испытаний или испытаний (исследований) с целью оценки биологического действия с учетом изменений, внесенных в нормативную документацию (при необходимости)</w:t>
            </w:r>
          </w:p>
        </w:tc>
      </w:tr>
    </w:tbl>
    <w:p w:rsidR="005E233D" w:rsidRPr="00A94DDC" w:rsidRDefault="005E233D" w:rsidP="005E2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33D" w:rsidRPr="00A94DDC" w:rsidRDefault="005E233D" w:rsidP="005E233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94DDC">
        <w:rPr>
          <w:rFonts w:ascii="Times New Roman" w:hAnsi="Times New Roman" w:cs="Times New Roman"/>
          <w:sz w:val="28"/>
          <w:szCs w:val="28"/>
        </w:rPr>
        <w:t>*Документы представляются с обязательным аутентичным переводом на русский (официальный) или государственный (кыргызский) язык.</w:t>
      </w:r>
    </w:p>
    <w:p w:rsidR="00E221BB" w:rsidRDefault="00E221BB"/>
    <w:sectPr w:rsidR="00E221BB" w:rsidSect="006B0AB1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B27" w:rsidRDefault="00936B27" w:rsidP="006B0AB1">
      <w:pPr>
        <w:spacing w:after="0" w:line="240" w:lineRule="auto"/>
      </w:pPr>
      <w:r>
        <w:separator/>
      </w:r>
    </w:p>
  </w:endnote>
  <w:endnote w:type="continuationSeparator" w:id="0">
    <w:p w:rsidR="00936B27" w:rsidRDefault="00936B27" w:rsidP="006B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3263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0AB1" w:rsidRPr="006B0AB1" w:rsidRDefault="006B0AB1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B0A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0A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B0A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6B0A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B0AB1" w:rsidRDefault="006B0A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B27" w:rsidRDefault="00936B27" w:rsidP="006B0AB1">
      <w:pPr>
        <w:spacing w:after="0" w:line="240" w:lineRule="auto"/>
      </w:pPr>
      <w:r>
        <w:separator/>
      </w:r>
    </w:p>
  </w:footnote>
  <w:footnote w:type="continuationSeparator" w:id="0">
    <w:p w:rsidR="00936B27" w:rsidRDefault="00936B27" w:rsidP="006B0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4C3C"/>
    <w:multiLevelType w:val="hybridMultilevel"/>
    <w:tmpl w:val="D33C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3D"/>
    <w:rsid w:val="005E233D"/>
    <w:rsid w:val="006B0AB1"/>
    <w:rsid w:val="00936B27"/>
    <w:rsid w:val="00E2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DF059-D197-4683-96F5-AFB23E99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5E233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бычный (веб) Знак"/>
    <w:link w:val="a4"/>
    <w:uiPriority w:val="99"/>
    <w:locked/>
    <w:rsid w:val="005E233D"/>
    <w:rPr>
      <w:sz w:val="24"/>
      <w:szCs w:val="24"/>
      <w:lang w:val="x-none" w:eastAsia="x-none"/>
    </w:rPr>
  </w:style>
  <w:style w:type="paragraph" w:styleId="a4">
    <w:name w:val="Normal (Web)"/>
    <w:basedOn w:val="a"/>
    <w:link w:val="a3"/>
    <w:uiPriority w:val="99"/>
    <w:unhideWhenUsed/>
    <w:rsid w:val="005E233D"/>
    <w:pPr>
      <w:spacing w:before="100" w:beforeAutospacing="1" w:after="100" w:afterAutospacing="1" w:line="240" w:lineRule="auto"/>
    </w:pPr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5E23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rsid w:val="005E233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6B0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AB1"/>
  </w:style>
  <w:style w:type="paragraph" w:styleId="a7">
    <w:name w:val="footer"/>
    <w:basedOn w:val="a"/>
    <w:link w:val="a8"/>
    <w:uiPriority w:val="99"/>
    <w:unhideWhenUsed/>
    <w:rsid w:val="006B0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Усеков Уланбек</dc:creator>
  <cp:keywords/>
  <dc:description/>
  <cp:lastModifiedBy>Усеков Уланбек</cp:lastModifiedBy>
  <cp:revision>2</cp:revision>
  <dcterms:created xsi:type="dcterms:W3CDTF">2024-08-07T08:32:00Z</dcterms:created>
  <dcterms:modified xsi:type="dcterms:W3CDTF">2024-08-07T08:33:00Z</dcterms:modified>
</cp:coreProperties>
</file>