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74C" w:rsidRDefault="007E2987" w:rsidP="0076517C">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val="ky-KG" w:eastAsia="ru-RU"/>
        </w:rPr>
      </w:pPr>
      <w:bookmarkStart w:id="0" w:name="_GoBack"/>
      <w:bookmarkEnd w:id="0"/>
      <w:r>
        <w:rPr>
          <w:rFonts w:ascii="Times New Roman" w:eastAsia="Times New Roman" w:hAnsi="Times New Roman" w:cs="Times New Roman"/>
          <w:b/>
          <w:bCs/>
          <w:sz w:val="28"/>
          <w:szCs w:val="28"/>
          <w:lang w:val="ky-KG" w:eastAsia="ru-RU"/>
        </w:rPr>
        <w:t>“</w:t>
      </w:r>
      <w:proofErr w:type="spellStart"/>
      <w:r>
        <w:rPr>
          <w:rFonts w:ascii="Times New Roman" w:eastAsia="Times New Roman" w:hAnsi="Times New Roman" w:cs="Times New Roman"/>
          <w:b/>
          <w:bCs/>
          <w:sz w:val="28"/>
          <w:szCs w:val="28"/>
          <w:lang w:eastAsia="ru-RU"/>
        </w:rPr>
        <w:t>Кыргыз</w:t>
      </w:r>
      <w:proofErr w:type="spellEnd"/>
      <w:r>
        <w:rPr>
          <w:rFonts w:ascii="Times New Roman" w:eastAsia="Times New Roman" w:hAnsi="Times New Roman" w:cs="Times New Roman"/>
          <w:b/>
          <w:bCs/>
          <w:sz w:val="28"/>
          <w:szCs w:val="28"/>
          <w:lang w:eastAsia="ru-RU"/>
        </w:rPr>
        <w:t xml:space="preserve"> </w:t>
      </w:r>
      <w:proofErr w:type="spellStart"/>
      <w:r>
        <w:rPr>
          <w:rFonts w:ascii="Times New Roman" w:eastAsia="Times New Roman" w:hAnsi="Times New Roman" w:cs="Times New Roman"/>
          <w:b/>
          <w:bCs/>
          <w:sz w:val="28"/>
          <w:szCs w:val="28"/>
          <w:lang w:eastAsia="ru-RU"/>
        </w:rPr>
        <w:t>Республикасынын</w:t>
      </w:r>
      <w:proofErr w:type="spellEnd"/>
      <w:r>
        <w:rPr>
          <w:rFonts w:ascii="Times New Roman" w:eastAsia="Times New Roman" w:hAnsi="Times New Roman" w:cs="Times New Roman"/>
          <w:b/>
          <w:bCs/>
          <w:sz w:val="28"/>
          <w:szCs w:val="28"/>
          <w:lang w:eastAsia="ru-RU"/>
        </w:rPr>
        <w:t xml:space="preserve"> </w:t>
      </w:r>
      <w:r w:rsidR="0091793B">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val="ky-KG" w:eastAsia="ru-RU"/>
        </w:rPr>
        <w:t xml:space="preserve">Өкмөтүнүн </w:t>
      </w:r>
      <w:r w:rsidR="007E6540">
        <w:rPr>
          <w:rFonts w:ascii="Times New Roman" w:eastAsia="Times New Roman" w:hAnsi="Times New Roman" w:cs="Times New Roman"/>
          <w:b/>
          <w:bCs/>
          <w:sz w:val="28"/>
          <w:szCs w:val="28"/>
          <w:lang w:eastAsia="ru-RU"/>
        </w:rPr>
        <w:t>2009-жылдын 19-июнундагы №386</w:t>
      </w:r>
      <w:r w:rsidR="007E6540">
        <w:rPr>
          <w:rFonts w:ascii="Times New Roman" w:eastAsia="Times New Roman" w:hAnsi="Times New Roman" w:cs="Times New Roman"/>
          <w:b/>
          <w:bCs/>
          <w:sz w:val="28"/>
          <w:szCs w:val="28"/>
          <w:lang w:val="ky-KG" w:eastAsia="ru-RU"/>
        </w:rPr>
        <w:t>чы</w:t>
      </w:r>
      <w:r w:rsidR="007E6540">
        <w:rPr>
          <w:rFonts w:ascii="Times New Roman" w:eastAsia="Times New Roman" w:hAnsi="Times New Roman" w:cs="Times New Roman"/>
          <w:b/>
          <w:bCs/>
          <w:sz w:val="28"/>
          <w:szCs w:val="28"/>
          <w:lang w:eastAsia="ru-RU"/>
        </w:rPr>
        <w:t xml:space="preserve"> </w:t>
      </w:r>
      <w:r w:rsidR="00F4586D" w:rsidRPr="00F4586D">
        <w:rPr>
          <w:rFonts w:ascii="Times New Roman" w:eastAsia="Times New Roman" w:hAnsi="Times New Roman" w:cs="Times New Roman"/>
          <w:b/>
          <w:bCs/>
          <w:sz w:val="28"/>
          <w:szCs w:val="28"/>
          <w:lang w:eastAsia="ru-RU"/>
        </w:rPr>
        <w:t>«</w:t>
      </w:r>
      <w:proofErr w:type="spellStart"/>
      <w:r w:rsidR="00F4586D" w:rsidRPr="00F4586D">
        <w:rPr>
          <w:rFonts w:ascii="Times New Roman" w:eastAsia="Times New Roman" w:hAnsi="Times New Roman" w:cs="Times New Roman"/>
          <w:b/>
          <w:bCs/>
          <w:sz w:val="28"/>
          <w:szCs w:val="28"/>
          <w:lang w:eastAsia="ru-RU"/>
        </w:rPr>
        <w:t>Жайыттар</w:t>
      </w:r>
      <w:proofErr w:type="spellEnd"/>
      <w:r w:rsidR="00F4586D" w:rsidRPr="00F4586D">
        <w:rPr>
          <w:rFonts w:ascii="Times New Roman" w:eastAsia="Times New Roman" w:hAnsi="Times New Roman" w:cs="Times New Roman"/>
          <w:b/>
          <w:bCs/>
          <w:sz w:val="28"/>
          <w:szCs w:val="28"/>
          <w:lang w:eastAsia="ru-RU"/>
        </w:rPr>
        <w:t xml:space="preserve"> </w:t>
      </w:r>
      <w:proofErr w:type="spellStart"/>
      <w:r w:rsidR="00F4586D" w:rsidRPr="00F4586D">
        <w:rPr>
          <w:rFonts w:ascii="Times New Roman" w:eastAsia="Times New Roman" w:hAnsi="Times New Roman" w:cs="Times New Roman"/>
          <w:b/>
          <w:bCs/>
          <w:sz w:val="28"/>
          <w:szCs w:val="28"/>
          <w:lang w:eastAsia="ru-RU"/>
        </w:rPr>
        <w:t>жөнүндө</w:t>
      </w:r>
      <w:proofErr w:type="spellEnd"/>
      <w:r w:rsidR="00F4586D" w:rsidRPr="00F4586D">
        <w:rPr>
          <w:rFonts w:ascii="Times New Roman" w:eastAsia="Times New Roman" w:hAnsi="Times New Roman" w:cs="Times New Roman"/>
          <w:b/>
          <w:bCs/>
          <w:sz w:val="28"/>
          <w:szCs w:val="28"/>
          <w:lang w:eastAsia="ru-RU"/>
        </w:rPr>
        <w:t xml:space="preserve">» </w:t>
      </w:r>
      <w:proofErr w:type="spellStart"/>
      <w:r w:rsidR="00F4586D" w:rsidRPr="00F4586D">
        <w:rPr>
          <w:rFonts w:ascii="Times New Roman" w:eastAsia="Times New Roman" w:hAnsi="Times New Roman" w:cs="Times New Roman"/>
          <w:b/>
          <w:bCs/>
          <w:sz w:val="28"/>
          <w:szCs w:val="28"/>
          <w:lang w:eastAsia="ru-RU"/>
        </w:rPr>
        <w:t>Кыргыз</w:t>
      </w:r>
      <w:proofErr w:type="spellEnd"/>
      <w:r w:rsidR="00F4586D" w:rsidRPr="00F4586D">
        <w:rPr>
          <w:rFonts w:ascii="Times New Roman" w:eastAsia="Times New Roman" w:hAnsi="Times New Roman" w:cs="Times New Roman"/>
          <w:b/>
          <w:bCs/>
          <w:sz w:val="28"/>
          <w:szCs w:val="28"/>
          <w:lang w:eastAsia="ru-RU"/>
        </w:rPr>
        <w:t xml:space="preserve"> </w:t>
      </w:r>
      <w:proofErr w:type="spellStart"/>
      <w:r w:rsidR="00F4586D" w:rsidRPr="00F4586D">
        <w:rPr>
          <w:rFonts w:ascii="Times New Roman" w:eastAsia="Times New Roman" w:hAnsi="Times New Roman" w:cs="Times New Roman"/>
          <w:b/>
          <w:bCs/>
          <w:sz w:val="28"/>
          <w:szCs w:val="28"/>
          <w:lang w:eastAsia="ru-RU"/>
        </w:rPr>
        <w:t>Республикасынын</w:t>
      </w:r>
      <w:proofErr w:type="spellEnd"/>
      <w:r w:rsidR="00F4586D" w:rsidRPr="00F4586D">
        <w:rPr>
          <w:rFonts w:ascii="Times New Roman" w:eastAsia="Times New Roman" w:hAnsi="Times New Roman" w:cs="Times New Roman"/>
          <w:b/>
          <w:bCs/>
          <w:sz w:val="28"/>
          <w:szCs w:val="28"/>
          <w:lang w:eastAsia="ru-RU"/>
        </w:rPr>
        <w:t xml:space="preserve"> </w:t>
      </w:r>
      <w:proofErr w:type="spellStart"/>
      <w:r w:rsidR="00F4586D" w:rsidRPr="00F4586D">
        <w:rPr>
          <w:rFonts w:ascii="Times New Roman" w:eastAsia="Times New Roman" w:hAnsi="Times New Roman" w:cs="Times New Roman"/>
          <w:b/>
          <w:bCs/>
          <w:sz w:val="28"/>
          <w:szCs w:val="28"/>
          <w:lang w:eastAsia="ru-RU"/>
        </w:rPr>
        <w:t>Мыйзамын</w:t>
      </w:r>
      <w:proofErr w:type="spellEnd"/>
      <w:r w:rsidR="00F4586D" w:rsidRPr="00F4586D">
        <w:rPr>
          <w:rFonts w:ascii="Times New Roman" w:eastAsia="Times New Roman" w:hAnsi="Times New Roman" w:cs="Times New Roman"/>
          <w:b/>
          <w:bCs/>
          <w:sz w:val="28"/>
          <w:szCs w:val="28"/>
          <w:lang w:eastAsia="ru-RU"/>
        </w:rPr>
        <w:t xml:space="preserve"> </w:t>
      </w:r>
      <w:proofErr w:type="spellStart"/>
      <w:r w:rsidR="00F4586D" w:rsidRPr="00F4586D">
        <w:rPr>
          <w:rFonts w:ascii="Times New Roman" w:eastAsia="Times New Roman" w:hAnsi="Times New Roman" w:cs="Times New Roman"/>
          <w:b/>
          <w:bCs/>
          <w:sz w:val="28"/>
          <w:szCs w:val="28"/>
          <w:lang w:eastAsia="ru-RU"/>
        </w:rPr>
        <w:t>ишке</w:t>
      </w:r>
      <w:proofErr w:type="spellEnd"/>
      <w:r w:rsidR="00F4586D" w:rsidRPr="00F4586D">
        <w:rPr>
          <w:rFonts w:ascii="Times New Roman" w:eastAsia="Times New Roman" w:hAnsi="Times New Roman" w:cs="Times New Roman"/>
          <w:b/>
          <w:bCs/>
          <w:sz w:val="28"/>
          <w:szCs w:val="28"/>
          <w:lang w:eastAsia="ru-RU"/>
        </w:rPr>
        <w:t xml:space="preserve"> </w:t>
      </w:r>
      <w:proofErr w:type="spellStart"/>
      <w:r w:rsidR="00F4586D" w:rsidRPr="00F4586D">
        <w:rPr>
          <w:rFonts w:ascii="Times New Roman" w:eastAsia="Times New Roman" w:hAnsi="Times New Roman" w:cs="Times New Roman"/>
          <w:b/>
          <w:bCs/>
          <w:sz w:val="28"/>
          <w:szCs w:val="28"/>
          <w:lang w:eastAsia="ru-RU"/>
        </w:rPr>
        <w:t>ашыруу</w:t>
      </w:r>
      <w:proofErr w:type="spellEnd"/>
      <w:r w:rsidR="00F4586D" w:rsidRPr="00F4586D">
        <w:rPr>
          <w:rFonts w:ascii="Times New Roman" w:eastAsia="Times New Roman" w:hAnsi="Times New Roman" w:cs="Times New Roman"/>
          <w:b/>
          <w:bCs/>
          <w:sz w:val="28"/>
          <w:szCs w:val="28"/>
          <w:lang w:eastAsia="ru-RU"/>
        </w:rPr>
        <w:t xml:space="preserve"> </w:t>
      </w:r>
      <w:proofErr w:type="spellStart"/>
      <w:r w:rsidR="00F4586D" w:rsidRPr="00F4586D">
        <w:rPr>
          <w:rFonts w:ascii="Times New Roman" w:eastAsia="Times New Roman" w:hAnsi="Times New Roman" w:cs="Times New Roman"/>
          <w:b/>
          <w:bCs/>
          <w:sz w:val="28"/>
          <w:szCs w:val="28"/>
          <w:lang w:eastAsia="ru-RU"/>
        </w:rPr>
        <w:t>боюнча</w:t>
      </w:r>
      <w:proofErr w:type="spellEnd"/>
      <w:r w:rsidR="00F4586D" w:rsidRPr="00F4586D">
        <w:rPr>
          <w:rFonts w:ascii="Times New Roman" w:eastAsia="Times New Roman" w:hAnsi="Times New Roman" w:cs="Times New Roman"/>
          <w:b/>
          <w:bCs/>
          <w:sz w:val="28"/>
          <w:szCs w:val="28"/>
          <w:lang w:eastAsia="ru-RU"/>
        </w:rPr>
        <w:t xml:space="preserve"> </w:t>
      </w:r>
      <w:proofErr w:type="spellStart"/>
      <w:r w:rsidR="00F4586D" w:rsidRPr="00F4586D">
        <w:rPr>
          <w:rFonts w:ascii="Times New Roman" w:eastAsia="Times New Roman" w:hAnsi="Times New Roman" w:cs="Times New Roman"/>
          <w:b/>
          <w:bCs/>
          <w:sz w:val="28"/>
          <w:szCs w:val="28"/>
          <w:lang w:eastAsia="ru-RU"/>
        </w:rPr>
        <w:t>чаралар</w:t>
      </w:r>
      <w:proofErr w:type="spellEnd"/>
      <w:r w:rsidR="00F4586D" w:rsidRPr="00F4586D">
        <w:rPr>
          <w:rFonts w:ascii="Times New Roman" w:eastAsia="Times New Roman" w:hAnsi="Times New Roman" w:cs="Times New Roman"/>
          <w:b/>
          <w:bCs/>
          <w:sz w:val="28"/>
          <w:szCs w:val="28"/>
          <w:lang w:eastAsia="ru-RU"/>
        </w:rPr>
        <w:t xml:space="preserve"> </w:t>
      </w:r>
      <w:proofErr w:type="spellStart"/>
      <w:r w:rsidR="00F4586D" w:rsidRPr="00F4586D">
        <w:rPr>
          <w:rFonts w:ascii="Times New Roman" w:eastAsia="Times New Roman" w:hAnsi="Times New Roman" w:cs="Times New Roman"/>
          <w:b/>
          <w:bCs/>
          <w:sz w:val="28"/>
          <w:szCs w:val="28"/>
          <w:lang w:eastAsia="ru-RU"/>
        </w:rPr>
        <w:t>тууралуу</w:t>
      </w:r>
      <w:proofErr w:type="spellEnd"/>
      <w:r w:rsidR="007E6540">
        <w:rPr>
          <w:rFonts w:ascii="Times New Roman" w:eastAsia="Times New Roman" w:hAnsi="Times New Roman" w:cs="Times New Roman"/>
          <w:b/>
          <w:bCs/>
          <w:sz w:val="28"/>
          <w:szCs w:val="28"/>
          <w:lang w:val="ky-KG" w:eastAsia="ru-RU"/>
        </w:rPr>
        <w:t>”</w:t>
      </w:r>
      <w:r>
        <w:rPr>
          <w:rFonts w:ascii="Times New Roman" w:eastAsia="Times New Roman" w:hAnsi="Times New Roman" w:cs="Times New Roman"/>
          <w:b/>
          <w:bCs/>
          <w:sz w:val="28"/>
          <w:szCs w:val="28"/>
          <w:lang w:val="ky-KG" w:eastAsia="ru-RU"/>
        </w:rPr>
        <w:t xml:space="preserve"> токтомуна өзгөртүүлөрдү киргизүү жөнүндө” Кыргыз Республикасынын Министрлер Кабинетинин токтом долбооруна </w:t>
      </w:r>
    </w:p>
    <w:p w:rsidR="0076517C" w:rsidRPr="002C274C" w:rsidRDefault="002C274C" w:rsidP="002C274C">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bCs/>
          <w:sz w:val="28"/>
          <w:szCs w:val="28"/>
          <w:lang w:val="ky-KG" w:eastAsia="ru-RU"/>
        </w:rPr>
        <w:t>САЛЫШТЫРМА ТАБЛИЦА</w:t>
      </w:r>
      <w:r w:rsidR="0091793B">
        <w:rPr>
          <w:rFonts w:ascii="Times New Roman" w:eastAsia="Times New Roman" w:hAnsi="Times New Roman" w:cs="Times New Roman"/>
          <w:b/>
          <w:bCs/>
          <w:sz w:val="28"/>
          <w:szCs w:val="28"/>
          <w:lang w:eastAsia="ru-RU"/>
        </w:rPr>
        <w:t xml:space="preserve"> </w:t>
      </w:r>
      <w:r w:rsidR="00F4586D">
        <w:rPr>
          <w:rFonts w:ascii="Times New Roman" w:eastAsia="Times New Roman" w:hAnsi="Times New Roman" w:cs="Times New Roman"/>
          <w:b/>
          <w:bCs/>
          <w:sz w:val="28"/>
          <w:szCs w:val="28"/>
          <w:lang w:eastAsia="ru-RU"/>
        </w:rPr>
        <w:t xml:space="preserve"> </w:t>
      </w:r>
    </w:p>
    <w:p w:rsidR="006D63F6" w:rsidRDefault="006D63F6" w:rsidP="0076517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Style w:val="a3"/>
        <w:tblW w:w="13716" w:type="dxa"/>
        <w:tblLook w:val="04A0" w:firstRow="1" w:lastRow="0" w:firstColumn="1" w:lastColumn="0" w:noHBand="0" w:noVBand="1"/>
      </w:tblPr>
      <w:tblGrid>
        <w:gridCol w:w="675"/>
        <w:gridCol w:w="6663"/>
        <w:gridCol w:w="6378"/>
      </w:tblGrid>
      <w:tr w:rsidR="00C5181E" w:rsidTr="00567FBD">
        <w:tc>
          <w:tcPr>
            <w:tcW w:w="7338" w:type="dxa"/>
            <w:gridSpan w:val="2"/>
          </w:tcPr>
          <w:p w:rsidR="00C5181E" w:rsidRPr="0003761B" w:rsidRDefault="00DB2110" w:rsidP="006D63F6">
            <w:pPr>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val="ky-KG" w:eastAsia="ru-RU"/>
              </w:rPr>
              <w:t>Колдонулуудагы</w:t>
            </w:r>
            <w:r w:rsidR="00C5181E" w:rsidRPr="0003761B">
              <w:rPr>
                <w:rFonts w:ascii="Times New Roman" w:eastAsia="Calibri" w:hAnsi="Times New Roman" w:cs="Times New Roman"/>
                <w:b/>
                <w:bCs/>
                <w:sz w:val="28"/>
                <w:szCs w:val="28"/>
                <w:lang w:eastAsia="ru-RU"/>
              </w:rPr>
              <w:t xml:space="preserve"> редакция</w:t>
            </w:r>
          </w:p>
        </w:tc>
        <w:tc>
          <w:tcPr>
            <w:tcW w:w="6378" w:type="dxa"/>
          </w:tcPr>
          <w:p w:rsidR="00C5181E" w:rsidRPr="0003761B" w:rsidRDefault="00DB2110" w:rsidP="006D63F6">
            <w:pPr>
              <w:ind w:left="88"/>
              <w:jc w:val="center"/>
              <w:rPr>
                <w:rFonts w:ascii="Times New Roman" w:eastAsia="Calibri" w:hAnsi="Times New Roman" w:cs="Times New Roman"/>
                <w:b/>
                <w:bCs/>
                <w:sz w:val="28"/>
                <w:szCs w:val="28"/>
                <w:highlight w:val="yellow"/>
                <w:lang w:eastAsia="ru-RU"/>
              </w:rPr>
            </w:pPr>
            <w:r>
              <w:rPr>
                <w:rFonts w:ascii="Times New Roman" w:eastAsia="Calibri" w:hAnsi="Times New Roman" w:cs="Times New Roman"/>
                <w:b/>
                <w:bCs/>
                <w:sz w:val="28"/>
                <w:szCs w:val="28"/>
                <w:lang w:val="ky-KG" w:eastAsia="ru-RU"/>
              </w:rPr>
              <w:t>Сунушталуучу</w:t>
            </w:r>
            <w:r w:rsidR="00C5181E" w:rsidRPr="0003761B">
              <w:rPr>
                <w:rFonts w:ascii="Times New Roman" w:eastAsia="Calibri" w:hAnsi="Times New Roman" w:cs="Times New Roman"/>
                <w:b/>
                <w:bCs/>
                <w:sz w:val="28"/>
                <w:szCs w:val="28"/>
                <w:lang w:eastAsia="ru-RU"/>
              </w:rPr>
              <w:t xml:space="preserve"> редакция</w:t>
            </w:r>
          </w:p>
        </w:tc>
      </w:tr>
      <w:tr w:rsidR="00C5181E" w:rsidRPr="00DB2110" w:rsidTr="00567FBD">
        <w:tc>
          <w:tcPr>
            <w:tcW w:w="13716" w:type="dxa"/>
            <w:gridSpan w:val="3"/>
          </w:tcPr>
          <w:p w:rsidR="00C5181E" w:rsidRDefault="00DB2110" w:rsidP="006D63F6">
            <w:pPr>
              <w:ind w:left="88"/>
              <w:jc w:val="center"/>
              <w:rPr>
                <w:rFonts w:ascii="Times New Roman" w:eastAsiaTheme="minorEastAsia" w:hAnsi="Times New Roman" w:cs="Times New Roman"/>
                <w:b/>
                <w:sz w:val="28"/>
                <w:szCs w:val="28"/>
                <w:lang w:val="ky-KG" w:eastAsia="ru-RU"/>
              </w:rPr>
            </w:pPr>
            <w:r>
              <w:rPr>
                <w:rFonts w:ascii="Times New Roman" w:eastAsiaTheme="minorEastAsia" w:hAnsi="Times New Roman" w:cs="Times New Roman"/>
                <w:b/>
                <w:sz w:val="28"/>
                <w:szCs w:val="28"/>
                <w:lang w:val="ky-KG" w:eastAsia="ru-RU"/>
              </w:rPr>
              <w:t>Тиркеме</w:t>
            </w:r>
            <w:r w:rsidR="00C5181E">
              <w:rPr>
                <w:rFonts w:ascii="Times New Roman" w:eastAsiaTheme="minorEastAsia" w:hAnsi="Times New Roman" w:cs="Times New Roman"/>
                <w:b/>
                <w:sz w:val="28"/>
                <w:szCs w:val="28"/>
                <w:lang w:eastAsia="ru-RU"/>
              </w:rPr>
              <w:t xml:space="preserve"> 1</w:t>
            </w:r>
          </w:p>
          <w:p w:rsidR="00C5181E" w:rsidRPr="00DB2110" w:rsidRDefault="00DB2110" w:rsidP="00DB2110">
            <w:pPr>
              <w:ind w:left="88"/>
              <w:jc w:val="center"/>
              <w:rPr>
                <w:rFonts w:ascii="Times New Roman" w:eastAsiaTheme="minorEastAsia" w:hAnsi="Times New Roman" w:cs="Times New Roman"/>
                <w:b/>
                <w:sz w:val="28"/>
                <w:szCs w:val="28"/>
                <w:lang w:val="ky-KG" w:eastAsia="ru-RU"/>
              </w:rPr>
            </w:pPr>
            <w:r w:rsidRPr="00DB2110">
              <w:rPr>
                <w:rFonts w:ascii="Times New Roman" w:eastAsiaTheme="minorEastAsia" w:hAnsi="Times New Roman" w:cs="Times New Roman"/>
                <w:b/>
                <w:bCs/>
                <w:sz w:val="28"/>
                <w:szCs w:val="28"/>
                <w:lang w:val="ky-KG" w:eastAsia="ru-RU"/>
              </w:rPr>
              <w:t>Жайыттарды пайдалануу үчүн акы белг</w:t>
            </w:r>
            <w:r>
              <w:rPr>
                <w:rFonts w:ascii="Times New Roman" w:eastAsiaTheme="minorEastAsia" w:hAnsi="Times New Roman" w:cs="Times New Roman"/>
                <w:b/>
                <w:bCs/>
                <w:sz w:val="28"/>
                <w:szCs w:val="28"/>
                <w:lang w:val="ky-KG" w:eastAsia="ru-RU"/>
              </w:rPr>
              <w:t>илөө тартиби жөнүндө</w:t>
            </w:r>
            <w:r>
              <w:rPr>
                <w:rFonts w:ascii="Times New Roman" w:eastAsiaTheme="minorEastAsia" w:hAnsi="Times New Roman" w:cs="Times New Roman"/>
                <w:b/>
                <w:bCs/>
                <w:sz w:val="28"/>
                <w:szCs w:val="28"/>
                <w:lang w:val="ky-KG" w:eastAsia="ru-RU"/>
              </w:rPr>
              <w:br/>
              <w:t>Типтүү жобо</w:t>
            </w:r>
          </w:p>
        </w:tc>
      </w:tr>
      <w:tr w:rsidR="00C5181E" w:rsidRPr="00CC3D59" w:rsidTr="00DB2110">
        <w:trPr>
          <w:trHeight w:val="1748"/>
        </w:trPr>
        <w:tc>
          <w:tcPr>
            <w:tcW w:w="675" w:type="dxa"/>
          </w:tcPr>
          <w:p w:rsidR="00C5181E" w:rsidRPr="00FC01A7" w:rsidRDefault="00FC01A7" w:rsidP="00FC01A7">
            <w:pPr>
              <w:pStyle w:val="tkNazvanie"/>
              <w:tabs>
                <w:tab w:val="left" w:pos="-7088"/>
              </w:tabs>
              <w:ind w:left="0" w:right="34"/>
              <w:jc w:val="left"/>
              <w:rPr>
                <w:rFonts w:ascii="Times New Roman" w:hAnsi="Times New Roman" w:cs="Times New Roman"/>
                <w:b w:val="0"/>
                <w:sz w:val="28"/>
                <w:szCs w:val="28"/>
              </w:rPr>
            </w:pPr>
            <w:r w:rsidRPr="00FC01A7">
              <w:rPr>
                <w:rFonts w:ascii="Times New Roman" w:hAnsi="Times New Roman" w:cs="Times New Roman"/>
                <w:b w:val="0"/>
                <w:sz w:val="28"/>
                <w:szCs w:val="28"/>
              </w:rPr>
              <w:t>1.</w:t>
            </w:r>
          </w:p>
        </w:tc>
        <w:tc>
          <w:tcPr>
            <w:tcW w:w="6663" w:type="dxa"/>
          </w:tcPr>
          <w:p w:rsidR="00C5181E" w:rsidRPr="00DB2110" w:rsidRDefault="00DB2110" w:rsidP="00DB2110">
            <w:pPr>
              <w:pStyle w:val="tkNazvanie"/>
              <w:rPr>
                <w:rFonts w:ascii="Times New Roman" w:hAnsi="Times New Roman" w:cs="Times New Roman"/>
                <w:sz w:val="28"/>
                <w:szCs w:val="28"/>
                <w:lang w:val="ky-KG"/>
              </w:rPr>
            </w:pPr>
            <w:proofErr w:type="spellStart"/>
            <w:r w:rsidRPr="00DB2110">
              <w:rPr>
                <w:rFonts w:ascii="Times New Roman" w:hAnsi="Times New Roman" w:cs="Times New Roman"/>
                <w:sz w:val="28"/>
                <w:szCs w:val="28"/>
              </w:rPr>
              <w:t>Жайыттарды</w:t>
            </w:r>
            <w:proofErr w:type="spellEnd"/>
            <w:r w:rsidRPr="00DB2110">
              <w:rPr>
                <w:rFonts w:ascii="Times New Roman" w:hAnsi="Times New Roman" w:cs="Times New Roman"/>
                <w:sz w:val="28"/>
                <w:szCs w:val="28"/>
              </w:rPr>
              <w:t xml:space="preserve"> </w:t>
            </w:r>
            <w:proofErr w:type="spellStart"/>
            <w:r w:rsidRPr="00DB2110">
              <w:rPr>
                <w:rFonts w:ascii="Times New Roman" w:hAnsi="Times New Roman" w:cs="Times New Roman"/>
                <w:sz w:val="28"/>
                <w:szCs w:val="28"/>
              </w:rPr>
              <w:t>пайдалануу</w:t>
            </w:r>
            <w:proofErr w:type="spellEnd"/>
            <w:r w:rsidRPr="00DB2110">
              <w:rPr>
                <w:rFonts w:ascii="Times New Roman" w:hAnsi="Times New Roman" w:cs="Times New Roman"/>
                <w:sz w:val="28"/>
                <w:szCs w:val="28"/>
              </w:rPr>
              <w:t xml:space="preserve"> </w:t>
            </w:r>
            <w:proofErr w:type="spellStart"/>
            <w:r w:rsidRPr="00DB2110">
              <w:rPr>
                <w:rFonts w:ascii="Times New Roman" w:hAnsi="Times New Roman" w:cs="Times New Roman"/>
                <w:sz w:val="28"/>
                <w:szCs w:val="28"/>
              </w:rPr>
              <w:t>үчүн</w:t>
            </w:r>
            <w:proofErr w:type="spellEnd"/>
            <w:r w:rsidRPr="00DB2110">
              <w:rPr>
                <w:rFonts w:ascii="Times New Roman" w:hAnsi="Times New Roman" w:cs="Times New Roman"/>
                <w:sz w:val="28"/>
                <w:szCs w:val="28"/>
              </w:rPr>
              <w:t xml:space="preserve"> </w:t>
            </w:r>
            <w:proofErr w:type="spellStart"/>
            <w:r w:rsidRPr="00DB2110">
              <w:rPr>
                <w:rFonts w:ascii="Times New Roman" w:hAnsi="Times New Roman" w:cs="Times New Roman"/>
                <w:strike/>
                <w:sz w:val="28"/>
                <w:szCs w:val="28"/>
              </w:rPr>
              <w:t>акы</w:t>
            </w:r>
            <w:proofErr w:type="spellEnd"/>
            <w:r w:rsidRPr="00DB2110">
              <w:rPr>
                <w:rFonts w:ascii="Times New Roman" w:hAnsi="Times New Roman" w:cs="Times New Roman"/>
                <w:sz w:val="28"/>
                <w:szCs w:val="28"/>
              </w:rPr>
              <w:t xml:space="preserve"> </w:t>
            </w:r>
            <w:proofErr w:type="spellStart"/>
            <w:r w:rsidRPr="00DB2110">
              <w:rPr>
                <w:rFonts w:ascii="Times New Roman" w:hAnsi="Times New Roman" w:cs="Times New Roman"/>
                <w:sz w:val="28"/>
                <w:szCs w:val="28"/>
              </w:rPr>
              <w:t>белгилөө</w:t>
            </w:r>
            <w:proofErr w:type="spellEnd"/>
            <w:r w:rsidRPr="00DB2110">
              <w:rPr>
                <w:rFonts w:ascii="Times New Roman" w:hAnsi="Times New Roman" w:cs="Times New Roman"/>
                <w:sz w:val="28"/>
                <w:szCs w:val="28"/>
              </w:rPr>
              <w:t xml:space="preserve"> </w:t>
            </w:r>
            <w:proofErr w:type="spellStart"/>
            <w:r w:rsidRPr="00DB2110">
              <w:rPr>
                <w:rFonts w:ascii="Times New Roman" w:hAnsi="Times New Roman" w:cs="Times New Roman"/>
                <w:sz w:val="28"/>
                <w:szCs w:val="28"/>
              </w:rPr>
              <w:t>тартиби</w:t>
            </w:r>
            <w:proofErr w:type="spellEnd"/>
            <w:r w:rsidRPr="00DB2110">
              <w:rPr>
                <w:rFonts w:ascii="Times New Roman" w:hAnsi="Times New Roman" w:cs="Times New Roman"/>
                <w:sz w:val="28"/>
                <w:szCs w:val="28"/>
              </w:rPr>
              <w:t xml:space="preserve"> </w:t>
            </w:r>
            <w:proofErr w:type="spellStart"/>
            <w:r w:rsidRPr="00DB2110">
              <w:rPr>
                <w:rFonts w:ascii="Times New Roman" w:hAnsi="Times New Roman" w:cs="Times New Roman"/>
                <w:sz w:val="28"/>
                <w:szCs w:val="28"/>
              </w:rPr>
              <w:t>жөнүндө</w:t>
            </w:r>
            <w:proofErr w:type="spellEnd"/>
            <w:r w:rsidRPr="00DB2110">
              <w:rPr>
                <w:rFonts w:ascii="Times New Roman" w:hAnsi="Times New Roman" w:cs="Times New Roman"/>
                <w:sz w:val="28"/>
                <w:szCs w:val="28"/>
              </w:rPr>
              <w:br/>
              <w:t>ТИПТҮҮ ЖОБО</w:t>
            </w:r>
            <w:r>
              <w:rPr>
                <w:rFonts w:ascii="Times New Roman" w:hAnsi="Times New Roman" w:cs="Times New Roman"/>
                <w:sz w:val="28"/>
                <w:szCs w:val="28"/>
                <w:lang w:val="ky-KG"/>
              </w:rPr>
              <w:t xml:space="preserve"> </w:t>
            </w:r>
          </w:p>
        </w:tc>
        <w:tc>
          <w:tcPr>
            <w:tcW w:w="6378" w:type="dxa"/>
          </w:tcPr>
          <w:p w:rsidR="00C5181E" w:rsidRPr="00E32FE4" w:rsidRDefault="00DB2110" w:rsidP="00DB2110">
            <w:pPr>
              <w:pStyle w:val="tkNazvanie"/>
              <w:rPr>
                <w:rFonts w:ascii="Times New Roman" w:hAnsi="Times New Roman" w:cs="Times New Roman"/>
                <w:sz w:val="28"/>
                <w:szCs w:val="28"/>
                <w:lang w:val="ky-KG"/>
              </w:rPr>
            </w:pPr>
            <w:r w:rsidRPr="00E32FE4">
              <w:rPr>
                <w:rFonts w:ascii="Times New Roman" w:hAnsi="Times New Roman" w:cs="Times New Roman"/>
                <w:sz w:val="28"/>
                <w:szCs w:val="28"/>
                <w:lang w:val="ky-KG"/>
              </w:rPr>
              <w:t xml:space="preserve">Жайыттарды пайдалануу үчүн </w:t>
            </w:r>
            <w:r w:rsidRPr="00DB2110">
              <w:rPr>
                <w:rFonts w:ascii="Times New Roman" w:hAnsi="Times New Roman" w:cs="Times New Roman"/>
                <w:sz w:val="28"/>
                <w:szCs w:val="28"/>
                <w:u w:val="single"/>
                <w:lang w:val="ky-KG"/>
              </w:rPr>
              <w:t>жыйымды</w:t>
            </w:r>
            <w:r w:rsidRPr="00E32FE4">
              <w:rPr>
                <w:rFonts w:ascii="Times New Roman" w:hAnsi="Times New Roman" w:cs="Times New Roman"/>
                <w:sz w:val="28"/>
                <w:szCs w:val="28"/>
                <w:lang w:val="ky-KG"/>
              </w:rPr>
              <w:t xml:space="preserve"> белгилөө тартиби жөнүндө</w:t>
            </w:r>
            <w:r w:rsidRPr="00E32FE4">
              <w:rPr>
                <w:rFonts w:ascii="Times New Roman" w:hAnsi="Times New Roman" w:cs="Times New Roman"/>
                <w:sz w:val="28"/>
                <w:szCs w:val="28"/>
                <w:lang w:val="ky-KG"/>
              </w:rPr>
              <w:br/>
              <w:t>ТИПТҮҮ ЖОБО</w:t>
            </w:r>
            <w:r>
              <w:rPr>
                <w:rFonts w:ascii="Times New Roman" w:hAnsi="Times New Roman" w:cs="Times New Roman"/>
                <w:sz w:val="28"/>
                <w:szCs w:val="28"/>
                <w:lang w:val="ky-KG"/>
              </w:rPr>
              <w:t xml:space="preserve"> </w:t>
            </w:r>
          </w:p>
        </w:tc>
      </w:tr>
      <w:tr w:rsidR="00C5181E" w:rsidRPr="00CC3D59" w:rsidTr="00567FBD">
        <w:tc>
          <w:tcPr>
            <w:tcW w:w="675" w:type="dxa"/>
          </w:tcPr>
          <w:p w:rsidR="00C5181E" w:rsidRPr="00E32FE4" w:rsidRDefault="00C5181E" w:rsidP="00F7437D">
            <w:pPr>
              <w:pStyle w:val="tkTekst"/>
              <w:ind w:firstLine="0"/>
              <w:jc w:val="left"/>
              <w:rPr>
                <w:rFonts w:ascii="Times New Roman" w:hAnsi="Times New Roman" w:cs="Times New Roman"/>
                <w:sz w:val="28"/>
                <w:szCs w:val="28"/>
                <w:lang w:val="ky-KG"/>
              </w:rPr>
            </w:pPr>
          </w:p>
        </w:tc>
        <w:tc>
          <w:tcPr>
            <w:tcW w:w="6663" w:type="dxa"/>
          </w:tcPr>
          <w:p w:rsidR="00C5181E" w:rsidRPr="00DB2110" w:rsidRDefault="00C5181E" w:rsidP="00B13B30">
            <w:pPr>
              <w:pStyle w:val="tkTekst"/>
              <w:rPr>
                <w:rFonts w:ascii="Times New Roman" w:hAnsi="Times New Roman" w:cs="Times New Roman"/>
                <w:sz w:val="28"/>
                <w:szCs w:val="28"/>
                <w:lang w:val="ky-KG"/>
              </w:rPr>
            </w:pPr>
            <w:r w:rsidRPr="00CC3D59">
              <w:rPr>
                <w:rFonts w:ascii="Times New Roman" w:hAnsi="Times New Roman" w:cs="Times New Roman"/>
                <w:sz w:val="28"/>
                <w:szCs w:val="28"/>
                <w:lang w:val="ky-KG"/>
              </w:rPr>
              <w:t>1.</w:t>
            </w:r>
            <w:r w:rsidR="00DB2110" w:rsidRPr="00CC3D59">
              <w:rPr>
                <w:rFonts w:eastAsiaTheme="minorHAnsi"/>
                <w:color w:val="000000"/>
                <w:sz w:val="22"/>
                <w:szCs w:val="22"/>
                <w:shd w:val="clear" w:color="auto" w:fill="FFFFFF"/>
                <w:lang w:val="ky-KG" w:eastAsia="en-US"/>
              </w:rPr>
              <w:t xml:space="preserve"> </w:t>
            </w:r>
            <w:r w:rsidR="00DB2110" w:rsidRPr="00CC3D59">
              <w:rPr>
                <w:rFonts w:ascii="Times New Roman" w:hAnsi="Times New Roman" w:cs="Times New Roman"/>
                <w:sz w:val="28"/>
                <w:szCs w:val="28"/>
                <w:lang w:val="ky-KG"/>
              </w:rPr>
              <w:t>Жайыттарды пайдалануу үчүн акы белгилөө тартиби жөнүндөгү ушул типтүү жобо (мындан ары - Жобо) "Жайыттар жөнүндө" Кыргыз Республикасынын </w:t>
            </w:r>
            <w:r w:rsidR="00CC3D59" w:rsidRPr="00CC3D59">
              <w:fldChar w:fldCharType="begin"/>
            </w:r>
            <w:r w:rsidR="00CC3D59" w:rsidRPr="00CC3D59">
              <w:rPr>
                <w:lang w:val="ky-KG"/>
              </w:rPr>
              <w:instrText xml:space="preserve"> HYPERLINK "http://cbd.minjust.gov.kg/act/view/ru-ru/202594?cl=ky-kg" </w:instrText>
            </w:r>
            <w:r w:rsidR="00CC3D59" w:rsidRPr="00CC3D59">
              <w:fldChar w:fldCharType="separate"/>
            </w:r>
            <w:r w:rsidR="00DB2110" w:rsidRPr="00CC3D59">
              <w:rPr>
                <w:rStyle w:val="a4"/>
                <w:rFonts w:ascii="Times New Roman" w:hAnsi="Times New Roman" w:cs="Times New Roman"/>
                <w:color w:val="auto"/>
                <w:sz w:val="28"/>
                <w:szCs w:val="28"/>
                <w:u w:val="none"/>
                <w:lang w:val="ky-KG"/>
              </w:rPr>
              <w:t>Мыйзамынын</w:t>
            </w:r>
            <w:r w:rsidR="00CC3D59" w:rsidRPr="00CC3D59">
              <w:rPr>
                <w:rStyle w:val="a4"/>
                <w:rFonts w:ascii="Times New Roman" w:hAnsi="Times New Roman" w:cs="Times New Roman"/>
                <w:color w:val="auto"/>
                <w:sz w:val="28"/>
                <w:szCs w:val="28"/>
                <w:u w:val="none"/>
              </w:rPr>
              <w:fldChar w:fldCharType="end"/>
            </w:r>
            <w:r w:rsidR="00DB2110" w:rsidRPr="00CC3D59">
              <w:rPr>
                <w:rFonts w:ascii="Times New Roman" w:hAnsi="Times New Roman" w:cs="Times New Roman"/>
                <w:sz w:val="28"/>
                <w:szCs w:val="28"/>
                <w:lang w:val="ky-KG"/>
              </w:rPr>
              <w:t> </w:t>
            </w:r>
            <w:hyperlink r:id="rId5" w:anchor="unknown" w:history="1">
              <w:r w:rsidR="00DB2110" w:rsidRPr="00CC3D59">
                <w:rPr>
                  <w:rStyle w:val="a4"/>
                  <w:rFonts w:ascii="Times New Roman" w:hAnsi="Times New Roman" w:cs="Times New Roman"/>
                  <w:color w:val="auto"/>
                  <w:sz w:val="28"/>
                  <w:szCs w:val="28"/>
                  <w:u w:val="none"/>
                  <w:lang w:val="ky-KG"/>
                </w:rPr>
                <w:t>6-</w:t>
              </w:r>
              <w:r w:rsidR="00B13B30" w:rsidRPr="00CC3D59">
                <w:rPr>
                  <w:rStyle w:val="a4"/>
                  <w:rFonts w:ascii="Times New Roman" w:hAnsi="Times New Roman" w:cs="Times New Roman"/>
                  <w:color w:val="auto"/>
                  <w:sz w:val="28"/>
                  <w:szCs w:val="28"/>
                  <w:u w:val="none"/>
                  <w:lang w:val="ky-KG"/>
                </w:rPr>
                <w:t>б</w:t>
              </w:r>
              <w:r w:rsidR="00DB2110" w:rsidRPr="00CC3D59">
                <w:rPr>
                  <w:rStyle w:val="a4"/>
                  <w:rFonts w:ascii="Times New Roman" w:hAnsi="Times New Roman" w:cs="Times New Roman"/>
                  <w:color w:val="auto"/>
                  <w:sz w:val="28"/>
                  <w:szCs w:val="28"/>
                  <w:u w:val="none"/>
                  <w:lang w:val="ky-KG"/>
                </w:rPr>
                <w:t>еренесине</w:t>
              </w:r>
            </w:hyperlink>
            <w:r w:rsidR="00DB2110" w:rsidRPr="00CC3D59">
              <w:rPr>
                <w:rFonts w:ascii="Times New Roman" w:hAnsi="Times New Roman" w:cs="Times New Roman"/>
                <w:sz w:val="28"/>
                <w:szCs w:val="28"/>
                <w:lang w:val="ky-KG"/>
              </w:rPr>
              <w:t xml:space="preserve"> ылайык иштелип чыккан жана мамлекеттик менчиктеги жайыттарды (мамлекеттик токой фондунун жана өзгөчө корголуучу жаратылыш аймактарынын жайыттарынан тышкары) пайдалануу үчүн </w:t>
            </w:r>
            <w:r w:rsidR="00DB2110" w:rsidRPr="00CC3D59">
              <w:rPr>
                <w:rFonts w:ascii="Times New Roman" w:hAnsi="Times New Roman" w:cs="Times New Roman"/>
                <w:strike/>
                <w:sz w:val="28"/>
                <w:szCs w:val="28"/>
                <w:lang w:val="ky-KG"/>
              </w:rPr>
              <w:t>акы</w:t>
            </w:r>
            <w:r w:rsidR="00DB2110" w:rsidRPr="00CC3D59">
              <w:rPr>
                <w:rFonts w:ascii="Times New Roman" w:hAnsi="Times New Roman" w:cs="Times New Roman"/>
                <w:sz w:val="28"/>
                <w:szCs w:val="28"/>
                <w:lang w:val="ky-KG"/>
              </w:rPr>
              <w:t xml:space="preserve"> белгилөө тартибин аныктайт.</w:t>
            </w:r>
          </w:p>
        </w:tc>
        <w:tc>
          <w:tcPr>
            <w:tcW w:w="6378" w:type="dxa"/>
          </w:tcPr>
          <w:p w:rsidR="00C5181E" w:rsidRPr="003848D7" w:rsidRDefault="00DB2110" w:rsidP="003848D7">
            <w:pPr>
              <w:pStyle w:val="tkTekst"/>
              <w:rPr>
                <w:rFonts w:ascii="Times New Roman" w:hAnsi="Times New Roman" w:cs="Times New Roman"/>
                <w:sz w:val="28"/>
                <w:szCs w:val="28"/>
                <w:lang w:val="ky-KG"/>
              </w:rPr>
            </w:pPr>
            <w:r w:rsidRPr="00DB2110">
              <w:rPr>
                <w:rFonts w:ascii="Times New Roman" w:hAnsi="Times New Roman" w:cs="Times New Roman"/>
                <w:sz w:val="28"/>
                <w:szCs w:val="28"/>
                <w:lang w:val="ky-KG"/>
              </w:rPr>
              <w:t>1.</w:t>
            </w:r>
            <w:r w:rsidRPr="00DB2110">
              <w:rPr>
                <w:rFonts w:eastAsiaTheme="minorHAnsi"/>
                <w:color w:val="000000"/>
                <w:sz w:val="22"/>
                <w:szCs w:val="22"/>
                <w:shd w:val="clear" w:color="auto" w:fill="FFFFFF"/>
                <w:lang w:val="ky-KG" w:eastAsia="en-US"/>
              </w:rPr>
              <w:t xml:space="preserve"> </w:t>
            </w:r>
            <w:r w:rsidRPr="00DB2110">
              <w:rPr>
                <w:rFonts w:ascii="Times New Roman" w:hAnsi="Times New Roman" w:cs="Times New Roman"/>
                <w:sz w:val="28"/>
                <w:szCs w:val="28"/>
                <w:lang w:val="ky-KG"/>
              </w:rPr>
              <w:t>Жайыттарды пайдалануу үчүн акы белгилөө тартиби жөнүндөгү ушул типтүү жобо (мындан ары - Жобо) "Жайыттар жөнүндө" Кыргыз Республикасынын </w:t>
            </w:r>
            <w:r w:rsidR="00CC3D59" w:rsidRPr="00CC3D59">
              <w:fldChar w:fldCharType="begin"/>
            </w:r>
            <w:r w:rsidR="00CC3D59" w:rsidRPr="00CC3D59">
              <w:rPr>
                <w:lang w:val="ky-KG"/>
              </w:rPr>
              <w:instrText xml:space="preserve"> HYPERLINK "http://cbd.minjust.gov.kg/act/view/ru-ru/202594?cl=ky-kg" </w:instrText>
            </w:r>
            <w:r w:rsidR="00CC3D59" w:rsidRPr="00CC3D59">
              <w:fldChar w:fldCharType="separate"/>
            </w:r>
            <w:r w:rsidRPr="00CC3D59">
              <w:rPr>
                <w:rStyle w:val="a4"/>
                <w:rFonts w:ascii="Times New Roman" w:hAnsi="Times New Roman" w:cs="Times New Roman"/>
                <w:color w:val="auto"/>
                <w:sz w:val="28"/>
                <w:szCs w:val="28"/>
                <w:u w:val="none"/>
                <w:lang w:val="ky-KG"/>
              </w:rPr>
              <w:t>Мыйзамынын</w:t>
            </w:r>
            <w:r w:rsidR="00CC3D59" w:rsidRPr="00CC3D59">
              <w:rPr>
                <w:rStyle w:val="a4"/>
                <w:rFonts w:ascii="Times New Roman" w:hAnsi="Times New Roman" w:cs="Times New Roman"/>
                <w:color w:val="auto"/>
                <w:sz w:val="28"/>
                <w:szCs w:val="28"/>
                <w:u w:val="none"/>
                <w:lang w:val="ky-KG"/>
              </w:rPr>
              <w:fldChar w:fldCharType="end"/>
            </w:r>
            <w:r w:rsidRPr="00CC3D59">
              <w:rPr>
                <w:rFonts w:ascii="Times New Roman" w:hAnsi="Times New Roman" w:cs="Times New Roman"/>
                <w:sz w:val="28"/>
                <w:szCs w:val="28"/>
                <w:lang w:val="ky-KG"/>
              </w:rPr>
              <w:t> </w:t>
            </w:r>
            <w:hyperlink r:id="rId6" w:anchor="unknown" w:history="1">
              <w:r w:rsidRPr="00CC3D59">
                <w:rPr>
                  <w:rStyle w:val="a4"/>
                  <w:rFonts w:ascii="Times New Roman" w:hAnsi="Times New Roman" w:cs="Times New Roman"/>
                  <w:color w:val="auto"/>
                  <w:sz w:val="28"/>
                  <w:szCs w:val="28"/>
                  <w:u w:val="none"/>
                  <w:lang w:val="ky-KG"/>
                </w:rPr>
                <w:t>6-беренесине</w:t>
              </w:r>
            </w:hyperlink>
            <w:r w:rsidRPr="00DB2110">
              <w:rPr>
                <w:rFonts w:ascii="Times New Roman" w:hAnsi="Times New Roman" w:cs="Times New Roman"/>
                <w:sz w:val="28"/>
                <w:szCs w:val="28"/>
                <w:lang w:val="ky-KG"/>
              </w:rPr>
              <w:t xml:space="preserve"> ылайык иштелип чыккан жана мамлекеттик менчиктеги жайыттарды (мамлекеттик токой фондунун жана өзгөчө корголуучу жаратылыш аймактарынын жайыттарынан тышкары) пайдалануу үчүн </w:t>
            </w:r>
            <w:r w:rsidR="003848D7" w:rsidRPr="002F673F">
              <w:rPr>
                <w:rFonts w:ascii="Times New Roman" w:hAnsi="Times New Roman" w:cs="Times New Roman"/>
                <w:b/>
                <w:sz w:val="28"/>
                <w:szCs w:val="28"/>
                <w:u w:val="single"/>
                <w:lang w:val="ky-KG"/>
              </w:rPr>
              <w:t>жыйымды</w:t>
            </w:r>
            <w:r w:rsidRPr="00DB2110">
              <w:rPr>
                <w:rFonts w:ascii="Times New Roman" w:hAnsi="Times New Roman" w:cs="Times New Roman"/>
                <w:sz w:val="28"/>
                <w:szCs w:val="28"/>
                <w:lang w:val="ky-KG"/>
              </w:rPr>
              <w:t xml:space="preserve"> белгилөө тартибин аныктайт.</w:t>
            </w:r>
          </w:p>
        </w:tc>
      </w:tr>
      <w:tr w:rsidR="00C5181E" w:rsidRPr="00CC3D59" w:rsidTr="00567FBD">
        <w:tc>
          <w:tcPr>
            <w:tcW w:w="675" w:type="dxa"/>
          </w:tcPr>
          <w:p w:rsidR="00C5181E" w:rsidRPr="003848D7" w:rsidRDefault="00C5181E" w:rsidP="00F7437D">
            <w:pPr>
              <w:pStyle w:val="tkTekst"/>
              <w:ind w:firstLine="0"/>
              <w:rPr>
                <w:rFonts w:ascii="Times New Roman" w:hAnsi="Times New Roman" w:cs="Times New Roman"/>
                <w:sz w:val="28"/>
                <w:szCs w:val="28"/>
                <w:lang w:val="ky-KG"/>
              </w:rPr>
            </w:pPr>
          </w:p>
        </w:tc>
        <w:tc>
          <w:tcPr>
            <w:tcW w:w="6663" w:type="dxa"/>
          </w:tcPr>
          <w:p w:rsidR="00C5181E" w:rsidRPr="00B13B30" w:rsidRDefault="00C5181E" w:rsidP="00B13B30">
            <w:pPr>
              <w:pStyle w:val="tkTekst"/>
              <w:rPr>
                <w:rFonts w:ascii="Times New Roman" w:hAnsi="Times New Roman" w:cs="Times New Roman"/>
                <w:sz w:val="28"/>
                <w:szCs w:val="28"/>
                <w:lang w:val="ky-KG"/>
              </w:rPr>
            </w:pPr>
            <w:r w:rsidRPr="00B13B30">
              <w:rPr>
                <w:rFonts w:ascii="Times New Roman" w:hAnsi="Times New Roman" w:cs="Times New Roman"/>
                <w:sz w:val="28"/>
                <w:szCs w:val="28"/>
                <w:lang w:val="ky-KG"/>
              </w:rPr>
              <w:t xml:space="preserve">2. </w:t>
            </w:r>
            <w:r w:rsidR="00B13B30" w:rsidRPr="00B13B30">
              <w:rPr>
                <w:rFonts w:ascii="Times New Roman" w:hAnsi="Times New Roman" w:cs="Times New Roman"/>
                <w:sz w:val="28"/>
                <w:szCs w:val="28"/>
                <w:lang w:val="ky-KG"/>
              </w:rPr>
              <w:t xml:space="preserve">Жобо жайытка кирүүгө уруксат берилген малдын санына жана түрүнө жараша жайыт пайдалануу үчүн </w:t>
            </w:r>
            <w:r w:rsidR="00B13B30" w:rsidRPr="00B13B30">
              <w:rPr>
                <w:rFonts w:ascii="Times New Roman" w:hAnsi="Times New Roman" w:cs="Times New Roman"/>
                <w:strike/>
                <w:sz w:val="28"/>
                <w:szCs w:val="28"/>
                <w:lang w:val="ky-KG"/>
              </w:rPr>
              <w:t>акы</w:t>
            </w:r>
            <w:r w:rsidR="00B13B30" w:rsidRPr="00B13B30">
              <w:rPr>
                <w:rFonts w:ascii="Times New Roman" w:hAnsi="Times New Roman" w:cs="Times New Roman"/>
                <w:sz w:val="28"/>
                <w:szCs w:val="28"/>
                <w:lang w:val="ky-KG"/>
              </w:rPr>
              <w:t xml:space="preserve"> белгилөөдө бирдиктүү мамилелерди түзүүгө багытталган.</w:t>
            </w:r>
          </w:p>
        </w:tc>
        <w:tc>
          <w:tcPr>
            <w:tcW w:w="6378" w:type="dxa"/>
          </w:tcPr>
          <w:p w:rsidR="00C5181E" w:rsidRPr="00B13B30" w:rsidRDefault="00C5181E" w:rsidP="00B13B30">
            <w:pPr>
              <w:pStyle w:val="tkTekst"/>
              <w:rPr>
                <w:rFonts w:ascii="Times New Roman" w:hAnsi="Times New Roman" w:cs="Times New Roman"/>
                <w:sz w:val="28"/>
                <w:szCs w:val="28"/>
                <w:lang w:val="ky-KG"/>
              </w:rPr>
            </w:pPr>
            <w:r w:rsidRPr="00B13B30">
              <w:rPr>
                <w:rFonts w:ascii="Times New Roman" w:hAnsi="Times New Roman" w:cs="Times New Roman"/>
                <w:sz w:val="28"/>
                <w:szCs w:val="28"/>
                <w:lang w:val="ky-KG"/>
              </w:rPr>
              <w:t xml:space="preserve">2. </w:t>
            </w:r>
            <w:r w:rsidR="00B13B30" w:rsidRPr="00B13B30">
              <w:rPr>
                <w:rFonts w:ascii="Times New Roman" w:hAnsi="Times New Roman" w:cs="Times New Roman"/>
                <w:sz w:val="28"/>
                <w:szCs w:val="28"/>
                <w:lang w:val="ky-KG"/>
              </w:rPr>
              <w:t xml:space="preserve">Жобо жайытка кирүүгө уруксат берилген малдын санына жана түрүнө </w:t>
            </w:r>
            <w:r w:rsidR="00B13B30">
              <w:rPr>
                <w:rFonts w:ascii="Times New Roman" w:hAnsi="Times New Roman" w:cs="Times New Roman"/>
                <w:sz w:val="28"/>
                <w:szCs w:val="28"/>
                <w:lang w:val="ky-KG"/>
              </w:rPr>
              <w:t xml:space="preserve">жараша жайыт пайдалануу үчүн </w:t>
            </w:r>
            <w:r w:rsidR="00B13B30" w:rsidRPr="002F673F">
              <w:rPr>
                <w:rFonts w:ascii="Times New Roman" w:hAnsi="Times New Roman" w:cs="Times New Roman"/>
                <w:b/>
                <w:sz w:val="28"/>
                <w:szCs w:val="28"/>
                <w:u w:val="single"/>
                <w:lang w:val="ky-KG"/>
              </w:rPr>
              <w:t>жыйымды</w:t>
            </w:r>
            <w:r w:rsidR="00B13B30" w:rsidRPr="00B13B30">
              <w:rPr>
                <w:rFonts w:ascii="Times New Roman" w:hAnsi="Times New Roman" w:cs="Times New Roman"/>
                <w:sz w:val="28"/>
                <w:szCs w:val="28"/>
                <w:lang w:val="ky-KG"/>
              </w:rPr>
              <w:t xml:space="preserve"> белгилөөдө бирдиктүү мамилелерди түзүүгө багытталган.</w:t>
            </w:r>
          </w:p>
        </w:tc>
      </w:tr>
      <w:tr w:rsidR="00C5181E" w:rsidRPr="00CC3D59" w:rsidTr="00567FBD">
        <w:tc>
          <w:tcPr>
            <w:tcW w:w="675" w:type="dxa"/>
          </w:tcPr>
          <w:p w:rsidR="00C5181E" w:rsidRPr="00B13B30" w:rsidRDefault="00C5181E" w:rsidP="00F30A31">
            <w:pPr>
              <w:pStyle w:val="tkTekst"/>
              <w:ind w:firstLine="0"/>
              <w:rPr>
                <w:rFonts w:ascii="Times New Roman" w:hAnsi="Times New Roman" w:cs="Times New Roman"/>
                <w:sz w:val="28"/>
                <w:szCs w:val="28"/>
                <w:lang w:val="ky-KG"/>
              </w:rPr>
            </w:pPr>
          </w:p>
        </w:tc>
        <w:tc>
          <w:tcPr>
            <w:tcW w:w="6663" w:type="dxa"/>
          </w:tcPr>
          <w:p w:rsidR="002F673F" w:rsidRPr="002F673F" w:rsidRDefault="00C5181E" w:rsidP="00DC649B">
            <w:pPr>
              <w:pStyle w:val="tkTekst"/>
              <w:rPr>
                <w:rFonts w:ascii="Times New Roman" w:hAnsi="Times New Roman" w:cs="Times New Roman"/>
                <w:sz w:val="28"/>
                <w:szCs w:val="28"/>
                <w:lang w:val="ky-KG"/>
              </w:rPr>
            </w:pPr>
            <w:r w:rsidRPr="002F673F">
              <w:rPr>
                <w:rFonts w:ascii="Times New Roman" w:hAnsi="Times New Roman" w:cs="Times New Roman"/>
                <w:sz w:val="28"/>
                <w:szCs w:val="28"/>
                <w:lang w:val="ky-KG"/>
              </w:rPr>
              <w:t xml:space="preserve">3. </w:t>
            </w:r>
            <w:r w:rsidR="002F673F" w:rsidRPr="002F673F">
              <w:rPr>
                <w:rFonts w:ascii="Times New Roman" w:hAnsi="Times New Roman" w:cs="Times New Roman"/>
                <w:sz w:val="28"/>
                <w:szCs w:val="28"/>
                <w:lang w:val="ky-KG"/>
              </w:rPr>
              <w:t xml:space="preserve">Жайыт пайдалануу үчүн </w:t>
            </w:r>
            <w:r w:rsidR="002F673F" w:rsidRPr="002F673F">
              <w:rPr>
                <w:rFonts w:ascii="Times New Roman" w:hAnsi="Times New Roman" w:cs="Times New Roman"/>
                <w:strike/>
                <w:sz w:val="28"/>
                <w:szCs w:val="28"/>
                <w:lang w:val="ky-KG"/>
              </w:rPr>
              <w:t>акы</w:t>
            </w:r>
            <w:r w:rsidR="002F673F" w:rsidRPr="002F673F">
              <w:rPr>
                <w:rFonts w:ascii="Times New Roman" w:hAnsi="Times New Roman" w:cs="Times New Roman"/>
                <w:sz w:val="28"/>
                <w:szCs w:val="28"/>
                <w:lang w:val="ky-KG"/>
              </w:rPr>
              <w:t xml:space="preserve"> төлөөнүн өлчөмү </w:t>
            </w:r>
            <w:r w:rsidR="002F673F" w:rsidRPr="002F673F">
              <w:rPr>
                <w:rFonts w:ascii="Times New Roman" w:hAnsi="Times New Roman" w:cs="Times New Roman"/>
                <w:sz w:val="28"/>
                <w:szCs w:val="28"/>
                <w:lang w:val="ky-KG"/>
              </w:rPr>
              <w:lastRenderedPageBreak/>
              <w:t>жайыттын аянт бирдигинин оптималдуу жүктөмүн, алардын инфраструктурасынын абалын, ошондой эле алардын продуктуулугун, алыс жайгашкандыгын жана башка факторлорду эске алуу менен жыл сайын белгиленет жана жайыт пайдалануу боюнча ар жылдык пландарга киргизилет жана тиешелүү жергиликтүү кеңештер тарабынан бекитилет.</w:t>
            </w:r>
          </w:p>
          <w:p w:rsidR="00C5181E" w:rsidRPr="00E32FE4" w:rsidRDefault="00C5181E" w:rsidP="00DC649B">
            <w:pPr>
              <w:pStyle w:val="tkTekst"/>
              <w:rPr>
                <w:rFonts w:ascii="Times New Roman" w:hAnsi="Times New Roman" w:cs="Times New Roman"/>
                <w:sz w:val="28"/>
                <w:szCs w:val="28"/>
                <w:lang w:val="ky-KG"/>
              </w:rPr>
            </w:pPr>
          </w:p>
        </w:tc>
        <w:tc>
          <w:tcPr>
            <w:tcW w:w="6378" w:type="dxa"/>
          </w:tcPr>
          <w:p w:rsidR="00C5181E" w:rsidRPr="002F673F" w:rsidRDefault="00C5181E" w:rsidP="002F673F">
            <w:pPr>
              <w:pStyle w:val="tkTekst"/>
              <w:rPr>
                <w:rFonts w:ascii="Times New Roman" w:hAnsi="Times New Roman" w:cs="Times New Roman"/>
                <w:sz w:val="28"/>
                <w:szCs w:val="28"/>
                <w:lang w:val="ky-KG"/>
              </w:rPr>
            </w:pPr>
            <w:r w:rsidRPr="00CC3D59">
              <w:rPr>
                <w:rFonts w:ascii="Times New Roman" w:hAnsi="Times New Roman" w:cs="Times New Roman"/>
                <w:sz w:val="28"/>
                <w:szCs w:val="28"/>
                <w:lang w:val="ky-KG"/>
              </w:rPr>
              <w:lastRenderedPageBreak/>
              <w:t xml:space="preserve">3. </w:t>
            </w:r>
            <w:r w:rsidR="002F673F" w:rsidRPr="00CC3D59">
              <w:rPr>
                <w:rFonts w:ascii="Times New Roman" w:hAnsi="Times New Roman" w:cs="Times New Roman"/>
                <w:sz w:val="28"/>
                <w:szCs w:val="28"/>
                <w:lang w:val="ky-KG"/>
              </w:rPr>
              <w:t xml:space="preserve">Жайыт пайдалануу үчүн </w:t>
            </w:r>
            <w:r w:rsidR="002F673F" w:rsidRPr="002F673F">
              <w:rPr>
                <w:rFonts w:ascii="Times New Roman" w:hAnsi="Times New Roman" w:cs="Times New Roman"/>
                <w:b/>
                <w:sz w:val="28"/>
                <w:szCs w:val="28"/>
                <w:u w:val="single"/>
                <w:lang w:val="ky-KG"/>
              </w:rPr>
              <w:t>жыйымды</w:t>
            </w:r>
            <w:r w:rsidR="002F673F" w:rsidRPr="00CC3D59">
              <w:rPr>
                <w:rFonts w:ascii="Times New Roman" w:hAnsi="Times New Roman" w:cs="Times New Roman"/>
                <w:b/>
                <w:sz w:val="28"/>
                <w:szCs w:val="28"/>
                <w:lang w:val="ky-KG"/>
              </w:rPr>
              <w:t xml:space="preserve"> </w:t>
            </w:r>
            <w:r w:rsidR="002F673F" w:rsidRPr="00CC3D59">
              <w:rPr>
                <w:rFonts w:ascii="Times New Roman" w:hAnsi="Times New Roman" w:cs="Times New Roman"/>
                <w:sz w:val="28"/>
                <w:szCs w:val="28"/>
                <w:lang w:val="ky-KG"/>
              </w:rPr>
              <w:lastRenderedPageBreak/>
              <w:t>төлөөнүн өлчөмү жайыттын аянт бирдигинин оптималдуу жүктөмүн, алардын инфраструктурасынын абалын, ошондой эле алардын продуктуулугун, алыс жайгашкандыгын жана башка факторлорду эске алуу менен жыл сайын белгиленет жана жайыт пайдалануу боюнча ар жылдык пландарга киргизилет жана тиешелүү жергиликтүү кеңештер тарабынан бекитилет.</w:t>
            </w:r>
          </w:p>
        </w:tc>
      </w:tr>
      <w:tr w:rsidR="00C5181E" w:rsidRPr="00CC3D59" w:rsidTr="00567FBD">
        <w:tc>
          <w:tcPr>
            <w:tcW w:w="675" w:type="dxa"/>
          </w:tcPr>
          <w:p w:rsidR="00C5181E" w:rsidRPr="00CC3D59" w:rsidRDefault="00C5181E">
            <w:pPr>
              <w:rPr>
                <w:rFonts w:ascii="Times New Roman" w:hAnsi="Times New Roman" w:cs="Times New Roman"/>
                <w:sz w:val="28"/>
                <w:szCs w:val="28"/>
                <w:lang w:val="ky-KG"/>
              </w:rPr>
            </w:pPr>
          </w:p>
        </w:tc>
        <w:tc>
          <w:tcPr>
            <w:tcW w:w="6663" w:type="dxa"/>
          </w:tcPr>
          <w:p w:rsidR="00C5181E" w:rsidRPr="00CC3D59" w:rsidRDefault="00C5181E" w:rsidP="000E72D4">
            <w:pPr>
              <w:jc w:val="both"/>
              <w:rPr>
                <w:rFonts w:ascii="Times New Roman" w:hAnsi="Times New Roman" w:cs="Times New Roman"/>
                <w:sz w:val="28"/>
                <w:szCs w:val="28"/>
                <w:lang w:val="ky-KG"/>
              </w:rPr>
            </w:pPr>
            <w:r w:rsidRPr="00CC3D59">
              <w:rPr>
                <w:rFonts w:ascii="Times New Roman" w:hAnsi="Times New Roman" w:cs="Times New Roman"/>
                <w:sz w:val="28"/>
                <w:szCs w:val="28"/>
                <w:lang w:val="ky-KG"/>
              </w:rPr>
              <w:t xml:space="preserve">4. </w:t>
            </w:r>
            <w:r w:rsidR="00C625F5" w:rsidRPr="00CC3D59">
              <w:rPr>
                <w:rFonts w:ascii="Times New Roman" w:hAnsi="Times New Roman" w:cs="Times New Roman"/>
                <w:sz w:val="28"/>
                <w:szCs w:val="28"/>
                <w:lang w:val="ky-KG"/>
              </w:rPr>
              <w:t xml:space="preserve">Жайыт жерлерин пайдалануу укугуна </w:t>
            </w:r>
            <w:r w:rsidR="00C625F5" w:rsidRPr="00CC3D59">
              <w:rPr>
                <w:rFonts w:ascii="Times New Roman" w:hAnsi="Times New Roman" w:cs="Times New Roman"/>
                <w:strike/>
                <w:sz w:val="28"/>
                <w:szCs w:val="28"/>
                <w:lang w:val="ky-KG"/>
              </w:rPr>
              <w:t>акынын</w:t>
            </w:r>
            <w:r w:rsidR="00C625F5" w:rsidRPr="00CC3D59">
              <w:rPr>
                <w:rFonts w:ascii="Times New Roman" w:hAnsi="Times New Roman" w:cs="Times New Roman"/>
                <w:sz w:val="28"/>
                <w:szCs w:val="28"/>
                <w:lang w:val="ky-KG"/>
              </w:rPr>
              <w:t xml:space="preserve"> өлчөмү жыл сайын ар бир жайыт системасы үчүн жана жайыт пайдалануунун ар бир түрүнө жараша жер салыгынын базалык ставкасынан төмөн эмес белгиленет.</w:t>
            </w:r>
          </w:p>
        </w:tc>
        <w:tc>
          <w:tcPr>
            <w:tcW w:w="6378" w:type="dxa"/>
          </w:tcPr>
          <w:p w:rsidR="00C5181E" w:rsidRPr="00C625F5" w:rsidRDefault="00C5181E" w:rsidP="000E72D4">
            <w:pPr>
              <w:jc w:val="both"/>
              <w:rPr>
                <w:rFonts w:ascii="Times New Roman" w:hAnsi="Times New Roman" w:cs="Times New Roman"/>
                <w:sz w:val="28"/>
                <w:szCs w:val="28"/>
                <w:lang w:val="ky-KG"/>
              </w:rPr>
            </w:pPr>
            <w:r w:rsidRPr="00CC3D59">
              <w:rPr>
                <w:rFonts w:ascii="Times New Roman" w:hAnsi="Times New Roman" w:cs="Times New Roman"/>
                <w:sz w:val="28"/>
                <w:szCs w:val="28"/>
                <w:lang w:val="ky-KG"/>
              </w:rPr>
              <w:t xml:space="preserve">4. </w:t>
            </w:r>
            <w:r w:rsidR="00C625F5" w:rsidRPr="00CC3D59">
              <w:rPr>
                <w:rFonts w:ascii="Times New Roman" w:hAnsi="Times New Roman" w:cs="Times New Roman"/>
                <w:sz w:val="28"/>
                <w:szCs w:val="28"/>
                <w:lang w:val="ky-KG"/>
              </w:rPr>
              <w:t>Жайыт жерлерин пайдалануу укугуна акынын өлчөмү жыл сайын ар бир жайыт системасы үчүн жана жайыт пайдалануунун ар бир түрүнө жараша жер салыгынын базалык ставкасынан төмөн эмес белгиленет.</w:t>
            </w:r>
          </w:p>
        </w:tc>
      </w:tr>
      <w:tr w:rsidR="00C5181E" w:rsidTr="00567FBD">
        <w:tc>
          <w:tcPr>
            <w:tcW w:w="675" w:type="dxa"/>
          </w:tcPr>
          <w:p w:rsidR="00C5181E" w:rsidRDefault="00577EF6" w:rsidP="00F30A31">
            <w:pPr>
              <w:pStyle w:val="tkTekst"/>
              <w:ind w:firstLine="0"/>
              <w:rPr>
                <w:rFonts w:ascii="Times New Roman" w:hAnsi="Times New Roman" w:cs="Times New Roman"/>
                <w:sz w:val="28"/>
                <w:szCs w:val="28"/>
              </w:rPr>
            </w:pPr>
            <w:r>
              <w:rPr>
                <w:rFonts w:ascii="Times New Roman" w:hAnsi="Times New Roman" w:cs="Times New Roman"/>
                <w:sz w:val="28"/>
                <w:szCs w:val="28"/>
              </w:rPr>
              <w:t>2</w:t>
            </w:r>
          </w:p>
        </w:tc>
        <w:tc>
          <w:tcPr>
            <w:tcW w:w="6663" w:type="dxa"/>
          </w:tcPr>
          <w:p w:rsidR="00C5181E" w:rsidRDefault="001C2833" w:rsidP="00C21412">
            <w:pPr>
              <w:pStyle w:val="tkZagolovok2"/>
              <w:rPr>
                <w:rFonts w:ascii="Times New Roman" w:hAnsi="Times New Roman" w:cs="Times New Roman"/>
                <w:sz w:val="28"/>
                <w:szCs w:val="28"/>
              </w:rPr>
            </w:pPr>
            <w:r>
              <w:rPr>
                <w:rFonts w:ascii="Times New Roman" w:hAnsi="Times New Roman" w:cs="Times New Roman"/>
                <w:sz w:val="28"/>
                <w:szCs w:val="28"/>
              </w:rPr>
              <w:t xml:space="preserve">2. </w:t>
            </w:r>
            <w:r w:rsidR="00C21412" w:rsidRPr="00C21412">
              <w:rPr>
                <w:rFonts w:ascii="Times New Roman" w:hAnsi="Times New Roman" w:cs="Times New Roman"/>
                <w:sz w:val="28"/>
                <w:szCs w:val="28"/>
              </w:rPr>
              <w:t xml:space="preserve">Мал </w:t>
            </w:r>
            <w:proofErr w:type="spellStart"/>
            <w:r w:rsidR="00C21412" w:rsidRPr="00C21412">
              <w:rPr>
                <w:rFonts w:ascii="Times New Roman" w:hAnsi="Times New Roman" w:cs="Times New Roman"/>
                <w:sz w:val="28"/>
                <w:szCs w:val="28"/>
              </w:rPr>
              <w:t>башы</w:t>
            </w:r>
            <w:proofErr w:type="spellEnd"/>
            <w:r w:rsidR="00C21412" w:rsidRPr="00C21412">
              <w:rPr>
                <w:rFonts w:ascii="Times New Roman" w:hAnsi="Times New Roman" w:cs="Times New Roman"/>
                <w:sz w:val="28"/>
                <w:szCs w:val="28"/>
              </w:rPr>
              <w:t xml:space="preserve"> </w:t>
            </w:r>
            <w:proofErr w:type="spellStart"/>
            <w:r w:rsidR="00C21412" w:rsidRPr="00C21412">
              <w:rPr>
                <w:rFonts w:ascii="Times New Roman" w:hAnsi="Times New Roman" w:cs="Times New Roman"/>
                <w:sz w:val="28"/>
                <w:szCs w:val="28"/>
              </w:rPr>
              <w:t>үчүн</w:t>
            </w:r>
            <w:proofErr w:type="spellEnd"/>
            <w:r w:rsidR="00C21412" w:rsidRPr="00C21412">
              <w:rPr>
                <w:rFonts w:ascii="Times New Roman" w:hAnsi="Times New Roman" w:cs="Times New Roman"/>
                <w:sz w:val="28"/>
                <w:szCs w:val="28"/>
              </w:rPr>
              <w:t xml:space="preserve"> </w:t>
            </w:r>
            <w:proofErr w:type="spellStart"/>
            <w:r w:rsidR="00C21412" w:rsidRPr="00C21412">
              <w:rPr>
                <w:rFonts w:ascii="Times New Roman" w:hAnsi="Times New Roman" w:cs="Times New Roman"/>
                <w:strike/>
                <w:sz w:val="28"/>
                <w:szCs w:val="28"/>
              </w:rPr>
              <w:t>акы</w:t>
            </w:r>
            <w:proofErr w:type="spellEnd"/>
            <w:r w:rsidR="00C21412" w:rsidRPr="00C21412">
              <w:rPr>
                <w:rFonts w:ascii="Times New Roman" w:hAnsi="Times New Roman" w:cs="Times New Roman"/>
                <w:sz w:val="28"/>
                <w:szCs w:val="28"/>
              </w:rPr>
              <w:t xml:space="preserve"> </w:t>
            </w:r>
            <w:proofErr w:type="spellStart"/>
            <w:r w:rsidR="00C21412" w:rsidRPr="00C21412">
              <w:rPr>
                <w:rFonts w:ascii="Times New Roman" w:hAnsi="Times New Roman" w:cs="Times New Roman"/>
                <w:strike/>
                <w:sz w:val="28"/>
                <w:szCs w:val="28"/>
              </w:rPr>
              <w:t>төлөөнү</w:t>
            </w:r>
            <w:proofErr w:type="spellEnd"/>
            <w:r w:rsidR="00C21412" w:rsidRPr="00C21412">
              <w:rPr>
                <w:rFonts w:ascii="Times New Roman" w:hAnsi="Times New Roman" w:cs="Times New Roman"/>
                <w:strike/>
                <w:sz w:val="28"/>
                <w:szCs w:val="28"/>
              </w:rPr>
              <w:t xml:space="preserve"> </w:t>
            </w:r>
            <w:proofErr w:type="spellStart"/>
            <w:r w:rsidR="00C21412" w:rsidRPr="00C21412">
              <w:rPr>
                <w:rFonts w:ascii="Times New Roman" w:hAnsi="Times New Roman" w:cs="Times New Roman"/>
                <w:sz w:val="28"/>
                <w:szCs w:val="28"/>
              </w:rPr>
              <w:t>аныктоо</w:t>
            </w:r>
            <w:proofErr w:type="spellEnd"/>
            <w:r w:rsidR="00C21412" w:rsidRPr="00C21412">
              <w:rPr>
                <w:rFonts w:ascii="Times New Roman" w:hAnsi="Times New Roman" w:cs="Times New Roman"/>
                <w:sz w:val="28"/>
                <w:szCs w:val="28"/>
              </w:rPr>
              <w:t xml:space="preserve"> </w:t>
            </w:r>
            <w:proofErr w:type="spellStart"/>
            <w:r w:rsidR="00C21412" w:rsidRPr="00C21412">
              <w:rPr>
                <w:rFonts w:ascii="Times New Roman" w:hAnsi="Times New Roman" w:cs="Times New Roman"/>
                <w:sz w:val="28"/>
                <w:szCs w:val="28"/>
              </w:rPr>
              <w:t>тартиби</w:t>
            </w:r>
            <w:proofErr w:type="spellEnd"/>
          </w:p>
        </w:tc>
        <w:tc>
          <w:tcPr>
            <w:tcW w:w="6378" w:type="dxa"/>
          </w:tcPr>
          <w:p w:rsidR="00C5181E" w:rsidRPr="00C21412" w:rsidRDefault="002C7911" w:rsidP="00C21412">
            <w:pPr>
              <w:pStyle w:val="tkTekst"/>
              <w:ind w:firstLine="33"/>
              <w:jc w:val="center"/>
              <w:rPr>
                <w:rFonts w:ascii="Times New Roman" w:hAnsi="Times New Roman" w:cs="Times New Roman"/>
                <w:b/>
                <w:sz w:val="28"/>
                <w:szCs w:val="28"/>
                <w:lang w:val="ky-KG"/>
              </w:rPr>
            </w:pPr>
            <w:r w:rsidRPr="002C7911">
              <w:rPr>
                <w:rFonts w:ascii="Times New Roman" w:hAnsi="Times New Roman" w:cs="Times New Roman"/>
                <w:b/>
                <w:sz w:val="28"/>
                <w:szCs w:val="28"/>
              </w:rPr>
              <w:t xml:space="preserve">2. </w:t>
            </w:r>
            <w:r w:rsidR="00C21412" w:rsidRPr="00C21412">
              <w:rPr>
                <w:rFonts w:ascii="Times New Roman" w:hAnsi="Times New Roman" w:cs="Times New Roman"/>
                <w:b/>
                <w:bCs/>
                <w:sz w:val="28"/>
                <w:szCs w:val="28"/>
              </w:rPr>
              <w:t xml:space="preserve">Мал </w:t>
            </w:r>
            <w:proofErr w:type="spellStart"/>
            <w:r w:rsidR="00C21412" w:rsidRPr="00C21412">
              <w:rPr>
                <w:rFonts w:ascii="Times New Roman" w:hAnsi="Times New Roman" w:cs="Times New Roman"/>
                <w:b/>
                <w:bCs/>
                <w:sz w:val="28"/>
                <w:szCs w:val="28"/>
              </w:rPr>
              <w:t>башы</w:t>
            </w:r>
            <w:proofErr w:type="spellEnd"/>
            <w:r w:rsidR="00C21412" w:rsidRPr="00C21412">
              <w:rPr>
                <w:rFonts w:ascii="Times New Roman" w:hAnsi="Times New Roman" w:cs="Times New Roman"/>
                <w:b/>
                <w:bCs/>
                <w:sz w:val="28"/>
                <w:szCs w:val="28"/>
              </w:rPr>
              <w:t xml:space="preserve"> </w:t>
            </w:r>
            <w:proofErr w:type="spellStart"/>
            <w:r w:rsidR="00C21412" w:rsidRPr="00C21412">
              <w:rPr>
                <w:rFonts w:ascii="Times New Roman" w:hAnsi="Times New Roman" w:cs="Times New Roman"/>
                <w:b/>
                <w:bCs/>
                <w:sz w:val="28"/>
                <w:szCs w:val="28"/>
              </w:rPr>
              <w:t>үчүн</w:t>
            </w:r>
            <w:proofErr w:type="spellEnd"/>
            <w:r w:rsidR="00C21412" w:rsidRPr="00C21412">
              <w:rPr>
                <w:rFonts w:ascii="Times New Roman" w:hAnsi="Times New Roman" w:cs="Times New Roman"/>
                <w:b/>
                <w:bCs/>
                <w:sz w:val="28"/>
                <w:szCs w:val="28"/>
              </w:rPr>
              <w:t xml:space="preserve"> </w:t>
            </w:r>
            <w:r w:rsidR="00C21412">
              <w:rPr>
                <w:rFonts w:ascii="Times New Roman" w:hAnsi="Times New Roman" w:cs="Times New Roman"/>
                <w:b/>
                <w:bCs/>
                <w:sz w:val="28"/>
                <w:szCs w:val="28"/>
                <w:lang w:val="ky-KG"/>
              </w:rPr>
              <w:t>жыйымдын өлчөмүн</w:t>
            </w:r>
            <w:r w:rsidR="00C21412" w:rsidRPr="00C21412">
              <w:rPr>
                <w:rFonts w:ascii="Times New Roman" w:hAnsi="Times New Roman" w:cs="Times New Roman"/>
                <w:b/>
                <w:bCs/>
                <w:sz w:val="28"/>
                <w:szCs w:val="28"/>
              </w:rPr>
              <w:t xml:space="preserve"> </w:t>
            </w:r>
            <w:proofErr w:type="spellStart"/>
            <w:r w:rsidR="00C21412" w:rsidRPr="00C21412">
              <w:rPr>
                <w:rFonts w:ascii="Times New Roman" w:hAnsi="Times New Roman" w:cs="Times New Roman"/>
                <w:b/>
                <w:bCs/>
                <w:sz w:val="28"/>
                <w:szCs w:val="28"/>
              </w:rPr>
              <w:t>аныктоо</w:t>
            </w:r>
            <w:proofErr w:type="spellEnd"/>
            <w:r w:rsidR="00C21412" w:rsidRPr="00C21412">
              <w:rPr>
                <w:rFonts w:ascii="Times New Roman" w:hAnsi="Times New Roman" w:cs="Times New Roman"/>
                <w:b/>
                <w:bCs/>
                <w:sz w:val="28"/>
                <w:szCs w:val="28"/>
              </w:rPr>
              <w:t xml:space="preserve"> </w:t>
            </w:r>
            <w:proofErr w:type="spellStart"/>
            <w:r w:rsidR="00C21412" w:rsidRPr="00C21412">
              <w:rPr>
                <w:rFonts w:ascii="Times New Roman" w:hAnsi="Times New Roman" w:cs="Times New Roman"/>
                <w:b/>
                <w:bCs/>
                <w:sz w:val="28"/>
                <w:szCs w:val="28"/>
              </w:rPr>
              <w:t>тартиби</w:t>
            </w:r>
            <w:proofErr w:type="spellEnd"/>
          </w:p>
        </w:tc>
      </w:tr>
      <w:tr w:rsidR="00D85A3D" w:rsidTr="00567FBD">
        <w:tc>
          <w:tcPr>
            <w:tcW w:w="675" w:type="dxa"/>
          </w:tcPr>
          <w:p w:rsidR="00D85A3D" w:rsidRDefault="00D85A3D" w:rsidP="00F30A31">
            <w:pPr>
              <w:pStyle w:val="tkTekst"/>
              <w:ind w:firstLine="0"/>
              <w:rPr>
                <w:rFonts w:ascii="Times New Roman" w:hAnsi="Times New Roman" w:cs="Times New Roman"/>
                <w:sz w:val="28"/>
                <w:szCs w:val="28"/>
              </w:rPr>
            </w:pPr>
          </w:p>
        </w:tc>
        <w:tc>
          <w:tcPr>
            <w:tcW w:w="6663" w:type="dxa"/>
          </w:tcPr>
          <w:p w:rsidR="00057DBB" w:rsidRPr="00057DBB" w:rsidRDefault="00057DBB" w:rsidP="00577EF6">
            <w:pPr>
              <w:pStyle w:val="a5"/>
              <w:numPr>
                <w:ilvl w:val="0"/>
                <w:numId w:val="1"/>
              </w:numPr>
              <w:spacing w:after="60"/>
              <w:jc w:val="both"/>
              <w:rPr>
                <w:rFonts w:ascii="Times New Roman" w:eastAsia="Times New Roman" w:hAnsi="Times New Roman" w:cs="Times New Roman"/>
                <w:sz w:val="28"/>
                <w:szCs w:val="28"/>
                <w:lang w:eastAsia="ru-RU"/>
              </w:rPr>
            </w:pPr>
            <w:r w:rsidRPr="00057DBB">
              <w:rPr>
                <w:rFonts w:ascii="Times New Roman" w:eastAsia="Times New Roman" w:hAnsi="Times New Roman" w:cs="Times New Roman"/>
                <w:sz w:val="28"/>
                <w:szCs w:val="28"/>
                <w:lang w:eastAsia="ru-RU"/>
              </w:rPr>
              <w:t xml:space="preserve">Мал </w:t>
            </w:r>
            <w:proofErr w:type="spellStart"/>
            <w:r w:rsidRPr="00057DBB">
              <w:rPr>
                <w:rFonts w:ascii="Times New Roman" w:eastAsia="Times New Roman" w:hAnsi="Times New Roman" w:cs="Times New Roman"/>
                <w:sz w:val="28"/>
                <w:szCs w:val="28"/>
                <w:lang w:eastAsia="ru-RU"/>
              </w:rPr>
              <w:t>башы</w:t>
            </w:r>
            <w:proofErr w:type="spellEnd"/>
            <w:r w:rsidRPr="00057DBB">
              <w:rPr>
                <w:rFonts w:ascii="Times New Roman" w:eastAsia="Times New Roman" w:hAnsi="Times New Roman" w:cs="Times New Roman"/>
                <w:sz w:val="28"/>
                <w:szCs w:val="28"/>
                <w:lang w:eastAsia="ru-RU"/>
              </w:rPr>
              <w:t xml:space="preserve"> </w:t>
            </w:r>
            <w:proofErr w:type="spellStart"/>
            <w:r w:rsidRPr="00057DBB">
              <w:rPr>
                <w:rFonts w:ascii="Times New Roman" w:eastAsia="Times New Roman" w:hAnsi="Times New Roman" w:cs="Times New Roman"/>
                <w:sz w:val="28"/>
                <w:szCs w:val="28"/>
                <w:lang w:eastAsia="ru-RU"/>
              </w:rPr>
              <w:t>үчүн</w:t>
            </w:r>
            <w:proofErr w:type="spellEnd"/>
            <w:r w:rsidRPr="00057DBB">
              <w:rPr>
                <w:rFonts w:ascii="Times New Roman" w:eastAsia="Times New Roman" w:hAnsi="Times New Roman" w:cs="Times New Roman"/>
                <w:sz w:val="28"/>
                <w:szCs w:val="28"/>
                <w:lang w:eastAsia="ru-RU"/>
              </w:rPr>
              <w:t xml:space="preserve"> </w:t>
            </w:r>
            <w:proofErr w:type="spellStart"/>
            <w:r w:rsidRPr="00057DBB">
              <w:rPr>
                <w:rFonts w:ascii="Times New Roman" w:eastAsia="Times New Roman" w:hAnsi="Times New Roman" w:cs="Times New Roman"/>
                <w:strike/>
                <w:sz w:val="28"/>
                <w:szCs w:val="28"/>
                <w:lang w:eastAsia="ru-RU"/>
              </w:rPr>
              <w:t>акынын</w:t>
            </w:r>
            <w:proofErr w:type="spellEnd"/>
            <w:r w:rsidRPr="00057DBB">
              <w:rPr>
                <w:rFonts w:ascii="Times New Roman" w:eastAsia="Times New Roman" w:hAnsi="Times New Roman" w:cs="Times New Roman"/>
                <w:sz w:val="28"/>
                <w:szCs w:val="28"/>
                <w:lang w:eastAsia="ru-RU"/>
              </w:rPr>
              <w:t xml:space="preserve"> </w:t>
            </w:r>
            <w:proofErr w:type="spellStart"/>
            <w:r w:rsidRPr="00057DBB">
              <w:rPr>
                <w:rFonts w:ascii="Times New Roman" w:eastAsia="Times New Roman" w:hAnsi="Times New Roman" w:cs="Times New Roman"/>
                <w:sz w:val="28"/>
                <w:szCs w:val="28"/>
                <w:lang w:eastAsia="ru-RU"/>
              </w:rPr>
              <w:t>өлчөмүн</w:t>
            </w:r>
            <w:proofErr w:type="spellEnd"/>
            <w:r w:rsidRPr="00057DBB">
              <w:rPr>
                <w:rFonts w:ascii="Times New Roman" w:eastAsia="Times New Roman" w:hAnsi="Times New Roman" w:cs="Times New Roman"/>
                <w:sz w:val="28"/>
                <w:szCs w:val="28"/>
                <w:lang w:eastAsia="ru-RU"/>
              </w:rPr>
              <w:t xml:space="preserve"> </w:t>
            </w:r>
            <w:proofErr w:type="spellStart"/>
            <w:r w:rsidRPr="00057DBB">
              <w:rPr>
                <w:rFonts w:ascii="Times New Roman" w:eastAsia="Times New Roman" w:hAnsi="Times New Roman" w:cs="Times New Roman"/>
                <w:sz w:val="28"/>
                <w:szCs w:val="28"/>
                <w:lang w:eastAsia="ru-RU"/>
              </w:rPr>
              <w:t>аныктоо</w:t>
            </w:r>
            <w:proofErr w:type="spellEnd"/>
            <w:r w:rsidRPr="00057DBB">
              <w:rPr>
                <w:rFonts w:ascii="Times New Roman" w:eastAsia="Times New Roman" w:hAnsi="Times New Roman" w:cs="Times New Roman"/>
                <w:sz w:val="28"/>
                <w:szCs w:val="28"/>
                <w:lang w:eastAsia="ru-RU"/>
              </w:rPr>
              <w:t xml:space="preserve"> </w:t>
            </w:r>
            <w:proofErr w:type="spellStart"/>
            <w:r w:rsidRPr="00057DBB">
              <w:rPr>
                <w:rFonts w:ascii="Times New Roman" w:eastAsia="Times New Roman" w:hAnsi="Times New Roman" w:cs="Times New Roman"/>
                <w:sz w:val="28"/>
                <w:szCs w:val="28"/>
                <w:lang w:eastAsia="ru-RU"/>
              </w:rPr>
              <w:t>төмөнкү</w:t>
            </w:r>
            <w:proofErr w:type="spellEnd"/>
            <w:r w:rsidRPr="00057DBB">
              <w:rPr>
                <w:rFonts w:ascii="Times New Roman" w:eastAsia="Times New Roman" w:hAnsi="Times New Roman" w:cs="Times New Roman"/>
                <w:sz w:val="28"/>
                <w:szCs w:val="28"/>
                <w:lang w:eastAsia="ru-RU"/>
              </w:rPr>
              <w:t xml:space="preserve"> </w:t>
            </w:r>
            <w:proofErr w:type="spellStart"/>
            <w:r w:rsidRPr="00057DBB">
              <w:rPr>
                <w:rFonts w:ascii="Times New Roman" w:eastAsia="Times New Roman" w:hAnsi="Times New Roman" w:cs="Times New Roman"/>
                <w:sz w:val="28"/>
                <w:szCs w:val="28"/>
                <w:lang w:eastAsia="ru-RU"/>
              </w:rPr>
              <w:t>этаптардан</w:t>
            </w:r>
            <w:proofErr w:type="spellEnd"/>
            <w:r w:rsidRPr="00057DBB">
              <w:rPr>
                <w:rFonts w:ascii="Times New Roman" w:eastAsia="Times New Roman" w:hAnsi="Times New Roman" w:cs="Times New Roman"/>
                <w:sz w:val="28"/>
                <w:szCs w:val="28"/>
                <w:lang w:eastAsia="ru-RU"/>
              </w:rPr>
              <w:t xml:space="preserve"> </w:t>
            </w:r>
            <w:proofErr w:type="spellStart"/>
            <w:r w:rsidRPr="00057DBB">
              <w:rPr>
                <w:rFonts w:ascii="Times New Roman" w:eastAsia="Times New Roman" w:hAnsi="Times New Roman" w:cs="Times New Roman"/>
                <w:sz w:val="28"/>
                <w:szCs w:val="28"/>
                <w:lang w:eastAsia="ru-RU"/>
              </w:rPr>
              <w:t>турат</w:t>
            </w:r>
            <w:proofErr w:type="spellEnd"/>
            <w:r w:rsidRPr="00057DBB">
              <w:rPr>
                <w:rFonts w:ascii="Times New Roman" w:eastAsia="Times New Roman" w:hAnsi="Times New Roman" w:cs="Times New Roman"/>
                <w:sz w:val="28"/>
                <w:szCs w:val="28"/>
                <w:lang w:eastAsia="ru-RU"/>
              </w:rPr>
              <w:t>:</w:t>
            </w:r>
          </w:p>
          <w:p w:rsidR="00D9708B" w:rsidRDefault="00D9708B" w:rsidP="007D0E3B">
            <w:pPr>
              <w:pStyle w:val="tkTekst"/>
              <w:rPr>
                <w:rFonts w:ascii="Times New Roman" w:eastAsia="Calibri" w:hAnsi="Times New Roman" w:cs="Times New Roman"/>
                <w:sz w:val="28"/>
                <w:szCs w:val="28"/>
                <w:lang w:val="ky-KG" w:eastAsia="en-US"/>
              </w:rPr>
            </w:pPr>
            <w:proofErr w:type="spellStart"/>
            <w:r w:rsidRPr="00D9708B">
              <w:rPr>
                <w:rFonts w:ascii="Times New Roman" w:eastAsia="Calibri" w:hAnsi="Times New Roman" w:cs="Times New Roman"/>
                <w:sz w:val="28"/>
                <w:szCs w:val="28"/>
                <w:lang w:eastAsia="en-US"/>
              </w:rPr>
              <w:t>Экинчи</w:t>
            </w:r>
            <w:proofErr w:type="spellEnd"/>
            <w:r w:rsidRPr="00D9708B">
              <w:rPr>
                <w:rFonts w:ascii="Times New Roman" w:eastAsia="Calibri" w:hAnsi="Times New Roman" w:cs="Times New Roman"/>
                <w:sz w:val="28"/>
                <w:szCs w:val="28"/>
                <w:lang w:eastAsia="en-US"/>
              </w:rPr>
              <w:t xml:space="preserve"> этап. </w:t>
            </w:r>
            <w:proofErr w:type="spellStart"/>
            <w:r w:rsidRPr="00D9708B">
              <w:rPr>
                <w:rFonts w:ascii="Times New Roman" w:eastAsia="Calibri" w:hAnsi="Times New Roman" w:cs="Times New Roman"/>
                <w:sz w:val="28"/>
                <w:szCs w:val="28"/>
                <w:lang w:eastAsia="en-US"/>
              </w:rPr>
              <w:t>Жайыт</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комитети</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Жайыт</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пайдалануучулар</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бирикмесинин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мүчөлөрү</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жана</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айылдык</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кеңеш</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менен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макулдашуу</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боюнча</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жайыттарды</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пайдалануудан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түшкөн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кирешенин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жалпы</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суммасын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аныктайт</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Кирешенин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суммасы</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Жайыт</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пайдалануучулар</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бирикмесинин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кирешеге</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болгон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муктаждыгын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айыл</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өкмөтүнүн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бюджетин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жайыттардын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кирешелүүлүгүнүн</w:t>
            </w:r>
            <w:proofErr w:type="spellEnd"/>
            <w:r w:rsidRPr="00D9708B">
              <w:rPr>
                <w:rFonts w:ascii="Times New Roman" w:eastAsia="Calibri" w:hAnsi="Times New Roman" w:cs="Times New Roman"/>
                <w:sz w:val="28"/>
                <w:szCs w:val="28"/>
                <w:lang w:eastAsia="en-US"/>
              </w:rPr>
              <w:t xml:space="preserve"> финансы-</w:t>
            </w:r>
            <w:proofErr w:type="spellStart"/>
            <w:r w:rsidRPr="00D9708B">
              <w:rPr>
                <w:rFonts w:ascii="Times New Roman" w:eastAsia="Calibri" w:hAnsi="Times New Roman" w:cs="Times New Roman"/>
                <w:sz w:val="28"/>
                <w:szCs w:val="28"/>
                <w:lang w:eastAsia="en-US"/>
              </w:rPr>
              <w:t>экономикалык</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көрсөткүчтөрүн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жана</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финансылык</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мүмкүнчүлүктөрүнө</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жараша</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жайыт</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пайдалануучулар</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үчүн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trike/>
                <w:sz w:val="28"/>
                <w:szCs w:val="28"/>
                <w:lang w:eastAsia="en-US"/>
              </w:rPr>
              <w:t>акы</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төлөө</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мөөнөтүнүн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кабыл</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алгылыктуулугун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эске</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алуу</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менен</w:t>
            </w:r>
            <w:proofErr w:type="spellEnd"/>
            <w:r w:rsidRPr="00D9708B">
              <w:rPr>
                <w:rFonts w:ascii="Times New Roman" w:eastAsia="Calibri" w:hAnsi="Times New Roman" w:cs="Times New Roman"/>
                <w:sz w:val="28"/>
                <w:szCs w:val="28"/>
                <w:lang w:eastAsia="en-US"/>
              </w:rPr>
              <w:t xml:space="preserve"> </w:t>
            </w:r>
            <w:proofErr w:type="spellStart"/>
            <w:r w:rsidRPr="00D9708B">
              <w:rPr>
                <w:rFonts w:ascii="Times New Roman" w:eastAsia="Calibri" w:hAnsi="Times New Roman" w:cs="Times New Roman"/>
                <w:sz w:val="28"/>
                <w:szCs w:val="28"/>
                <w:lang w:eastAsia="en-US"/>
              </w:rPr>
              <w:t>аныкталат</w:t>
            </w:r>
            <w:proofErr w:type="spellEnd"/>
            <w:r w:rsidRPr="00D9708B">
              <w:rPr>
                <w:rFonts w:ascii="Times New Roman" w:eastAsia="Calibri" w:hAnsi="Times New Roman" w:cs="Times New Roman"/>
                <w:sz w:val="28"/>
                <w:szCs w:val="28"/>
                <w:lang w:eastAsia="en-US"/>
              </w:rPr>
              <w:t xml:space="preserve">. </w:t>
            </w:r>
          </w:p>
          <w:p w:rsidR="001B14AF" w:rsidRPr="00D9708B" w:rsidRDefault="00D9708B" w:rsidP="00D9708B">
            <w:pPr>
              <w:pStyle w:val="tkTekst"/>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lastRenderedPageBreak/>
              <w:t>....</w:t>
            </w:r>
          </w:p>
        </w:tc>
        <w:tc>
          <w:tcPr>
            <w:tcW w:w="6378" w:type="dxa"/>
          </w:tcPr>
          <w:p w:rsidR="00057DBB" w:rsidRPr="00D9708B" w:rsidRDefault="00057DBB" w:rsidP="00577EF6">
            <w:pPr>
              <w:pStyle w:val="a5"/>
              <w:numPr>
                <w:ilvl w:val="0"/>
                <w:numId w:val="2"/>
              </w:numPr>
              <w:spacing w:after="60"/>
              <w:jc w:val="both"/>
              <w:rPr>
                <w:rFonts w:ascii="Times New Roman" w:eastAsia="Times New Roman" w:hAnsi="Times New Roman" w:cs="Times New Roman"/>
                <w:sz w:val="28"/>
                <w:szCs w:val="28"/>
                <w:lang w:val="ky-KG" w:eastAsia="ru-RU"/>
              </w:rPr>
            </w:pPr>
            <w:r w:rsidRPr="00D9708B">
              <w:rPr>
                <w:rFonts w:ascii="Times New Roman" w:eastAsia="Times New Roman" w:hAnsi="Times New Roman" w:cs="Times New Roman"/>
                <w:sz w:val="28"/>
                <w:szCs w:val="28"/>
                <w:lang w:val="ky-KG" w:eastAsia="ru-RU"/>
              </w:rPr>
              <w:lastRenderedPageBreak/>
              <w:t xml:space="preserve">Мал башы үчүн </w:t>
            </w:r>
            <w:r w:rsidRPr="00057DBB">
              <w:rPr>
                <w:rFonts w:ascii="Times New Roman" w:eastAsia="Times New Roman" w:hAnsi="Times New Roman" w:cs="Times New Roman"/>
                <w:b/>
                <w:sz w:val="28"/>
                <w:szCs w:val="28"/>
                <w:u w:val="single"/>
                <w:lang w:val="ky-KG" w:eastAsia="ru-RU"/>
              </w:rPr>
              <w:t>жыйымдын</w:t>
            </w:r>
            <w:r w:rsidRPr="00D9708B">
              <w:rPr>
                <w:rFonts w:ascii="Times New Roman" w:eastAsia="Times New Roman" w:hAnsi="Times New Roman" w:cs="Times New Roman"/>
                <w:sz w:val="28"/>
                <w:szCs w:val="28"/>
                <w:lang w:val="ky-KG" w:eastAsia="ru-RU"/>
              </w:rPr>
              <w:t xml:space="preserve"> өлчөмүн аныктоо төмөнкү этаптардан турат:</w:t>
            </w:r>
          </w:p>
          <w:p w:rsidR="00D9708B" w:rsidRPr="00D9708B" w:rsidRDefault="00D9708B" w:rsidP="008F57D3">
            <w:pPr>
              <w:pStyle w:val="tkTekst"/>
              <w:rPr>
                <w:rFonts w:ascii="Times New Roman" w:eastAsia="Calibri" w:hAnsi="Times New Roman" w:cs="Times New Roman"/>
                <w:sz w:val="28"/>
                <w:szCs w:val="28"/>
                <w:lang w:val="ky-KG" w:eastAsia="en-US"/>
              </w:rPr>
            </w:pPr>
            <w:r w:rsidRPr="00D9708B">
              <w:rPr>
                <w:rFonts w:ascii="Times New Roman" w:eastAsia="Calibri" w:hAnsi="Times New Roman" w:cs="Times New Roman"/>
                <w:sz w:val="28"/>
                <w:szCs w:val="28"/>
                <w:lang w:val="ky-KG" w:eastAsia="en-US"/>
              </w:rPr>
              <w:t xml:space="preserve">Экинчи этап. Жайыт комитети Жайыт пайдалануучулар бирикмесинин мүчөлөрү жана айылдык кеңеш менен макулдашуу боюнча жайыттарды пайдалануудан түшкөн кирешенин жалпы суммасын аныктайт. Кирешенин суммасы Жайыт пайдалануучулар бирикмесинин кирешеге болгон муктаждыгын, айыл өкмөтүнүн бюджетин, жайыттардын кирешелүүлүгүнүн финансы-экономикалык көрсөткүчтөрүн жана финансылык мүмкүнчүлүктөрүнө жараша жайыт пайдалануучулар үчүн </w:t>
            </w:r>
            <w:r w:rsidRPr="00D9708B">
              <w:rPr>
                <w:rFonts w:ascii="Times New Roman" w:eastAsia="Calibri" w:hAnsi="Times New Roman" w:cs="Times New Roman"/>
                <w:b/>
                <w:sz w:val="28"/>
                <w:szCs w:val="28"/>
                <w:u w:val="single"/>
                <w:lang w:val="ky-KG" w:eastAsia="en-US"/>
              </w:rPr>
              <w:t>жыйымды</w:t>
            </w:r>
            <w:r w:rsidRPr="00D9708B">
              <w:rPr>
                <w:rFonts w:ascii="Times New Roman" w:eastAsia="Calibri" w:hAnsi="Times New Roman" w:cs="Times New Roman"/>
                <w:sz w:val="28"/>
                <w:szCs w:val="28"/>
                <w:lang w:val="ky-KG" w:eastAsia="en-US"/>
              </w:rPr>
              <w:t xml:space="preserve"> төлөө мөөнөтүнүн кабыл алгылыктуулугун эске алуу мен</w:t>
            </w:r>
            <w:r>
              <w:rPr>
                <w:rFonts w:ascii="Times New Roman" w:eastAsia="Calibri" w:hAnsi="Times New Roman" w:cs="Times New Roman"/>
                <w:sz w:val="28"/>
                <w:szCs w:val="28"/>
                <w:lang w:val="ky-KG" w:eastAsia="en-US"/>
              </w:rPr>
              <w:t>ен аныкталат.</w:t>
            </w:r>
          </w:p>
          <w:p w:rsidR="001B14AF" w:rsidRDefault="001B14AF" w:rsidP="008F57D3">
            <w:pPr>
              <w:pStyle w:val="tkTekst"/>
              <w:rPr>
                <w:rFonts w:ascii="Times New Roman" w:hAnsi="Times New Roman" w:cs="Times New Roman"/>
                <w:sz w:val="28"/>
                <w:szCs w:val="28"/>
              </w:rPr>
            </w:pPr>
            <w:r>
              <w:rPr>
                <w:rFonts w:ascii="Times New Roman" w:eastAsia="Calibri" w:hAnsi="Times New Roman" w:cs="Times New Roman"/>
                <w:sz w:val="28"/>
                <w:szCs w:val="28"/>
                <w:lang w:eastAsia="en-US"/>
              </w:rPr>
              <w:lastRenderedPageBreak/>
              <w:t>…</w:t>
            </w:r>
          </w:p>
        </w:tc>
      </w:tr>
      <w:tr w:rsidR="00D85A3D" w:rsidRPr="00CC3D59" w:rsidTr="00567FBD">
        <w:tc>
          <w:tcPr>
            <w:tcW w:w="675" w:type="dxa"/>
          </w:tcPr>
          <w:p w:rsidR="00D85A3D" w:rsidRDefault="00D85A3D" w:rsidP="00F30A31">
            <w:pPr>
              <w:pStyle w:val="tkTekst"/>
              <w:ind w:firstLine="0"/>
              <w:rPr>
                <w:rFonts w:ascii="Times New Roman" w:hAnsi="Times New Roman" w:cs="Times New Roman"/>
                <w:sz w:val="28"/>
                <w:szCs w:val="28"/>
              </w:rPr>
            </w:pPr>
          </w:p>
        </w:tc>
        <w:tc>
          <w:tcPr>
            <w:tcW w:w="6663" w:type="dxa"/>
          </w:tcPr>
          <w:p w:rsidR="00D10720" w:rsidRDefault="00D10720" w:rsidP="00D10720">
            <w:pPr>
              <w:spacing w:after="6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p w:rsidR="00D85A3D" w:rsidRPr="00F97D96" w:rsidRDefault="00F97D96" w:rsidP="00F97D96">
            <w:pPr>
              <w:spacing w:after="60"/>
              <w:ind w:firstLine="567"/>
              <w:jc w:val="both"/>
              <w:rPr>
                <w:rFonts w:ascii="Times New Roman" w:eastAsia="Times New Roman" w:hAnsi="Times New Roman" w:cs="Times New Roman"/>
                <w:sz w:val="28"/>
                <w:szCs w:val="28"/>
                <w:lang w:val="ky-KG" w:eastAsia="ru-RU"/>
              </w:rPr>
            </w:pPr>
            <w:proofErr w:type="spellStart"/>
            <w:r w:rsidRPr="00F97D96">
              <w:rPr>
                <w:rFonts w:ascii="Times New Roman" w:eastAsia="Times New Roman" w:hAnsi="Times New Roman" w:cs="Times New Roman"/>
                <w:sz w:val="28"/>
                <w:szCs w:val="28"/>
                <w:lang w:eastAsia="ru-RU"/>
              </w:rPr>
              <w:t>Бешинчи</w:t>
            </w:r>
            <w:proofErr w:type="spellEnd"/>
            <w:r w:rsidRPr="00F97D96">
              <w:rPr>
                <w:rFonts w:ascii="Times New Roman" w:eastAsia="Times New Roman" w:hAnsi="Times New Roman" w:cs="Times New Roman"/>
                <w:sz w:val="28"/>
                <w:szCs w:val="28"/>
                <w:lang w:eastAsia="ru-RU"/>
              </w:rPr>
              <w:t xml:space="preserve"> этап. </w:t>
            </w:r>
            <w:proofErr w:type="spellStart"/>
            <w:r w:rsidRPr="00F97D96">
              <w:rPr>
                <w:rFonts w:ascii="Times New Roman" w:eastAsia="Times New Roman" w:hAnsi="Times New Roman" w:cs="Times New Roman"/>
                <w:sz w:val="28"/>
                <w:szCs w:val="28"/>
                <w:lang w:eastAsia="ru-RU"/>
              </w:rPr>
              <w:t>Жайыт</w:t>
            </w:r>
            <w:proofErr w:type="spellEnd"/>
            <w:r w:rsidRPr="00F97D96">
              <w:rPr>
                <w:rFonts w:ascii="Times New Roman" w:eastAsia="Times New Roman" w:hAnsi="Times New Roman" w:cs="Times New Roman"/>
                <w:sz w:val="28"/>
                <w:szCs w:val="28"/>
                <w:lang w:eastAsia="ru-RU"/>
              </w:rPr>
              <w:t xml:space="preserve"> </w:t>
            </w:r>
            <w:proofErr w:type="spellStart"/>
            <w:r w:rsidRPr="00F97D96">
              <w:rPr>
                <w:rFonts w:ascii="Times New Roman" w:eastAsia="Times New Roman" w:hAnsi="Times New Roman" w:cs="Times New Roman"/>
                <w:sz w:val="28"/>
                <w:szCs w:val="28"/>
                <w:lang w:eastAsia="ru-RU"/>
              </w:rPr>
              <w:t>пайдалануу</w:t>
            </w:r>
            <w:proofErr w:type="spellEnd"/>
            <w:r w:rsidRPr="00F97D96">
              <w:rPr>
                <w:rFonts w:ascii="Times New Roman" w:eastAsia="Times New Roman" w:hAnsi="Times New Roman" w:cs="Times New Roman"/>
                <w:sz w:val="28"/>
                <w:szCs w:val="28"/>
                <w:lang w:eastAsia="ru-RU"/>
              </w:rPr>
              <w:t xml:space="preserve"> </w:t>
            </w:r>
            <w:proofErr w:type="spellStart"/>
            <w:r w:rsidRPr="00F97D96">
              <w:rPr>
                <w:rFonts w:ascii="Times New Roman" w:eastAsia="Times New Roman" w:hAnsi="Times New Roman" w:cs="Times New Roman"/>
                <w:sz w:val="28"/>
                <w:szCs w:val="28"/>
                <w:lang w:eastAsia="ru-RU"/>
              </w:rPr>
              <w:t>үчүн</w:t>
            </w:r>
            <w:proofErr w:type="spellEnd"/>
            <w:r w:rsidRPr="00F97D96">
              <w:rPr>
                <w:rFonts w:ascii="Times New Roman" w:eastAsia="Times New Roman" w:hAnsi="Times New Roman" w:cs="Times New Roman"/>
                <w:sz w:val="28"/>
                <w:szCs w:val="28"/>
                <w:lang w:eastAsia="ru-RU"/>
              </w:rPr>
              <w:t xml:space="preserve"> "мал </w:t>
            </w:r>
            <w:proofErr w:type="spellStart"/>
            <w:r w:rsidRPr="00F97D96">
              <w:rPr>
                <w:rFonts w:ascii="Times New Roman" w:eastAsia="Times New Roman" w:hAnsi="Times New Roman" w:cs="Times New Roman"/>
                <w:sz w:val="28"/>
                <w:szCs w:val="28"/>
                <w:lang w:eastAsia="ru-RU"/>
              </w:rPr>
              <w:t>башынын</w:t>
            </w:r>
            <w:proofErr w:type="spellEnd"/>
            <w:r w:rsidRPr="00F97D96">
              <w:rPr>
                <w:rFonts w:ascii="Times New Roman" w:eastAsia="Times New Roman" w:hAnsi="Times New Roman" w:cs="Times New Roman"/>
                <w:sz w:val="28"/>
                <w:szCs w:val="28"/>
                <w:lang w:eastAsia="ru-RU"/>
              </w:rPr>
              <w:t xml:space="preserve"> </w:t>
            </w:r>
            <w:proofErr w:type="spellStart"/>
            <w:r w:rsidRPr="00F97D96">
              <w:rPr>
                <w:rFonts w:ascii="Times New Roman" w:eastAsia="Times New Roman" w:hAnsi="Times New Roman" w:cs="Times New Roman"/>
                <w:sz w:val="28"/>
                <w:szCs w:val="28"/>
                <w:lang w:eastAsia="ru-RU"/>
              </w:rPr>
              <w:t>шарттуу</w:t>
            </w:r>
            <w:proofErr w:type="spellEnd"/>
            <w:r w:rsidRPr="00F97D96">
              <w:rPr>
                <w:rFonts w:ascii="Times New Roman" w:eastAsia="Times New Roman" w:hAnsi="Times New Roman" w:cs="Times New Roman"/>
                <w:sz w:val="28"/>
                <w:szCs w:val="28"/>
                <w:lang w:eastAsia="ru-RU"/>
              </w:rPr>
              <w:t xml:space="preserve"> саны" </w:t>
            </w:r>
            <w:proofErr w:type="spellStart"/>
            <w:r w:rsidRPr="00F97D96">
              <w:rPr>
                <w:rFonts w:ascii="Times New Roman" w:eastAsia="Times New Roman" w:hAnsi="Times New Roman" w:cs="Times New Roman"/>
                <w:sz w:val="28"/>
                <w:szCs w:val="28"/>
                <w:lang w:eastAsia="ru-RU"/>
              </w:rPr>
              <w:t>боюнча</w:t>
            </w:r>
            <w:proofErr w:type="spellEnd"/>
            <w:r w:rsidRPr="00F97D96">
              <w:rPr>
                <w:rFonts w:ascii="Times New Roman" w:eastAsia="Times New Roman" w:hAnsi="Times New Roman" w:cs="Times New Roman"/>
                <w:sz w:val="28"/>
                <w:szCs w:val="28"/>
                <w:lang w:eastAsia="ru-RU"/>
              </w:rPr>
              <w:t xml:space="preserve"> </w:t>
            </w:r>
            <w:proofErr w:type="spellStart"/>
            <w:r w:rsidRPr="00F97D96">
              <w:rPr>
                <w:rFonts w:ascii="Times New Roman" w:eastAsia="Times New Roman" w:hAnsi="Times New Roman" w:cs="Times New Roman"/>
                <w:strike/>
                <w:sz w:val="28"/>
                <w:szCs w:val="28"/>
                <w:lang w:eastAsia="ru-RU"/>
              </w:rPr>
              <w:t>төлөмдүн</w:t>
            </w:r>
            <w:proofErr w:type="spellEnd"/>
            <w:r w:rsidRPr="00F97D96">
              <w:rPr>
                <w:rFonts w:ascii="Times New Roman" w:eastAsia="Times New Roman" w:hAnsi="Times New Roman" w:cs="Times New Roman"/>
                <w:sz w:val="28"/>
                <w:szCs w:val="28"/>
                <w:lang w:eastAsia="ru-RU"/>
              </w:rPr>
              <w:t xml:space="preserve"> </w:t>
            </w:r>
            <w:proofErr w:type="spellStart"/>
            <w:r w:rsidRPr="00F97D96">
              <w:rPr>
                <w:rFonts w:ascii="Times New Roman" w:eastAsia="Times New Roman" w:hAnsi="Times New Roman" w:cs="Times New Roman"/>
                <w:sz w:val="28"/>
                <w:szCs w:val="28"/>
                <w:lang w:eastAsia="ru-RU"/>
              </w:rPr>
              <w:t>өлчөмүн</w:t>
            </w:r>
            <w:proofErr w:type="spellEnd"/>
            <w:r w:rsidRPr="00F97D96">
              <w:rPr>
                <w:rFonts w:ascii="Times New Roman" w:eastAsia="Times New Roman" w:hAnsi="Times New Roman" w:cs="Times New Roman"/>
                <w:sz w:val="28"/>
                <w:szCs w:val="28"/>
                <w:lang w:eastAsia="ru-RU"/>
              </w:rPr>
              <w:t xml:space="preserve"> </w:t>
            </w:r>
            <w:proofErr w:type="spellStart"/>
            <w:r w:rsidRPr="00F97D96">
              <w:rPr>
                <w:rFonts w:ascii="Times New Roman" w:eastAsia="Times New Roman" w:hAnsi="Times New Roman" w:cs="Times New Roman"/>
                <w:sz w:val="28"/>
                <w:szCs w:val="28"/>
                <w:lang w:eastAsia="ru-RU"/>
              </w:rPr>
              <w:t>аныктоо</w:t>
            </w:r>
            <w:proofErr w:type="spellEnd"/>
            <w:r w:rsidRPr="00F97D96">
              <w:rPr>
                <w:rFonts w:ascii="Times New Roman" w:eastAsia="Times New Roman" w:hAnsi="Times New Roman" w:cs="Times New Roman"/>
                <w:sz w:val="28"/>
                <w:szCs w:val="28"/>
                <w:lang w:eastAsia="ru-RU"/>
              </w:rPr>
              <w:t xml:space="preserve"> (</w:t>
            </w:r>
            <w:proofErr w:type="spellStart"/>
            <w:r w:rsidRPr="00F97D96">
              <w:rPr>
                <w:rFonts w:ascii="Times New Roman" w:eastAsia="Times New Roman" w:hAnsi="Times New Roman" w:cs="Times New Roman"/>
                <w:sz w:val="28"/>
                <w:szCs w:val="28"/>
                <w:lang w:eastAsia="ru-RU"/>
              </w:rPr>
              <w:t>аныктама</w:t>
            </w:r>
            <w:proofErr w:type="spellEnd"/>
            <w:r w:rsidRPr="00F97D96">
              <w:rPr>
                <w:rFonts w:ascii="Times New Roman" w:eastAsia="Times New Roman" w:hAnsi="Times New Roman" w:cs="Times New Roman"/>
                <w:sz w:val="28"/>
                <w:szCs w:val="28"/>
                <w:lang w:eastAsia="ru-RU"/>
              </w:rPr>
              <w:t xml:space="preserve"> </w:t>
            </w:r>
            <w:proofErr w:type="spellStart"/>
            <w:r w:rsidRPr="00F97D96">
              <w:rPr>
                <w:rFonts w:ascii="Times New Roman" w:eastAsia="Times New Roman" w:hAnsi="Times New Roman" w:cs="Times New Roman"/>
                <w:sz w:val="28"/>
                <w:szCs w:val="28"/>
                <w:lang w:eastAsia="ru-RU"/>
              </w:rPr>
              <w:t>эскертүүдө</w:t>
            </w:r>
            <w:proofErr w:type="spellEnd"/>
            <w:r w:rsidRPr="00F97D96">
              <w:rPr>
                <w:rFonts w:ascii="Times New Roman" w:eastAsia="Times New Roman" w:hAnsi="Times New Roman" w:cs="Times New Roman"/>
                <w:sz w:val="28"/>
                <w:szCs w:val="28"/>
                <w:lang w:eastAsia="ru-RU"/>
              </w:rPr>
              <w:t xml:space="preserve"> </w:t>
            </w:r>
            <w:proofErr w:type="spellStart"/>
            <w:r w:rsidRPr="00F97D96">
              <w:rPr>
                <w:rFonts w:ascii="Times New Roman" w:eastAsia="Times New Roman" w:hAnsi="Times New Roman" w:cs="Times New Roman"/>
                <w:sz w:val="28"/>
                <w:szCs w:val="28"/>
                <w:lang w:eastAsia="ru-RU"/>
              </w:rPr>
              <w:t>берилген</w:t>
            </w:r>
            <w:proofErr w:type="spellEnd"/>
            <w:r w:rsidRPr="00F97D96">
              <w:rPr>
                <w:rFonts w:ascii="Times New Roman" w:eastAsia="Times New Roman" w:hAnsi="Times New Roman" w:cs="Times New Roman"/>
                <w:sz w:val="28"/>
                <w:szCs w:val="28"/>
                <w:lang w:eastAsia="ru-RU"/>
              </w:rPr>
              <w:t>).</w:t>
            </w:r>
          </w:p>
        </w:tc>
        <w:tc>
          <w:tcPr>
            <w:tcW w:w="6378" w:type="dxa"/>
          </w:tcPr>
          <w:p w:rsidR="00D85A3D" w:rsidRDefault="00D10720" w:rsidP="00DC649B">
            <w:pPr>
              <w:pStyle w:val="tkTekst"/>
              <w:rPr>
                <w:rFonts w:ascii="Times New Roman" w:hAnsi="Times New Roman" w:cs="Times New Roman"/>
                <w:sz w:val="28"/>
                <w:szCs w:val="28"/>
                <w:lang w:val="ky-KG"/>
              </w:rPr>
            </w:pPr>
            <w:r w:rsidRPr="00E32FE4">
              <w:rPr>
                <w:rFonts w:ascii="Times New Roman" w:hAnsi="Times New Roman" w:cs="Times New Roman"/>
                <w:sz w:val="28"/>
                <w:szCs w:val="28"/>
                <w:lang w:val="ky-KG"/>
              </w:rPr>
              <w:t>…</w:t>
            </w:r>
          </w:p>
          <w:p w:rsidR="00D10720" w:rsidRPr="00F97D96" w:rsidRDefault="00F97D96" w:rsidP="00F97D96">
            <w:pPr>
              <w:pStyle w:val="tkTekst"/>
              <w:rPr>
                <w:rFonts w:ascii="Times New Roman" w:hAnsi="Times New Roman" w:cs="Times New Roman"/>
                <w:sz w:val="28"/>
                <w:szCs w:val="28"/>
                <w:lang w:val="ky-KG"/>
              </w:rPr>
            </w:pPr>
            <w:r w:rsidRPr="00F97D96">
              <w:rPr>
                <w:rFonts w:ascii="Times New Roman" w:hAnsi="Times New Roman" w:cs="Times New Roman"/>
                <w:sz w:val="28"/>
                <w:szCs w:val="28"/>
                <w:lang w:val="ky-KG"/>
              </w:rPr>
              <w:t>Бешинчи этап. Жайыт пайдалануу үчүн "мал башынын шарттуу сан</w:t>
            </w:r>
            <w:r>
              <w:rPr>
                <w:rFonts w:ascii="Times New Roman" w:hAnsi="Times New Roman" w:cs="Times New Roman"/>
                <w:sz w:val="28"/>
                <w:szCs w:val="28"/>
                <w:lang w:val="ky-KG"/>
              </w:rPr>
              <w:t xml:space="preserve">ы" боюнча </w:t>
            </w:r>
            <w:r w:rsidRPr="00F97D96">
              <w:rPr>
                <w:rFonts w:ascii="Times New Roman" w:hAnsi="Times New Roman" w:cs="Times New Roman"/>
                <w:b/>
                <w:sz w:val="28"/>
                <w:szCs w:val="28"/>
                <w:u w:val="single"/>
                <w:lang w:val="ky-KG"/>
              </w:rPr>
              <w:t xml:space="preserve">жыйымдын </w:t>
            </w:r>
            <w:r w:rsidRPr="00F97D96">
              <w:rPr>
                <w:rFonts w:ascii="Times New Roman" w:hAnsi="Times New Roman" w:cs="Times New Roman"/>
                <w:sz w:val="28"/>
                <w:szCs w:val="28"/>
                <w:lang w:val="ky-KG"/>
              </w:rPr>
              <w:t>өлчөмүн аныктоо (аныктама эскертүүдө берилген).</w:t>
            </w:r>
          </w:p>
        </w:tc>
      </w:tr>
      <w:tr w:rsidR="00D85A3D" w:rsidRPr="00CC3D59" w:rsidTr="00567FBD">
        <w:tc>
          <w:tcPr>
            <w:tcW w:w="675" w:type="dxa"/>
          </w:tcPr>
          <w:p w:rsidR="00D85A3D" w:rsidRPr="00F97D96" w:rsidRDefault="00D85A3D" w:rsidP="00F30A31">
            <w:pPr>
              <w:pStyle w:val="tkTekst"/>
              <w:ind w:firstLine="0"/>
              <w:rPr>
                <w:rFonts w:ascii="Times New Roman" w:hAnsi="Times New Roman" w:cs="Times New Roman"/>
                <w:sz w:val="28"/>
                <w:szCs w:val="28"/>
                <w:lang w:val="ky-KG"/>
              </w:rPr>
            </w:pPr>
          </w:p>
        </w:tc>
        <w:tc>
          <w:tcPr>
            <w:tcW w:w="6663" w:type="dxa"/>
          </w:tcPr>
          <w:p w:rsidR="00D85A3D" w:rsidRPr="00A31F2B" w:rsidRDefault="00A31F2B" w:rsidP="00A31F2B">
            <w:pPr>
              <w:spacing w:after="60"/>
              <w:ind w:firstLine="567"/>
              <w:jc w:val="both"/>
              <w:rPr>
                <w:rFonts w:ascii="Times New Roman" w:eastAsia="Times New Roman" w:hAnsi="Times New Roman" w:cs="Times New Roman"/>
                <w:sz w:val="28"/>
                <w:szCs w:val="28"/>
                <w:lang w:val="ky-KG" w:eastAsia="ru-RU"/>
              </w:rPr>
            </w:pPr>
            <w:r w:rsidRPr="00A31F2B">
              <w:rPr>
                <w:rFonts w:ascii="Times New Roman" w:eastAsia="Times New Roman" w:hAnsi="Times New Roman" w:cs="Times New Roman"/>
                <w:sz w:val="28"/>
                <w:szCs w:val="28"/>
                <w:lang w:val="ky-KG" w:eastAsia="ru-RU"/>
              </w:rPr>
              <w:t xml:space="preserve">Алтынчы этап. Малдын түрү боюнча жайыты пайдалануу үчүн </w:t>
            </w:r>
            <w:r w:rsidRPr="00A31F2B">
              <w:rPr>
                <w:rFonts w:ascii="Times New Roman" w:eastAsia="Times New Roman" w:hAnsi="Times New Roman" w:cs="Times New Roman"/>
                <w:strike/>
                <w:sz w:val="28"/>
                <w:szCs w:val="28"/>
                <w:lang w:val="ky-KG" w:eastAsia="ru-RU"/>
              </w:rPr>
              <w:t>төлөмдү</w:t>
            </w:r>
            <w:r w:rsidRPr="00A31F2B">
              <w:rPr>
                <w:rFonts w:ascii="Times New Roman" w:eastAsia="Times New Roman" w:hAnsi="Times New Roman" w:cs="Times New Roman"/>
                <w:sz w:val="28"/>
                <w:szCs w:val="28"/>
                <w:lang w:val="ky-KG" w:eastAsia="ru-RU"/>
              </w:rPr>
              <w:t xml:space="preserve"> кайра эсептөө (кайра эсептөө эскертүүдө берилген).</w:t>
            </w:r>
          </w:p>
        </w:tc>
        <w:tc>
          <w:tcPr>
            <w:tcW w:w="6378" w:type="dxa"/>
          </w:tcPr>
          <w:p w:rsidR="00D85A3D" w:rsidRPr="00A31F2B" w:rsidRDefault="00A31F2B" w:rsidP="00A31F2B">
            <w:pPr>
              <w:spacing w:after="60"/>
              <w:ind w:firstLine="567"/>
              <w:jc w:val="both"/>
              <w:rPr>
                <w:rFonts w:ascii="Times New Roman" w:eastAsia="Times New Roman" w:hAnsi="Times New Roman" w:cs="Times New Roman"/>
                <w:sz w:val="28"/>
                <w:szCs w:val="28"/>
                <w:lang w:val="ky-KG" w:eastAsia="ru-RU"/>
              </w:rPr>
            </w:pPr>
            <w:r w:rsidRPr="00A31F2B">
              <w:rPr>
                <w:rFonts w:ascii="Times New Roman" w:eastAsia="Times New Roman" w:hAnsi="Times New Roman" w:cs="Times New Roman"/>
                <w:sz w:val="28"/>
                <w:szCs w:val="28"/>
                <w:lang w:val="ky-KG" w:eastAsia="ru-RU"/>
              </w:rPr>
              <w:t>Алтынчы этап. Малдын түрү боюнч</w:t>
            </w:r>
            <w:r>
              <w:rPr>
                <w:rFonts w:ascii="Times New Roman" w:eastAsia="Times New Roman" w:hAnsi="Times New Roman" w:cs="Times New Roman"/>
                <w:sz w:val="28"/>
                <w:szCs w:val="28"/>
                <w:lang w:val="ky-KG" w:eastAsia="ru-RU"/>
              </w:rPr>
              <w:t xml:space="preserve">а жайыты пайдалануу үчүн </w:t>
            </w:r>
            <w:r w:rsidRPr="00A31F2B">
              <w:rPr>
                <w:rFonts w:ascii="Times New Roman" w:eastAsia="Times New Roman" w:hAnsi="Times New Roman" w:cs="Times New Roman"/>
                <w:b/>
                <w:sz w:val="28"/>
                <w:szCs w:val="28"/>
                <w:u w:val="single"/>
                <w:lang w:val="ky-KG" w:eastAsia="ru-RU"/>
              </w:rPr>
              <w:t>жыйымды</w:t>
            </w:r>
            <w:r w:rsidRPr="00A31F2B">
              <w:rPr>
                <w:rFonts w:ascii="Times New Roman" w:eastAsia="Times New Roman" w:hAnsi="Times New Roman" w:cs="Times New Roman"/>
                <w:sz w:val="28"/>
                <w:szCs w:val="28"/>
                <w:lang w:val="ky-KG" w:eastAsia="ru-RU"/>
              </w:rPr>
              <w:t xml:space="preserve"> кайра эсептөө (кайра эсептөө эскертүүдө берилген).</w:t>
            </w:r>
          </w:p>
        </w:tc>
      </w:tr>
      <w:tr w:rsidR="00D85A3D" w:rsidRPr="00CC3D59" w:rsidTr="00567FBD">
        <w:tc>
          <w:tcPr>
            <w:tcW w:w="675" w:type="dxa"/>
          </w:tcPr>
          <w:p w:rsidR="00D85A3D" w:rsidRPr="00A31F2B" w:rsidRDefault="00D85A3D" w:rsidP="00F30A31">
            <w:pPr>
              <w:pStyle w:val="tkTekst"/>
              <w:ind w:firstLine="0"/>
              <w:rPr>
                <w:rFonts w:ascii="Times New Roman" w:hAnsi="Times New Roman" w:cs="Times New Roman"/>
                <w:sz w:val="28"/>
                <w:szCs w:val="28"/>
                <w:lang w:val="ky-KG"/>
              </w:rPr>
            </w:pPr>
          </w:p>
        </w:tc>
        <w:tc>
          <w:tcPr>
            <w:tcW w:w="6663" w:type="dxa"/>
          </w:tcPr>
          <w:p w:rsidR="00D85A3D" w:rsidRPr="00D24532" w:rsidRDefault="005B4B0A" w:rsidP="00D24532">
            <w:pPr>
              <w:spacing w:after="60"/>
              <w:ind w:firstLine="567"/>
              <w:jc w:val="both"/>
              <w:rPr>
                <w:rFonts w:ascii="Times New Roman" w:eastAsia="Times New Roman" w:hAnsi="Times New Roman" w:cs="Times New Roman"/>
                <w:sz w:val="28"/>
                <w:szCs w:val="28"/>
                <w:lang w:val="ky-KG" w:eastAsia="ru-RU"/>
              </w:rPr>
            </w:pPr>
            <w:r w:rsidRPr="00D24532">
              <w:rPr>
                <w:rFonts w:ascii="Times New Roman" w:eastAsia="Times New Roman" w:hAnsi="Times New Roman" w:cs="Times New Roman"/>
                <w:sz w:val="28"/>
                <w:szCs w:val="28"/>
                <w:lang w:val="ky-KG" w:eastAsia="ru-RU"/>
              </w:rPr>
              <w:t xml:space="preserve">2. </w:t>
            </w:r>
            <w:r w:rsidR="00D24532" w:rsidRPr="00D24532">
              <w:rPr>
                <w:rFonts w:ascii="Times New Roman" w:eastAsia="Times New Roman" w:hAnsi="Times New Roman" w:cs="Times New Roman"/>
                <w:strike/>
                <w:sz w:val="28"/>
                <w:szCs w:val="28"/>
                <w:lang w:val="ky-KG" w:eastAsia="ru-RU"/>
              </w:rPr>
              <w:t>Төлөмдүн</w:t>
            </w:r>
            <w:r w:rsidR="00D24532" w:rsidRPr="00D24532">
              <w:rPr>
                <w:rFonts w:ascii="Times New Roman" w:eastAsia="Times New Roman" w:hAnsi="Times New Roman" w:cs="Times New Roman"/>
                <w:sz w:val="28"/>
                <w:szCs w:val="28"/>
                <w:lang w:val="ky-KG" w:eastAsia="ru-RU"/>
              </w:rPr>
              <w:t xml:space="preserve"> көрсөтүлгөн суммасы жайыт сезонунун бардыгына төлөнөт (малчыларга акы төлөөнү эске албастан).</w:t>
            </w:r>
          </w:p>
        </w:tc>
        <w:tc>
          <w:tcPr>
            <w:tcW w:w="6378" w:type="dxa"/>
          </w:tcPr>
          <w:p w:rsidR="00D85A3D" w:rsidRPr="00D24532" w:rsidRDefault="005B4B0A" w:rsidP="00D24532">
            <w:pPr>
              <w:spacing w:after="60"/>
              <w:ind w:firstLine="567"/>
              <w:jc w:val="both"/>
              <w:rPr>
                <w:rFonts w:ascii="Times New Roman" w:eastAsia="Times New Roman" w:hAnsi="Times New Roman" w:cs="Times New Roman"/>
                <w:sz w:val="28"/>
                <w:szCs w:val="28"/>
                <w:lang w:val="ky-KG" w:eastAsia="ru-RU"/>
              </w:rPr>
            </w:pPr>
            <w:r w:rsidRPr="00D24532">
              <w:rPr>
                <w:rFonts w:ascii="Times New Roman" w:eastAsia="Times New Roman" w:hAnsi="Times New Roman" w:cs="Times New Roman"/>
                <w:sz w:val="28"/>
                <w:szCs w:val="28"/>
                <w:lang w:val="ky-KG" w:eastAsia="ru-RU"/>
              </w:rPr>
              <w:t xml:space="preserve">2. </w:t>
            </w:r>
            <w:r w:rsidR="00D24532" w:rsidRPr="00D24532">
              <w:rPr>
                <w:rFonts w:ascii="Times New Roman" w:eastAsia="Times New Roman" w:hAnsi="Times New Roman" w:cs="Times New Roman"/>
                <w:b/>
                <w:sz w:val="28"/>
                <w:szCs w:val="28"/>
                <w:u w:val="single"/>
                <w:lang w:val="ky-KG" w:eastAsia="ru-RU"/>
              </w:rPr>
              <w:t>Жыйымдын</w:t>
            </w:r>
            <w:r w:rsidR="00D24532" w:rsidRPr="00D24532">
              <w:rPr>
                <w:rFonts w:ascii="Times New Roman" w:eastAsia="Times New Roman" w:hAnsi="Times New Roman" w:cs="Times New Roman"/>
                <w:sz w:val="28"/>
                <w:szCs w:val="28"/>
                <w:lang w:val="ky-KG" w:eastAsia="ru-RU"/>
              </w:rPr>
              <w:t xml:space="preserve"> көрсөтүлгөн суммасы жайыт сезонунун бардыгына төлөнөт (малчыларга акы төлөөнү эске албастан).</w:t>
            </w:r>
          </w:p>
        </w:tc>
      </w:tr>
      <w:tr w:rsidR="00F347AB" w:rsidTr="00CC3D59">
        <w:tc>
          <w:tcPr>
            <w:tcW w:w="675" w:type="dxa"/>
          </w:tcPr>
          <w:p w:rsidR="00F347AB" w:rsidRDefault="00F347AB" w:rsidP="00CC3D59">
            <w:pPr>
              <w:pStyle w:val="tkTekst"/>
              <w:ind w:firstLine="0"/>
              <w:rPr>
                <w:rFonts w:ascii="Times New Roman" w:hAnsi="Times New Roman" w:cs="Times New Roman"/>
                <w:sz w:val="28"/>
                <w:szCs w:val="28"/>
              </w:rPr>
            </w:pPr>
            <w:r>
              <w:rPr>
                <w:rFonts w:ascii="Times New Roman" w:hAnsi="Times New Roman" w:cs="Times New Roman"/>
                <w:sz w:val="28"/>
                <w:szCs w:val="28"/>
              </w:rPr>
              <w:t>3.</w:t>
            </w:r>
          </w:p>
        </w:tc>
        <w:tc>
          <w:tcPr>
            <w:tcW w:w="13041" w:type="dxa"/>
            <w:gridSpan w:val="2"/>
          </w:tcPr>
          <w:p w:rsidR="00F347AB" w:rsidRPr="00577EF6" w:rsidRDefault="00F347AB" w:rsidP="00D24532">
            <w:pPr>
              <w:spacing w:before="200"/>
              <w:ind w:left="1134" w:right="1134"/>
              <w:jc w:val="center"/>
              <w:rPr>
                <w:rFonts w:ascii="Times New Roman" w:eastAsia="Times New Roman" w:hAnsi="Times New Roman" w:cs="Times New Roman"/>
                <w:b/>
                <w:bCs/>
                <w:sz w:val="28"/>
                <w:szCs w:val="28"/>
                <w:lang w:eastAsia="ru-RU"/>
              </w:rPr>
            </w:pPr>
            <w:r w:rsidRPr="00577EF6">
              <w:rPr>
                <w:rFonts w:ascii="Times New Roman" w:eastAsia="Times New Roman" w:hAnsi="Times New Roman" w:cs="Times New Roman"/>
                <w:b/>
                <w:bCs/>
                <w:sz w:val="28"/>
                <w:szCs w:val="28"/>
                <w:lang w:eastAsia="ru-RU"/>
              </w:rPr>
              <w:t xml:space="preserve">3. </w:t>
            </w:r>
            <w:proofErr w:type="spellStart"/>
            <w:r w:rsidR="00D24532" w:rsidRPr="00D24532">
              <w:rPr>
                <w:rFonts w:ascii="Times New Roman" w:eastAsia="Times New Roman" w:hAnsi="Times New Roman" w:cs="Times New Roman"/>
                <w:b/>
                <w:bCs/>
                <w:sz w:val="28"/>
                <w:szCs w:val="28"/>
                <w:lang w:eastAsia="ru-RU"/>
              </w:rPr>
              <w:t>Жайыттарды</w:t>
            </w:r>
            <w:proofErr w:type="spellEnd"/>
            <w:r w:rsidR="00D24532" w:rsidRPr="00D24532">
              <w:rPr>
                <w:rFonts w:ascii="Times New Roman" w:eastAsia="Times New Roman" w:hAnsi="Times New Roman" w:cs="Times New Roman"/>
                <w:b/>
                <w:bCs/>
                <w:sz w:val="28"/>
                <w:szCs w:val="28"/>
                <w:lang w:eastAsia="ru-RU"/>
              </w:rPr>
              <w:t xml:space="preserve"> </w:t>
            </w:r>
            <w:proofErr w:type="spellStart"/>
            <w:r w:rsidR="00D24532" w:rsidRPr="00D24532">
              <w:rPr>
                <w:rFonts w:ascii="Times New Roman" w:eastAsia="Times New Roman" w:hAnsi="Times New Roman" w:cs="Times New Roman"/>
                <w:b/>
                <w:bCs/>
                <w:sz w:val="28"/>
                <w:szCs w:val="28"/>
                <w:lang w:eastAsia="ru-RU"/>
              </w:rPr>
              <w:t>пайдалануу</w:t>
            </w:r>
            <w:proofErr w:type="spellEnd"/>
            <w:r w:rsidR="00D24532" w:rsidRPr="00D24532">
              <w:rPr>
                <w:rFonts w:ascii="Times New Roman" w:eastAsia="Times New Roman" w:hAnsi="Times New Roman" w:cs="Times New Roman"/>
                <w:b/>
                <w:bCs/>
                <w:sz w:val="28"/>
                <w:szCs w:val="28"/>
                <w:lang w:eastAsia="ru-RU"/>
              </w:rPr>
              <w:t xml:space="preserve"> </w:t>
            </w:r>
            <w:proofErr w:type="spellStart"/>
            <w:r w:rsidR="00D24532" w:rsidRPr="00D24532">
              <w:rPr>
                <w:rFonts w:ascii="Times New Roman" w:eastAsia="Times New Roman" w:hAnsi="Times New Roman" w:cs="Times New Roman"/>
                <w:b/>
                <w:bCs/>
                <w:sz w:val="28"/>
                <w:szCs w:val="28"/>
                <w:lang w:eastAsia="ru-RU"/>
              </w:rPr>
              <w:t>үчүн</w:t>
            </w:r>
            <w:proofErr w:type="spellEnd"/>
            <w:r w:rsidR="00D24532" w:rsidRPr="00D24532">
              <w:rPr>
                <w:rFonts w:ascii="Times New Roman" w:eastAsia="Times New Roman" w:hAnsi="Times New Roman" w:cs="Times New Roman"/>
                <w:b/>
                <w:bCs/>
                <w:sz w:val="28"/>
                <w:szCs w:val="28"/>
                <w:lang w:eastAsia="ru-RU"/>
              </w:rPr>
              <w:t xml:space="preserve"> </w:t>
            </w:r>
            <w:proofErr w:type="spellStart"/>
            <w:r w:rsidR="00D24532" w:rsidRPr="00D24532">
              <w:rPr>
                <w:rFonts w:ascii="Times New Roman" w:eastAsia="Times New Roman" w:hAnsi="Times New Roman" w:cs="Times New Roman"/>
                <w:b/>
                <w:bCs/>
                <w:sz w:val="28"/>
                <w:szCs w:val="28"/>
                <w:lang w:eastAsia="ru-RU"/>
              </w:rPr>
              <w:t>кирешелерди</w:t>
            </w:r>
            <w:proofErr w:type="spellEnd"/>
            <w:r w:rsidR="00D24532" w:rsidRPr="00D24532">
              <w:rPr>
                <w:rFonts w:ascii="Times New Roman" w:eastAsia="Times New Roman" w:hAnsi="Times New Roman" w:cs="Times New Roman"/>
                <w:b/>
                <w:bCs/>
                <w:sz w:val="28"/>
                <w:szCs w:val="28"/>
                <w:lang w:eastAsia="ru-RU"/>
              </w:rPr>
              <w:t xml:space="preserve"> </w:t>
            </w:r>
            <w:proofErr w:type="spellStart"/>
            <w:r w:rsidR="00D24532" w:rsidRPr="00D24532">
              <w:rPr>
                <w:rFonts w:ascii="Times New Roman" w:eastAsia="Times New Roman" w:hAnsi="Times New Roman" w:cs="Times New Roman"/>
                <w:b/>
                <w:bCs/>
                <w:sz w:val="28"/>
                <w:szCs w:val="28"/>
                <w:lang w:eastAsia="ru-RU"/>
              </w:rPr>
              <w:t>бөлүштүрүү</w:t>
            </w:r>
            <w:proofErr w:type="spellEnd"/>
            <w:r w:rsidR="00D24532" w:rsidRPr="00D24532">
              <w:rPr>
                <w:rFonts w:ascii="Times New Roman" w:eastAsia="Times New Roman" w:hAnsi="Times New Roman" w:cs="Times New Roman"/>
                <w:b/>
                <w:bCs/>
                <w:sz w:val="28"/>
                <w:szCs w:val="28"/>
                <w:lang w:eastAsia="ru-RU"/>
              </w:rPr>
              <w:t xml:space="preserve"> </w:t>
            </w:r>
          </w:p>
        </w:tc>
      </w:tr>
      <w:tr w:rsidR="00F347AB" w:rsidRPr="00CC3D59" w:rsidTr="00567FBD">
        <w:tc>
          <w:tcPr>
            <w:tcW w:w="675" w:type="dxa"/>
          </w:tcPr>
          <w:p w:rsidR="00F347AB" w:rsidRDefault="00F347AB" w:rsidP="00F30A31">
            <w:pPr>
              <w:pStyle w:val="tkTekst"/>
              <w:ind w:firstLine="0"/>
              <w:rPr>
                <w:rFonts w:ascii="Times New Roman" w:hAnsi="Times New Roman" w:cs="Times New Roman"/>
                <w:sz w:val="28"/>
                <w:szCs w:val="28"/>
              </w:rPr>
            </w:pPr>
          </w:p>
        </w:tc>
        <w:tc>
          <w:tcPr>
            <w:tcW w:w="6663" w:type="dxa"/>
          </w:tcPr>
          <w:p w:rsidR="00F347AB" w:rsidRPr="00CA6CBA" w:rsidRDefault="00F347AB" w:rsidP="004907A9">
            <w:pPr>
              <w:jc w:val="both"/>
              <w:rPr>
                <w:rFonts w:ascii="Times New Roman" w:hAnsi="Times New Roman" w:cs="Times New Roman"/>
                <w:sz w:val="28"/>
                <w:szCs w:val="28"/>
                <w:lang w:val="ky-KG"/>
              </w:rPr>
            </w:pPr>
            <w:r w:rsidRPr="00FD0D50">
              <w:rPr>
                <w:rFonts w:ascii="Times New Roman" w:hAnsi="Times New Roman" w:cs="Times New Roman"/>
                <w:sz w:val="28"/>
                <w:szCs w:val="28"/>
              </w:rPr>
              <w:t xml:space="preserve">1. </w:t>
            </w:r>
            <w:proofErr w:type="spellStart"/>
            <w:r w:rsidR="00CA6CBA" w:rsidRPr="00CA6CBA">
              <w:rPr>
                <w:rFonts w:ascii="Times New Roman" w:hAnsi="Times New Roman" w:cs="Times New Roman"/>
                <w:sz w:val="28"/>
                <w:szCs w:val="28"/>
              </w:rPr>
              <w:t>Жайыттарды</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пайдалануу</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үчүн</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trike/>
                <w:sz w:val="28"/>
                <w:szCs w:val="28"/>
              </w:rPr>
              <w:t>акы</w:t>
            </w:r>
            <w:proofErr w:type="spellEnd"/>
            <w:r w:rsidR="00CA6CBA" w:rsidRPr="00CA6CBA">
              <w:rPr>
                <w:rFonts w:ascii="Times New Roman" w:hAnsi="Times New Roman" w:cs="Times New Roman"/>
                <w:strike/>
                <w:sz w:val="28"/>
                <w:szCs w:val="28"/>
              </w:rPr>
              <w:t xml:space="preserve"> </w:t>
            </w:r>
            <w:proofErr w:type="spellStart"/>
            <w:r w:rsidR="00CA6CBA" w:rsidRPr="00E32FE4">
              <w:rPr>
                <w:rFonts w:ascii="Times New Roman" w:hAnsi="Times New Roman" w:cs="Times New Roman"/>
                <w:sz w:val="28"/>
                <w:szCs w:val="28"/>
              </w:rPr>
              <w:t>төлөө</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жайыт</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комитети</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тарабынан</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жыл</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сайын</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аныкталат</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жергиликтүү</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кеңеш</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тарабынан</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бекитилет</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жана</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жайыттарды</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пайдалануунун</w:t>
            </w:r>
            <w:proofErr w:type="spellEnd"/>
            <w:r w:rsidR="00CA6CBA" w:rsidRPr="00CA6CBA">
              <w:rPr>
                <w:rFonts w:ascii="Times New Roman" w:hAnsi="Times New Roman" w:cs="Times New Roman"/>
                <w:sz w:val="28"/>
                <w:szCs w:val="28"/>
              </w:rPr>
              <w:t xml:space="preserve"> ар </w:t>
            </w:r>
            <w:proofErr w:type="spellStart"/>
            <w:r w:rsidR="00CA6CBA" w:rsidRPr="00CA6CBA">
              <w:rPr>
                <w:rFonts w:ascii="Times New Roman" w:hAnsi="Times New Roman" w:cs="Times New Roman"/>
                <w:sz w:val="28"/>
                <w:szCs w:val="28"/>
              </w:rPr>
              <w:t>жылдык</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планында</w:t>
            </w:r>
            <w:proofErr w:type="spellEnd"/>
            <w:r w:rsidR="00CA6CBA" w:rsidRPr="00CA6CBA">
              <w:rPr>
                <w:rFonts w:ascii="Times New Roman" w:hAnsi="Times New Roman" w:cs="Times New Roman"/>
                <w:sz w:val="28"/>
                <w:szCs w:val="28"/>
              </w:rPr>
              <w:t xml:space="preserve"> </w:t>
            </w:r>
            <w:proofErr w:type="spellStart"/>
            <w:r w:rsidR="00CA6CBA" w:rsidRPr="00CA6CBA">
              <w:rPr>
                <w:rFonts w:ascii="Times New Roman" w:hAnsi="Times New Roman" w:cs="Times New Roman"/>
                <w:sz w:val="28"/>
                <w:szCs w:val="28"/>
              </w:rPr>
              <w:t>көрсөтүлөт</w:t>
            </w:r>
            <w:proofErr w:type="spellEnd"/>
            <w:r w:rsidR="00CA6CBA" w:rsidRPr="00CA6CBA">
              <w:rPr>
                <w:rFonts w:ascii="Times New Roman" w:hAnsi="Times New Roman" w:cs="Times New Roman"/>
                <w:sz w:val="28"/>
                <w:szCs w:val="28"/>
              </w:rPr>
              <w:t>.</w:t>
            </w:r>
          </w:p>
        </w:tc>
        <w:tc>
          <w:tcPr>
            <w:tcW w:w="6378" w:type="dxa"/>
          </w:tcPr>
          <w:p w:rsidR="00F347AB" w:rsidRPr="00CA6CBA" w:rsidRDefault="00F347AB" w:rsidP="002F291C">
            <w:pPr>
              <w:jc w:val="both"/>
              <w:rPr>
                <w:rFonts w:ascii="Times New Roman" w:hAnsi="Times New Roman" w:cs="Times New Roman"/>
                <w:sz w:val="28"/>
                <w:szCs w:val="28"/>
                <w:lang w:val="ky-KG"/>
              </w:rPr>
            </w:pPr>
            <w:r w:rsidRPr="00CA6CBA">
              <w:rPr>
                <w:rFonts w:ascii="Times New Roman" w:hAnsi="Times New Roman" w:cs="Times New Roman"/>
                <w:sz w:val="28"/>
                <w:szCs w:val="28"/>
                <w:lang w:val="ky-KG"/>
              </w:rPr>
              <w:t xml:space="preserve">1. </w:t>
            </w:r>
            <w:r w:rsidR="00CA6CBA" w:rsidRPr="00CA6CBA">
              <w:rPr>
                <w:rFonts w:ascii="Times New Roman" w:hAnsi="Times New Roman" w:cs="Times New Roman"/>
                <w:sz w:val="28"/>
                <w:szCs w:val="28"/>
                <w:lang w:val="ky-KG"/>
              </w:rPr>
              <w:t xml:space="preserve">Жайыттарды пайдалануу үчүн </w:t>
            </w:r>
            <w:r w:rsidR="00CA6CBA" w:rsidRPr="00CA6CBA">
              <w:rPr>
                <w:rFonts w:ascii="Times New Roman" w:hAnsi="Times New Roman" w:cs="Times New Roman"/>
                <w:b/>
                <w:sz w:val="28"/>
                <w:szCs w:val="28"/>
                <w:u w:val="single"/>
                <w:lang w:val="ky-KG"/>
              </w:rPr>
              <w:t>жыйым</w:t>
            </w:r>
            <w:r w:rsidR="00E32FE4">
              <w:rPr>
                <w:rFonts w:ascii="Times New Roman" w:hAnsi="Times New Roman" w:cs="Times New Roman"/>
                <w:b/>
                <w:sz w:val="28"/>
                <w:szCs w:val="28"/>
                <w:u w:val="single"/>
                <w:lang w:val="ky-KG"/>
              </w:rPr>
              <w:t>ды төлөө</w:t>
            </w:r>
            <w:r w:rsidR="00CA6CBA" w:rsidRPr="00CA6CBA">
              <w:rPr>
                <w:rFonts w:ascii="Times New Roman" w:hAnsi="Times New Roman" w:cs="Times New Roman"/>
                <w:b/>
                <w:sz w:val="28"/>
                <w:szCs w:val="28"/>
                <w:u w:val="single"/>
                <w:lang w:val="ky-KG"/>
              </w:rPr>
              <w:t xml:space="preserve"> </w:t>
            </w:r>
            <w:r w:rsidR="00CA6CBA" w:rsidRPr="00CA6CBA">
              <w:rPr>
                <w:rFonts w:ascii="Times New Roman" w:hAnsi="Times New Roman" w:cs="Times New Roman"/>
                <w:sz w:val="28"/>
                <w:szCs w:val="28"/>
                <w:lang w:val="ky-KG"/>
              </w:rPr>
              <w:t>жайыт комитети тарабынан жыл сайын аныкталат, жергиликтүү кеңеш тарабынан бекитилет жана жайыттарды пайдалануунун ар жылдык планында көрсөтүлөт.</w:t>
            </w:r>
          </w:p>
        </w:tc>
      </w:tr>
      <w:tr w:rsidR="00B636AB" w:rsidRPr="00CC3D59" w:rsidTr="00567FBD">
        <w:tc>
          <w:tcPr>
            <w:tcW w:w="675" w:type="dxa"/>
          </w:tcPr>
          <w:p w:rsidR="00B636AB" w:rsidRPr="00CA6CBA" w:rsidRDefault="00B636AB" w:rsidP="00F30A31">
            <w:pPr>
              <w:pStyle w:val="tkTekst"/>
              <w:ind w:firstLine="0"/>
              <w:rPr>
                <w:rFonts w:ascii="Times New Roman" w:hAnsi="Times New Roman" w:cs="Times New Roman"/>
                <w:sz w:val="28"/>
                <w:szCs w:val="28"/>
                <w:lang w:val="ky-KG"/>
              </w:rPr>
            </w:pPr>
          </w:p>
        </w:tc>
        <w:tc>
          <w:tcPr>
            <w:tcW w:w="6663" w:type="dxa"/>
          </w:tcPr>
          <w:p w:rsidR="00B636AB" w:rsidRPr="00CA6CBA" w:rsidRDefault="00B636AB" w:rsidP="004907A9">
            <w:pPr>
              <w:jc w:val="both"/>
              <w:rPr>
                <w:rFonts w:ascii="Times New Roman" w:hAnsi="Times New Roman" w:cs="Times New Roman"/>
                <w:sz w:val="28"/>
                <w:szCs w:val="28"/>
                <w:lang w:val="ky-KG"/>
              </w:rPr>
            </w:pPr>
          </w:p>
        </w:tc>
        <w:tc>
          <w:tcPr>
            <w:tcW w:w="6378" w:type="dxa"/>
          </w:tcPr>
          <w:p w:rsidR="00B636AB" w:rsidRPr="0094022D" w:rsidRDefault="0094022D" w:rsidP="0094022D">
            <w:pPr>
              <w:pStyle w:val="a5"/>
              <w:numPr>
                <w:ilvl w:val="1"/>
                <w:numId w:val="5"/>
              </w:numPr>
              <w:spacing w:after="60"/>
              <w:ind w:left="33" w:hanging="33"/>
              <w:jc w:val="both"/>
              <w:rPr>
                <w:rFonts w:ascii="Times New Roman" w:eastAsia="Times New Roman" w:hAnsi="Times New Roman" w:cs="Times New Roman"/>
                <w:b/>
                <w:sz w:val="28"/>
                <w:szCs w:val="28"/>
                <w:lang w:val="ky-KG" w:eastAsia="ru-RU"/>
              </w:rPr>
            </w:pPr>
            <w:r w:rsidRPr="0094022D">
              <w:rPr>
                <w:rFonts w:ascii="Times New Roman" w:eastAsia="Times New Roman" w:hAnsi="Times New Roman" w:cs="Times New Roman"/>
                <w:b/>
                <w:sz w:val="28"/>
                <w:szCs w:val="28"/>
                <w:lang w:val="ky-KG" w:eastAsia="ru-RU"/>
              </w:rPr>
              <w:t>Жергиликтүү өз алдынча башкаруунун өкүлчүлүктүү органынын чечими боюнча жайыт белети үчүн жыйымды бөлүп төлөөгө жол берилет, жайыт жерлерин пайдалануу үчүн жыйымдын жалпы көлөмүнүн 50 пайызынан кем эмеси учурдагы жылдын 15-апрелинен кечиктирилбестен, ал эми калган бөлүгү - 1-ноябрынан кечиктирилбестен төлөнөт. Жыйым өз убагында төлөбөгөн учурда, мөөнөтү өткөрүлгөн ар бир күн үчүн Салыктык эмес кирешелер жөнүндө Кыргыз Республикасынын </w:t>
            </w:r>
            <w:r w:rsidR="00CC3D59" w:rsidRPr="00CC3D59">
              <w:fldChar w:fldCharType="begin"/>
            </w:r>
            <w:r w:rsidR="00CC3D59" w:rsidRPr="00CC3D59">
              <w:rPr>
                <w:lang w:val="ky-KG"/>
              </w:rPr>
              <w:instrText xml:space="preserve"> HYPERLINK "http://cbd.minjust.gov.kg/act/view/ru-ru/111820?cl=ky-kg" </w:instrText>
            </w:r>
            <w:r w:rsidR="00CC3D59" w:rsidRPr="00CC3D59">
              <w:fldChar w:fldCharType="separate"/>
            </w:r>
            <w:r w:rsidRPr="00CC3D59">
              <w:rPr>
                <w:rStyle w:val="a4"/>
                <w:rFonts w:ascii="Times New Roman" w:eastAsia="Times New Roman" w:hAnsi="Times New Roman" w:cs="Times New Roman"/>
                <w:b/>
                <w:color w:val="auto"/>
                <w:sz w:val="28"/>
                <w:szCs w:val="28"/>
                <w:u w:val="none"/>
                <w:lang w:val="ky-KG" w:eastAsia="ru-RU"/>
              </w:rPr>
              <w:t>кодексине</w:t>
            </w:r>
            <w:r w:rsidR="00CC3D59" w:rsidRPr="00CC3D59">
              <w:rPr>
                <w:rStyle w:val="a4"/>
                <w:rFonts w:ascii="Times New Roman" w:eastAsia="Times New Roman" w:hAnsi="Times New Roman" w:cs="Times New Roman"/>
                <w:b/>
                <w:color w:val="auto"/>
                <w:sz w:val="28"/>
                <w:szCs w:val="28"/>
                <w:u w:val="none"/>
                <w:lang w:val="ky-KG" w:eastAsia="ru-RU"/>
              </w:rPr>
              <w:fldChar w:fldCharType="end"/>
            </w:r>
            <w:r w:rsidRPr="0094022D">
              <w:rPr>
                <w:rFonts w:ascii="Times New Roman" w:eastAsia="Times New Roman" w:hAnsi="Times New Roman" w:cs="Times New Roman"/>
                <w:b/>
                <w:sz w:val="28"/>
                <w:szCs w:val="28"/>
                <w:lang w:val="ky-KG" w:eastAsia="ru-RU"/>
              </w:rPr>
              <w:t xml:space="preserve"> ылайык туум </w:t>
            </w:r>
            <w:r w:rsidRPr="0094022D">
              <w:rPr>
                <w:rFonts w:ascii="Times New Roman" w:eastAsia="Times New Roman" w:hAnsi="Times New Roman" w:cs="Times New Roman"/>
                <w:b/>
                <w:sz w:val="28"/>
                <w:szCs w:val="28"/>
                <w:lang w:val="ky-KG" w:eastAsia="ru-RU"/>
              </w:rPr>
              <w:lastRenderedPageBreak/>
              <w:t>кошулуп эсептелет.</w:t>
            </w:r>
          </w:p>
        </w:tc>
      </w:tr>
      <w:tr w:rsidR="00F347AB" w:rsidRPr="00CC3D59" w:rsidTr="00567FBD">
        <w:tc>
          <w:tcPr>
            <w:tcW w:w="675" w:type="dxa"/>
          </w:tcPr>
          <w:p w:rsidR="00F347AB" w:rsidRPr="0094022D" w:rsidRDefault="00F347AB" w:rsidP="00F30A31">
            <w:pPr>
              <w:pStyle w:val="tkTekst"/>
              <w:ind w:firstLine="0"/>
              <w:rPr>
                <w:rFonts w:ascii="Times New Roman" w:hAnsi="Times New Roman" w:cs="Times New Roman"/>
                <w:sz w:val="28"/>
                <w:szCs w:val="28"/>
                <w:lang w:val="ky-KG"/>
              </w:rPr>
            </w:pPr>
          </w:p>
        </w:tc>
        <w:tc>
          <w:tcPr>
            <w:tcW w:w="6663" w:type="dxa"/>
          </w:tcPr>
          <w:p w:rsidR="00BC5D25" w:rsidRPr="00BC5D25" w:rsidRDefault="00F347AB" w:rsidP="00370076">
            <w:pPr>
              <w:spacing w:after="60"/>
              <w:ind w:firstLine="567"/>
              <w:jc w:val="both"/>
              <w:rPr>
                <w:rFonts w:ascii="Times New Roman" w:eastAsia="Times New Roman" w:hAnsi="Times New Roman" w:cs="Times New Roman"/>
                <w:strike/>
                <w:sz w:val="28"/>
                <w:szCs w:val="28"/>
                <w:lang w:val="ky-KG" w:eastAsia="ru-RU"/>
              </w:rPr>
            </w:pPr>
            <w:r w:rsidRPr="00BC5D25">
              <w:rPr>
                <w:rFonts w:ascii="Times New Roman" w:eastAsia="Times New Roman" w:hAnsi="Times New Roman" w:cs="Times New Roman"/>
                <w:sz w:val="28"/>
                <w:szCs w:val="28"/>
                <w:lang w:val="ky-KG" w:eastAsia="ru-RU"/>
              </w:rPr>
              <w:t xml:space="preserve">2. </w:t>
            </w:r>
            <w:r w:rsidR="00BC5D25" w:rsidRPr="00BC5D25">
              <w:rPr>
                <w:rFonts w:ascii="Times New Roman" w:eastAsia="Times New Roman" w:hAnsi="Times New Roman" w:cs="Times New Roman"/>
                <w:strike/>
                <w:sz w:val="28"/>
                <w:szCs w:val="28"/>
                <w:lang w:val="ky-KG" w:eastAsia="ru-RU"/>
              </w:rPr>
              <w:t>Жайыттарды пайдалануу үчүн акынын жайыт комитетинин үлүшүн түзүүчү бөлүгү жайыт жана жайыт инфраструктурасын кармоого, жакшыртууга жана өнүктүрүүгө жумшалат.</w:t>
            </w:r>
          </w:p>
          <w:p w:rsidR="00F347AB" w:rsidRPr="00BC5D25" w:rsidRDefault="00F347AB" w:rsidP="00BC5D25">
            <w:pPr>
              <w:spacing w:after="60"/>
              <w:jc w:val="both"/>
              <w:rPr>
                <w:rFonts w:ascii="Times New Roman" w:eastAsia="Times New Roman" w:hAnsi="Times New Roman" w:cs="Times New Roman"/>
                <w:sz w:val="28"/>
                <w:szCs w:val="28"/>
                <w:lang w:val="ky-KG" w:eastAsia="ru-RU"/>
              </w:rPr>
            </w:pPr>
          </w:p>
        </w:tc>
        <w:tc>
          <w:tcPr>
            <w:tcW w:w="6378" w:type="dxa"/>
          </w:tcPr>
          <w:p w:rsidR="00F347AB" w:rsidRPr="005773C2" w:rsidRDefault="00F347AB" w:rsidP="005773C2">
            <w:pPr>
              <w:spacing w:after="60"/>
              <w:ind w:firstLine="708"/>
              <w:jc w:val="both"/>
              <w:rPr>
                <w:rFonts w:ascii="Times New Roman" w:eastAsia="Times New Roman" w:hAnsi="Times New Roman" w:cs="Times New Roman"/>
                <w:b/>
                <w:sz w:val="28"/>
                <w:szCs w:val="28"/>
                <w:lang w:val="ky-KG" w:eastAsia="ru-RU"/>
              </w:rPr>
            </w:pPr>
            <w:r w:rsidRPr="005773C2">
              <w:rPr>
                <w:rFonts w:ascii="Times New Roman" w:eastAsiaTheme="minorEastAsia" w:hAnsi="Times New Roman" w:cs="Times New Roman"/>
                <w:b/>
                <w:sz w:val="28"/>
                <w:szCs w:val="28"/>
                <w:shd w:val="clear" w:color="auto" w:fill="FFFFFF"/>
                <w:lang w:val="ky-KG" w:eastAsia="ru-RU"/>
              </w:rPr>
              <w:t>«2</w:t>
            </w:r>
            <w:r w:rsidRPr="00654C07">
              <w:rPr>
                <w:rFonts w:ascii="Times New Roman" w:eastAsia="Times New Roman" w:hAnsi="Times New Roman" w:cs="Times New Roman"/>
                <w:b/>
                <w:sz w:val="28"/>
                <w:szCs w:val="28"/>
                <w:lang w:val="ky-KG" w:eastAsia="ru-RU"/>
              </w:rPr>
              <w:t xml:space="preserve">. </w:t>
            </w:r>
            <w:r w:rsidR="005773C2" w:rsidRPr="005773C2">
              <w:rPr>
                <w:rFonts w:ascii="Times New Roman" w:eastAsia="Times New Roman" w:hAnsi="Times New Roman" w:cs="Times New Roman"/>
                <w:b/>
                <w:sz w:val="28"/>
                <w:szCs w:val="28"/>
                <w:lang w:val="ky-KG" w:eastAsia="ru-RU"/>
              </w:rPr>
              <w:t>Жайыт жерлерин пайдалануу үчүн каражаттар жергиликтүү бюджетке түшөт жана жайыт жерлерин пайдалануу үчүн келип түшкөн каражаттардын үчтөн экисинен кем эмес бөлүгү жайыттарды пайдалануунун жылдык планына ылайык жайыттарды жана жайыт инфраструктурасын жакшыртууга, ошондой эле жайыт комитетин күт</w:t>
            </w:r>
            <w:r w:rsidR="005773C2">
              <w:rPr>
                <w:rFonts w:ascii="Times New Roman" w:eastAsia="Times New Roman" w:hAnsi="Times New Roman" w:cs="Times New Roman"/>
                <w:b/>
                <w:sz w:val="28"/>
                <w:szCs w:val="28"/>
                <w:lang w:val="ky-KG" w:eastAsia="ru-RU"/>
              </w:rPr>
              <w:t>үүгө пайдаланылат</w:t>
            </w:r>
            <w:r w:rsidRPr="005773C2">
              <w:rPr>
                <w:rFonts w:ascii="Times New Roman" w:eastAsia="Times New Roman" w:hAnsi="Times New Roman" w:cs="Times New Roman"/>
                <w:b/>
                <w:sz w:val="28"/>
                <w:szCs w:val="28"/>
                <w:lang w:val="ky-KG" w:eastAsia="ru-RU"/>
              </w:rPr>
              <w:t>.»;</w:t>
            </w:r>
          </w:p>
        </w:tc>
      </w:tr>
      <w:tr w:rsidR="00F347AB" w:rsidTr="00567FBD">
        <w:tc>
          <w:tcPr>
            <w:tcW w:w="675" w:type="dxa"/>
          </w:tcPr>
          <w:p w:rsidR="00F347AB" w:rsidRPr="005773C2" w:rsidRDefault="00F347AB" w:rsidP="00F30A31">
            <w:pPr>
              <w:pStyle w:val="tkTekst"/>
              <w:ind w:firstLine="0"/>
              <w:rPr>
                <w:rFonts w:ascii="Times New Roman" w:hAnsi="Times New Roman" w:cs="Times New Roman"/>
                <w:sz w:val="28"/>
                <w:szCs w:val="28"/>
                <w:lang w:val="ky-KG"/>
              </w:rPr>
            </w:pPr>
          </w:p>
        </w:tc>
        <w:tc>
          <w:tcPr>
            <w:tcW w:w="6663" w:type="dxa"/>
          </w:tcPr>
          <w:p w:rsidR="00F347AB" w:rsidRPr="009C1D44" w:rsidRDefault="00F347AB" w:rsidP="009C1D44">
            <w:pPr>
              <w:spacing w:after="60"/>
              <w:ind w:firstLine="567"/>
              <w:jc w:val="both"/>
              <w:rPr>
                <w:rFonts w:ascii="Times New Roman" w:eastAsia="Times New Roman" w:hAnsi="Times New Roman" w:cs="Times New Roman"/>
                <w:strike/>
                <w:sz w:val="28"/>
                <w:szCs w:val="28"/>
                <w:lang w:val="ky-KG" w:eastAsia="ru-RU"/>
              </w:rPr>
            </w:pPr>
            <w:r w:rsidRPr="009C1D44">
              <w:rPr>
                <w:rFonts w:ascii="Times New Roman" w:eastAsia="Times New Roman" w:hAnsi="Times New Roman" w:cs="Times New Roman"/>
                <w:sz w:val="28"/>
                <w:szCs w:val="28"/>
                <w:lang w:val="ky-KG" w:eastAsia="ru-RU"/>
              </w:rPr>
              <w:t xml:space="preserve">3. </w:t>
            </w:r>
            <w:r w:rsidR="009C1D44" w:rsidRPr="009C1D44">
              <w:rPr>
                <w:rFonts w:ascii="Times New Roman" w:eastAsia="Times New Roman" w:hAnsi="Times New Roman" w:cs="Times New Roman"/>
                <w:strike/>
                <w:sz w:val="28"/>
                <w:szCs w:val="28"/>
                <w:lang w:val="ky-KG" w:eastAsia="ru-RU"/>
              </w:rPr>
              <w:t>Жайыттарды пайдалануу үчүн акынын жергиликтүү өз алдынча башкаруунун үлүшүн түзүүчү бөлүгү жергиликтүү бюджетке багытталат.</w:t>
            </w:r>
          </w:p>
        </w:tc>
        <w:tc>
          <w:tcPr>
            <w:tcW w:w="6378" w:type="dxa"/>
          </w:tcPr>
          <w:p w:rsidR="00F347AB" w:rsidRDefault="009C1D44" w:rsidP="00CC3D59">
            <w:pPr>
              <w:rPr>
                <w:rFonts w:ascii="Times New Roman" w:hAnsi="Times New Roman" w:cs="Times New Roman"/>
                <w:b/>
                <w:sz w:val="28"/>
                <w:szCs w:val="28"/>
                <w:lang w:val="ky-KG"/>
              </w:rPr>
            </w:pPr>
            <w:r>
              <w:rPr>
                <w:rFonts w:ascii="Times New Roman" w:hAnsi="Times New Roman" w:cs="Times New Roman"/>
                <w:b/>
                <w:sz w:val="28"/>
                <w:szCs w:val="28"/>
                <w:lang w:val="ky-KG"/>
              </w:rPr>
              <w:t>Күчүн жоготсун</w:t>
            </w:r>
          </w:p>
          <w:p w:rsidR="006748EC" w:rsidRPr="009C1D44" w:rsidRDefault="006748EC" w:rsidP="00CC3D59">
            <w:pPr>
              <w:rPr>
                <w:rFonts w:ascii="Times New Roman" w:hAnsi="Times New Roman" w:cs="Times New Roman"/>
                <w:b/>
                <w:sz w:val="28"/>
                <w:szCs w:val="28"/>
                <w:lang w:val="ky-KG"/>
              </w:rPr>
            </w:pPr>
          </w:p>
        </w:tc>
      </w:tr>
      <w:tr w:rsidR="00F347AB" w:rsidRPr="00CC3D59" w:rsidTr="00567FBD">
        <w:tc>
          <w:tcPr>
            <w:tcW w:w="675" w:type="dxa"/>
          </w:tcPr>
          <w:p w:rsidR="00F347AB" w:rsidRDefault="00F347AB" w:rsidP="00F30A31">
            <w:pPr>
              <w:pStyle w:val="tkTekst"/>
              <w:ind w:firstLine="0"/>
              <w:rPr>
                <w:rFonts w:ascii="Times New Roman" w:hAnsi="Times New Roman" w:cs="Times New Roman"/>
                <w:sz w:val="28"/>
                <w:szCs w:val="28"/>
              </w:rPr>
            </w:pPr>
          </w:p>
        </w:tc>
        <w:tc>
          <w:tcPr>
            <w:tcW w:w="6663" w:type="dxa"/>
          </w:tcPr>
          <w:p w:rsidR="00F347AB" w:rsidRPr="00A646FD" w:rsidRDefault="00F347AB" w:rsidP="00BD1562">
            <w:pPr>
              <w:jc w:val="both"/>
              <w:rPr>
                <w:rFonts w:ascii="Times New Roman" w:hAnsi="Times New Roman" w:cs="Times New Roman"/>
                <w:sz w:val="28"/>
                <w:szCs w:val="28"/>
              </w:rPr>
            </w:pPr>
            <w:r w:rsidRPr="00FF3911">
              <w:rPr>
                <w:rFonts w:ascii="Times New Roman" w:hAnsi="Times New Roman" w:cs="Times New Roman"/>
                <w:sz w:val="28"/>
                <w:szCs w:val="28"/>
              </w:rPr>
              <w:t xml:space="preserve">5. </w:t>
            </w:r>
            <w:proofErr w:type="spellStart"/>
            <w:r w:rsidR="006748EC" w:rsidRPr="006748EC">
              <w:rPr>
                <w:rFonts w:ascii="Times New Roman" w:hAnsi="Times New Roman" w:cs="Times New Roman"/>
                <w:sz w:val="28"/>
                <w:szCs w:val="28"/>
              </w:rPr>
              <w:t>Жайыт</w:t>
            </w:r>
            <w:proofErr w:type="spellEnd"/>
            <w:r w:rsidR="006748EC" w:rsidRPr="006748EC">
              <w:rPr>
                <w:rFonts w:ascii="Times New Roman" w:hAnsi="Times New Roman" w:cs="Times New Roman"/>
                <w:sz w:val="28"/>
                <w:szCs w:val="28"/>
              </w:rPr>
              <w:t xml:space="preserve"> </w:t>
            </w:r>
            <w:proofErr w:type="spellStart"/>
            <w:r w:rsidR="006748EC" w:rsidRPr="006748EC">
              <w:rPr>
                <w:rFonts w:ascii="Times New Roman" w:hAnsi="Times New Roman" w:cs="Times New Roman"/>
                <w:sz w:val="28"/>
                <w:szCs w:val="28"/>
              </w:rPr>
              <w:t>пайдалануу</w:t>
            </w:r>
            <w:proofErr w:type="spellEnd"/>
            <w:r w:rsidR="006748EC" w:rsidRPr="006748EC">
              <w:rPr>
                <w:rFonts w:ascii="Times New Roman" w:hAnsi="Times New Roman" w:cs="Times New Roman"/>
                <w:sz w:val="28"/>
                <w:szCs w:val="28"/>
              </w:rPr>
              <w:t xml:space="preserve"> </w:t>
            </w:r>
            <w:proofErr w:type="spellStart"/>
            <w:r w:rsidR="006748EC" w:rsidRPr="006748EC">
              <w:rPr>
                <w:rFonts w:ascii="Times New Roman" w:hAnsi="Times New Roman" w:cs="Times New Roman"/>
                <w:sz w:val="28"/>
                <w:szCs w:val="28"/>
              </w:rPr>
              <w:t>үчүн</w:t>
            </w:r>
            <w:proofErr w:type="spellEnd"/>
            <w:r w:rsidR="006748EC" w:rsidRPr="006748EC">
              <w:rPr>
                <w:rFonts w:ascii="Times New Roman" w:hAnsi="Times New Roman" w:cs="Times New Roman"/>
                <w:sz w:val="28"/>
                <w:szCs w:val="28"/>
              </w:rPr>
              <w:t xml:space="preserve"> </w:t>
            </w:r>
            <w:proofErr w:type="spellStart"/>
            <w:r w:rsidR="006748EC" w:rsidRPr="006748EC">
              <w:rPr>
                <w:rFonts w:ascii="Times New Roman" w:hAnsi="Times New Roman" w:cs="Times New Roman"/>
                <w:strike/>
                <w:sz w:val="28"/>
                <w:szCs w:val="28"/>
              </w:rPr>
              <w:t>төлөмдүн</w:t>
            </w:r>
            <w:proofErr w:type="spellEnd"/>
            <w:r w:rsidR="006748EC" w:rsidRPr="006748EC">
              <w:rPr>
                <w:rFonts w:ascii="Times New Roman" w:hAnsi="Times New Roman" w:cs="Times New Roman"/>
                <w:sz w:val="28"/>
                <w:szCs w:val="28"/>
              </w:rPr>
              <w:t xml:space="preserve"> </w:t>
            </w:r>
            <w:proofErr w:type="spellStart"/>
            <w:r w:rsidR="006748EC" w:rsidRPr="006748EC">
              <w:rPr>
                <w:rFonts w:ascii="Times New Roman" w:hAnsi="Times New Roman" w:cs="Times New Roman"/>
                <w:sz w:val="28"/>
                <w:szCs w:val="28"/>
              </w:rPr>
              <w:t>өлчөмү</w:t>
            </w:r>
            <w:proofErr w:type="spellEnd"/>
            <w:r w:rsidR="006748EC" w:rsidRPr="006748EC">
              <w:rPr>
                <w:rFonts w:ascii="Times New Roman" w:hAnsi="Times New Roman" w:cs="Times New Roman"/>
                <w:sz w:val="28"/>
                <w:szCs w:val="28"/>
              </w:rPr>
              <w:t xml:space="preserve"> </w:t>
            </w:r>
            <w:proofErr w:type="spellStart"/>
            <w:r w:rsidR="006748EC" w:rsidRPr="006748EC">
              <w:rPr>
                <w:rFonts w:ascii="Times New Roman" w:hAnsi="Times New Roman" w:cs="Times New Roman"/>
                <w:sz w:val="28"/>
                <w:szCs w:val="28"/>
              </w:rPr>
              <w:t>кошулган</w:t>
            </w:r>
            <w:proofErr w:type="spellEnd"/>
            <w:r w:rsidR="006748EC" w:rsidRPr="006748EC">
              <w:rPr>
                <w:rFonts w:ascii="Times New Roman" w:hAnsi="Times New Roman" w:cs="Times New Roman"/>
                <w:sz w:val="28"/>
                <w:szCs w:val="28"/>
              </w:rPr>
              <w:t xml:space="preserve"> </w:t>
            </w:r>
            <w:proofErr w:type="spellStart"/>
            <w:r w:rsidR="006748EC" w:rsidRPr="006748EC">
              <w:rPr>
                <w:rFonts w:ascii="Times New Roman" w:hAnsi="Times New Roman" w:cs="Times New Roman"/>
                <w:sz w:val="28"/>
                <w:szCs w:val="28"/>
              </w:rPr>
              <w:t>максаттуу</w:t>
            </w:r>
            <w:proofErr w:type="spellEnd"/>
            <w:r w:rsidR="006748EC" w:rsidRPr="006748EC">
              <w:rPr>
                <w:rFonts w:ascii="Times New Roman" w:hAnsi="Times New Roman" w:cs="Times New Roman"/>
                <w:sz w:val="28"/>
                <w:szCs w:val="28"/>
              </w:rPr>
              <w:t xml:space="preserve"> </w:t>
            </w:r>
            <w:proofErr w:type="spellStart"/>
            <w:r w:rsidR="006748EC" w:rsidRPr="006748EC">
              <w:rPr>
                <w:rFonts w:ascii="Times New Roman" w:hAnsi="Times New Roman" w:cs="Times New Roman"/>
                <w:sz w:val="28"/>
                <w:szCs w:val="28"/>
              </w:rPr>
              <w:t>кирешени</w:t>
            </w:r>
            <w:proofErr w:type="spellEnd"/>
            <w:r w:rsidR="006748EC" w:rsidRPr="006748EC">
              <w:rPr>
                <w:rFonts w:ascii="Times New Roman" w:hAnsi="Times New Roman" w:cs="Times New Roman"/>
                <w:sz w:val="28"/>
                <w:szCs w:val="28"/>
              </w:rPr>
              <w:t xml:space="preserve"> "мал </w:t>
            </w:r>
            <w:proofErr w:type="spellStart"/>
            <w:r w:rsidR="006748EC" w:rsidRPr="006748EC">
              <w:rPr>
                <w:rFonts w:ascii="Times New Roman" w:hAnsi="Times New Roman" w:cs="Times New Roman"/>
                <w:sz w:val="28"/>
                <w:szCs w:val="28"/>
              </w:rPr>
              <w:t>башынын</w:t>
            </w:r>
            <w:proofErr w:type="spellEnd"/>
            <w:r w:rsidR="006748EC" w:rsidRPr="006748EC">
              <w:rPr>
                <w:rFonts w:ascii="Times New Roman" w:hAnsi="Times New Roman" w:cs="Times New Roman"/>
                <w:sz w:val="28"/>
                <w:szCs w:val="28"/>
              </w:rPr>
              <w:t xml:space="preserve"> </w:t>
            </w:r>
            <w:proofErr w:type="spellStart"/>
            <w:r w:rsidR="006748EC" w:rsidRPr="006748EC">
              <w:rPr>
                <w:rFonts w:ascii="Times New Roman" w:hAnsi="Times New Roman" w:cs="Times New Roman"/>
                <w:sz w:val="28"/>
                <w:szCs w:val="28"/>
              </w:rPr>
              <w:t>шарттуу</w:t>
            </w:r>
            <w:proofErr w:type="spellEnd"/>
            <w:r w:rsidR="006748EC" w:rsidRPr="006748EC">
              <w:rPr>
                <w:rFonts w:ascii="Times New Roman" w:hAnsi="Times New Roman" w:cs="Times New Roman"/>
                <w:sz w:val="28"/>
                <w:szCs w:val="28"/>
              </w:rPr>
              <w:t xml:space="preserve"> </w:t>
            </w:r>
            <w:proofErr w:type="spellStart"/>
            <w:r w:rsidR="006748EC" w:rsidRPr="006748EC">
              <w:rPr>
                <w:rFonts w:ascii="Times New Roman" w:hAnsi="Times New Roman" w:cs="Times New Roman"/>
                <w:sz w:val="28"/>
                <w:szCs w:val="28"/>
              </w:rPr>
              <w:t>санына</w:t>
            </w:r>
            <w:proofErr w:type="spellEnd"/>
            <w:r w:rsidR="006748EC" w:rsidRPr="006748EC">
              <w:rPr>
                <w:rFonts w:ascii="Times New Roman" w:hAnsi="Times New Roman" w:cs="Times New Roman"/>
                <w:sz w:val="28"/>
                <w:szCs w:val="28"/>
              </w:rPr>
              <w:t xml:space="preserve">" </w:t>
            </w:r>
            <w:proofErr w:type="spellStart"/>
            <w:r w:rsidR="006748EC" w:rsidRPr="006748EC">
              <w:rPr>
                <w:rFonts w:ascii="Times New Roman" w:hAnsi="Times New Roman" w:cs="Times New Roman"/>
                <w:sz w:val="28"/>
                <w:szCs w:val="28"/>
              </w:rPr>
              <w:t>бөлүү</w:t>
            </w:r>
            <w:proofErr w:type="spellEnd"/>
            <w:r w:rsidR="006748EC" w:rsidRPr="006748EC">
              <w:rPr>
                <w:rFonts w:ascii="Times New Roman" w:hAnsi="Times New Roman" w:cs="Times New Roman"/>
                <w:sz w:val="28"/>
                <w:szCs w:val="28"/>
              </w:rPr>
              <w:t xml:space="preserve"> </w:t>
            </w:r>
            <w:proofErr w:type="spellStart"/>
            <w:r w:rsidR="006748EC" w:rsidRPr="006748EC">
              <w:rPr>
                <w:rFonts w:ascii="Times New Roman" w:hAnsi="Times New Roman" w:cs="Times New Roman"/>
                <w:sz w:val="28"/>
                <w:szCs w:val="28"/>
              </w:rPr>
              <w:t>аркылуу</w:t>
            </w:r>
            <w:proofErr w:type="spellEnd"/>
            <w:r w:rsidR="006748EC" w:rsidRPr="006748EC">
              <w:rPr>
                <w:rFonts w:ascii="Times New Roman" w:hAnsi="Times New Roman" w:cs="Times New Roman"/>
                <w:sz w:val="28"/>
                <w:szCs w:val="28"/>
              </w:rPr>
              <w:t xml:space="preserve"> </w:t>
            </w:r>
            <w:proofErr w:type="spellStart"/>
            <w:r w:rsidR="006748EC" w:rsidRPr="006748EC">
              <w:rPr>
                <w:rFonts w:ascii="Times New Roman" w:hAnsi="Times New Roman" w:cs="Times New Roman"/>
                <w:sz w:val="28"/>
                <w:szCs w:val="28"/>
              </w:rPr>
              <w:t>аныкталат</w:t>
            </w:r>
            <w:proofErr w:type="spellEnd"/>
            <w:r w:rsidR="006748EC" w:rsidRPr="006748EC">
              <w:rPr>
                <w:rFonts w:ascii="Times New Roman" w:hAnsi="Times New Roman" w:cs="Times New Roman"/>
                <w:sz w:val="28"/>
                <w:szCs w:val="28"/>
              </w:rPr>
              <w:t xml:space="preserve">. Кайра </w:t>
            </w:r>
            <w:proofErr w:type="spellStart"/>
            <w:r w:rsidR="006748EC" w:rsidRPr="006748EC">
              <w:rPr>
                <w:rFonts w:ascii="Times New Roman" w:hAnsi="Times New Roman" w:cs="Times New Roman"/>
                <w:sz w:val="28"/>
                <w:szCs w:val="28"/>
              </w:rPr>
              <w:t>эсептөөдө</w:t>
            </w:r>
            <w:proofErr w:type="spellEnd"/>
            <w:r w:rsidR="006748EC" w:rsidRPr="006748EC">
              <w:rPr>
                <w:rFonts w:ascii="Times New Roman" w:hAnsi="Times New Roman" w:cs="Times New Roman"/>
                <w:sz w:val="28"/>
                <w:szCs w:val="28"/>
              </w:rPr>
              <w:t xml:space="preserve"> бар "</w:t>
            </w:r>
            <w:proofErr w:type="spellStart"/>
            <w:r w:rsidR="006748EC" w:rsidRPr="006748EC">
              <w:rPr>
                <w:rFonts w:ascii="Times New Roman" w:hAnsi="Times New Roman" w:cs="Times New Roman"/>
                <w:sz w:val="28"/>
                <w:szCs w:val="28"/>
              </w:rPr>
              <w:t>шарттуу</w:t>
            </w:r>
            <w:proofErr w:type="spellEnd"/>
            <w:r w:rsidR="006748EC" w:rsidRPr="006748EC">
              <w:rPr>
                <w:rFonts w:ascii="Times New Roman" w:hAnsi="Times New Roman" w:cs="Times New Roman"/>
                <w:sz w:val="28"/>
                <w:szCs w:val="28"/>
              </w:rPr>
              <w:t xml:space="preserve"> мал" </w:t>
            </w:r>
            <w:proofErr w:type="spellStart"/>
            <w:r w:rsidR="006748EC" w:rsidRPr="006748EC">
              <w:rPr>
                <w:rFonts w:ascii="Times New Roman" w:hAnsi="Times New Roman" w:cs="Times New Roman"/>
                <w:sz w:val="28"/>
                <w:szCs w:val="28"/>
              </w:rPr>
              <w:t>үчүн</w:t>
            </w:r>
            <w:proofErr w:type="spellEnd"/>
            <w:r w:rsidR="006748EC" w:rsidRPr="006748EC">
              <w:rPr>
                <w:rFonts w:ascii="Times New Roman" w:hAnsi="Times New Roman" w:cs="Times New Roman"/>
                <w:sz w:val="28"/>
                <w:szCs w:val="28"/>
              </w:rPr>
              <w:t xml:space="preserve"> </w:t>
            </w:r>
            <w:proofErr w:type="spellStart"/>
            <w:r w:rsidR="006748EC" w:rsidRPr="006748EC">
              <w:rPr>
                <w:rFonts w:ascii="Times New Roman" w:hAnsi="Times New Roman" w:cs="Times New Roman"/>
                <w:strike/>
                <w:sz w:val="28"/>
                <w:szCs w:val="28"/>
              </w:rPr>
              <w:t>төлөмдүн</w:t>
            </w:r>
            <w:proofErr w:type="spellEnd"/>
            <w:r w:rsidR="006748EC" w:rsidRPr="006748EC">
              <w:rPr>
                <w:rFonts w:ascii="Times New Roman" w:hAnsi="Times New Roman" w:cs="Times New Roman"/>
                <w:sz w:val="28"/>
                <w:szCs w:val="28"/>
              </w:rPr>
              <w:t xml:space="preserve"> </w:t>
            </w:r>
            <w:proofErr w:type="spellStart"/>
            <w:r w:rsidR="006748EC" w:rsidRPr="006748EC">
              <w:rPr>
                <w:rFonts w:ascii="Times New Roman" w:hAnsi="Times New Roman" w:cs="Times New Roman"/>
                <w:sz w:val="28"/>
                <w:szCs w:val="28"/>
              </w:rPr>
              <w:t>өлчөмү</w:t>
            </w:r>
            <w:proofErr w:type="spellEnd"/>
            <w:r w:rsidR="006748EC" w:rsidRPr="006748EC">
              <w:rPr>
                <w:rFonts w:ascii="Times New Roman" w:hAnsi="Times New Roman" w:cs="Times New Roman"/>
                <w:sz w:val="28"/>
                <w:szCs w:val="28"/>
              </w:rPr>
              <w:t xml:space="preserve"> 86 </w:t>
            </w:r>
            <w:proofErr w:type="spellStart"/>
            <w:r w:rsidR="006748EC" w:rsidRPr="006748EC">
              <w:rPr>
                <w:rFonts w:ascii="Times New Roman" w:hAnsi="Times New Roman" w:cs="Times New Roman"/>
                <w:sz w:val="28"/>
                <w:szCs w:val="28"/>
              </w:rPr>
              <w:t>сомду</w:t>
            </w:r>
            <w:proofErr w:type="spellEnd"/>
            <w:r w:rsidR="006748EC" w:rsidRPr="006748EC">
              <w:rPr>
                <w:rFonts w:ascii="Times New Roman" w:hAnsi="Times New Roman" w:cs="Times New Roman"/>
                <w:sz w:val="28"/>
                <w:szCs w:val="28"/>
              </w:rPr>
              <w:t xml:space="preserve"> </w:t>
            </w:r>
            <w:proofErr w:type="spellStart"/>
            <w:r w:rsidR="006748EC" w:rsidRPr="006748EC">
              <w:rPr>
                <w:rFonts w:ascii="Times New Roman" w:hAnsi="Times New Roman" w:cs="Times New Roman"/>
                <w:sz w:val="28"/>
                <w:szCs w:val="28"/>
              </w:rPr>
              <w:t>түзөт</w:t>
            </w:r>
            <w:proofErr w:type="spellEnd"/>
            <w:r w:rsidR="006748EC" w:rsidRPr="006748EC">
              <w:rPr>
                <w:rFonts w:ascii="Times New Roman" w:hAnsi="Times New Roman" w:cs="Times New Roman"/>
                <w:sz w:val="28"/>
                <w:szCs w:val="28"/>
              </w:rPr>
              <w:t>.</w:t>
            </w:r>
          </w:p>
        </w:tc>
        <w:tc>
          <w:tcPr>
            <w:tcW w:w="6378" w:type="dxa"/>
          </w:tcPr>
          <w:p w:rsidR="00F347AB" w:rsidRPr="00A646FD" w:rsidRDefault="00F347AB" w:rsidP="007A14B5">
            <w:pPr>
              <w:jc w:val="both"/>
              <w:rPr>
                <w:rFonts w:ascii="Times New Roman" w:hAnsi="Times New Roman" w:cs="Times New Roman"/>
                <w:sz w:val="28"/>
                <w:szCs w:val="28"/>
                <w:lang w:val="ky-KG"/>
              </w:rPr>
            </w:pPr>
            <w:r w:rsidRPr="006748EC">
              <w:rPr>
                <w:rFonts w:ascii="Times New Roman" w:hAnsi="Times New Roman" w:cs="Times New Roman"/>
                <w:sz w:val="28"/>
                <w:szCs w:val="28"/>
                <w:lang w:val="ky-KG"/>
              </w:rPr>
              <w:t xml:space="preserve">5. </w:t>
            </w:r>
            <w:r w:rsidR="006748EC">
              <w:rPr>
                <w:rFonts w:ascii="Times New Roman" w:hAnsi="Times New Roman" w:cs="Times New Roman"/>
                <w:sz w:val="28"/>
                <w:szCs w:val="28"/>
                <w:lang w:val="ky-KG"/>
              </w:rPr>
              <w:t>Жайыт пайдалануу үчүн жыйымдын</w:t>
            </w:r>
            <w:r w:rsidR="006748EC" w:rsidRPr="006748EC">
              <w:rPr>
                <w:rFonts w:ascii="Times New Roman" w:hAnsi="Times New Roman" w:cs="Times New Roman"/>
                <w:sz w:val="28"/>
                <w:szCs w:val="28"/>
                <w:lang w:val="ky-KG"/>
              </w:rPr>
              <w:t xml:space="preserve"> өлчөмү кошулган максаттуу кирешени "мал башынын шарттуу санына" бөлүү аркылуу аныкталат. Кайра эсептөөдө</w:t>
            </w:r>
            <w:r w:rsidR="00A646FD">
              <w:rPr>
                <w:rFonts w:ascii="Times New Roman" w:hAnsi="Times New Roman" w:cs="Times New Roman"/>
                <w:sz w:val="28"/>
                <w:szCs w:val="28"/>
                <w:lang w:val="ky-KG"/>
              </w:rPr>
              <w:t xml:space="preserve"> бар "шарттуу мал" үчүн жыйымдын</w:t>
            </w:r>
            <w:r w:rsidR="006748EC" w:rsidRPr="006748EC">
              <w:rPr>
                <w:rFonts w:ascii="Times New Roman" w:hAnsi="Times New Roman" w:cs="Times New Roman"/>
                <w:sz w:val="28"/>
                <w:szCs w:val="28"/>
                <w:lang w:val="ky-KG"/>
              </w:rPr>
              <w:t xml:space="preserve"> өлчөмү 86 сомду түзөт.</w:t>
            </w:r>
          </w:p>
        </w:tc>
      </w:tr>
      <w:tr w:rsidR="00F347AB" w:rsidTr="00567FBD">
        <w:tc>
          <w:tcPr>
            <w:tcW w:w="675" w:type="dxa"/>
          </w:tcPr>
          <w:p w:rsidR="00F347AB" w:rsidRPr="00A646FD" w:rsidRDefault="00F347AB" w:rsidP="00F30A31">
            <w:pPr>
              <w:pStyle w:val="tkTekst"/>
              <w:ind w:firstLine="0"/>
              <w:rPr>
                <w:rFonts w:ascii="Times New Roman" w:hAnsi="Times New Roman" w:cs="Times New Roman"/>
                <w:sz w:val="28"/>
                <w:szCs w:val="28"/>
                <w:lang w:val="ky-KG"/>
              </w:rPr>
            </w:pPr>
          </w:p>
        </w:tc>
        <w:tc>
          <w:tcPr>
            <w:tcW w:w="6663" w:type="dxa"/>
          </w:tcPr>
          <w:p w:rsidR="00E3482B" w:rsidRPr="003257F4" w:rsidRDefault="00E3482B" w:rsidP="003257F4">
            <w:pPr>
              <w:spacing w:after="120"/>
              <w:ind w:firstLine="567"/>
              <w:jc w:val="both"/>
              <w:rPr>
                <w:rFonts w:ascii="Times New Roman" w:eastAsia="Times New Roman" w:hAnsi="Times New Roman" w:cs="Times New Roman"/>
                <w:sz w:val="28"/>
                <w:szCs w:val="28"/>
                <w:lang w:val="ky-KG" w:eastAsia="ru-RU"/>
              </w:rPr>
            </w:pPr>
            <w:r w:rsidRPr="003257F4">
              <w:rPr>
                <w:rFonts w:ascii="Times New Roman" w:eastAsia="Times New Roman" w:hAnsi="Times New Roman" w:cs="Times New Roman"/>
                <w:sz w:val="28"/>
                <w:szCs w:val="28"/>
                <w:lang w:val="ky-KG" w:eastAsia="ru-RU"/>
              </w:rPr>
              <w:t xml:space="preserve">6. </w:t>
            </w:r>
            <w:r w:rsidR="003257F4" w:rsidRPr="003257F4">
              <w:rPr>
                <w:rFonts w:ascii="Times New Roman" w:eastAsia="Times New Roman" w:hAnsi="Times New Roman" w:cs="Times New Roman"/>
                <w:sz w:val="28"/>
                <w:szCs w:val="28"/>
                <w:lang w:val="ky-KG" w:eastAsia="ru-RU"/>
              </w:rPr>
              <w:t xml:space="preserve">Жайыт пайдалануу үчүн малдын түрлөрү боюнча </w:t>
            </w:r>
            <w:r w:rsidR="003257F4" w:rsidRPr="003257F4">
              <w:rPr>
                <w:rFonts w:ascii="Times New Roman" w:eastAsia="Times New Roman" w:hAnsi="Times New Roman" w:cs="Times New Roman"/>
                <w:strike/>
                <w:sz w:val="28"/>
                <w:szCs w:val="28"/>
                <w:lang w:val="ky-KG" w:eastAsia="ru-RU"/>
              </w:rPr>
              <w:t xml:space="preserve">төлөмдү </w:t>
            </w:r>
            <w:r w:rsidR="003257F4" w:rsidRPr="003257F4">
              <w:rPr>
                <w:rFonts w:ascii="Times New Roman" w:eastAsia="Times New Roman" w:hAnsi="Times New Roman" w:cs="Times New Roman"/>
                <w:sz w:val="28"/>
                <w:szCs w:val="28"/>
                <w:lang w:val="ky-KG" w:eastAsia="ru-RU"/>
              </w:rPr>
              <w:t>кайра эсептөө жайыт пайдалануу үчүн төлөмдү "шарттуу малдын" коэффициентине көбөйтүү аркылуу төмөнкүдөй схема боюнча жүргүзүлөт:</w:t>
            </w:r>
          </w:p>
          <w:tbl>
            <w:tblPr>
              <w:tblW w:w="5000" w:type="pct"/>
              <w:tblCellMar>
                <w:left w:w="0" w:type="dxa"/>
                <w:right w:w="0" w:type="dxa"/>
              </w:tblCellMar>
              <w:tblLook w:val="04A0" w:firstRow="1" w:lastRow="0" w:firstColumn="1" w:lastColumn="0" w:noHBand="0" w:noVBand="1"/>
            </w:tblPr>
            <w:tblGrid>
              <w:gridCol w:w="2637"/>
              <w:gridCol w:w="1498"/>
              <w:gridCol w:w="2292"/>
            </w:tblGrid>
            <w:tr w:rsidR="00E3482B" w:rsidRPr="00E3482B" w:rsidTr="00CC3D59">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3482B" w:rsidRPr="003257F4" w:rsidRDefault="003257F4" w:rsidP="00E3482B">
                  <w:pPr>
                    <w:spacing w:after="60" w:line="240" w:lineRule="auto"/>
                    <w:jc w:val="center"/>
                    <w:rPr>
                      <w:rFonts w:ascii="Times New Roman" w:eastAsia="Times New Roman" w:hAnsi="Times New Roman" w:cs="Times New Roman"/>
                      <w:b/>
                      <w:sz w:val="28"/>
                      <w:szCs w:val="28"/>
                      <w:lang w:val="ky-KG" w:eastAsia="ru-RU"/>
                    </w:rPr>
                  </w:pPr>
                  <w:r w:rsidRPr="003257F4">
                    <w:rPr>
                      <w:rFonts w:ascii="Times New Roman" w:eastAsia="Times New Roman" w:hAnsi="Times New Roman" w:cs="Times New Roman"/>
                      <w:b/>
                      <w:bCs/>
                      <w:sz w:val="28"/>
                      <w:szCs w:val="28"/>
                      <w:lang w:val="ky-KG" w:eastAsia="ru-RU"/>
                    </w:rPr>
                    <w:t>Малдын түрү</w:t>
                  </w:r>
                </w:p>
              </w:tc>
              <w:tc>
                <w:tcPr>
                  <w:tcW w:w="11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482B" w:rsidRPr="003257F4" w:rsidRDefault="003257F4" w:rsidP="00E3482B">
                  <w:pPr>
                    <w:spacing w:after="60" w:line="240" w:lineRule="auto"/>
                    <w:jc w:val="center"/>
                    <w:rPr>
                      <w:rFonts w:ascii="Times New Roman" w:eastAsia="Times New Roman" w:hAnsi="Times New Roman" w:cs="Times New Roman"/>
                      <w:b/>
                      <w:sz w:val="28"/>
                      <w:szCs w:val="28"/>
                      <w:lang w:val="ky-KG" w:eastAsia="ru-RU"/>
                    </w:rPr>
                  </w:pPr>
                  <w:r w:rsidRPr="003257F4">
                    <w:rPr>
                      <w:rFonts w:ascii="Times New Roman" w:eastAsia="Times New Roman" w:hAnsi="Times New Roman" w:cs="Times New Roman"/>
                      <w:b/>
                      <w:sz w:val="28"/>
                      <w:szCs w:val="28"/>
                      <w:lang w:val="ky-KG" w:eastAsia="ru-RU"/>
                    </w:rPr>
                    <w:t>Шарттуу саны</w:t>
                  </w:r>
                </w:p>
              </w:tc>
              <w:tc>
                <w:tcPr>
                  <w:tcW w:w="17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482B" w:rsidRPr="003257F4" w:rsidRDefault="003257F4" w:rsidP="00E3482B">
                  <w:pPr>
                    <w:spacing w:after="60" w:line="240" w:lineRule="auto"/>
                    <w:jc w:val="center"/>
                    <w:rPr>
                      <w:rFonts w:ascii="Times New Roman" w:eastAsia="Times New Roman" w:hAnsi="Times New Roman" w:cs="Times New Roman"/>
                      <w:b/>
                      <w:sz w:val="28"/>
                      <w:szCs w:val="28"/>
                      <w:lang w:val="ky-KG" w:eastAsia="ru-RU"/>
                    </w:rPr>
                  </w:pPr>
                  <w:r w:rsidRPr="003257F4">
                    <w:rPr>
                      <w:rFonts w:ascii="Times New Roman" w:eastAsia="Times New Roman" w:hAnsi="Times New Roman" w:cs="Times New Roman"/>
                      <w:b/>
                      <w:sz w:val="28"/>
                      <w:szCs w:val="28"/>
                      <w:lang w:val="ky-KG" w:eastAsia="ru-RU"/>
                    </w:rPr>
                    <w:t xml:space="preserve">Жайыт пайдалануу үчүн </w:t>
                  </w:r>
                  <w:r w:rsidRPr="003257F4">
                    <w:rPr>
                      <w:rFonts w:ascii="Times New Roman" w:eastAsia="Times New Roman" w:hAnsi="Times New Roman" w:cs="Times New Roman"/>
                      <w:b/>
                      <w:strike/>
                      <w:sz w:val="28"/>
                      <w:szCs w:val="28"/>
                      <w:lang w:val="ky-KG" w:eastAsia="ru-RU"/>
                    </w:rPr>
                    <w:t>төлөм</w:t>
                  </w:r>
                </w:p>
              </w:tc>
            </w:tr>
            <w:tr w:rsidR="00E3482B" w:rsidRPr="00E3482B" w:rsidTr="00CC3D59">
              <w:tc>
                <w:tcPr>
                  <w:tcW w:w="20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482B" w:rsidRPr="003257F4" w:rsidRDefault="003257F4" w:rsidP="00E3482B">
                  <w:pPr>
                    <w:spacing w:after="6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“Шарттуу мал”</w:t>
                  </w:r>
                </w:p>
              </w:tc>
              <w:tc>
                <w:tcPr>
                  <w:tcW w:w="1165" w:type="pct"/>
                  <w:tcBorders>
                    <w:top w:val="nil"/>
                    <w:left w:val="nil"/>
                    <w:bottom w:val="single" w:sz="8" w:space="0" w:color="auto"/>
                    <w:right w:val="single" w:sz="8" w:space="0" w:color="auto"/>
                  </w:tcBorders>
                  <w:tcMar>
                    <w:top w:w="0" w:type="dxa"/>
                    <w:left w:w="108" w:type="dxa"/>
                    <w:bottom w:w="0" w:type="dxa"/>
                    <w:right w:w="108" w:type="dxa"/>
                  </w:tcMar>
                  <w:hideMark/>
                </w:tcPr>
                <w:p w:rsidR="00E3482B" w:rsidRPr="00E3482B" w:rsidRDefault="00E3482B"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1</w:t>
                  </w:r>
                </w:p>
              </w:tc>
              <w:tc>
                <w:tcPr>
                  <w:tcW w:w="1783" w:type="pct"/>
                  <w:tcBorders>
                    <w:top w:val="nil"/>
                    <w:left w:val="nil"/>
                    <w:bottom w:val="single" w:sz="8" w:space="0" w:color="auto"/>
                    <w:right w:val="single" w:sz="8" w:space="0" w:color="auto"/>
                  </w:tcBorders>
                  <w:tcMar>
                    <w:top w:w="0" w:type="dxa"/>
                    <w:left w:w="108" w:type="dxa"/>
                    <w:bottom w:w="0" w:type="dxa"/>
                    <w:right w:w="108" w:type="dxa"/>
                  </w:tcMar>
                  <w:hideMark/>
                </w:tcPr>
                <w:p w:rsidR="00E3482B" w:rsidRPr="00E3482B" w:rsidRDefault="00E3482B"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86</w:t>
                  </w:r>
                </w:p>
              </w:tc>
            </w:tr>
            <w:tr w:rsidR="00E3482B" w:rsidRPr="00E3482B" w:rsidTr="00CC3D59">
              <w:tc>
                <w:tcPr>
                  <w:tcW w:w="20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482B" w:rsidRPr="003257F4" w:rsidRDefault="003257F4" w:rsidP="00E3482B">
                  <w:pPr>
                    <w:spacing w:after="6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Чоң бодо мал/топоздор</w:t>
                  </w:r>
                </w:p>
              </w:tc>
              <w:tc>
                <w:tcPr>
                  <w:tcW w:w="1165" w:type="pct"/>
                  <w:tcBorders>
                    <w:top w:val="nil"/>
                    <w:left w:val="nil"/>
                    <w:bottom w:val="single" w:sz="8" w:space="0" w:color="auto"/>
                    <w:right w:val="single" w:sz="8" w:space="0" w:color="auto"/>
                  </w:tcBorders>
                  <w:tcMar>
                    <w:top w:w="0" w:type="dxa"/>
                    <w:left w:w="108" w:type="dxa"/>
                    <w:bottom w:w="0" w:type="dxa"/>
                    <w:right w:w="108" w:type="dxa"/>
                  </w:tcMar>
                  <w:hideMark/>
                </w:tcPr>
                <w:p w:rsidR="00E3482B" w:rsidRPr="00E3482B" w:rsidRDefault="00E3482B"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1</w:t>
                  </w:r>
                </w:p>
              </w:tc>
              <w:tc>
                <w:tcPr>
                  <w:tcW w:w="1783" w:type="pct"/>
                  <w:tcBorders>
                    <w:top w:val="nil"/>
                    <w:left w:val="nil"/>
                    <w:bottom w:val="single" w:sz="8" w:space="0" w:color="auto"/>
                    <w:right w:val="single" w:sz="8" w:space="0" w:color="auto"/>
                  </w:tcBorders>
                  <w:tcMar>
                    <w:top w:w="0" w:type="dxa"/>
                    <w:left w:w="108" w:type="dxa"/>
                    <w:bottom w:w="0" w:type="dxa"/>
                    <w:right w:w="108" w:type="dxa"/>
                  </w:tcMar>
                  <w:hideMark/>
                </w:tcPr>
                <w:p w:rsidR="00E3482B" w:rsidRPr="00E3482B" w:rsidRDefault="00E3482B"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86</w:t>
                  </w:r>
                </w:p>
              </w:tc>
            </w:tr>
            <w:tr w:rsidR="00E3482B" w:rsidRPr="00E3482B" w:rsidTr="00CC3D59">
              <w:tc>
                <w:tcPr>
                  <w:tcW w:w="20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482B" w:rsidRPr="003257F4" w:rsidRDefault="003257F4" w:rsidP="00E3482B">
                  <w:pPr>
                    <w:spacing w:after="6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Жаш бодо мал/топоздор</w:t>
                  </w:r>
                </w:p>
              </w:tc>
              <w:tc>
                <w:tcPr>
                  <w:tcW w:w="1165" w:type="pct"/>
                  <w:tcBorders>
                    <w:top w:val="nil"/>
                    <w:left w:val="nil"/>
                    <w:bottom w:val="single" w:sz="8" w:space="0" w:color="auto"/>
                    <w:right w:val="single" w:sz="8" w:space="0" w:color="auto"/>
                  </w:tcBorders>
                  <w:tcMar>
                    <w:top w:w="0" w:type="dxa"/>
                    <w:left w:w="108" w:type="dxa"/>
                    <w:bottom w:w="0" w:type="dxa"/>
                    <w:right w:w="108" w:type="dxa"/>
                  </w:tcMar>
                  <w:hideMark/>
                </w:tcPr>
                <w:p w:rsidR="00E3482B" w:rsidRPr="00E3482B" w:rsidRDefault="00E3482B"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0,7</w:t>
                  </w:r>
                </w:p>
              </w:tc>
              <w:tc>
                <w:tcPr>
                  <w:tcW w:w="1783" w:type="pct"/>
                  <w:tcBorders>
                    <w:top w:val="nil"/>
                    <w:left w:val="nil"/>
                    <w:bottom w:val="single" w:sz="8" w:space="0" w:color="auto"/>
                    <w:right w:val="single" w:sz="8" w:space="0" w:color="auto"/>
                  </w:tcBorders>
                  <w:tcMar>
                    <w:top w:w="0" w:type="dxa"/>
                    <w:left w:w="108" w:type="dxa"/>
                    <w:bottom w:w="0" w:type="dxa"/>
                    <w:right w:w="108" w:type="dxa"/>
                  </w:tcMar>
                  <w:hideMark/>
                </w:tcPr>
                <w:p w:rsidR="00E3482B" w:rsidRPr="00E3482B" w:rsidRDefault="00E3482B"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60</w:t>
                  </w:r>
                </w:p>
              </w:tc>
            </w:tr>
            <w:tr w:rsidR="00E3482B" w:rsidRPr="00E3482B" w:rsidTr="00CC3D59">
              <w:tc>
                <w:tcPr>
                  <w:tcW w:w="20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482B" w:rsidRPr="003257F4" w:rsidRDefault="003257F4" w:rsidP="00E3482B">
                  <w:pPr>
                    <w:spacing w:after="6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Кой-эчки</w:t>
                  </w:r>
                </w:p>
              </w:tc>
              <w:tc>
                <w:tcPr>
                  <w:tcW w:w="1165" w:type="pct"/>
                  <w:tcBorders>
                    <w:top w:val="nil"/>
                    <w:left w:val="nil"/>
                    <w:bottom w:val="single" w:sz="8" w:space="0" w:color="auto"/>
                    <w:right w:val="single" w:sz="8" w:space="0" w:color="auto"/>
                  </w:tcBorders>
                  <w:tcMar>
                    <w:top w:w="0" w:type="dxa"/>
                    <w:left w:w="108" w:type="dxa"/>
                    <w:bottom w:w="0" w:type="dxa"/>
                    <w:right w:w="108" w:type="dxa"/>
                  </w:tcMar>
                  <w:hideMark/>
                </w:tcPr>
                <w:p w:rsidR="00E3482B" w:rsidRPr="00E3482B" w:rsidRDefault="00E3482B"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2</w:t>
                  </w:r>
                </w:p>
              </w:tc>
              <w:tc>
                <w:tcPr>
                  <w:tcW w:w="1783" w:type="pct"/>
                  <w:tcBorders>
                    <w:top w:val="nil"/>
                    <w:left w:val="nil"/>
                    <w:bottom w:val="single" w:sz="8" w:space="0" w:color="auto"/>
                    <w:right w:val="single" w:sz="8" w:space="0" w:color="auto"/>
                  </w:tcBorders>
                  <w:tcMar>
                    <w:top w:w="0" w:type="dxa"/>
                    <w:left w:w="108" w:type="dxa"/>
                    <w:bottom w:w="0" w:type="dxa"/>
                    <w:right w:w="108" w:type="dxa"/>
                  </w:tcMar>
                  <w:hideMark/>
                </w:tcPr>
                <w:p w:rsidR="00E3482B" w:rsidRPr="00E3482B" w:rsidRDefault="00E3482B"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17</w:t>
                  </w:r>
                </w:p>
              </w:tc>
            </w:tr>
            <w:tr w:rsidR="00E3482B" w:rsidRPr="00E3482B" w:rsidTr="00CC3D59">
              <w:tc>
                <w:tcPr>
                  <w:tcW w:w="20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482B" w:rsidRPr="003257F4" w:rsidRDefault="003257F4" w:rsidP="00E3482B">
                  <w:pPr>
                    <w:spacing w:after="6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Жылкы, эшек</w:t>
                  </w:r>
                </w:p>
              </w:tc>
              <w:tc>
                <w:tcPr>
                  <w:tcW w:w="1165" w:type="pct"/>
                  <w:tcBorders>
                    <w:top w:val="nil"/>
                    <w:left w:val="nil"/>
                    <w:bottom w:val="single" w:sz="8" w:space="0" w:color="auto"/>
                    <w:right w:val="single" w:sz="8" w:space="0" w:color="auto"/>
                  </w:tcBorders>
                  <w:tcMar>
                    <w:top w:w="0" w:type="dxa"/>
                    <w:left w:w="108" w:type="dxa"/>
                    <w:bottom w:w="0" w:type="dxa"/>
                    <w:right w:w="108" w:type="dxa"/>
                  </w:tcMar>
                  <w:hideMark/>
                </w:tcPr>
                <w:p w:rsidR="00E3482B" w:rsidRPr="00E3482B" w:rsidRDefault="00E3482B"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1</w:t>
                  </w:r>
                </w:p>
              </w:tc>
              <w:tc>
                <w:tcPr>
                  <w:tcW w:w="1783" w:type="pct"/>
                  <w:tcBorders>
                    <w:top w:val="nil"/>
                    <w:left w:val="nil"/>
                    <w:bottom w:val="single" w:sz="8" w:space="0" w:color="auto"/>
                    <w:right w:val="single" w:sz="8" w:space="0" w:color="auto"/>
                  </w:tcBorders>
                  <w:tcMar>
                    <w:top w:w="0" w:type="dxa"/>
                    <w:left w:w="108" w:type="dxa"/>
                    <w:bottom w:w="0" w:type="dxa"/>
                    <w:right w:w="108" w:type="dxa"/>
                  </w:tcMar>
                  <w:hideMark/>
                </w:tcPr>
                <w:p w:rsidR="00E3482B" w:rsidRPr="00E3482B" w:rsidRDefault="00E3482B"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86</w:t>
                  </w:r>
                </w:p>
              </w:tc>
            </w:tr>
            <w:tr w:rsidR="00E3482B" w:rsidRPr="00E3482B" w:rsidTr="00CC3D59">
              <w:tc>
                <w:tcPr>
                  <w:tcW w:w="20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482B" w:rsidRPr="003257F4" w:rsidRDefault="003257F4" w:rsidP="00E3482B">
                  <w:pPr>
                    <w:spacing w:after="6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Төө</w:t>
                  </w:r>
                </w:p>
              </w:tc>
              <w:tc>
                <w:tcPr>
                  <w:tcW w:w="1165" w:type="pct"/>
                  <w:tcBorders>
                    <w:top w:val="nil"/>
                    <w:left w:val="nil"/>
                    <w:bottom w:val="single" w:sz="8" w:space="0" w:color="auto"/>
                    <w:right w:val="single" w:sz="8" w:space="0" w:color="auto"/>
                  </w:tcBorders>
                  <w:tcMar>
                    <w:top w:w="0" w:type="dxa"/>
                    <w:left w:w="108" w:type="dxa"/>
                    <w:bottom w:w="0" w:type="dxa"/>
                    <w:right w:w="108" w:type="dxa"/>
                  </w:tcMar>
                  <w:hideMark/>
                </w:tcPr>
                <w:p w:rsidR="00E3482B" w:rsidRPr="00E3482B" w:rsidRDefault="00E3482B"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1</w:t>
                  </w:r>
                </w:p>
              </w:tc>
              <w:tc>
                <w:tcPr>
                  <w:tcW w:w="1783" w:type="pct"/>
                  <w:tcBorders>
                    <w:top w:val="nil"/>
                    <w:left w:val="nil"/>
                    <w:bottom w:val="single" w:sz="8" w:space="0" w:color="auto"/>
                    <w:right w:val="single" w:sz="8" w:space="0" w:color="auto"/>
                  </w:tcBorders>
                  <w:tcMar>
                    <w:top w:w="0" w:type="dxa"/>
                    <w:left w:w="108" w:type="dxa"/>
                    <w:bottom w:w="0" w:type="dxa"/>
                    <w:right w:w="108" w:type="dxa"/>
                  </w:tcMar>
                  <w:hideMark/>
                </w:tcPr>
                <w:p w:rsidR="00E3482B" w:rsidRPr="00E3482B" w:rsidRDefault="00E3482B"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86</w:t>
                  </w:r>
                </w:p>
              </w:tc>
            </w:tr>
          </w:tbl>
          <w:p w:rsidR="00F347AB" w:rsidRPr="00590D1A" w:rsidRDefault="00F347AB" w:rsidP="00590D1A">
            <w:pPr>
              <w:spacing w:after="60"/>
              <w:ind w:firstLine="567"/>
              <w:jc w:val="both"/>
              <w:rPr>
                <w:rFonts w:ascii="Times New Roman" w:eastAsia="Times New Roman" w:hAnsi="Times New Roman" w:cs="Times New Roman"/>
                <w:sz w:val="28"/>
                <w:szCs w:val="28"/>
                <w:lang w:eastAsia="ru-RU"/>
              </w:rPr>
            </w:pPr>
          </w:p>
        </w:tc>
        <w:tc>
          <w:tcPr>
            <w:tcW w:w="6378" w:type="dxa"/>
          </w:tcPr>
          <w:p w:rsidR="00E3482B" w:rsidRPr="003257F4" w:rsidRDefault="00E3482B" w:rsidP="003257F4">
            <w:pPr>
              <w:spacing w:after="120"/>
              <w:ind w:firstLine="567"/>
              <w:jc w:val="both"/>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lastRenderedPageBreak/>
              <w:t xml:space="preserve">6. </w:t>
            </w:r>
            <w:proofErr w:type="spellStart"/>
            <w:r w:rsidR="003257F4" w:rsidRPr="003257F4">
              <w:rPr>
                <w:rFonts w:ascii="Times New Roman" w:eastAsia="Times New Roman" w:hAnsi="Times New Roman" w:cs="Times New Roman"/>
                <w:sz w:val="28"/>
                <w:szCs w:val="28"/>
                <w:lang w:eastAsia="ru-RU"/>
              </w:rPr>
              <w:t>Жайыт</w:t>
            </w:r>
            <w:proofErr w:type="spellEnd"/>
            <w:r w:rsidR="003257F4" w:rsidRPr="003257F4">
              <w:rPr>
                <w:rFonts w:ascii="Times New Roman" w:eastAsia="Times New Roman" w:hAnsi="Times New Roman" w:cs="Times New Roman"/>
                <w:sz w:val="28"/>
                <w:szCs w:val="28"/>
                <w:lang w:eastAsia="ru-RU"/>
              </w:rPr>
              <w:t xml:space="preserve"> </w:t>
            </w:r>
            <w:proofErr w:type="spellStart"/>
            <w:r w:rsidR="003257F4" w:rsidRPr="003257F4">
              <w:rPr>
                <w:rFonts w:ascii="Times New Roman" w:eastAsia="Times New Roman" w:hAnsi="Times New Roman" w:cs="Times New Roman"/>
                <w:sz w:val="28"/>
                <w:szCs w:val="28"/>
                <w:lang w:eastAsia="ru-RU"/>
              </w:rPr>
              <w:t>пайдалануу</w:t>
            </w:r>
            <w:proofErr w:type="spellEnd"/>
            <w:r w:rsidR="003257F4" w:rsidRPr="003257F4">
              <w:rPr>
                <w:rFonts w:ascii="Times New Roman" w:eastAsia="Times New Roman" w:hAnsi="Times New Roman" w:cs="Times New Roman"/>
                <w:sz w:val="28"/>
                <w:szCs w:val="28"/>
                <w:lang w:eastAsia="ru-RU"/>
              </w:rPr>
              <w:t xml:space="preserve"> </w:t>
            </w:r>
            <w:proofErr w:type="spellStart"/>
            <w:r w:rsidR="003257F4" w:rsidRPr="003257F4">
              <w:rPr>
                <w:rFonts w:ascii="Times New Roman" w:eastAsia="Times New Roman" w:hAnsi="Times New Roman" w:cs="Times New Roman"/>
                <w:sz w:val="28"/>
                <w:szCs w:val="28"/>
                <w:lang w:eastAsia="ru-RU"/>
              </w:rPr>
              <w:t>үч</w:t>
            </w:r>
            <w:r w:rsidR="003257F4">
              <w:rPr>
                <w:rFonts w:ascii="Times New Roman" w:eastAsia="Times New Roman" w:hAnsi="Times New Roman" w:cs="Times New Roman"/>
                <w:sz w:val="28"/>
                <w:szCs w:val="28"/>
                <w:lang w:eastAsia="ru-RU"/>
              </w:rPr>
              <w:t>үн</w:t>
            </w:r>
            <w:proofErr w:type="spellEnd"/>
            <w:r w:rsidR="003257F4">
              <w:rPr>
                <w:rFonts w:ascii="Times New Roman" w:eastAsia="Times New Roman" w:hAnsi="Times New Roman" w:cs="Times New Roman"/>
                <w:sz w:val="28"/>
                <w:szCs w:val="28"/>
                <w:lang w:eastAsia="ru-RU"/>
              </w:rPr>
              <w:t xml:space="preserve"> </w:t>
            </w:r>
            <w:proofErr w:type="spellStart"/>
            <w:r w:rsidR="003257F4">
              <w:rPr>
                <w:rFonts w:ascii="Times New Roman" w:eastAsia="Times New Roman" w:hAnsi="Times New Roman" w:cs="Times New Roman"/>
                <w:sz w:val="28"/>
                <w:szCs w:val="28"/>
                <w:lang w:eastAsia="ru-RU"/>
              </w:rPr>
              <w:t>малдын</w:t>
            </w:r>
            <w:proofErr w:type="spellEnd"/>
            <w:r w:rsidR="003257F4">
              <w:rPr>
                <w:rFonts w:ascii="Times New Roman" w:eastAsia="Times New Roman" w:hAnsi="Times New Roman" w:cs="Times New Roman"/>
                <w:sz w:val="28"/>
                <w:szCs w:val="28"/>
                <w:lang w:eastAsia="ru-RU"/>
              </w:rPr>
              <w:t xml:space="preserve"> </w:t>
            </w:r>
            <w:proofErr w:type="spellStart"/>
            <w:r w:rsidR="003257F4">
              <w:rPr>
                <w:rFonts w:ascii="Times New Roman" w:eastAsia="Times New Roman" w:hAnsi="Times New Roman" w:cs="Times New Roman"/>
                <w:sz w:val="28"/>
                <w:szCs w:val="28"/>
                <w:lang w:eastAsia="ru-RU"/>
              </w:rPr>
              <w:t>түрлөрү</w:t>
            </w:r>
            <w:proofErr w:type="spellEnd"/>
            <w:r w:rsidR="003257F4">
              <w:rPr>
                <w:rFonts w:ascii="Times New Roman" w:eastAsia="Times New Roman" w:hAnsi="Times New Roman" w:cs="Times New Roman"/>
                <w:sz w:val="28"/>
                <w:szCs w:val="28"/>
                <w:lang w:eastAsia="ru-RU"/>
              </w:rPr>
              <w:t xml:space="preserve"> </w:t>
            </w:r>
            <w:proofErr w:type="spellStart"/>
            <w:r w:rsidR="003257F4">
              <w:rPr>
                <w:rFonts w:ascii="Times New Roman" w:eastAsia="Times New Roman" w:hAnsi="Times New Roman" w:cs="Times New Roman"/>
                <w:sz w:val="28"/>
                <w:szCs w:val="28"/>
                <w:lang w:eastAsia="ru-RU"/>
              </w:rPr>
              <w:t>боюнча</w:t>
            </w:r>
            <w:proofErr w:type="spellEnd"/>
            <w:r w:rsidR="003257F4">
              <w:rPr>
                <w:rFonts w:ascii="Times New Roman" w:eastAsia="Times New Roman" w:hAnsi="Times New Roman" w:cs="Times New Roman"/>
                <w:sz w:val="28"/>
                <w:szCs w:val="28"/>
                <w:lang w:eastAsia="ru-RU"/>
              </w:rPr>
              <w:t xml:space="preserve"> </w:t>
            </w:r>
            <w:r w:rsidR="003257F4">
              <w:rPr>
                <w:rFonts w:ascii="Times New Roman" w:eastAsia="Times New Roman" w:hAnsi="Times New Roman" w:cs="Times New Roman"/>
                <w:sz w:val="28"/>
                <w:szCs w:val="28"/>
                <w:lang w:val="ky-KG" w:eastAsia="ru-RU"/>
              </w:rPr>
              <w:t>жыйымды</w:t>
            </w:r>
            <w:r w:rsidR="003257F4" w:rsidRPr="003257F4">
              <w:rPr>
                <w:rFonts w:ascii="Times New Roman" w:eastAsia="Times New Roman" w:hAnsi="Times New Roman" w:cs="Times New Roman"/>
                <w:sz w:val="28"/>
                <w:szCs w:val="28"/>
                <w:lang w:eastAsia="ru-RU"/>
              </w:rPr>
              <w:t xml:space="preserve"> кайра </w:t>
            </w:r>
            <w:proofErr w:type="spellStart"/>
            <w:r w:rsidR="003257F4" w:rsidRPr="003257F4">
              <w:rPr>
                <w:rFonts w:ascii="Times New Roman" w:eastAsia="Times New Roman" w:hAnsi="Times New Roman" w:cs="Times New Roman"/>
                <w:sz w:val="28"/>
                <w:szCs w:val="28"/>
                <w:lang w:eastAsia="ru-RU"/>
              </w:rPr>
              <w:t>эсептөө</w:t>
            </w:r>
            <w:proofErr w:type="spellEnd"/>
            <w:r w:rsidR="003257F4" w:rsidRPr="003257F4">
              <w:rPr>
                <w:rFonts w:ascii="Times New Roman" w:eastAsia="Times New Roman" w:hAnsi="Times New Roman" w:cs="Times New Roman"/>
                <w:sz w:val="28"/>
                <w:szCs w:val="28"/>
                <w:lang w:eastAsia="ru-RU"/>
              </w:rPr>
              <w:t xml:space="preserve"> </w:t>
            </w:r>
            <w:proofErr w:type="spellStart"/>
            <w:r w:rsidR="003257F4" w:rsidRPr="003257F4">
              <w:rPr>
                <w:rFonts w:ascii="Times New Roman" w:eastAsia="Times New Roman" w:hAnsi="Times New Roman" w:cs="Times New Roman"/>
                <w:sz w:val="28"/>
                <w:szCs w:val="28"/>
                <w:lang w:eastAsia="ru-RU"/>
              </w:rPr>
              <w:t>жайыт</w:t>
            </w:r>
            <w:proofErr w:type="spellEnd"/>
            <w:r w:rsidR="003257F4" w:rsidRPr="003257F4">
              <w:rPr>
                <w:rFonts w:ascii="Times New Roman" w:eastAsia="Times New Roman" w:hAnsi="Times New Roman" w:cs="Times New Roman"/>
                <w:sz w:val="28"/>
                <w:szCs w:val="28"/>
                <w:lang w:eastAsia="ru-RU"/>
              </w:rPr>
              <w:t xml:space="preserve"> </w:t>
            </w:r>
            <w:proofErr w:type="spellStart"/>
            <w:r w:rsidR="003257F4" w:rsidRPr="003257F4">
              <w:rPr>
                <w:rFonts w:ascii="Times New Roman" w:eastAsia="Times New Roman" w:hAnsi="Times New Roman" w:cs="Times New Roman"/>
                <w:sz w:val="28"/>
                <w:szCs w:val="28"/>
                <w:lang w:eastAsia="ru-RU"/>
              </w:rPr>
              <w:t>пайдалануу</w:t>
            </w:r>
            <w:proofErr w:type="spellEnd"/>
            <w:r w:rsidR="003257F4" w:rsidRPr="003257F4">
              <w:rPr>
                <w:rFonts w:ascii="Times New Roman" w:eastAsia="Times New Roman" w:hAnsi="Times New Roman" w:cs="Times New Roman"/>
                <w:sz w:val="28"/>
                <w:szCs w:val="28"/>
                <w:lang w:eastAsia="ru-RU"/>
              </w:rPr>
              <w:t xml:space="preserve"> </w:t>
            </w:r>
            <w:proofErr w:type="spellStart"/>
            <w:r w:rsidR="003257F4" w:rsidRPr="003257F4">
              <w:rPr>
                <w:rFonts w:ascii="Times New Roman" w:eastAsia="Times New Roman" w:hAnsi="Times New Roman" w:cs="Times New Roman"/>
                <w:sz w:val="28"/>
                <w:szCs w:val="28"/>
                <w:lang w:eastAsia="ru-RU"/>
              </w:rPr>
              <w:t>үчүн</w:t>
            </w:r>
            <w:proofErr w:type="spellEnd"/>
            <w:r w:rsidR="003257F4" w:rsidRPr="003257F4">
              <w:rPr>
                <w:rFonts w:ascii="Times New Roman" w:eastAsia="Times New Roman" w:hAnsi="Times New Roman" w:cs="Times New Roman"/>
                <w:sz w:val="28"/>
                <w:szCs w:val="28"/>
                <w:lang w:eastAsia="ru-RU"/>
              </w:rPr>
              <w:t xml:space="preserve"> </w:t>
            </w:r>
            <w:proofErr w:type="spellStart"/>
            <w:r w:rsidR="003257F4" w:rsidRPr="003257F4">
              <w:rPr>
                <w:rFonts w:ascii="Times New Roman" w:eastAsia="Times New Roman" w:hAnsi="Times New Roman" w:cs="Times New Roman"/>
                <w:sz w:val="28"/>
                <w:szCs w:val="28"/>
                <w:lang w:eastAsia="ru-RU"/>
              </w:rPr>
              <w:t>төлөмдү</w:t>
            </w:r>
            <w:proofErr w:type="spellEnd"/>
            <w:r w:rsidR="003257F4" w:rsidRPr="003257F4">
              <w:rPr>
                <w:rFonts w:ascii="Times New Roman" w:eastAsia="Times New Roman" w:hAnsi="Times New Roman" w:cs="Times New Roman"/>
                <w:sz w:val="28"/>
                <w:szCs w:val="28"/>
                <w:lang w:eastAsia="ru-RU"/>
              </w:rPr>
              <w:t xml:space="preserve"> "</w:t>
            </w:r>
            <w:proofErr w:type="spellStart"/>
            <w:r w:rsidR="003257F4" w:rsidRPr="003257F4">
              <w:rPr>
                <w:rFonts w:ascii="Times New Roman" w:eastAsia="Times New Roman" w:hAnsi="Times New Roman" w:cs="Times New Roman"/>
                <w:sz w:val="28"/>
                <w:szCs w:val="28"/>
                <w:lang w:eastAsia="ru-RU"/>
              </w:rPr>
              <w:t>шарттуу</w:t>
            </w:r>
            <w:proofErr w:type="spellEnd"/>
            <w:r w:rsidR="003257F4" w:rsidRPr="003257F4">
              <w:rPr>
                <w:rFonts w:ascii="Times New Roman" w:eastAsia="Times New Roman" w:hAnsi="Times New Roman" w:cs="Times New Roman"/>
                <w:sz w:val="28"/>
                <w:szCs w:val="28"/>
                <w:lang w:eastAsia="ru-RU"/>
              </w:rPr>
              <w:t xml:space="preserve"> </w:t>
            </w:r>
            <w:proofErr w:type="spellStart"/>
            <w:r w:rsidR="003257F4" w:rsidRPr="003257F4">
              <w:rPr>
                <w:rFonts w:ascii="Times New Roman" w:eastAsia="Times New Roman" w:hAnsi="Times New Roman" w:cs="Times New Roman"/>
                <w:sz w:val="28"/>
                <w:szCs w:val="28"/>
                <w:lang w:eastAsia="ru-RU"/>
              </w:rPr>
              <w:t>малдын</w:t>
            </w:r>
            <w:proofErr w:type="spellEnd"/>
            <w:r w:rsidR="003257F4" w:rsidRPr="003257F4">
              <w:rPr>
                <w:rFonts w:ascii="Times New Roman" w:eastAsia="Times New Roman" w:hAnsi="Times New Roman" w:cs="Times New Roman"/>
                <w:sz w:val="28"/>
                <w:szCs w:val="28"/>
                <w:lang w:eastAsia="ru-RU"/>
              </w:rPr>
              <w:t xml:space="preserve">" </w:t>
            </w:r>
            <w:proofErr w:type="spellStart"/>
            <w:r w:rsidR="003257F4" w:rsidRPr="003257F4">
              <w:rPr>
                <w:rFonts w:ascii="Times New Roman" w:eastAsia="Times New Roman" w:hAnsi="Times New Roman" w:cs="Times New Roman"/>
                <w:sz w:val="28"/>
                <w:szCs w:val="28"/>
                <w:lang w:eastAsia="ru-RU"/>
              </w:rPr>
              <w:t>коэффициентине</w:t>
            </w:r>
            <w:proofErr w:type="spellEnd"/>
            <w:r w:rsidR="003257F4" w:rsidRPr="003257F4">
              <w:rPr>
                <w:rFonts w:ascii="Times New Roman" w:eastAsia="Times New Roman" w:hAnsi="Times New Roman" w:cs="Times New Roman"/>
                <w:sz w:val="28"/>
                <w:szCs w:val="28"/>
                <w:lang w:eastAsia="ru-RU"/>
              </w:rPr>
              <w:t xml:space="preserve"> </w:t>
            </w:r>
            <w:proofErr w:type="spellStart"/>
            <w:r w:rsidR="003257F4" w:rsidRPr="003257F4">
              <w:rPr>
                <w:rFonts w:ascii="Times New Roman" w:eastAsia="Times New Roman" w:hAnsi="Times New Roman" w:cs="Times New Roman"/>
                <w:sz w:val="28"/>
                <w:szCs w:val="28"/>
                <w:lang w:eastAsia="ru-RU"/>
              </w:rPr>
              <w:t>көбөйтүү</w:t>
            </w:r>
            <w:proofErr w:type="spellEnd"/>
            <w:r w:rsidR="003257F4" w:rsidRPr="003257F4">
              <w:rPr>
                <w:rFonts w:ascii="Times New Roman" w:eastAsia="Times New Roman" w:hAnsi="Times New Roman" w:cs="Times New Roman"/>
                <w:sz w:val="28"/>
                <w:szCs w:val="28"/>
                <w:lang w:eastAsia="ru-RU"/>
              </w:rPr>
              <w:t xml:space="preserve"> </w:t>
            </w:r>
            <w:proofErr w:type="spellStart"/>
            <w:r w:rsidR="003257F4" w:rsidRPr="003257F4">
              <w:rPr>
                <w:rFonts w:ascii="Times New Roman" w:eastAsia="Times New Roman" w:hAnsi="Times New Roman" w:cs="Times New Roman"/>
                <w:sz w:val="28"/>
                <w:szCs w:val="28"/>
                <w:lang w:eastAsia="ru-RU"/>
              </w:rPr>
              <w:t>аркылуу</w:t>
            </w:r>
            <w:proofErr w:type="spellEnd"/>
            <w:r w:rsidR="003257F4" w:rsidRPr="003257F4">
              <w:rPr>
                <w:rFonts w:ascii="Times New Roman" w:eastAsia="Times New Roman" w:hAnsi="Times New Roman" w:cs="Times New Roman"/>
                <w:sz w:val="28"/>
                <w:szCs w:val="28"/>
                <w:lang w:eastAsia="ru-RU"/>
              </w:rPr>
              <w:t xml:space="preserve"> </w:t>
            </w:r>
            <w:proofErr w:type="spellStart"/>
            <w:r w:rsidR="003257F4" w:rsidRPr="003257F4">
              <w:rPr>
                <w:rFonts w:ascii="Times New Roman" w:eastAsia="Times New Roman" w:hAnsi="Times New Roman" w:cs="Times New Roman"/>
                <w:sz w:val="28"/>
                <w:szCs w:val="28"/>
                <w:lang w:eastAsia="ru-RU"/>
              </w:rPr>
              <w:t>төмөнкүдөй</w:t>
            </w:r>
            <w:proofErr w:type="spellEnd"/>
            <w:r w:rsidR="003257F4" w:rsidRPr="003257F4">
              <w:rPr>
                <w:rFonts w:ascii="Times New Roman" w:eastAsia="Times New Roman" w:hAnsi="Times New Roman" w:cs="Times New Roman"/>
                <w:sz w:val="28"/>
                <w:szCs w:val="28"/>
                <w:lang w:eastAsia="ru-RU"/>
              </w:rPr>
              <w:t xml:space="preserve"> схема </w:t>
            </w:r>
            <w:proofErr w:type="spellStart"/>
            <w:r w:rsidR="003257F4" w:rsidRPr="003257F4">
              <w:rPr>
                <w:rFonts w:ascii="Times New Roman" w:eastAsia="Times New Roman" w:hAnsi="Times New Roman" w:cs="Times New Roman"/>
                <w:sz w:val="28"/>
                <w:szCs w:val="28"/>
                <w:lang w:eastAsia="ru-RU"/>
              </w:rPr>
              <w:t>боюнча</w:t>
            </w:r>
            <w:proofErr w:type="spellEnd"/>
            <w:r w:rsidR="003257F4" w:rsidRPr="003257F4">
              <w:rPr>
                <w:rFonts w:ascii="Times New Roman" w:eastAsia="Times New Roman" w:hAnsi="Times New Roman" w:cs="Times New Roman"/>
                <w:sz w:val="28"/>
                <w:szCs w:val="28"/>
                <w:lang w:eastAsia="ru-RU"/>
              </w:rPr>
              <w:t xml:space="preserve"> </w:t>
            </w:r>
            <w:proofErr w:type="spellStart"/>
            <w:r w:rsidR="003257F4" w:rsidRPr="003257F4">
              <w:rPr>
                <w:rFonts w:ascii="Times New Roman" w:eastAsia="Times New Roman" w:hAnsi="Times New Roman" w:cs="Times New Roman"/>
                <w:sz w:val="28"/>
                <w:szCs w:val="28"/>
                <w:lang w:eastAsia="ru-RU"/>
              </w:rPr>
              <w:t>жүргүзүлөт</w:t>
            </w:r>
            <w:proofErr w:type="spellEnd"/>
            <w:r w:rsidR="003257F4" w:rsidRPr="003257F4">
              <w:rPr>
                <w:rFonts w:ascii="Times New Roman" w:eastAsia="Times New Roman" w:hAnsi="Times New Roman" w:cs="Times New Roman"/>
                <w:sz w:val="28"/>
                <w:szCs w:val="28"/>
                <w:lang w:eastAsia="ru-RU"/>
              </w:rPr>
              <w:t>:</w:t>
            </w:r>
          </w:p>
          <w:tbl>
            <w:tblPr>
              <w:tblW w:w="5000" w:type="pct"/>
              <w:tblCellMar>
                <w:left w:w="0" w:type="dxa"/>
                <w:right w:w="0" w:type="dxa"/>
              </w:tblCellMar>
              <w:tblLook w:val="04A0" w:firstRow="1" w:lastRow="0" w:firstColumn="1" w:lastColumn="0" w:noHBand="0" w:noVBand="1"/>
            </w:tblPr>
            <w:tblGrid>
              <w:gridCol w:w="1821"/>
              <w:gridCol w:w="1394"/>
              <w:gridCol w:w="2927"/>
            </w:tblGrid>
            <w:tr w:rsidR="00E3482B" w:rsidRPr="00E3482B" w:rsidTr="003257F4">
              <w:tc>
                <w:tcPr>
                  <w:tcW w:w="1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3482B" w:rsidRPr="003257F4" w:rsidRDefault="003257F4" w:rsidP="00E3482B">
                  <w:pPr>
                    <w:spacing w:after="60" w:line="240" w:lineRule="auto"/>
                    <w:jc w:val="center"/>
                    <w:rPr>
                      <w:rFonts w:ascii="Times New Roman" w:eastAsia="Times New Roman" w:hAnsi="Times New Roman" w:cs="Times New Roman"/>
                      <w:b/>
                      <w:sz w:val="28"/>
                      <w:szCs w:val="28"/>
                      <w:lang w:val="ky-KG" w:eastAsia="ru-RU"/>
                    </w:rPr>
                  </w:pPr>
                  <w:r w:rsidRPr="003257F4">
                    <w:rPr>
                      <w:rFonts w:ascii="Times New Roman" w:eastAsia="Times New Roman" w:hAnsi="Times New Roman" w:cs="Times New Roman"/>
                      <w:b/>
                      <w:sz w:val="28"/>
                      <w:szCs w:val="28"/>
                      <w:lang w:val="ky-KG" w:eastAsia="ru-RU"/>
                    </w:rPr>
                    <w:t>Малдын түрү</w:t>
                  </w:r>
                </w:p>
              </w:tc>
              <w:tc>
                <w:tcPr>
                  <w:tcW w:w="12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482B" w:rsidRPr="003257F4" w:rsidRDefault="003257F4" w:rsidP="00E3482B">
                  <w:pPr>
                    <w:spacing w:after="60" w:line="240" w:lineRule="auto"/>
                    <w:jc w:val="center"/>
                    <w:rPr>
                      <w:rFonts w:ascii="Times New Roman" w:eastAsia="Times New Roman" w:hAnsi="Times New Roman" w:cs="Times New Roman"/>
                      <w:b/>
                      <w:sz w:val="28"/>
                      <w:szCs w:val="28"/>
                      <w:lang w:val="ky-KG" w:eastAsia="ru-RU"/>
                    </w:rPr>
                  </w:pPr>
                  <w:r w:rsidRPr="003257F4">
                    <w:rPr>
                      <w:rFonts w:ascii="Times New Roman" w:eastAsia="Times New Roman" w:hAnsi="Times New Roman" w:cs="Times New Roman"/>
                      <w:b/>
                      <w:sz w:val="28"/>
                      <w:szCs w:val="28"/>
                      <w:lang w:val="ky-KG" w:eastAsia="ru-RU"/>
                    </w:rPr>
                    <w:t>Шарттуу саны</w:t>
                  </w:r>
                </w:p>
              </w:tc>
              <w:tc>
                <w:tcPr>
                  <w:tcW w:w="2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482B" w:rsidRPr="003257F4" w:rsidRDefault="003257F4" w:rsidP="00590D1A">
                  <w:pPr>
                    <w:spacing w:after="60" w:line="240" w:lineRule="auto"/>
                    <w:jc w:val="center"/>
                    <w:rPr>
                      <w:rFonts w:ascii="Times New Roman" w:eastAsia="Times New Roman" w:hAnsi="Times New Roman" w:cs="Times New Roman"/>
                      <w:b/>
                      <w:sz w:val="28"/>
                      <w:szCs w:val="28"/>
                      <w:lang w:val="ky-KG" w:eastAsia="ru-RU"/>
                    </w:rPr>
                  </w:pPr>
                  <w:r w:rsidRPr="003257F4">
                    <w:rPr>
                      <w:rFonts w:ascii="Times New Roman" w:eastAsia="Times New Roman" w:hAnsi="Times New Roman" w:cs="Times New Roman"/>
                      <w:b/>
                      <w:sz w:val="28"/>
                      <w:szCs w:val="28"/>
                      <w:lang w:val="ky-KG" w:eastAsia="ru-RU"/>
                    </w:rPr>
                    <w:t xml:space="preserve">Жайыт пайдалануу үчүн </w:t>
                  </w:r>
                  <w:r w:rsidRPr="003257F4">
                    <w:rPr>
                      <w:rFonts w:ascii="Times New Roman" w:eastAsia="Times New Roman" w:hAnsi="Times New Roman" w:cs="Times New Roman"/>
                      <w:b/>
                      <w:sz w:val="28"/>
                      <w:szCs w:val="28"/>
                      <w:u w:val="single"/>
                      <w:lang w:val="ky-KG" w:eastAsia="ru-RU"/>
                    </w:rPr>
                    <w:t>жыйым</w:t>
                  </w:r>
                </w:p>
              </w:tc>
            </w:tr>
            <w:tr w:rsidR="003257F4" w:rsidRPr="00E3482B" w:rsidTr="003257F4">
              <w:tc>
                <w:tcPr>
                  <w:tcW w:w="1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57F4" w:rsidRPr="003257F4" w:rsidRDefault="003257F4" w:rsidP="00CC3D59">
                  <w:pPr>
                    <w:spacing w:after="6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“Шарттуу мал”</w:t>
                  </w:r>
                </w:p>
              </w:tc>
              <w:tc>
                <w:tcPr>
                  <w:tcW w:w="1226" w:type="pct"/>
                  <w:tcBorders>
                    <w:top w:val="nil"/>
                    <w:left w:val="nil"/>
                    <w:bottom w:val="single" w:sz="8" w:space="0" w:color="auto"/>
                    <w:right w:val="single" w:sz="8" w:space="0" w:color="auto"/>
                  </w:tcBorders>
                  <w:tcMar>
                    <w:top w:w="0" w:type="dxa"/>
                    <w:left w:w="108" w:type="dxa"/>
                    <w:bottom w:w="0" w:type="dxa"/>
                    <w:right w:w="108" w:type="dxa"/>
                  </w:tcMar>
                  <w:hideMark/>
                </w:tcPr>
                <w:p w:rsidR="003257F4" w:rsidRPr="00E3482B" w:rsidRDefault="003257F4"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1</w:t>
                  </w:r>
                </w:p>
              </w:tc>
              <w:tc>
                <w:tcPr>
                  <w:tcW w:w="2474" w:type="pct"/>
                  <w:tcBorders>
                    <w:top w:val="nil"/>
                    <w:left w:val="nil"/>
                    <w:bottom w:val="single" w:sz="8" w:space="0" w:color="auto"/>
                    <w:right w:val="single" w:sz="8" w:space="0" w:color="auto"/>
                  </w:tcBorders>
                  <w:tcMar>
                    <w:top w:w="0" w:type="dxa"/>
                    <w:left w:w="108" w:type="dxa"/>
                    <w:bottom w:w="0" w:type="dxa"/>
                    <w:right w:w="108" w:type="dxa"/>
                  </w:tcMar>
                  <w:hideMark/>
                </w:tcPr>
                <w:p w:rsidR="003257F4" w:rsidRPr="00E3482B" w:rsidRDefault="003257F4"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86</w:t>
                  </w:r>
                </w:p>
              </w:tc>
            </w:tr>
            <w:tr w:rsidR="003257F4" w:rsidRPr="00E3482B" w:rsidTr="003257F4">
              <w:tc>
                <w:tcPr>
                  <w:tcW w:w="13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257F4" w:rsidRPr="003257F4" w:rsidRDefault="003257F4" w:rsidP="00CC3D59">
                  <w:pPr>
                    <w:spacing w:after="6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Чоң бодо мал/топоздор</w:t>
                  </w:r>
                </w:p>
              </w:tc>
              <w:tc>
                <w:tcPr>
                  <w:tcW w:w="1226" w:type="pct"/>
                  <w:tcBorders>
                    <w:top w:val="nil"/>
                    <w:left w:val="nil"/>
                    <w:bottom w:val="single" w:sz="8" w:space="0" w:color="auto"/>
                    <w:right w:val="single" w:sz="8" w:space="0" w:color="auto"/>
                  </w:tcBorders>
                  <w:tcMar>
                    <w:top w:w="0" w:type="dxa"/>
                    <w:left w:w="108" w:type="dxa"/>
                    <w:bottom w:w="0" w:type="dxa"/>
                    <w:right w:w="108" w:type="dxa"/>
                  </w:tcMar>
                  <w:hideMark/>
                </w:tcPr>
                <w:p w:rsidR="003257F4" w:rsidRPr="00E3482B" w:rsidRDefault="003257F4"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1</w:t>
                  </w:r>
                </w:p>
              </w:tc>
              <w:tc>
                <w:tcPr>
                  <w:tcW w:w="2474" w:type="pct"/>
                  <w:tcBorders>
                    <w:top w:val="nil"/>
                    <w:left w:val="nil"/>
                    <w:bottom w:val="single" w:sz="8" w:space="0" w:color="auto"/>
                    <w:right w:val="single" w:sz="8" w:space="0" w:color="auto"/>
                  </w:tcBorders>
                  <w:tcMar>
                    <w:top w:w="0" w:type="dxa"/>
                    <w:left w:w="108" w:type="dxa"/>
                    <w:bottom w:w="0" w:type="dxa"/>
                    <w:right w:w="108" w:type="dxa"/>
                  </w:tcMar>
                  <w:hideMark/>
                </w:tcPr>
                <w:p w:rsidR="003257F4" w:rsidRPr="00E3482B" w:rsidRDefault="003257F4"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86</w:t>
                  </w:r>
                </w:p>
              </w:tc>
            </w:tr>
            <w:tr w:rsidR="003257F4" w:rsidRPr="00E3482B" w:rsidTr="003257F4">
              <w:tc>
                <w:tcPr>
                  <w:tcW w:w="13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257F4" w:rsidRPr="003257F4" w:rsidRDefault="003257F4" w:rsidP="00CC3D59">
                  <w:pPr>
                    <w:spacing w:after="6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Жаш бодо мал/топоздор</w:t>
                  </w:r>
                </w:p>
              </w:tc>
              <w:tc>
                <w:tcPr>
                  <w:tcW w:w="1226" w:type="pct"/>
                  <w:tcBorders>
                    <w:top w:val="nil"/>
                    <w:left w:val="nil"/>
                    <w:bottom w:val="single" w:sz="8" w:space="0" w:color="auto"/>
                    <w:right w:val="single" w:sz="8" w:space="0" w:color="auto"/>
                  </w:tcBorders>
                  <w:tcMar>
                    <w:top w:w="0" w:type="dxa"/>
                    <w:left w:w="108" w:type="dxa"/>
                    <w:bottom w:w="0" w:type="dxa"/>
                    <w:right w:w="108" w:type="dxa"/>
                  </w:tcMar>
                  <w:hideMark/>
                </w:tcPr>
                <w:p w:rsidR="003257F4" w:rsidRPr="00E3482B" w:rsidRDefault="003257F4"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0,7</w:t>
                  </w:r>
                </w:p>
              </w:tc>
              <w:tc>
                <w:tcPr>
                  <w:tcW w:w="2474" w:type="pct"/>
                  <w:tcBorders>
                    <w:top w:val="nil"/>
                    <w:left w:val="nil"/>
                    <w:bottom w:val="single" w:sz="8" w:space="0" w:color="auto"/>
                    <w:right w:val="single" w:sz="8" w:space="0" w:color="auto"/>
                  </w:tcBorders>
                  <w:tcMar>
                    <w:top w:w="0" w:type="dxa"/>
                    <w:left w:w="108" w:type="dxa"/>
                    <w:bottom w:w="0" w:type="dxa"/>
                    <w:right w:w="108" w:type="dxa"/>
                  </w:tcMar>
                  <w:hideMark/>
                </w:tcPr>
                <w:p w:rsidR="003257F4" w:rsidRPr="00E3482B" w:rsidRDefault="003257F4"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60</w:t>
                  </w:r>
                </w:p>
              </w:tc>
            </w:tr>
            <w:tr w:rsidR="003257F4" w:rsidRPr="00E3482B" w:rsidTr="003257F4">
              <w:tc>
                <w:tcPr>
                  <w:tcW w:w="13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257F4" w:rsidRPr="003257F4" w:rsidRDefault="003257F4" w:rsidP="00CC3D59">
                  <w:pPr>
                    <w:spacing w:after="6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Кой-эчки</w:t>
                  </w:r>
                </w:p>
              </w:tc>
              <w:tc>
                <w:tcPr>
                  <w:tcW w:w="1226" w:type="pct"/>
                  <w:tcBorders>
                    <w:top w:val="nil"/>
                    <w:left w:val="nil"/>
                    <w:bottom w:val="single" w:sz="8" w:space="0" w:color="auto"/>
                    <w:right w:val="single" w:sz="8" w:space="0" w:color="auto"/>
                  </w:tcBorders>
                  <w:tcMar>
                    <w:top w:w="0" w:type="dxa"/>
                    <w:left w:w="108" w:type="dxa"/>
                    <w:bottom w:w="0" w:type="dxa"/>
                    <w:right w:w="108" w:type="dxa"/>
                  </w:tcMar>
                  <w:hideMark/>
                </w:tcPr>
                <w:p w:rsidR="003257F4" w:rsidRPr="00E3482B" w:rsidRDefault="003257F4"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2</w:t>
                  </w:r>
                </w:p>
              </w:tc>
              <w:tc>
                <w:tcPr>
                  <w:tcW w:w="2474" w:type="pct"/>
                  <w:tcBorders>
                    <w:top w:val="nil"/>
                    <w:left w:val="nil"/>
                    <w:bottom w:val="single" w:sz="8" w:space="0" w:color="auto"/>
                    <w:right w:val="single" w:sz="8" w:space="0" w:color="auto"/>
                  </w:tcBorders>
                  <w:tcMar>
                    <w:top w:w="0" w:type="dxa"/>
                    <w:left w:w="108" w:type="dxa"/>
                    <w:bottom w:w="0" w:type="dxa"/>
                    <w:right w:w="108" w:type="dxa"/>
                  </w:tcMar>
                  <w:hideMark/>
                </w:tcPr>
                <w:p w:rsidR="003257F4" w:rsidRPr="00E3482B" w:rsidRDefault="003257F4"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17</w:t>
                  </w:r>
                </w:p>
              </w:tc>
            </w:tr>
            <w:tr w:rsidR="003257F4" w:rsidRPr="00E3482B" w:rsidTr="003257F4">
              <w:tc>
                <w:tcPr>
                  <w:tcW w:w="13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257F4" w:rsidRPr="003257F4" w:rsidRDefault="003257F4" w:rsidP="00CC3D59">
                  <w:pPr>
                    <w:spacing w:after="6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Жылкы, эшек</w:t>
                  </w:r>
                </w:p>
              </w:tc>
              <w:tc>
                <w:tcPr>
                  <w:tcW w:w="1226" w:type="pct"/>
                  <w:tcBorders>
                    <w:top w:val="nil"/>
                    <w:left w:val="nil"/>
                    <w:bottom w:val="single" w:sz="8" w:space="0" w:color="auto"/>
                    <w:right w:val="single" w:sz="8" w:space="0" w:color="auto"/>
                  </w:tcBorders>
                  <w:tcMar>
                    <w:top w:w="0" w:type="dxa"/>
                    <w:left w:w="108" w:type="dxa"/>
                    <w:bottom w:w="0" w:type="dxa"/>
                    <w:right w:w="108" w:type="dxa"/>
                  </w:tcMar>
                  <w:hideMark/>
                </w:tcPr>
                <w:p w:rsidR="003257F4" w:rsidRPr="00E3482B" w:rsidRDefault="003257F4"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1</w:t>
                  </w:r>
                </w:p>
              </w:tc>
              <w:tc>
                <w:tcPr>
                  <w:tcW w:w="2474" w:type="pct"/>
                  <w:tcBorders>
                    <w:top w:val="nil"/>
                    <w:left w:val="nil"/>
                    <w:bottom w:val="single" w:sz="8" w:space="0" w:color="auto"/>
                    <w:right w:val="single" w:sz="8" w:space="0" w:color="auto"/>
                  </w:tcBorders>
                  <w:tcMar>
                    <w:top w:w="0" w:type="dxa"/>
                    <w:left w:w="108" w:type="dxa"/>
                    <w:bottom w:w="0" w:type="dxa"/>
                    <w:right w:w="108" w:type="dxa"/>
                  </w:tcMar>
                  <w:hideMark/>
                </w:tcPr>
                <w:p w:rsidR="003257F4" w:rsidRPr="00E3482B" w:rsidRDefault="003257F4"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86</w:t>
                  </w:r>
                </w:p>
              </w:tc>
            </w:tr>
            <w:tr w:rsidR="003257F4" w:rsidRPr="00E3482B" w:rsidTr="003257F4">
              <w:tc>
                <w:tcPr>
                  <w:tcW w:w="13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257F4" w:rsidRPr="003257F4" w:rsidRDefault="003257F4" w:rsidP="00CC3D59">
                  <w:pPr>
                    <w:spacing w:after="6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Төө</w:t>
                  </w:r>
                </w:p>
              </w:tc>
              <w:tc>
                <w:tcPr>
                  <w:tcW w:w="1226" w:type="pct"/>
                  <w:tcBorders>
                    <w:top w:val="nil"/>
                    <w:left w:val="nil"/>
                    <w:bottom w:val="single" w:sz="8" w:space="0" w:color="auto"/>
                    <w:right w:val="single" w:sz="8" w:space="0" w:color="auto"/>
                  </w:tcBorders>
                  <w:tcMar>
                    <w:top w:w="0" w:type="dxa"/>
                    <w:left w:w="108" w:type="dxa"/>
                    <w:bottom w:w="0" w:type="dxa"/>
                    <w:right w:w="108" w:type="dxa"/>
                  </w:tcMar>
                  <w:hideMark/>
                </w:tcPr>
                <w:p w:rsidR="003257F4" w:rsidRPr="00E3482B" w:rsidRDefault="003257F4" w:rsidP="00432CC3">
                  <w:pPr>
                    <w:spacing w:after="60" w:line="240" w:lineRule="auto"/>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1</w:t>
                  </w:r>
                </w:p>
              </w:tc>
              <w:tc>
                <w:tcPr>
                  <w:tcW w:w="2474" w:type="pct"/>
                  <w:tcBorders>
                    <w:top w:val="nil"/>
                    <w:left w:val="nil"/>
                    <w:bottom w:val="single" w:sz="8" w:space="0" w:color="auto"/>
                    <w:right w:val="single" w:sz="8" w:space="0" w:color="auto"/>
                  </w:tcBorders>
                  <w:tcMar>
                    <w:top w:w="0" w:type="dxa"/>
                    <w:left w:w="108" w:type="dxa"/>
                    <w:bottom w:w="0" w:type="dxa"/>
                    <w:right w:w="108" w:type="dxa"/>
                  </w:tcMar>
                  <w:hideMark/>
                </w:tcPr>
                <w:p w:rsidR="003257F4" w:rsidRPr="00E3482B" w:rsidRDefault="003257F4" w:rsidP="00E3482B">
                  <w:pPr>
                    <w:spacing w:after="60" w:line="240" w:lineRule="auto"/>
                    <w:jc w:val="center"/>
                    <w:rPr>
                      <w:rFonts w:ascii="Times New Roman" w:eastAsia="Times New Roman" w:hAnsi="Times New Roman" w:cs="Times New Roman"/>
                      <w:sz w:val="28"/>
                      <w:szCs w:val="28"/>
                      <w:lang w:eastAsia="ru-RU"/>
                    </w:rPr>
                  </w:pPr>
                  <w:r w:rsidRPr="00E3482B">
                    <w:rPr>
                      <w:rFonts w:ascii="Times New Roman" w:eastAsia="Times New Roman" w:hAnsi="Times New Roman" w:cs="Times New Roman"/>
                      <w:sz w:val="28"/>
                      <w:szCs w:val="28"/>
                      <w:lang w:eastAsia="ru-RU"/>
                    </w:rPr>
                    <w:t>86</w:t>
                  </w:r>
                </w:p>
              </w:tc>
            </w:tr>
          </w:tbl>
          <w:p w:rsidR="00432CC3" w:rsidRPr="00590D1A" w:rsidRDefault="00432CC3" w:rsidP="00432CC3">
            <w:pPr>
              <w:spacing w:after="60"/>
              <w:jc w:val="both"/>
              <w:rPr>
                <w:rFonts w:ascii="Times New Roman" w:eastAsia="Times New Roman" w:hAnsi="Times New Roman" w:cs="Times New Roman"/>
                <w:sz w:val="28"/>
                <w:szCs w:val="28"/>
                <w:lang w:eastAsia="ru-RU"/>
              </w:rPr>
            </w:pPr>
          </w:p>
        </w:tc>
      </w:tr>
    </w:tbl>
    <w:p w:rsidR="00CC3D59" w:rsidRDefault="00CC3D59"/>
    <w:p w:rsidR="00432CC3" w:rsidRDefault="00432CC3"/>
    <w:p w:rsidR="00CC3D59" w:rsidRDefault="00432CC3" w:rsidP="00CC3D59">
      <w:pPr>
        <w:jc w:val="both"/>
        <w:rPr>
          <w:rFonts w:ascii="Times New Roman" w:hAnsi="Times New Roman" w:cs="Times New Roman"/>
          <w:b/>
          <w:sz w:val="28"/>
          <w:szCs w:val="28"/>
        </w:rPr>
      </w:pPr>
      <w:proofErr w:type="spellStart"/>
      <w:r w:rsidRPr="00432CC3">
        <w:rPr>
          <w:rFonts w:ascii="Times New Roman" w:hAnsi="Times New Roman" w:cs="Times New Roman"/>
          <w:b/>
          <w:sz w:val="28"/>
          <w:szCs w:val="28"/>
        </w:rPr>
        <w:t>Министр</w:t>
      </w:r>
      <w:r w:rsidR="00CC3D59">
        <w:rPr>
          <w:rFonts w:ascii="Times New Roman" w:hAnsi="Times New Roman" w:cs="Times New Roman"/>
          <w:b/>
          <w:sz w:val="28"/>
          <w:szCs w:val="28"/>
        </w:rPr>
        <w:t>дин</w:t>
      </w:r>
      <w:proofErr w:type="spellEnd"/>
      <w:r w:rsidR="00CC3D59">
        <w:rPr>
          <w:rFonts w:ascii="Times New Roman" w:hAnsi="Times New Roman" w:cs="Times New Roman"/>
          <w:b/>
          <w:sz w:val="28"/>
          <w:szCs w:val="28"/>
        </w:rPr>
        <w:t xml:space="preserve"> </w:t>
      </w:r>
      <w:proofErr w:type="spellStart"/>
      <w:r w:rsidR="00CC3D59">
        <w:rPr>
          <w:rFonts w:ascii="Times New Roman" w:hAnsi="Times New Roman" w:cs="Times New Roman"/>
          <w:b/>
          <w:sz w:val="28"/>
          <w:szCs w:val="28"/>
        </w:rPr>
        <w:t>у.м.а</w:t>
      </w:r>
      <w:proofErr w:type="spellEnd"/>
      <w:r w:rsidR="00CC3D59">
        <w:rPr>
          <w:rFonts w:ascii="Times New Roman" w:hAnsi="Times New Roman" w:cs="Times New Roman"/>
          <w:b/>
          <w:sz w:val="28"/>
          <w:szCs w:val="28"/>
        </w:rPr>
        <w:t>.</w:t>
      </w:r>
    </w:p>
    <w:p w:rsidR="00432CC3" w:rsidRPr="00432CC3" w:rsidRDefault="00CC3D59" w:rsidP="00CC3D59">
      <w:pPr>
        <w:jc w:val="both"/>
        <w:rPr>
          <w:rFonts w:ascii="Times New Roman" w:hAnsi="Times New Roman" w:cs="Times New Roman"/>
          <w:b/>
          <w:sz w:val="28"/>
          <w:szCs w:val="28"/>
        </w:rPr>
      </w:pPr>
      <w:proofErr w:type="spellStart"/>
      <w:r>
        <w:rPr>
          <w:rFonts w:ascii="Times New Roman" w:hAnsi="Times New Roman" w:cs="Times New Roman"/>
          <w:b/>
          <w:sz w:val="28"/>
          <w:szCs w:val="28"/>
        </w:rPr>
        <w:t>Статс-катчы</w:t>
      </w:r>
      <w:proofErr w:type="spellEnd"/>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roofErr w:type="spellStart"/>
      <w:r>
        <w:rPr>
          <w:rFonts w:ascii="Times New Roman" w:hAnsi="Times New Roman" w:cs="Times New Roman"/>
          <w:b/>
          <w:sz w:val="28"/>
          <w:szCs w:val="28"/>
        </w:rPr>
        <w:t>Н.Алишеров</w:t>
      </w:r>
      <w:proofErr w:type="spellEnd"/>
    </w:p>
    <w:sectPr w:rsidR="00432CC3" w:rsidRPr="00432CC3" w:rsidSect="0076517C">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056A7"/>
    <w:multiLevelType w:val="hybridMultilevel"/>
    <w:tmpl w:val="5538ADFA"/>
    <w:lvl w:ilvl="0" w:tplc="3468019E">
      <w:start w:val="3"/>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7956083"/>
    <w:multiLevelType w:val="multilevel"/>
    <w:tmpl w:val="AC328788"/>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3E126A1"/>
    <w:multiLevelType w:val="multilevel"/>
    <w:tmpl w:val="742E976C"/>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A13220A"/>
    <w:multiLevelType w:val="multilevel"/>
    <w:tmpl w:val="0A00DF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4D90468"/>
    <w:multiLevelType w:val="hybridMultilevel"/>
    <w:tmpl w:val="692651D4"/>
    <w:lvl w:ilvl="0" w:tplc="61C05B98">
      <w:start w:val="3"/>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17C"/>
    <w:rsid w:val="00030664"/>
    <w:rsid w:val="00057DBB"/>
    <w:rsid w:val="000E72D4"/>
    <w:rsid w:val="00106936"/>
    <w:rsid w:val="00146083"/>
    <w:rsid w:val="001677B9"/>
    <w:rsid w:val="001B14AF"/>
    <w:rsid w:val="001C2833"/>
    <w:rsid w:val="00217B8F"/>
    <w:rsid w:val="002C274C"/>
    <w:rsid w:val="002C7911"/>
    <w:rsid w:val="002F291C"/>
    <w:rsid w:val="002F673F"/>
    <w:rsid w:val="003257F4"/>
    <w:rsid w:val="00370076"/>
    <w:rsid w:val="0038484D"/>
    <w:rsid w:val="003848D7"/>
    <w:rsid w:val="003975CC"/>
    <w:rsid w:val="00402EC0"/>
    <w:rsid w:val="00432CC3"/>
    <w:rsid w:val="0044284B"/>
    <w:rsid w:val="00466B87"/>
    <w:rsid w:val="00481C71"/>
    <w:rsid w:val="004907A9"/>
    <w:rsid w:val="004F1878"/>
    <w:rsid w:val="005148DF"/>
    <w:rsid w:val="00556825"/>
    <w:rsid w:val="00567FBD"/>
    <w:rsid w:val="005773C2"/>
    <w:rsid w:val="00577EF6"/>
    <w:rsid w:val="00590D1A"/>
    <w:rsid w:val="005B4B0A"/>
    <w:rsid w:val="006411FC"/>
    <w:rsid w:val="00654C07"/>
    <w:rsid w:val="006748EC"/>
    <w:rsid w:val="00676D3D"/>
    <w:rsid w:val="006D63F6"/>
    <w:rsid w:val="006E778E"/>
    <w:rsid w:val="007529EE"/>
    <w:rsid w:val="0076517C"/>
    <w:rsid w:val="00793999"/>
    <w:rsid w:val="007A14B5"/>
    <w:rsid w:val="007D0E3B"/>
    <w:rsid w:val="007E2987"/>
    <w:rsid w:val="007E6540"/>
    <w:rsid w:val="0083686C"/>
    <w:rsid w:val="008F57D3"/>
    <w:rsid w:val="00915529"/>
    <w:rsid w:val="00916F7E"/>
    <w:rsid w:val="0091793B"/>
    <w:rsid w:val="0094022D"/>
    <w:rsid w:val="009C1D44"/>
    <w:rsid w:val="00A308E1"/>
    <w:rsid w:val="00A31F2B"/>
    <w:rsid w:val="00A43D8D"/>
    <w:rsid w:val="00A51D07"/>
    <w:rsid w:val="00A61D45"/>
    <w:rsid w:val="00A646FD"/>
    <w:rsid w:val="00A845CD"/>
    <w:rsid w:val="00A85DE4"/>
    <w:rsid w:val="00B13B30"/>
    <w:rsid w:val="00B636AB"/>
    <w:rsid w:val="00BC5D25"/>
    <w:rsid w:val="00BD1562"/>
    <w:rsid w:val="00C21412"/>
    <w:rsid w:val="00C26F2D"/>
    <w:rsid w:val="00C5181E"/>
    <w:rsid w:val="00C625F5"/>
    <w:rsid w:val="00CA6CBA"/>
    <w:rsid w:val="00CC37C3"/>
    <w:rsid w:val="00CC3D59"/>
    <w:rsid w:val="00D10720"/>
    <w:rsid w:val="00D24532"/>
    <w:rsid w:val="00D85A3D"/>
    <w:rsid w:val="00D9708B"/>
    <w:rsid w:val="00DB2110"/>
    <w:rsid w:val="00DC649B"/>
    <w:rsid w:val="00E32FE4"/>
    <w:rsid w:val="00E3482B"/>
    <w:rsid w:val="00EF34F9"/>
    <w:rsid w:val="00F30A31"/>
    <w:rsid w:val="00F347AB"/>
    <w:rsid w:val="00F4586D"/>
    <w:rsid w:val="00F522D2"/>
    <w:rsid w:val="00F7437D"/>
    <w:rsid w:val="00F77DBC"/>
    <w:rsid w:val="00F97D96"/>
    <w:rsid w:val="00FC01A7"/>
    <w:rsid w:val="00FE4C8C"/>
    <w:rsid w:val="00FF1656"/>
    <w:rsid w:val="00FF6295"/>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C34BC6-EACA-496B-B0DD-BD997262D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1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77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C649B"/>
    <w:rPr>
      <w:color w:val="0000FF"/>
      <w:u w:val="single"/>
    </w:rPr>
  </w:style>
  <w:style w:type="paragraph" w:customStyle="1" w:styleId="tkRedakcijaSpisok">
    <w:name w:val="_В редакции список (tkRedakcijaSpisok)"/>
    <w:basedOn w:val="a"/>
    <w:rsid w:val="00DC649B"/>
    <w:pPr>
      <w:ind w:left="1134" w:right="1134"/>
      <w:jc w:val="center"/>
    </w:pPr>
    <w:rPr>
      <w:rFonts w:ascii="Arial" w:eastAsia="Times New Roman" w:hAnsi="Arial" w:cs="Arial"/>
      <w:i/>
      <w:iCs/>
      <w:sz w:val="20"/>
      <w:szCs w:val="20"/>
      <w:lang w:eastAsia="ru-RU"/>
    </w:rPr>
  </w:style>
  <w:style w:type="paragraph" w:customStyle="1" w:styleId="tkNazvanie">
    <w:name w:val="_Название (tkNazvanie)"/>
    <w:basedOn w:val="a"/>
    <w:rsid w:val="00DC649B"/>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DC649B"/>
    <w:pPr>
      <w:spacing w:after="60"/>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1C2833"/>
    <w:pPr>
      <w:spacing w:before="200"/>
      <w:ind w:left="1134" w:right="1134"/>
      <w:jc w:val="center"/>
    </w:pPr>
    <w:rPr>
      <w:rFonts w:ascii="Arial" w:eastAsia="Times New Roman" w:hAnsi="Arial" w:cs="Arial"/>
      <w:b/>
      <w:bCs/>
      <w:sz w:val="24"/>
      <w:szCs w:val="24"/>
      <w:lang w:eastAsia="ru-RU"/>
    </w:rPr>
  </w:style>
  <w:style w:type="paragraph" w:styleId="a5">
    <w:name w:val="List Paragraph"/>
    <w:basedOn w:val="a"/>
    <w:uiPriority w:val="34"/>
    <w:qFormat/>
    <w:rsid w:val="00577EF6"/>
    <w:pPr>
      <w:ind w:left="720"/>
      <w:contextualSpacing/>
    </w:pPr>
  </w:style>
  <w:style w:type="paragraph" w:styleId="a6">
    <w:name w:val="Balloon Text"/>
    <w:basedOn w:val="a"/>
    <w:link w:val="a7"/>
    <w:uiPriority w:val="99"/>
    <w:semiHidden/>
    <w:unhideWhenUsed/>
    <w:rsid w:val="00CC3D5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C3D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596623">
      <w:bodyDiv w:val="1"/>
      <w:marLeft w:val="0"/>
      <w:marRight w:val="0"/>
      <w:marTop w:val="0"/>
      <w:marBottom w:val="0"/>
      <w:divBdr>
        <w:top w:val="none" w:sz="0" w:space="0" w:color="auto"/>
        <w:left w:val="none" w:sz="0" w:space="0" w:color="auto"/>
        <w:bottom w:val="none" w:sz="0" w:space="0" w:color="auto"/>
        <w:right w:val="none" w:sz="0" w:space="0" w:color="auto"/>
      </w:divBdr>
    </w:div>
    <w:div w:id="1686789918">
      <w:bodyDiv w:val="1"/>
      <w:marLeft w:val="0"/>
      <w:marRight w:val="0"/>
      <w:marTop w:val="0"/>
      <w:marBottom w:val="0"/>
      <w:divBdr>
        <w:top w:val="none" w:sz="0" w:space="0" w:color="auto"/>
        <w:left w:val="none" w:sz="0" w:space="0" w:color="auto"/>
        <w:bottom w:val="none" w:sz="0" w:space="0" w:color="auto"/>
        <w:right w:val="none" w:sz="0" w:space="0" w:color="auto"/>
      </w:divBdr>
    </w:div>
    <w:div w:id="2065833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bd.minjust.gov.kg/act/view/ru-ru/157255?cl=ky-kg" TargetMode="External"/><Relationship Id="rId5" Type="http://schemas.openxmlformats.org/officeDocument/2006/relationships/hyperlink" Target="http://cbd.minjust.gov.kg/act/view/ru-ru/157255?cl=ky-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1157</Words>
  <Characters>6601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dc:creator>
  <cp:keywords/>
  <dc:description/>
  <cp:lastModifiedBy>Гульнура</cp:lastModifiedBy>
  <cp:revision>1</cp:revision>
  <cp:lastPrinted>2021-09-09T06:19:00Z</cp:lastPrinted>
  <dcterms:created xsi:type="dcterms:W3CDTF">2021-09-08T13:55:00Z</dcterms:created>
  <dcterms:modified xsi:type="dcterms:W3CDTF">2021-09-09T08:15:00Z</dcterms:modified>
</cp:coreProperties>
</file>