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966" w:rsidRPr="00623F68" w:rsidRDefault="00EF6966" w:rsidP="00EF6966">
      <w:pPr>
        <w:pStyle w:val="a3"/>
        <w:jc w:val="center"/>
        <w:rPr>
          <w:rFonts w:ascii="Times New Roman" w:hAnsi="Times New Roman" w:cs="Times New Roman"/>
          <w:b/>
          <w:bCs/>
          <w:sz w:val="24"/>
          <w:szCs w:val="24"/>
        </w:rPr>
      </w:pPr>
      <w:bookmarkStart w:id="0" w:name="_GoBack"/>
      <w:bookmarkEnd w:id="0"/>
      <w:r w:rsidRPr="00623F68">
        <w:rPr>
          <w:rFonts w:ascii="Times New Roman" w:hAnsi="Times New Roman" w:cs="Times New Roman"/>
          <w:b/>
          <w:bCs/>
          <w:sz w:val="24"/>
          <w:szCs w:val="24"/>
        </w:rPr>
        <w:t>Сравнительная таблица</w:t>
      </w:r>
    </w:p>
    <w:p w:rsidR="00EF6966" w:rsidRPr="00623F68" w:rsidRDefault="00EF6966" w:rsidP="00EF6966">
      <w:pPr>
        <w:pStyle w:val="a3"/>
        <w:jc w:val="center"/>
        <w:rPr>
          <w:rFonts w:ascii="Times New Roman" w:hAnsi="Times New Roman" w:cs="Times New Roman"/>
          <w:b/>
          <w:bCs/>
          <w:sz w:val="24"/>
          <w:szCs w:val="24"/>
        </w:rPr>
      </w:pPr>
      <w:r w:rsidRPr="00623F68">
        <w:rPr>
          <w:rFonts w:ascii="Times New Roman" w:hAnsi="Times New Roman" w:cs="Times New Roman"/>
          <w:b/>
          <w:bCs/>
          <w:sz w:val="24"/>
          <w:szCs w:val="24"/>
        </w:rPr>
        <w:t xml:space="preserve">к проекту Закона Кыргызской Республики «О внесении изменений в Закон Кыргызской Республики </w:t>
      </w:r>
    </w:p>
    <w:p w:rsidR="00EF6966" w:rsidRPr="00623F68" w:rsidRDefault="00EF6966" w:rsidP="00EF6966">
      <w:pPr>
        <w:pStyle w:val="a3"/>
        <w:jc w:val="center"/>
        <w:rPr>
          <w:rFonts w:ascii="Times New Roman" w:hAnsi="Times New Roman" w:cs="Times New Roman"/>
          <w:b/>
          <w:bCs/>
          <w:sz w:val="24"/>
          <w:szCs w:val="24"/>
        </w:rPr>
      </w:pPr>
      <w:r w:rsidRPr="00623F68">
        <w:rPr>
          <w:rFonts w:ascii="Times New Roman" w:hAnsi="Times New Roman" w:cs="Times New Roman"/>
          <w:b/>
          <w:bCs/>
          <w:sz w:val="24"/>
          <w:szCs w:val="24"/>
        </w:rPr>
        <w:t>«Об электрической и почтовой связи»</w:t>
      </w:r>
    </w:p>
    <w:p w:rsidR="00EF6966" w:rsidRPr="00623F68" w:rsidRDefault="00EF6966" w:rsidP="00EF6966">
      <w:pPr>
        <w:pStyle w:val="a3"/>
        <w:ind w:firstLine="708"/>
        <w:jc w:val="center"/>
        <w:rPr>
          <w:rFonts w:ascii="Times New Roman" w:hAnsi="Times New Roman" w:cs="Times New Roman"/>
          <w:b/>
          <w:bCs/>
          <w:sz w:val="24"/>
          <w:szCs w:val="24"/>
        </w:rPr>
      </w:pPr>
    </w:p>
    <w:tbl>
      <w:tblPr>
        <w:tblStyle w:val="ae"/>
        <w:tblW w:w="14317" w:type="dxa"/>
        <w:tblInd w:w="-147" w:type="dxa"/>
        <w:tblLayout w:type="fixed"/>
        <w:tblLook w:val="04A0" w:firstRow="1" w:lastRow="0" w:firstColumn="1" w:lastColumn="0" w:noHBand="0" w:noVBand="1"/>
      </w:tblPr>
      <w:tblGrid>
        <w:gridCol w:w="7158"/>
        <w:gridCol w:w="7159"/>
      </w:tblGrid>
      <w:tr w:rsidR="00EF6966" w:rsidRPr="00623F68" w:rsidTr="00AC1D87">
        <w:trPr>
          <w:trHeight w:val="377"/>
        </w:trPr>
        <w:tc>
          <w:tcPr>
            <w:tcW w:w="7158" w:type="dxa"/>
          </w:tcPr>
          <w:p w:rsidR="00EF6966" w:rsidRPr="00623F68" w:rsidRDefault="00EF6966" w:rsidP="00AC1D87">
            <w:pPr>
              <w:pStyle w:val="a3"/>
              <w:jc w:val="center"/>
              <w:rPr>
                <w:rFonts w:ascii="Times New Roman" w:hAnsi="Times New Roman" w:cs="Times New Roman"/>
                <w:b/>
                <w:bCs/>
                <w:sz w:val="24"/>
                <w:szCs w:val="24"/>
              </w:rPr>
            </w:pPr>
            <w:r w:rsidRPr="00623F68">
              <w:rPr>
                <w:rFonts w:ascii="Times New Roman" w:hAnsi="Times New Roman" w:cs="Times New Roman"/>
                <w:b/>
                <w:bCs/>
                <w:sz w:val="24"/>
                <w:szCs w:val="24"/>
              </w:rPr>
              <w:t xml:space="preserve">Действующая редакция </w:t>
            </w:r>
          </w:p>
        </w:tc>
        <w:tc>
          <w:tcPr>
            <w:tcW w:w="7159" w:type="dxa"/>
          </w:tcPr>
          <w:p w:rsidR="00EF6966" w:rsidRPr="00623F68" w:rsidRDefault="00EF6966" w:rsidP="00AC1D87">
            <w:pPr>
              <w:pStyle w:val="a3"/>
              <w:jc w:val="center"/>
              <w:rPr>
                <w:rFonts w:ascii="Times New Roman" w:hAnsi="Times New Roman" w:cs="Times New Roman"/>
                <w:b/>
                <w:bCs/>
                <w:sz w:val="24"/>
                <w:szCs w:val="24"/>
              </w:rPr>
            </w:pPr>
            <w:r w:rsidRPr="00623F68">
              <w:rPr>
                <w:rFonts w:ascii="Times New Roman" w:hAnsi="Times New Roman" w:cs="Times New Roman"/>
                <w:b/>
                <w:bCs/>
                <w:sz w:val="24"/>
                <w:szCs w:val="24"/>
              </w:rPr>
              <w:t xml:space="preserve">Предлагаемые изменения </w:t>
            </w:r>
          </w:p>
        </w:tc>
      </w:tr>
      <w:tr w:rsidR="00EF6966" w:rsidRPr="00623F68" w:rsidTr="00AC1D87">
        <w:trPr>
          <w:trHeight w:val="377"/>
        </w:trPr>
        <w:tc>
          <w:tcPr>
            <w:tcW w:w="7158" w:type="dxa"/>
          </w:tcPr>
          <w:p w:rsidR="00EF6966" w:rsidRPr="00623F68" w:rsidRDefault="00EF6966" w:rsidP="00AC1D87">
            <w:pPr>
              <w:pStyle w:val="a3"/>
              <w:jc w:val="center"/>
              <w:rPr>
                <w:rFonts w:ascii="Times New Roman" w:hAnsi="Times New Roman" w:cs="Times New Roman"/>
                <w:b/>
                <w:bCs/>
                <w:sz w:val="24"/>
                <w:szCs w:val="24"/>
              </w:rPr>
            </w:pPr>
            <w:r w:rsidRPr="00623F68">
              <w:rPr>
                <w:rFonts w:ascii="Times New Roman" w:hAnsi="Times New Roman" w:cs="Times New Roman"/>
                <w:b/>
                <w:bCs/>
                <w:sz w:val="24"/>
                <w:szCs w:val="24"/>
              </w:rPr>
              <w:t xml:space="preserve">Закон Кыргызской Республики «Об электрической </w:t>
            </w:r>
            <w:r w:rsidRPr="00623F68">
              <w:rPr>
                <w:rFonts w:ascii="Times New Roman" w:hAnsi="Times New Roman" w:cs="Times New Roman"/>
                <w:b/>
                <w:bCs/>
                <w:strike/>
                <w:sz w:val="24"/>
                <w:szCs w:val="24"/>
              </w:rPr>
              <w:t>и почтовой</w:t>
            </w:r>
            <w:r w:rsidRPr="00623F68">
              <w:rPr>
                <w:rFonts w:ascii="Times New Roman" w:hAnsi="Times New Roman" w:cs="Times New Roman"/>
                <w:b/>
                <w:bCs/>
                <w:sz w:val="24"/>
                <w:szCs w:val="24"/>
              </w:rPr>
              <w:t xml:space="preserve"> связи»</w:t>
            </w:r>
          </w:p>
        </w:tc>
        <w:tc>
          <w:tcPr>
            <w:tcW w:w="7159" w:type="dxa"/>
          </w:tcPr>
          <w:p w:rsidR="00EF6966" w:rsidRPr="00623F68" w:rsidRDefault="00EF6966" w:rsidP="00EF6966">
            <w:pPr>
              <w:pStyle w:val="a3"/>
              <w:jc w:val="center"/>
              <w:rPr>
                <w:rFonts w:ascii="Times New Roman" w:hAnsi="Times New Roman" w:cs="Times New Roman"/>
                <w:b/>
                <w:bCs/>
                <w:sz w:val="24"/>
                <w:szCs w:val="24"/>
              </w:rPr>
            </w:pPr>
            <w:r w:rsidRPr="00623F68">
              <w:rPr>
                <w:rFonts w:ascii="Times New Roman" w:hAnsi="Times New Roman" w:cs="Times New Roman"/>
                <w:b/>
                <w:bCs/>
                <w:sz w:val="24"/>
                <w:szCs w:val="24"/>
              </w:rPr>
              <w:t>Закон Кыргызской Республики «Об электрической связи»</w:t>
            </w:r>
          </w:p>
        </w:tc>
      </w:tr>
      <w:tr w:rsidR="00EF6966" w:rsidRPr="00623F68" w:rsidTr="00AC1D87">
        <w:trPr>
          <w:trHeight w:val="377"/>
        </w:trPr>
        <w:tc>
          <w:tcPr>
            <w:tcW w:w="14317" w:type="dxa"/>
            <w:gridSpan w:val="2"/>
          </w:tcPr>
          <w:p w:rsidR="00EF6966" w:rsidRPr="00623F68" w:rsidRDefault="00EF6966" w:rsidP="00AC1D87">
            <w:pPr>
              <w:pStyle w:val="a3"/>
              <w:jc w:val="center"/>
              <w:rPr>
                <w:rFonts w:ascii="Times New Roman" w:hAnsi="Times New Roman" w:cs="Times New Roman"/>
                <w:b/>
                <w:bCs/>
                <w:sz w:val="24"/>
                <w:szCs w:val="24"/>
              </w:rPr>
            </w:pPr>
          </w:p>
        </w:tc>
      </w:tr>
      <w:tr w:rsidR="00EF6966" w:rsidRPr="00623F68" w:rsidTr="00AC1D87">
        <w:trPr>
          <w:trHeight w:val="377"/>
        </w:trPr>
        <w:tc>
          <w:tcPr>
            <w:tcW w:w="7158" w:type="dxa"/>
          </w:tcPr>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Электрическая </w:t>
            </w:r>
            <w:r w:rsidRPr="00623F68">
              <w:rPr>
                <w:rFonts w:ascii="Times New Roman" w:hAnsi="Times New Roman" w:cs="Times New Roman"/>
                <w:b/>
                <w:strike/>
                <w:sz w:val="24"/>
                <w:szCs w:val="24"/>
              </w:rPr>
              <w:t>и почтовая</w:t>
            </w:r>
            <w:r w:rsidRPr="00623F68">
              <w:rPr>
                <w:rFonts w:ascii="Times New Roman" w:hAnsi="Times New Roman" w:cs="Times New Roman"/>
                <w:sz w:val="24"/>
                <w:szCs w:val="24"/>
              </w:rPr>
              <w:t xml:space="preserve"> связь является неотъемлемой частью производственной и социальной инфраструктуры Кыргызской Республики и предназначена для удовлетворения нужд физических и юридических лиц, органов государственной исполнительной власти и органов местного самоуправления в услугах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Настоящий Закон устанавливает правовые основы для эксплуатации сетей связи и предоставления услуг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в Кыргызской Республике, определяет компетенцию государственных исполнительных органов, уполномоченных осуществлять регулирование таких услуг, режим получения необходимых разрешений на их предоставление, а также права и обязанности юридических и физических лиц, эксплуатирующих сети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и предоставляющих услуги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(включая Кыргызтелеком), и пользователей этих услуг.</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Действие положений настоящего Закона распространяется на всех физических и юридических лиц, осуществляющих деятельность в области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на территории Кыргызской Республики.</w:t>
            </w:r>
          </w:p>
        </w:tc>
        <w:tc>
          <w:tcPr>
            <w:tcW w:w="7159" w:type="dxa"/>
          </w:tcPr>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Электрическая связь является неотъемлемой частью производственной и социальной инфраструктуры Кыргызской Республики и предназначена для удовлетворения нужд физических и юридических лиц, органов государственной исполнительной власти и органов местного самоуправления в услугах электрической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Настоящий Закон устанавливает правовые основы для эксплуатации сетей связи и предоставления услуг электрической связи в Кыргызской Республике, определяет компетенцию государственных исполнительных органов, уполномоченных осуществлять регулирование таких услуг, режим получения необходимых разрешений на их предоставление, а также права и обязанности юридических и физических лиц, эксплуатирующих сети электрической связи и предоставляющих услуги электрической связи (включая Кыргызтелеком), и пользователей этих услуг.</w:t>
            </w:r>
          </w:p>
          <w:p w:rsidR="00EF6966" w:rsidRPr="00623F68" w:rsidRDefault="00EF6966" w:rsidP="00EF6966">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Действие положений настоящего Закона распространяется на всех физических и юридических лиц, осуществляющих деятельность в области электрической связи на территории Кыргызской Республики.</w:t>
            </w:r>
          </w:p>
        </w:tc>
      </w:tr>
      <w:tr w:rsidR="00EF6966" w:rsidRPr="00623F68" w:rsidTr="00AC1D87">
        <w:trPr>
          <w:trHeight w:val="378"/>
        </w:trPr>
        <w:tc>
          <w:tcPr>
            <w:tcW w:w="7158" w:type="dxa"/>
          </w:tcPr>
          <w:p w:rsidR="00EF6966" w:rsidRPr="00623F68" w:rsidRDefault="00EF6966" w:rsidP="00AC1D87">
            <w:pPr>
              <w:pStyle w:val="tkZagolovok3"/>
              <w:spacing w:before="0" w:after="0" w:line="240" w:lineRule="auto"/>
              <w:ind w:left="0" w:right="0"/>
              <w:rPr>
                <w:rFonts w:ascii="Times New Roman" w:hAnsi="Times New Roman" w:cs="Times New Roman"/>
              </w:rPr>
            </w:pPr>
            <w:r w:rsidRPr="00623F68">
              <w:rPr>
                <w:rFonts w:ascii="Times New Roman" w:hAnsi="Times New Roman" w:cs="Times New Roman"/>
              </w:rPr>
              <w:t>Глава I</w:t>
            </w:r>
            <w:r w:rsidRPr="00623F68">
              <w:rPr>
                <w:rFonts w:ascii="Times New Roman" w:hAnsi="Times New Roman" w:cs="Times New Roman"/>
              </w:rPr>
              <w:br/>
              <w:t>Общие положения</w:t>
            </w:r>
          </w:p>
          <w:p w:rsidR="00EF6966" w:rsidRPr="00623F68" w:rsidRDefault="00EF6966" w:rsidP="00AC1D87">
            <w:pPr>
              <w:pStyle w:val="tkZagolovok5"/>
              <w:spacing w:before="0" w:after="0" w:line="240" w:lineRule="auto"/>
              <w:rPr>
                <w:rFonts w:ascii="Times New Roman" w:hAnsi="Times New Roman" w:cs="Times New Roman"/>
                <w:sz w:val="24"/>
                <w:szCs w:val="24"/>
              </w:rPr>
            </w:pPr>
            <w:bookmarkStart w:id="1" w:name="st_1"/>
            <w:bookmarkEnd w:id="1"/>
            <w:r w:rsidRPr="00623F68">
              <w:rPr>
                <w:rFonts w:ascii="Times New Roman" w:hAnsi="Times New Roman" w:cs="Times New Roman"/>
                <w:sz w:val="24"/>
                <w:szCs w:val="24"/>
              </w:rPr>
              <w:lastRenderedPageBreak/>
              <w:t xml:space="preserve">Статья 1. Принципы деятельности в области электрической </w:t>
            </w:r>
            <w:r w:rsidRPr="00623F68">
              <w:rPr>
                <w:rFonts w:ascii="Times New Roman" w:hAnsi="Times New Roman" w:cs="Times New Roman"/>
                <w:strike/>
                <w:sz w:val="24"/>
                <w:szCs w:val="24"/>
              </w:rPr>
              <w:t>и почтовой</w:t>
            </w:r>
            <w:r w:rsidRPr="00623F68">
              <w:rPr>
                <w:rFonts w:ascii="Times New Roman" w:hAnsi="Times New Roman" w:cs="Times New Roman"/>
                <w:sz w:val="24"/>
                <w:szCs w:val="24"/>
              </w:rPr>
              <w:t xml:space="preserve">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Деятельность в области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осуществляется на следующих принципах:</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предоставление услуг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на основе конкуренции, частного предпринимательства и коммерческой самостоятельности;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отделение функций государства по разработке политики в области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w:t>
            </w:r>
            <w:r w:rsidRPr="00623F68">
              <w:rPr>
                <w:rFonts w:ascii="Times New Roman" w:hAnsi="Times New Roman" w:cs="Times New Roman"/>
                <w:b/>
                <w:strike/>
                <w:sz w:val="24"/>
                <w:szCs w:val="24"/>
              </w:rPr>
              <w:t>и регулированию деятельности предприятий почтовой связи</w:t>
            </w:r>
            <w:r w:rsidRPr="00623F68">
              <w:rPr>
                <w:rFonts w:ascii="Times New Roman" w:hAnsi="Times New Roman" w:cs="Times New Roman"/>
                <w:sz w:val="24"/>
                <w:szCs w:val="24"/>
              </w:rPr>
              <w:t xml:space="preserve"> и операторов и поставщиков услуг электросвязи от функций по эксплуатации сетей и предоставлению услуг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всемерная поддержка предоставления высококачественных традиционных и инновационных услуг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создание благоприятных условий для привлечения иностранных инвестиций в отрасли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обеспечение надежности предоставления услуг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и совместимости сетей электросвязи с международными сетями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доступность сетей электросвязи при чрезвычайных ситуациях и для выполнения задач в области государственного управления, обороны, безопасности, охраны правопорядка;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равный доступ всех юридических и физических лиц к сетям и услугам электросвязи общего пользования </w:t>
            </w:r>
            <w:r w:rsidRPr="00623F68">
              <w:rPr>
                <w:rFonts w:ascii="Times New Roman" w:hAnsi="Times New Roman" w:cs="Times New Roman"/>
                <w:b/>
                <w:strike/>
                <w:sz w:val="24"/>
                <w:szCs w:val="24"/>
              </w:rPr>
              <w:t>и услугам почтовой связи</w:t>
            </w:r>
            <w:r w:rsidRPr="00623F68">
              <w:rPr>
                <w:rFonts w:ascii="Times New Roman" w:hAnsi="Times New Roman" w:cs="Times New Roman"/>
                <w:sz w:val="24"/>
                <w:szCs w:val="24"/>
              </w:rPr>
              <w:t>;</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соблюдение </w:t>
            </w:r>
            <w:r w:rsidRPr="00623F68">
              <w:rPr>
                <w:rFonts w:ascii="Times New Roman" w:hAnsi="Times New Roman" w:cs="Times New Roman"/>
                <w:b/>
                <w:strike/>
                <w:sz w:val="24"/>
                <w:szCs w:val="24"/>
              </w:rPr>
              <w:t>предприятиями почтовой связи,</w:t>
            </w:r>
            <w:r w:rsidRPr="00623F68">
              <w:rPr>
                <w:rFonts w:ascii="Times New Roman" w:hAnsi="Times New Roman" w:cs="Times New Roman"/>
                <w:sz w:val="24"/>
                <w:szCs w:val="24"/>
              </w:rPr>
              <w:t xml:space="preserve"> операторами и поставщиками услуг электросвязи конфиденциальности информации пользователей.</w:t>
            </w:r>
          </w:p>
        </w:tc>
        <w:tc>
          <w:tcPr>
            <w:tcW w:w="7159" w:type="dxa"/>
          </w:tcPr>
          <w:p w:rsidR="00EF6966" w:rsidRPr="00623F68" w:rsidRDefault="00EF6966" w:rsidP="00AC1D87">
            <w:pPr>
              <w:pStyle w:val="tkZagolovok3"/>
              <w:spacing w:before="0" w:after="0" w:line="240" w:lineRule="auto"/>
              <w:ind w:left="0" w:right="0"/>
              <w:rPr>
                <w:rFonts w:ascii="Times New Roman" w:hAnsi="Times New Roman" w:cs="Times New Roman"/>
              </w:rPr>
            </w:pPr>
            <w:r w:rsidRPr="00623F68">
              <w:rPr>
                <w:rFonts w:ascii="Times New Roman" w:hAnsi="Times New Roman" w:cs="Times New Roman"/>
              </w:rPr>
              <w:lastRenderedPageBreak/>
              <w:t>Глава I</w:t>
            </w:r>
            <w:r w:rsidRPr="00623F68">
              <w:rPr>
                <w:rFonts w:ascii="Times New Roman" w:hAnsi="Times New Roman" w:cs="Times New Roman"/>
              </w:rPr>
              <w:br/>
              <w:t>Общие положения</w:t>
            </w:r>
          </w:p>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1. Принципы деятельности в области электрической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Деятельность в области электрической связи осуществляется на следующих принципах:</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предоставление услуг электрической связи на основе конкуренции, частного предпринимательства и коммерческой самостоятельности;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отделение функций государства по разработке политики в области электрической связи и </w:t>
            </w:r>
            <w:r w:rsidR="0045730C" w:rsidRPr="00623F68">
              <w:rPr>
                <w:rFonts w:ascii="Times New Roman" w:hAnsi="Times New Roman" w:cs="Times New Roman"/>
                <w:sz w:val="24"/>
                <w:szCs w:val="24"/>
              </w:rPr>
              <w:t>операторов,</w:t>
            </w:r>
            <w:r w:rsidRPr="00623F68">
              <w:rPr>
                <w:rFonts w:ascii="Times New Roman" w:hAnsi="Times New Roman" w:cs="Times New Roman"/>
                <w:sz w:val="24"/>
                <w:szCs w:val="24"/>
              </w:rPr>
              <w:t xml:space="preserve"> и поставщиков услуг электросвязи от функций по эксплуатации сетей и предоставлению услуг электрической связи;</w:t>
            </w:r>
          </w:p>
          <w:p w:rsidR="003432CB" w:rsidRPr="00623F68" w:rsidRDefault="003432CB"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всемерная поддержка предоставления высококачественных традиционных и инновационных услуг электрической связи;</w:t>
            </w:r>
          </w:p>
          <w:p w:rsidR="003432CB" w:rsidRPr="00623F68" w:rsidRDefault="003432CB"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создание благоприятных условий для привлечения иностранных инвестиций в отрасли электрической связи;</w:t>
            </w:r>
          </w:p>
          <w:p w:rsidR="003432CB" w:rsidRPr="00623F68" w:rsidRDefault="003432CB"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обеспечение надежности предоставления услуг электрической связи и совместимости сетей электросвязи с международными сетями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доступность сетей электросвязи при чрезвычайных ситуациях и для выполнения задач в области государственного управления, обороны, безопасности, охраны правопорядка;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равный доступ всех юридических и физических лиц к сетям и услугам </w:t>
            </w:r>
            <w:r w:rsidR="003432CB" w:rsidRPr="00623F68">
              <w:rPr>
                <w:rFonts w:ascii="Times New Roman" w:hAnsi="Times New Roman" w:cs="Times New Roman"/>
                <w:sz w:val="24"/>
                <w:szCs w:val="24"/>
              </w:rPr>
              <w:t>электросвязи общего пользования</w:t>
            </w:r>
            <w:r w:rsidRPr="00623F68">
              <w:rPr>
                <w:rFonts w:ascii="Times New Roman" w:hAnsi="Times New Roman" w:cs="Times New Roman"/>
                <w:sz w:val="24"/>
                <w:szCs w:val="24"/>
              </w:rPr>
              <w:t>;</w:t>
            </w:r>
          </w:p>
          <w:p w:rsidR="003432CB" w:rsidRPr="00623F68" w:rsidRDefault="003432CB" w:rsidP="003432CB">
            <w:pPr>
              <w:pStyle w:val="tkTekst"/>
              <w:spacing w:after="0" w:line="240" w:lineRule="auto"/>
              <w:ind w:firstLine="0"/>
              <w:rPr>
                <w:rFonts w:ascii="Times New Roman" w:hAnsi="Times New Roman" w:cs="Times New Roman"/>
                <w:sz w:val="24"/>
                <w:szCs w:val="24"/>
              </w:rPr>
            </w:pPr>
          </w:p>
          <w:p w:rsidR="00EF6966" w:rsidRPr="00623F68" w:rsidRDefault="003432CB" w:rsidP="003432CB">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xml:space="preserve">         </w:t>
            </w:r>
            <w:r w:rsidR="00EF6966" w:rsidRPr="00623F68">
              <w:rPr>
                <w:rFonts w:ascii="Times New Roman" w:hAnsi="Times New Roman" w:cs="Times New Roman"/>
                <w:sz w:val="24"/>
                <w:szCs w:val="24"/>
              </w:rPr>
              <w:t>- соблюдение операторами и поставщиками услуг электросвязи конфиденциальности информации пользователей.</w:t>
            </w:r>
          </w:p>
        </w:tc>
      </w:tr>
      <w:tr w:rsidR="00EF6966" w:rsidRPr="00623F68" w:rsidTr="00AC1D87">
        <w:trPr>
          <w:trHeight w:val="378"/>
        </w:trPr>
        <w:tc>
          <w:tcPr>
            <w:tcW w:w="7158"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2. Определения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В настоящем Законе термины употребляются в следующем значении: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Абонентская линия</w:t>
            </w:r>
            <w:r w:rsidRPr="00623F68">
              <w:rPr>
                <w:rFonts w:ascii="Times New Roman" w:hAnsi="Times New Roman" w:cs="Times New Roman"/>
                <w:sz w:val="24"/>
                <w:szCs w:val="24"/>
              </w:rPr>
              <w:t xml:space="preserve"> - часть сети электросвязи общего пользования, которая подключает абонента к такой сети напрямую.</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Внутренняя сеть электросвязи</w:t>
            </w:r>
            <w:r w:rsidRPr="00623F68">
              <w:rPr>
                <w:rFonts w:ascii="Times New Roman" w:hAnsi="Times New Roman" w:cs="Times New Roman"/>
                <w:sz w:val="24"/>
                <w:szCs w:val="24"/>
              </w:rPr>
              <w:t xml:space="preserve"> - сеть электросвязи, созданная или используемая в пределах одного предприятия и/или его аффилированных предприятий для удовлетворения внутренних потребностей такого предприятия и/или его аффилированных предприятий и эксплуатируемая без какого-либо подключения к сети электросвязи общего пользования.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Закрытая сеть электросвязи</w:t>
            </w:r>
            <w:r w:rsidRPr="00623F68">
              <w:rPr>
                <w:rFonts w:ascii="Times New Roman" w:hAnsi="Times New Roman" w:cs="Times New Roman"/>
                <w:sz w:val="24"/>
                <w:szCs w:val="24"/>
              </w:rPr>
              <w:t xml:space="preserve"> - сеть электросвязи, используемая для предоставления услуг электросвязи ограниченному кругу пользователей.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Кыргызтелеком</w:t>
            </w:r>
            <w:r w:rsidRPr="00623F68">
              <w:rPr>
                <w:rFonts w:ascii="Times New Roman" w:hAnsi="Times New Roman" w:cs="Times New Roman"/>
                <w:sz w:val="24"/>
                <w:szCs w:val="24"/>
              </w:rPr>
              <w:t xml:space="preserve"> - акционерное общество или любое юридическое лицо, являющееся правопреемником этого предприятия.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Лицензия</w:t>
            </w:r>
            <w:r w:rsidRPr="00623F68">
              <w:rPr>
                <w:rFonts w:ascii="Times New Roman" w:hAnsi="Times New Roman" w:cs="Times New Roman"/>
                <w:sz w:val="24"/>
                <w:szCs w:val="24"/>
              </w:rPr>
              <w:t xml:space="preserve"> - выдаваемое гражданину или юридическому лицу компетентным государственным органом разрешение заниматься определенным видом деятельности или совершать определенные действия в области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w:t>
            </w:r>
          </w:p>
          <w:p w:rsidR="00EF6966" w:rsidRPr="00623F68" w:rsidRDefault="00EF6966"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(Абзац утратил силу в соответствии с </w:t>
            </w:r>
            <w:hyperlink r:id="rId7"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4 мая 2017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75)</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Международный идентификатор мобильных устройств</w:t>
            </w:r>
            <w:r w:rsidRPr="00623F68">
              <w:rPr>
                <w:rFonts w:ascii="Times New Roman" w:hAnsi="Times New Roman" w:cs="Times New Roman"/>
                <w:sz w:val="24"/>
                <w:szCs w:val="24"/>
              </w:rPr>
              <w:t xml:space="preserve"> - 15-значный (состоящий из 4 блоков) уникальный номер мобильного телефона или коммуникатора, установленный производителем мобильного устройства, позволяющий обеспечить уверенное опознание устройства при каждом запросе и обращении к сотовой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Оконечное оборудование</w:t>
            </w:r>
            <w:r w:rsidRPr="00623F68">
              <w:rPr>
                <w:rFonts w:ascii="Times New Roman" w:hAnsi="Times New Roman" w:cs="Times New Roman"/>
                <w:sz w:val="24"/>
                <w:szCs w:val="24"/>
              </w:rPr>
              <w:t xml:space="preserve"> - напрямую или не напрямую подключаемые через абонентские линии или с использованием проводных, оптико-волоконных и электромагнитных устройств к сети электросвязи технические средства или устройства, при </w:t>
            </w:r>
            <w:r w:rsidRPr="00623F68">
              <w:rPr>
                <w:rFonts w:ascii="Times New Roman" w:hAnsi="Times New Roman" w:cs="Times New Roman"/>
                <w:sz w:val="24"/>
                <w:szCs w:val="24"/>
              </w:rPr>
              <w:lastRenderedPageBreak/>
              <w:t>помощи которых пользователь может передавать, преобразовывать или принимать сообщения.</w:t>
            </w:r>
          </w:p>
          <w:p w:rsidR="00EF6966" w:rsidRPr="00623F68" w:rsidRDefault="00EF6966" w:rsidP="00AC1D87">
            <w:pPr>
              <w:pStyle w:val="tkTekst"/>
              <w:spacing w:after="0" w:line="240" w:lineRule="auto"/>
              <w:rPr>
                <w:rFonts w:ascii="Times New Roman" w:hAnsi="Times New Roman" w:cs="Times New Roman"/>
                <w:b/>
                <w:sz w:val="24"/>
                <w:szCs w:val="24"/>
              </w:rPr>
            </w:pPr>
            <w:r w:rsidRPr="00623F68">
              <w:rPr>
                <w:rFonts w:ascii="Times New Roman" w:hAnsi="Times New Roman" w:cs="Times New Roman"/>
                <w:b/>
                <w:bCs/>
                <w:strike/>
                <w:sz w:val="24"/>
                <w:szCs w:val="24"/>
              </w:rPr>
              <w:t>Оператор почтовой связи</w:t>
            </w:r>
            <w:r w:rsidRPr="00623F68">
              <w:rPr>
                <w:rFonts w:ascii="Times New Roman" w:hAnsi="Times New Roman" w:cs="Times New Roman"/>
                <w:b/>
                <w:strike/>
                <w:sz w:val="24"/>
                <w:szCs w:val="24"/>
              </w:rPr>
              <w:t xml:space="preserve"> - любое юридическое или физическое лицо, эксплуатирующее сеть почтовой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Операторы мобильной сотовой связи</w:t>
            </w:r>
            <w:r w:rsidRPr="00623F68">
              <w:rPr>
                <w:rFonts w:ascii="Times New Roman" w:hAnsi="Times New Roman" w:cs="Times New Roman"/>
                <w:sz w:val="24"/>
                <w:szCs w:val="24"/>
              </w:rPr>
              <w:t xml:space="preserve"> - любое юридическое или физическое лицо, эксплуатирующее сеть электросвязи и оказывающее услуги подвижной радиотелефонной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Оператор электросвязи</w:t>
            </w:r>
            <w:r w:rsidRPr="00623F68">
              <w:rPr>
                <w:rFonts w:ascii="Times New Roman" w:hAnsi="Times New Roman" w:cs="Times New Roman"/>
                <w:sz w:val="24"/>
                <w:szCs w:val="24"/>
              </w:rPr>
              <w:t xml:space="preserve"> - юридическое или физическое лицо, эксплуатирующее свою сеть электросвязи и имеющее лицензию на соответствующий вид деятельности в области электросвязи.</w:t>
            </w:r>
          </w:p>
          <w:p w:rsidR="00EF6966" w:rsidRPr="00623F68" w:rsidRDefault="00EF6966" w:rsidP="00AC1D87">
            <w:pPr>
              <w:pStyle w:val="tkTekst"/>
              <w:spacing w:after="0" w:line="240" w:lineRule="auto"/>
              <w:rPr>
                <w:rFonts w:ascii="Times New Roman" w:hAnsi="Times New Roman" w:cs="Times New Roman"/>
                <w:strike/>
                <w:sz w:val="24"/>
                <w:szCs w:val="24"/>
              </w:rPr>
            </w:pPr>
            <w:r w:rsidRPr="00623F68">
              <w:rPr>
                <w:rFonts w:ascii="Times New Roman" w:hAnsi="Times New Roman" w:cs="Times New Roman"/>
                <w:bCs/>
                <w:strike/>
                <w:sz w:val="24"/>
                <w:szCs w:val="24"/>
              </w:rPr>
              <w:t>Почтовая связь</w:t>
            </w:r>
            <w:r w:rsidRPr="00623F68">
              <w:rPr>
                <w:rFonts w:ascii="Times New Roman" w:hAnsi="Times New Roman" w:cs="Times New Roman"/>
                <w:strike/>
                <w:sz w:val="24"/>
                <w:szCs w:val="24"/>
              </w:rPr>
              <w:t xml:space="preserve"> - прием, пересылка и доставка почтовых отправлений по назначению.</w:t>
            </w:r>
          </w:p>
          <w:p w:rsidR="00EF6966" w:rsidRPr="00623F68" w:rsidRDefault="00EF6966" w:rsidP="00AC1D87">
            <w:pPr>
              <w:pStyle w:val="tkTekst"/>
              <w:spacing w:after="0" w:line="240" w:lineRule="auto"/>
              <w:rPr>
                <w:rFonts w:ascii="Times New Roman" w:hAnsi="Times New Roman" w:cs="Times New Roman"/>
                <w:strike/>
                <w:sz w:val="24"/>
                <w:szCs w:val="24"/>
              </w:rPr>
            </w:pPr>
            <w:r w:rsidRPr="00623F68">
              <w:rPr>
                <w:rFonts w:ascii="Times New Roman" w:hAnsi="Times New Roman" w:cs="Times New Roman"/>
                <w:bCs/>
                <w:strike/>
                <w:sz w:val="24"/>
                <w:szCs w:val="24"/>
              </w:rPr>
              <w:t>Почтовые отправления</w:t>
            </w:r>
            <w:r w:rsidRPr="00623F68">
              <w:rPr>
                <w:rFonts w:ascii="Times New Roman" w:hAnsi="Times New Roman" w:cs="Times New Roman"/>
                <w:strike/>
                <w:sz w:val="24"/>
                <w:szCs w:val="24"/>
              </w:rPr>
              <w:t xml:space="preserve"> - предметы, печатные издания, периодическая печать, письменные корреспонденции и сообщения, а также денежные средства и ценные бумаги и т.д., поручаемые предприятиям почтовой связи для пересылки и вручения адресатам.</w:t>
            </w:r>
          </w:p>
          <w:p w:rsidR="00EF6966" w:rsidRPr="00623F68" w:rsidRDefault="00EF6966" w:rsidP="00AC1D87">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bCs/>
                <w:strike/>
                <w:sz w:val="24"/>
                <w:szCs w:val="24"/>
              </w:rPr>
              <w:t>Предприятия почтовой связи</w:t>
            </w:r>
            <w:r w:rsidRPr="00623F68">
              <w:rPr>
                <w:rFonts w:ascii="Times New Roman" w:hAnsi="Times New Roman" w:cs="Times New Roman"/>
                <w:b/>
                <w:strike/>
                <w:sz w:val="24"/>
                <w:szCs w:val="24"/>
              </w:rPr>
              <w:t xml:space="preserve"> - юридические лица, предоставляющие услуги почтовой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Правительственная сеть связи</w:t>
            </w:r>
            <w:r w:rsidRPr="00623F68">
              <w:rPr>
                <w:rFonts w:ascii="Times New Roman" w:hAnsi="Times New Roman" w:cs="Times New Roman"/>
                <w:sz w:val="24"/>
                <w:szCs w:val="24"/>
              </w:rPr>
              <w:t xml:space="preserve"> - специальная сеть связи, которая обеспечивает передачу информации, содержащей государственную тайну, и функционирует в интересах управления государством в мирное и военное время.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Радиочастотный спектр</w:t>
            </w:r>
            <w:r w:rsidRPr="00623F68">
              <w:rPr>
                <w:rFonts w:ascii="Times New Roman" w:hAnsi="Times New Roman" w:cs="Times New Roman"/>
                <w:sz w:val="24"/>
                <w:szCs w:val="24"/>
              </w:rPr>
              <w:t xml:space="preserve"> - совокупность электромагнитных волн (радиоволн с частотами в пределах 3 кГц - 3000 ГГц), распространяющихся в пространстве без искусственного волновода, используемая при организации радиосвязи, эфирного теле- и радиовещания и в других случаях передачи электрического сигнала без физических соединений.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Сертификат соответствия (далее - сертификат)</w:t>
            </w:r>
            <w:r w:rsidRPr="00623F68">
              <w:rPr>
                <w:rFonts w:ascii="Times New Roman" w:hAnsi="Times New Roman" w:cs="Times New Roman"/>
                <w:sz w:val="24"/>
                <w:szCs w:val="24"/>
              </w:rPr>
              <w:t xml:space="preserve"> - документ, выданный по правилам системы сертификации для подтверждения соответствия сертифицированного оборудования и продукции </w:t>
            </w:r>
            <w:r w:rsidRPr="00623F68">
              <w:rPr>
                <w:rFonts w:ascii="Times New Roman" w:hAnsi="Times New Roman" w:cs="Times New Roman"/>
                <w:sz w:val="24"/>
                <w:szCs w:val="24"/>
              </w:rPr>
              <w:lastRenderedPageBreak/>
              <w:t xml:space="preserve">(услуг)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установленным требованиям.</w:t>
            </w:r>
          </w:p>
          <w:p w:rsidR="00EF6966" w:rsidRPr="00623F68" w:rsidRDefault="00EF6966" w:rsidP="00AC1D87">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bCs/>
                <w:strike/>
                <w:sz w:val="24"/>
                <w:szCs w:val="24"/>
              </w:rPr>
              <w:t>Сеть почтовой связи</w:t>
            </w:r>
            <w:r w:rsidRPr="00623F68">
              <w:rPr>
                <w:rFonts w:ascii="Times New Roman" w:hAnsi="Times New Roman" w:cs="Times New Roman"/>
                <w:b/>
                <w:strike/>
                <w:sz w:val="24"/>
                <w:szCs w:val="24"/>
              </w:rPr>
              <w:t xml:space="preserve"> - совокупность предприятий почтовой связи, пунктов почтовой связи и почтовых маршрутов, составляющих единую систему почтовой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Сеть электросвязи</w:t>
            </w:r>
            <w:r w:rsidRPr="00623F68">
              <w:rPr>
                <w:rFonts w:ascii="Times New Roman" w:hAnsi="Times New Roman" w:cs="Times New Roman"/>
                <w:sz w:val="24"/>
                <w:szCs w:val="24"/>
              </w:rPr>
              <w:t xml:space="preserve"> - проводная, радио-, оптическая или иная электромагнитная система для направления, коммутации или передачи сообщений электросвязи, включая голосовые, звуковые, визуальные сообщения, передачу данных и изображения, а также любых элементов таких сообщений.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Сеть электросвязи общего пользования</w:t>
            </w:r>
            <w:r w:rsidRPr="00623F68">
              <w:rPr>
                <w:rFonts w:ascii="Times New Roman" w:hAnsi="Times New Roman" w:cs="Times New Roman"/>
                <w:sz w:val="24"/>
                <w:szCs w:val="24"/>
              </w:rPr>
              <w:t xml:space="preserve"> </w:t>
            </w:r>
            <w:r w:rsidRPr="00623F68">
              <w:rPr>
                <w:rFonts w:ascii="Times New Roman" w:hAnsi="Times New Roman" w:cs="Times New Roman"/>
                <w:b/>
                <w:bCs/>
                <w:sz w:val="24"/>
                <w:szCs w:val="24"/>
              </w:rPr>
              <w:t>Кыргызской Республики</w:t>
            </w:r>
            <w:r w:rsidRPr="00623F68">
              <w:rPr>
                <w:rFonts w:ascii="Times New Roman" w:hAnsi="Times New Roman" w:cs="Times New Roman"/>
                <w:sz w:val="24"/>
                <w:szCs w:val="24"/>
              </w:rPr>
              <w:t xml:space="preserve"> - технологическая система, включающая в себя средства и линии связи, предназначенная для возмездного оказания услуг электросвязи любому пользователю услугами электросвязи на территории Кыргызской Республики в соответствии с законодательством в сфере электросвязи.</w:t>
            </w:r>
          </w:p>
          <w:p w:rsidR="00EF6966" w:rsidRPr="00623F68" w:rsidRDefault="00EF6966"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(Абзац утратил силу в соответствии с </w:t>
            </w:r>
            <w:hyperlink r:id="rId8"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4 мая 2017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75)</w:t>
            </w:r>
          </w:p>
          <w:p w:rsidR="00EF6966" w:rsidRPr="00623F68" w:rsidRDefault="00EF6966"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(Абзац утратил силу в соответствии с </w:t>
            </w:r>
            <w:hyperlink r:id="rId9"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6 марта 2015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51) </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Трансгранично-транзитное соединение (переход)</w:t>
            </w:r>
            <w:r w:rsidRPr="00623F68">
              <w:rPr>
                <w:rFonts w:ascii="Times New Roman" w:hAnsi="Times New Roman" w:cs="Times New Roman"/>
                <w:sz w:val="24"/>
                <w:szCs w:val="24"/>
              </w:rPr>
              <w:t xml:space="preserve"> - любое соединение между сетями электросвязи операторов электросвязи одного государства с сетями электросвязи операторов электросвязи другого государства через сети операторов электросвязи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добавляющие стоимость</w:t>
            </w:r>
            <w:r w:rsidRPr="00623F68">
              <w:rPr>
                <w:rFonts w:ascii="Times New Roman" w:hAnsi="Times New Roman" w:cs="Times New Roman"/>
                <w:sz w:val="24"/>
                <w:szCs w:val="24"/>
              </w:rPr>
              <w:t xml:space="preserve"> - услуги, которые в ходе использования услуг электросвязи изменяют форму, содержание, код, протокол или иные аналогичные характеристики сообщения; реструктурируют, дополняют или предоставляют информацию или делают возможным взаимодействие пользователя с информацией.</w:t>
            </w:r>
          </w:p>
          <w:p w:rsidR="00EF6966" w:rsidRPr="00623F68" w:rsidRDefault="00EF6966"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(Абзац утратил силу в соответствии с </w:t>
            </w:r>
            <w:hyperlink r:id="rId10"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4 мая 2017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75)</w:t>
            </w:r>
          </w:p>
          <w:p w:rsidR="00EF6966" w:rsidRPr="00623F68" w:rsidRDefault="00EF6966" w:rsidP="00AC1D87">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bCs/>
                <w:strike/>
                <w:sz w:val="24"/>
                <w:szCs w:val="24"/>
              </w:rPr>
              <w:lastRenderedPageBreak/>
              <w:t>Услуги почтовой связи</w:t>
            </w:r>
            <w:r w:rsidRPr="00623F68">
              <w:rPr>
                <w:rFonts w:ascii="Times New Roman" w:hAnsi="Times New Roman" w:cs="Times New Roman"/>
                <w:b/>
                <w:strike/>
                <w:sz w:val="24"/>
                <w:szCs w:val="24"/>
              </w:rPr>
              <w:t xml:space="preserve"> - платные услуги по приему, пересылке и доставке почтовых отправлений и другие услуги предприятий почтовой связи на договорной основе.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средств массовой информации</w:t>
            </w:r>
            <w:r w:rsidRPr="00623F68">
              <w:rPr>
                <w:rFonts w:ascii="Times New Roman" w:hAnsi="Times New Roman" w:cs="Times New Roman"/>
                <w:sz w:val="24"/>
                <w:szCs w:val="24"/>
              </w:rPr>
              <w:t xml:space="preserve"> - формирование электрического сигнала телерадиоканалов, предназначенного для распространения по сетям электрической связи независимо от применяемых технологий. Услуги средств массовой информации не являются услугами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телефонной службы общего пользования</w:t>
            </w:r>
            <w:r w:rsidRPr="00623F68">
              <w:rPr>
                <w:rFonts w:ascii="Times New Roman" w:hAnsi="Times New Roman" w:cs="Times New Roman"/>
                <w:sz w:val="24"/>
                <w:szCs w:val="24"/>
              </w:rPr>
              <w:t xml:space="preserve"> - предоставление населению на коммерческой основе услуг по прямой передаче и коммутации голосовых сообщений в реальном времени на абонентские точки и с абонентских точек, при помощи которых пользователь подключен к сети электросвязи общего пользования таким образом, что каждый пользователь может использовать оконечное оборудование для соединения с другим абонентом.</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электрической связи (услуги электросвязи)</w:t>
            </w:r>
            <w:r w:rsidRPr="00623F68">
              <w:rPr>
                <w:rFonts w:ascii="Times New Roman" w:hAnsi="Times New Roman" w:cs="Times New Roman"/>
                <w:sz w:val="24"/>
                <w:szCs w:val="24"/>
              </w:rPr>
              <w:t xml:space="preserve"> - услуги по приему и передаче сообщений электросвязи, включая распространение теле-, радиоканалов, которые предлагаются одному или нескольким юридическим или физическим лицам. Услуги электросвязи не включают в себя услуги средств массовой информации.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электросвязи для внутреннего пользования</w:t>
            </w:r>
            <w:r w:rsidRPr="00623F68">
              <w:rPr>
                <w:rFonts w:ascii="Times New Roman" w:hAnsi="Times New Roman" w:cs="Times New Roman"/>
                <w:sz w:val="24"/>
                <w:szCs w:val="24"/>
              </w:rPr>
              <w:t xml:space="preserve"> - услуги электросвязи, предоставляемые или доступные пользователям внутренней сети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электросвязи для ограниченного круга пользователей</w:t>
            </w:r>
            <w:r w:rsidRPr="00623F68">
              <w:rPr>
                <w:rFonts w:ascii="Times New Roman" w:hAnsi="Times New Roman" w:cs="Times New Roman"/>
                <w:sz w:val="24"/>
                <w:szCs w:val="24"/>
              </w:rPr>
              <w:t xml:space="preserve"> - услуги электросвязи, предоставляемые группе пользователей, имеющих общий бизнес или иной интерес, отличающийся от предоставления услуг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электросвязи общего пользования</w:t>
            </w:r>
            <w:r w:rsidRPr="00623F68">
              <w:rPr>
                <w:rFonts w:ascii="Times New Roman" w:hAnsi="Times New Roman" w:cs="Times New Roman"/>
                <w:sz w:val="24"/>
                <w:szCs w:val="24"/>
              </w:rPr>
              <w:t xml:space="preserve"> - услуги электросвязи, предлагаемые всему населению, обеспечивающие </w:t>
            </w:r>
            <w:r w:rsidRPr="00623F68">
              <w:rPr>
                <w:rFonts w:ascii="Times New Roman" w:hAnsi="Times New Roman" w:cs="Times New Roman"/>
                <w:sz w:val="24"/>
                <w:szCs w:val="24"/>
              </w:rPr>
              <w:lastRenderedPageBreak/>
              <w:t>соединение пользователя с любым другим абонентом, подключенным к сети электросвязи общего пользования.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Электрическая связь (электросвязь)</w:t>
            </w:r>
            <w:r w:rsidRPr="00623F68">
              <w:rPr>
                <w:rFonts w:ascii="Times New Roman" w:hAnsi="Times New Roman" w:cs="Times New Roman"/>
                <w:sz w:val="24"/>
                <w:szCs w:val="24"/>
              </w:rPr>
              <w:t xml:space="preserve"> - любая передача или прием знаков, письменного текста, изображений и звуков или информации любого другого рода при помощи проводных, радио-, оптических или других электромагнитных устройств.</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База данных Государственной системы идентификации мобильных устройств связи (база данных)</w:t>
            </w:r>
            <w:r w:rsidRPr="00623F68">
              <w:rPr>
                <w:rFonts w:ascii="Times New Roman" w:hAnsi="Times New Roman" w:cs="Times New Roman"/>
                <w:sz w:val="24"/>
                <w:szCs w:val="24"/>
              </w:rPr>
              <w:t xml:space="preserve"> - электронная база, содержащая информацию об идентификационном уникальном коде действующих и ввозимых на территорию Кыргызской Республики беспроводных устройств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Государственная система идентификации устройств связи</w:t>
            </w:r>
            <w:r w:rsidRPr="00623F68">
              <w:rPr>
                <w:rFonts w:ascii="Times New Roman" w:hAnsi="Times New Roman" w:cs="Times New Roman"/>
                <w:sz w:val="24"/>
                <w:szCs w:val="24"/>
              </w:rPr>
              <w:t xml:space="preserve"> - комплекс аппаратно-программных средств, обеспечивающий распознавание международных идентификаторов мобильных устройств связи, эксплуатируемых или ввозимых на территорию Кыргызской Республики, сравнение их с базами данных операторов электросвязи по международным идентификаторам мобильных устройств связи и санкционирование использования данных устройств на территории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SIM-карта</w:t>
            </w:r>
            <w:r w:rsidRPr="00623F68">
              <w:rPr>
                <w:rFonts w:ascii="Times New Roman" w:hAnsi="Times New Roman" w:cs="Times New Roman"/>
                <w:sz w:val="24"/>
                <w:szCs w:val="24"/>
              </w:rPr>
              <w:t xml:space="preserve"> - персональный идентификационный модуль абонента, который обеспечивает доступ к сети оператора, а также защиту от несанкционированного использования выделенного абонентского номера.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Уполномоченный государственный орган по связи</w:t>
            </w:r>
            <w:r w:rsidRPr="00623F68">
              <w:rPr>
                <w:rFonts w:ascii="Times New Roman" w:hAnsi="Times New Roman" w:cs="Times New Roman"/>
                <w:sz w:val="24"/>
                <w:szCs w:val="24"/>
              </w:rPr>
              <w:t xml:space="preserve"> - постоянно действующий государственный орган, осуществляющий функции регулирования в области электрической и почтовой связи, независимо по отношению к любым операторам электрической и почтовой связи, поставщикам услуг электросвязи, предприятиям почтовой связи и иным юридическим и физическим лицам, осуществляющим деятельность в области связи.</w:t>
            </w:r>
          </w:p>
          <w:p w:rsidR="00EF6966" w:rsidRPr="00623F68" w:rsidRDefault="00EF6966"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(Абзац утратил силу в соответствии с </w:t>
            </w:r>
            <w:hyperlink r:id="rId11"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24 августа 2021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102)</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lastRenderedPageBreak/>
              <w:t>Выбор поставщика услуг</w:t>
            </w:r>
            <w:r w:rsidRPr="00623F68">
              <w:rPr>
                <w:rFonts w:ascii="Times New Roman" w:hAnsi="Times New Roman" w:cs="Times New Roman"/>
                <w:sz w:val="24"/>
                <w:szCs w:val="24"/>
              </w:rPr>
              <w:t xml:space="preserve"> - процесс, при котором абонент может выбрать поставщика услуг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Национальная система и план нумерации</w:t>
            </w:r>
            <w:r w:rsidRPr="00623F68">
              <w:rPr>
                <w:rFonts w:ascii="Times New Roman" w:hAnsi="Times New Roman" w:cs="Times New Roman"/>
                <w:sz w:val="24"/>
                <w:szCs w:val="24"/>
              </w:rPr>
              <w:t xml:space="preserve"> - это документ, устанавливающий требования к структуре цифровых, буквенных, символьных обозначений или комбинациям таких обозначений при формировании структуры ресурса нумерации, основные принципы построения сетей, порядок выделения, использования, переоформления и изъятия ресурса нумерации, а также назначение кодов и ресурса нумерации зонам нумерации, сетям электросвязи и услугам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Ограниченный ресурс нумерации</w:t>
            </w:r>
            <w:r w:rsidRPr="00623F68">
              <w:rPr>
                <w:rFonts w:ascii="Times New Roman" w:hAnsi="Times New Roman" w:cs="Times New Roman"/>
                <w:sz w:val="24"/>
                <w:szCs w:val="24"/>
              </w:rPr>
              <w:t xml:space="preserve"> - ресурс нумерации считается ограниченным, если в соответствии с действующей системой и планом нумерации объем нумерации, выделенный всем операторам связи в коде конкретного населенного пункта или административного района, составляет более 80 процентов имеющегося ресурса нумерации.</w:t>
            </w:r>
          </w:p>
          <w:p w:rsidR="00EF6966" w:rsidRPr="00623F68" w:rsidRDefault="00EF6966"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(Абзац утратил силу в соответствии с </w:t>
            </w:r>
            <w:hyperlink r:id="rId12"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24 августа 2021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102)</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Поставщик услуг мобильной связи</w:t>
            </w:r>
            <w:r w:rsidRPr="00623F68">
              <w:rPr>
                <w:rFonts w:ascii="Times New Roman" w:hAnsi="Times New Roman" w:cs="Times New Roman"/>
                <w:sz w:val="24"/>
                <w:szCs w:val="24"/>
              </w:rPr>
              <w:t xml:space="preserve"> - это лицо, оказывающее услуги мобильной (подвижной) связи через свою сеть или через сеть оператора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Поставщик услуг электросвязи (поставщик услуг)</w:t>
            </w:r>
            <w:r w:rsidRPr="00623F68">
              <w:rPr>
                <w:rFonts w:ascii="Times New Roman" w:hAnsi="Times New Roman" w:cs="Times New Roman"/>
                <w:sz w:val="24"/>
                <w:szCs w:val="24"/>
              </w:rPr>
              <w:t xml:space="preserve"> - физическое или юридическое лицо, предоставляющее услуги электросвязи через свою сеть или через сеть оператора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Ресурс нумерации</w:t>
            </w:r>
            <w:r w:rsidRPr="00623F68">
              <w:rPr>
                <w:rFonts w:ascii="Times New Roman" w:hAnsi="Times New Roman" w:cs="Times New Roman"/>
                <w:sz w:val="24"/>
                <w:szCs w:val="24"/>
              </w:rPr>
              <w:t xml:space="preserve"> - совокупность абонентских номеров (диапазонов номеров), кодов зон нумерации, кодов сетей, междугородных и международных кодов, в том числе кодов национальных и международных пунктов сигнализации, кодов услуг и кодов доступа к сетям и услугам, в том числе к услугам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lastRenderedPageBreak/>
              <w:t>Централизованная национальная система управления нумерацией</w:t>
            </w:r>
            <w:r w:rsidRPr="00623F68">
              <w:rPr>
                <w:rFonts w:ascii="Times New Roman" w:hAnsi="Times New Roman" w:cs="Times New Roman"/>
                <w:sz w:val="24"/>
                <w:szCs w:val="24"/>
              </w:rPr>
              <w:t xml:space="preserve"> - информационная система, которая включает ресурсы программного обеспечения, аппаратного обеспечения, адекватных коммуникаций и состоит из базы данных, которая собирает и накапливает информацию в определенной форме, а также состоит из ряда функций, осуществляющих операции над данными и обеспечивающих сообщение с информационными системами операторов и поставщиков услуг мобильной связи при выделении, переоформлении и изъятии ресурса нумерации.</w:t>
            </w:r>
          </w:p>
          <w:p w:rsidR="00EF6966" w:rsidRPr="00623F68" w:rsidRDefault="00EF6966"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(Абзац утратил силу в соответствии с </w:t>
            </w:r>
            <w:hyperlink r:id="rId13"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24 августа 2021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102)</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Вещательный мультиплекс</w:t>
            </w:r>
            <w:r w:rsidRPr="00623F68">
              <w:rPr>
                <w:rFonts w:ascii="Times New Roman" w:hAnsi="Times New Roman" w:cs="Times New Roman"/>
                <w:sz w:val="24"/>
                <w:szCs w:val="24"/>
              </w:rPr>
              <w:t xml:space="preserve"> - совокупность телерадиоканалов, а также дополнительная информация, включаемая в состав этих телерадиоканалов, объединенных в цифровой пакет, передаваемый по сетям электросвязи по одному каналу вещания.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Канал вещания</w:t>
            </w:r>
            <w:r w:rsidRPr="00623F68">
              <w:rPr>
                <w:rFonts w:ascii="Times New Roman" w:hAnsi="Times New Roman" w:cs="Times New Roman"/>
                <w:sz w:val="24"/>
                <w:szCs w:val="24"/>
              </w:rPr>
              <w:t xml:space="preserve"> - совокупность технических и программных средств, предназначенных для наземного эфирного распространения одного аналогового телевизионного канала или эквивалентного ему вещательного мультиплекса цифровых теле-, радиоканалов на территорию, определяемую параметрами этих средств. Канал вещания обеспечивается необходимым радиочастотным спектром.</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Конверсия радиочастотного спектра</w:t>
            </w:r>
            <w:r w:rsidRPr="00623F68">
              <w:rPr>
                <w:rFonts w:ascii="Times New Roman" w:hAnsi="Times New Roman" w:cs="Times New Roman"/>
                <w:sz w:val="24"/>
                <w:szCs w:val="24"/>
              </w:rPr>
              <w:t xml:space="preserve"> - совокупность экономических, организационных и технических мероприятий, направленных на расширение использования радиочастотного спектра радиоэлектронными средствами гражданского назначения.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Национальная таблица распределения радиочастот</w:t>
            </w:r>
            <w:r w:rsidRPr="00623F68">
              <w:rPr>
                <w:rFonts w:ascii="Times New Roman" w:hAnsi="Times New Roman" w:cs="Times New Roman"/>
                <w:sz w:val="24"/>
                <w:szCs w:val="24"/>
              </w:rPr>
              <w:t xml:space="preserve"> - документ, которым устанавливается распределение полос радиочастот между радиослужбами и условия их использования, а также определяются категории полос радиочастот.</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lastRenderedPageBreak/>
              <w:t>Оператор телерадиовещания</w:t>
            </w:r>
            <w:r w:rsidRPr="00623F68">
              <w:rPr>
                <w:rFonts w:ascii="Times New Roman" w:hAnsi="Times New Roman" w:cs="Times New Roman"/>
                <w:sz w:val="24"/>
                <w:szCs w:val="24"/>
              </w:rPr>
              <w:t xml:space="preserve"> - оператор электросвязи, имеющий соответствующую лицензию в области электросвязи и/или передачи данных, в лицензионных требованиях к которой включено распространение теле-, радиоканалов.</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Полоса радиочастот</w:t>
            </w:r>
            <w:r w:rsidRPr="00623F68">
              <w:rPr>
                <w:rFonts w:ascii="Times New Roman" w:hAnsi="Times New Roman" w:cs="Times New Roman"/>
                <w:sz w:val="24"/>
                <w:szCs w:val="24"/>
              </w:rPr>
              <w:t xml:space="preserve"> - область радиочастот, ограниченная нижним и верхним пределами.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Пользователь</w:t>
            </w:r>
            <w:r w:rsidRPr="00623F68">
              <w:rPr>
                <w:rFonts w:ascii="Times New Roman" w:hAnsi="Times New Roman" w:cs="Times New Roman"/>
                <w:sz w:val="24"/>
                <w:szCs w:val="24"/>
              </w:rPr>
              <w:t xml:space="preserve"> - физическое или юридическое лицо, пользующееся услугами электросвязи независимо от того, является ли оно абонентом или нет.</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Радиослужба</w:t>
            </w:r>
            <w:r w:rsidRPr="00623F68">
              <w:rPr>
                <w:rFonts w:ascii="Times New Roman" w:hAnsi="Times New Roman" w:cs="Times New Roman"/>
                <w:sz w:val="24"/>
                <w:szCs w:val="24"/>
              </w:rPr>
              <w:t xml:space="preserve"> - организационно-техническая совокупность радиоэлектронных и других технических средств, обеспечивающих излучение, передачу и (или) прием радиоволн для определенных целей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Радиолюбительская служба</w:t>
            </w:r>
            <w:r w:rsidRPr="00623F68">
              <w:rPr>
                <w:rFonts w:ascii="Times New Roman" w:hAnsi="Times New Roman" w:cs="Times New Roman"/>
                <w:sz w:val="24"/>
                <w:szCs w:val="24"/>
              </w:rPr>
              <w:t xml:space="preserve"> - служба радиосвязи для целей самообучения, переговорной связи и технических исследований, осуществляемых любителями, то есть лицами, имеющими на это должное разрешение и занимающимися радиотехникой исключительно из личного интереса без извлечения материальной выгоды.</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Радиолюбительская спутниковая служба</w:t>
            </w:r>
            <w:r w:rsidRPr="00623F68">
              <w:rPr>
                <w:rFonts w:ascii="Times New Roman" w:hAnsi="Times New Roman" w:cs="Times New Roman"/>
                <w:sz w:val="24"/>
                <w:szCs w:val="24"/>
              </w:rPr>
              <w:t xml:space="preserve"> - служба радиосвязи, использующая космические станции, установленные на спутниках Земли, для тех же целей, что и радиолюбительская служба.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Радиочастота</w:t>
            </w:r>
            <w:r w:rsidRPr="00623F68">
              <w:rPr>
                <w:rFonts w:ascii="Times New Roman" w:hAnsi="Times New Roman" w:cs="Times New Roman"/>
                <w:sz w:val="24"/>
                <w:szCs w:val="24"/>
              </w:rPr>
              <w:t xml:space="preserve"> - частота электромагнитных колебаний, устанавливаемая для обозначения единичной составляющей радиочастотного спектра.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Радиоэлектронные средства</w:t>
            </w:r>
            <w:r w:rsidRPr="00623F68">
              <w:rPr>
                <w:rFonts w:ascii="Times New Roman" w:hAnsi="Times New Roman" w:cs="Times New Roman"/>
                <w:sz w:val="24"/>
                <w:szCs w:val="24"/>
              </w:rPr>
              <w:t xml:space="preserve"> - технические средства, предназначенные для передачи и/или приема радиоволн, состоящие из одного или нескольких передающих и/или приемных устройств либо комбинации таких устройств и включающие в себя вспомогательное оборудование.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lastRenderedPageBreak/>
              <w:t>Распространение теле-, радиоканалов</w:t>
            </w:r>
            <w:r w:rsidRPr="00623F68">
              <w:rPr>
                <w:rFonts w:ascii="Times New Roman" w:hAnsi="Times New Roman" w:cs="Times New Roman"/>
                <w:sz w:val="24"/>
                <w:szCs w:val="24"/>
              </w:rPr>
              <w:t xml:space="preserve"> - доведение до потребителя электрического сигнала теле-, радиоканалов с использованием технических средств телекоммуникаций независимо от применяемых технологий операторами телерадиовещания.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Формирование электрического сигнала теле-, радиоканалов</w:t>
            </w:r>
            <w:r w:rsidRPr="00623F68">
              <w:rPr>
                <w:rFonts w:ascii="Times New Roman" w:hAnsi="Times New Roman" w:cs="Times New Roman"/>
                <w:sz w:val="24"/>
                <w:szCs w:val="24"/>
              </w:rPr>
              <w:t xml:space="preserve"> - преобразование программ телерадиоканалов в электрический сигнал, предназначенный для распространения по сетям электросвязи независимо от применяемых технологий.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Частотное присвоение</w:t>
            </w:r>
            <w:r w:rsidRPr="00623F68">
              <w:rPr>
                <w:rFonts w:ascii="Times New Roman" w:hAnsi="Times New Roman" w:cs="Times New Roman"/>
                <w:sz w:val="24"/>
                <w:szCs w:val="24"/>
              </w:rPr>
              <w:t xml:space="preserve"> - разрешение, выдаваемое уполномоченным государственным органом по связи на право эксплуатации радиоэлектронных средств и/или высокочастотных устройств </w:t>
            </w:r>
            <w:r w:rsidRPr="00623F68">
              <w:rPr>
                <w:rFonts w:ascii="Times New Roman" w:hAnsi="Times New Roman" w:cs="Times New Roman"/>
                <w:b/>
                <w:strike/>
                <w:sz w:val="24"/>
                <w:szCs w:val="24"/>
              </w:rPr>
              <w:t>с использованием полос и/или номиналов радиочастот или радиоканалов</w:t>
            </w:r>
            <w:r w:rsidRPr="00623F68">
              <w:rPr>
                <w:rFonts w:ascii="Times New Roman" w:hAnsi="Times New Roman" w:cs="Times New Roman"/>
                <w:sz w:val="24"/>
                <w:szCs w:val="24"/>
              </w:rPr>
              <w:t xml:space="preserve"> при </w:t>
            </w:r>
            <w:r w:rsidRPr="00623F68">
              <w:rPr>
                <w:rFonts w:ascii="Times New Roman" w:hAnsi="Times New Roman" w:cs="Times New Roman"/>
                <w:b/>
                <w:strike/>
                <w:sz w:val="24"/>
                <w:szCs w:val="24"/>
              </w:rPr>
              <w:t>определенных</w:t>
            </w:r>
            <w:r w:rsidRPr="00623F68">
              <w:rPr>
                <w:rFonts w:ascii="Times New Roman" w:hAnsi="Times New Roman" w:cs="Times New Roman"/>
                <w:sz w:val="24"/>
                <w:szCs w:val="24"/>
              </w:rPr>
              <w:t xml:space="preserve"> условиях, обеспечивающих электромагнитную совместимость.</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Сооружения связи</w:t>
            </w:r>
            <w:r w:rsidRPr="00623F68">
              <w:rPr>
                <w:rFonts w:ascii="Times New Roman" w:hAnsi="Times New Roman" w:cs="Times New Roman"/>
                <w:sz w:val="24"/>
                <w:szCs w:val="24"/>
              </w:rPr>
              <w:t xml:space="preserve"> - объекты инженерной инфраструктуры оператора электросвязи (в том числе, но не ограничиваясь, базовые станции, антенно-мачтовые сооружения, антенно-фидерные устройства, линейно-кабельные сооружения связи), созданные или приспособленные для размещения средств и систем связи, как объекты легкой конструкции (не капитальные).</w:t>
            </w:r>
          </w:p>
        </w:tc>
        <w:tc>
          <w:tcPr>
            <w:tcW w:w="7159"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2. Определения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В настоящем Законе термины употребляются в следующем значении: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Абонентская линия</w:t>
            </w:r>
            <w:r w:rsidRPr="00623F68">
              <w:rPr>
                <w:rFonts w:ascii="Times New Roman" w:hAnsi="Times New Roman" w:cs="Times New Roman"/>
                <w:sz w:val="24"/>
                <w:szCs w:val="24"/>
              </w:rPr>
              <w:t xml:space="preserve"> - часть сети электросвязи общего пользования, которая подключает абонента к такой сети напрямую.</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Внутренняя сеть электросвязи</w:t>
            </w:r>
            <w:r w:rsidRPr="00623F68">
              <w:rPr>
                <w:rFonts w:ascii="Times New Roman" w:hAnsi="Times New Roman" w:cs="Times New Roman"/>
                <w:sz w:val="24"/>
                <w:szCs w:val="24"/>
              </w:rPr>
              <w:t xml:space="preserve"> - сеть электросвязи, созданная или используемая в пределах одного предприятия и/или его аффилированных предприятий для удовлетворения внутренних потребностей такого предприятия и/или его аффилированных предприятий и эксплуатируемая без какого-либо подключения к сети электросвязи общего пользования.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Закрытая сеть электросвязи</w:t>
            </w:r>
            <w:r w:rsidRPr="00623F68">
              <w:rPr>
                <w:rFonts w:ascii="Times New Roman" w:hAnsi="Times New Roman" w:cs="Times New Roman"/>
                <w:sz w:val="24"/>
                <w:szCs w:val="24"/>
              </w:rPr>
              <w:t xml:space="preserve"> - сеть электросвязи, используемая для предоставления услуг электросвязи ограниченному кругу пользователей.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Кыргызтелеком</w:t>
            </w:r>
            <w:r w:rsidRPr="00623F68">
              <w:rPr>
                <w:rFonts w:ascii="Times New Roman" w:hAnsi="Times New Roman" w:cs="Times New Roman"/>
                <w:sz w:val="24"/>
                <w:szCs w:val="24"/>
              </w:rPr>
              <w:t xml:space="preserve"> - акционерное общество или любое юридическое лицо, являющееся правопреемником этого предприятия.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Лицензия</w:t>
            </w:r>
            <w:r w:rsidRPr="00623F68">
              <w:rPr>
                <w:rFonts w:ascii="Times New Roman" w:hAnsi="Times New Roman" w:cs="Times New Roman"/>
                <w:sz w:val="24"/>
                <w:szCs w:val="24"/>
              </w:rPr>
              <w:t xml:space="preserve"> - выдаваемое гражданину или юридическому лицу компетентным государственным органом разрешение заниматься определенным видом деятельности или совершать определенные действия в области электрической связи.</w:t>
            </w:r>
          </w:p>
          <w:p w:rsidR="00EF6966" w:rsidRPr="00623F68" w:rsidRDefault="00EF6966"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(Абзац утратил силу в соответствии с </w:t>
            </w:r>
            <w:hyperlink r:id="rId14"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4 мая 2017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75)</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Международный идентификатор мобильных устройств</w:t>
            </w:r>
            <w:r w:rsidRPr="00623F68">
              <w:rPr>
                <w:rFonts w:ascii="Times New Roman" w:hAnsi="Times New Roman" w:cs="Times New Roman"/>
                <w:sz w:val="24"/>
                <w:szCs w:val="24"/>
              </w:rPr>
              <w:t xml:space="preserve"> - 15-значный (состоящий из 4 блоков) уникальный номер мобильного телефона или коммуникатора, установленный производителем мобильного устройства, позволяющий обеспечить уверенное опознание устройства при каждом запросе и обращении к сотовой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Оконечное оборудование</w:t>
            </w:r>
            <w:r w:rsidRPr="00623F68">
              <w:rPr>
                <w:rFonts w:ascii="Times New Roman" w:hAnsi="Times New Roman" w:cs="Times New Roman"/>
                <w:sz w:val="24"/>
                <w:szCs w:val="24"/>
              </w:rPr>
              <w:t xml:space="preserve"> - напрямую или не напрямую подключаемые через абонентские линии или с использованием проводных, оптико-волоконных и электромагнитных устройств к сети электросвязи технические средства или устройства, при </w:t>
            </w:r>
            <w:r w:rsidRPr="00623F68">
              <w:rPr>
                <w:rFonts w:ascii="Times New Roman" w:hAnsi="Times New Roman" w:cs="Times New Roman"/>
                <w:sz w:val="24"/>
                <w:szCs w:val="24"/>
              </w:rPr>
              <w:lastRenderedPageBreak/>
              <w:t>помощи которых пользователь может передавать, преобразовывать или принимать сообщения.</w:t>
            </w:r>
          </w:p>
          <w:p w:rsidR="00EF6966" w:rsidRPr="00623F68" w:rsidRDefault="00487EAE" w:rsidP="00AC1D87">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t>Признан утратившим силу.</w:t>
            </w:r>
          </w:p>
          <w:p w:rsidR="00487EAE" w:rsidRPr="00623F68" w:rsidRDefault="00487EAE"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Операторы мобильной сотовой связи</w:t>
            </w:r>
            <w:r w:rsidRPr="00623F68">
              <w:rPr>
                <w:rFonts w:ascii="Times New Roman" w:hAnsi="Times New Roman" w:cs="Times New Roman"/>
                <w:sz w:val="24"/>
                <w:szCs w:val="24"/>
              </w:rPr>
              <w:t xml:space="preserve"> - любое юридическое или физическое лицо, эксплуатирующее сеть электросвязи и оказывающее услуги подвижной радиотелефонной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Оператор электросвязи</w:t>
            </w:r>
            <w:r w:rsidRPr="00623F68">
              <w:rPr>
                <w:rFonts w:ascii="Times New Roman" w:hAnsi="Times New Roman" w:cs="Times New Roman"/>
                <w:sz w:val="24"/>
                <w:szCs w:val="24"/>
              </w:rPr>
              <w:t xml:space="preserve"> - юридическое или физическое лицо, эксплуатирующее свою сеть электросвязи и имеющее лицензию на соответствующий вид деятельности в области электросвязи.</w:t>
            </w:r>
          </w:p>
          <w:p w:rsidR="000925DB" w:rsidRPr="00623F68" w:rsidRDefault="000925DB" w:rsidP="000925DB">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t>Признан утратившим силу.</w:t>
            </w:r>
          </w:p>
          <w:p w:rsidR="000925DB" w:rsidRPr="00623F68" w:rsidRDefault="000925DB" w:rsidP="000925DB">
            <w:pPr>
              <w:pStyle w:val="tkTekst"/>
              <w:spacing w:after="0" w:line="240" w:lineRule="auto"/>
              <w:rPr>
                <w:rFonts w:ascii="Times New Roman" w:hAnsi="Times New Roman" w:cs="Times New Roman"/>
                <w:b/>
                <w:bCs/>
                <w:sz w:val="24"/>
                <w:szCs w:val="24"/>
              </w:rPr>
            </w:pPr>
          </w:p>
          <w:p w:rsidR="000925DB" w:rsidRPr="00623F68" w:rsidRDefault="000925DB" w:rsidP="000925DB">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t>Признан утратившим силу.</w:t>
            </w:r>
          </w:p>
          <w:p w:rsidR="000925DB" w:rsidRPr="00623F68" w:rsidRDefault="000925DB" w:rsidP="000925DB">
            <w:pPr>
              <w:pStyle w:val="tkTekst"/>
              <w:spacing w:after="0" w:line="240" w:lineRule="auto"/>
              <w:rPr>
                <w:rFonts w:ascii="Times New Roman" w:hAnsi="Times New Roman" w:cs="Times New Roman"/>
                <w:b/>
                <w:bCs/>
                <w:sz w:val="24"/>
                <w:szCs w:val="24"/>
              </w:rPr>
            </w:pPr>
          </w:p>
          <w:p w:rsidR="000925DB" w:rsidRPr="00623F68" w:rsidRDefault="000925DB" w:rsidP="000925DB">
            <w:pPr>
              <w:pStyle w:val="tkTekst"/>
              <w:spacing w:after="0" w:line="240" w:lineRule="auto"/>
              <w:rPr>
                <w:rFonts w:ascii="Times New Roman" w:hAnsi="Times New Roman" w:cs="Times New Roman"/>
                <w:b/>
                <w:bCs/>
                <w:sz w:val="24"/>
                <w:szCs w:val="24"/>
              </w:rPr>
            </w:pPr>
          </w:p>
          <w:p w:rsidR="000925DB" w:rsidRPr="00623F68" w:rsidRDefault="000925DB" w:rsidP="000925DB">
            <w:pPr>
              <w:pStyle w:val="tkTekst"/>
              <w:spacing w:after="0" w:line="240" w:lineRule="auto"/>
              <w:rPr>
                <w:rFonts w:ascii="Times New Roman" w:hAnsi="Times New Roman" w:cs="Times New Roman"/>
                <w:b/>
                <w:bCs/>
                <w:sz w:val="24"/>
                <w:szCs w:val="24"/>
              </w:rPr>
            </w:pPr>
          </w:p>
          <w:p w:rsidR="000925DB" w:rsidRPr="00623F68" w:rsidRDefault="000925DB" w:rsidP="000925DB">
            <w:pPr>
              <w:pStyle w:val="tkTekst"/>
              <w:spacing w:after="0" w:line="240" w:lineRule="auto"/>
              <w:rPr>
                <w:rFonts w:ascii="Times New Roman" w:hAnsi="Times New Roman" w:cs="Times New Roman"/>
                <w:b/>
                <w:bCs/>
                <w:sz w:val="24"/>
                <w:szCs w:val="24"/>
              </w:rPr>
            </w:pPr>
          </w:p>
          <w:p w:rsidR="000925DB" w:rsidRPr="00623F68" w:rsidRDefault="000925DB" w:rsidP="000925DB">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t>Признан утратившим силу.</w:t>
            </w:r>
          </w:p>
          <w:p w:rsidR="000925DB" w:rsidRPr="00623F68" w:rsidRDefault="000925DB" w:rsidP="00AC1D87">
            <w:pPr>
              <w:pStyle w:val="tkTekst"/>
              <w:spacing w:after="0" w:line="240" w:lineRule="auto"/>
              <w:rPr>
                <w:rFonts w:ascii="Times New Roman" w:hAnsi="Times New Roman" w:cs="Times New Roman"/>
                <w:b/>
                <w:bCs/>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Правительственная сеть связи</w:t>
            </w:r>
            <w:r w:rsidRPr="00623F68">
              <w:rPr>
                <w:rFonts w:ascii="Times New Roman" w:hAnsi="Times New Roman" w:cs="Times New Roman"/>
                <w:sz w:val="24"/>
                <w:szCs w:val="24"/>
              </w:rPr>
              <w:t xml:space="preserve"> - специальная сеть связи, которая обеспечивает передачу информации, содержащей государственную тайну, и функционирует в интересах управления государством в мирное и военное время.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Радиочастотный спектр</w:t>
            </w:r>
            <w:r w:rsidRPr="00623F68">
              <w:rPr>
                <w:rFonts w:ascii="Times New Roman" w:hAnsi="Times New Roman" w:cs="Times New Roman"/>
                <w:sz w:val="24"/>
                <w:szCs w:val="24"/>
              </w:rPr>
              <w:t xml:space="preserve"> - совокупность электромагнитных волн (радиоволн с частотами в пределах 3 кГц - 3000 ГГц), распространяющихся в пространстве без искусственного волновода, используемая при организации радиосвязи, эфирного теле- и радиовещания и в других случаях передачи электрического сигнала без физических соединений.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Сертификат соответствия (далее - сертификат)</w:t>
            </w:r>
            <w:r w:rsidRPr="00623F68">
              <w:rPr>
                <w:rFonts w:ascii="Times New Roman" w:hAnsi="Times New Roman" w:cs="Times New Roman"/>
                <w:sz w:val="24"/>
                <w:szCs w:val="24"/>
              </w:rPr>
              <w:t xml:space="preserve"> - документ, выданный по правилам системы сертификации для подтверждения </w:t>
            </w:r>
            <w:r w:rsidRPr="00623F68">
              <w:rPr>
                <w:rFonts w:ascii="Times New Roman" w:hAnsi="Times New Roman" w:cs="Times New Roman"/>
                <w:sz w:val="24"/>
                <w:szCs w:val="24"/>
              </w:rPr>
              <w:lastRenderedPageBreak/>
              <w:t>соответствия сертифицированного оборудования и продукции (услуг) электрической связи установленным требованиям.</w:t>
            </w:r>
          </w:p>
          <w:p w:rsidR="000925DB" w:rsidRPr="00623F68" w:rsidRDefault="000925DB" w:rsidP="00AC1D87">
            <w:pPr>
              <w:pStyle w:val="tkTekst"/>
              <w:spacing w:after="0" w:line="240" w:lineRule="auto"/>
              <w:rPr>
                <w:rFonts w:ascii="Times New Roman" w:hAnsi="Times New Roman" w:cs="Times New Roman"/>
                <w:sz w:val="24"/>
                <w:szCs w:val="24"/>
              </w:rPr>
            </w:pPr>
          </w:p>
          <w:p w:rsidR="000925DB" w:rsidRPr="00623F68" w:rsidRDefault="000925DB" w:rsidP="000925DB">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t>Признан утратившим силу.</w:t>
            </w:r>
          </w:p>
          <w:p w:rsidR="000925DB" w:rsidRPr="00623F68" w:rsidRDefault="000925DB" w:rsidP="00AC1D87">
            <w:pPr>
              <w:pStyle w:val="tkTekst"/>
              <w:spacing w:after="0" w:line="240" w:lineRule="auto"/>
              <w:rPr>
                <w:rFonts w:ascii="Times New Roman" w:hAnsi="Times New Roman" w:cs="Times New Roman"/>
                <w:b/>
                <w:bCs/>
                <w:sz w:val="24"/>
                <w:szCs w:val="24"/>
              </w:rPr>
            </w:pPr>
          </w:p>
          <w:p w:rsidR="000925DB" w:rsidRPr="00623F68" w:rsidRDefault="000925DB" w:rsidP="00AC1D87">
            <w:pPr>
              <w:pStyle w:val="tkTekst"/>
              <w:spacing w:after="0" w:line="240" w:lineRule="auto"/>
              <w:rPr>
                <w:rFonts w:ascii="Times New Roman" w:hAnsi="Times New Roman" w:cs="Times New Roman"/>
                <w:b/>
                <w:bCs/>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Сеть электросвязи</w:t>
            </w:r>
            <w:r w:rsidRPr="00623F68">
              <w:rPr>
                <w:rFonts w:ascii="Times New Roman" w:hAnsi="Times New Roman" w:cs="Times New Roman"/>
                <w:sz w:val="24"/>
                <w:szCs w:val="24"/>
              </w:rPr>
              <w:t xml:space="preserve"> - проводная, радио-, оптическая или иная электромагнитная система для направления, коммутации или передачи сообщений электросвязи, включая голосовые, звуковые, визуальные сообщения, передачу данных и изображения, а также любых элементов таких сообщений.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Сеть электросвязи общего пользования</w:t>
            </w:r>
            <w:r w:rsidRPr="00623F68">
              <w:rPr>
                <w:rFonts w:ascii="Times New Roman" w:hAnsi="Times New Roman" w:cs="Times New Roman"/>
                <w:sz w:val="24"/>
                <w:szCs w:val="24"/>
              </w:rPr>
              <w:t xml:space="preserve"> </w:t>
            </w:r>
            <w:r w:rsidRPr="00623F68">
              <w:rPr>
                <w:rFonts w:ascii="Times New Roman" w:hAnsi="Times New Roman" w:cs="Times New Roman"/>
                <w:b/>
                <w:bCs/>
                <w:sz w:val="24"/>
                <w:szCs w:val="24"/>
              </w:rPr>
              <w:t>Кыргызской Республики</w:t>
            </w:r>
            <w:r w:rsidRPr="00623F68">
              <w:rPr>
                <w:rFonts w:ascii="Times New Roman" w:hAnsi="Times New Roman" w:cs="Times New Roman"/>
                <w:sz w:val="24"/>
                <w:szCs w:val="24"/>
              </w:rPr>
              <w:t xml:space="preserve"> - технологическая система, включающая в себя средства и линии связи, предназначенная для возмездного оказания услуг электросвязи любому пользователю услугами электросвязи на территории Кыргызской Республики в соответствии с законодательством в сфере электросвязи.</w:t>
            </w:r>
          </w:p>
          <w:p w:rsidR="00EF6966" w:rsidRPr="00623F68" w:rsidRDefault="00EF6966"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(Абзац утратил силу в соответствии с </w:t>
            </w:r>
            <w:hyperlink r:id="rId15"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4 мая 2017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75)</w:t>
            </w:r>
          </w:p>
          <w:p w:rsidR="00EF6966" w:rsidRPr="00623F68" w:rsidRDefault="00EF6966"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(Абзац утратил силу в соответствии с </w:t>
            </w:r>
            <w:hyperlink r:id="rId16"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6 марта 2015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51) </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Трансгранично-транзитное соединение (переход)</w:t>
            </w:r>
            <w:r w:rsidRPr="00623F68">
              <w:rPr>
                <w:rFonts w:ascii="Times New Roman" w:hAnsi="Times New Roman" w:cs="Times New Roman"/>
                <w:sz w:val="24"/>
                <w:szCs w:val="24"/>
              </w:rPr>
              <w:t xml:space="preserve"> - любое соединение между сетями электросвязи операторов электросвязи одного государства с сетями электросвязи операторов электросвязи другого государства через сети операторов электросвязи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добавляющие стоимость</w:t>
            </w:r>
            <w:r w:rsidRPr="00623F68">
              <w:rPr>
                <w:rFonts w:ascii="Times New Roman" w:hAnsi="Times New Roman" w:cs="Times New Roman"/>
                <w:sz w:val="24"/>
                <w:szCs w:val="24"/>
              </w:rPr>
              <w:t xml:space="preserve"> - услуги, которые в ходе использования услуг электросвязи изменяют форму, содержание, код, протокол или иные аналогичные характеристики сообщения; реструктурируют, дополняют или предоставляют информацию или делают возможным взаимодействие пользователя с информацией.</w:t>
            </w:r>
          </w:p>
          <w:p w:rsidR="00EF6966" w:rsidRPr="00623F68" w:rsidRDefault="00EF6966"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xml:space="preserve">(Абзац утратил силу в соответствии с </w:t>
            </w:r>
            <w:hyperlink r:id="rId17"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4 мая 2017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75)</w:t>
            </w:r>
          </w:p>
          <w:p w:rsidR="000925DB" w:rsidRPr="00623F68" w:rsidRDefault="000925DB" w:rsidP="000925DB">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t>Признан утратившим силу.</w:t>
            </w:r>
          </w:p>
          <w:p w:rsidR="000925DB" w:rsidRPr="00623F68" w:rsidRDefault="000925DB" w:rsidP="00AC1D87">
            <w:pPr>
              <w:pStyle w:val="tkTekst"/>
              <w:spacing w:after="0" w:line="240" w:lineRule="auto"/>
              <w:rPr>
                <w:rFonts w:ascii="Times New Roman" w:hAnsi="Times New Roman" w:cs="Times New Roman"/>
                <w:b/>
                <w:bCs/>
                <w:sz w:val="24"/>
                <w:szCs w:val="24"/>
              </w:rPr>
            </w:pPr>
          </w:p>
          <w:p w:rsidR="000925DB" w:rsidRPr="00623F68" w:rsidRDefault="000925DB" w:rsidP="00AC1D87">
            <w:pPr>
              <w:pStyle w:val="tkTekst"/>
              <w:spacing w:after="0" w:line="240" w:lineRule="auto"/>
              <w:rPr>
                <w:rFonts w:ascii="Times New Roman" w:hAnsi="Times New Roman" w:cs="Times New Roman"/>
                <w:b/>
                <w:bCs/>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средств массовой информации</w:t>
            </w:r>
            <w:r w:rsidRPr="00623F68">
              <w:rPr>
                <w:rFonts w:ascii="Times New Roman" w:hAnsi="Times New Roman" w:cs="Times New Roman"/>
                <w:sz w:val="24"/>
                <w:szCs w:val="24"/>
              </w:rPr>
              <w:t xml:space="preserve"> - формирование электрического сигнала телерадиоканалов, предназначенного для распространения по сетям электрической связи независимо от применяемых технологий. Услуги средств массовой информации не являются услугами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телефонной службы общего пользования</w:t>
            </w:r>
            <w:r w:rsidRPr="00623F68">
              <w:rPr>
                <w:rFonts w:ascii="Times New Roman" w:hAnsi="Times New Roman" w:cs="Times New Roman"/>
                <w:sz w:val="24"/>
                <w:szCs w:val="24"/>
              </w:rPr>
              <w:t xml:space="preserve"> - предоставление населению на коммерческой основе услуг по прямой передаче и коммутации голосовых сообщений в реальном времени на абонентские точки и с абонентских точек, при помощи которых пользователь подключен к сети электросвязи общего пользования таким образом, что каждый пользователь может использовать оконечное оборудование для соединения с другим абонентом.</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электрической связи (услуги электросвязи)</w:t>
            </w:r>
            <w:r w:rsidRPr="00623F68">
              <w:rPr>
                <w:rFonts w:ascii="Times New Roman" w:hAnsi="Times New Roman" w:cs="Times New Roman"/>
                <w:sz w:val="24"/>
                <w:szCs w:val="24"/>
              </w:rPr>
              <w:t xml:space="preserve"> - услуги по приему и передаче сообщений электросвязи, включая распространение теле-, радиоканалов, которые предлагаются одному или нескольким юридическим или физическим лицам. Услуги электросвязи не включают в себя услуги средств массовой информации.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электросвязи для внутреннего пользования</w:t>
            </w:r>
            <w:r w:rsidRPr="00623F68">
              <w:rPr>
                <w:rFonts w:ascii="Times New Roman" w:hAnsi="Times New Roman" w:cs="Times New Roman"/>
                <w:sz w:val="24"/>
                <w:szCs w:val="24"/>
              </w:rPr>
              <w:t xml:space="preserve"> - услуги электросвязи, предоставляемые или доступные пользователям внутренней сети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электросвязи для ограниченного круга пользователей</w:t>
            </w:r>
            <w:r w:rsidRPr="00623F68">
              <w:rPr>
                <w:rFonts w:ascii="Times New Roman" w:hAnsi="Times New Roman" w:cs="Times New Roman"/>
                <w:sz w:val="24"/>
                <w:szCs w:val="24"/>
              </w:rPr>
              <w:t xml:space="preserve"> - услуги электросвязи, предоставляемые группе пользователей, имеющих общий бизнес или иной интерес, отличающийся от предоставления услуг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lastRenderedPageBreak/>
              <w:t>Услуги электросвязи общего пользования</w:t>
            </w:r>
            <w:r w:rsidRPr="00623F68">
              <w:rPr>
                <w:rFonts w:ascii="Times New Roman" w:hAnsi="Times New Roman" w:cs="Times New Roman"/>
                <w:sz w:val="24"/>
                <w:szCs w:val="24"/>
              </w:rPr>
              <w:t xml:space="preserve"> - услуги электросвязи, предлагаемые всему населению, обеспечивающие соединение пользователя с любым другим абонентом, подключенным к сети электросвязи общего пользования.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Электрическая связь (электросвязь)</w:t>
            </w:r>
            <w:r w:rsidRPr="00623F68">
              <w:rPr>
                <w:rFonts w:ascii="Times New Roman" w:hAnsi="Times New Roman" w:cs="Times New Roman"/>
                <w:sz w:val="24"/>
                <w:szCs w:val="24"/>
              </w:rPr>
              <w:t xml:space="preserve"> - любая передача или прием знаков, письменного текста, изображений и звуков или информации любого другого рода при помощи проводных, радио-, оптических или других электромагнитных устройств.</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База данных Государственной системы идентификации мобильных устройств связи (база данных)</w:t>
            </w:r>
            <w:r w:rsidRPr="00623F68">
              <w:rPr>
                <w:rFonts w:ascii="Times New Roman" w:hAnsi="Times New Roman" w:cs="Times New Roman"/>
                <w:sz w:val="24"/>
                <w:szCs w:val="24"/>
              </w:rPr>
              <w:t xml:space="preserve"> - электронная база, содержащая информацию об идентификационном уникальном коде действующих и ввозимых на территорию Кыргызской Республики беспроводных устройств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Государственная система идентификации устройств связи</w:t>
            </w:r>
            <w:r w:rsidRPr="00623F68">
              <w:rPr>
                <w:rFonts w:ascii="Times New Roman" w:hAnsi="Times New Roman" w:cs="Times New Roman"/>
                <w:sz w:val="24"/>
                <w:szCs w:val="24"/>
              </w:rPr>
              <w:t xml:space="preserve"> - комплекс аппаратно-программных средств, обеспечивающий распознавание международных идентификаторов мобильных устройств связи, эксплуатируемых или ввозимых на территорию Кыргызской Республики, сравнение их с базами данных операторов электросвязи по международным идентификаторам мобильных устройств связи и санкционирование использования данных устройств на территории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SIM-карта</w:t>
            </w:r>
            <w:r w:rsidRPr="00623F68">
              <w:rPr>
                <w:rFonts w:ascii="Times New Roman" w:hAnsi="Times New Roman" w:cs="Times New Roman"/>
                <w:sz w:val="24"/>
                <w:szCs w:val="24"/>
              </w:rPr>
              <w:t xml:space="preserve"> - персональный идентификационный модуль абонента, который обеспечивает доступ к сети оператора, а также защиту от несанкционированного использования выделенного абонентского номера.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Уполномоченный государственный орган по связи</w:t>
            </w:r>
            <w:r w:rsidRPr="00623F68">
              <w:rPr>
                <w:rFonts w:ascii="Times New Roman" w:hAnsi="Times New Roman" w:cs="Times New Roman"/>
                <w:sz w:val="24"/>
                <w:szCs w:val="24"/>
              </w:rPr>
              <w:t xml:space="preserve"> - постоянно действующий государственный орган, осуществляющий функции регулирования в области электрической и почтовой связи, независимо по отношению к любым операторам электрической и почтовой связи, поставщикам услуг электросвязи, предприятиям почтовой связи и иным юридическим и физическим лицам, осуществляющим деятельность в области связи.</w:t>
            </w:r>
          </w:p>
          <w:p w:rsidR="00EF6966" w:rsidRPr="00623F68" w:rsidRDefault="00EF6966"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xml:space="preserve">(Абзац утратил силу в соответствии с </w:t>
            </w:r>
            <w:hyperlink r:id="rId18"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24 августа 2021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102)</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Выбор поставщика услуг</w:t>
            </w:r>
            <w:r w:rsidRPr="00623F68">
              <w:rPr>
                <w:rFonts w:ascii="Times New Roman" w:hAnsi="Times New Roman" w:cs="Times New Roman"/>
                <w:sz w:val="24"/>
                <w:szCs w:val="24"/>
              </w:rPr>
              <w:t xml:space="preserve"> - процесс, при котором абонент может выбрать поставщика услуг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Национальная система и план нумерации</w:t>
            </w:r>
            <w:r w:rsidRPr="00623F68">
              <w:rPr>
                <w:rFonts w:ascii="Times New Roman" w:hAnsi="Times New Roman" w:cs="Times New Roman"/>
                <w:sz w:val="24"/>
                <w:szCs w:val="24"/>
              </w:rPr>
              <w:t xml:space="preserve"> - это документ, устанавливающий требования к структуре цифровых, буквенных, символьных обозначений или комбинациям таких обозначений при формировании структуры ресурса нумерации, основные принципы построения сетей, порядок выделения, использования, переоформления и изъятия ресурса нумерации, а также назначение кодов и ресурса нумерации зонам нумерации, сетям электросвязи и услугам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Ограниченный ресурс нумерации</w:t>
            </w:r>
            <w:r w:rsidRPr="00623F68">
              <w:rPr>
                <w:rFonts w:ascii="Times New Roman" w:hAnsi="Times New Roman" w:cs="Times New Roman"/>
                <w:sz w:val="24"/>
                <w:szCs w:val="24"/>
              </w:rPr>
              <w:t xml:space="preserve"> - ресурс нумерации считается ограниченным, если в соответствии с действующей системой и планом нумерации объем нумерации, выделенный всем операторам связи в коде конкретного населенного пункта или административного района, составляет более 80 процентов имеющегося ресурса нумерации.</w:t>
            </w:r>
          </w:p>
          <w:p w:rsidR="00EF6966" w:rsidRPr="00623F68" w:rsidRDefault="00EF6966"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(Абзац утратил силу в соответствии с </w:t>
            </w:r>
            <w:hyperlink r:id="rId19"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24 августа 2021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102)</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Поставщик услуг мобильной связи</w:t>
            </w:r>
            <w:r w:rsidRPr="00623F68">
              <w:rPr>
                <w:rFonts w:ascii="Times New Roman" w:hAnsi="Times New Roman" w:cs="Times New Roman"/>
                <w:sz w:val="24"/>
                <w:szCs w:val="24"/>
              </w:rPr>
              <w:t xml:space="preserve"> - это лицо, оказывающее услуги мобильной (подвижной) связи через свою сеть или через сеть оператора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Поставщик услуг электросвязи (поставщик услуг)</w:t>
            </w:r>
            <w:r w:rsidRPr="00623F68">
              <w:rPr>
                <w:rFonts w:ascii="Times New Roman" w:hAnsi="Times New Roman" w:cs="Times New Roman"/>
                <w:sz w:val="24"/>
                <w:szCs w:val="24"/>
              </w:rPr>
              <w:t xml:space="preserve"> - физическое или юридическое лицо, предоставляющее услуги электросвязи через свою сеть или через сеть оператора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Ресурс нумерации</w:t>
            </w:r>
            <w:r w:rsidRPr="00623F68">
              <w:rPr>
                <w:rFonts w:ascii="Times New Roman" w:hAnsi="Times New Roman" w:cs="Times New Roman"/>
                <w:sz w:val="24"/>
                <w:szCs w:val="24"/>
              </w:rPr>
              <w:t xml:space="preserve"> - совокупность абонентских номеров (диапазонов номеров), кодов зон нумерации, кодов сетей, междугородных и международных кодов, в том числе кодов национальных и международных пунктов сигнализации, кодов </w:t>
            </w:r>
            <w:r w:rsidRPr="00623F68">
              <w:rPr>
                <w:rFonts w:ascii="Times New Roman" w:hAnsi="Times New Roman" w:cs="Times New Roman"/>
                <w:sz w:val="24"/>
                <w:szCs w:val="24"/>
              </w:rPr>
              <w:lastRenderedPageBreak/>
              <w:t>услуг и кодов доступа к сетям и услугам, в том числе к услугам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Централизованная национальная система управления нумерацией</w:t>
            </w:r>
            <w:r w:rsidRPr="00623F68">
              <w:rPr>
                <w:rFonts w:ascii="Times New Roman" w:hAnsi="Times New Roman" w:cs="Times New Roman"/>
                <w:sz w:val="24"/>
                <w:szCs w:val="24"/>
              </w:rPr>
              <w:t xml:space="preserve"> - информационная система, которая включает ресурсы программного обеспечения, аппаратного обеспечения, адекватных коммуникаций и состоит из базы данных, которая собирает и накапливает информацию в определенной форме, а также состоит из ряда функций, осуществляющих операции над данными и обеспечивающих сообщение с информационными системами операторов и поставщиков услуг мобильной связи при выделении, переоформлении и изъятии ресурса нумерации.</w:t>
            </w:r>
          </w:p>
          <w:p w:rsidR="00EF6966" w:rsidRPr="00623F68" w:rsidRDefault="00EF6966"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(Абзац утратил силу в соответствии с </w:t>
            </w:r>
            <w:hyperlink r:id="rId20"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24 августа 2021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102)</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Вещательный мультиплекс</w:t>
            </w:r>
            <w:r w:rsidRPr="00623F68">
              <w:rPr>
                <w:rFonts w:ascii="Times New Roman" w:hAnsi="Times New Roman" w:cs="Times New Roman"/>
                <w:sz w:val="24"/>
                <w:szCs w:val="24"/>
              </w:rPr>
              <w:t xml:space="preserve"> - совокупность телерадиоканалов, а также дополнительная информация, включаемая в состав этих телерадиоканалов, объединенных в цифровой пакет, передаваемый по сетям электросвязи по одному каналу вещания.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Канал вещания</w:t>
            </w:r>
            <w:r w:rsidRPr="00623F68">
              <w:rPr>
                <w:rFonts w:ascii="Times New Roman" w:hAnsi="Times New Roman" w:cs="Times New Roman"/>
                <w:sz w:val="24"/>
                <w:szCs w:val="24"/>
              </w:rPr>
              <w:t xml:space="preserve"> - совокупность технических и программных средств, предназначенных для наземного эфирного распространения одного аналогового телевизионного канала или эквивалентного ему вещательного мультиплекса цифровых теле-, радиоканалов на территорию, определяемую параметрами этих средств. Канал вещания обеспечивается необходимым радиочастотным спектром.</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Конверсия радиочастотного спектра</w:t>
            </w:r>
            <w:r w:rsidRPr="00623F68">
              <w:rPr>
                <w:rFonts w:ascii="Times New Roman" w:hAnsi="Times New Roman" w:cs="Times New Roman"/>
                <w:sz w:val="24"/>
                <w:szCs w:val="24"/>
              </w:rPr>
              <w:t xml:space="preserve"> - совокупность экономических, организационных и технических мероприятий, направленных на расширение использования радиочастотного спектра радиоэлектронными средствами гражданского назначения.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Национальная таблица распределения радиочастот</w:t>
            </w:r>
            <w:r w:rsidRPr="00623F68">
              <w:rPr>
                <w:rFonts w:ascii="Times New Roman" w:hAnsi="Times New Roman" w:cs="Times New Roman"/>
                <w:sz w:val="24"/>
                <w:szCs w:val="24"/>
              </w:rPr>
              <w:t xml:space="preserve"> - документ, которым устанавливается распределение полос </w:t>
            </w:r>
            <w:r w:rsidRPr="00623F68">
              <w:rPr>
                <w:rFonts w:ascii="Times New Roman" w:hAnsi="Times New Roman" w:cs="Times New Roman"/>
                <w:sz w:val="24"/>
                <w:szCs w:val="24"/>
              </w:rPr>
              <w:lastRenderedPageBreak/>
              <w:t>радиочастот между радиослужбами и условия их использования, а также определяются категории полос радиочастот.</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Оператор телерадиовещания</w:t>
            </w:r>
            <w:r w:rsidRPr="00623F68">
              <w:rPr>
                <w:rFonts w:ascii="Times New Roman" w:hAnsi="Times New Roman" w:cs="Times New Roman"/>
                <w:sz w:val="24"/>
                <w:szCs w:val="24"/>
              </w:rPr>
              <w:t xml:space="preserve"> - оператор электросвязи, имеющий соответствующую лицензию в области электросвязи и/или передачи данных, в лицензионных требованиях к которой включено распространение теле-, радиоканалов.</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Полоса радиочастот</w:t>
            </w:r>
            <w:r w:rsidRPr="00623F68">
              <w:rPr>
                <w:rFonts w:ascii="Times New Roman" w:hAnsi="Times New Roman" w:cs="Times New Roman"/>
                <w:sz w:val="24"/>
                <w:szCs w:val="24"/>
              </w:rPr>
              <w:t xml:space="preserve"> - область радиочастот, ограниченная нижним и верхним пределами.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Пользователь</w:t>
            </w:r>
            <w:r w:rsidRPr="00623F68">
              <w:rPr>
                <w:rFonts w:ascii="Times New Roman" w:hAnsi="Times New Roman" w:cs="Times New Roman"/>
                <w:sz w:val="24"/>
                <w:szCs w:val="24"/>
              </w:rPr>
              <w:t xml:space="preserve"> - физическое или юридическое лицо, пользующееся услугами электросвязи независимо от того, является ли оно абонентом или нет.</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Радиослужба</w:t>
            </w:r>
            <w:r w:rsidRPr="00623F68">
              <w:rPr>
                <w:rFonts w:ascii="Times New Roman" w:hAnsi="Times New Roman" w:cs="Times New Roman"/>
                <w:sz w:val="24"/>
                <w:szCs w:val="24"/>
              </w:rPr>
              <w:t xml:space="preserve"> - организационно-техническая совокупность радиоэлектронных и других технических средств, обеспечивающих излучение, передачу и (или) прием радиоволн для определенных целей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Радиолюбительская служба</w:t>
            </w:r>
            <w:r w:rsidRPr="00623F68">
              <w:rPr>
                <w:rFonts w:ascii="Times New Roman" w:hAnsi="Times New Roman" w:cs="Times New Roman"/>
                <w:sz w:val="24"/>
                <w:szCs w:val="24"/>
              </w:rPr>
              <w:t xml:space="preserve"> - служба радиосвязи для целей самообучения, переговорной связи и технических исследований, осуществляемых любителями, то есть лицами, имеющими на это должное разрешение и занимающимися радиотехникой исключительно из личного интереса без извлечения материальной выгоды.</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Радиолюбительская спутниковая служба</w:t>
            </w:r>
            <w:r w:rsidRPr="00623F68">
              <w:rPr>
                <w:rFonts w:ascii="Times New Roman" w:hAnsi="Times New Roman" w:cs="Times New Roman"/>
                <w:sz w:val="24"/>
                <w:szCs w:val="24"/>
              </w:rPr>
              <w:t xml:space="preserve"> - служба радиосвязи, использующая космические станции, установленные на спутниках Земли, для тех же целей, что и радиолюбительская служба.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Радиочастота</w:t>
            </w:r>
            <w:r w:rsidRPr="00623F68">
              <w:rPr>
                <w:rFonts w:ascii="Times New Roman" w:hAnsi="Times New Roman" w:cs="Times New Roman"/>
                <w:sz w:val="24"/>
                <w:szCs w:val="24"/>
              </w:rPr>
              <w:t xml:space="preserve"> - частота электромагнитных колебаний, устанавливаемая для обозначения единичной составляющей радиочастотного спектра.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Радиоэлектронные средства</w:t>
            </w:r>
            <w:r w:rsidRPr="00623F68">
              <w:rPr>
                <w:rFonts w:ascii="Times New Roman" w:hAnsi="Times New Roman" w:cs="Times New Roman"/>
                <w:sz w:val="24"/>
                <w:szCs w:val="24"/>
              </w:rPr>
              <w:t xml:space="preserve"> - технические средства, предназначенные для передачи и/или приема радиоволн, состоящие из одного или нескольких передающих и/или приемных устройств </w:t>
            </w:r>
            <w:r w:rsidRPr="00623F68">
              <w:rPr>
                <w:rFonts w:ascii="Times New Roman" w:hAnsi="Times New Roman" w:cs="Times New Roman"/>
                <w:sz w:val="24"/>
                <w:szCs w:val="24"/>
              </w:rPr>
              <w:lastRenderedPageBreak/>
              <w:t>либо комбинации таких устройств и включающие в себя вспомогательное оборудование.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Распространение теле-, радиоканалов</w:t>
            </w:r>
            <w:r w:rsidRPr="00623F68">
              <w:rPr>
                <w:rFonts w:ascii="Times New Roman" w:hAnsi="Times New Roman" w:cs="Times New Roman"/>
                <w:sz w:val="24"/>
                <w:szCs w:val="24"/>
              </w:rPr>
              <w:t xml:space="preserve"> - доведение до потребителя электрического сигнала теле-, радиоканалов с использованием технических средств телекоммуникаций независимо от применяемых технологий операторами телерадиовещания.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Формирование электрического сигнала теле-, радиоканалов</w:t>
            </w:r>
            <w:r w:rsidRPr="00623F68">
              <w:rPr>
                <w:rFonts w:ascii="Times New Roman" w:hAnsi="Times New Roman" w:cs="Times New Roman"/>
                <w:sz w:val="24"/>
                <w:szCs w:val="24"/>
              </w:rPr>
              <w:t xml:space="preserve"> - преобразование программ телерадиоканалов в электрический сигнал, предназначенный для распространения по сетям электросвязи независимо от применяемых технологий.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Частотное присвоение</w:t>
            </w:r>
            <w:r w:rsidRPr="00623F68">
              <w:rPr>
                <w:rFonts w:ascii="Times New Roman" w:hAnsi="Times New Roman" w:cs="Times New Roman"/>
                <w:sz w:val="24"/>
                <w:szCs w:val="24"/>
              </w:rPr>
              <w:t xml:space="preserve"> - разрешение, выдаваемое уполномоченным государственным органом по связи на право эксплуатации радиоэлектронных средств и/или высокочастотных устройств при условиях, обеспечивающих электромагнитную совместимость.</w:t>
            </w:r>
          </w:p>
          <w:p w:rsidR="000925DB" w:rsidRPr="00623F68" w:rsidRDefault="000925DB"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ind w:firstLine="0"/>
              <w:rPr>
                <w:rFonts w:ascii="Times New Roman" w:hAnsi="Times New Roman" w:cs="Times New Roman"/>
                <w:sz w:val="24"/>
                <w:szCs w:val="24"/>
              </w:rPr>
            </w:pPr>
            <w:r w:rsidRPr="00623F68">
              <w:rPr>
                <w:rFonts w:ascii="Times New Roman" w:hAnsi="Times New Roman" w:cs="Times New Roman"/>
                <w:b/>
                <w:bCs/>
                <w:sz w:val="24"/>
                <w:szCs w:val="24"/>
              </w:rPr>
              <w:t xml:space="preserve">          Сооружения связи</w:t>
            </w:r>
            <w:r w:rsidRPr="00623F68">
              <w:rPr>
                <w:rFonts w:ascii="Times New Roman" w:hAnsi="Times New Roman" w:cs="Times New Roman"/>
                <w:sz w:val="24"/>
                <w:szCs w:val="24"/>
              </w:rPr>
              <w:t xml:space="preserve"> - объекты инженерной инфраструктуры оператора электросвязи (в том числе, но не ограничиваясь, базовые станции, антенно-мачтовые сооружения, антенно-фидерные устройства, линейно-кабельные сооружения связи), созданные или приспособленные для размещения средств и систем связи, как объекты легкой конструкции (не капитальные).</w:t>
            </w:r>
          </w:p>
          <w:p w:rsidR="00EF6966" w:rsidRPr="00623F68" w:rsidRDefault="00EF6966" w:rsidP="00AC1D87">
            <w:pPr>
              <w:pStyle w:val="tkTekst"/>
              <w:spacing w:after="0" w:line="240" w:lineRule="auto"/>
              <w:ind w:firstLine="0"/>
              <w:rPr>
                <w:rFonts w:ascii="Times New Roman" w:hAnsi="Times New Roman" w:cs="Times New Roman"/>
                <w:bCs/>
                <w:sz w:val="24"/>
                <w:szCs w:val="24"/>
              </w:rPr>
            </w:pPr>
            <w:r w:rsidRPr="00623F68">
              <w:rPr>
                <w:rFonts w:ascii="Times New Roman" w:hAnsi="Times New Roman" w:cs="Times New Roman"/>
                <w:b/>
                <w:bCs/>
                <w:sz w:val="24"/>
                <w:szCs w:val="24"/>
              </w:rPr>
              <w:t xml:space="preserve">           Радиомониторинг – </w:t>
            </w:r>
            <w:r w:rsidRPr="00623F68">
              <w:rPr>
                <w:rFonts w:ascii="Times New Roman" w:hAnsi="Times New Roman" w:cs="Times New Roman"/>
                <w:bCs/>
                <w:sz w:val="24"/>
                <w:szCs w:val="24"/>
              </w:rPr>
              <w:t>это изучение и контроль радиообстановки в стране, которая позволяет производить государственное регулирование использование радиочастотного спектра и международную правовую защиту присвоения радиочастот или расдиочастотных каналов. Радиомониторинг проводится в виде: радиочатотного контроля, пеленгации источников радиоизлучения, а также сбор, учет, обработку и хранение учетной базы данных РЭС и результатов радиомониторинга.</w:t>
            </w:r>
          </w:p>
          <w:p w:rsidR="00EF6966" w:rsidRPr="00623F68" w:rsidRDefault="00EF6966" w:rsidP="00AC1D87">
            <w:pPr>
              <w:pStyle w:val="tkTekst"/>
              <w:spacing w:after="0" w:line="240" w:lineRule="auto"/>
              <w:ind w:firstLine="0"/>
              <w:rPr>
                <w:rFonts w:ascii="Times New Roman" w:hAnsi="Times New Roman" w:cs="Times New Roman"/>
                <w:bCs/>
                <w:sz w:val="24"/>
                <w:szCs w:val="24"/>
              </w:rPr>
            </w:pPr>
            <w:r w:rsidRPr="00623F68">
              <w:rPr>
                <w:rFonts w:ascii="Times New Roman" w:hAnsi="Times New Roman" w:cs="Times New Roman"/>
                <w:bCs/>
                <w:sz w:val="24"/>
                <w:szCs w:val="24"/>
              </w:rPr>
              <w:lastRenderedPageBreak/>
              <w:t xml:space="preserve">          </w:t>
            </w:r>
            <w:r w:rsidRPr="00623F68">
              <w:rPr>
                <w:rFonts w:ascii="Times New Roman" w:hAnsi="Times New Roman" w:cs="Times New Roman"/>
                <w:b/>
                <w:bCs/>
                <w:sz w:val="24"/>
                <w:szCs w:val="24"/>
              </w:rPr>
              <w:t>Радиоконтроль</w:t>
            </w:r>
            <w:r w:rsidRPr="00623F68">
              <w:rPr>
                <w:rFonts w:ascii="Times New Roman" w:hAnsi="Times New Roman" w:cs="Times New Roman"/>
                <w:bCs/>
                <w:sz w:val="24"/>
                <w:szCs w:val="24"/>
              </w:rPr>
              <w:t xml:space="preserve"> – это комплекс технических мероприятий по измерению параметров и определенмию характеристик радиоизлучений, действующих в соответствующих полосах частот.</w:t>
            </w:r>
          </w:p>
        </w:tc>
      </w:tr>
      <w:tr w:rsidR="00EF6966" w:rsidRPr="00623F68" w:rsidTr="00AC1D87">
        <w:trPr>
          <w:trHeight w:val="378"/>
        </w:trPr>
        <w:tc>
          <w:tcPr>
            <w:tcW w:w="7158"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xml:space="preserve">Статья 3. Законодательство Кыргызской Республики в области электрической </w:t>
            </w:r>
            <w:r w:rsidRPr="00623F68">
              <w:rPr>
                <w:rFonts w:ascii="Times New Roman" w:hAnsi="Times New Roman" w:cs="Times New Roman"/>
                <w:strike/>
                <w:sz w:val="24"/>
                <w:szCs w:val="24"/>
              </w:rPr>
              <w:t>и почтовой</w:t>
            </w:r>
            <w:r w:rsidRPr="00623F68">
              <w:rPr>
                <w:rFonts w:ascii="Times New Roman" w:hAnsi="Times New Roman" w:cs="Times New Roman"/>
                <w:sz w:val="24"/>
                <w:szCs w:val="24"/>
              </w:rPr>
              <w:t xml:space="preserve">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Отношения в области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регулируются настоящим Законом и принимаемыми в соответствии с ним иными нормативными правовыми актами Кыргызской Республики. В случае противоречия между настоящим Законом и другими </w:t>
            </w:r>
            <w:r w:rsidRPr="00623F68">
              <w:rPr>
                <w:rFonts w:ascii="Times New Roman" w:hAnsi="Times New Roman" w:cs="Times New Roman"/>
                <w:b/>
                <w:strike/>
                <w:sz w:val="24"/>
                <w:szCs w:val="24"/>
              </w:rPr>
              <w:t>нормативно-правовыми</w:t>
            </w:r>
            <w:r w:rsidRPr="00623F68">
              <w:rPr>
                <w:rFonts w:ascii="Times New Roman" w:hAnsi="Times New Roman" w:cs="Times New Roman"/>
                <w:sz w:val="24"/>
                <w:szCs w:val="24"/>
              </w:rPr>
              <w:t xml:space="preserve"> актами, приоритет имеют положения настоящего Закона.</w:t>
            </w:r>
          </w:p>
        </w:tc>
        <w:tc>
          <w:tcPr>
            <w:tcW w:w="7159"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3. Законодательство Кыргызской Республики в области электрической связи</w:t>
            </w:r>
          </w:p>
          <w:p w:rsidR="00EF6966" w:rsidRPr="00623F68" w:rsidRDefault="00EF6966" w:rsidP="000925DB">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Отношения в области электрической связи регулируются настоящим Законом и принимаемыми в соответствии с ним иными нормативными правовыми актами Кыргызской Республики. В случае противоречия между настоящим Законом и другими нормативными правовыми актами, приоритет имеют положения настоящего Закона.</w:t>
            </w:r>
          </w:p>
        </w:tc>
      </w:tr>
      <w:tr w:rsidR="00EF6966" w:rsidRPr="00623F68" w:rsidTr="00AC1D87">
        <w:trPr>
          <w:trHeight w:val="378"/>
        </w:trPr>
        <w:tc>
          <w:tcPr>
            <w:tcW w:w="7158" w:type="dxa"/>
          </w:tcPr>
          <w:p w:rsidR="00EF6966" w:rsidRPr="00623F68" w:rsidRDefault="00EF6966" w:rsidP="00AC1D87">
            <w:pPr>
              <w:pStyle w:val="tkZagolovok3"/>
              <w:spacing w:before="0" w:after="0" w:line="240" w:lineRule="auto"/>
              <w:ind w:left="0" w:right="0"/>
              <w:rPr>
                <w:rFonts w:ascii="Times New Roman" w:hAnsi="Times New Roman" w:cs="Times New Roman"/>
              </w:rPr>
            </w:pPr>
            <w:r w:rsidRPr="00623F68">
              <w:rPr>
                <w:rFonts w:ascii="Times New Roman" w:hAnsi="Times New Roman" w:cs="Times New Roman"/>
              </w:rPr>
              <w:t>Глава II</w:t>
            </w:r>
            <w:r w:rsidRPr="00623F68">
              <w:rPr>
                <w:rFonts w:ascii="Times New Roman" w:hAnsi="Times New Roman" w:cs="Times New Roman"/>
              </w:rPr>
              <w:br/>
              <w:t xml:space="preserve">Государственные органы управления в области электрической </w:t>
            </w:r>
            <w:r w:rsidRPr="00623F68">
              <w:rPr>
                <w:rFonts w:ascii="Times New Roman" w:hAnsi="Times New Roman" w:cs="Times New Roman"/>
                <w:strike/>
              </w:rPr>
              <w:t>и почтовой</w:t>
            </w:r>
            <w:r w:rsidRPr="00623F68">
              <w:rPr>
                <w:rFonts w:ascii="Times New Roman" w:hAnsi="Times New Roman" w:cs="Times New Roman"/>
              </w:rPr>
              <w:t xml:space="preserve"> связи</w:t>
            </w:r>
          </w:p>
          <w:p w:rsidR="00EF6966" w:rsidRPr="00623F68" w:rsidRDefault="00EF6966" w:rsidP="00AC1D87">
            <w:pPr>
              <w:pStyle w:val="tkZagolovok5"/>
              <w:spacing w:before="0" w:after="0" w:line="240" w:lineRule="auto"/>
              <w:rPr>
                <w:rFonts w:ascii="Times New Roman" w:hAnsi="Times New Roman" w:cs="Times New Roman"/>
                <w:sz w:val="24"/>
                <w:szCs w:val="24"/>
              </w:rPr>
            </w:pPr>
            <w:bookmarkStart w:id="2" w:name="st_4"/>
            <w:bookmarkEnd w:id="2"/>
            <w:r w:rsidRPr="00623F68">
              <w:rPr>
                <w:rFonts w:ascii="Times New Roman" w:hAnsi="Times New Roman" w:cs="Times New Roman"/>
                <w:sz w:val="24"/>
                <w:szCs w:val="24"/>
              </w:rPr>
              <w:t xml:space="preserve">Статья 4. Полномочия </w:t>
            </w:r>
            <w:r w:rsidRPr="00623F68">
              <w:rPr>
                <w:rFonts w:ascii="Times New Roman" w:hAnsi="Times New Roman" w:cs="Times New Roman"/>
                <w:strike/>
                <w:sz w:val="24"/>
                <w:szCs w:val="24"/>
              </w:rPr>
              <w:t>Правительства</w:t>
            </w:r>
            <w:r w:rsidRPr="00623F68">
              <w:rPr>
                <w:rFonts w:ascii="Times New Roman" w:hAnsi="Times New Roman" w:cs="Times New Roman"/>
                <w:sz w:val="24"/>
                <w:szCs w:val="24"/>
              </w:rPr>
              <w:t xml:space="preserve"> Кыргызской Республики в области электрической </w:t>
            </w:r>
            <w:r w:rsidRPr="00623F68">
              <w:rPr>
                <w:rFonts w:ascii="Times New Roman" w:hAnsi="Times New Roman" w:cs="Times New Roman"/>
                <w:strike/>
                <w:sz w:val="24"/>
                <w:szCs w:val="24"/>
              </w:rPr>
              <w:t>и почтовой</w:t>
            </w:r>
            <w:r w:rsidRPr="00623F68">
              <w:rPr>
                <w:rFonts w:ascii="Times New Roman" w:hAnsi="Times New Roman" w:cs="Times New Roman"/>
                <w:sz w:val="24"/>
                <w:szCs w:val="24"/>
              </w:rPr>
              <w:t xml:space="preserve">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Правительство</w:t>
            </w:r>
            <w:r w:rsidRPr="00623F68">
              <w:rPr>
                <w:rFonts w:ascii="Times New Roman" w:hAnsi="Times New Roman" w:cs="Times New Roman"/>
                <w:sz w:val="24"/>
                <w:szCs w:val="24"/>
              </w:rPr>
              <w:t xml:space="preserve"> Кыргызской Республики утверждает программу развития отрасли связи в Кыргызской Республике и осуществляет контроль за ходом ее реализации в соответствии с положениями настоящего Закона и других нормативных правовых актов.</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Полномочия </w:t>
            </w:r>
            <w:r w:rsidRPr="00623F68">
              <w:rPr>
                <w:rFonts w:ascii="Times New Roman" w:hAnsi="Times New Roman" w:cs="Times New Roman"/>
                <w:b/>
                <w:strike/>
                <w:sz w:val="24"/>
                <w:szCs w:val="24"/>
              </w:rPr>
              <w:t>Правительства</w:t>
            </w:r>
            <w:r w:rsidRPr="00623F68">
              <w:rPr>
                <w:rFonts w:ascii="Times New Roman" w:hAnsi="Times New Roman" w:cs="Times New Roman"/>
                <w:sz w:val="24"/>
                <w:szCs w:val="24"/>
              </w:rPr>
              <w:t xml:space="preserve"> Кыргызской Республики в области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проведение государственной политики в отрасли связи;</w:t>
            </w:r>
          </w:p>
          <w:p w:rsidR="000925DB" w:rsidRPr="00623F68" w:rsidRDefault="000925DB"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создание необходимых условий для привлечения инвестиций;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разработка и осуществление программ по демонополизации и приватизации отрасли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представительство Кыргызской Республики в международных организациях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утверждение правил проведения конверсии радиочастотного спектра;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методики технико-экономического обоснования затрат на проведение конверсии радиочастотного спектра;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требований к сетям телекоммуникаций оператора междугородной и/или международной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Национальной таблицы распределения радиочастот между радиослужбами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национальной системы и плана нумерации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порядка подготовки и использования сетей телекоммуникаций общего пользования, ресурсов единой сети телекоммуникаций для нужд государственных органов, органов обороны, безопасности и охраны правопорядка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правил присоединения и взаимодействия сетей телекоммуникаций (межсетевое соединение), включая пропуск трафика и порядок взаиморасчетов;</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правил оказания услуг связи, передачи данных;</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порядка использования средств резерва универсального обслуживания.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Правительство</w:t>
            </w:r>
            <w:r w:rsidRPr="00623F68">
              <w:rPr>
                <w:rFonts w:ascii="Times New Roman" w:hAnsi="Times New Roman" w:cs="Times New Roman"/>
                <w:sz w:val="24"/>
                <w:szCs w:val="24"/>
              </w:rPr>
              <w:t xml:space="preserve"> Кыргызской Республики делегирует свои полномочия по управлению в области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в соответствии с настоящим Законом уполномоченному государственному </w:t>
            </w:r>
            <w:r w:rsidRPr="00623F68">
              <w:rPr>
                <w:rFonts w:ascii="Times New Roman" w:hAnsi="Times New Roman" w:cs="Times New Roman"/>
                <w:b/>
                <w:strike/>
                <w:sz w:val="24"/>
                <w:szCs w:val="24"/>
              </w:rPr>
              <w:t>органа по транспорту и коммуникациям</w:t>
            </w:r>
            <w:r w:rsidRPr="00623F68">
              <w:rPr>
                <w:rFonts w:ascii="Times New Roman" w:hAnsi="Times New Roman" w:cs="Times New Roman"/>
                <w:sz w:val="24"/>
                <w:szCs w:val="24"/>
              </w:rPr>
              <w:t xml:space="preserve">, уполномоченному государственному органу по связи и другим органам исполнительной власти Кыргызской Республики, несущим в пределах своей компетенции ответственность за состояние и развитие всех видов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w:t>
            </w:r>
          </w:p>
        </w:tc>
        <w:tc>
          <w:tcPr>
            <w:tcW w:w="7159" w:type="dxa"/>
          </w:tcPr>
          <w:p w:rsidR="00EF6966" w:rsidRPr="00623F68" w:rsidRDefault="00EF6966" w:rsidP="00AC1D87">
            <w:pPr>
              <w:pStyle w:val="tkZagolovok3"/>
              <w:spacing w:before="0" w:after="0" w:line="240" w:lineRule="auto"/>
              <w:ind w:left="0" w:right="0"/>
              <w:rPr>
                <w:rFonts w:ascii="Times New Roman" w:hAnsi="Times New Roman" w:cs="Times New Roman"/>
              </w:rPr>
            </w:pPr>
            <w:r w:rsidRPr="00623F68">
              <w:rPr>
                <w:rFonts w:ascii="Times New Roman" w:hAnsi="Times New Roman" w:cs="Times New Roman"/>
              </w:rPr>
              <w:lastRenderedPageBreak/>
              <w:t>Глава II</w:t>
            </w:r>
            <w:r w:rsidRPr="00623F68">
              <w:rPr>
                <w:rFonts w:ascii="Times New Roman" w:hAnsi="Times New Roman" w:cs="Times New Roman"/>
              </w:rPr>
              <w:br/>
              <w:t>Государственные органы управления в области электрической  связи</w:t>
            </w:r>
          </w:p>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4. Полномочия Кабинета Министров Кыргызской Республики в области электрической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sz w:val="24"/>
                <w:szCs w:val="24"/>
              </w:rPr>
              <w:t>Кабинет Министров</w:t>
            </w:r>
            <w:r w:rsidRPr="00623F68">
              <w:rPr>
                <w:rFonts w:ascii="Times New Roman" w:hAnsi="Times New Roman" w:cs="Times New Roman"/>
                <w:sz w:val="24"/>
                <w:szCs w:val="24"/>
              </w:rPr>
              <w:t xml:space="preserve"> Кыргызской Республики утверждает программу развития отрасли </w:t>
            </w:r>
            <w:r w:rsidRPr="00623F68">
              <w:rPr>
                <w:rFonts w:ascii="Times New Roman" w:hAnsi="Times New Roman" w:cs="Times New Roman"/>
                <w:b/>
                <w:sz w:val="24"/>
                <w:szCs w:val="24"/>
              </w:rPr>
              <w:t>электрической</w:t>
            </w:r>
            <w:r w:rsidRPr="00623F68">
              <w:rPr>
                <w:rFonts w:ascii="Times New Roman" w:hAnsi="Times New Roman" w:cs="Times New Roman"/>
                <w:sz w:val="24"/>
                <w:szCs w:val="24"/>
              </w:rPr>
              <w:t xml:space="preserve"> связи в Кыргызской Республике и осуществляет контроль за ходом ее реализации в соответствии с положениями настоящего Закона и других нормативных правовых актов.</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Полномочия </w:t>
            </w:r>
            <w:r w:rsidRPr="00623F68">
              <w:rPr>
                <w:rFonts w:ascii="Times New Roman" w:hAnsi="Times New Roman" w:cs="Times New Roman"/>
                <w:b/>
                <w:sz w:val="24"/>
                <w:szCs w:val="24"/>
              </w:rPr>
              <w:t>Кабинета Министров</w:t>
            </w:r>
            <w:r w:rsidRPr="00623F68">
              <w:rPr>
                <w:rFonts w:ascii="Times New Roman" w:hAnsi="Times New Roman" w:cs="Times New Roman"/>
                <w:sz w:val="24"/>
                <w:szCs w:val="24"/>
              </w:rPr>
              <w:t xml:space="preserve"> Кыргызской Республики в области электрической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проведение государственной политики в отрасли </w:t>
            </w:r>
            <w:r w:rsidRPr="00623F68">
              <w:rPr>
                <w:rFonts w:ascii="Times New Roman" w:hAnsi="Times New Roman" w:cs="Times New Roman"/>
                <w:b/>
                <w:sz w:val="24"/>
                <w:szCs w:val="24"/>
              </w:rPr>
              <w:t>электрической</w:t>
            </w:r>
            <w:r w:rsidRPr="00623F68">
              <w:rPr>
                <w:rFonts w:ascii="Times New Roman" w:hAnsi="Times New Roman" w:cs="Times New Roman"/>
                <w:sz w:val="24"/>
                <w:szCs w:val="24"/>
              </w:rPr>
              <w:t xml:space="preserve">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создание необходимых условий для привлечения инвестиций;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разработка и осуществление программ по демонополизации и приватизации отрасли </w:t>
            </w:r>
            <w:r w:rsidRPr="00623F68">
              <w:rPr>
                <w:rFonts w:ascii="Times New Roman" w:hAnsi="Times New Roman" w:cs="Times New Roman"/>
                <w:b/>
                <w:sz w:val="24"/>
                <w:szCs w:val="24"/>
              </w:rPr>
              <w:t>электрической</w:t>
            </w:r>
            <w:r w:rsidRPr="00623F68">
              <w:rPr>
                <w:rFonts w:ascii="Times New Roman" w:hAnsi="Times New Roman" w:cs="Times New Roman"/>
                <w:sz w:val="24"/>
                <w:szCs w:val="24"/>
              </w:rPr>
              <w:t xml:space="preserve">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представительство Кыргызской Республики в международных организациях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утверждение правил проведения конверсии радиочастотного спектра;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методики технико-экономического обоснования затрат на проведение конверсии радиочастотного спектра;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требований к сетям телекоммуникаций оператора междугородной и/или международной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Национальной таблицы распределения радиочастот между радиослужбами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национальной системы и плана нумерации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порядка подготовки и использования сетей телекоммуникаций общего пользования, ресурсов единой сети телекоммуникаций для нужд государственных органов, органов обороны, безопасности и охраны правопорядка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правил присоединения и взаимодействия сетей телекоммуникаций (межсетевое соединение), включая пропуск трафика и порядок взаиморасчетов;</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правил оказания услуг связи, передачи данных;</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порядка использования средств резерва универсального обслуживания.</w:t>
            </w:r>
          </w:p>
          <w:p w:rsidR="00EF6966" w:rsidRPr="00623F68" w:rsidRDefault="00EF6966" w:rsidP="000925DB">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Кабинет Министров</w:t>
            </w:r>
            <w:r w:rsidRPr="00623F68">
              <w:rPr>
                <w:rFonts w:ascii="Times New Roman" w:hAnsi="Times New Roman" w:cs="Times New Roman"/>
                <w:sz w:val="24"/>
                <w:szCs w:val="24"/>
              </w:rPr>
              <w:t xml:space="preserve"> Кыргызской Республики делегирует свои полномочия по управлению в области электрической связи в соответствии с настоящим Законом уполномоченному государственному </w:t>
            </w:r>
            <w:r w:rsidRPr="00623F68">
              <w:rPr>
                <w:rFonts w:ascii="Times New Roman" w:hAnsi="Times New Roman" w:cs="Times New Roman"/>
                <w:b/>
                <w:sz w:val="24"/>
                <w:szCs w:val="24"/>
              </w:rPr>
              <w:t>органу исполнительной власти, вырабатывающим и реализующим государственную политику в области электрической и почтовой связи</w:t>
            </w:r>
            <w:r w:rsidRPr="00623F68">
              <w:rPr>
                <w:rFonts w:ascii="Times New Roman" w:hAnsi="Times New Roman" w:cs="Times New Roman"/>
                <w:sz w:val="24"/>
                <w:szCs w:val="24"/>
              </w:rPr>
              <w:t>, уполномоченному государственному органу по связи и другим органам исполнительной власти Кыргызской Республики, несущим в пределах своей компетенции ответственность за состояние и развитие всех видов электрической связи.</w:t>
            </w:r>
          </w:p>
        </w:tc>
      </w:tr>
      <w:tr w:rsidR="00EF6966" w:rsidRPr="00623F68" w:rsidTr="00AC1D87">
        <w:trPr>
          <w:trHeight w:val="378"/>
        </w:trPr>
        <w:tc>
          <w:tcPr>
            <w:tcW w:w="7158"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xml:space="preserve">Статья 5. Функции уполномоченного государственного органа </w:t>
            </w:r>
            <w:r w:rsidRPr="00623F68">
              <w:rPr>
                <w:rFonts w:ascii="Times New Roman" w:hAnsi="Times New Roman" w:cs="Times New Roman"/>
                <w:strike/>
                <w:sz w:val="24"/>
                <w:szCs w:val="24"/>
              </w:rPr>
              <w:t>по транспорту и коммуникациям</w:t>
            </w:r>
          </w:p>
          <w:p w:rsidR="00EF6966" w:rsidRPr="00623F68" w:rsidRDefault="00EF6966"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Уполномоченный государственный орган </w:t>
            </w:r>
            <w:r w:rsidRPr="00623F68">
              <w:rPr>
                <w:rFonts w:ascii="Times New Roman" w:hAnsi="Times New Roman" w:cs="Times New Roman"/>
                <w:b/>
                <w:strike/>
                <w:sz w:val="24"/>
                <w:szCs w:val="24"/>
              </w:rPr>
              <w:t>по транспорту и коммуникациям</w:t>
            </w:r>
            <w:r w:rsidRPr="00623F68">
              <w:rPr>
                <w:rFonts w:ascii="Times New Roman" w:hAnsi="Times New Roman" w:cs="Times New Roman"/>
                <w:sz w:val="24"/>
                <w:szCs w:val="24"/>
              </w:rPr>
              <w:t xml:space="preserve"> осуществляет следующие функции:</w:t>
            </w:r>
          </w:p>
          <w:p w:rsidR="00EF6966" w:rsidRPr="00623F68" w:rsidRDefault="00EF6966"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разработка государственной политики в области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с учетом рекомендаций Государственной комиссии Кыргызской Республики по радиочастотам и уполномоченного государственного органа по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подготовка законопроектов и других нормативных правовых актов в области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и предложений, связанных с участием Кыргызской Республики в обсуждении международных вопросов по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ведение, при наделении соответствующими полномочиями, переговоров по вопросам связи с другими государствами и правительствами, а также заключение соответствующих соглашений;</w:t>
            </w:r>
          </w:p>
          <w:p w:rsidR="00EF6966" w:rsidRPr="00623F68" w:rsidRDefault="00EF6966" w:rsidP="00AC1D87">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strike/>
                <w:sz w:val="24"/>
                <w:szCs w:val="24"/>
              </w:rPr>
              <w:t>- регулирование порядка издания знаков почтовой оплаты, таких как марки, открытки, конверты;</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обеспечение органов государственной власти и управления безопасной, устойчивой и надежной правительственной связью;</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выполнение других функций, возложенных на него соответствующими нормативными правовыми актами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Положение об уполномоченном государственном органе </w:t>
            </w:r>
            <w:r w:rsidRPr="00623F68">
              <w:rPr>
                <w:rFonts w:ascii="Times New Roman" w:hAnsi="Times New Roman" w:cs="Times New Roman"/>
                <w:strike/>
                <w:sz w:val="24"/>
                <w:szCs w:val="24"/>
              </w:rPr>
              <w:t>по транспорту и коммуникациям</w:t>
            </w:r>
            <w:r w:rsidRPr="00623F68">
              <w:rPr>
                <w:rFonts w:ascii="Times New Roman" w:hAnsi="Times New Roman" w:cs="Times New Roman"/>
                <w:sz w:val="24"/>
                <w:szCs w:val="24"/>
              </w:rPr>
              <w:t xml:space="preserve"> утверждается </w:t>
            </w:r>
            <w:r w:rsidRPr="00623F68">
              <w:rPr>
                <w:rFonts w:ascii="Times New Roman" w:hAnsi="Times New Roman" w:cs="Times New Roman"/>
                <w:b/>
                <w:strike/>
                <w:sz w:val="24"/>
                <w:szCs w:val="24"/>
              </w:rPr>
              <w:t>Правительством</w:t>
            </w:r>
            <w:r w:rsidRPr="00623F68">
              <w:rPr>
                <w:rFonts w:ascii="Times New Roman" w:hAnsi="Times New Roman" w:cs="Times New Roman"/>
                <w:sz w:val="24"/>
                <w:szCs w:val="24"/>
              </w:rPr>
              <w:t xml:space="preserve"> Кыргызской Республики.</w:t>
            </w:r>
          </w:p>
        </w:tc>
        <w:tc>
          <w:tcPr>
            <w:tcW w:w="7159"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Статья 5. Функции уполномоченного государственного органа исполнительной власти, вырабатывающим и реализующим государственную политику в области электрической </w:t>
            </w:r>
            <w:r w:rsidRPr="00623F68">
              <w:rPr>
                <w:rFonts w:ascii="Times New Roman" w:hAnsi="Times New Roman" w:cs="Times New Roman"/>
                <w:strike/>
                <w:sz w:val="24"/>
                <w:szCs w:val="24"/>
              </w:rPr>
              <w:t>и почтовой</w:t>
            </w:r>
            <w:r w:rsidRPr="00623F68">
              <w:rPr>
                <w:rFonts w:ascii="Times New Roman" w:hAnsi="Times New Roman" w:cs="Times New Roman"/>
                <w:sz w:val="24"/>
                <w:szCs w:val="24"/>
              </w:rPr>
              <w:t xml:space="preserve">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Уполномоченный государственный орган </w:t>
            </w:r>
            <w:r w:rsidRPr="00623F68">
              <w:rPr>
                <w:rFonts w:ascii="Times New Roman" w:hAnsi="Times New Roman" w:cs="Times New Roman"/>
                <w:b/>
                <w:sz w:val="24"/>
                <w:szCs w:val="24"/>
              </w:rPr>
              <w:t>исполнительной власти, вырабатывающим и реализующим государственную политику в области электрической и почтовой связи</w:t>
            </w:r>
            <w:r w:rsidRPr="00623F68">
              <w:rPr>
                <w:rFonts w:ascii="Times New Roman" w:hAnsi="Times New Roman" w:cs="Times New Roman"/>
                <w:sz w:val="24"/>
                <w:szCs w:val="24"/>
              </w:rPr>
              <w:t xml:space="preserve"> осуществляет следующие функции: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разработка государственной политики в области электрической связи с учетом рекомендаций Государственной комиссии Кыргызской Республики по радиочастотам и уполномоченного государственного органа по связи;</w:t>
            </w:r>
          </w:p>
          <w:p w:rsidR="000925DB" w:rsidRPr="00623F68" w:rsidRDefault="000925DB"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подготовка законопроектов и других нормативных правовых актов в области электрической связи и предложений, связанных с участием Кыргызской Республики в обсуждении международных вопросов по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ведение, при наделении соответствующими полномочиями, переговоров по вопросам связи с другими государствами и правительствами, а также заключение соответствующих соглашений;</w:t>
            </w:r>
          </w:p>
          <w:p w:rsidR="000925DB" w:rsidRPr="00623F68" w:rsidRDefault="00EF6966" w:rsidP="000925DB">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sz w:val="24"/>
                <w:szCs w:val="24"/>
              </w:rPr>
              <w:t xml:space="preserve">- </w:t>
            </w:r>
            <w:r w:rsidR="000925DB" w:rsidRPr="00623F68">
              <w:rPr>
                <w:rFonts w:ascii="Times New Roman" w:hAnsi="Times New Roman" w:cs="Times New Roman"/>
                <w:b/>
                <w:bCs/>
                <w:sz w:val="24"/>
                <w:szCs w:val="24"/>
              </w:rPr>
              <w:t>Признан утратившим силу.</w:t>
            </w:r>
          </w:p>
          <w:p w:rsidR="00EF6966" w:rsidRPr="00623F68" w:rsidRDefault="00EF6966"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обеспечение органов государственной власти и управления безопасной, устойчивой и надежной правительственной связью;</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выполнение других функций, возложенных на него соответствующими нормативными правовыми актами Кыргызской Республики.</w:t>
            </w:r>
          </w:p>
          <w:p w:rsidR="00EF6966" w:rsidRPr="00623F68" w:rsidRDefault="00EF6966"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xml:space="preserve">        Положение об уполномоченном государственном органе </w:t>
            </w:r>
            <w:r w:rsidRPr="00623F68">
              <w:rPr>
                <w:rFonts w:ascii="Times New Roman" w:hAnsi="Times New Roman" w:cs="Times New Roman"/>
                <w:b/>
                <w:sz w:val="24"/>
                <w:szCs w:val="24"/>
              </w:rPr>
              <w:t xml:space="preserve">исполнительной власти, вырабатывающим и реализующим государственную политику в области электрической и </w:t>
            </w:r>
            <w:r w:rsidRPr="00623F68">
              <w:rPr>
                <w:rFonts w:ascii="Times New Roman" w:hAnsi="Times New Roman" w:cs="Times New Roman"/>
                <w:b/>
                <w:sz w:val="24"/>
                <w:szCs w:val="24"/>
              </w:rPr>
              <w:lastRenderedPageBreak/>
              <w:t>почтовой связи</w:t>
            </w:r>
            <w:r w:rsidRPr="00623F68">
              <w:rPr>
                <w:rFonts w:ascii="Times New Roman" w:hAnsi="Times New Roman" w:cs="Times New Roman"/>
                <w:sz w:val="24"/>
                <w:szCs w:val="24"/>
              </w:rPr>
              <w:t xml:space="preserve"> утверждается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tc>
      </w:tr>
      <w:tr w:rsidR="00EF6966" w:rsidRPr="00623F68" w:rsidTr="00AC1D87">
        <w:trPr>
          <w:trHeight w:val="378"/>
        </w:trPr>
        <w:tc>
          <w:tcPr>
            <w:tcW w:w="7158"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6. Функции и полномочия Государственной комиссии Кыргызской Республики по радиочастотам</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Государственная комиссия Кыргызской Республики по радиочастотам координирует деятельность министерств и ведомств в области использования радиочастотного спектра.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На Государственную комиссию Кыргызской Республики по радиочастотам возлагаются функции: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разработка рекомендаций, общих процедурных правил и определение порядка использования радиочастотного спектра на территории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планирование и создание Национальной таблицы распределения радиочастот по радиослужбам и долгосрочной концепции развития радиоэлектронных средств и систем в Кыргызской Республике.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Государственная комиссия Кыргызской Республики по радиочастотам имеет право:</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запрещать (ограничивать) использование на территории Кыргызской Республики радиочастот в случае нарушения установленного порядка их использования;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приостанавливать (отменять) действие ранее принятых решений Государственной комиссии Кыргызской Республики по радиочастотам на выделение полос (номиналов частот) с учетом частей четвертой и пятой </w:t>
            </w:r>
            <w:hyperlink r:id="rId21" w:anchor="st_9" w:history="1">
              <w:r w:rsidRPr="00623F68">
                <w:rPr>
                  <w:rStyle w:val="a6"/>
                  <w:rFonts w:ascii="Times New Roman" w:hAnsi="Times New Roman" w:cs="Times New Roman"/>
                  <w:color w:val="auto"/>
                  <w:sz w:val="24"/>
                  <w:szCs w:val="24"/>
                </w:rPr>
                <w:t>статьи 9</w:t>
              </w:r>
            </w:hyperlink>
            <w:r w:rsidRPr="00623F68">
              <w:rPr>
                <w:rFonts w:ascii="Times New Roman" w:hAnsi="Times New Roman" w:cs="Times New Roman"/>
                <w:sz w:val="24"/>
                <w:szCs w:val="24"/>
              </w:rPr>
              <w:t xml:space="preserve"> настоящего Закона;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приостанавливать и запрещать разработку и производство радиоэлектронных средств, электрооборудования и других технических средств, не удовлетворяющих нормам радиоизлучений и радиоприема или нормам допускаемых индустриальных радиопомех.</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своей деятельности Государственная комиссия Кыргызской Республики по радиочастотам учитывает:</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xml:space="preserve">- текущие и перспективные потребности </w:t>
            </w:r>
            <w:r w:rsidRPr="00623F68">
              <w:rPr>
                <w:rFonts w:ascii="Times New Roman" w:hAnsi="Times New Roman" w:cs="Times New Roman"/>
                <w:b/>
                <w:strike/>
                <w:sz w:val="24"/>
                <w:szCs w:val="24"/>
              </w:rPr>
              <w:t>Правительства</w:t>
            </w:r>
            <w:r w:rsidRPr="00623F68">
              <w:rPr>
                <w:rFonts w:ascii="Times New Roman" w:hAnsi="Times New Roman" w:cs="Times New Roman"/>
                <w:sz w:val="24"/>
                <w:szCs w:val="24"/>
              </w:rPr>
              <w:t xml:space="preserve"> Кыргызской Республики в радиочастотном спектре для целей национальной обороны, безопасности, охраны правопорядка и ликвидации последствий чрезвычайных ситуаций, а также для иных правительственных целей;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необходимость эффективного использования радиочастотного спектра с учетом существующих и будущих потребностей операторов электросвязи, средств массовой информации и других пользователей, а также необходимости поддержки и разработки новых видов услуг.</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Деятельность Государственной комиссии Кыргызской Республики по радиочастотам осуществляется на общественных началах.</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Подготовка необходимых документов, оказание организационной, методической и иной помощи Государственной комиссии Кыргызской Республики по радиочастотам, а также выполнение ее решений возлагаются на уполномоченный государственный орган по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Положение о Государственной комиссии Кыргызской Республики по радиочастотам утверждается постановлением </w:t>
            </w:r>
            <w:r w:rsidRPr="00623F68">
              <w:rPr>
                <w:rFonts w:ascii="Times New Roman" w:hAnsi="Times New Roman" w:cs="Times New Roman"/>
                <w:b/>
                <w:strike/>
                <w:sz w:val="24"/>
                <w:szCs w:val="24"/>
              </w:rPr>
              <w:t>Правительства</w:t>
            </w:r>
            <w:r w:rsidRPr="00623F68">
              <w:rPr>
                <w:rFonts w:ascii="Times New Roman" w:hAnsi="Times New Roman" w:cs="Times New Roman"/>
                <w:sz w:val="24"/>
                <w:szCs w:val="24"/>
              </w:rPr>
              <w:t xml:space="preserve"> Кыргызской Республики.</w:t>
            </w:r>
          </w:p>
        </w:tc>
        <w:tc>
          <w:tcPr>
            <w:tcW w:w="7159"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6. Функции и полномочия Государственной комиссии Кыргызской Республики по радиочастотам</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Государственная комиссия Кыргызской Республики по радиочастотам координирует деятельность министерств и ведомств в области использования радиочастотного спектра.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На Государственную комиссию Кыргызской Республики по радиочастотам возлагаются функции: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разработка рекомендаций, общих процедурных правил и определение порядка использования радиочастотного спектра на территории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планирование и создание Национальной таблицы распределения радиочастот по радиослужбам и долгосрочной концепции развития радиоэлектронных средств и систем в Кыргызской Республике.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Государственная комиссия Кыргызской Республики по радиочастотам имеет право:</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запрещать (ограничивать) использование на территории Кыргызской Республики радиочастот в случае нарушения установленного порядка их использования;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приостанавливать (отменять) действие ранее принятых решений Государственной комиссии Кыргызской Республики по радиочастотам на выделение полос (номиналов частот) с учетом частей четвертой и пятой </w:t>
            </w:r>
            <w:hyperlink r:id="rId22" w:anchor="st_9" w:history="1">
              <w:r w:rsidRPr="00623F68">
                <w:rPr>
                  <w:rStyle w:val="a6"/>
                  <w:rFonts w:ascii="Times New Roman" w:hAnsi="Times New Roman" w:cs="Times New Roman"/>
                  <w:color w:val="auto"/>
                  <w:sz w:val="24"/>
                  <w:szCs w:val="24"/>
                </w:rPr>
                <w:t>статьи 9</w:t>
              </w:r>
            </w:hyperlink>
            <w:r w:rsidRPr="00623F68">
              <w:rPr>
                <w:rFonts w:ascii="Times New Roman" w:hAnsi="Times New Roman" w:cs="Times New Roman"/>
                <w:sz w:val="24"/>
                <w:szCs w:val="24"/>
              </w:rPr>
              <w:t xml:space="preserve"> настоящего Закона;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приостанавливать и запрещать разработку и производство радиоэлектронных средств, электрооборудования и других технических средств, не удовлетворяющих нормам радиоизлучений и радиоприема или нормам допускаемых индустриальных радиопомех.</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своей деятельности Государственная комиссия Кыргызской Республики по радиочастотам учитывает:</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xml:space="preserve">- текущие и перспективные потребности </w:t>
            </w:r>
            <w:r w:rsidRPr="00623F68">
              <w:rPr>
                <w:rFonts w:ascii="Times New Roman" w:hAnsi="Times New Roman" w:cs="Times New Roman"/>
                <w:b/>
                <w:sz w:val="24"/>
                <w:szCs w:val="24"/>
              </w:rPr>
              <w:t>Кабинета Министров</w:t>
            </w:r>
            <w:r w:rsidRPr="00623F68">
              <w:rPr>
                <w:rFonts w:ascii="Times New Roman" w:hAnsi="Times New Roman" w:cs="Times New Roman"/>
                <w:sz w:val="24"/>
                <w:szCs w:val="24"/>
              </w:rPr>
              <w:t xml:space="preserve"> Кыргызской Республики в радиочастотном спектре для целей национальной обороны, безопасности, охраны правопорядка и ликвидации последствий чрезвычайных ситуаций, а также для иных правительственных целей;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необходимость эффективного использования радиочастотного спектра с учетом существующих и будущих потребностей операторов электросвязи, средств массовой информации и других пользователей, а также необходимости поддержки и разработки новых видов услуг.</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Деятельность Государственной комиссии Кыргызской Республики по радиочастотам осуществляется на общественных началах.</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Подготовка необходимых документов, оказание организационной, методической и иной помощи Государственной комиссии Кыргызской Республики по радиочастотам, а также выполнение ее решений возлагаются на уполномоченный государственный орган по связи.</w:t>
            </w:r>
          </w:p>
          <w:p w:rsidR="00EF6966" w:rsidRPr="00623F68" w:rsidRDefault="00EF6966"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xml:space="preserve">Положение о Государственной комиссии Кыргызской Республики по радиочастотам утверждается постановлением </w:t>
            </w:r>
            <w:r w:rsidRPr="00623F68">
              <w:rPr>
                <w:rFonts w:ascii="Times New Roman" w:hAnsi="Times New Roman" w:cs="Times New Roman"/>
                <w:b/>
                <w:sz w:val="24"/>
                <w:szCs w:val="24"/>
              </w:rPr>
              <w:t>Кабинета Министов</w:t>
            </w:r>
            <w:r w:rsidRPr="00623F68">
              <w:rPr>
                <w:rFonts w:ascii="Times New Roman" w:hAnsi="Times New Roman" w:cs="Times New Roman"/>
                <w:sz w:val="24"/>
                <w:szCs w:val="24"/>
              </w:rPr>
              <w:t xml:space="preserve"> Кыргызской Республики.</w:t>
            </w:r>
          </w:p>
        </w:tc>
      </w:tr>
      <w:tr w:rsidR="00EF6966" w:rsidRPr="00623F68" w:rsidTr="00AC1D87">
        <w:trPr>
          <w:trHeight w:val="378"/>
        </w:trPr>
        <w:tc>
          <w:tcPr>
            <w:tcW w:w="7158" w:type="dxa"/>
          </w:tcPr>
          <w:p w:rsidR="00EF6966" w:rsidRPr="00623F68" w:rsidRDefault="00EF6966" w:rsidP="00AC1D87">
            <w:pPr>
              <w:pStyle w:val="tkZagolovok3"/>
              <w:spacing w:before="0" w:after="0" w:line="240" w:lineRule="auto"/>
              <w:ind w:left="0" w:right="0"/>
              <w:rPr>
                <w:rFonts w:ascii="Times New Roman" w:hAnsi="Times New Roman" w:cs="Times New Roman"/>
              </w:rPr>
            </w:pPr>
            <w:r w:rsidRPr="00623F68">
              <w:rPr>
                <w:rFonts w:ascii="Times New Roman" w:hAnsi="Times New Roman" w:cs="Times New Roman"/>
              </w:rPr>
              <w:lastRenderedPageBreak/>
              <w:t>Глава III</w:t>
            </w:r>
            <w:r w:rsidRPr="00623F68">
              <w:rPr>
                <w:rFonts w:ascii="Times New Roman" w:hAnsi="Times New Roman" w:cs="Times New Roman"/>
              </w:rPr>
              <w:br/>
              <w:t>Регулирование в области электрической и почтовой связи</w:t>
            </w:r>
          </w:p>
          <w:p w:rsidR="00EF6966" w:rsidRPr="00623F68" w:rsidRDefault="00EF6966" w:rsidP="00AC1D87">
            <w:pPr>
              <w:pStyle w:val="tkZagolovok5"/>
              <w:spacing w:before="0" w:after="0" w:line="240" w:lineRule="auto"/>
              <w:rPr>
                <w:rFonts w:ascii="Times New Roman" w:hAnsi="Times New Roman" w:cs="Times New Roman"/>
                <w:sz w:val="24"/>
                <w:szCs w:val="24"/>
              </w:rPr>
            </w:pPr>
            <w:bookmarkStart w:id="3" w:name="st_7"/>
            <w:bookmarkStart w:id="4" w:name="KLUCH_SLOVA_00A611"/>
            <w:bookmarkEnd w:id="3"/>
            <w:bookmarkEnd w:id="4"/>
            <w:r w:rsidRPr="00623F68">
              <w:rPr>
                <w:rFonts w:ascii="Times New Roman" w:hAnsi="Times New Roman" w:cs="Times New Roman"/>
                <w:sz w:val="24"/>
                <w:szCs w:val="24"/>
              </w:rPr>
              <w:t>Статья 7. Уполномоченный государственный орган по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Уполномоченный государственный орган по связи является постоянно действующим государственным органом, осуществляющим функции регулирования в области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b/>
                <w:sz w:val="24"/>
                <w:szCs w:val="24"/>
              </w:rPr>
              <w:t xml:space="preserve"> </w:t>
            </w:r>
            <w:r w:rsidRPr="00623F68">
              <w:rPr>
                <w:rFonts w:ascii="Times New Roman" w:hAnsi="Times New Roman" w:cs="Times New Roman"/>
                <w:sz w:val="24"/>
                <w:szCs w:val="24"/>
              </w:rPr>
              <w:t xml:space="preserve">связи, независимо по отношению к любым операторам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поставщикам услуг электросвязи</w:t>
            </w:r>
            <w:r w:rsidRPr="00623F68">
              <w:rPr>
                <w:rFonts w:ascii="Times New Roman" w:hAnsi="Times New Roman" w:cs="Times New Roman"/>
                <w:b/>
                <w:strike/>
                <w:sz w:val="24"/>
                <w:szCs w:val="24"/>
              </w:rPr>
              <w:t>, предприятиям почтовой связи</w:t>
            </w:r>
            <w:r w:rsidRPr="00623F68">
              <w:rPr>
                <w:rFonts w:ascii="Times New Roman" w:hAnsi="Times New Roman" w:cs="Times New Roman"/>
                <w:sz w:val="24"/>
                <w:szCs w:val="24"/>
              </w:rPr>
              <w:t xml:space="preserve"> и иным юридическим и физическим лицам, осуществляющим деятельность в области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xml:space="preserve">Уполномоченный государственный орган по связи в своей деятельности руководствуется настоящим Законом, другими нормативными правовыми актами Кыргызской Республики, международными договорами Кыргызской Республики, а также правилами и рекомендациями Международного союза электросвязи </w:t>
            </w:r>
            <w:r w:rsidRPr="00623F68">
              <w:rPr>
                <w:rFonts w:ascii="Times New Roman" w:hAnsi="Times New Roman" w:cs="Times New Roman"/>
                <w:b/>
                <w:strike/>
                <w:sz w:val="24"/>
                <w:szCs w:val="24"/>
              </w:rPr>
              <w:t>и Всемирного почтового союза</w:t>
            </w:r>
            <w:r w:rsidRPr="00623F68">
              <w:rPr>
                <w:rFonts w:ascii="Times New Roman" w:hAnsi="Times New Roman" w:cs="Times New Roman"/>
                <w:sz w:val="24"/>
                <w:szCs w:val="24"/>
              </w:rPr>
              <w:t>, применимыми в Кыргызской Республике.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Положение об уполномоченном государственном органе по связи утверждается постановлением </w:t>
            </w:r>
            <w:r w:rsidRPr="00623F68">
              <w:rPr>
                <w:rFonts w:ascii="Times New Roman" w:hAnsi="Times New Roman" w:cs="Times New Roman"/>
                <w:b/>
                <w:strike/>
                <w:sz w:val="24"/>
                <w:szCs w:val="24"/>
              </w:rPr>
              <w:t>Правительства</w:t>
            </w:r>
            <w:r w:rsidRPr="00623F68">
              <w:rPr>
                <w:rFonts w:ascii="Times New Roman" w:hAnsi="Times New Roman" w:cs="Times New Roman"/>
                <w:sz w:val="24"/>
                <w:szCs w:val="24"/>
              </w:rPr>
              <w:t xml:space="preserve"> Кыргызской Республики.</w:t>
            </w:r>
          </w:p>
        </w:tc>
        <w:tc>
          <w:tcPr>
            <w:tcW w:w="7159" w:type="dxa"/>
          </w:tcPr>
          <w:p w:rsidR="00EF6966" w:rsidRPr="00623F68" w:rsidRDefault="00EF6966" w:rsidP="00AC1D87">
            <w:pPr>
              <w:pStyle w:val="tkZagolovok3"/>
              <w:spacing w:before="0" w:after="0" w:line="240" w:lineRule="auto"/>
              <w:ind w:left="0" w:right="0"/>
              <w:rPr>
                <w:rFonts w:ascii="Times New Roman" w:hAnsi="Times New Roman" w:cs="Times New Roman"/>
              </w:rPr>
            </w:pPr>
            <w:r w:rsidRPr="00623F68">
              <w:rPr>
                <w:rFonts w:ascii="Times New Roman" w:hAnsi="Times New Roman" w:cs="Times New Roman"/>
              </w:rPr>
              <w:lastRenderedPageBreak/>
              <w:t>Глава III</w:t>
            </w:r>
            <w:r w:rsidRPr="00623F68">
              <w:rPr>
                <w:rFonts w:ascii="Times New Roman" w:hAnsi="Times New Roman" w:cs="Times New Roman"/>
              </w:rPr>
              <w:br/>
              <w:t>Регулирование в области электрической и почтовой связи</w:t>
            </w:r>
          </w:p>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7. Уполномоченный государственный орган по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Уполномоченный государственный орган по связи является постоянно действующим государственным органом, осуществляющим функции регулирования в области электрической связи, независимо по отношению к любым операторам электрической </w:t>
            </w:r>
            <w:r w:rsidR="006C21FA" w:rsidRPr="00623F68">
              <w:rPr>
                <w:rFonts w:ascii="Times New Roman" w:hAnsi="Times New Roman" w:cs="Times New Roman"/>
                <w:sz w:val="24"/>
                <w:szCs w:val="24"/>
              </w:rPr>
              <w:t>с</w:t>
            </w:r>
            <w:r w:rsidRPr="00623F68">
              <w:rPr>
                <w:rFonts w:ascii="Times New Roman" w:hAnsi="Times New Roman" w:cs="Times New Roman"/>
                <w:sz w:val="24"/>
                <w:szCs w:val="24"/>
              </w:rPr>
              <w:t xml:space="preserve">вязи, поставщикам услуг электросвязи и иным юридическим и физическим лицам, осуществляющим деятельность в области </w:t>
            </w:r>
            <w:r w:rsidRPr="00623F68">
              <w:rPr>
                <w:rFonts w:ascii="Times New Roman" w:hAnsi="Times New Roman" w:cs="Times New Roman"/>
                <w:b/>
                <w:sz w:val="24"/>
                <w:szCs w:val="24"/>
              </w:rPr>
              <w:t>электрической</w:t>
            </w:r>
            <w:r w:rsidRPr="00623F68">
              <w:rPr>
                <w:rFonts w:ascii="Times New Roman" w:hAnsi="Times New Roman" w:cs="Times New Roman"/>
                <w:sz w:val="24"/>
                <w:szCs w:val="24"/>
              </w:rPr>
              <w:t xml:space="preserve"> связи.</w:t>
            </w:r>
          </w:p>
          <w:p w:rsidR="006C21FA" w:rsidRPr="00623F68" w:rsidRDefault="006C21FA"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Уполномоченный государственный орган по связи в своей деятельности руководствуется настоящим Законом, другими нормативными правовыми актами Кыргызской Республики, международными договорами Кыргызской Республики, а также правилами и рекомендациями Международного союза электросвязи, применимыми в Кыргызской Республике.</w:t>
            </w:r>
          </w:p>
          <w:p w:rsidR="006C21FA" w:rsidRPr="00623F68" w:rsidRDefault="006C21FA" w:rsidP="00AC1D87">
            <w:pPr>
              <w:pStyle w:val="tkTekst"/>
              <w:spacing w:after="0" w:line="240" w:lineRule="auto"/>
              <w:ind w:firstLine="0"/>
              <w:rPr>
                <w:rFonts w:ascii="Times New Roman" w:hAnsi="Times New Roman" w:cs="Times New Roman"/>
                <w:sz w:val="24"/>
                <w:szCs w:val="24"/>
              </w:rPr>
            </w:pPr>
          </w:p>
          <w:p w:rsidR="00EF6966" w:rsidRPr="00623F68" w:rsidRDefault="00EF6966"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xml:space="preserve">Положение об уполномоченном государственном органе по связи утверждается постановлением </w:t>
            </w:r>
            <w:r w:rsidRPr="00623F68">
              <w:rPr>
                <w:rFonts w:ascii="Times New Roman" w:hAnsi="Times New Roman" w:cs="Times New Roman"/>
                <w:b/>
                <w:sz w:val="24"/>
                <w:szCs w:val="24"/>
              </w:rPr>
              <w:t>Кабинета Министров</w:t>
            </w:r>
            <w:r w:rsidRPr="00623F68">
              <w:rPr>
                <w:rFonts w:ascii="Times New Roman" w:hAnsi="Times New Roman" w:cs="Times New Roman"/>
                <w:sz w:val="24"/>
                <w:szCs w:val="24"/>
              </w:rPr>
              <w:t xml:space="preserve"> Кыргызской Республики.</w:t>
            </w:r>
          </w:p>
        </w:tc>
      </w:tr>
      <w:tr w:rsidR="00EF6966" w:rsidRPr="00623F68" w:rsidTr="00AC1D87">
        <w:trPr>
          <w:trHeight w:val="378"/>
        </w:trPr>
        <w:tc>
          <w:tcPr>
            <w:tcW w:w="7158"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8. Функции и полномочия уполномоченного государственного органа по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Уполномоченный государственный орган по связи осуществляет следующие функции: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контролирует и поддерживает свободную конкуренцию между всеми операторами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поставщиками услуг электросвязи </w:t>
            </w:r>
            <w:r w:rsidRPr="00623F68">
              <w:rPr>
                <w:rFonts w:ascii="Times New Roman" w:hAnsi="Times New Roman" w:cs="Times New Roman"/>
                <w:b/>
                <w:strike/>
                <w:sz w:val="24"/>
                <w:szCs w:val="24"/>
              </w:rPr>
              <w:t>и предприятиями почтовой связи,</w:t>
            </w:r>
            <w:r w:rsidRPr="00623F68">
              <w:rPr>
                <w:rFonts w:ascii="Times New Roman" w:hAnsi="Times New Roman" w:cs="Times New Roman"/>
                <w:sz w:val="24"/>
                <w:szCs w:val="24"/>
              </w:rPr>
              <w:t xml:space="preserve"> в том числе путем утверждения соответствующих правил и инструкций;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обеспечивает равный доступ всех пользователей к сетям электросвязи общего пользования и услугам электросвязи общего пользования на основе качественного предоставления услуг электросвязи и соблюдения конфиденциальности сообщений, а также сохранения в тайне частной информации о пользователях;</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 интересах национальной обороны Кыргызской Республики, безопасности, охраны правопорядка и в чрезвычайных ситуациях обеспечивает выполнение обязательств, возложенных на операторов электросвязи и на поставщиков услуг электросвязи общего пользования;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наблюдает за условиями и объемом использования сетей электросвязи общего пользования и услуг электросвязи общего пользования;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создает, развивает и эксплуатирует государственную систему радиоконтроля, представляющую собой взаимосвязанную систему технических средств радиоконтроля на территории Кыргызской Республики и позволяющую проводить общие измерения использования каналов и полос частот, проверки технических и эксплуатационных характеристик передаваемых радиосигналов, обнаруживать и опознавать несанкционированные радиопередатчики и источники высокочастотного электромагнитного излучения, радиопомехи и решать другие вопросы эффективного использования радиочастотного спектра;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создает, развивает, эксплуатирует Государственную систему идентификации мобильных устройств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составляет, контролирует и регулярно ведет наблюдение за выполнением национального плана нумерации телефонов в Кыргызской Республике (включая междугородные и международные коды), обеспечивает эффективное использование номеров, а также выделение номеров или диапазонов номеров операторам электросвязи или поставщикам услуг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осуществляет государственный надзор за качеством предоставляемых услуг связи и техническим состоянием средств связи государственными инспекторами за связью;</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осуществляет выделение радиочастотного спектра для различных классов пользователей и услуг на основании рекомендаций Государственной комиссии Кыргызской Республики по радиочастотам.</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Для осуществления своих функций уполномоченный государственный орган по связи наделяется следующими полномочиями: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выдача ресурсов нумерации операторам электросвязи, а также их переоформление, изъятие;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выдача лицензий в соответствии с </w:t>
            </w:r>
            <w:hyperlink r:id="rId23"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«О лицензионно-разрешительной системе в Кыргызской Республике» и настоящим Законом;</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проведение сертификации, выдача сертификатов соответствия на оборудование и услуги связи, а также на другие технические средства, дающие радиочастотное излучение или являющиеся источником высокочастотных электромагнитных волн, используемые в Кыргызской Республике;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выдача частотных присвоений в соответствии с законодательством в области лицензирования и настоящим Законом;</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совместно с государственным органом по антимонопольной политике принимает меры для предотвращения деятельности, направленной против конкуренции в отрасли связи (в том числе незаконное перекрестное субсидирование услуг, предоставляемых на эксклюзивной основе или в силу доминирующего положения; незаконная концентрация контроля и незаконные приобретения прав или имущества; злоупотребление оператором или службой связи своим доминирующим положением; заключение соглашений, ограничивающих конкуренцию);</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регулирование цен и качества услуг сетей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в соответствии с положениями настоящего Закона;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утверждение тарифов на услуги электрической </w:t>
            </w:r>
            <w:r w:rsidRPr="00623F68">
              <w:rPr>
                <w:rFonts w:ascii="Times New Roman" w:hAnsi="Times New Roman" w:cs="Times New Roman"/>
                <w:b/>
                <w:strike/>
                <w:sz w:val="24"/>
                <w:szCs w:val="24"/>
              </w:rPr>
              <w:t xml:space="preserve">и почтовой </w:t>
            </w:r>
            <w:r w:rsidRPr="00623F68">
              <w:rPr>
                <w:rFonts w:ascii="Times New Roman" w:hAnsi="Times New Roman" w:cs="Times New Roman"/>
                <w:sz w:val="24"/>
                <w:szCs w:val="24"/>
              </w:rPr>
              <w:t>связи предприятий-монополистов с согласия уполномоченного государственного органа по антимонопольной политике;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регулирование условий для совместного использования сетей электросвязи общего пользования операторами и поставщиками услуг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разработка и регистрация, совместно с государственным органом по стандартизации (Кыргызстандартом), национальных </w:t>
            </w:r>
            <w:r w:rsidRPr="00623F68">
              <w:rPr>
                <w:rFonts w:ascii="Times New Roman" w:hAnsi="Times New Roman" w:cs="Times New Roman"/>
                <w:sz w:val="24"/>
                <w:szCs w:val="24"/>
              </w:rPr>
              <w:lastRenderedPageBreak/>
              <w:t xml:space="preserve">стандартов с установлением в них технических требований и норм применения международных (региональных) стандартов в области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а также для других технических средств, дающих радиочастотное излучение или являющихся источником высокочастотных электромагнитных волн;</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государственный надзор за соблюдением требований стандартов, проведение проверок по соблюдению настоящего Закона, правил, нормативных актов или лицензий в области связи; сбор и обеспечение конфиденциальности полученной информации; в случае необходимости - передача результатов проверок и иных материалов, связанных с ними, в правоохранительные органы; </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осуществление государственного надзора за соответствием деятельности юридических и физических лиц, получивших разрешения на частотные присвоения, положениям этих разрешений, выявление и устранение несанкционированных сигналов и радиопомех, включая предъявление требований к пользователям по слежению и блокированию любых радиопомех;</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обеспечение принудительного исполнения лицензиатами положений настоящего Закона, нормативных актов, правил и лицензий путем применения мер в соответствии с существующим законодательством;</w:t>
            </w:r>
          </w:p>
          <w:p w:rsidR="00EF6966" w:rsidRPr="00623F68" w:rsidRDefault="00EF6966" w:rsidP="00AC1D87">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strike/>
                <w:sz w:val="24"/>
                <w:szCs w:val="24"/>
              </w:rPr>
              <w:t>- принятие, издание и контроль за надлежащим исполнением правил, методических указаний, инструкций и других актов, необходимых для осуществления своих полномочий;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 целях обеспечения выполнения своих функций и осуществления задач уполномоченный государственный орган по связи в пределах своих полномочий имеет свободный доступ ко всем документам предприятий в отрасли связи независимо от форм собственности;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установление четкого порядка урегулирования, третейского рассмотрения и разрешения конфликтов, возникающих между </w:t>
            </w:r>
            <w:r w:rsidRPr="00623F68">
              <w:rPr>
                <w:rFonts w:ascii="Times New Roman" w:hAnsi="Times New Roman" w:cs="Times New Roman"/>
                <w:sz w:val="24"/>
                <w:szCs w:val="24"/>
              </w:rPr>
              <w:lastRenderedPageBreak/>
              <w:t>операторами, поставщиками услуг электросвязи, операторами,</w:t>
            </w:r>
            <w:r w:rsidRPr="00623F68">
              <w:rPr>
                <w:rFonts w:ascii="Times New Roman" w:hAnsi="Times New Roman" w:cs="Times New Roman"/>
                <w:b/>
                <w:strike/>
                <w:sz w:val="24"/>
                <w:szCs w:val="24"/>
              </w:rPr>
              <w:t xml:space="preserve"> предприятиями почтовой связи</w:t>
            </w:r>
            <w:r w:rsidRPr="00623F68">
              <w:rPr>
                <w:rFonts w:ascii="Times New Roman" w:hAnsi="Times New Roman" w:cs="Times New Roman"/>
                <w:sz w:val="24"/>
                <w:szCs w:val="24"/>
              </w:rPr>
              <w:t xml:space="preserve"> и пользователями услуг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выполнение иных функций и полномочий, делегированных уполномоченному государственному органу по связи в соответствии с настоящим Законом или любым иным законом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Решения уполномоченного государственного органа по связи являются обязательными для всех регулируемых субъектов в области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независимо от форм собственности.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Расходы на содержание уполномоченного государственного органа по связи формируются за счет ежегодных плат на развитие отрасли связи в размере 0,9 процентов от выручки поставщика услуг электросвязи </w:t>
            </w:r>
            <w:r w:rsidRPr="00623F68">
              <w:rPr>
                <w:rFonts w:ascii="Times New Roman" w:hAnsi="Times New Roman" w:cs="Times New Roman"/>
                <w:b/>
                <w:strike/>
                <w:sz w:val="24"/>
                <w:szCs w:val="24"/>
              </w:rPr>
              <w:t>и почтовой связи</w:t>
            </w:r>
            <w:r w:rsidRPr="00623F68">
              <w:rPr>
                <w:rFonts w:ascii="Times New Roman" w:hAnsi="Times New Roman" w:cs="Times New Roman"/>
                <w:sz w:val="24"/>
                <w:szCs w:val="24"/>
              </w:rPr>
              <w:t>, которые в полном объеме подлежат зачислению в республиканский бюджет, из которых 40 процентов из бюджета направляются на развитие отрасли связи, государственных услуг, а также грантов, помощи донорских и других организаций.</w:t>
            </w:r>
          </w:p>
        </w:tc>
        <w:tc>
          <w:tcPr>
            <w:tcW w:w="7159"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8. Функции и полномочия уполномоченного государственного органа по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Уполномоченный государственный орган по связи осуществляет следующие функции: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контролирует и поддерживает свободную конкуренцию между всеми операторами электрической связи, </w:t>
            </w:r>
            <w:r w:rsidR="000C79E1" w:rsidRPr="00623F68">
              <w:rPr>
                <w:rFonts w:ascii="Times New Roman" w:hAnsi="Times New Roman" w:cs="Times New Roman"/>
                <w:sz w:val="24"/>
                <w:szCs w:val="24"/>
              </w:rPr>
              <w:t>поставщиками услуг электросвязи</w:t>
            </w:r>
            <w:r w:rsidRPr="00623F68">
              <w:rPr>
                <w:rFonts w:ascii="Times New Roman" w:hAnsi="Times New Roman" w:cs="Times New Roman"/>
                <w:sz w:val="24"/>
                <w:szCs w:val="24"/>
              </w:rPr>
              <w:t>, в том числе путем утверждения соответствующих правил и инструкций;</w:t>
            </w:r>
          </w:p>
          <w:p w:rsidR="000C79E1" w:rsidRPr="00623F68" w:rsidRDefault="000C79E1"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обеспечивает равный доступ всех пользователей к сетям электросвязи общего пользования и услугам электросвязи общего пользования на основе качественного предоставления услуг электросвязи и соблюдения конфиденциальности сообщений, а также сохранения в тайне частной информации о пользователях;</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 интересах национальной обороны Кыргызской Республики, безопасности, охраны правопорядка и в чрезвычайных ситуациях обеспечивает выполнение обязательств, возложенных на операторов электросвязи и на поставщиков услуг электросвязи общего пользования;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наблюдает за условиями и объемом использования сетей электросвязи общего пользования и услуг электросвязи общего пользования;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создает, развивает и эксплуатирует государственную систему радиоконтроля, представляющую собой взаимосвязанную систему технических средств радиоконтроля на территории Кыргызской Республики и позволяющую проводить общие измерения использования каналов и полос частот, проверки технических и эксплуатационных характеристик передаваемых радиосигналов, обнаруживать и опознавать несанкционированные радиопередатчики и источники высокочастотного электромагнитного излучения, радиопомехи и решать другие вопросы эффективного использования радиочастотного спектра;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создает, развивает, эксплуатирует Государственную систему идентификации мобильных устройств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составляет, контролирует и регулярно ведет наблюдение за выполнением национального плана нумерации телефонов в Кыргызской Республике (включая междугородные и международные коды), обеспечивает эффективное использование номеров, а также выделение номеров или диапазонов номеров операторам электросвязи или поставщикам услуг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осуществляет государственный надзор за качеством предоставляемых услуг связи и техническим состоянием средств связи государственными инспекторами за связью;</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осуществляет выделение радиочастотного спектра для различных классов пользователей и услуг на основании рекомендаций Государственной комиссии Кыргызской Республики по радиочастотам.</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Для осуществления своих функций уполномоченный государственный орган по связи наделяется следующими полномочиями: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выдача ресурсов нумерации операторам электросвязи, а также их переоформление, изъятие;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выдача лицензий в соответствии с </w:t>
            </w:r>
            <w:hyperlink r:id="rId24"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«О лицензионно-разрешительной системе в Кыргызской Республике» и настоящим Законом;</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проведение сертификации, выдача сертификатов соответствия на оборудование и услуги</w:t>
            </w:r>
            <w:r w:rsidRPr="00623F68">
              <w:rPr>
                <w:rFonts w:ascii="Times New Roman" w:hAnsi="Times New Roman" w:cs="Times New Roman"/>
                <w:b/>
                <w:sz w:val="24"/>
                <w:szCs w:val="24"/>
              </w:rPr>
              <w:t xml:space="preserve"> электрической</w:t>
            </w:r>
            <w:r w:rsidRPr="00623F68">
              <w:rPr>
                <w:rFonts w:ascii="Times New Roman" w:hAnsi="Times New Roman" w:cs="Times New Roman"/>
                <w:sz w:val="24"/>
                <w:szCs w:val="24"/>
              </w:rPr>
              <w:t xml:space="preserve"> связи, а также на другие технические средства, дающие радиочастотное излучение или являющиеся источником высокочастотных электромагнитных волн, используемые в Кыргызской Республике;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выдача частотных присвоений в соответствии с законодательством в области лицензирования и настоящим Законом;</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совместно с государственным органом по антимонопольной политике принимает меры для предотвращения деятельности, направленной против конкуренции в отрасли связи (в том числе незаконное перекрестное субсидирование услуг, предоставляемых на эксклюзивной основе или в силу доминирующего положения; незаконная концентрация контроля и незаконные приобретения прав или имущества; злоупотребление оператором или службой связи своим доминирующим положением; заключение соглашений, ограничивающих конкуренцию);</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регулирование цен и качества услуг сетей электрической  связи в соответствии с положениями настоящего Закона;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тарифов на услуги электрической связи предприятий-монополистов с согласия уполномоченного государственного органа по антимонопольной политике;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регулирование условий для совместного использования сетей электросвязи общего пользования операторами и поставщиками услуг электросвязи;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разработка и регистрация, совместно с государственным органом по стандартизации (Кыргызстандартом), национальных </w:t>
            </w:r>
            <w:r w:rsidRPr="00623F68">
              <w:rPr>
                <w:rFonts w:ascii="Times New Roman" w:hAnsi="Times New Roman" w:cs="Times New Roman"/>
                <w:sz w:val="24"/>
                <w:szCs w:val="24"/>
              </w:rPr>
              <w:lastRenderedPageBreak/>
              <w:t>стандартов с установлением в них технических требований и норм применения международных (региональных) стандартов в области эл</w:t>
            </w:r>
            <w:r w:rsidR="000C79E1" w:rsidRPr="00623F68">
              <w:rPr>
                <w:rFonts w:ascii="Times New Roman" w:hAnsi="Times New Roman" w:cs="Times New Roman"/>
                <w:sz w:val="24"/>
                <w:szCs w:val="24"/>
              </w:rPr>
              <w:t>ектрической</w:t>
            </w:r>
            <w:r w:rsidRPr="00623F68">
              <w:rPr>
                <w:rFonts w:ascii="Times New Roman" w:hAnsi="Times New Roman" w:cs="Times New Roman"/>
                <w:sz w:val="24"/>
                <w:szCs w:val="24"/>
              </w:rPr>
              <w:t xml:space="preserve"> связи, а также для других технических средств, дающих радиочастотное излучение или являющихся источником высокочастотных электромагнитных волн;</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государственный надзор за соблюдением требований стандартов, проведение проверок по соблюдению настоящего Закона, правил, нормативных актов или лицензий в области связи; сбор и обеспечение конфиденциальности полученной информации; в случае необходимости - передача результатов проверок и иных материалов, связанных с ними, в правоохранительные органы;</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осуществление государственного надзора за соответствием деятельности юридических и физических лиц, получивших разрешения на частотные присвоения, положениям этих разрешений, выявление и устранение несанкционированных сигналов и радиопомех, включая предъявление требований к пользователям по слежению и блокированию любых радиопомех;</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обеспечение принудительного исполнения лицензиатами положений настоящего Закона, нормативных актов, правил и лицензий путем применения мер в соответствии с существующим законодательством;</w:t>
            </w:r>
          </w:p>
          <w:p w:rsidR="000C79E1" w:rsidRPr="00623F68" w:rsidRDefault="00EF6966" w:rsidP="000C79E1">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sz w:val="24"/>
                <w:szCs w:val="24"/>
              </w:rPr>
              <w:t xml:space="preserve">- </w:t>
            </w:r>
            <w:r w:rsidR="000C79E1" w:rsidRPr="00623F68">
              <w:rPr>
                <w:rFonts w:ascii="Times New Roman" w:hAnsi="Times New Roman" w:cs="Times New Roman"/>
                <w:b/>
                <w:bCs/>
                <w:sz w:val="24"/>
                <w:szCs w:val="24"/>
              </w:rPr>
              <w:t>Признан утратившим силу.</w:t>
            </w:r>
          </w:p>
          <w:p w:rsidR="000C79E1" w:rsidRPr="00623F68" w:rsidRDefault="000C79E1" w:rsidP="00AC1D87">
            <w:pPr>
              <w:pStyle w:val="tkTekst"/>
              <w:spacing w:after="0" w:line="240" w:lineRule="auto"/>
              <w:rPr>
                <w:rFonts w:ascii="Times New Roman" w:hAnsi="Times New Roman" w:cs="Times New Roman"/>
                <w:sz w:val="24"/>
                <w:szCs w:val="24"/>
              </w:rPr>
            </w:pPr>
          </w:p>
          <w:p w:rsidR="000C79E1" w:rsidRPr="00623F68" w:rsidRDefault="000C79E1" w:rsidP="00AC1D87">
            <w:pPr>
              <w:pStyle w:val="tkTekst"/>
              <w:spacing w:after="0" w:line="240" w:lineRule="auto"/>
              <w:rPr>
                <w:rFonts w:ascii="Times New Roman" w:hAnsi="Times New Roman" w:cs="Times New Roman"/>
                <w:sz w:val="24"/>
                <w:szCs w:val="24"/>
              </w:rPr>
            </w:pPr>
          </w:p>
          <w:p w:rsidR="000C79E1" w:rsidRPr="00623F68" w:rsidRDefault="000C79E1"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в целях обеспечения выполнения своих функций и осуществления задач уполномоченный государственный орган по связи в пределах своих полномочий имеет свободный доступ ко всем документам предприятий в отрасли </w:t>
            </w:r>
            <w:r w:rsidRPr="00623F68">
              <w:rPr>
                <w:rFonts w:ascii="Times New Roman" w:hAnsi="Times New Roman" w:cs="Times New Roman"/>
                <w:b/>
                <w:sz w:val="24"/>
                <w:szCs w:val="24"/>
              </w:rPr>
              <w:t>электрической</w:t>
            </w:r>
            <w:r w:rsidRPr="00623F68">
              <w:rPr>
                <w:rFonts w:ascii="Times New Roman" w:hAnsi="Times New Roman" w:cs="Times New Roman"/>
                <w:sz w:val="24"/>
                <w:szCs w:val="24"/>
              </w:rPr>
              <w:t xml:space="preserve"> связи независимо от форм собственности;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установление четкого порядка урегулирования, третейского рассмотрения и разрешения конфликтов, возникающих между </w:t>
            </w:r>
            <w:r w:rsidRPr="00623F68">
              <w:rPr>
                <w:rFonts w:ascii="Times New Roman" w:hAnsi="Times New Roman" w:cs="Times New Roman"/>
                <w:sz w:val="24"/>
                <w:szCs w:val="24"/>
              </w:rPr>
              <w:lastRenderedPageBreak/>
              <w:t xml:space="preserve">операторами, поставщиками услуг электросвязи, операторами, и пользователями услуг </w:t>
            </w:r>
            <w:r w:rsidRPr="00623F68">
              <w:rPr>
                <w:rFonts w:ascii="Times New Roman" w:hAnsi="Times New Roman" w:cs="Times New Roman"/>
                <w:b/>
                <w:sz w:val="24"/>
                <w:szCs w:val="24"/>
              </w:rPr>
              <w:t>электрической</w:t>
            </w:r>
            <w:r w:rsidRPr="00623F68">
              <w:rPr>
                <w:rFonts w:ascii="Times New Roman" w:hAnsi="Times New Roman" w:cs="Times New Roman"/>
                <w:sz w:val="24"/>
                <w:szCs w:val="24"/>
              </w:rPr>
              <w:t xml:space="preserve">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выполнение иных функций и полномочий, делегированных уполномоченному государственному органу по связи в соответствии с настоящим Законом или любым иным законом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Решения уполномоченного государственного органа по связи являются обязательными для всех регулируемых субъектов в области электрической связи независимо от форм собственности.</w:t>
            </w:r>
          </w:p>
          <w:p w:rsidR="005F0488" w:rsidRPr="00623F68" w:rsidRDefault="00EF6966" w:rsidP="00AC1D87">
            <w:pPr>
              <w:pStyle w:val="tkTekst"/>
              <w:spacing w:after="0" w:line="240" w:lineRule="auto"/>
              <w:ind w:firstLine="0"/>
              <w:rPr>
                <w:rFonts w:ascii="Times New Roman" w:hAnsi="Times New Roman" w:cs="Times New Roman"/>
                <w:sz w:val="24"/>
                <w:szCs w:val="24"/>
              </w:rPr>
            </w:pPr>
            <w:r w:rsidRPr="00623F68">
              <w:rPr>
                <w:rFonts w:ascii="Times New Roman" w:hAnsi="Times New Roman" w:cs="Times New Roman"/>
                <w:sz w:val="24"/>
                <w:szCs w:val="24"/>
              </w:rPr>
              <w:t xml:space="preserve">      </w:t>
            </w:r>
            <w:r w:rsidR="005F0488" w:rsidRPr="00623F68">
              <w:rPr>
                <w:rFonts w:ascii="Times New Roman" w:hAnsi="Times New Roman" w:cs="Times New Roman"/>
                <w:sz w:val="24"/>
                <w:szCs w:val="24"/>
              </w:rPr>
              <w:t xml:space="preserve">  </w:t>
            </w:r>
            <w:r w:rsidRPr="00623F68">
              <w:rPr>
                <w:rFonts w:ascii="Times New Roman" w:hAnsi="Times New Roman" w:cs="Times New Roman"/>
                <w:sz w:val="24"/>
                <w:szCs w:val="24"/>
              </w:rPr>
              <w:t xml:space="preserve"> </w:t>
            </w:r>
          </w:p>
          <w:p w:rsidR="00EF6966" w:rsidRPr="00623F68" w:rsidRDefault="005F0488" w:rsidP="005F0488">
            <w:pPr>
              <w:pStyle w:val="tkTekst"/>
              <w:spacing w:after="0" w:line="240" w:lineRule="auto"/>
              <w:ind w:firstLine="0"/>
              <w:rPr>
                <w:rFonts w:ascii="Times New Roman" w:hAnsi="Times New Roman" w:cs="Times New Roman"/>
                <w:sz w:val="24"/>
                <w:szCs w:val="24"/>
              </w:rPr>
            </w:pPr>
            <w:r w:rsidRPr="00623F68">
              <w:rPr>
                <w:rFonts w:ascii="Times New Roman" w:hAnsi="Times New Roman" w:cs="Times New Roman"/>
                <w:sz w:val="24"/>
                <w:szCs w:val="24"/>
              </w:rPr>
              <w:t xml:space="preserve">          </w:t>
            </w:r>
            <w:r w:rsidR="00EF6966" w:rsidRPr="00623F68">
              <w:rPr>
                <w:rFonts w:ascii="Times New Roman" w:hAnsi="Times New Roman" w:cs="Times New Roman"/>
                <w:sz w:val="24"/>
                <w:szCs w:val="24"/>
              </w:rPr>
              <w:t>Расходы на содержание уполномоченного государственного органа по связи формируются за счет ежегодных плат на развитие отрасли связи в размере 0,9 процентов от выручки поставщика услуг электросвязи, которые в полном объеме подлежат зачислению в республиканский бюджет, из которых 40 процентов из бюджета направляются на развитие отрасли связи, государственных услуг, а также грантов, помощи донорских и других организаций.</w:t>
            </w:r>
          </w:p>
        </w:tc>
      </w:tr>
      <w:tr w:rsidR="00EF6966" w:rsidRPr="00623F68" w:rsidTr="00AC1D87">
        <w:trPr>
          <w:trHeight w:val="378"/>
        </w:trPr>
        <w:tc>
          <w:tcPr>
            <w:tcW w:w="7158"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9. Использование радиочастотного спектра и орбитальных позиций спутников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Радиочастотный спектр является собственностью государства. Регулирование использования радиочастотного спектра и орбитальных позиций спутниковой связи является исключительным правом государства и обеспечивается в соответствии с вступившими в установленном законом порядке в силу международными договорами, участницей которых является Кыргызская Республика, и законодательством Кыргызской Республики посредством проведения экономических, организационных и технических мероприятий, связанных с конверсией радиочастотного спектра и направленных на ускорение внедрения перспективных технологий и стандартов, обеспечение эффективного использования радиочастотного спектра для нужд </w:t>
            </w:r>
            <w:r w:rsidRPr="00623F68">
              <w:rPr>
                <w:rFonts w:ascii="Times New Roman" w:hAnsi="Times New Roman" w:cs="Times New Roman"/>
                <w:sz w:val="24"/>
                <w:szCs w:val="24"/>
              </w:rPr>
              <w:lastRenderedPageBreak/>
              <w:t>физических и юридических лиц, государственного управления, национальной безопасности, обороны, охраны правопорядка.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Распределение радиочастотного спектра осуществляется в соответствии с Национальной таблицей распределения радиочастот между радиослужбами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Использование радиочастотного спектра осуществляется юридическими или физическими лицами на основании лицензии на использование радиочастотного спектра и/или разрешения - </w:t>
            </w:r>
            <w:r w:rsidRPr="00623F68">
              <w:rPr>
                <w:rFonts w:ascii="Times New Roman" w:hAnsi="Times New Roman" w:cs="Times New Roman"/>
                <w:b/>
                <w:strike/>
                <w:sz w:val="24"/>
                <w:szCs w:val="24"/>
              </w:rPr>
              <w:t>частотного присвоения</w:t>
            </w:r>
            <w:r w:rsidRPr="00623F68">
              <w:rPr>
                <w:rFonts w:ascii="Times New Roman" w:hAnsi="Times New Roman" w:cs="Times New Roman"/>
                <w:sz w:val="24"/>
                <w:szCs w:val="24"/>
              </w:rPr>
              <w:t xml:space="preserve"> на право эксплуатации радиоэлектронных средств, выдаваемой уполномоченным государственным органом по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Выделение полос и/или номиналов радиочастот осуществляется на основании результатов подбора радиочастот с проведением межведомственного согласования, а также международной процедуры координации использования радиочастотного присвоения и/или выделения, если такая процедура предусматривается Регламентом Радиосвязи Международного союза электросвязи и другими вступившими в установленном законом порядке в силу международными договорами, участницей которых является Кыргызская Республика.</w:t>
            </w:r>
          </w:p>
          <w:p w:rsidR="00EF6966" w:rsidRPr="00623F68" w:rsidRDefault="00EF6966" w:rsidP="00AC1D87">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strike/>
                <w:sz w:val="24"/>
                <w:szCs w:val="24"/>
              </w:rPr>
              <w:t>Подбор радиочастот осуществляется на платной основе с оказанием следующих государственных услуг:</w:t>
            </w:r>
          </w:p>
          <w:p w:rsidR="005F0488" w:rsidRPr="00623F68" w:rsidRDefault="005F0488"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проведение анализа электромагнитной совместимости;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межведомственное согласование;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международная координация радиочастот;</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радиомониторинг.</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Тарифы (цены) на государственные услуги утверждаются в порядке, установленном </w:t>
            </w:r>
            <w:r w:rsidRPr="00623F68">
              <w:rPr>
                <w:rFonts w:ascii="Times New Roman" w:hAnsi="Times New Roman" w:cs="Times New Roman"/>
                <w:b/>
                <w:strike/>
                <w:sz w:val="24"/>
                <w:szCs w:val="24"/>
              </w:rPr>
              <w:t>Правительством</w:t>
            </w:r>
            <w:r w:rsidRPr="00623F68">
              <w:rPr>
                <w:rFonts w:ascii="Times New Roman" w:hAnsi="Times New Roman" w:cs="Times New Roman"/>
                <w:sz w:val="24"/>
                <w:szCs w:val="24"/>
              </w:rPr>
              <w:t xml:space="preserve">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Срок действия результатов подбора радиочастот составляет 60 календарных дней, в течение которых заявитель должен </w:t>
            </w:r>
            <w:r w:rsidRPr="00623F68">
              <w:rPr>
                <w:rFonts w:ascii="Times New Roman" w:hAnsi="Times New Roman" w:cs="Times New Roman"/>
                <w:sz w:val="24"/>
                <w:szCs w:val="24"/>
              </w:rPr>
              <w:lastRenderedPageBreak/>
              <w:t>представить их на получение разрешительных документов (лицензии и/или частотного присвоения).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Номиналы и/или полосы радиочастот не могут использоваться юридическими и/или физическими лицами в случаях электромагнитной несовместимости с действующими радиоэлектронными средствами и/или высокочастотными устройствами, отказа в межведомственном согласовании и/или международной координации либо при отсутствии положительного заключения радиомониторинга или свободного радиочастотного ресурса.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За использование радиочастотного спектра устанавливаются ежегодные платы, учитывающие географическую зону установки радиоэлектронного средства или заявленную территорию, плотность населения, ширину используемой полосы радиочастот или номинала радиочастот, весового коэффициента, включающего в себя коммерческую цену и социальный фактор, расчетный показатель, коэффициент эффективности использования номинала или полосы радиочастот.</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Размер плат определяется </w:t>
            </w:r>
            <w:r w:rsidRPr="00623F68">
              <w:rPr>
                <w:rFonts w:ascii="Times New Roman" w:hAnsi="Times New Roman" w:cs="Times New Roman"/>
                <w:b/>
                <w:strike/>
                <w:sz w:val="24"/>
                <w:szCs w:val="24"/>
              </w:rPr>
              <w:t>Правительством</w:t>
            </w:r>
            <w:r w:rsidRPr="00623F68">
              <w:rPr>
                <w:rFonts w:ascii="Times New Roman" w:hAnsi="Times New Roman" w:cs="Times New Roman"/>
                <w:sz w:val="24"/>
                <w:szCs w:val="24"/>
              </w:rPr>
              <w:t xml:space="preserve">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Использование номиналов и/или полос радиочастот признается неэффективным в случаях:</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неиспользования выделенного номинала и/или полосы радиочастот в течение срока действия лицензии или разрешения;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неиспользования выделенного номинала и/или полосы радиочастот в течение 2 лет с момента выдачи соответствующей лицензии на использование радиочастотного спектра;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использования менее 30 процентов от выделенного в лицензии на использование радиочастотного спектра или частотном присвоении для эксплуатации радиоэлектронных средств радиочастотного ресурса.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Для радиолюбительской службы и радиолюбительской спутниковой службы подбор, выделение и использование полос радиочастот осуществляются на бесплатной основе.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Технические средства связи, а также технические средства, являющиеся источниками радиочастотного излучения или высокочастотных электромагнитных волн, подлежат обязательной сертификации в соответствии с законодательством Кыргызской Республики о техническом регулировании по вопросам применения средств связи.</w:t>
            </w:r>
          </w:p>
        </w:tc>
        <w:tc>
          <w:tcPr>
            <w:tcW w:w="7159"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9. Использование радиочастотного спектра и орбитальных позиций спутников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Радиочастотный спектр является собственностью государства. Регулирование использования радиочастотного спектра и орбитальных позиций спутниковой связи является исключительным правом государства и обеспечивается в соответствии с вступившими в установленном законом порядке в силу международными договорами, участницей которых является Кыргызская Республика, и законодательством Кыргызской Республики посредством проведения экономических, организационных и технических мероприятий, связанных с конверсией радиочастотного спектра и направленных на ускорение внедрения перспективных технологий и стандартов, обеспечение эффективного использования радиочастотного спектра для нужд </w:t>
            </w:r>
            <w:r w:rsidRPr="00623F68">
              <w:rPr>
                <w:rFonts w:ascii="Times New Roman" w:hAnsi="Times New Roman" w:cs="Times New Roman"/>
                <w:sz w:val="24"/>
                <w:szCs w:val="24"/>
              </w:rPr>
              <w:lastRenderedPageBreak/>
              <w:t>физических и юридических лиц, государственного управления, национальной безопасности, обороны, охраны правопорядка.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Распределение радиочастотного спектра осуществляется в соответствии с Национальной таблицей распределения радиочастот между радиослужбами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Использование радиочастотного спектра осуществляется юридическими или физическими лицами на основании лицензии на использование радиочастотног</w:t>
            </w:r>
            <w:r w:rsidR="005F0488" w:rsidRPr="00623F68">
              <w:rPr>
                <w:rFonts w:ascii="Times New Roman" w:hAnsi="Times New Roman" w:cs="Times New Roman"/>
                <w:sz w:val="24"/>
                <w:szCs w:val="24"/>
              </w:rPr>
              <w:t xml:space="preserve">о спектра и/или разрешения </w:t>
            </w:r>
            <w:r w:rsidRPr="00623F68">
              <w:rPr>
                <w:rFonts w:ascii="Times New Roman" w:hAnsi="Times New Roman" w:cs="Times New Roman"/>
                <w:sz w:val="24"/>
                <w:szCs w:val="24"/>
              </w:rPr>
              <w:t>на право эксплуатации радиоэлектронных средств, выдаваемой уполномоченным государственным органом по связи.</w:t>
            </w:r>
          </w:p>
          <w:p w:rsidR="005F0488" w:rsidRPr="00623F68" w:rsidRDefault="005F0488"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Выделение полос и/или номиналов радиочастот осуществляется на основании результатов подбора радиочастот с проведением межведомственного согласования, а также международной процедуры координации использования радиочастотного присвоения и/или выделения, если такая процедура предусматривается Регламентом Радиосвязи Международного союза электросвязи и другими вступившими в установленном законом порядке в силу международными договорами, участницей которых является Кыргызская Республика.</w:t>
            </w:r>
          </w:p>
          <w:p w:rsidR="00EF6966" w:rsidRPr="00623F68" w:rsidRDefault="00EF6966" w:rsidP="00AC1D87">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Государственная услуга по подбору радиочастот осуществляется на платной основе с проведением следующих процедур:</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проведение анализа электромагнитной совместимости;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межведомственное согласование;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международная координация радиочастот;</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радиомониторинг.</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Тарифы (цены) на государственные услуги утверждаются в порядке, установленном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Срок действия результатов подбора радиочастот составляет 60 календарных дней, в течение которых заявитель должен </w:t>
            </w:r>
            <w:r w:rsidRPr="00623F68">
              <w:rPr>
                <w:rFonts w:ascii="Times New Roman" w:hAnsi="Times New Roman" w:cs="Times New Roman"/>
                <w:sz w:val="24"/>
                <w:szCs w:val="24"/>
              </w:rPr>
              <w:lastRenderedPageBreak/>
              <w:t>представить их на получение разрешительных документов (лицензии и/или частотного присвоения).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Номиналы и/или полосы радиочастот не могут использоваться юридическими и/или физическими лицами в случаях электромагнитной несовместимости с действующими радиоэлектронными средствами и/или высокочастотными устройствами, отказа в межведомственном согласовании и/или международной координации либо при отсутствии положительного заключения радиомониторинга или свободного радиочастотного ресурса.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За использование радиочастотного спектра устанавливаются ежегодные платы, учитывающие географическую зону установки радиоэлектронного средства или заявленную территорию, плотность населения, ширину используемой полосы радиочастот или номинала радиочастот, весового коэффициента, включающего в себя коммерческую цену и социальный фактор, расчетный показатель, коэффициент эффективности использования номинала или полосы радиочастот.</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Размер плат определяется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Использование номиналов и/или полос радиочастот признается неэффективным в случаях:</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неиспользования выделенного номинала и/или полосы радиочастот в течение срока действия лицензии или разрешения;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неиспользования выделенного номинала и/или полосы радиочастот в течение 2 лет с момента выдачи соответствующей лицензии на использование радиочастотного спектра;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использования менее 30 процентов от выделенного в лицензии на использование радиочастотного спектра или частотном присвоении для эксплуатации радиоэлектронных средств радиочастотного ресурса.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Для радиолюбительской службы и радиолюбительской спутниковой службы подбор, выделение и использование полос радиочастот осуществляются на бесплатной основе.</w:t>
            </w:r>
          </w:p>
          <w:p w:rsidR="00EF6966" w:rsidRPr="00623F68" w:rsidRDefault="00EF6966"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Технические средства связи, а также технические средства, являющиеся источниками радиочастотного излучения или высокочастотных электромагнитных волн, подлежат обязательной сертификации в соответствии с законодательством Кыргызской Республики о техническом регулировании по вопросам применения средств связи.</w:t>
            </w:r>
          </w:p>
        </w:tc>
      </w:tr>
      <w:tr w:rsidR="00EF6966" w:rsidRPr="00623F68" w:rsidTr="00AC1D87">
        <w:trPr>
          <w:trHeight w:val="378"/>
        </w:trPr>
        <w:tc>
          <w:tcPr>
            <w:tcW w:w="7158"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9-2. Использование ресурса нумерации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Ресурс нумерации сетей электросвязи Кыргызской Республики является собственностью государства и выделяется во временное пользование операторам электросвязи. За выделенный уполномоченным государственным органом по связи ресурс нумерации с оператора взимается ежегодная плата в размере, установленном постановлением </w:t>
            </w:r>
            <w:r w:rsidRPr="00623F68">
              <w:rPr>
                <w:rFonts w:ascii="Times New Roman" w:hAnsi="Times New Roman" w:cs="Times New Roman"/>
                <w:b/>
                <w:strike/>
                <w:sz w:val="24"/>
                <w:szCs w:val="24"/>
              </w:rPr>
              <w:t>Правительства</w:t>
            </w:r>
            <w:r w:rsidRPr="00623F68">
              <w:rPr>
                <w:rFonts w:ascii="Times New Roman" w:hAnsi="Times New Roman" w:cs="Times New Roman"/>
                <w:sz w:val="24"/>
                <w:szCs w:val="24"/>
              </w:rPr>
              <w:t xml:space="preserve">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Использование ресурса нумерации либо открытие доступа к ресурсу нумерации, не выделенному в порядке, установленном уполномоченным государственным органом по связи, запрещается.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Информация о выделении, об изменении, переоформлении или изъятии ресурса нумерации конкретным оператором связи не является коммерческой тайной.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Операторы связи, для которых выделен и изменен ресурс нумерации, обязаны начать использовать выделенный ресурс нумерации, изменить нумерацию сети в сроки, установленные уполномоченным государственным органом по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Абоненты не несут расходы, связанные с изменением нумерации сети оператора связи по решению уполномоченного государственного органа по связи или модернизацией сети по инициативе оператора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xml:space="preserve">Выделение коротких номеров для экстренных оперативных служб, организованных государственными органами, осуществляется по решению </w:t>
            </w:r>
            <w:r w:rsidRPr="00623F68">
              <w:rPr>
                <w:rFonts w:ascii="Times New Roman" w:hAnsi="Times New Roman" w:cs="Times New Roman"/>
                <w:b/>
                <w:strike/>
                <w:sz w:val="24"/>
                <w:szCs w:val="24"/>
              </w:rPr>
              <w:t>Правительства</w:t>
            </w:r>
            <w:r w:rsidRPr="00623F68">
              <w:rPr>
                <w:rFonts w:ascii="Times New Roman" w:hAnsi="Times New Roman" w:cs="Times New Roman"/>
                <w:sz w:val="24"/>
                <w:szCs w:val="24"/>
              </w:rPr>
              <w:t xml:space="preserve"> Кыргызской Республики на безвозмездной основе.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Изъятие ресурса нумерации полностью осуществляется в случаях, если: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оператор письменно отказался от выделенного ему ресурса нумерации;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лицензия, требующая использования ресурса нумерации, отозвана или окончен срок ее действия;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выделенный ресурс нумерации не используется в течение одного года со дня выделения ресурса нумерации;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ресурс нумерации используется с нарушением Национальной системы и плана нумерации сетей электросвязи Кыргызской Республики.</w:t>
            </w:r>
          </w:p>
          <w:p w:rsidR="00D7646C" w:rsidRPr="00623F68" w:rsidRDefault="00D7646C" w:rsidP="00AC1D87">
            <w:pPr>
              <w:pStyle w:val="tkTekst"/>
              <w:spacing w:after="0" w:line="240" w:lineRule="auto"/>
              <w:rPr>
                <w:rFonts w:ascii="Times New Roman" w:hAnsi="Times New Roman" w:cs="Times New Roman"/>
                <w:sz w:val="24"/>
                <w:szCs w:val="24"/>
              </w:rPr>
            </w:pPr>
          </w:p>
          <w:p w:rsidR="00D7646C" w:rsidRPr="00623F68" w:rsidRDefault="00D7646C" w:rsidP="00AC1D87">
            <w:pPr>
              <w:pStyle w:val="tkTekst"/>
              <w:spacing w:after="0" w:line="240" w:lineRule="auto"/>
              <w:rPr>
                <w:rFonts w:ascii="Times New Roman" w:hAnsi="Times New Roman" w:cs="Times New Roman"/>
                <w:sz w:val="24"/>
                <w:szCs w:val="24"/>
              </w:rPr>
            </w:pP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Изъятие ресурса нумерации частично осуществляется в случаях, если: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оператор письменно отказался от части, выделенного ему ресурса нумерации;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выделенный ресурс нумерации используется менее 20 процентов от выделенного ресурса в течение 2 лет со дня выделения ресурса нумерации. При этом изымается 80 процентов от неиспользованного ресурса нумерации;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часть ресурса нумерации используется с нарушением Национальной системы и плана нумерации сетей электросвязи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случае полного или частичного изъятия ресурса нумерации компенсация оператору электросвязи не выплачивается.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Оператор связи не вправе передавать выделенный ему ресурс нумерации или его часть другому оператору связи без разрешения уполномоченного государственного органа по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При реорганизации юридического лица в форме слияния, присоединения, преобразования правоустанавливающие документы на выделенный ему ресурс нумерации переоформляются по заявлению правопреемника.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При реорганизации юридического лица в форме разделения или выделения переоформление правоустанавливающих документов на ресурс нумерации осуществляется по заявлениям правопреемников.</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Переоформление ресурса нумерации осуществляется на безвозмездной основе.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Выделение, изменение, переоформление и изъятие ресурса нумерации, контроль за рабочими процессами управления нумерацией сетей электросвязи Кыргызской Республики будут осуществляться посредством централизованной национальной системы управления нумерацией.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Порядок организации и работы централизованной национальной системы управления нумерацией устанавливается </w:t>
            </w:r>
            <w:r w:rsidRPr="00623F68">
              <w:rPr>
                <w:rFonts w:ascii="Times New Roman" w:hAnsi="Times New Roman" w:cs="Times New Roman"/>
                <w:b/>
                <w:strike/>
                <w:sz w:val="24"/>
                <w:szCs w:val="24"/>
              </w:rPr>
              <w:t>Правительством</w:t>
            </w:r>
            <w:r w:rsidRPr="00623F68">
              <w:rPr>
                <w:rFonts w:ascii="Times New Roman" w:hAnsi="Times New Roman" w:cs="Times New Roman"/>
                <w:sz w:val="24"/>
                <w:szCs w:val="24"/>
              </w:rPr>
              <w:t xml:space="preserve"> Кыргызской Республики.</w:t>
            </w:r>
          </w:p>
        </w:tc>
        <w:tc>
          <w:tcPr>
            <w:tcW w:w="7159"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9-2. Использование ресурса нумерации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Ресурс нумерации сетей электросвязи Кыргызской Республики является собственностью государства и выделяется во временное пользование операторам электросвязи. За выделенный уполномоченным государственным органом по связи ресурс нумерации с оператора взимается ежегодная плата в размере, установленном постановлением </w:t>
            </w:r>
            <w:r w:rsidRPr="00623F68">
              <w:rPr>
                <w:rFonts w:ascii="Times New Roman" w:hAnsi="Times New Roman" w:cs="Times New Roman"/>
                <w:b/>
                <w:sz w:val="24"/>
                <w:szCs w:val="24"/>
              </w:rPr>
              <w:t>Кабинета Министров</w:t>
            </w:r>
            <w:r w:rsidRPr="00623F68">
              <w:rPr>
                <w:rFonts w:ascii="Times New Roman" w:hAnsi="Times New Roman" w:cs="Times New Roman"/>
                <w:sz w:val="24"/>
                <w:szCs w:val="24"/>
              </w:rPr>
              <w:t xml:space="preserve">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Использование ресурса нумерации либо открытие доступа к ресурсу нумерации, не выделенному в порядке, установленном уполномоченным государственным органом по связи, запрещается.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Информация о выделении, об изменении, переоформлении или изъятии ресурса нумерации конкретным оператором связи не является коммерческой тайной.</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Операторы связи, для которых выделен и изменен ресурс нумерации, обязаны начать использовать выделенный ресурс нумерации, изменить нумерацию сети в сроки, установленные уполномоченным государственным органом по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Абоненты не несут расходы, связанные с изменением нумерации сети оператора связи по решению уполномоченного государственного органа по связи или модернизацией сети по инициативе оператора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xml:space="preserve">Выделение коротких номеров для экстренных оперативных служб, организованных государственными органами, осуществляется по решению </w:t>
            </w:r>
            <w:r w:rsidRPr="00623F68">
              <w:rPr>
                <w:rFonts w:ascii="Times New Roman" w:hAnsi="Times New Roman" w:cs="Times New Roman"/>
                <w:b/>
                <w:sz w:val="24"/>
                <w:szCs w:val="24"/>
              </w:rPr>
              <w:t>Кабинета Министров</w:t>
            </w:r>
            <w:r w:rsidRPr="00623F68">
              <w:rPr>
                <w:rFonts w:ascii="Times New Roman" w:hAnsi="Times New Roman" w:cs="Times New Roman"/>
                <w:sz w:val="24"/>
                <w:szCs w:val="24"/>
              </w:rPr>
              <w:t xml:space="preserve"> Кыргызской Республики на безвозмездной основе.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Изъятие ресурса нумерации полностью осуществляется в случаях, если: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оператор письменно отказался от выделенного ему ресурса нумерации;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лицензия, требующая использования ресурса нумерации, отозвана или окончен срок ее действия;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выделенный ресурс нумерации не используется в течение одного года со дня выделения ресурса нумерации;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ресурс нумерации используется с нарушением Национальной системы и плана нумерации сетей электросвязи Кыргызской Республики;</w:t>
            </w:r>
          </w:p>
          <w:p w:rsidR="00EF6966" w:rsidRPr="00623F68" w:rsidRDefault="00EF6966" w:rsidP="00AC1D87">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xml:space="preserve">- </w:t>
            </w:r>
            <w:r w:rsidR="00BB1BC5" w:rsidRPr="00623F68">
              <w:rPr>
                <w:rFonts w:ascii="Times New Roman" w:hAnsi="Times New Roman" w:cs="Times New Roman"/>
                <w:b/>
                <w:sz w:val="24"/>
                <w:szCs w:val="24"/>
              </w:rPr>
              <w:t>имеется финансовая задолженность за использование ресурса нумерацмм.</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Изъятие ресурса нумерации частично осуществляется в случаях, если: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оператор письменно отказался от части, выделенного ему ресурса нумерации;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выделенный ресурс нумерации используется менее 20 процентов от выделенного ресурса в течение 2 лет со дня выделения ресурса нумерации. При этом изымается 80 процентов от неиспользованного ресурса нумерации;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часть ресурса нумерации используется с нарушением Национальной системы и плана нумерации сетей электросвязи Кыргызской Республики.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случае полного или частичного изъятия ресурса нумерации компенсация оператору электросвязи не выплачивается.</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Оператор связи не вправе передавать выделенный ему ресурс нумерации или его часть другому оператору связи без разрешения уполномоченного государственного органа по связи.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При реорганизации юридического лица в форме слияния, присоединения, преобразования правоустанавливающие документы на выделенный ему ресурс нумерации переоформляются по заявлению правопреемника.</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При реорганизации юридического лица в форме разделения или выделения переоформление правоустанавливающих документов на ресурс нумерации осуществляется по заявлениям правопреемников.</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Переоформление ресурса нумерации осуществляется на безвозмездной основе.</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Выделение, изменение, переоформление и изъятие ресурса нумерации, контроль за рабочими процессами управления нумерацией сетей электросвязи Кыргызской Республики будут осуществляться посредством централизованной национальной системы управления нумерацией.</w:t>
            </w:r>
          </w:p>
          <w:p w:rsidR="00EF6966" w:rsidRPr="00623F68" w:rsidRDefault="00EF6966"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xml:space="preserve">          Порядок организации и работы централизованной национальной системы управления нумерацией устанавливается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tc>
      </w:tr>
      <w:tr w:rsidR="00EF6966" w:rsidRPr="00623F68" w:rsidTr="00AC1D87">
        <w:trPr>
          <w:trHeight w:val="378"/>
        </w:trPr>
        <w:tc>
          <w:tcPr>
            <w:tcW w:w="7158"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9-3. Выбор поставщика услуг</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Выбор поставщика услуг осуществляется путем предварительного выбора поставщика по письменному заявлению абонента или ввода кода выбора поставщика при каждом соединении.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Код выбора поставщика услуг электросвязи может добавляться при звонке либо он может быть запрограммирован в оборудовании поставщика услуг.</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Порядок организации и введения услуги по выбору поставщика услуг устанавливается </w:t>
            </w:r>
            <w:r w:rsidRPr="00623F68">
              <w:rPr>
                <w:rFonts w:ascii="Times New Roman" w:hAnsi="Times New Roman" w:cs="Times New Roman"/>
                <w:b/>
                <w:strike/>
                <w:sz w:val="24"/>
                <w:szCs w:val="24"/>
              </w:rPr>
              <w:t>Правительством</w:t>
            </w:r>
            <w:r w:rsidRPr="00623F68">
              <w:rPr>
                <w:rFonts w:ascii="Times New Roman" w:hAnsi="Times New Roman" w:cs="Times New Roman"/>
                <w:sz w:val="24"/>
                <w:szCs w:val="24"/>
              </w:rPr>
              <w:t xml:space="preserve"> Кыргызской Республики.</w:t>
            </w:r>
          </w:p>
        </w:tc>
        <w:tc>
          <w:tcPr>
            <w:tcW w:w="7159" w:type="dxa"/>
          </w:tcPr>
          <w:p w:rsidR="00EF6966" w:rsidRPr="00623F68" w:rsidRDefault="00EF6966"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9-3. Выбор поставщика услуг</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Выбор поставщика услуг осуществляется путем предварительного выбора поставщика по письменному заявлению абонента или ввода кода выбора поставщика при каждом соединении.</w:t>
            </w:r>
          </w:p>
          <w:p w:rsidR="00EF6966" w:rsidRPr="00623F68" w:rsidRDefault="00EF6966"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Код выбора поставщика услуг электросвязи может добавляться при звонке либо он может быть запрограммирован в оборудовании поставщика услуг.</w:t>
            </w:r>
          </w:p>
          <w:p w:rsidR="00EF6966" w:rsidRPr="00623F68" w:rsidRDefault="00EF6966"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xml:space="preserve">Порядок организации и введения услуги по выбору поставщика услуг устанавливается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tc>
      </w:tr>
    </w:tbl>
    <w:tbl>
      <w:tblPr>
        <w:tblW w:w="142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7116"/>
      </w:tblGrid>
      <w:tr w:rsidR="00BB1BC5" w:rsidRPr="00623F68" w:rsidTr="00587593">
        <w:trPr>
          <w:trHeight w:val="378"/>
        </w:trPr>
        <w:tc>
          <w:tcPr>
            <w:tcW w:w="7088" w:type="dxa"/>
            <w:shd w:val="clear" w:color="auto" w:fill="auto"/>
          </w:tcPr>
          <w:p w:rsidR="00BB1BC5" w:rsidRPr="00623F68" w:rsidRDefault="00BB1BC5" w:rsidP="00893245">
            <w:pPr>
              <w:pStyle w:val="tkZagolovok3"/>
              <w:spacing w:before="0" w:after="0" w:line="240" w:lineRule="auto"/>
              <w:ind w:left="0" w:right="0"/>
              <w:rPr>
                <w:rFonts w:ascii="Times New Roman" w:hAnsi="Times New Roman" w:cs="Times New Roman"/>
              </w:rPr>
            </w:pPr>
            <w:r w:rsidRPr="00623F68">
              <w:rPr>
                <w:rFonts w:ascii="Times New Roman" w:hAnsi="Times New Roman" w:cs="Times New Roman"/>
              </w:rPr>
              <w:lastRenderedPageBreak/>
              <w:t>Глава IV</w:t>
            </w:r>
            <w:r w:rsidRPr="00623F68">
              <w:rPr>
                <w:rFonts w:ascii="Times New Roman" w:hAnsi="Times New Roman" w:cs="Times New Roman"/>
              </w:rPr>
              <w:br/>
              <w:t xml:space="preserve">Лицензирование и сертификация в области электрической </w:t>
            </w:r>
            <w:r w:rsidRPr="00623F68">
              <w:rPr>
                <w:rFonts w:ascii="Times New Roman" w:hAnsi="Times New Roman" w:cs="Times New Roman"/>
                <w:strike/>
              </w:rPr>
              <w:t>и почтовой</w:t>
            </w:r>
            <w:r w:rsidRPr="00623F68">
              <w:rPr>
                <w:rFonts w:ascii="Times New Roman" w:hAnsi="Times New Roman" w:cs="Times New Roman"/>
              </w:rPr>
              <w:t xml:space="preserve"> связи</w:t>
            </w: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10. Лицензирование радиочастотного спектра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Лицензии на использование радиочастотного спектра выдаются уполномоченным государственным органом по связи по результатам проведенного подбора радиочастот в порядке, предусмотренном законодательством Кыргызской Республики. Лицензии на использование радиочастотного спектра выдаются по результатам торгов (аукциона, конкурса), если услуга связи будет оказываться с использованием радиочастотного спектра, а </w:t>
            </w:r>
            <w:r w:rsidRPr="00623F68">
              <w:rPr>
                <w:rFonts w:ascii="Times New Roman" w:hAnsi="Times New Roman" w:cs="Times New Roman"/>
                <w:b/>
                <w:sz w:val="24"/>
                <w:szCs w:val="24"/>
              </w:rPr>
              <w:t>Кабинет Министров</w:t>
            </w:r>
            <w:r w:rsidRPr="00623F68">
              <w:rPr>
                <w:rFonts w:ascii="Times New Roman" w:hAnsi="Times New Roman" w:cs="Times New Roman"/>
                <w:sz w:val="24"/>
                <w:szCs w:val="24"/>
              </w:rPr>
              <w:t xml:space="preserve"> Кыргызской Республики установит, что доступный для оказания услуг связи радиочастотный спектр является коммерчески привлекательным. Порядок проведения торгов (аукциона, конкурса) устанавливается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Разрешение на</w:t>
            </w:r>
            <w:r w:rsidRPr="00623F68">
              <w:rPr>
                <w:rFonts w:ascii="Times New Roman" w:hAnsi="Times New Roman" w:cs="Times New Roman"/>
                <w:sz w:val="24"/>
                <w:szCs w:val="24"/>
              </w:rPr>
              <w:t xml:space="preserve"> частотное присвоение </w:t>
            </w:r>
            <w:r w:rsidRPr="00623F68">
              <w:rPr>
                <w:rFonts w:ascii="Times New Roman" w:hAnsi="Times New Roman" w:cs="Times New Roman"/>
                <w:b/>
                <w:strike/>
                <w:sz w:val="24"/>
                <w:szCs w:val="24"/>
              </w:rPr>
              <w:t>на право эксплуатации радиоэлектронных средств</w:t>
            </w:r>
            <w:r w:rsidRPr="00623F68">
              <w:rPr>
                <w:rFonts w:ascii="Times New Roman" w:hAnsi="Times New Roman" w:cs="Times New Roman"/>
                <w:b/>
                <w:sz w:val="24"/>
                <w:szCs w:val="24"/>
              </w:rPr>
              <w:t xml:space="preserve"> </w:t>
            </w:r>
            <w:r w:rsidRPr="00623F68">
              <w:rPr>
                <w:rFonts w:ascii="Times New Roman" w:hAnsi="Times New Roman" w:cs="Times New Roman"/>
                <w:sz w:val="24"/>
                <w:szCs w:val="24"/>
              </w:rPr>
              <w:t>выдается уполномоченным государственным органом по связи по результатам подбора радиочастот.</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Решение о выдаче или об отказе в выдаче лицензии на использование радиочастотного спектра и/или </w:t>
            </w:r>
            <w:r w:rsidRPr="00623F68">
              <w:rPr>
                <w:rFonts w:ascii="Times New Roman" w:hAnsi="Times New Roman" w:cs="Times New Roman"/>
                <w:b/>
                <w:strike/>
                <w:sz w:val="24"/>
                <w:szCs w:val="24"/>
              </w:rPr>
              <w:t>разрешения на</w:t>
            </w:r>
            <w:r w:rsidRPr="00623F68">
              <w:rPr>
                <w:rFonts w:ascii="Times New Roman" w:hAnsi="Times New Roman" w:cs="Times New Roman"/>
                <w:sz w:val="24"/>
                <w:szCs w:val="24"/>
              </w:rPr>
              <w:t xml:space="preserve"> частотное присвоение </w:t>
            </w:r>
            <w:r w:rsidRPr="00623F68">
              <w:rPr>
                <w:rFonts w:ascii="Times New Roman" w:hAnsi="Times New Roman" w:cs="Times New Roman"/>
                <w:b/>
                <w:strike/>
                <w:sz w:val="24"/>
                <w:szCs w:val="24"/>
              </w:rPr>
              <w:t>на право эксплуатации радиоэлектронных средств</w:t>
            </w:r>
            <w:r w:rsidRPr="00623F68">
              <w:rPr>
                <w:rFonts w:ascii="Times New Roman" w:hAnsi="Times New Roman" w:cs="Times New Roman"/>
                <w:sz w:val="24"/>
                <w:szCs w:val="24"/>
              </w:rPr>
              <w:t xml:space="preserve"> принимается не позднее 30 календарных дней со дня подачи заявления со всеми необходимыми документами.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Лицензия на использование радиочастотного спектра выдается на основании решения с указанием в нем номиналов и/или полос радиочастот.</w:t>
            </w:r>
          </w:p>
          <w:p w:rsidR="00893245" w:rsidRPr="00623F68" w:rsidRDefault="00893245" w:rsidP="00893245">
            <w:pPr>
              <w:pStyle w:val="tkTekst"/>
              <w:spacing w:after="0" w:line="240" w:lineRule="auto"/>
              <w:rPr>
                <w:rFonts w:ascii="Times New Roman" w:hAnsi="Times New Roman" w:cs="Times New Roman"/>
                <w:b/>
                <w:strike/>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lastRenderedPageBreak/>
              <w:t>Разрешение на</w:t>
            </w:r>
            <w:r w:rsidRPr="00623F68">
              <w:rPr>
                <w:rFonts w:ascii="Times New Roman" w:hAnsi="Times New Roman" w:cs="Times New Roman"/>
                <w:sz w:val="24"/>
                <w:szCs w:val="24"/>
              </w:rPr>
              <w:t xml:space="preserve"> частотное присвоение </w:t>
            </w:r>
            <w:r w:rsidRPr="00623F68">
              <w:rPr>
                <w:rFonts w:ascii="Times New Roman" w:hAnsi="Times New Roman" w:cs="Times New Roman"/>
                <w:b/>
                <w:strike/>
                <w:sz w:val="24"/>
                <w:szCs w:val="24"/>
              </w:rPr>
              <w:t>на право эксплуатации радиоэлектронных средств</w:t>
            </w:r>
            <w:r w:rsidRPr="00623F68">
              <w:rPr>
                <w:rFonts w:ascii="Times New Roman" w:hAnsi="Times New Roman" w:cs="Times New Roman"/>
                <w:sz w:val="24"/>
                <w:szCs w:val="24"/>
              </w:rPr>
              <w:t xml:space="preserve"> действует в пределах срока соответствующей лицензии на использование радиочастотного спектра.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Разрешение на</w:t>
            </w:r>
            <w:r w:rsidRPr="00623F68">
              <w:rPr>
                <w:rFonts w:ascii="Times New Roman" w:hAnsi="Times New Roman" w:cs="Times New Roman"/>
                <w:sz w:val="24"/>
                <w:szCs w:val="24"/>
              </w:rPr>
              <w:t xml:space="preserve"> частотное присвоение </w:t>
            </w:r>
            <w:r w:rsidRPr="00623F68">
              <w:rPr>
                <w:rFonts w:ascii="Times New Roman" w:hAnsi="Times New Roman" w:cs="Times New Roman"/>
                <w:b/>
                <w:strike/>
                <w:sz w:val="24"/>
                <w:szCs w:val="24"/>
              </w:rPr>
              <w:t>на право эксплуатации радиоэлектронных средств</w:t>
            </w:r>
            <w:r w:rsidRPr="00623F68">
              <w:rPr>
                <w:rFonts w:ascii="Times New Roman" w:hAnsi="Times New Roman" w:cs="Times New Roman"/>
                <w:strike/>
                <w:sz w:val="24"/>
                <w:szCs w:val="24"/>
              </w:rPr>
              <w:t xml:space="preserve"> </w:t>
            </w:r>
            <w:r w:rsidRPr="00623F68">
              <w:rPr>
                <w:rFonts w:ascii="Times New Roman" w:hAnsi="Times New Roman" w:cs="Times New Roman"/>
                <w:sz w:val="24"/>
                <w:szCs w:val="24"/>
              </w:rPr>
              <w:t>для производственных некоммерческих целей выдается на срок согласно поданному заявлению, но не менее чем на 5 лет и не более чем на 15 лет.</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Сведения о выданных лицензиях на использование радиочастотного спектра и </w:t>
            </w:r>
            <w:r w:rsidRPr="00623F68">
              <w:rPr>
                <w:rFonts w:ascii="Times New Roman" w:hAnsi="Times New Roman" w:cs="Times New Roman"/>
                <w:b/>
                <w:strike/>
                <w:sz w:val="24"/>
                <w:szCs w:val="24"/>
              </w:rPr>
              <w:t>разрешения на</w:t>
            </w:r>
            <w:r w:rsidRPr="00623F68">
              <w:rPr>
                <w:rFonts w:ascii="Times New Roman" w:hAnsi="Times New Roman" w:cs="Times New Roman"/>
                <w:strike/>
                <w:sz w:val="24"/>
                <w:szCs w:val="24"/>
              </w:rPr>
              <w:t xml:space="preserve"> </w:t>
            </w:r>
            <w:r w:rsidRPr="00623F68">
              <w:rPr>
                <w:rFonts w:ascii="Times New Roman" w:hAnsi="Times New Roman" w:cs="Times New Roman"/>
                <w:sz w:val="24"/>
                <w:szCs w:val="24"/>
              </w:rPr>
              <w:t>частотных</w:t>
            </w:r>
            <w:r w:rsidRPr="00623F68">
              <w:rPr>
                <w:rFonts w:ascii="Times New Roman" w:hAnsi="Times New Roman" w:cs="Times New Roman"/>
                <w:b/>
                <w:strike/>
                <w:sz w:val="24"/>
                <w:szCs w:val="24"/>
              </w:rPr>
              <w:t>ое</w:t>
            </w:r>
            <w:r w:rsidRPr="00623F68">
              <w:rPr>
                <w:rFonts w:ascii="Times New Roman" w:hAnsi="Times New Roman" w:cs="Times New Roman"/>
                <w:sz w:val="24"/>
                <w:szCs w:val="24"/>
              </w:rPr>
              <w:t xml:space="preserve"> присвоени</w:t>
            </w:r>
            <w:r w:rsidRPr="00623F68">
              <w:rPr>
                <w:rFonts w:ascii="Times New Roman" w:hAnsi="Times New Roman" w:cs="Times New Roman"/>
                <w:b/>
                <w:strike/>
                <w:sz w:val="24"/>
                <w:szCs w:val="24"/>
              </w:rPr>
              <w:t>е</w:t>
            </w:r>
            <w:r w:rsidRPr="00623F68">
              <w:rPr>
                <w:rFonts w:ascii="Times New Roman" w:hAnsi="Times New Roman" w:cs="Times New Roman"/>
                <w:sz w:val="24"/>
                <w:szCs w:val="24"/>
              </w:rPr>
              <w:t xml:space="preserve">ях </w:t>
            </w:r>
            <w:r w:rsidRPr="00623F68">
              <w:rPr>
                <w:rFonts w:ascii="Times New Roman" w:hAnsi="Times New Roman" w:cs="Times New Roman"/>
                <w:b/>
                <w:strike/>
                <w:sz w:val="24"/>
                <w:szCs w:val="24"/>
              </w:rPr>
              <w:t>на право эксплуатации радиоэлектронных средств</w:t>
            </w:r>
            <w:r w:rsidRPr="00623F68">
              <w:rPr>
                <w:rFonts w:ascii="Times New Roman" w:hAnsi="Times New Roman" w:cs="Times New Roman"/>
                <w:sz w:val="24"/>
                <w:szCs w:val="24"/>
              </w:rPr>
              <w:t xml:space="preserve"> вносятся в реестры лицензий и разрешений, которые размещаются на официальном сайте уполномоченного государственного органа по связи.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Лицензия на использование радиочастотного спектра является по сроку действия временной, по территориальной сфере действия - ограниченной, в соответствии с результатами подбора частот, по отчуждаемости - отчуждаемой, по форме - оформленной на бумажном носителе.</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Срок действия лицензии на использование радиочастотного спектра или </w:t>
            </w:r>
            <w:r w:rsidRPr="00623F68">
              <w:rPr>
                <w:rFonts w:ascii="Times New Roman" w:hAnsi="Times New Roman" w:cs="Times New Roman"/>
                <w:b/>
                <w:strike/>
                <w:sz w:val="24"/>
                <w:szCs w:val="24"/>
              </w:rPr>
              <w:t>разрешения на</w:t>
            </w: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частотного</w:t>
            </w: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присвоения</w:t>
            </w:r>
            <w:r w:rsidRPr="00623F68">
              <w:rPr>
                <w:rFonts w:ascii="Times New Roman" w:hAnsi="Times New Roman" w:cs="Times New Roman"/>
                <w:sz w:val="24"/>
                <w:szCs w:val="24"/>
              </w:rPr>
              <w:t xml:space="preserve"> </w:t>
            </w:r>
            <w:r w:rsidRPr="00623F68">
              <w:rPr>
                <w:rFonts w:ascii="Times New Roman" w:hAnsi="Times New Roman" w:cs="Times New Roman"/>
                <w:b/>
                <w:strike/>
                <w:sz w:val="24"/>
                <w:szCs w:val="24"/>
              </w:rPr>
              <w:t>на право эксплуатации радиоэлектронных средств</w:t>
            </w:r>
            <w:r w:rsidRPr="00623F68">
              <w:rPr>
                <w:rFonts w:ascii="Times New Roman" w:hAnsi="Times New Roman" w:cs="Times New Roman"/>
                <w:sz w:val="24"/>
                <w:szCs w:val="24"/>
              </w:rPr>
              <w:t xml:space="preserve"> продлевается по заявлению лицензиата, которое подается не ранее чем за 60 календарных дней и не позднее чем за 20 календарных дней до окончания их срока действия. В случае неподачи заявления в указанный срок в реестры выданных лицензий и разрешений в день окончания срока их действия вносятся сведения о прекращении.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При утере, порче лицензии на использование радиочастотного спектра и/или </w:t>
            </w:r>
            <w:r w:rsidRPr="00623F68">
              <w:rPr>
                <w:rFonts w:ascii="Times New Roman" w:hAnsi="Times New Roman" w:cs="Times New Roman"/>
                <w:b/>
                <w:strike/>
                <w:sz w:val="24"/>
                <w:szCs w:val="24"/>
              </w:rPr>
              <w:t>разрешения на</w:t>
            </w:r>
            <w:r w:rsidRPr="00623F68">
              <w:rPr>
                <w:rFonts w:ascii="Times New Roman" w:hAnsi="Times New Roman" w:cs="Times New Roman"/>
                <w:sz w:val="24"/>
                <w:szCs w:val="24"/>
              </w:rPr>
              <w:t xml:space="preserve"> частотно</w:t>
            </w:r>
            <w:r w:rsidRPr="00623F68">
              <w:rPr>
                <w:rFonts w:ascii="Times New Roman" w:hAnsi="Times New Roman" w:cs="Times New Roman"/>
                <w:b/>
                <w:strike/>
                <w:sz w:val="24"/>
                <w:szCs w:val="24"/>
              </w:rPr>
              <w:t>е</w:t>
            </w:r>
            <w:r w:rsidRPr="00623F68">
              <w:rPr>
                <w:rFonts w:ascii="Times New Roman" w:hAnsi="Times New Roman" w:cs="Times New Roman"/>
                <w:sz w:val="24"/>
                <w:szCs w:val="24"/>
              </w:rPr>
              <w:t xml:space="preserve">го </w:t>
            </w:r>
            <w:r w:rsidRPr="00623F68">
              <w:rPr>
                <w:rFonts w:ascii="Times New Roman" w:hAnsi="Times New Roman" w:cs="Times New Roman"/>
                <w:b/>
                <w:sz w:val="24"/>
                <w:szCs w:val="24"/>
              </w:rPr>
              <w:t>присвоения</w:t>
            </w:r>
            <w:r w:rsidRPr="00623F68">
              <w:rPr>
                <w:rFonts w:ascii="Times New Roman" w:hAnsi="Times New Roman" w:cs="Times New Roman"/>
                <w:b/>
                <w:strike/>
                <w:sz w:val="24"/>
                <w:szCs w:val="24"/>
              </w:rPr>
              <w:t>е</w:t>
            </w:r>
            <w:r w:rsidRPr="00623F68">
              <w:rPr>
                <w:rFonts w:ascii="Times New Roman" w:hAnsi="Times New Roman" w:cs="Times New Roman"/>
                <w:sz w:val="24"/>
                <w:szCs w:val="24"/>
              </w:rPr>
              <w:t xml:space="preserve"> </w:t>
            </w:r>
            <w:r w:rsidRPr="00623F68">
              <w:rPr>
                <w:rFonts w:ascii="Times New Roman" w:hAnsi="Times New Roman" w:cs="Times New Roman"/>
                <w:b/>
                <w:strike/>
                <w:sz w:val="24"/>
                <w:szCs w:val="24"/>
              </w:rPr>
              <w:t>на право эксплуатации радиоэлектронных средств</w:t>
            </w:r>
            <w:r w:rsidRPr="00623F68">
              <w:rPr>
                <w:rFonts w:ascii="Times New Roman" w:hAnsi="Times New Roman" w:cs="Times New Roman"/>
                <w:sz w:val="24"/>
                <w:szCs w:val="24"/>
              </w:rPr>
              <w:t xml:space="preserve"> лицензиат получает дубликат лицензии и/или </w:t>
            </w:r>
            <w:r w:rsidRPr="00623F68">
              <w:rPr>
                <w:rFonts w:ascii="Times New Roman" w:hAnsi="Times New Roman" w:cs="Times New Roman"/>
                <w:b/>
                <w:sz w:val="24"/>
                <w:szCs w:val="24"/>
              </w:rPr>
              <w:t>частотного</w:t>
            </w: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присвоения</w:t>
            </w:r>
            <w:r w:rsidRPr="00623F68">
              <w:rPr>
                <w:rFonts w:ascii="Times New Roman" w:hAnsi="Times New Roman" w:cs="Times New Roman"/>
                <w:sz w:val="24"/>
                <w:szCs w:val="24"/>
              </w:rPr>
              <w:t xml:space="preserve"> </w:t>
            </w:r>
            <w:r w:rsidRPr="00623F68">
              <w:rPr>
                <w:rFonts w:ascii="Times New Roman" w:hAnsi="Times New Roman" w:cs="Times New Roman"/>
                <w:b/>
                <w:strike/>
                <w:sz w:val="24"/>
                <w:szCs w:val="24"/>
              </w:rPr>
              <w:t>разрешения</w:t>
            </w:r>
            <w:r w:rsidRPr="00623F68">
              <w:rPr>
                <w:rFonts w:ascii="Times New Roman" w:hAnsi="Times New Roman" w:cs="Times New Roman"/>
                <w:sz w:val="24"/>
                <w:szCs w:val="24"/>
              </w:rPr>
              <w:t xml:space="preserve"> на основании письменного заявления, </w:t>
            </w:r>
            <w:r w:rsidRPr="00623F68">
              <w:rPr>
                <w:rFonts w:ascii="Times New Roman" w:hAnsi="Times New Roman" w:cs="Times New Roman"/>
                <w:sz w:val="24"/>
                <w:szCs w:val="24"/>
              </w:rPr>
              <w:lastRenderedPageBreak/>
              <w:t xml:space="preserve">направляемого в уполномоченный государственный орган по связи. К заявлению, в случае порчи лицензии и/или </w:t>
            </w:r>
            <w:r w:rsidRPr="00623F68">
              <w:rPr>
                <w:rFonts w:ascii="Times New Roman" w:hAnsi="Times New Roman" w:cs="Times New Roman"/>
                <w:b/>
                <w:strike/>
                <w:sz w:val="24"/>
                <w:szCs w:val="24"/>
              </w:rPr>
              <w:t>разрешения</w:t>
            </w:r>
            <w:r w:rsidRPr="00623F68">
              <w:rPr>
                <w:rFonts w:ascii="Times New Roman" w:hAnsi="Times New Roman" w:cs="Times New Roman"/>
                <w:sz w:val="24"/>
                <w:szCs w:val="24"/>
              </w:rPr>
              <w:t xml:space="preserve"> частотного присвоения, прилагается также испорченный бланк лицензии и/или </w:t>
            </w:r>
            <w:r w:rsidRPr="00623F68">
              <w:rPr>
                <w:rFonts w:ascii="Times New Roman" w:hAnsi="Times New Roman" w:cs="Times New Roman"/>
                <w:b/>
                <w:strike/>
                <w:sz w:val="24"/>
                <w:szCs w:val="24"/>
              </w:rPr>
              <w:t xml:space="preserve">разрешения </w:t>
            </w:r>
            <w:r w:rsidRPr="00623F68">
              <w:rPr>
                <w:rFonts w:ascii="Times New Roman" w:hAnsi="Times New Roman" w:cs="Times New Roman"/>
                <w:b/>
                <w:sz w:val="24"/>
                <w:szCs w:val="24"/>
              </w:rPr>
              <w:t>частотного присвоения</w:t>
            </w:r>
            <w:r w:rsidRPr="00623F68">
              <w:rPr>
                <w:rFonts w:ascii="Times New Roman" w:hAnsi="Times New Roman" w:cs="Times New Roman"/>
                <w:sz w:val="24"/>
                <w:szCs w:val="24"/>
              </w:rPr>
              <w:t>.</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В выдаче лицензии на использование радиочастотного спектра или </w:t>
            </w:r>
            <w:r w:rsidRPr="00623F68">
              <w:rPr>
                <w:rFonts w:ascii="Times New Roman" w:hAnsi="Times New Roman" w:cs="Times New Roman"/>
                <w:b/>
                <w:strike/>
                <w:sz w:val="24"/>
                <w:szCs w:val="24"/>
              </w:rPr>
              <w:t>разрешения на</w:t>
            </w:r>
            <w:r w:rsidRPr="00623F68">
              <w:rPr>
                <w:rFonts w:ascii="Times New Roman" w:hAnsi="Times New Roman" w:cs="Times New Roman"/>
                <w:sz w:val="24"/>
                <w:szCs w:val="24"/>
              </w:rPr>
              <w:t xml:space="preserve"> частотн</w:t>
            </w:r>
            <w:r w:rsidRPr="00623F68">
              <w:rPr>
                <w:rFonts w:ascii="Times New Roman" w:hAnsi="Times New Roman" w:cs="Times New Roman"/>
                <w:b/>
                <w:sz w:val="24"/>
                <w:szCs w:val="24"/>
              </w:rPr>
              <w:t>ого присвоения</w:t>
            </w:r>
            <w:r w:rsidRPr="00623F68">
              <w:rPr>
                <w:rFonts w:ascii="Times New Roman" w:hAnsi="Times New Roman" w:cs="Times New Roman"/>
                <w:sz w:val="24"/>
                <w:szCs w:val="24"/>
              </w:rPr>
              <w:t xml:space="preserve"> </w:t>
            </w:r>
            <w:r w:rsidRPr="00623F68">
              <w:rPr>
                <w:rFonts w:ascii="Times New Roman" w:hAnsi="Times New Roman" w:cs="Times New Roman"/>
                <w:b/>
                <w:strike/>
                <w:sz w:val="24"/>
                <w:szCs w:val="24"/>
              </w:rPr>
              <w:t>на право эксплуатации радиоэлектронных средств</w:t>
            </w:r>
            <w:r w:rsidRPr="00623F68">
              <w:rPr>
                <w:rFonts w:ascii="Times New Roman" w:hAnsi="Times New Roman" w:cs="Times New Roman"/>
                <w:sz w:val="24"/>
                <w:szCs w:val="24"/>
              </w:rPr>
              <w:t xml:space="preserve"> отказывается в случае неполного предоставления перечня документов, установленного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 а также в случае наличия решения суда, запрещающего заявителю заниматься данным видом деятельности.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Срок действия лицензии на использование радиочастотного спектра, а также </w:t>
            </w:r>
            <w:r w:rsidRPr="00623F68">
              <w:rPr>
                <w:rFonts w:ascii="Times New Roman" w:hAnsi="Times New Roman" w:cs="Times New Roman"/>
                <w:b/>
                <w:strike/>
                <w:sz w:val="24"/>
                <w:szCs w:val="24"/>
              </w:rPr>
              <w:t>разрешения на право эксплуатации радиоэлектронных средств</w:t>
            </w: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частотного присвоения</w:t>
            </w:r>
            <w:r w:rsidRPr="00623F68">
              <w:rPr>
                <w:rFonts w:ascii="Times New Roman" w:hAnsi="Times New Roman" w:cs="Times New Roman"/>
                <w:sz w:val="24"/>
                <w:szCs w:val="24"/>
              </w:rPr>
              <w:t xml:space="preserve"> не продлевается:</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в случаях, когда номиналы и/или полосы радиочастот требуются в интересах обеспечения национальной обороны, безопасности, охраны правопорядка или чрезвычайных ситуаций и только по решению </w:t>
            </w:r>
            <w:r w:rsidRPr="00623F68">
              <w:rPr>
                <w:rFonts w:ascii="Times New Roman" w:hAnsi="Times New Roman" w:cs="Times New Roman"/>
                <w:b/>
                <w:sz w:val="24"/>
                <w:szCs w:val="24"/>
              </w:rPr>
              <w:t>Кабинета Министров</w:t>
            </w:r>
            <w:r w:rsidRPr="00623F68">
              <w:rPr>
                <w:rFonts w:ascii="Times New Roman" w:hAnsi="Times New Roman" w:cs="Times New Roman"/>
                <w:sz w:val="24"/>
                <w:szCs w:val="24"/>
              </w:rPr>
              <w:t xml:space="preserve"> Кыргызской Республики;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 соответствии с вступившими в установленном законом порядке в силу международными договорами, участницей которых является Кыргызская Республика, в области использования радиочастотного спектра, с обязательным уведомлением об этом лицензиата не менее чем за 3 года;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при неэффективном использовании номиналов и/или полос радиочастот;</w:t>
            </w:r>
          </w:p>
          <w:p w:rsidR="00BB1BC5" w:rsidRPr="00623F68" w:rsidRDefault="00BB1BC5" w:rsidP="00893245">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sz w:val="24"/>
                <w:szCs w:val="24"/>
              </w:rPr>
              <w:t xml:space="preserve">- при наличии финансовой задолженности за использование спектра на момент продления срока действия лицензии на использование радиочастотного спектра или </w:t>
            </w:r>
            <w:r w:rsidRPr="00623F68">
              <w:rPr>
                <w:rFonts w:ascii="Times New Roman" w:hAnsi="Times New Roman" w:cs="Times New Roman"/>
                <w:b/>
                <w:strike/>
                <w:sz w:val="24"/>
                <w:szCs w:val="24"/>
              </w:rPr>
              <w:t xml:space="preserve">разрешения на </w:t>
            </w:r>
            <w:r w:rsidRPr="00623F68">
              <w:rPr>
                <w:rFonts w:ascii="Times New Roman" w:hAnsi="Times New Roman" w:cs="Times New Roman"/>
                <w:sz w:val="24"/>
                <w:szCs w:val="24"/>
              </w:rPr>
              <w:t>частотного</w:t>
            </w:r>
            <w:r w:rsidRPr="00623F68">
              <w:rPr>
                <w:rFonts w:ascii="Times New Roman" w:hAnsi="Times New Roman" w:cs="Times New Roman"/>
                <w:b/>
                <w:strike/>
                <w:sz w:val="24"/>
                <w:szCs w:val="24"/>
              </w:rPr>
              <w:t xml:space="preserve">е </w:t>
            </w: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присвоени</w:t>
            </w:r>
            <w:r w:rsidRPr="00623F68">
              <w:rPr>
                <w:rFonts w:ascii="Times New Roman" w:hAnsi="Times New Roman" w:cs="Times New Roman"/>
                <w:b/>
                <w:strike/>
                <w:sz w:val="24"/>
                <w:szCs w:val="24"/>
              </w:rPr>
              <w:t>я</w:t>
            </w:r>
            <w:r w:rsidRPr="00623F68">
              <w:rPr>
                <w:rFonts w:ascii="Times New Roman" w:hAnsi="Times New Roman" w:cs="Times New Roman"/>
                <w:sz w:val="24"/>
                <w:szCs w:val="24"/>
              </w:rPr>
              <w:t xml:space="preserve"> </w:t>
            </w:r>
            <w:r w:rsidRPr="00623F68">
              <w:rPr>
                <w:rFonts w:ascii="Times New Roman" w:hAnsi="Times New Roman" w:cs="Times New Roman"/>
                <w:b/>
                <w:strike/>
                <w:sz w:val="24"/>
                <w:szCs w:val="24"/>
              </w:rPr>
              <w:t>на право эксплуатации радиоэлектронных средств;</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при отсутствии технической возможности лицензиата для использования радиочастотного спектра, указанного в лицензии, на момент подачи заявления о ее продлении;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при наличии нарушений, которые были выявлены в процессе деятельности по лицензии на использование радиочастотного спектра или при использовании частотного присвоения </w:t>
            </w:r>
            <w:r w:rsidRPr="00623F68">
              <w:rPr>
                <w:rFonts w:ascii="Times New Roman" w:hAnsi="Times New Roman" w:cs="Times New Roman"/>
                <w:b/>
                <w:strike/>
                <w:sz w:val="24"/>
                <w:szCs w:val="24"/>
              </w:rPr>
              <w:t>на право эксплуатации радиоэлектронных средств</w:t>
            </w:r>
            <w:r w:rsidRPr="00623F68">
              <w:rPr>
                <w:rFonts w:ascii="Times New Roman" w:hAnsi="Times New Roman" w:cs="Times New Roman"/>
                <w:sz w:val="24"/>
                <w:szCs w:val="24"/>
              </w:rPr>
              <w:t xml:space="preserve">, но которые не были устранены к моменту подачи заявления на продление лицензии или </w:t>
            </w:r>
            <w:r w:rsidRPr="00623F68">
              <w:rPr>
                <w:rFonts w:ascii="Times New Roman" w:hAnsi="Times New Roman" w:cs="Times New Roman"/>
                <w:b/>
                <w:strike/>
                <w:sz w:val="24"/>
                <w:szCs w:val="24"/>
              </w:rPr>
              <w:t>разрешения</w:t>
            </w:r>
            <w:r w:rsidRPr="00623F68">
              <w:rPr>
                <w:rFonts w:ascii="Times New Roman" w:hAnsi="Times New Roman" w:cs="Times New Roman"/>
                <w:sz w:val="24"/>
                <w:szCs w:val="24"/>
              </w:rPr>
              <w:t>.</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Затраты, понесенные операторами электросвязи в связи с переходом на другие частоты в чрезвычайных ситуациях в интересах государства до окончания срока действия лицензии, компенсируются государством. Порядок компенсации устанавливается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p w:rsidR="00587593" w:rsidRPr="00623F68" w:rsidRDefault="00587593"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Действие лицензии и/или </w:t>
            </w:r>
            <w:r w:rsidRPr="00623F68">
              <w:rPr>
                <w:rFonts w:ascii="Times New Roman" w:hAnsi="Times New Roman" w:cs="Times New Roman"/>
                <w:b/>
                <w:strike/>
                <w:sz w:val="24"/>
                <w:szCs w:val="24"/>
              </w:rPr>
              <w:t>разрешения</w:t>
            </w:r>
            <w:r w:rsidRPr="00623F68">
              <w:rPr>
                <w:rFonts w:ascii="Times New Roman" w:hAnsi="Times New Roman" w:cs="Times New Roman"/>
                <w:sz w:val="24"/>
                <w:szCs w:val="24"/>
              </w:rPr>
              <w:t xml:space="preserve"> частотного </w:t>
            </w:r>
            <w:r w:rsidRPr="00623F68">
              <w:rPr>
                <w:rFonts w:ascii="Times New Roman" w:hAnsi="Times New Roman" w:cs="Times New Roman"/>
                <w:b/>
                <w:sz w:val="24"/>
                <w:szCs w:val="24"/>
              </w:rPr>
              <w:t>присвоения</w:t>
            </w:r>
            <w:r w:rsidRPr="00623F68">
              <w:rPr>
                <w:rFonts w:ascii="Times New Roman" w:hAnsi="Times New Roman" w:cs="Times New Roman"/>
                <w:sz w:val="24"/>
                <w:szCs w:val="24"/>
              </w:rPr>
              <w:t xml:space="preserve"> приостанавливается в случаях:</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неисполнения решений по устранению нарушений условий лицензионных требований;</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нарушения условий электромагнитной совместимости, установленных Регламентом Радиосвязи;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наличия финансовой задолженности перед уполномоченным государственным органом по связи.</w:t>
            </w:r>
          </w:p>
          <w:p w:rsidR="00587593" w:rsidRPr="00623F68" w:rsidRDefault="00587593" w:rsidP="00893245">
            <w:pPr>
              <w:pStyle w:val="tkTekst"/>
              <w:spacing w:after="0" w:line="240" w:lineRule="auto"/>
              <w:rPr>
                <w:rFonts w:ascii="Times New Roman" w:hAnsi="Times New Roman" w:cs="Times New Roman"/>
                <w:sz w:val="24"/>
                <w:szCs w:val="24"/>
              </w:rPr>
            </w:pPr>
          </w:p>
          <w:p w:rsidR="00587593" w:rsidRPr="00623F68" w:rsidRDefault="00587593" w:rsidP="00893245">
            <w:pPr>
              <w:pStyle w:val="tkTekst"/>
              <w:spacing w:after="0" w:line="240" w:lineRule="auto"/>
              <w:rPr>
                <w:rFonts w:ascii="Times New Roman" w:hAnsi="Times New Roman" w:cs="Times New Roman"/>
                <w:sz w:val="24"/>
                <w:szCs w:val="24"/>
              </w:rPr>
            </w:pPr>
          </w:p>
          <w:p w:rsidR="00587593" w:rsidRPr="00623F68" w:rsidRDefault="00587593"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Переоформление лицензии и/или разрешения производится в случаях:</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реорганизации юридического лица;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изменения наименования юридического лица;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изменения фамилии, имени, отчества физического лица;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отчуждения лицензии;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xml:space="preserve">- продления срока действия лицензии и/или </w:t>
            </w:r>
            <w:r w:rsidRPr="00623F68">
              <w:rPr>
                <w:rFonts w:ascii="Times New Roman" w:hAnsi="Times New Roman" w:cs="Times New Roman"/>
                <w:b/>
                <w:strike/>
                <w:sz w:val="24"/>
                <w:szCs w:val="24"/>
              </w:rPr>
              <w:t>разрешения</w:t>
            </w: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частотного</w:t>
            </w: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присвоения</w:t>
            </w:r>
            <w:r w:rsidRPr="00623F68">
              <w:rPr>
                <w:rFonts w:ascii="Times New Roman" w:hAnsi="Times New Roman" w:cs="Times New Roman"/>
                <w:sz w:val="24"/>
                <w:szCs w:val="24"/>
              </w:rPr>
              <w:t>;</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изменения технических характеристик, указанных в </w:t>
            </w:r>
            <w:r w:rsidRPr="00623F68">
              <w:rPr>
                <w:rFonts w:ascii="Times New Roman" w:hAnsi="Times New Roman" w:cs="Times New Roman"/>
                <w:b/>
                <w:strike/>
                <w:sz w:val="24"/>
                <w:szCs w:val="24"/>
              </w:rPr>
              <w:t>разрешении на</w:t>
            </w:r>
            <w:r w:rsidRPr="00623F68">
              <w:rPr>
                <w:rFonts w:ascii="Times New Roman" w:hAnsi="Times New Roman" w:cs="Times New Roman"/>
                <w:sz w:val="24"/>
                <w:szCs w:val="24"/>
              </w:rPr>
              <w:t xml:space="preserve"> частотном присвоении на право эксплуатации радиоэлектронных средств.</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Аннулирование лицензии на использование радиочастотного спектра и/или </w:t>
            </w:r>
            <w:r w:rsidRPr="00623F68">
              <w:rPr>
                <w:rFonts w:ascii="Times New Roman" w:hAnsi="Times New Roman" w:cs="Times New Roman"/>
                <w:b/>
                <w:strike/>
                <w:sz w:val="24"/>
                <w:szCs w:val="24"/>
              </w:rPr>
              <w:t>разрешения на</w:t>
            </w:r>
            <w:r w:rsidRPr="00623F68">
              <w:rPr>
                <w:rFonts w:ascii="Times New Roman" w:hAnsi="Times New Roman" w:cs="Times New Roman"/>
                <w:sz w:val="24"/>
                <w:szCs w:val="24"/>
              </w:rPr>
              <w:t xml:space="preserve"> частотно</w:t>
            </w:r>
            <w:r w:rsidRPr="00623F68">
              <w:rPr>
                <w:rFonts w:ascii="Times New Roman" w:hAnsi="Times New Roman" w:cs="Times New Roman"/>
                <w:b/>
                <w:sz w:val="24"/>
                <w:szCs w:val="24"/>
              </w:rPr>
              <w:t>го</w:t>
            </w:r>
            <w:r w:rsidRPr="00623F68">
              <w:rPr>
                <w:rFonts w:ascii="Times New Roman" w:hAnsi="Times New Roman" w:cs="Times New Roman"/>
                <w:sz w:val="24"/>
                <w:szCs w:val="24"/>
              </w:rPr>
              <w:t xml:space="preserve"> присвоени</w:t>
            </w:r>
            <w:r w:rsidRPr="00623F68">
              <w:rPr>
                <w:rFonts w:ascii="Times New Roman" w:hAnsi="Times New Roman" w:cs="Times New Roman"/>
                <w:b/>
                <w:sz w:val="24"/>
                <w:szCs w:val="24"/>
              </w:rPr>
              <w:t>я</w:t>
            </w:r>
            <w:r w:rsidRPr="00623F68">
              <w:rPr>
                <w:rFonts w:ascii="Times New Roman" w:hAnsi="Times New Roman" w:cs="Times New Roman"/>
                <w:sz w:val="24"/>
                <w:szCs w:val="24"/>
              </w:rPr>
              <w:t xml:space="preserve"> </w:t>
            </w:r>
            <w:r w:rsidRPr="00623F68">
              <w:rPr>
                <w:rFonts w:ascii="Times New Roman" w:hAnsi="Times New Roman" w:cs="Times New Roman"/>
                <w:b/>
                <w:strike/>
                <w:sz w:val="24"/>
                <w:szCs w:val="24"/>
              </w:rPr>
              <w:t>на право эксплуатации радиоэлектронных средств</w:t>
            </w:r>
            <w:r w:rsidRPr="00623F68">
              <w:rPr>
                <w:rFonts w:ascii="Times New Roman" w:hAnsi="Times New Roman" w:cs="Times New Roman"/>
                <w:sz w:val="24"/>
                <w:szCs w:val="24"/>
              </w:rPr>
              <w:t xml:space="preserve"> осуществляется в судебном порядке в случае неустранения причин, по которым действие лицензии и/или </w:t>
            </w:r>
            <w:r w:rsidRPr="00623F68">
              <w:rPr>
                <w:rFonts w:ascii="Times New Roman" w:hAnsi="Times New Roman" w:cs="Times New Roman"/>
                <w:b/>
                <w:sz w:val="24"/>
                <w:szCs w:val="24"/>
              </w:rPr>
              <w:t>частотного присвоения</w:t>
            </w:r>
            <w:r w:rsidRPr="00623F68">
              <w:rPr>
                <w:rFonts w:ascii="Times New Roman" w:hAnsi="Times New Roman" w:cs="Times New Roman"/>
                <w:sz w:val="24"/>
                <w:szCs w:val="24"/>
              </w:rPr>
              <w:t xml:space="preserve"> </w:t>
            </w:r>
            <w:r w:rsidRPr="00623F68">
              <w:rPr>
                <w:rFonts w:ascii="Times New Roman" w:hAnsi="Times New Roman" w:cs="Times New Roman"/>
                <w:b/>
                <w:strike/>
                <w:sz w:val="24"/>
                <w:szCs w:val="24"/>
              </w:rPr>
              <w:t>разрешения</w:t>
            </w:r>
            <w:r w:rsidRPr="00623F68">
              <w:rPr>
                <w:rFonts w:ascii="Times New Roman" w:hAnsi="Times New Roman" w:cs="Times New Roman"/>
                <w:sz w:val="24"/>
                <w:szCs w:val="24"/>
              </w:rPr>
              <w:t xml:space="preserve"> было приостановлено.</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Запрещается передача лицензии и/или </w:t>
            </w:r>
            <w:r w:rsidRPr="00623F68">
              <w:rPr>
                <w:rFonts w:ascii="Times New Roman" w:hAnsi="Times New Roman" w:cs="Times New Roman"/>
                <w:b/>
                <w:strike/>
                <w:sz w:val="24"/>
                <w:szCs w:val="24"/>
              </w:rPr>
              <w:t>разрешения</w:t>
            </w:r>
            <w:r w:rsidRPr="00623F68">
              <w:rPr>
                <w:rFonts w:ascii="Times New Roman" w:hAnsi="Times New Roman" w:cs="Times New Roman"/>
                <w:sz w:val="24"/>
                <w:szCs w:val="24"/>
              </w:rPr>
              <w:t xml:space="preserve"> частотного присвоения другому лицу для осуществления деятельности.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Отчуждение лицензии на использование радиочастотного спектра производится в случаях продажи активов оператора связи, наличия решения суда.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Лицензия и/или </w:t>
            </w:r>
            <w:r w:rsidRPr="00623F68">
              <w:rPr>
                <w:rFonts w:ascii="Times New Roman" w:hAnsi="Times New Roman" w:cs="Times New Roman"/>
                <w:b/>
                <w:strike/>
                <w:sz w:val="24"/>
                <w:szCs w:val="24"/>
              </w:rPr>
              <w:t>разрешение</w:t>
            </w: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частотные присвоения</w:t>
            </w:r>
            <w:r w:rsidRPr="00623F68">
              <w:rPr>
                <w:rFonts w:ascii="Times New Roman" w:hAnsi="Times New Roman" w:cs="Times New Roman"/>
                <w:sz w:val="24"/>
                <w:szCs w:val="24"/>
              </w:rPr>
              <w:t xml:space="preserve"> прекращают действие в случаях:</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прекращения физическим лицом деятельности в качестве индивидуального предпринимателя;</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ликвидации юридического лица;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истечения срока действия лицензии и/или разрешения;</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подачи заявления лицензиатом (правопреемником лицензиата) в случае добровольного прекращения им использования радиочастотного спектра;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вступления в законную силу решения суда об аннулировании лицензии и/или </w:t>
            </w:r>
            <w:r w:rsidRPr="00623F68">
              <w:rPr>
                <w:rFonts w:ascii="Times New Roman" w:hAnsi="Times New Roman" w:cs="Times New Roman"/>
                <w:b/>
                <w:strike/>
                <w:sz w:val="24"/>
                <w:szCs w:val="24"/>
              </w:rPr>
              <w:t>разрешения</w:t>
            </w:r>
            <w:r w:rsidRPr="00623F68">
              <w:rPr>
                <w:rFonts w:ascii="Times New Roman" w:hAnsi="Times New Roman" w:cs="Times New Roman"/>
                <w:b/>
                <w:sz w:val="24"/>
                <w:szCs w:val="24"/>
              </w:rPr>
              <w:t xml:space="preserve"> частотного присвоения</w:t>
            </w:r>
            <w:r w:rsidRPr="00623F68">
              <w:rPr>
                <w:rFonts w:ascii="Times New Roman" w:hAnsi="Times New Roman" w:cs="Times New Roman"/>
                <w:sz w:val="24"/>
                <w:szCs w:val="24"/>
              </w:rPr>
              <w:t>;</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смерти физического лица;</w:t>
            </w:r>
          </w:p>
          <w:p w:rsidR="00BB1BC5" w:rsidRPr="00623F68" w:rsidRDefault="00BB1BC5" w:rsidP="00893245">
            <w:pPr>
              <w:pStyle w:val="tkTekst"/>
              <w:spacing w:after="0" w:line="240" w:lineRule="auto"/>
              <w:rPr>
                <w:rFonts w:ascii="Times New Roman" w:hAnsi="Times New Roman" w:cs="Times New Roman"/>
                <w:b/>
                <w:sz w:val="24"/>
                <w:szCs w:val="24"/>
              </w:rPr>
            </w:pPr>
            <w:r w:rsidRPr="00623F68">
              <w:rPr>
                <w:rFonts w:ascii="Times New Roman" w:hAnsi="Times New Roman" w:cs="Times New Roman"/>
                <w:sz w:val="24"/>
                <w:szCs w:val="24"/>
              </w:rPr>
              <w:lastRenderedPageBreak/>
              <w:t xml:space="preserve">- неиспользования радиочастотного спектра в течение 2 лет с момента выдачи лицензии и/или </w:t>
            </w:r>
            <w:r w:rsidRPr="00623F68">
              <w:rPr>
                <w:rFonts w:ascii="Times New Roman" w:hAnsi="Times New Roman" w:cs="Times New Roman"/>
                <w:b/>
                <w:strike/>
                <w:sz w:val="24"/>
                <w:szCs w:val="24"/>
              </w:rPr>
              <w:t>разрешения</w:t>
            </w: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частотного присвоения;</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признания использования спектра неэффективным.</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Сведения о прекращении действия лицензии и/или </w:t>
            </w:r>
            <w:r w:rsidRPr="00623F68">
              <w:rPr>
                <w:rFonts w:ascii="Times New Roman" w:hAnsi="Times New Roman" w:cs="Times New Roman"/>
                <w:b/>
                <w:strike/>
                <w:sz w:val="24"/>
                <w:szCs w:val="24"/>
              </w:rPr>
              <w:t>разрешения</w:t>
            </w:r>
            <w:r w:rsidRPr="00623F68">
              <w:rPr>
                <w:rFonts w:ascii="Times New Roman" w:hAnsi="Times New Roman" w:cs="Times New Roman"/>
                <w:strike/>
                <w:sz w:val="24"/>
                <w:szCs w:val="24"/>
              </w:rPr>
              <w:t>,</w:t>
            </w: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частотного присвоения</w:t>
            </w:r>
            <w:r w:rsidRPr="00623F68">
              <w:rPr>
                <w:rFonts w:ascii="Times New Roman" w:hAnsi="Times New Roman" w:cs="Times New Roman"/>
                <w:sz w:val="24"/>
                <w:szCs w:val="24"/>
              </w:rPr>
              <w:t xml:space="preserve"> вносятся в реестр. Лицензия и/или частотное присвоение считаются недействительными с даты внесения сведений в реестр о прекращении действия лицензии и/или частотного присвоения. </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Лицензионные требования для получения лицензии на использование радиочастотного спектра </w:t>
            </w:r>
            <w:r w:rsidRPr="00623F68">
              <w:rPr>
                <w:rFonts w:ascii="Times New Roman" w:hAnsi="Times New Roman" w:cs="Times New Roman"/>
                <w:b/>
                <w:sz w:val="24"/>
                <w:szCs w:val="24"/>
              </w:rPr>
              <w:t>и/или частотного присвоения</w:t>
            </w:r>
            <w:r w:rsidRPr="00623F68">
              <w:rPr>
                <w:rFonts w:ascii="Times New Roman" w:hAnsi="Times New Roman" w:cs="Times New Roman"/>
                <w:sz w:val="24"/>
                <w:szCs w:val="24"/>
              </w:rPr>
              <w:t xml:space="preserve"> </w:t>
            </w:r>
            <w:r w:rsidRPr="00623F68">
              <w:rPr>
                <w:rFonts w:ascii="Times New Roman" w:hAnsi="Times New Roman" w:cs="Times New Roman"/>
                <w:b/>
                <w:strike/>
                <w:sz w:val="24"/>
                <w:szCs w:val="24"/>
              </w:rPr>
              <w:t>разрешения</w:t>
            </w:r>
            <w:r w:rsidRPr="00623F68">
              <w:rPr>
                <w:rFonts w:ascii="Times New Roman" w:hAnsi="Times New Roman" w:cs="Times New Roman"/>
                <w:sz w:val="24"/>
                <w:szCs w:val="24"/>
              </w:rPr>
              <w:t xml:space="preserve"> </w:t>
            </w:r>
            <w:r w:rsidRPr="00623F68">
              <w:rPr>
                <w:rFonts w:ascii="Times New Roman" w:hAnsi="Times New Roman" w:cs="Times New Roman"/>
                <w:b/>
                <w:strike/>
                <w:sz w:val="24"/>
                <w:szCs w:val="24"/>
              </w:rPr>
              <w:t>на частотное присвоение для эксплуатации радиоэлектронных средств</w:t>
            </w:r>
            <w:r w:rsidRPr="00623F68">
              <w:rPr>
                <w:rFonts w:ascii="Times New Roman" w:hAnsi="Times New Roman" w:cs="Times New Roman"/>
                <w:sz w:val="24"/>
                <w:szCs w:val="24"/>
              </w:rPr>
              <w:t xml:space="preserve"> устанавливаются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Лицензия на деятельность в области электрической связи включает в себя лицензионные требования, которые основываются на:</w:t>
            </w:r>
          </w:p>
          <w:p w:rsidR="00893245" w:rsidRPr="00623F68" w:rsidRDefault="0089324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в отношении развития или расширения сети, или объема услуг, если таковые предусматриваются;</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лицензиата учитывать потребность в обеспечении надежности электросвязи в случае природных катастроф или иных чрезвычайных ситуаций, при строительстве и эксплуатации таких сетей и при предоставлении услуг электросвязи;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лицензиата предоставлять услуги всем пользователям на недискриминационной основе;</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правах приостановления или прекращения предоставления услуг в случае их неоплаты пользователем или нарушения пользователем условий сервисного договора;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предоставления бесплатного соединения для вызова экстренных оперативных служб;</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обязательствах лицензиата, если таковые существуют, в отношении межсетевого соединения с любой другой сетью;</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использования ресурса нумерации в соответствии с Национальной системой и планом нумерации Кыргызской Республики;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использования радиочастотного ресурса в соответствии с Регламентом Радиосвязи и Национальной таблицей распределения радиочастот между радиослужбами Кыргызской Республики;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лицензиата опубликовывать справочник, включающий информацию об абонентах, если таковые существуют;</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предоставления неконфиденциальной информации, относящейся к абонентам, другим лицам, для целей издания справочника;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лицензиата обеспечивать конфиденциальность сообщений любого пользователя, любой закрытой информации или любой другой информации, раскрытие которой может представлять угрозу для национальной обороны, безопасности или охраны правопорядка;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неиспользования информации, которая была получена от пользователя или в отношении пользователя во время эксплуатации сети электросвязи общего пользования, или предоставления услуг электросвязи общего пользования в связи с деятельностью любой другой сети, или предоставления любых других услуг, кроме случаев, когда такая информация стала доступной операторам электросвязи и службам электросвязи на разумной и недискриминационной основе;</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обязательствах лицензиата предоставлять кабелепроводы, кабельные каналы электросвязи, права прохода, опоры и иные сооружения другим операторам электросвязи, операторам </w:t>
            </w:r>
            <w:r w:rsidRPr="00623F68">
              <w:rPr>
                <w:rFonts w:ascii="Times New Roman" w:hAnsi="Times New Roman" w:cs="Times New Roman"/>
                <w:sz w:val="24"/>
                <w:szCs w:val="24"/>
              </w:rPr>
              <w:lastRenderedPageBreak/>
              <w:t>телерадиовещания и другим службам средств массовой информации там, где это технически целесообразно и возможно;</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обязанности лицензиата в случае угрозы национальной обороне, безопасности или правопорядку, а также в чрезвычайных ситуациях, включая удовлетворение требований государства по использованию услуг электросвязи общего пользования;</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по уплате сборов и плат, предусмотренных настоящим Законом;</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предпринять соответствующие меры, позволяющие проводить необходимые технические испытания сети лицензиата;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соблюдать законы Кыргызской Республики, включая настоящий Закон и другие нормативные правовые акты в области связи;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наличии в лицензии общих или специальных условий относительно прав и обязанностей лицензиата;</w:t>
            </w:r>
          </w:p>
          <w:p w:rsidR="00BB1BC5" w:rsidRPr="00623F68" w:rsidRDefault="00BB1BC5" w:rsidP="00893245">
            <w:pPr>
              <w:pStyle w:val="tkZagolovok3"/>
              <w:spacing w:before="0" w:after="0" w:line="240" w:lineRule="auto"/>
              <w:ind w:left="0" w:right="0"/>
              <w:jc w:val="both"/>
              <w:rPr>
                <w:rFonts w:ascii="Times New Roman" w:hAnsi="Times New Roman" w:cs="Times New Roman"/>
                <w:b w:val="0"/>
              </w:rPr>
            </w:pPr>
            <w:r w:rsidRPr="00623F68">
              <w:rPr>
                <w:rFonts w:ascii="Times New Roman" w:hAnsi="Times New Roman" w:cs="Times New Roman"/>
                <w:b w:val="0"/>
              </w:rPr>
              <w:t>- обязательствах лицензиата соблюдать условия и требования для проведения оперативно-розыскных мероприятий на сетях и каналах связи уполномоченным органом, ведающим вопросами национальной безопасности Кыргызской Республики, в соответствии с законодательством Кыргызской Республики.</w:t>
            </w:r>
          </w:p>
          <w:p w:rsidR="00BB1BC5" w:rsidRPr="00623F68" w:rsidRDefault="00BB1BC5" w:rsidP="00893245">
            <w:pPr>
              <w:pStyle w:val="tkTekst"/>
              <w:spacing w:after="0" w:line="240" w:lineRule="auto"/>
              <w:rPr>
                <w:rFonts w:ascii="Times New Roman" w:hAnsi="Times New Roman" w:cs="Times New Roman"/>
                <w:sz w:val="24"/>
                <w:szCs w:val="24"/>
              </w:rPr>
            </w:pPr>
          </w:p>
        </w:tc>
        <w:tc>
          <w:tcPr>
            <w:tcW w:w="7116" w:type="dxa"/>
            <w:tcBorders>
              <w:bottom w:val="single" w:sz="4" w:space="0" w:color="auto"/>
            </w:tcBorders>
            <w:shd w:val="clear" w:color="auto" w:fill="auto"/>
          </w:tcPr>
          <w:p w:rsidR="00BB1BC5" w:rsidRPr="00623F68" w:rsidRDefault="00BB1BC5" w:rsidP="00893245">
            <w:pPr>
              <w:pStyle w:val="tkZagolovok3"/>
              <w:spacing w:before="0" w:after="0" w:line="240" w:lineRule="auto"/>
              <w:ind w:left="0" w:right="0"/>
              <w:rPr>
                <w:rFonts w:ascii="Times New Roman" w:hAnsi="Times New Roman" w:cs="Times New Roman"/>
              </w:rPr>
            </w:pPr>
            <w:r w:rsidRPr="00623F68">
              <w:rPr>
                <w:rFonts w:ascii="Times New Roman" w:hAnsi="Times New Roman" w:cs="Times New Roman"/>
              </w:rPr>
              <w:lastRenderedPageBreak/>
              <w:t>Глава IV</w:t>
            </w:r>
            <w:r w:rsidRPr="00623F68">
              <w:rPr>
                <w:rFonts w:ascii="Times New Roman" w:hAnsi="Times New Roman" w:cs="Times New Roman"/>
              </w:rPr>
              <w:br/>
              <w:t>Лицензирование и сертификация в области электрической  связи</w:t>
            </w:r>
          </w:p>
          <w:p w:rsidR="00BB1BC5" w:rsidRPr="00623F68" w:rsidRDefault="00BB1BC5" w:rsidP="00893245">
            <w:pPr>
              <w:pStyle w:val="tkZagolovok5"/>
              <w:spacing w:before="0" w:after="0" w:line="240" w:lineRule="auto"/>
              <w:rPr>
                <w:rFonts w:ascii="Times New Roman" w:hAnsi="Times New Roman" w:cs="Times New Roman"/>
                <w:sz w:val="24"/>
                <w:szCs w:val="24"/>
              </w:rPr>
            </w:pPr>
          </w:p>
          <w:p w:rsidR="00BB1BC5" w:rsidRPr="00623F68" w:rsidRDefault="00BB1BC5" w:rsidP="00893245">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10. Лицензирование радиочастотного спектра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Лицензии на использование радиочастотного спектра выдаются уполномоченным государственным органом по связи по результатам проведенного подбора радиочастот в порядке, предусмотренном законодательством Кыргызской Республики. Лицензии на использование радиочастотного спектра выдаются по результатам торгов (аукциона, конкурса), если услуга связи будет оказываться с использованием радиочастотного спектра, а </w:t>
            </w:r>
            <w:r w:rsidRPr="00623F68">
              <w:rPr>
                <w:rFonts w:ascii="Times New Roman" w:hAnsi="Times New Roman" w:cs="Times New Roman"/>
                <w:b/>
                <w:sz w:val="24"/>
                <w:szCs w:val="24"/>
              </w:rPr>
              <w:t>Кабинет Министров</w:t>
            </w:r>
            <w:r w:rsidRPr="00623F68">
              <w:rPr>
                <w:rFonts w:ascii="Times New Roman" w:hAnsi="Times New Roman" w:cs="Times New Roman"/>
                <w:sz w:val="24"/>
                <w:szCs w:val="24"/>
              </w:rPr>
              <w:t xml:space="preserve"> Кыргызской Республики установит, что доступный для оказания услуг связи радиочастотный спектр является коммерчески привлекательным. Порядок проведения торгов (аукциона, конкурса) устанавливается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Частотное присвоение выдается уполномоченным государственным органом по связи по результатам подбора радиочастот.</w:t>
            </w: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Решение о выдаче или об отказе в выдаче лицензии на использование радиочастотного спектра и/или частотное присвоение принимается не позднее 30 календарных дней со дня подачи заявления со всеми необходимыми документами.</w:t>
            </w: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Лицензия на использование радиочастотного спектра выдается на основании решения с указанием в нем номиналов и/или полос радиочастот.</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Частотное присвоение действует в пределах срока соответствующей лицензии на использование радиочастотного спектра.</w:t>
            </w:r>
          </w:p>
          <w:p w:rsidR="00893245" w:rsidRPr="00623F68" w:rsidRDefault="0089324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Частотное присвоение для производственных некоммерческих целей выдается на срок согласно поданному заявлению, но не менее чем на 5 лет и не более чем на 15 лет.</w:t>
            </w: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Сведения о выданных лицензиях на использование радиочастотного спектра и частотн</w:t>
            </w:r>
            <w:r w:rsidRPr="00623F68">
              <w:rPr>
                <w:rFonts w:ascii="Times New Roman" w:hAnsi="Times New Roman" w:cs="Times New Roman"/>
                <w:b/>
                <w:sz w:val="24"/>
                <w:szCs w:val="24"/>
              </w:rPr>
              <w:t>ых</w:t>
            </w:r>
            <w:r w:rsidRPr="00623F68">
              <w:rPr>
                <w:rFonts w:ascii="Times New Roman" w:hAnsi="Times New Roman" w:cs="Times New Roman"/>
                <w:sz w:val="24"/>
                <w:szCs w:val="24"/>
              </w:rPr>
              <w:t xml:space="preserve">  присвоениях вносятся в реестры лицензий и разрешений, которые размещаются на официальном сайте уполномоченного государственного органа по связи.</w:t>
            </w: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Лицензия на использование радиочастотного спектра является по сроку действия временной, по территориальной сфере действия - ограниченной, в соответствии с результатами подбора частот, по отчуждаемости - отчуждаемой, по форме - оформленной на бумажном носителе.</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Срок действия лицензии на использование радиочастотного спектра и/или </w:t>
            </w:r>
            <w:r w:rsidRPr="00623F68">
              <w:rPr>
                <w:rFonts w:ascii="Times New Roman" w:hAnsi="Times New Roman" w:cs="Times New Roman"/>
                <w:b/>
                <w:sz w:val="24"/>
                <w:szCs w:val="24"/>
              </w:rPr>
              <w:t>частотного</w:t>
            </w: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присвоения</w:t>
            </w:r>
            <w:r w:rsidRPr="00623F68">
              <w:rPr>
                <w:rFonts w:ascii="Times New Roman" w:hAnsi="Times New Roman" w:cs="Times New Roman"/>
                <w:sz w:val="24"/>
                <w:szCs w:val="24"/>
              </w:rPr>
              <w:t xml:space="preserve"> продлевается по заявлению лицензиата, которое подается не ранее чем за 60 календарных дней и не позднее чем за 20 календарных дней до окончания их срока действия. В случае неподачи заявления в указанный срок в реестры выданных лицензий и разрешений в день окончания срока их действия вносятся сведения о прекращении.</w:t>
            </w: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При утере, порче лицензии на использование радиочастотного спектра и/или частотного </w:t>
            </w:r>
            <w:r w:rsidRPr="00623F68">
              <w:rPr>
                <w:rFonts w:ascii="Times New Roman" w:hAnsi="Times New Roman" w:cs="Times New Roman"/>
                <w:b/>
                <w:sz w:val="24"/>
                <w:szCs w:val="24"/>
              </w:rPr>
              <w:t>присвоени</w:t>
            </w:r>
            <w:r w:rsidRPr="00623F68">
              <w:rPr>
                <w:rFonts w:ascii="Times New Roman" w:hAnsi="Times New Roman" w:cs="Times New Roman"/>
                <w:b/>
                <w:strike/>
                <w:sz w:val="24"/>
                <w:szCs w:val="24"/>
              </w:rPr>
              <w:t>я</w:t>
            </w:r>
            <w:r w:rsidRPr="00623F68">
              <w:rPr>
                <w:rFonts w:ascii="Times New Roman" w:hAnsi="Times New Roman" w:cs="Times New Roman"/>
                <w:sz w:val="24"/>
                <w:szCs w:val="24"/>
              </w:rPr>
              <w:t xml:space="preserve"> лицензиат получает дубликат лицензии и/или </w:t>
            </w:r>
            <w:r w:rsidRPr="00623F68">
              <w:rPr>
                <w:rFonts w:ascii="Times New Roman" w:hAnsi="Times New Roman" w:cs="Times New Roman"/>
                <w:b/>
                <w:sz w:val="24"/>
                <w:szCs w:val="24"/>
              </w:rPr>
              <w:t>частотного</w:t>
            </w: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присвоения</w:t>
            </w:r>
            <w:r w:rsidRPr="00623F68">
              <w:rPr>
                <w:rFonts w:ascii="Times New Roman" w:hAnsi="Times New Roman" w:cs="Times New Roman"/>
                <w:sz w:val="24"/>
                <w:szCs w:val="24"/>
              </w:rPr>
              <w:t xml:space="preserve"> на основании письменного заявления, направляемого в уполномоченный государственный орган по связи. К заявлению, в </w:t>
            </w:r>
            <w:r w:rsidRPr="00623F68">
              <w:rPr>
                <w:rFonts w:ascii="Times New Roman" w:hAnsi="Times New Roman" w:cs="Times New Roman"/>
                <w:sz w:val="24"/>
                <w:szCs w:val="24"/>
              </w:rPr>
              <w:lastRenderedPageBreak/>
              <w:t xml:space="preserve">случае порчи лицензии и/или частотного присвоения, прилагается также испорченный бланк лицензии и/или </w:t>
            </w:r>
            <w:r w:rsidRPr="00623F68">
              <w:rPr>
                <w:rFonts w:ascii="Times New Roman" w:hAnsi="Times New Roman" w:cs="Times New Roman"/>
                <w:b/>
                <w:sz w:val="24"/>
                <w:szCs w:val="24"/>
              </w:rPr>
              <w:t>частотного присвоения</w:t>
            </w:r>
            <w:r w:rsidRPr="00623F68">
              <w:rPr>
                <w:rFonts w:ascii="Times New Roman" w:hAnsi="Times New Roman" w:cs="Times New Roman"/>
                <w:sz w:val="24"/>
                <w:szCs w:val="24"/>
              </w:rPr>
              <w:t>.</w:t>
            </w: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выдаче лицензии на использование радиочастотного спектра или частотн</w:t>
            </w:r>
            <w:r w:rsidRPr="00623F68">
              <w:rPr>
                <w:rFonts w:ascii="Times New Roman" w:hAnsi="Times New Roman" w:cs="Times New Roman"/>
                <w:b/>
                <w:sz w:val="24"/>
                <w:szCs w:val="24"/>
              </w:rPr>
              <w:t>ого присвоения</w:t>
            </w:r>
            <w:r w:rsidRPr="00623F68">
              <w:rPr>
                <w:rFonts w:ascii="Times New Roman" w:hAnsi="Times New Roman" w:cs="Times New Roman"/>
                <w:sz w:val="24"/>
                <w:szCs w:val="24"/>
              </w:rPr>
              <w:t xml:space="preserve"> отказывается в случае неполного предоставления перечня документов, установленного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 а также в случае наличия решения суда, запрещающего заявителю заниматься данным видом деятельности.</w:t>
            </w: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Срок действия лицензии на использование радиочастотного спектра, а также </w:t>
            </w:r>
            <w:r w:rsidRPr="00623F68">
              <w:rPr>
                <w:rFonts w:ascii="Times New Roman" w:hAnsi="Times New Roman" w:cs="Times New Roman"/>
                <w:b/>
                <w:sz w:val="24"/>
                <w:szCs w:val="24"/>
              </w:rPr>
              <w:t>частотного присвоения</w:t>
            </w:r>
            <w:r w:rsidRPr="00623F68">
              <w:rPr>
                <w:rFonts w:ascii="Times New Roman" w:hAnsi="Times New Roman" w:cs="Times New Roman"/>
                <w:sz w:val="24"/>
                <w:szCs w:val="24"/>
              </w:rPr>
              <w:t xml:space="preserve"> не продлевается:</w:t>
            </w: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в случаях, когда номиналы и/или полосы радиочастот требуются в интересах обеспечения национальной обороны, безопасности, охраны правопорядка или чрезвычайных ситуаций и только по решению </w:t>
            </w:r>
            <w:r w:rsidRPr="00623F68">
              <w:rPr>
                <w:rFonts w:ascii="Times New Roman" w:hAnsi="Times New Roman" w:cs="Times New Roman"/>
                <w:b/>
                <w:sz w:val="24"/>
                <w:szCs w:val="24"/>
              </w:rPr>
              <w:t>Кабинета Министров</w:t>
            </w:r>
            <w:r w:rsidRPr="00623F68">
              <w:rPr>
                <w:rFonts w:ascii="Times New Roman" w:hAnsi="Times New Roman" w:cs="Times New Roman"/>
                <w:sz w:val="24"/>
                <w:szCs w:val="24"/>
              </w:rPr>
              <w:t xml:space="preserve"> Кыргызской Республики;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 соответствии с вступившими в установленном законом порядке в силу международными договорами, участницей которых является Кыргызская Республика, в области использования радиочастотного спектра, с обязательным уведомлением об этом лицензиата не менее чем за 3 года;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при неэффективном использовании номиналов и/или полос радиочастот;</w:t>
            </w:r>
          </w:p>
          <w:p w:rsidR="00BB1BC5" w:rsidRPr="00623F68" w:rsidRDefault="00BB1BC5" w:rsidP="00893245">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sz w:val="24"/>
                <w:szCs w:val="24"/>
              </w:rPr>
              <w:t xml:space="preserve">- при наличии финансовой задолженности за использование спектра на момент продления срока действия лицензии на использование радиочастотного спектра или частотного </w:t>
            </w:r>
            <w:r w:rsidRPr="00623F68">
              <w:rPr>
                <w:rFonts w:ascii="Times New Roman" w:hAnsi="Times New Roman" w:cs="Times New Roman"/>
                <w:b/>
                <w:strike/>
                <w:sz w:val="24"/>
                <w:szCs w:val="24"/>
              </w:rPr>
              <w:t xml:space="preserve"> </w:t>
            </w: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присвоени</w:t>
            </w:r>
            <w:r w:rsidRPr="00623F68">
              <w:rPr>
                <w:rFonts w:ascii="Times New Roman" w:hAnsi="Times New Roman" w:cs="Times New Roman"/>
                <w:b/>
                <w:strike/>
                <w:sz w:val="24"/>
                <w:szCs w:val="24"/>
              </w:rPr>
              <w:t>я</w:t>
            </w:r>
            <w:r w:rsidR="00587593" w:rsidRPr="00623F68">
              <w:rPr>
                <w:rFonts w:ascii="Times New Roman" w:hAnsi="Times New Roman" w:cs="Times New Roman"/>
                <w:b/>
                <w:sz w:val="24"/>
                <w:szCs w:val="24"/>
              </w:rPr>
              <w:t>;</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при отсутствии технической возможности лицензиата для использования радиочастотного спектра, указанного в лицензии, на момент подачи заявления о ее продлении;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при наличии нарушений, которые были выявлены в процессе деятельности по лицензии на использование радиочастотного спектра или при использовании частотного присвоения, но которые не были устранены к моменту подачи заявления на продление лицензии </w:t>
            </w:r>
            <w:r w:rsidRPr="00623F68">
              <w:rPr>
                <w:rFonts w:ascii="Times New Roman" w:hAnsi="Times New Roman" w:cs="Times New Roman"/>
                <w:b/>
                <w:sz w:val="24"/>
                <w:szCs w:val="24"/>
              </w:rPr>
              <w:t>и/</w:t>
            </w:r>
            <w:r w:rsidRPr="00623F68">
              <w:rPr>
                <w:rFonts w:ascii="Times New Roman" w:hAnsi="Times New Roman" w:cs="Times New Roman"/>
                <w:sz w:val="24"/>
                <w:szCs w:val="24"/>
              </w:rPr>
              <w:t xml:space="preserve">или </w:t>
            </w:r>
            <w:r w:rsidRPr="00623F68">
              <w:rPr>
                <w:rFonts w:ascii="Times New Roman" w:hAnsi="Times New Roman" w:cs="Times New Roman"/>
                <w:b/>
                <w:sz w:val="24"/>
                <w:szCs w:val="24"/>
              </w:rPr>
              <w:t>частотного присвоения</w:t>
            </w:r>
            <w:r w:rsidRPr="00623F68">
              <w:rPr>
                <w:rFonts w:ascii="Times New Roman" w:hAnsi="Times New Roman" w:cs="Times New Roman"/>
                <w:sz w:val="24"/>
                <w:szCs w:val="24"/>
              </w:rPr>
              <w:t>.</w:t>
            </w:r>
          </w:p>
          <w:p w:rsidR="00893245" w:rsidRPr="00623F68" w:rsidRDefault="0089324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Затраты, понесенные операторами электросвязи в связи с переходом на другие частоты в чрезвычайных ситуациях в интересах государства до окончания срока действия лицензии, компенсируются государством. Порядок компенсации устанавливается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Действие лицензии и/или частотного </w:t>
            </w:r>
            <w:r w:rsidRPr="00623F68">
              <w:rPr>
                <w:rFonts w:ascii="Times New Roman" w:hAnsi="Times New Roman" w:cs="Times New Roman"/>
                <w:b/>
                <w:sz w:val="24"/>
                <w:szCs w:val="24"/>
              </w:rPr>
              <w:t>присвоения</w:t>
            </w:r>
            <w:r w:rsidRPr="00623F68">
              <w:rPr>
                <w:rFonts w:ascii="Times New Roman" w:hAnsi="Times New Roman" w:cs="Times New Roman"/>
                <w:sz w:val="24"/>
                <w:szCs w:val="24"/>
              </w:rPr>
              <w:t xml:space="preserve"> приостанавливается в случаях:</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неисполнения решений по устранению нарушений условий лицензионных требований;</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нарушения условий электромагнитной совместимости, установленных Регламентом Радиосвязи;</w:t>
            </w:r>
          </w:p>
          <w:p w:rsidR="00587593"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наличия финансовой задолженности перед уполномоченным государственным органом по связи</w:t>
            </w:r>
            <w:r w:rsidR="00587593" w:rsidRPr="00623F68">
              <w:rPr>
                <w:rFonts w:ascii="Times New Roman" w:hAnsi="Times New Roman" w:cs="Times New Roman"/>
                <w:sz w:val="24"/>
                <w:szCs w:val="24"/>
              </w:rPr>
              <w:t>;</w:t>
            </w:r>
          </w:p>
          <w:p w:rsidR="00BB1BC5" w:rsidRPr="00623F68" w:rsidRDefault="00587593" w:rsidP="00893245">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неисполнения предписаний уполномоченного органа по связи</w:t>
            </w:r>
            <w:r w:rsidR="00BB1BC5" w:rsidRPr="00623F68">
              <w:rPr>
                <w:rFonts w:ascii="Times New Roman" w:hAnsi="Times New Roman" w:cs="Times New Roman"/>
                <w:b/>
                <w:sz w:val="24"/>
                <w:szCs w:val="24"/>
              </w:rPr>
              <w:t>.</w:t>
            </w:r>
          </w:p>
          <w:p w:rsidR="00587593" w:rsidRPr="00623F68" w:rsidRDefault="00587593"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Переоформление лицензии и/или разрешения производится в случаях:</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реорганизации юридического лица;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изменения наименования юридического лица;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изменения фамилии, имени, отчества физического лица;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отчуждения лицензии;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xml:space="preserve">- продления срока действия лицензии и/или </w:t>
            </w:r>
            <w:r w:rsidRPr="00623F68">
              <w:rPr>
                <w:rFonts w:ascii="Times New Roman" w:hAnsi="Times New Roman" w:cs="Times New Roman"/>
                <w:b/>
                <w:sz w:val="24"/>
                <w:szCs w:val="24"/>
              </w:rPr>
              <w:t>частотного</w:t>
            </w:r>
            <w:r w:rsidRPr="00623F68">
              <w:rPr>
                <w:rFonts w:ascii="Times New Roman" w:hAnsi="Times New Roman" w:cs="Times New Roman"/>
                <w:sz w:val="24"/>
                <w:szCs w:val="24"/>
              </w:rPr>
              <w:t xml:space="preserve"> </w:t>
            </w:r>
            <w:r w:rsidRPr="00623F68">
              <w:rPr>
                <w:rFonts w:ascii="Times New Roman" w:hAnsi="Times New Roman" w:cs="Times New Roman"/>
                <w:b/>
                <w:sz w:val="24"/>
                <w:szCs w:val="24"/>
              </w:rPr>
              <w:t>присвоения</w:t>
            </w:r>
            <w:r w:rsidRPr="00623F68">
              <w:rPr>
                <w:rFonts w:ascii="Times New Roman" w:hAnsi="Times New Roman" w:cs="Times New Roman"/>
                <w:sz w:val="24"/>
                <w:szCs w:val="24"/>
              </w:rPr>
              <w:t>;</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изменения технических характеристик, указанных в частотном присвоении на право эксплуатации радиоэлектронных средств.</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Аннулирование лицензии на использование радиочастотного спектра и/или частотно</w:t>
            </w:r>
            <w:r w:rsidRPr="00623F68">
              <w:rPr>
                <w:rFonts w:ascii="Times New Roman" w:hAnsi="Times New Roman" w:cs="Times New Roman"/>
                <w:b/>
                <w:sz w:val="24"/>
                <w:szCs w:val="24"/>
              </w:rPr>
              <w:t>го</w:t>
            </w:r>
            <w:r w:rsidRPr="00623F68">
              <w:rPr>
                <w:rFonts w:ascii="Times New Roman" w:hAnsi="Times New Roman" w:cs="Times New Roman"/>
                <w:sz w:val="24"/>
                <w:szCs w:val="24"/>
              </w:rPr>
              <w:t xml:space="preserve"> присвоени</w:t>
            </w:r>
            <w:r w:rsidRPr="00623F68">
              <w:rPr>
                <w:rFonts w:ascii="Times New Roman" w:hAnsi="Times New Roman" w:cs="Times New Roman"/>
                <w:b/>
                <w:sz w:val="24"/>
                <w:szCs w:val="24"/>
              </w:rPr>
              <w:t>я</w:t>
            </w:r>
            <w:r w:rsidRPr="00623F68">
              <w:rPr>
                <w:rFonts w:ascii="Times New Roman" w:hAnsi="Times New Roman" w:cs="Times New Roman"/>
                <w:sz w:val="24"/>
                <w:szCs w:val="24"/>
              </w:rPr>
              <w:t xml:space="preserve"> осуществляется в судебном порядке в случае неустранения причин, по которым действие лицензии и/или </w:t>
            </w:r>
            <w:r w:rsidRPr="00623F68">
              <w:rPr>
                <w:rFonts w:ascii="Times New Roman" w:hAnsi="Times New Roman" w:cs="Times New Roman"/>
                <w:b/>
                <w:sz w:val="24"/>
                <w:szCs w:val="24"/>
              </w:rPr>
              <w:t>частотного присвоения</w:t>
            </w:r>
            <w:r w:rsidRPr="00623F68">
              <w:rPr>
                <w:rFonts w:ascii="Times New Roman" w:hAnsi="Times New Roman" w:cs="Times New Roman"/>
                <w:sz w:val="24"/>
                <w:szCs w:val="24"/>
              </w:rPr>
              <w:t xml:space="preserve"> было приостановлено.</w:t>
            </w: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Запрещается передача лицензии и/или частотного присвоения другому лицу для осуществления деятельности.</w:t>
            </w:r>
          </w:p>
          <w:p w:rsidR="00BB1BC5" w:rsidRPr="00623F68" w:rsidRDefault="00BB1BC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Отчуждение лицензии на использование радиочастотного спектра производится в случаях продажи активов оператора связи, наличия решения суда.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Лицензия и/или </w:t>
            </w:r>
            <w:r w:rsidRPr="00623F68">
              <w:rPr>
                <w:rFonts w:ascii="Times New Roman" w:hAnsi="Times New Roman" w:cs="Times New Roman"/>
                <w:b/>
                <w:sz w:val="24"/>
                <w:szCs w:val="24"/>
              </w:rPr>
              <w:t>частотное присвоение</w:t>
            </w:r>
            <w:r w:rsidRPr="00623F68">
              <w:rPr>
                <w:rFonts w:ascii="Times New Roman" w:hAnsi="Times New Roman" w:cs="Times New Roman"/>
                <w:sz w:val="24"/>
                <w:szCs w:val="24"/>
              </w:rPr>
              <w:t xml:space="preserve"> прекращают действие в случаях:</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прекращения физическим лицом деятельности в качестве индивидуального предпринимателя;</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ликвидации юридического лица;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истечения срока действия лицензии и/или разрешения;</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подачи заявления лицензиатом (правопреемником лицензиата) в случае добровольного прекращения им использования радиочастотного спектра;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вступления в законную силу решения суда об аннулировании лицензии и/или </w:t>
            </w:r>
            <w:r w:rsidRPr="00623F68">
              <w:rPr>
                <w:rFonts w:ascii="Times New Roman" w:hAnsi="Times New Roman" w:cs="Times New Roman"/>
                <w:b/>
                <w:sz w:val="24"/>
                <w:szCs w:val="24"/>
              </w:rPr>
              <w:t>частотного присвоения</w:t>
            </w:r>
            <w:r w:rsidRPr="00623F68">
              <w:rPr>
                <w:rFonts w:ascii="Times New Roman" w:hAnsi="Times New Roman" w:cs="Times New Roman"/>
                <w:sz w:val="24"/>
                <w:szCs w:val="24"/>
              </w:rPr>
              <w:t>;</w:t>
            </w:r>
          </w:p>
          <w:p w:rsidR="00893245" w:rsidRPr="00623F68" w:rsidRDefault="0089324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смерти физического лица;</w:t>
            </w:r>
          </w:p>
          <w:p w:rsidR="00893245" w:rsidRPr="00623F68" w:rsidRDefault="0089324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b/>
                <w:sz w:val="24"/>
                <w:szCs w:val="24"/>
              </w:rPr>
            </w:pPr>
            <w:r w:rsidRPr="00623F68">
              <w:rPr>
                <w:rFonts w:ascii="Times New Roman" w:hAnsi="Times New Roman" w:cs="Times New Roman"/>
                <w:sz w:val="24"/>
                <w:szCs w:val="24"/>
              </w:rPr>
              <w:lastRenderedPageBreak/>
              <w:t xml:space="preserve">- неиспользования радиочастотного спектра в течение 2 лет с момента выдачи лицензии и/или </w:t>
            </w:r>
            <w:r w:rsidRPr="00623F68">
              <w:rPr>
                <w:rFonts w:ascii="Times New Roman" w:hAnsi="Times New Roman" w:cs="Times New Roman"/>
                <w:b/>
                <w:sz w:val="24"/>
                <w:szCs w:val="24"/>
              </w:rPr>
              <w:t>частотного присвоения;</w:t>
            </w:r>
          </w:p>
          <w:p w:rsidR="00893245" w:rsidRPr="00623F68" w:rsidRDefault="00893245" w:rsidP="00893245">
            <w:pPr>
              <w:pStyle w:val="tkTekst"/>
              <w:spacing w:after="0" w:line="240" w:lineRule="auto"/>
              <w:rPr>
                <w:rFonts w:ascii="Times New Roman" w:hAnsi="Times New Roman" w:cs="Times New Roman"/>
                <w:sz w:val="24"/>
                <w:szCs w:val="24"/>
              </w:rPr>
            </w:pP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признания использования спектра неэффективным.</w:t>
            </w:r>
          </w:p>
          <w:p w:rsidR="00BB1BC5" w:rsidRPr="00623F68" w:rsidRDefault="00BB1BC5" w:rsidP="00893245">
            <w:pPr>
              <w:pStyle w:val="tkTekst"/>
              <w:spacing w:after="0" w:line="240" w:lineRule="auto"/>
              <w:rPr>
                <w:rFonts w:ascii="Times New Roman" w:hAnsi="Times New Roman" w:cs="Times New Roman"/>
                <w:b/>
                <w:sz w:val="24"/>
                <w:szCs w:val="24"/>
              </w:rPr>
            </w:pPr>
            <w:r w:rsidRPr="00623F68">
              <w:rPr>
                <w:rFonts w:ascii="Times New Roman" w:hAnsi="Times New Roman" w:cs="Times New Roman"/>
                <w:sz w:val="24"/>
                <w:szCs w:val="24"/>
              </w:rPr>
              <w:t xml:space="preserve">Сведения о прекращении действия лицензии и/или </w:t>
            </w:r>
            <w:r w:rsidRPr="00623F68">
              <w:rPr>
                <w:rFonts w:ascii="Times New Roman" w:hAnsi="Times New Roman" w:cs="Times New Roman"/>
                <w:b/>
                <w:sz w:val="24"/>
                <w:szCs w:val="24"/>
              </w:rPr>
              <w:t>частотного присвоения</w:t>
            </w:r>
            <w:r w:rsidRPr="00623F68">
              <w:rPr>
                <w:rFonts w:ascii="Times New Roman" w:hAnsi="Times New Roman" w:cs="Times New Roman"/>
                <w:sz w:val="24"/>
                <w:szCs w:val="24"/>
              </w:rPr>
              <w:t xml:space="preserve"> вносятся в реестр. </w:t>
            </w:r>
            <w:r w:rsidRPr="00623F68">
              <w:rPr>
                <w:rFonts w:ascii="Times New Roman" w:hAnsi="Times New Roman" w:cs="Times New Roman"/>
                <w:b/>
                <w:sz w:val="24"/>
                <w:szCs w:val="24"/>
              </w:rPr>
              <w:t xml:space="preserve">Лицензия и/или частотное присвоение считаются недействительными с даты внесения сведений в реестр о прекращении действия лицензии и/или частотного присвоения. </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Лицензионные требования для получения лицензии на использование радиочастотного спектра </w:t>
            </w:r>
            <w:r w:rsidRPr="00623F68">
              <w:rPr>
                <w:rFonts w:ascii="Times New Roman" w:hAnsi="Times New Roman" w:cs="Times New Roman"/>
                <w:b/>
                <w:sz w:val="24"/>
                <w:szCs w:val="24"/>
              </w:rPr>
              <w:t>и/или частотного присвоения</w:t>
            </w:r>
            <w:r w:rsidRPr="00623F68">
              <w:rPr>
                <w:rFonts w:ascii="Times New Roman" w:hAnsi="Times New Roman" w:cs="Times New Roman"/>
                <w:sz w:val="24"/>
                <w:szCs w:val="24"/>
              </w:rPr>
              <w:t xml:space="preserve"> устанавливаются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p w:rsidR="00BB1BC5" w:rsidRPr="00623F68" w:rsidRDefault="00BB1BC5" w:rsidP="00893245">
            <w:pPr>
              <w:pStyle w:val="tkTekst"/>
              <w:spacing w:after="0" w:line="240" w:lineRule="auto"/>
              <w:rPr>
                <w:rFonts w:ascii="Times New Roman" w:hAnsi="Times New Roman" w:cs="Times New Roman"/>
                <w:sz w:val="24"/>
                <w:szCs w:val="24"/>
              </w:rPr>
            </w:pPr>
          </w:p>
          <w:p w:rsidR="0089324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Лицензия на деятельность в области электрической связи, на использование радиочастотного спектра, передачи данных включает в себя лицензионные требования, которые основываются на: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в отношении развития или расширения сети, или объема услуг, если таковые предусматриваются;</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лицензиата учитывать потребность в обеспечении надежности электросвязи в случае природных катастроф или иных чрезвычайных ситуаций, при строительстве и эксплуатации таких сетей и при предоставлении услуг электросвязи;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лицензиата предоставлять услуги всем пользователям на недискриминационной основе;</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правах приостановления или прекращения предоставления услуг в случае их неоплаты пользователем или нарушения пользователем условий сервисного договора;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предоставления бесплатного соединения для вызова экстренных оперативных служб;</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обязательствах лицензиата, если таковые существуют, в отношении межсетевого соединения с любой другой сетью;</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использования ресурса нумерации в соответствии с Национальной системой и планом нумерации Кыргызской Республики;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использования радиочастотного ресурса в соответствии с Регламентом Радиосвязи и Национальной таблицей распределения радиочастот между радиослужбами Кыргызской Республики;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лицензиата опубликовывать справочник, включающий информацию об абонентах, если таковые существуют;</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предоставления неконфиденциальной информации, относящейся к абонентам, другим лицам, для целей издания справочника;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лицензиата обеспечивать конфиденциальность сообщений любого пользователя, любой закрытой информации или любой другой информации, раскрытие которой может представлять угрозу для национальной обороны, безопасности или охраны правопорядка;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неиспользования информации, которая была получена от пользователя или в отношении пользователя во время эксплуатации сети электросвязи общего пользования, или предоставления услуг электросвязи общего пользования в связи с деятельностью любой другой сети, или предоставления любых других услуг, кроме случаев, когда такая информация стала доступной операторам электросвязи и службам электросвязи на разумной и недискриминационной основе;</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обязательствах лицензиата предоставлять кабелепроводы, кабельные каналы электросвязи, права прохода, опоры и иные сооружения другим операторам электросвязи, операторам </w:t>
            </w:r>
            <w:r w:rsidRPr="00623F68">
              <w:rPr>
                <w:rFonts w:ascii="Times New Roman" w:hAnsi="Times New Roman" w:cs="Times New Roman"/>
                <w:sz w:val="24"/>
                <w:szCs w:val="24"/>
              </w:rPr>
              <w:lastRenderedPageBreak/>
              <w:t>телерадиовещания и другим службам средств массовой информации там, где это технически целесообразно и возможно;</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обязанности лицензиата в случае угрозы национальной обороне, безопасности или правопорядку, а также в чрезвычайных ситуациях, включая удовлетворение требований государства по использованию услуг электросвязи общего пользования;</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по уплате сборов и плат, предусмотренных настоящим Законом;</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предпринять соответствующие меры, позволяющие проводить необходимые технические испытания сети лицензиата;</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обязательствах соблюдать законы Кыргызской Республики, включая настоящий Закон и другие нормативные правовые акты в области связи;</w:t>
            </w:r>
          </w:p>
          <w:p w:rsidR="00BB1BC5" w:rsidRPr="00623F68" w:rsidRDefault="00BB1BC5" w:rsidP="00893245">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наличии в лицензии общих или специальных условий относительно прав и обязанностей лицензиата;</w:t>
            </w:r>
          </w:p>
          <w:p w:rsidR="005B644C" w:rsidRPr="00623F68" w:rsidRDefault="00BB1BC5" w:rsidP="00893245">
            <w:pPr>
              <w:pStyle w:val="tkZagolovok3"/>
              <w:spacing w:before="0" w:after="0" w:line="240" w:lineRule="auto"/>
              <w:ind w:left="0" w:right="0"/>
              <w:jc w:val="both"/>
              <w:rPr>
                <w:rFonts w:ascii="Times New Roman" w:hAnsi="Times New Roman" w:cs="Times New Roman"/>
              </w:rPr>
            </w:pPr>
            <w:r w:rsidRPr="00623F68">
              <w:rPr>
                <w:rFonts w:ascii="Times New Roman" w:hAnsi="Times New Roman" w:cs="Times New Roman"/>
                <w:b w:val="0"/>
              </w:rPr>
              <w:t>- обязательствах лицензиата соблюдать условия и требования для проведения оперативно-розыскных мероприятий на сетях и каналах связи уполномоченным органом, ведающим вопросами национальной безопасности Кыргызской Республики, в соответствии с законодательством Кыргызской Республики</w:t>
            </w:r>
            <w:r w:rsidR="00587593" w:rsidRPr="00623F68">
              <w:rPr>
                <w:rFonts w:ascii="Times New Roman" w:hAnsi="Times New Roman" w:cs="Times New Roman"/>
                <w:b w:val="0"/>
              </w:rPr>
              <w:t xml:space="preserve"> </w:t>
            </w:r>
            <w:r w:rsidR="00587593" w:rsidRPr="00623F68">
              <w:rPr>
                <w:rFonts w:ascii="Times New Roman" w:hAnsi="Times New Roman" w:cs="Times New Roman"/>
              </w:rPr>
              <w:t>об органах национальной безопасности</w:t>
            </w:r>
            <w:r w:rsidR="005B644C" w:rsidRPr="00623F68">
              <w:rPr>
                <w:rFonts w:ascii="Times New Roman" w:hAnsi="Times New Roman" w:cs="Times New Roman"/>
              </w:rPr>
              <w:t>;</w:t>
            </w:r>
          </w:p>
          <w:p w:rsidR="005B644C" w:rsidRPr="00623F68" w:rsidRDefault="005B644C" w:rsidP="005B644C">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t>- обязательствах лицензиата обеспечивать услугой связи на территории согласно выданной лицензии.</w:t>
            </w:r>
          </w:p>
          <w:p w:rsidR="00BB1BC5" w:rsidRPr="00623F68" w:rsidRDefault="00BB1BC5" w:rsidP="00893245">
            <w:pPr>
              <w:pStyle w:val="tkTekst"/>
              <w:spacing w:after="0" w:line="240" w:lineRule="auto"/>
              <w:ind w:firstLine="0"/>
              <w:rPr>
                <w:rFonts w:ascii="Times New Roman" w:hAnsi="Times New Roman" w:cs="Times New Roman"/>
                <w:b/>
                <w:bCs/>
                <w:sz w:val="24"/>
                <w:szCs w:val="24"/>
              </w:rPr>
            </w:pPr>
          </w:p>
        </w:tc>
      </w:tr>
    </w:tbl>
    <w:tbl>
      <w:tblPr>
        <w:tblStyle w:val="ae"/>
        <w:tblW w:w="14176" w:type="dxa"/>
        <w:tblInd w:w="-147" w:type="dxa"/>
        <w:tblLayout w:type="fixed"/>
        <w:tblLook w:val="04A0" w:firstRow="1" w:lastRow="0" w:firstColumn="1" w:lastColumn="0" w:noHBand="0" w:noVBand="1"/>
      </w:tblPr>
      <w:tblGrid>
        <w:gridCol w:w="7088"/>
        <w:gridCol w:w="7088"/>
      </w:tblGrid>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11. Особенности порядка лицензирования в области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Освобождаются от получения лицензии на деятельность в области электросвязи, передачи данных службы внутренних или закрытых сетей электросвязи, за исключением случаев, предусмотренных частью 4 статьи 25 настоящего Закона.</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Освобождаются от получения лицензии на использование радиочастотного спектра физические и/или юридические лица, использующие радиочастотный спектр для производственных некоммерческих целей (не связанных с оказанием услуг в области электросвязи, передачи данных, телерадиовещания, а также радиолюбительской и радиолюбительской спутниковой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Не требуется получение частотных присвоений на право эксплуатации радиоэлектронных средств малой мощности, предназначенных для целей обмена информацией или управления, перечень которых утверждается </w:t>
            </w:r>
            <w:r w:rsidRPr="00623F68">
              <w:rPr>
                <w:rFonts w:ascii="Times New Roman" w:hAnsi="Times New Roman" w:cs="Times New Roman"/>
                <w:b/>
                <w:strike/>
                <w:sz w:val="24"/>
                <w:szCs w:val="24"/>
              </w:rPr>
              <w:t>Правительством</w:t>
            </w:r>
            <w:r w:rsidRPr="00623F68">
              <w:rPr>
                <w:rFonts w:ascii="Times New Roman" w:hAnsi="Times New Roman" w:cs="Times New Roman"/>
                <w:sz w:val="24"/>
                <w:szCs w:val="24"/>
              </w:rPr>
              <w:t xml:space="preserve"> Кыргызской Республики.</w:t>
            </w:r>
          </w:p>
        </w:tc>
        <w:tc>
          <w:tcPr>
            <w:tcW w:w="7088" w:type="dxa"/>
            <w:tcBorders>
              <w:top w:val="single" w:sz="4" w:space="0" w:color="auto"/>
            </w:tcBorders>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11. Особенности порядка лицензирования в области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Освобождаются от получения лицензии на деятельность в области электросвязи, передачи данных службы внутренних или закрытых сетей электросвязи, за исключением случаев, предусмотренных частью 4 статьи 25 настоящего Закона.</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Освобождаются от получения лицензии на использование радиочастотного спектра физические и/или юридические лица, использующие радиочастотный спектр для производственных некоммерческих целей (не связанных с оказанием услуг в области электросвязи, передачи данных, телерадиовещания, а также радиолюбительской и радиолюбительской спутниковой связи).</w:t>
            </w:r>
          </w:p>
          <w:p w:rsidR="007F6617" w:rsidRPr="00623F68" w:rsidRDefault="007F6617"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xml:space="preserve">           Не требуется получение частотных присвоений на право эксплуатации радиоэлектронных средств малой мощности, предназначенных для целей обмена информацией или управления, перечень которых утверждается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trike/>
                <w:sz w:val="24"/>
                <w:szCs w:val="24"/>
              </w:rPr>
            </w:pPr>
            <w:r w:rsidRPr="00623F68">
              <w:rPr>
                <w:rFonts w:ascii="Times New Roman" w:hAnsi="Times New Roman" w:cs="Times New Roman"/>
                <w:strike/>
                <w:sz w:val="24"/>
                <w:szCs w:val="24"/>
              </w:rPr>
              <w:lastRenderedPageBreak/>
              <w:t>Статья 12. Лицензии на деятельность в области почтовой связи, передачи данных, на использование радиочастотного спектра</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 xml:space="preserve">При выдаче лицензий на деятельность в области почтовой связи, на деятельность в области передачи данных, на использование радиочастотного спектра лицензионные требования могут изменяться относительно положений, указанных в </w:t>
            </w:r>
            <w:hyperlink r:id="rId25" w:anchor="st_10" w:history="1">
              <w:r w:rsidRPr="00623F68">
                <w:rPr>
                  <w:rStyle w:val="a6"/>
                  <w:rFonts w:ascii="Times New Roman" w:hAnsi="Times New Roman" w:cs="Times New Roman"/>
                  <w:b/>
                  <w:strike/>
                  <w:color w:val="auto"/>
                  <w:sz w:val="24"/>
                  <w:szCs w:val="24"/>
                </w:rPr>
                <w:t>статье 10</w:t>
              </w:r>
            </w:hyperlink>
            <w:r w:rsidRPr="00623F68">
              <w:rPr>
                <w:rFonts w:ascii="Times New Roman" w:hAnsi="Times New Roman" w:cs="Times New Roman"/>
                <w:b/>
                <w:strike/>
                <w:sz w:val="24"/>
                <w:szCs w:val="24"/>
              </w:rPr>
              <w:t xml:space="preserve"> настоящего Закона.</w:t>
            </w:r>
          </w:p>
        </w:tc>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12. Лицензии на деятельность передачи данных, на использование радиочастотного спектра</w:t>
            </w:r>
          </w:p>
          <w:p w:rsidR="007F6617" w:rsidRPr="00623F68" w:rsidRDefault="007F6617" w:rsidP="00854842">
            <w:pPr>
              <w:pStyle w:val="tkTekst"/>
              <w:spacing w:after="0" w:line="240" w:lineRule="auto"/>
              <w:rPr>
                <w:rFonts w:ascii="Times New Roman" w:hAnsi="Times New Roman" w:cs="Times New Roman"/>
                <w:sz w:val="24"/>
                <w:szCs w:val="24"/>
              </w:rPr>
            </w:pPr>
            <w:r w:rsidRPr="00623F68">
              <w:rPr>
                <w:rFonts w:ascii="Times New Roman" w:hAnsi="Times New Roman" w:cs="Times New Roman"/>
                <w:b/>
                <w:sz w:val="24"/>
                <w:szCs w:val="24"/>
              </w:rPr>
              <w:t xml:space="preserve">Лицензии на право осуществления деятельности в области передачи данных, выдаются в установленном порядке любым физическим и юридическим лицам в соответствии с законодательством Кыргызской Республики в области лицензионно-разрешительной системы Кыргызской Республики и другими нормативными правовыми актами. </w:t>
            </w: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14. Сертификация оборудования и услуг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Все технические средства и оборудование, используемые в сетях </w:t>
            </w:r>
            <w:r w:rsidRPr="00623F68">
              <w:rPr>
                <w:rFonts w:ascii="Times New Roman" w:hAnsi="Times New Roman" w:cs="Times New Roman"/>
                <w:b/>
                <w:strike/>
                <w:sz w:val="24"/>
                <w:szCs w:val="24"/>
              </w:rPr>
              <w:t>почтовой и</w:t>
            </w:r>
            <w:r w:rsidRPr="00623F68">
              <w:rPr>
                <w:rFonts w:ascii="Times New Roman" w:hAnsi="Times New Roman" w:cs="Times New Roman"/>
                <w:sz w:val="24"/>
                <w:szCs w:val="24"/>
              </w:rPr>
              <w:t xml:space="preserve"> электрической связи, и оказываемые услуги связи должны иметь сертификат, выданный в соответствии с требованиями законодательства по вопросам стандартизации и сертификации Кыргызской Республики.</w:t>
            </w:r>
          </w:p>
        </w:tc>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14. Сертификация оборудования и услуг связи</w:t>
            </w:r>
          </w:p>
          <w:p w:rsidR="007F6617" w:rsidRPr="00623F68" w:rsidRDefault="007F6617"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Все технические средства и оборудование, используемые в сетях  электрической связи, и оказываемые услуги связи должны иметь сертификат, выданный в соответствии с требованиями законодательства по вопросам стандартизации и сертификации Кыргызской Республики.</w:t>
            </w:r>
          </w:p>
        </w:tc>
      </w:tr>
      <w:tr w:rsidR="00623F68" w:rsidRPr="00623F68" w:rsidTr="007F6617">
        <w:trPr>
          <w:trHeight w:val="378"/>
        </w:trPr>
        <w:tc>
          <w:tcPr>
            <w:tcW w:w="7088" w:type="dxa"/>
          </w:tcPr>
          <w:p w:rsidR="007F6617" w:rsidRPr="00623F68" w:rsidRDefault="007F6617" w:rsidP="00AC1D87">
            <w:pPr>
              <w:pStyle w:val="tkZagolovok3"/>
              <w:spacing w:before="0" w:after="0" w:line="240" w:lineRule="auto"/>
              <w:ind w:left="0" w:right="0"/>
              <w:rPr>
                <w:rFonts w:ascii="Times New Roman" w:hAnsi="Times New Roman" w:cs="Times New Roman"/>
              </w:rPr>
            </w:pPr>
            <w:r w:rsidRPr="00623F68">
              <w:rPr>
                <w:rFonts w:ascii="Times New Roman" w:hAnsi="Times New Roman" w:cs="Times New Roman"/>
              </w:rPr>
              <w:t>Глава V</w:t>
            </w:r>
            <w:r w:rsidRPr="00623F68">
              <w:rPr>
                <w:rFonts w:ascii="Times New Roman" w:hAnsi="Times New Roman" w:cs="Times New Roman"/>
              </w:rPr>
              <w:br/>
              <w:t xml:space="preserve">Деятельность в области электрической </w:t>
            </w:r>
            <w:r w:rsidRPr="00623F68">
              <w:rPr>
                <w:rFonts w:ascii="Times New Roman" w:hAnsi="Times New Roman" w:cs="Times New Roman"/>
                <w:strike/>
              </w:rPr>
              <w:t>и почтовой</w:t>
            </w:r>
            <w:r w:rsidRPr="00623F68">
              <w:rPr>
                <w:rFonts w:ascii="Times New Roman" w:hAnsi="Times New Roman" w:cs="Times New Roman"/>
              </w:rPr>
              <w:t xml:space="preserve"> связи</w:t>
            </w:r>
          </w:p>
          <w:p w:rsidR="007F6617" w:rsidRPr="00623F68" w:rsidRDefault="007F6617" w:rsidP="00AC1D87">
            <w:pPr>
              <w:pStyle w:val="tkZagolovok5"/>
              <w:spacing w:before="0" w:after="0" w:line="240" w:lineRule="auto"/>
              <w:rPr>
                <w:rFonts w:ascii="Times New Roman" w:hAnsi="Times New Roman" w:cs="Times New Roman"/>
                <w:sz w:val="24"/>
                <w:szCs w:val="24"/>
              </w:rPr>
            </w:pPr>
            <w:bookmarkStart w:id="5" w:name="st_15"/>
            <w:bookmarkEnd w:id="5"/>
            <w:r w:rsidRPr="00623F68">
              <w:rPr>
                <w:rFonts w:ascii="Times New Roman" w:hAnsi="Times New Roman" w:cs="Times New Roman"/>
                <w:sz w:val="24"/>
                <w:szCs w:val="24"/>
              </w:rPr>
              <w:t>Статья 15. Форма собственности на сети, средства и сооружения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Сети, а также отдельные средства и сооружения связи могут находиться в любой форме собственности, принятой в Кыргызской Республике.</w:t>
            </w:r>
          </w:p>
        </w:tc>
        <w:tc>
          <w:tcPr>
            <w:tcW w:w="7088" w:type="dxa"/>
          </w:tcPr>
          <w:p w:rsidR="007F6617" w:rsidRPr="00623F68" w:rsidRDefault="007F6617" w:rsidP="00AC1D87">
            <w:pPr>
              <w:pStyle w:val="tkZagolovok3"/>
              <w:spacing w:before="0" w:after="0" w:line="240" w:lineRule="auto"/>
              <w:ind w:left="0" w:right="0"/>
              <w:rPr>
                <w:rFonts w:ascii="Times New Roman" w:hAnsi="Times New Roman" w:cs="Times New Roman"/>
              </w:rPr>
            </w:pPr>
            <w:r w:rsidRPr="00623F68">
              <w:rPr>
                <w:rFonts w:ascii="Times New Roman" w:hAnsi="Times New Roman" w:cs="Times New Roman"/>
              </w:rPr>
              <w:t>Глава V</w:t>
            </w:r>
            <w:r w:rsidRPr="00623F68">
              <w:rPr>
                <w:rFonts w:ascii="Times New Roman" w:hAnsi="Times New Roman" w:cs="Times New Roman"/>
              </w:rPr>
              <w:br/>
              <w:t>Деятельность в области электрической связи</w:t>
            </w:r>
          </w:p>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15. Форма собственности на сети, средства и сооружения связи</w:t>
            </w:r>
          </w:p>
          <w:p w:rsidR="007F6617" w:rsidRPr="00623F68" w:rsidRDefault="007F6617"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xml:space="preserve">          Сети, а также отдельные средства и сооружения связи могут находиться в любой форме собственности, принятой в Кыргызской Республике.</w:t>
            </w: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16. Право на эксплуатацию сетей связи и предоставление услуг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Юридические и физические лица имеют право на получение лицензий в области связи, а также частотных присвоений, предусмотренных законодательством в области лицензирования.</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Юридические и физические лица могут, в соответствии с законодательством Кыргызской Республики, участвовать в приватизации Кыргызтелекома или любого иного оператора сети электросвязи общего пользования или поставщика услуг электросвязи общего пользования, которыми владеет или которые контролирует государство.</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Иностранные юридические и физические лица получают лицензии на деятельность в области связи, а также участвуют в процессе приватизации на таких же условиях и в таком же порядке, как и юридические и физические лица Кыргызской Республики, если иное не предусмотрено законодательными актами.</w:t>
            </w:r>
          </w:p>
          <w:p w:rsidR="007F6617" w:rsidRPr="00623F68" w:rsidRDefault="007F6617" w:rsidP="00AC1D87">
            <w:pPr>
              <w:pStyle w:val="tkRedakcija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(Часть 4 утратила силу в соответствии с </w:t>
            </w:r>
            <w:hyperlink r:id="rId26"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20 января 2015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20)</w:t>
            </w:r>
          </w:p>
        </w:tc>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16. Право на эксплуатацию сетей связи и предоставление услуг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Юридические и физические лица имеют право на получение лицензий в области </w:t>
            </w:r>
            <w:r w:rsidRPr="00623F68">
              <w:rPr>
                <w:rFonts w:ascii="Times New Roman" w:hAnsi="Times New Roman" w:cs="Times New Roman"/>
                <w:b/>
                <w:sz w:val="24"/>
                <w:szCs w:val="24"/>
              </w:rPr>
              <w:t>электрической</w:t>
            </w:r>
            <w:r w:rsidRPr="00623F68">
              <w:rPr>
                <w:rFonts w:ascii="Times New Roman" w:hAnsi="Times New Roman" w:cs="Times New Roman"/>
                <w:sz w:val="24"/>
                <w:szCs w:val="24"/>
              </w:rPr>
              <w:t xml:space="preserve"> связи, а также частотных присвоений, предусмотренных законодательством в области лицензирования.</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Юридические и физические лица могут, в соответствии с законодательством Кыргызской Республики, участвовать в приватизации Кыргызтелекома или любого иного оператора сети электросвязи общего пользования или поставщика услуг электросвязи общего пользования, которыми владеет или которые контролирует государство.</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Иностранные юридические и физические лица получают лицензии на деятельность в области </w:t>
            </w:r>
            <w:r w:rsidRPr="00623F68">
              <w:rPr>
                <w:rFonts w:ascii="Times New Roman" w:hAnsi="Times New Roman" w:cs="Times New Roman"/>
                <w:b/>
                <w:sz w:val="24"/>
                <w:szCs w:val="24"/>
              </w:rPr>
              <w:t>электрической</w:t>
            </w:r>
            <w:r w:rsidRPr="00623F68">
              <w:rPr>
                <w:rFonts w:ascii="Times New Roman" w:hAnsi="Times New Roman" w:cs="Times New Roman"/>
                <w:sz w:val="24"/>
                <w:szCs w:val="24"/>
              </w:rPr>
              <w:t xml:space="preserve"> связи, а также участвуют в процессе приватизации на таких же условиях и в таком же порядке, как и юридические и физические лица Кыргызской Республики, если иное не предусмотрено законодательными актами.</w:t>
            </w:r>
          </w:p>
          <w:p w:rsidR="007F6617" w:rsidRPr="00623F68" w:rsidRDefault="007F6617"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xml:space="preserve">(Часть 4 утратила силу в соответствии с </w:t>
            </w:r>
            <w:hyperlink r:id="rId27" w:history="1">
              <w:r w:rsidRPr="00623F68">
                <w:rPr>
                  <w:rStyle w:val="a6"/>
                  <w:rFonts w:ascii="Times New Roman" w:hAnsi="Times New Roman" w:cs="Times New Roman"/>
                  <w:color w:val="auto"/>
                  <w:sz w:val="24"/>
                  <w:szCs w:val="24"/>
                </w:rPr>
                <w:t>Законом</w:t>
              </w:r>
            </w:hyperlink>
            <w:r w:rsidRPr="00623F68">
              <w:rPr>
                <w:rFonts w:ascii="Times New Roman" w:hAnsi="Times New Roman" w:cs="Times New Roman"/>
                <w:sz w:val="24"/>
                <w:szCs w:val="24"/>
              </w:rPr>
              <w:t xml:space="preserve"> КР от 20 января 2015 года </w:t>
            </w:r>
            <w:r w:rsidRPr="00623F68">
              <w:rPr>
                <w:rFonts w:ascii="Times New Roman" w:hAnsi="Times New Roman" w:cs="Times New Roman"/>
                <w:sz w:val="24"/>
                <w:szCs w:val="24"/>
                <w:lang w:val="en-US"/>
              </w:rPr>
              <w:t>N</w:t>
            </w:r>
            <w:r w:rsidRPr="00623F68">
              <w:rPr>
                <w:rFonts w:ascii="Times New Roman" w:hAnsi="Times New Roman" w:cs="Times New Roman"/>
                <w:sz w:val="24"/>
                <w:szCs w:val="24"/>
              </w:rPr>
              <w:t xml:space="preserve"> 20)</w:t>
            </w: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Статья 17. Цены на услуги электрической </w:t>
            </w:r>
            <w:r w:rsidRPr="00623F68">
              <w:rPr>
                <w:rFonts w:ascii="Times New Roman" w:hAnsi="Times New Roman" w:cs="Times New Roman"/>
                <w:strike/>
                <w:sz w:val="24"/>
                <w:szCs w:val="24"/>
              </w:rPr>
              <w:t>и почтовой</w:t>
            </w:r>
            <w:r w:rsidRPr="00623F68">
              <w:rPr>
                <w:rFonts w:ascii="Times New Roman" w:hAnsi="Times New Roman" w:cs="Times New Roman"/>
                <w:sz w:val="24"/>
                <w:szCs w:val="24"/>
              </w:rPr>
              <w:t xml:space="preserve">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Цены на услуги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предлагаемые на конкурентной основе, устанавливаются операторами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поставщиками услуг электросвязи, </w:t>
            </w:r>
            <w:r w:rsidRPr="00623F68">
              <w:rPr>
                <w:rFonts w:ascii="Times New Roman" w:hAnsi="Times New Roman" w:cs="Times New Roman"/>
                <w:b/>
                <w:strike/>
                <w:sz w:val="24"/>
                <w:szCs w:val="24"/>
              </w:rPr>
              <w:t>предприятиями почтовой связи</w:t>
            </w:r>
            <w:r w:rsidRPr="00623F68">
              <w:rPr>
                <w:rFonts w:ascii="Times New Roman" w:hAnsi="Times New Roman" w:cs="Times New Roman"/>
                <w:sz w:val="24"/>
                <w:szCs w:val="24"/>
              </w:rPr>
              <w:t xml:space="preserve"> исходя из следующих принципов:</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цены должны быть ориентированы на себестоимость, исключающую перекрестное субсидирование;</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цены должны быть сопоставимы с соответствующими международными базовыми ценами с учетом максимального удовлетворения потребностей граждан в услугах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xml:space="preserve">- цены должны быть структурированы, а их уровень установлен таким образом, чтобы максимально способствовать привлечению инвестиций в сектор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при установлении цен должны учитываться положения и рекомендации международных организаций, членом которых является Кыргызская Республика.</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Уполномоченный государственный орган по связи с согласия уполномоченного государственного органа по антимонопольной политике имеет право регулировать цены, включая установление, пересмотр или утверждение тарифов, или использование порядка регулирования цен, предусмотренного в частях третьей и четвертой </w:t>
            </w:r>
            <w:hyperlink r:id="rId28" w:anchor="st_13" w:history="1">
              <w:r w:rsidRPr="00623F68">
                <w:rPr>
                  <w:rStyle w:val="a6"/>
                  <w:rFonts w:ascii="Times New Roman" w:hAnsi="Times New Roman" w:cs="Times New Roman"/>
                  <w:color w:val="auto"/>
                  <w:sz w:val="24"/>
                  <w:szCs w:val="24"/>
                </w:rPr>
                <w:t>статьи 13</w:t>
              </w:r>
            </w:hyperlink>
            <w:r w:rsidRPr="00623F68">
              <w:rPr>
                <w:rFonts w:ascii="Times New Roman" w:hAnsi="Times New Roman" w:cs="Times New Roman"/>
                <w:sz w:val="24"/>
                <w:szCs w:val="24"/>
              </w:rPr>
              <w:t xml:space="preserve"> настоящего Закона, в следующих случаях:</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когда существует только один оператор электрической </w:t>
            </w:r>
            <w:r w:rsidRPr="00623F68">
              <w:rPr>
                <w:rFonts w:ascii="Times New Roman" w:hAnsi="Times New Roman" w:cs="Times New Roman"/>
                <w:b/>
                <w:strike/>
                <w:sz w:val="24"/>
                <w:szCs w:val="24"/>
              </w:rPr>
              <w:t>или почтовой</w:t>
            </w:r>
            <w:r w:rsidRPr="00623F68">
              <w:rPr>
                <w:rFonts w:ascii="Times New Roman" w:hAnsi="Times New Roman" w:cs="Times New Roman"/>
                <w:sz w:val="24"/>
                <w:szCs w:val="24"/>
              </w:rPr>
              <w:t xml:space="preserve"> связи, владеющий или осуществляющий контроль над сетью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один поставщик услуг электросвязи </w:t>
            </w:r>
            <w:r w:rsidRPr="00623F68">
              <w:rPr>
                <w:rFonts w:ascii="Times New Roman" w:hAnsi="Times New Roman" w:cs="Times New Roman"/>
                <w:b/>
                <w:strike/>
                <w:sz w:val="24"/>
                <w:szCs w:val="24"/>
              </w:rPr>
              <w:t>или одно предприятие почтовой связи</w:t>
            </w:r>
            <w:r w:rsidRPr="00623F68">
              <w:rPr>
                <w:rFonts w:ascii="Times New Roman" w:hAnsi="Times New Roman" w:cs="Times New Roman"/>
                <w:sz w:val="24"/>
                <w:szCs w:val="24"/>
              </w:rPr>
              <w:t xml:space="preserve">, предлагающие услуги, или когда оператор электрической </w:t>
            </w:r>
            <w:r w:rsidRPr="00623F68">
              <w:rPr>
                <w:rFonts w:ascii="Times New Roman" w:hAnsi="Times New Roman" w:cs="Times New Roman"/>
                <w:b/>
                <w:strike/>
                <w:sz w:val="24"/>
                <w:szCs w:val="24"/>
              </w:rPr>
              <w:t>или почтовой связи</w:t>
            </w:r>
            <w:r w:rsidRPr="00623F68">
              <w:rPr>
                <w:rFonts w:ascii="Times New Roman" w:hAnsi="Times New Roman" w:cs="Times New Roman"/>
                <w:sz w:val="24"/>
                <w:szCs w:val="24"/>
              </w:rPr>
              <w:t xml:space="preserve">, служба электросвязи, </w:t>
            </w:r>
            <w:r w:rsidRPr="00623F68">
              <w:rPr>
                <w:rFonts w:ascii="Times New Roman" w:hAnsi="Times New Roman" w:cs="Times New Roman"/>
                <w:b/>
                <w:strike/>
                <w:sz w:val="24"/>
                <w:szCs w:val="24"/>
              </w:rPr>
              <w:t xml:space="preserve">предприятие почтовой </w:t>
            </w:r>
            <w:r w:rsidRPr="00623F68">
              <w:rPr>
                <w:rFonts w:ascii="Times New Roman" w:hAnsi="Times New Roman" w:cs="Times New Roman"/>
                <w:sz w:val="24"/>
                <w:szCs w:val="24"/>
              </w:rPr>
              <w:t>связи обладают доминирующим положением на рынке таких услуг;</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если единственный или занимающий доминирующее положение оператор, служба или предприятие осуществляют перекрестное субсидирование сети или услуг, предоставляемых на основе конкуренции, за счет доходов от услуг, предоставляемых таким оператором в качестве единственного или занимающего доминирующее положение оператора;</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если уполномоченный государственный орган по связи обнаружит антиконкурентное ценообразование и иные действия аналогичного характера.</w:t>
            </w:r>
          </w:p>
        </w:tc>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17. Цены на услуги электрической связи</w:t>
            </w:r>
          </w:p>
          <w:p w:rsidR="007F6617" w:rsidRPr="00623F68" w:rsidRDefault="007F6617" w:rsidP="00AC1D87">
            <w:pPr>
              <w:pStyle w:val="tkTekst"/>
              <w:spacing w:after="0" w:line="240" w:lineRule="auto"/>
              <w:rPr>
                <w:rFonts w:ascii="Times New Roman" w:hAnsi="Times New Roman" w:cs="Times New Roman"/>
                <w:sz w:val="24"/>
                <w:szCs w:val="24"/>
              </w:rPr>
            </w:pP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Цены на услуги электрической связи, предлагаемые на конкурентной основе, устанавливаются операторами электрической связи, поставщиками услуг электросвязи, предприятиями почтовой связи исходя из следующих принципов:</w:t>
            </w:r>
          </w:p>
          <w:p w:rsidR="007F6617" w:rsidRPr="00623F68" w:rsidRDefault="007F6617" w:rsidP="00AC1D87">
            <w:pPr>
              <w:pStyle w:val="tkTekst"/>
              <w:spacing w:after="0" w:line="240" w:lineRule="auto"/>
              <w:rPr>
                <w:rFonts w:ascii="Times New Roman" w:hAnsi="Times New Roman" w:cs="Times New Roman"/>
                <w:sz w:val="24"/>
                <w:szCs w:val="24"/>
              </w:rPr>
            </w:pP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цены должны быть ориентированы на себестоимость, исключающую перекрестное субсидирование;</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цены должны быть сопоставимы с соответствующими международными базовыми ценами с учетом максимального удовлетворения потребностей граждан в услугах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цены должны быть структурированы, а их уровень установлен таким образом, чтобы максимально способствовать привлечению инвестиций в сектор электрической связи;</w:t>
            </w:r>
          </w:p>
          <w:p w:rsidR="007F6617" w:rsidRPr="00623F68" w:rsidRDefault="007F6617" w:rsidP="00AC1D87">
            <w:pPr>
              <w:pStyle w:val="tkTekst"/>
              <w:spacing w:after="0" w:line="240" w:lineRule="auto"/>
              <w:rPr>
                <w:rFonts w:ascii="Times New Roman" w:hAnsi="Times New Roman" w:cs="Times New Roman"/>
                <w:sz w:val="24"/>
                <w:szCs w:val="24"/>
              </w:rPr>
            </w:pP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при установлении цен должны учитываться положения и рекомендации международных организаций, членом которых является Кыргызская Республика.</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Уполномоченный государственный орган по связи с согласия уполномоченного государственного органа по антимонопольной политике имеет право регулировать цены, включая установление, пересмотр или утверждение тарифов, или использование порядка регулирования цен, предусмотренного в частях третьей и четвертой </w:t>
            </w:r>
            <w:hyperlink r:id="rId29" w:anchor="st_13" w:history="1">
              <w:r w:rsidRPr="00623F68">
                <w:rPr>
                  <w:rStyle w:val="a6"/>
                  <w:rFonts w:ascii="Times New Roman" w:hAnsi="Times New Roman" w:cs="Times New Roman"/>
                  <w:color w:val="auto"/>
                  <w:sz w:val="24"/>
                  <w:szCs w:val="24"/>
                </w:rPr>
                <w:t>статьи 13</w:t>
              </w:r>
            </w:hyperlink>
            <w:r w:rsidRPr="00623F68">
              <w:rPr>
                <w:rFonts w:ascii="Times New Roman" w:hAnsi="Times New Roman" w:cs="Times New Roman"/>
                <w:sz w:val="24"/>
                <w:szCs w:val="24"/>
              </w:rPr>
              <w:t xml:space="preserve"> настоящего Закона, в следующих случаях:</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когда существует только один оператор электрической связи, владеющий или осуществляющий контроль над сетью электрической связи, один поставщик услуг электросвязи, предлагающие услуги, или когда оператор электрической связи, служба электросвязи, предприятие почтовой связи обладают доминирующим положением на рынке таких услуг;</w:t>
            </w:r>
          </w:p>
          <w:p w:rsidR="007F6617" w:rsidRPr="00623F68" w:rsidRDefault="007F6617" w:rsidP="00AC1D87">
            <w:pPr>
              <w:pStyle w:val="tkTekst"/>
              <w:spacing w:after="0" w:line="240" w:lineRule="auto"/>
              <w:rPr>
                <w:rFonts w:ascii="Times New Roman" w:hAnsi="Times New Roman" w:cs="Times New Roman"/>
                <w:sz w:val="24"/>
                <w:szCs w:val="24"/>
              </w:rPr>
            </w:pP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если единственный или занимающий доминирующее положение оператор, служба или предприятие осуществляют перекрестное субсидирование сети или услуг, предоставляемых на основе конкуренции, за счет доходов от услуг, предоставляемых таким оператором в качестве единственного или занимающего доминирующее положение оператора;</w:t>
            </w:r>
          </w:p>
          <w:p w:rsidR="007F6617" w:rsidRPr="00623F68" w:rsidRDefault="007F6617"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если уполномоченный государственный орган по связи обнаружит антиконкурентное ценообразование и иные действия аналогичного характера.</w:t>
            </w: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trike/>
                <w:sz w:val="24"/>
                <w:szCs w:val="24"/>
              </w:rPr>
            </w:pPr>
            <w:r w:rsidRPr="00623F68">
              <w:rPr>
                <w:rFonts w:ascii="Times New Roman" w:hAnsi="Times New Roman" w:cs="Times New Roman"/>
                <w:strike/>
                <w:sz w:val="24"/>
                <w:szCs w:val="24"/>
              </w:rPr>
              <w:lastRenderedPageBreak/>
              <w:t>Статья 18. Почтовая связь</w:t>
            </w:r>
          </w:p>
          <w:p w:rsidR="007F6617" w:rsidRPr="00623F68" w:rsidRDefault="007F6617" w:rsidP="00AC1D87">
            <w:pPr>
              <w:pStyle w:val="tkTekst"/>
              <w:spacing w:after="0" w:line="240" w:lineRule="auto"/>
              <w:rPr>
                <w:rFonts w:ascii="Times New Roman" w:hAnsi="Times New Roman" w:cs="Times New Roman"/>
                <w:strike/>
                <w:sz w:val="24"/>
                <w:szCs w:val="24"/>
              </w:rPr>
            </w:pPr>
            <w:r w:rsidRPr="00623F68">
              <w:rPr>
                <w:rFonts w:ascii="Times New Roman" w:hAnsi="Times New Roman" w:cs="Times New Roman"/>
                <w:strike/>
                <w:sz w:val="24"/>
                <w:szCs w:val="24"/>
              </w:rPr>
              <w:t xml:space="preserve">Почтовая связь Кыргызской Республики представляет собой единую сеть учреждений, предприятий и транспортных средств, </w:t>
            </w:r>
            <w:r w:rsidRPr="00623F68">
              <w:rPr>
                <w:rFonts w:ascii="Times New Roman" w:hAnsi="Times New Roman" w:cs="Times New Roman"/>
                <w:strike/>
                <w:sz w:val="24"/>
                <w:szCs w:val="24"/>
              </w:rPr>
              <w:lastRenderedPageBreak/>
              <w:t>обеспечивающих прием, перевозку и доставку почтовых отправлений, а также предоставление других услуг на договорной основе.</w:t>
            </w:r>
          </w:p>
          <w:p w:rsidR="007F6617" w:rsidRPr="00623F68" w:rsidRDefault="007F6617" w:rsidP="00AC1D87">
            <w:pPr>
              <w:pStyle w:val="tkTekst"/>
              <w:spacing w:after="0" w:line="240" w:lineRule="auto"/>
              <w:rPr>
                <w:rFonts w:ascii="Times New Roman" w:hAnsi="Times New Roman" w:cs="Times New Roman"/>
                <w:strike/>
                <w:sz w:val="24"/>
                <w:szCs w:val="24"/>
              </w:rPr>
            </w:pPr>
            <w:r w:rsidRPr="00623F68">
              <w:rPr>
                <w:rFonts w:ascii="Times New Roman" w:hAnsi="Times New Roman" w:cs="Times New Roman"/>
                <w:strike/>
                <w:sz w:val="24"/>
                <w:szCs w:val="24"/>
              </w:rPr>
              <w:t>Государственные предприятия почтовой связи составляют единую почтовую территорию для взаимного обмена почтовыми отправлениями, находятся в ведении государственных органов исполнительной власти Кыргызской Республики в сфере почтовой связи и оказывают услуги по приему, обработке, пересылке и доставке письменной корреспонденции, денежных переводов, перевозку почты как внутри, так и за пределы республики и выплату пенсий и пособий.</w:t>
            </w:r>
          </w:p>
          <w:p w:rsidR="007F6617" w:rsidRPr="00623F68" w:rsidRDefault="007F6617" w:rsidP="00AC1D87">
            <w:pPr>
              <w:pStyle w:val="tkTekst"/>
              <w:spacing w:after="0" w:line="240" w:lineRule="auto"/>
              <w:rPr>
                <w:rFonts w:ascii="Times New Roman" w:hAnsi="Times New Roman" w:cs="Times New Roman"/>
                <w:strike/>
                <w:sz w:val="24"/>
                <w:szCs w:val="24"/>
              </w:rPr>
            </w:pPr>
            <w:r w:rsidRPr="00623F68">
              <w:rPr>
                <w:rFonts w:ascii="Times New Roman" w:hAnsi="Times New Roman" w:cs="Times New Roman"/>
                <w:strike/>
                <w:sz w:val="24"/>
                <w:szCs w:val="24"/>
              </w:rPr>
              <w:t>Негосударственные предприятия предоставляют услуги почты на основании лицензии, выданной в установленном настоящим Законом порядке.</w:t>
            </w:r>
          </w:p>
          <w:p w:rsidR="007F6617" w:rsidRPr="00623F68" w:rsidRDefault="007F6617" w:rsidP="00AC1D87">
            <w:pPr>
              <w:pStyle w:val="tkTekst"/>
              <w:spacing w:after="0" w:line="240" w:lineRule="auto"/>
              <w:rPr>
                <w:rFonts w:ascii="Times New Roman" w:hAnsi="Times New Roman" w:cs="Times New Roman"/>
                <w:strike/>
                <w:sz w:val="24"/>
                <w:szCs w:val="24"/>
              </w:rPr>
            </w:pPr>
            <w:r w:rsidRPr="00623F68">
              <w:rPr>
                <w:rFonts w:ascii="Times New Roman" w:hAnsi="Times New Roman" w:cs="Times New Roman"/>
                <w:strike/>
                <w:sz w:val="24"/>
                <w:szCs w:val="24"/>
              </w:rPr>
              <w:t>Свобода почтовых отправлений и транзита почты гарантируется на всей территории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trike/>
                <w:sz w:val="24"/>
                <w:szCs w:val="24"/>
              </w:rPr>
              <w:t>Предприятия почтовой связи могут предоставлять услуги электросвязи через отделения связи на договорных началах со службами и операторами электросвязи.</w:t>
            </w:r>
          </w:p>
        </w:tc>
        <w:tc>
          <w:tcPr>
            <w:tcW w:w="7088" w:type="dxa"/>
          </w:tcPr>
          <w:p w:rsidR="007F6617" w:rsidRPr="00623F68" w:rsidRDefault="007F6617"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b/>
                <w:bCs/>
                <w:sz w:val="24"/>
                <w:szCs w:val="24"/>
              </w:rPr>
              <w:lastRenderedPageBreak/>
              <w:t>Статья 18. Почтовая связь</w:t>
            </w:r>
          </w:p>
          <w:p w:rsidR="007F6617" w:rsidRPr="00623F68" w:rsidRDefault="007F6617"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b/>
                <w:bCs/>
                <w:sz w:val="24"/>
                <w:szCs w:val="24"/>
              </w:rPr>
              <w:t>Признана утратившим силу.</w:t>
            </w: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b w:val="0"/>
                <w:strike/>
                <w:sz w:val="24"/>
                <w:szCs w:val="24"/>
              </w:rPr>
            </w:pPr>
            <w:r w:rsidRPr="00623F68">
              <w:rPr>
                <w:rFonts w:ascii="Times New Roman" w:hAnsi="Times New Roman" w:cs="Times New Roman"/>
                <w:b w:val="0"/>
                <w:strike/>
                <w:sz w:val="24"/>
                <w:szCs w:val="24"/>
              </w:rPr>
              <w:t>Статья 19. Использование транспортных средств для перевозки почты</w:t>
            </w:r>
          </w:p>
          <w:p w:rsidR="007F6617" w:rsidRPr="00623F68" w:rsidRDefault="007F6617" w:rsidP="00AC1D87">
            <w:pPr>
              <w:pStyle w:val="tkTekst"/>
              <w:spacing w:after="0" w:line="240" w:lineRule="auto"/>
              <w:rPr>
                <w:rFonts w:ascii="Times New Roman" w:hAnsi="Times New Roman" w:cs="Times New Roman"/>
                <w:strike/>
                <w:sz w:val="24"/>
                <w:szCs w:val="24"/>
              </w:rPr>
            </w:pPr>
            <w:r w:rsidRPr="00623F68">
              <w:rPr>
                <w:rFonts w:ascii="Times New Roman" w:hAnsi="Times New Roman" w:cs="Times New Roman"/>
                <w:strike/>
                <w:sz w:val="24"/>
                <w:szCs w:val="24"/>
              </w:rPr>
              <w:t>Предприятия связи имеют право перевозить почту на всех маршрутах и линиях железнодорожного, воздушного и автомобильного транспорта в соответствии с договорами.</w:t>
            </w:r>
          </w:p>
          <w:p w:rsidR="007F6617" w:rsidRPr="00623F68" w:rsidRDefault="007F6617" w:rsidP="00AC1D87">
            <w:pPr>
              <w:pStyle w:val="tkTekst"/>
              <w:spacing w:after="0" w:line="240" w:lineRule="auto"/>
              <w:rPr>
                <w:rFonts w:ascii="Times New Roman" w:hAnsi="Times New Roman" w:cs="Times New Roman"/>
                <w:strike/>
                <w:sz w:val="24"/>
                <w:szCs w:val="24"/>
              </w:rPr>
            </w:pPr>
            <w:r w:rsidRPr="00623F68">
              <w:rPr>
                <w:rFonts w:ascii="Times New Roman" w:hAnsi="Times New Roman" w:cs="Times New Roman"/>
                <w:strike/>
                <w:sz w:val="24"/>
                <w:szCs w:val="24"/>
              </w:rPr>
              <w:t>Государственные органы власти, органы местного самоуправления, предприятия, учреждения и организации, транспортные средства которых используются для перевозки почты, обязаны содействовать наиболее быстрой перевозке по назначению всей почты, отправляемой предприятиями связи, и обеспечивать ее сохранность.</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trike/>
                <w:sz w:val="24"/>
                <w:szCs w:val="24"/>
              </w:rPr>
              <w:t xml:space="preserve">Никакое транспортное предприятие республики не может отказать в заключении договора перевозки почты по регулярным </w:t>
            </w:r>
            <w:r w:rsidRPr="00623F68">
              <w:rPr>
                <w:rFonts w:ascii="Times New Roman" w:hAnsi="Times New Roman" w:cs="Times New Roman"/>
                <w:strike/>
                <w:sz w:val="24"/>
                <w:szCs w:val="24"/>
              </w:rPr>
              <w:lastRenderedPageBreak/>
              <w:t>междугородным и международным маршрутам следования его транспортных средств.</w:t>
            </w:r>
          </w:p>
        </w:tc>
        <w:tc>
          <w:tcPr>
            <w:tcW w:w="7088" w:type="dxa"/>
          </w:tcPr>
          <w:p w:rsidR="007F6617" w:rsidRPr="00623F68" w:rsidRDefault="007F6617" w:rsidP="002C2DC7">
            <w:pPr>
              <w:pStyle w:val="tkZagolovok5"/>
              <w:spacing w:before="0" w:after="0" w:line="240" w:lineRule="auto"/>
              <w:rPr>
                <w:rFonts w:ascii="Times New Roman" w:hAnsi="Times New Roman" w:cs="Times New Roman"/>
                <w:strike/>
                <w:sz w:val="24"/>
                <w:szCs w:val="24"/>
              </w:rPr>
            </w:pPr>
            <w:r w:rsidRPr="00623F68">
              <w:rPr>
                <w:rFonts w:ascii="Times New Roman" w:hAnsi="Times New Roman" w:cs="Times New Roman"/>
                <w:bCs w:val="0"/>
                <w:sz w:val="24"/>
                <w:szCs w:val="24"/>
              </w:rPr>
              <w:lastRenderedPageBreak/>
              <w:t xml:space="preserve">Статья 19. </w:t>
            </w:r>
            <w:r w:rsidRPr="00623F68">
              <w:rPr>
                <w:rFonts w:ascii="Times New Roman" w:hAnsi="Times New Roman" w:cs="Times New Roman"/>
                <w:sz w:val="24"/>
                <w:szCs w:val="24"/>
              </w:rPr>
              <w:t>Использование транспортных средств для перевозки почты</w:t>
            </w:r>
          </w:p>
          <w:p w:rsidR="007F6617" w:rsidRPr="00623F68" w:rsidRDefault="007F6617" w:rsidP="002C2DC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b/>
                <w:bCs/>
                <w:sz w:val="24"/>
                <w:szCs w:val="24"/>
              </w:rPr>
              <w:t xml:space="preserve">          Признана утратившим силу.</w:t>
            </w: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trike/>
                <w:sz w:val="24"/>
                <w:szCs w:val="24"/>
              </w:rPr>
            </w:pPr>
            <w:r w:rsidRPr="00623F68">
              <w:rPr>
                <w:rFonts w:ascii="Times New Roman" w:hAnsi="Times New Roman" w:cs="Times New Roman"/>
                <w:strike/>
                <w:sz w:val="24"/>
                <w:szCs w:val="24"/>
              </w:rPr>
              <w:t>Статья 20. Почтовые марки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Выпуск в обращение почтовых марок и других знаков почтовой оплаты является исключительным правом уполномоченного государственного органа по транспорту и коммуникациям.</w:t>
            </w:r>
          </w:p>
        </w:tc>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20. Почтовые марки</w:t>
            </w:r>
          </w:p>
          <w:p w:rsidR="007F6617" w:rsidRPr="00623F68" w:rsidRDefault="007F6617"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b/>
                <w:bCs/>
                <w:sz w:val="24"/>
                <w:szCs w:val="24"/>
              </w:rPr>
              <w:t xml:space="preserve">         Признана утратившим силу.</w:t>
            </w: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21. Охрана тайны информации, которая передается средствами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Тайна переписки, телефонных переговоров, телеграфных, а также других сообщений, которые передаются средствами связи, охраняется Конституцией и настоящим Законом.</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Предприятия связи всех форм собственности обязаны принимать необходимые организационно-технические меры по защите информации.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Вскрытие и осмотр почтовой корреспонденции и документальных сообщений, получение необходимых справок о них,</w:t>
            </w:r>
            <w:r w:rsidRPr="00623F68">
              <w:rPr>
                <w:rFonts w:ascii="Times New Roman" w:hAnsi="Times New Roman" w:cs="Times New Roman"/>
                <w:sz w:val="24"/>
                <w:szCs w:val="24"/>
              </w:rPr>
              <w:t xml:space="preserve"> осуществление контроля за техническими каналами связи, в том числе прослушивание телефонных переговоров на предприятиях связи всех форм собственности запрещаются, кроме случаев, предусмотренных законодательством Кыргызской Республики.</w:t>
            </w:r>
          </w:p>
          <w:p w:rsidR="007F6617" w:rsidRPr="00623F68" w:rsidRDefault="007F6617" w:rsidP="00AC1D87">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strike/>
                <w:sz w:val="24"/>
                <w:szCs w:val="24"/>
              </w:rPr>
              <w:t>Предприятия почтовой связи имеют право изымать в установленном порядке запрещенные к пересылке вложения в почтовые отправления (оружие, ядовитые, легковоспламеняющиеся вещества и другие). Порядок изъятия запрещенных к пересылке вложений и почтовых отправлений, не нашедших адресатов, регулируется почтовыми нормативными актами.</w:t>
            </w:r>
          </w:p>
        </w:tc>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21. Охрана тайны информации, которая передается средствами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Тайна переписки, телефонных переговоров, телеграфных, а также других сообщений, которые передаются средствами связи, охраняется Конституцией и настоящим Законом.</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Предприятия связи всех форм собственности обязаны принимать необходимые организационно-технические меры по защите информации.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Осуществление контроля за техническими каналами связи, в том числе прослушивание телефонных переговоров на предприятиях связи всех форм собственности запрещаются, кроме случаев, предусмотренных законодательством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p>
          <w:p w:rsidR="007F6617" w:rsidRPr="00623F68" w:rsidRDefault="007F6617" w:rsidP="00AC1D87">
            <w:pPr>
              <w:pStyle w:val="tkTekst"/>
              <w:spacing w:after="0" w:line="240" w:lineRule="auto"/>
              <w:ind w:firstLine="0"/>
              <w:rPr>
                <w:rFonts w:ascii="Times New Roman" w:hAnsi="Times New Roman" w:cs="Times New Roman"/>
                <w:b/>
                <w:bCs/>
                <w:sz w:val="24"/>
                <w:szCs w:val="24"/>
              </w:rPr>
            </w:pP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Статья 21-1. Обязанности операторов связи и ограничение прав пользователей услугами связи при </w:t>
            </w:r>
            <w:r w:rsidRPr="00623F68">
              <w:rPr>
                <w:rFonts w:ascii="Times New Roman" w:hAnsi="Times New Roman" w:cs="Times New Roman"/>
                <w:sz w:val="24"/>
                <w:szCs w:val="24"/>
              </w:rPr>
              <w:lastRenderedPageBreak/>
              <w:t>проведении оперативно-розыскных мероприятии и осуществлении следственных действий</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1. Операторы связи обязаны предоставлять уполномоченным государственным органам, осуществляющим оперативно-розыскную деятельность в сетях связи, информацию о пользователях услугами связи, а также иную информацию, необходимую для выполнения возложенных на эти органы задач, обеспечивать им организационные и программно-технические возможности проведения оперативно-розыскных мероприятий во всех сетях и на каналах связи, доступ к базам данных, автоматизированным системам оператора связи в случаях, установленных законодательством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2. Операторы связи обязаны обеспечивать реализацию установленных </w:t>
            </w:r>
            <w:r w:rsidRPr="00623F68">
              <w:rPr>
                <w:rFonts w:ascii="Times New Roman" w:hAnsi="Times New Roman" w:cs="Times New Roman"/>
                <w:b/>
                <w:strike/>
                <w:sz w:val="24"/>
                <w:szCs w:val="24"/>
              </w:rPr>
              <w:t>Правительством</w:t>
            </w:r>
            <w:r w:rsidRPr="00623F68">
              <w:rPr>
                <w:rFonts w:ascii="Times New Roman" w:hAnsi="Times New Roman" w:cs="Times New Roman"/>
                <w:sz w:val="24"/>
                <w:szCs w:val="24"/>
              </w:rPr>
              <w:t xml:space="preserve"> Кыргызской Республики требований к сетям и средствам связи для проведения оперативно-розыскных мероприятий, а также принимать меры по недопущению раскрытия организационных и тактических приемов проведения указанных мероприятий.</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3. Операторы сотовой связи обязаны вести реестр идентификационных кодов абонентских устройств, работающих в их сети, а также в порядке, определяемом </w:t>
            </w:r>
            <w:r w:rsidRPr="00623F68">
              <w:rPr>
                <w:rFonts w:ascii="Times New Roman" w:hAnsi="Times New Roman" w:cs="Times New Roman"/>
                <w:b/>
                <w:strike/>
                <w:sz w:val="24"/>
                <w:szCs w:val="24"/>
              </w:rPr>
              <w:t>Правительством</w:t>
            </w:r>
            <w:r w:rsidRPr="00623F68">
              <w:rPr>
                <w:rFonts w:ascii="Times New Roman" w:hAnsi="Times New Roman" w:cs="Times New Roman"/>
                <w:sz w:val="24"/>
                <w:szCs w:val="24"/>
              </w:rPr>
              <w:t xml:space="preserve"> Кыргызской Республики, осуществлять сбор и хранение в течение 3 лет данных об абонентах.</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В случае обнаружения в сети нескольких абонентских устройств с идентичными идентификационными кодами оператор сотовой связи обязан уведомить об этом соответствующие органы, осуществляющие оперативно-розыскную деятельность, в порядке, определяемом </w:t>
            </w:r>
            <w:r w:rsidRPr="00623F68">
              <w:rPr>
                <w:rFonts w:ascii="Times New Roman" w:hAnsi="Times New Roman" w:cs="Times New Roman"/>
                <w:b/>
                <w:strike/>
                <w:sz w:val="24"/>
                <w:szCs w:val="24"/>
              </w:rPr>
              <w:t>Правительством</w:t>
            </w:r>
            <w:r w:rsidRPr="00623F68">
              <w:rPr>
                <w:rFonts w:ascii="Times New Roman" w:hAnsi="Times New Roman" w:cs="Times New Roman"/>
                <w:sz w:val="24"/>
                <w:szCs w:val="24"/>
              </w:rPr>
              <w:t xml:space="preserve">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4. Технические требования к сетям связи, специальным техническим средствам, предназначенным для контроля и фиксации получаемых законным путем сведений/информации, передаваемой по техническим каналам связи, порядку </w:t>
            </w:r>
            <w:r w:rsidRPr="00623F68">
              <w:rPr>
                <w:rFonts w:ascii="Times New Roman" w:hAnsi="Times New Roman" w:cs="Times New Roman"/>
                <w:sz w:val="24"/>
                <w:szCs w:val="24"/>
              </w:rPr>
              <w:lastRenderedPageBreak/>
              <w:t xml:space="preserve">взаимодействия при реализации функций системы оперативно-розыскных мероприятий в сетях связи, включая проработку интерфейса (технического регламента), разработку необходимого программного обеспечения, решение вопроса о соединении и каналах доступа, иные вопросы, связанные с обеспечением законности осуществления оперативно-розыскных мероприятий в сетях связи, комплексного решения всех вопросов и проблем, связанных с внедрением и функционированием системы оперативно-розыскных мероприятий в сетях связи, в соответствии с разработанными в этой сфере международными рекомендациями и техническими концепциями, а также требованиями действующего законодательства Кыргызской Республики устанавливаются </w:t>
            </w:r>
            <w:r w:rsidRPr="00623F68">
              <w:rPr>
                <w:rFonts w:ascii="Times New Roman" w:hAnsi="Times New Roman" w:cs="Times New Roman"/>
                <w:b/>
                <w:strike/>
                <w:sz w:val="24"/>
                <w:szCs w:val="24"/>
              </w:rPr>
              <w:t>Правительством</w:t>
            </w:r>
            <w:r w:rsidRPr="00623F68">
              <w:rPr>
                <w:rFonts w:ascii="Times New Roman" w:hAnsi="Times New Roman" w:cs="Times New Roman"/>
                <w:sz w:val="24"/>
                <w:szCs w:val="24"/>
              </w:rPr>
              <w:t xml:space="preserve">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При проведении уполномоченными государственными органами следственных действий в сетях (на каналах) связи операторы связи оказывают этим органам содействие в соответствии с требованиями уголовно-процессуального законодательства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5. Приостановление деятельности любых сетей и средств связи, а также оказания услуг связи юридическим и физическим лицам осуществляется операторами связи на основании мотивированного решения в письменной форме одного из руководителей органа, осуществляющего оперативно-розыскную деятельность, в случаях, установленных законами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Операторы мобильной сотовой связи обязаны приостановить работу мобильного устройства, если его международный идентификатор включен в Реестр похищенных мобильных устройств, ведущийся органами внутренних дел Кыргызской Республики в порядке, установленном </w:t>
            </w:r>
            <w:r w:rsidRPr="00623F68">
              <w:rPr>
                <w:rFonts w:ascii="Times New Roman" w:hAnsi="Times New Roman" w:cs="Times New Roman"/>
                <w:b/>
                <w:strike/>
                <w:sz w:val="24"/>
                <w:szCs w:val="24"/>
              </w:rPr>
              <w:t>Правительством</w:t>
            </w:r>
            <w:r w:rsidRPr="00623F68">
              <w:rPr>
                <w:rFonts w:ascii="Times New Roman" w:hAnsi="Times New Roman" w:cs="Times New Roman"/>
                <w:sz w:val="24"/>
                <w:szCs w:val="24"/>
              </w:rPr>
              <w:t xml:space="preserve">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Операторы связи обязаны возобновить оказание услуг связи на основании решения суда или мотивированного решения в письменной форме одного из руководителей органа, осуществляющего оперативно-розыскную деятельность, который принял решение о приостановлении оказания услуг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6. Расходы операторов связи, связанные с обеспечением необходимыми программно-техническими и иными средствами для проведения оперативно-розыскных мероприятий в сетях и на каналах связи, обеспечиваются за счет средств операторов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7. Порядок взаимодействия операторов связи с уполномоченными государственными органами, осуществляющими оперативно-розыскную деятельность, устанавливается </w:t>
            </w:r>
            <w:r w:rsidRPr="00623F68">
              <w:rPr>
                <w:rFonts w:ascii="Times New Roman" w:hAnsi="Times New Roman" w:cs="Times New Roman"/>
                <w:b/>
                <w:strike/>
                <w:sz w:val="24"/>
                <w:szCs w:val="24"/>
              </w:rPr>
              <w:t>Правительством</w:t>
            </w:r>
            <w:r w:rsidRPr="00623F68">
              <w:rPr>
                <w:rFonts w:ascii="Times New Roman" w:hAnsi="Times New Roman" w:cs="Times New Roman"/>
                <w:sz w:val="24"/>
                <w:szCs w:val="24"/>
              </w:rPr>
              <w:t xml:space="preserve"> Кыргызской Республики.</w:t>
            </w:r>
          </w:p>
        </w:tc>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 xml:space="preserve">Статья 21-1. Обязанности операторов связи и ограничение прав пользователей услугами связи при </w:t>
            </w:r>
            <w:r w:rsidRPr="00623F68">
              <w:rPr>
                <w:rFonts w:ascii="Times New Roman" w:hAnsi="Times New Roman" w:cs="Times New Roman"/>
                <w:sz w:val="24"/>
                <w:szCs w:val="24"/>
              </w:rPr>
              <w:lastRenderedPageBreak/>
              <w:t>проведении оперативно-розыскных мероприятии и осуществлении следственных действий</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1. Операторы связи обязаны предоставлять уполномоченным государственным органам, осуществляющим оперативно-розыскную деятельность в сетях связи, информацию о пользователях услугами связи, а также иную информацию, необходимую для выполнения возложенных на эти органы задач, обеспечивать им организационные и программно-технические возможности проведения оперативно-розыскных мероприятий во всех сетях и на каналах связи, доступ к базам данных, автоматизированным системам оператора связи в случаях, установленных законодательством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2. Операторы связи обязаны обеспечивать реализацию установленных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 требований к сетям и средствам связи для проведения оперативно-розыскных мероприятий, а также принимать меры по недопущению раскрытия организационных и тактических приемов проведения указанных мероприятий.</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3. Операторы сотовой связи обязаны вести реестр идентификационных кодов абонентских устройств, работающих в их сети, а также в порядке, определяемом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 осуществлять сбор и хранение в течение 3 лет данных об абонентах.</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В случае обнаружения в сети нескольких абонентских устройств с идентичными идентификационными кодами оператор сотовой связи обязан уведомить об этом соответствующие органы, осуществляющие оперативно-розыскную деятельность, в порядке, определяемом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4. Технические требования к сетям связи, специальным техническим средствам, предназначенным для контроля и фиксации получаемых законным путем сведений/информации, передаваемой по техническим каналам связи, порядку </w:t>
            </w:r>
            <w:r w:rsidRPr="00623F68">
              <w:rPr>
                <w:rFonts w:ascii="Times New Roman" w:hAnsi="Times New Roman" w:cs="Times New Roman"/>
                <w:sz w:val="24"/>
                <w:szCs w:val="24"/>
              </w:rPr>
              <w:lastRenderedPageBreak/>
              <w:t xml:space="preserve">взаимодействия при реализации функций системы оперативно-розыскных мероприятий в сетях связи, включая проработку интерфейса (технического регламента), разработку необходимого программного обеспечения, решение вопроса о соединении и каналах доступа, иные вопросы, связанные с обеспечением законности осуществления оперативно-розыскных мероприятий в сетях связи, комплексного решения всех вопросов и проблем, связанных с внедрением и функционированием системы оперативно-розыскных мероприятий в сетях связи, в соответствии с разработанными в этой сфере международными рекомендациями и техническими концепциями, а также требованиями действующего законодательства Кыргызской Республики устанавливаются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При проведении уполномоченными государственными органами следственных действий в сетях (на каналах) связи операторы связи оказывают этим органам содействие в соответствии с требованиями уголовно-процессуального законодательства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5. Приостановление деятельности любых сетей и средств связи, а также оказания услуг связи юридическим и физическим лицам осуществляется операторами связи на основании мотивированного решения в письменной форме одного из руководителей органа, осуществляющего оперативно-розыскную деятельность, в случаях, установленных законами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Операторы мобильной сотовой связи обязаны приостановить работу мобильного устройства, если его международный идентификатор включен в Реестр похищенных мобильных устройств, ведущийся органами внутренних дел Кыргызской Республики в порядке, установленном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Операторы связи обязаны возобновить оказание услуг связи на основании решения суда или мотивированного решения в письменной форме одного из руководителей органа, осуществляющего оперативно-розыскную деятельность, который принял решение о приостановлении оказания услуг связи.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6. Расходы операторов связи, связанные с обеспечением необходимыми программно-техническими и иными средствами для проведения оперативно-розыскных мероприятий в сетях и на каналах связи, обеспечиваются за счет средств операторов связи.</w:t>
            </w:r>
          </w:p>
          <w:p w:rsidR="007F6617" w:rsidRPr="00623F68" w:rsidRDefault="007F6617"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xml:space="preserve">          7. Порядок взаимодействия операторов связи с уполномоченными государственными органами, осуществляющими оперативно-розыскную деятельность, устанавливается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22. Таможенный контроль</w:t>
            </w:r>
          </w:p>
          <w:p w:rsidR="007F6617" w:rsidRPr="00623F68" w:rsidRDefault="007F6617" w:rsidP="00AC1D87">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strike/>
                <w:sz w:val="24"/>
                <w:szCs w:val="24"/>
              </w:rPr>
              <w:t>Международные почтовые отправления при перемещении через таможенную границу Евразийского экономического союза предъявляются предприятиями связи для контроля таможенным органам. Почтовые предприятия связи обязаны доводить потребителям перечень почтовых отправлений, пересылка которых через границу запрещается.</w:t>
            </w:r>
          </w:p>
          <w:p w:rsidR="007F6617" w:rsidRPr="00623F68" w:rsidRDefault="007F6617" w:rsidP="00AC1D87">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strike/>
                <w:sz w:val="24"/>
                <w:szCs w:val="24"/>
              </w:rPr>
              <w:t>Осмотр международных почтовых отправлений осуществляется таможенными органами в случаях и порядке, установленных законодательством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Ввоз радиоэлектронных средств и высокочастотных устройств в Кыргызскую Республику и вывоз радиоэлектронных средств и высокочастотных устройств из Кыргызской Республики осуществляются в соответствии с вступившими в установленном законом порядке в силу международными договорами, участницей которых является Кыргызская Республика, составляющими право Евразийского экономического союза, и законодательством Кыргызской Республики. Уполномоченный государственный орган по связи выдает </w:t>
            </w:r>
            <w:r w:rsidRPr="00623F68">
              <w:rPr>
                <w:rFonts w:ascii="Times New Roman" w:hAnsi="Times New Roman" w:cs="Times New Roman"/>
                <w:b/>
                <w:strike/>
                <w:sz w:val="24"/>
                <w:szCs w:val="24"/>
              </w:rPr>
              <w:t>разрешительные документы</w:t>
            </w:r>
            <w:r w:rsidRPr="00623F68">
              <w:rPr>
                <w:rFonts w:ascii="Times New Roman" w:hAnsi="Times New Roman" w:cs="Times New Roman"/>
                <w:sz w:val="24"/>
                <w:szCs w:val="24"/>
              </w:rPr>
              <w:t xml:space="preserve"> на ввоз </w:t>
            </w:r>
            <w:r w:rsidRPr="00623F68">
              <w:rPr>
                <w:rFonts w:ascii="Times New Roman" w:hAnsi="Times New Roman" w:cs="Times New Roman"/>
                <w:sz w:val="24"/>
                <w:szCs w:val="24"/>
              </w:rPr>
              <w:lastRenderedPageBreak/>
              <w:t xml:space="preserve">радиоэлектронных средств и высокочастотных устройств в соответствии с законодательством Кыргызской Республики в порядке, установленном </w:t>
            </w:r>
            <w:r w:rsidRPr="00623F68">
              <w:rPr>
                <w:rFonts w:ascii="Times New Roman" w:hAnsi="Times New Roman" w:cs="Times New Roman"/>
                <w:b/>
                <w:strike/>
                <w:sz w:val="24"/>
                <w:szCs w:val="24"/>
              </w:rPr>
              <w:t xml:space="preserve">Правительством </w:t>
            </w:r>
            <w:r w:rsidRPr="00623F68">
              <w:rPr>
                <w:rFonts w:ascii="Times New Roman" w:hAnsi="Times New Roman" w:cs="Times New Roman"/>
                <w:sz w:val="24"/>
                <w:szCs w:val="24"/>
              </w:rPr>
              <w:t>Кыргызской Республики.</w:t>
            </w:r>
          </w:p>
        </w:tc>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22. Таможенный контроль</w:t>
            </w:r>
          </w:p>
          <w:p w:rsidR="007F6617" w:rsidRPr="00623F68" w:rsidRDefault="007F6617" w:rsidP="00AC1D87">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t>Признан утратившим силу.</w:t>
            </w:r>
          </w:p>
          <w:p w:rsidR="007F6617" w:rsidRPr="00623F68" w:rsidRDefault="007F6617" w:rsidP="00AC1D87">
            <w:pPr>
              <w:pStyle w:val="tkTekst"/>
              <w:spacing w:after="0" w:line="240" w:lineRule="auto"/>
              <w:rPr>
                <w:rFonts w:ascii="Times New Roman" w:hAnsi="Times New Roman" w:cs="Times New Roman"/>
                <w:b/>
                <w:bCs/>
                <w:sz w:val="24"/>
                <w:szCs w:val="24"/>
              </w:rPr>
            </w:pPr>
          </w:p>
          <w:p w:rsidR="007F6617" w:rsidRPr="00623F68" w:rsidRDefault="007F6617" w:rsidP="00AC1D87">
            <w:pPr>
              <w:pStyle w:val="tkTekst"/>
              <w:spacing w:after="0" w:line="240" w:lineRule="auto"/>
              <w:rPr>
                <w:rFonts w:ascii="Times New Roman" w:hAnsi="Times New Roman" w:cs="Times New Roman"/>
                <w:b/>
                <w:bCs/>
                <w:sz w:val="24"/>
                <w:szCs w:val="24"/>
              </w:rPr>
            </w:pPr>
          </w:p>
          <w:p w:rsidR="007F6617" w:rsidRPr="00623F68" w:rsidRDefault="007F6617" w:rsidP="00AC1D87">
            <w:pPr>
              <w:pStyle w:val="tkTekst"/>
              <w:spacing w:after="0" w:line="240" w:lineRule="auto"/>
              <w:rPr>
                <w:rFonts w:ascii="Times New Roman" w:hAnsi="Times New Roman" w:cs="Times New Roman"/>
                <w:b/>
                <w:bCs/>
                <w:sz w:val="24"/>
                <w:szCs w:val="24"/>
              </w:rPr>
            </w:pPr>
          </w:p>
          <w:p w:rsidR="007F6617" w:rsidRPr="00623F68" w:rsidRDefault="007F6617" w:rsidP="00AC1D87">
            <w:pPr>
              <w:pStyle w:val="tkTekst"/>
              <w:spacing w:after="0" w:line="240" w:lineRule="auto"/>
              <w:rPr>
                <w:rFonts w:ascii="Times New Roman" w:hAnsi="Times New Roman" w:cs="Times New Roman"/>
                <w:b/>
                <w:bCs/>
                <w:sz w:val="24"/>
                <w:szCs w:val="24"/>
              </w:rPr>
            </w:pPr>
          </w:p>
          <w:p w:rsidR="007F6617" w:rsidRPr="00623F68" w:rsidRDefault="007F6617" w:rsidP="00AC1D87">
            <w:pPr>
              <w:pStyle w:val="tkTekst"/>
              <w:spacing w:after="0" w:line="240" w:lineRule="auto"/>
              <w:rPr>
                <w:rFonts w:ascii="Times New Roman" w:hAnsi="Times New Roman" w:cs="Times New Roman"/>
                <w:b/>
                <w:bCs/>
                <w:sz w:val="24"/>
                <w:szCs w:val="24"/>
              </w:rPr>
            </w:pPr>
          </w:p>
          <w:p w:rsidR="007F6617" w:rsidRPr="00623F68" w:rsidRDefault="007F6617"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b/>
                <w:bCs/>
                <w:sz w:val="24"/>
                <w:szCs w:val="24"/>
              </w:rPr>
              <w:t xml:space="preserve">       Признан утратившим силу.</w:t>
            </w:r>
          </w:p>
          <w:p w:rsidR="007F6617" w:rsidRPr="00623F68" w:rsidRDefault="007F6617" w:rsidP="00AC1D87">
            <w:pPr>
              <w:pStyle w:val="tkTekst"/>
              <w:spacing w:after="0" w:line="240" w:lineRule="auto"/>
              <w:ind w:firstLine="0"/>
              <w:rPr>
                <w:rFonts w:ascii="Times New Roman" w:hAnsi="Times New Roman" w:cs="Times New Roman"/>
                <w:b/>
                <w:bCs/>
                <w:sz w:val="24"/>
                <w:szCs w:val="24"/>
              </w:rPr>
            </w:pPr>
          </w:p>
          <w:p w:rsidR="007F6617" w:rsidRPr="00623F68" w:rsidRDefault="007F6617" w:rsidP="00AC1D87">
            <w:pPr>
              <w:pStyle w:val="tkTekst"/>
              <w:spacing w:after="0" w:line="240" w:lineRule="auto"/>
              <w:ind w:firstLine="0"/>
              <w:rPr>
                <w:rFonts w:ascii="Times New Roman" w:hAnsi="Times New Roman" w:cs="Times New Roman"/>
                <w:b/>
                <w:bCs/>
                <w:sz w:val="24"/>
                <w:szCs w:val="24"/>
              </w:rPr>
            </w:pPr>
          </w:p>
          <w:p w:rsidR="007F6617" w:rsidRPr="00623F68" w:rsidRDefault="007F6617" w:rsidP="00830B15">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b/>
                <w:bCs/>
                <w:sz w:val="24"/>
                <w:szCs w:val="24"/>
              </w:rPr>
              <w:t xml:space="preserve">        </w:t>
            </w:r>
            <w:r w:rsidRPr="00623F68">
              <w:rPr>
                <w:rFonts w:ascii="Times New Roman" w:hAnsi="Times New Roman" w:cs="Times New Roman"/>
                <w:sz w:val="24"/>
                <w:szCs w:val="24"/>
              </w:rPr>
              <w:t xml:space="preserve">Ввоз радиоэлектронных средств и высокочастотных устройств в Кыргызскую Республику и вывоз радиоэлектронных средств и высокочастотных устройств из Кыргызской Республики осуществляются в соответствии с вступившими в установленном законом порядке в силу международными договорами, участницей которых является Кыргызская Республика, составляющими право Евразийского экономического союза, и законодательством Кыргызской Республики. Уполномоченный государственный орган по связи выдает экспертное заключение на ввоз и вывоз </w:t>
            </w:r>
            <w:r w:rsidRPr="00623F68">
              <w:rPr>
                <w:rFonts w:ascii="Times New Roman" w:hAnsi="Times New Roman" w:cs="Times New Roman"/>
                <w:sz w:val="24"/>
                <w:szCs w:val="24"/>
              </w:rPr>
              <w:lastRenderedPageBreak/>
              <w:t xml:space="preserve">радиоэлектронных средств и высокочастотных устройств в соответствии с законодательством Кыргызской Республики в порядке, установленном </w:t>
            </w:r>
            <w:r w:rsidRPr="00623F68">
              <w:rPr>
                <w:rFonts w:ascii="Times New Roman" w:hAnsi="Times New Roman" w:cs="Times New Roman"/>
                <w:b/>
                <w:sz w:val="24"/>
                <w:szCs w:val="24"/>
              </w:rPr>
              <w:t xml:space="preserve">Кабинетом Министров </w:t>
            </w:r>
            <w:r w:rsidRPr="00623F68">
              <w:rPr>
                <w:rFonts w:ascii="Times New Roman" w:hAnsi="Times New Roman" w:cs="Times New Roman"/>
                <w:sz w:val="24"/>
                <w:szCs w:val="24"/>
              </w:rPr>
              <w:t>Кыргызской Республики.</w:t>
            </w:r>
          </w:p>
        </w:tc>
      </w:tr>
      <w:tr w:rsidR="00623F68" w:rsidRPr="00623F68" w:rsidTr="007F6617">
        <w:trPr>
          <w:trHeight w:val="678"/>
        </w:trPr>
        <w:tc>
          <w:tcPr>
            <w:tcW w:w="7088" w:type="dxa"/>
          </w:tcPr>
          <w:p w:rsidR="007F6617" w:rsidRPr="00623F68" w:rsidRDefault="007F6617" w:rsidP="00580960">
            <w:pPr>
              <w:pStyle w:val="tkZagolovok3"/>
              <w:spacing w:before="0" w:after="0" w:line="240" w:lineRule="auto"/>
              <w:ind w:left="0" w:right="0"/>
              <w:rPr>
                <w:rFonts w:ascii="Times New Roman" w:hAnsi="Times New Roman" w:cs="Times New Roman"/>
              </w:rPr>
            </w:pPr>
            <w:r w:rsidRPr="00623F68">
              <w:rPr>
                <w:rFonts w:ascii="Times New Roman" w:hAnsi="Times New Roman" w:cs="Times New Roman"/>
              </w:rPr>
              <w:lastRenderedPageBreak/>
              <w:t>Глава VI</w:t>
            </w:r>
            <w:r w:rsidRPr="00623F68">
              <w:rPr>
                <w:rFonts w:ascii="Times New Roman" w:hAnsi="Times New Roman" w:cs="Times New Roman"/>
              </w:rPr>
              <w:br/>
              <w:t>Сети, службы и оконечное оборудование электросвязи</w:t>
            </w:r>
            <w:bookmarkStart w:id="6" w:name="st_23"/>
            <w:bookmarkEnd w:id="6"/>
          </w:p>
        </w:tc>
        <w:tc>
          <w:tcPr>
            <w:tcW w:w="7088" w:type="dxa"/>
          </w:tcPr>
          <w:p w:rsidR="007F6617" w:rsidRPr="00623F68" w:rsidRDefault="007F6617" w:rsidP="00580960">
            <w:pPr>
              <w:pStyle w:val="tkZagolovok3"/>
              <w:spacing w:before="0" w:after="0" w:line="240" w:lineRule="auto"/>
              <w:ind w:left="0" w:right="0"/>
              <w:rPr>
                <w:rFonts w:ascii="Times New Roman" w:hAnsi="Times New Roman" w:cs="Times New Roman"/>
              </w:rPr>
            </w:pPr>
            <w:r w:rsidRPr="00623F68">
              <w:rPr>
                <w:rFonts w:ascii="Times New Roman" w:hAnsi="Times New Roman" w:cs="Times New Roman"/>
              </w:rPr>
              <w:t>Глава VI</w:t>
            </w:r>
            <w:r w:rsidRPr="00623F68">
              <w:rPr>
                <w:rFonts w:ascii="Times New Roman" w:hAnsi="Times New Roman" w:cs="Times New Roman"/>
              </w:rPr>
              <w:br/>
              <w:t>Сети, службы и оконечное оборудование электросвязи</w:t>
            </w: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24. Предоставление услуг связи в сетях связи общего пользования</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Услуги операторами связи предоставляются потребителям согласно законодательству Кыргызской Республики, условиям соответствующей лицензии и договора между потребителем и оператором, а также при условии соблюдения потребителем правил пользования сетями связи и оплаты услуг.</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случае задержки оплаты за предоставленные операторами связи услуги сверх установленных нормативными правовыми актами сроков потребителей уплачивают пеню в размере одного процента от стоимости неоплаченных услуг за каждые сутки задержки. В случае указанной задержки оплаты более одного месяца операторы связи имеют право через месяц после получения потребителем письменного предупреждения отказать ему в дальнейшем предоставлении услуг. Отказ операторов связи в предоставлении услуг может быть обжалован потребителем в судебном порядке. Прекращение предоставления услуг потребителям не освобождает их от оплаты задолженности.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Услуги местных сетей телефонной связи предоставляются всем потребителям без ограничений после подачи письменного заявления. Уважительной причиной для отказа оператором связи в предоставлении указанных услуг является отсутствие соответствующих технических возможностей. Отказ может быть обжалован заявителем в судебном порядке.</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В местах с недостаточным уровнем насыщенности техническими средствами местных сетей электросвязи заявления на установку телефонов удовлетворяются в следующей последовательности: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органы государственной власти, местного самоуправления, прокуратуры, суды, органы внутренних дел, службы безопасности и военные учреждения;</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дипломатические и консульские представительства иностранных государств;</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медицинские учреждения, пожарные части, организации, предоставляющие информацию о стихийных явлениях (землетрясение, наводнение, ураган и т.п.), государственные дошкольные воспитательные учреждения и учебные заведения, государственные учреждения науки и культуры;</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квартирные телефоны гражданам, которые согласно законодательству имеют льготы (внеочередное, первоочередное и преимущественное право) на установку квартирных телефонов;</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другие предприятия, учреждения и организации;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квартирные телефоны другим гражданам.</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Если для строительства телефонных сетей привлекаются финансовые средства юридических и физических лиц, телефоны им устанавливаются без соблюдения вышеупомянутого порядка.</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случае повреждения технических средств связи операторы связи принимают меры к их восстановлению.</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Операторы связи предоставляют в соответствии с законодательством отдельным категориям граждан услуги на льготной основе с покрытием связанных с этим расходов за счет государственного и местных бюджетов и средств соответствующих фондов и предприятий.</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Оператор мобильной сотовой связи в процессе оказания услуг связи обязан самостоятельно осуществлять определение установленного производителем международного </w:t>
            </w:r>
            <w:r w:rsidRPr="00623F68">
              <w:rPr>
                <w:rFonts w:ascii="Times New Roman" w:hAnsi="Times New Roman" w:cs="Times New Roman"/>
                <w:sz w:val="24"/>
                <w:szCs w:val="24"/>
              </w:rPr>
              <w:lastRenderedPageBreak/>
              <w:t xml:space="preserve">идентификатора, используемого потребителем услуг связи мобильного устройства, и проводить его сверку с Реестром похищенных мобильных устройств, ведущимся органами внутренних дел Кыргызской Республики в порядке, установленном </w:t>
            </w:r>
            <w:r w:rsidRPr="00623F68">
              <w:rPr>
                <w:rFonts w:ascii="Times New Roman" w:hAnsi="Times New Roman" w:cs="Times New Roman"/>
                <w:b/>
                <w:strike/>
                <w:sz w:val="24"/>
                <w:szCs w:val="24"/>
              </w:rPr>
              <w:t>Правительством</w:t>
            </w:r>
            <w:r w:rsidRPr="00623F68">
              <w:rPr>
                <w:rFonts w:ascii="Times New Roman" w:hAnsi="Times New Roman" w:cs="Times New Roman"/>
                <w:sz w:val="24"/>
                <w:szCs w:val="24"/>
              </w:rPr>
              <w:t xml:space="preserve">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Оператор мобильной сотовой связи обязан в случае совпадения международного идентификатора, используемого потребителем услуг связи мобильного устройства, с Реестром похищенных мобильных устройств произвести действия, предусмотренные абзацем вторым пункта 3 </w:t>
            </w:r>
            <w:hyperlink r:id="rId30" w:anchor="st_21_1" w:history="1">
              <w:r w:rsidRPr="00623F68">
                <w:rPr>
                  <w:rStyle w:val="a6"/>
                  <w:rFonts w:ascii="Times New Roman" w:hAnsi="Times New Roman" w:cs="Times New Roman"/>
                  <w:color w:val="auto"/>
                  <w:sz w:val="24"/>
                  <w:szCs w:val="24"/>
                </w:rPr>
                <w:t>статьи 21-1</w:t>
              </w:r>
            </w:hyperlink>
            <w:r w:rsidRPr="00623F68">
              <w:rPr>
                <w:rFonts w:ascii="Times New Roman" w:hAnsi="Times New Roman" w:cs="Times New Roman"/>
                <w:sz w:val="24"/>
                <w:szCs w:val="24"/>
              </w:rPr>
              <w:t xml:space="preserve"> настоящего Закона.</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Расходы операторов мобильной сотовой связи, связанные с обеспечением необходимыми программно-техническими средствами определения международных идентификаторов мобильных сотовых телефонов и сверки их с Реестром похищенных мобильных устройств, обеспечиваются за счет собственных средств операторов мобильной сотовой связи.</w:t>
            </w:r>
          </w:p>
        </w:tc>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24. Предоставление услуг связи в сетях связи общего пользования</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Услуги операторами связи предоставляются потребителям согласно законодательству Кыргызской Республики, условиям соответствующей лицензии и договора между потребителем и оператором, а также при условии соблюдения потребителем правил пользования сетями связи и оплаты услуг.</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случае задержки оплаты за предоставленные операторами связи услуги сверх установленных нормативными правовыми актами сроков потребителей уплачивают пеню в размере одного процента от стоимости неоплаченных услуг за каждые сутки задержки. В случае указанной задержки оплаты более одного месяца операторы связи имеют право через месяц после получения потребителем письменного предупреждения отказать ему в дальнейшем предоставлении услуг. Отказ операторов связи в предоставлении услуг может быть обжалован потребителем в судебном порядке. Прекращение предоставления услуг потребителям не освобождает их от оплаты задолженности.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Услуги местных сетей телефонной связи предоставляются всем потребителям без ограничений после подачи письменного заявления. Уважительной причиной для отказа оператором связи в предоставлении указанных услуг является отсутствие соответствующих технических возможностей. Отказ может быть обжалован заявителем в судебном порядке.</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В местах с недостаточным уровнем насыщенности техническими средствами местных сетей электросвязи заявления на установку телефонов удовлетворяются в следующей последовательности: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органы государственной власти, местного самоуправления, прокуратуры, суды, органы внутренних дел, службы безопасности и военные учреждения;</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дипломатические и консульские представительства иностранных государств;</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медицинские учреждения, пожарные части, организации, предоставляющие информацию о стихийных явлениях (землетрясение, наводнение, ураган и т.п.), государственные дошкольные воспитательные учреждения и учебные заведения, государственные учреждения науки и культуры;</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квартирные телефоны гражданам, которые согласно законодательству имеют льготы (внеочередное, первоочередное и преимущественное право) на установку квартирных телефонов;</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другие предприятия, учреждения и организации;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квартирные телефоны другим гражданам.</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Если для строительства телефонных сетей привлекаются финансовые средства юридических и физических лиц, телефоны им устанавливаются без соблюдения вышеупомянутого порядка.</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случае повреждения технических средств связи операторы связи принимают меры к их восстановлению.</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Операторы связи предоставляют в соответствии с законодательством отдельным категориям граждан услуги на льготной основе с покрытием связанных с этим расходов за счет государственного и местных бюджетов и средств соответствующих фондов и предприятий.</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Оператор мобильной сотовой связи в процессе оказания услуг связи обязан самостоятельно осуществлять определение установленного производителем международного </w:t>
            </w:r>
            <w:r w:rsidRPr="00623F68">
              <w:rPr>
                <w:rFonts w:ascii="Times New Roman" w:hAnsi="Times New Roman" w:cs="Times New Roman"/>
                <w:sz w:val="24"/>
                <w:szCs w:val="24"/>
              </w:rPr>
              <w:lastRenderedPageBreak/>
              <w:t xml:space="preserve">идентификатора, используемого потребителем услуг связи мобильного устройства, и проводить его сверку с Реестром похищенных мобильных устройств, ведущимся органами внутренних дел Кыргызской Республики в порядке, установленном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Оператор мобильной сотовой связи обязан в случае совпадения международного идентификатора, используемого потребителем услуг связи мобильного устройства, с Реестром похищенных мобильных устройств произвести действия, предусмотренные абзацем вторым пункта 3 </w:t>
            </w:r>
            <w:hyperlink r:id="rId31" w:anchor="st_21_1" w:history="1">
              <w:r w:rsidRPr="00623F68">
                <w:rPr>
                  <w:rStyle w:val="a6"/>
                  <w:rFonts w:ascii="Times New Roman" w:hAnsi="Times New Roman" w:cs="Times New Roman"/>
                  <w:color w:val="auto"/>
                  <w:sz w:val="24"/>
                  <w:szCs w:val="24"/>
                </w:rPr>
                <w:t>статьи 21-1</w:t>
              </w:r>
            </w:hyperlink>
            <w:r w:rsidRPr="00623F68">
              <w:rPr>
                <w:rFonts w:ascii="Times New Roman" w:hAnsi="Times New Roman" w:cs="Times New Roman"/>
                <w:sz w:val="24"/>
                <w:szCs w:val="24"/>
              </w:rPr>
              <w:t xml:space="preserve"> настоящего Закона.</w:t>
            </w:r>
          </w:p>
          <w:p w:rsidR="007F6617" w:rsidRPr="00623F68" w:rsidRDefault="007F6617"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Расходы операторов мобильной сотовой связи, связанные с обеспечением необходимыми программно-техническими средствами определения международных идентификаторов мобильных сотовых телефонов и сверки их с Реестром похищенных мобильных устройств, обеспечиваются за счет собственных средств операторов мобильной сотовой связи.</w:t>
            </w: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26. Использование сетей электросвязи в интересах управления, обороны, безопасности, охраны правопорядка и в чрезвычайных ситуациях</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Правительственная сеть электросвязи может создаваться и эксплуатироваться специально уполномоченными на то органами, определяемыми Президентом Кыргызской Республики. Такая сеть является внутренней сетью электросвязи и на нее распространяются положения части второй </w:t>
            </w:r>
            <w:hyperlink r:id="rId32" w:anchor="st_25" w:history="1">
              <w:r w:rsidRPr="00623F68">
                <w:rPr>
                  <w:rStyle w:val="a6"/>
                  <w:rFonts w:ascii="Times New Roman" w:hAnsi="Times New Roman" w:cs="Times New Roman"/>
                  <w:color w:val="auto"/>
                  <w:sz w:val="24"/>
                  <w:szCs w:val="24"/>
                </w:rPr>
                <w:t>статьи 25</w:t>
              </w:r>
            </w:hyperlink>
            <w:r w:rsidRPr="00623F68">
              <w:rPr>
                <w:rFonts w:ascii="Times New Roman" w:hAnsi="Times New Roman" w:cs="Times New Roman"/>
                <w:sz w:val="24"/>
                <w:szCs w:val="24"/>
              </w:rPr>
              <w:t xml:space="preserve"> настоящего Закона. Правительственная сеть электросвязи должна обеспечивать конфиденциальность информации, передаваемой по этой сети.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Уполномоченный государственный орган </w:t>
            </w:r>
            <w:r w:rsidRPr="00623F68">
              <w:rPr>
                <w:rFonts w:ascii="Times New Roman" w:hAnsi="Times New Roman" w:cs="Times New Roman"/>
                <w:b/>
                <w:strike/>
                <w:sz w:val="24"/>
                <w:szCs w:val="24"/>
              </w:rPr>
              <w:t>по транспорту и коммуникациям</w:t>
            </w:r>
            <w:r w:rsidRPr="00623F68">
              <w:rPr>
                <w:rFonts w:ascii="Times New Roman" w:hAnsi="Times New Roman" w:cs="Times New Roman"/>
                <w:sz w:val="24"/>
                <w:szCs w:val="24"/>
              </w:rPr>
              <w:t xml:space="preserve">, министерства и ведомства Кыргызской Республики, эксплуатирующие внутренние сети электросвязи, а также операторы сетей электросвязи общего пользования обязаны </w:t>
            </w:r>
            <w:r w:rsidRPr="00623F68">
              <w:rPr>
                <w:rFonts w:ascii="Times New Roman" w:hAnsi="Times New Roman" w:cs="Times New Roman"/>
                <w:sz w:val="24"/>
                <w:szCs w:val="24"/>
              </w:rPr>
              <w:lastRenderedPageBreak/>
              <w:t>обеспечивать предоставление сетей и услуг электросвязи для целей управления, включая оборону, безопасность, охрану правопорядка и чрезвычайные ситуации.</w:t>
            </w:r>
          </w:p>
          <w:p w:rsidR="007F6617" w:rsidRPr="00623F68" w:rsidRDefault="007F6617" w:rsidP="00AC1D87">
            <w:pPr>
              <w:pStyle w:val="tkTekst"/>
              <w:spacing w:after="0" w:line="240" w:lineRule="auto"/>
              <w:rPr>
                <w:rFonts w:ascii="Times New Roman" w:hAnsi="Times New Roman" w:cs="Times New Roman"/>
                <w:sz w:val="24"/>
                <w:szCs w:val="24"/>
              </w:rPr>
            </w:pPr>
          </w:p>
          <w:p w:rsidR="007F6617" w:rsidRPr="00623F68" w:rsidRDefault="007F6617" w:rsidP="00AC1D87">
            <w:pPr>
              <w:pStyle w:val="tkTekst"/>
              <w:spacing w:after="0" w:line="240" w:lineRule="auto"/>
              <w:rPr>
                <w:rFonts w:ascii="Times New Roman" w:hAnsi="Times New Roman" w:cs="Times New Roman"/>
                <w:sz w:val="24"/>
                <w:szCs w:val="24"/>
              </w:rPr>
            </w:pP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При наступлении чрезвычайных ситуаций уполномоченный государственный орган </w:t>
            </w:r>
            <w:r w:rsidRPr="00623F68">
              <w:rPr>
                <w:rFonts w:ascii="Times New Roman" w:hAnsi="Times New Roman" w:cs="Times New Roman"/>
                <w:b/>
                <w:strike/>
                <w:sz w:val="24"/>
                <w:szCs w:val="24"/>
              </w:rPr>
              <w:t>по транспорту и коммуникациям</w:t>
            </w:r>
            <w:r w:rsidRPr="00623F68">
              <w:rPr>
                <w:rFonts w:ascii="Times New Roman" w:hAnsi="Times New Roman" w:cs="Times New Roman"/>
                <w:sz w:val="24"/>
                <w:szCs w:val="24"/>
              </w:rPr>
              <w:t xml:space="preserve"> по согласованию с другими государственными органами предпринимает меры для обеспечения предоставления необходимых услуг почтовой связи и услуг электросвязи общего пользования. Уполномоченный государственный орган </w:t>
            </w:r>
            <w:r w:rsidRPr="00623F68">
              <w:rPr>
                <w:rFonts w:ascii="Times New Roman" w:hAnsi="Times New Roman" w:cs="Times New Roman"/>
                <w:b/>
                <w:strike/>
                <w:sz w:val="24"/>
                <w:szCs w:val="24"/>
              </w:rPr>
              <w:t>по транспорту и коммуникациям</w:t>
            </w:r>
            <w:r w:rsidRPr="00623F68">
              <w:rPr>
                <w:rFonts w:ascii="Times New Roman" w:hAnsi="Times New Roman" w:cs="Times New Roman"/>
                <w:sz w:val="24"/>
                <w:szCs w:val="24"/>
              </w:rPr>
              <w:t xml:space="preserve"> может создать особые временные органы для эксплуатации сетей электросвязи и предоставления услуг электросвязи полностью или частично на территории, где наступила чрезвычайная ситуация.</w:t>
            </w:r>
          </w:p>
          <w:p w:rsidR="007F6617" w:rsidRPr="00623F68" w:rsidRDefault="007F6617" w:rsidP="00AC1D87">
            <w:pPr>
              <w:pStyle w:val="tkTekst"/>
              <w:spacing w:after="0" w:line="240" w:lineRule="auto"/>
              <w:rPr>
                <w:rFonts w:ascii="Times New Roman" w:hAnsi="Times New Roman" w:cs="Times New Roman"/>
                <w:b/>
                <w:strike/>
                <w:sz w:val="24"/>
                <w:szCs w:val="24"/>
              </w:rPr>
            </w:pPr>
          </w:p>
          <w:p w:rsidR="007F6617" w:rsidRPr="00623F68" w:rsidRDefault="007F6617" w:rsidP="00AC1D87">
            <w:pPr>
              <w:pStyle w:val="tkTekst"/>
              <w:spacing w:after="0" w:line="240" w:lineRule="auto"/>
              <w:rPr>
                <w:rFonts w:ascii="Times New Roman" w:hAnsi="Times New Roman" w:cs="Times New Roman"/>
                <w:b/>
                <w:strike/>
                <w:sz w:val="24"/>
                <w:szCs w:val="24"/>
              </w:rPr>
            </w:pPr>
          </w:p>
          <w:p w:rsidR="007F6617" w:rsidRPr="00623F68" w:rsidRDefault="007F6617" w:rsidP="00AC1D87">
            <w:pPr>
              <w:pStyle w:val="tkTekst"/>
              <w:spacing w:after="0" w:line="240" w:lineRule="auto"/>
              <w:rPr>
                <w:rFonts w:ascii="Times New Roman" w:hAnsi="Times New Roman" w:cs="Times New Roman"/>
                <w:b/>
                <w:strike/>
                <w:sz w:val="24"/>
                <w:szCs w:val="24"/>
              </w:rPr>
            </w:pP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Правительство</w:t>
            </w:r>
            <w:r w:rsidRPr="00623F68">
              <w:rPr>
                <w:rFonts w:ascii="Times New Roman" w:hAnsi="Times New Roman" w:cs="Times New Roman"/>
                <w:sz w:val="24"/>
                <w:szCs w:val="24"/>
              </w:rPr>
              <w:t xml:space="preserve"> Кыргызской Республики может использовать услуги и сети электросвязи для целей управления, включая цели национальной обороны, безопасности, охраны правопорядка и чрезвычайные ситуации (природные катастрофы, карантины и т.д.). Уполномоченные государственные органы могут пользоваться приоритетным правом на эксплуатацию или приостановление эксплуатации сетей и услуг электросвязи только в таких исключительных обстоятельствах.</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Правительство</w:t>
            </w:r>
            <w:r w:rsidRPr="00623F68">
              <w:rPr>
                <w:rFonts w:ascii="Times New Roman" w:hAnsi="Times New Roman" w:cs="Times New Roman"/>
                <w:sz w:val="24"/>
                <w:szCs w:val="24"/>
              </w:rPr>
              <w:t xml:space="preserve"> Кыргызской Республики компенсирует убытки, понесенные любым оператором или поставщиком услуг электросвязи в результате такого приостановления их деятельности.</w:t>
            </w:r>
          </w:p>
        </w:tc>
        <w:tc>
          <w:tcPr>
            <w:tcW w:w="7088" w:type="dxa"/>
          </w:tcPr>
          <w:p w:rsidR="007F6617" w:rsidRPr="00623F68" w:rsidRDefault="007F6617" w:rsidP="00580960">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26. Использование сетей электросвязи в интересах управления, обороны, безопасности, охраны правопорядка и в чрезвычайных ситуациях</w:t>
            </w:r>
          </w:p>
          <w:p w:rsidR="007F6617" w:rsidRPr="00623F68" w:rsidRDefault="007F6617" w:rsidP="00580960">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Правительственная сеть электросвязи может создаваться и эксплуатироваться специально уполномоченными на то органами, определяемыми Президентом Кыргызской Республики. Такая сеть является внутренней сетью электросвязи и на нее распространяются положения части второй </w:t>
            </w:r>
            <w:hyperlink r:id="rId33" w:anchor="st_25" w:history="1">
              <w:r w:rsidRPr="00623F68">
                <w:rPr>
                  <w:rStyle w:val="a6"/>
                  <w:rFonts w:ascii="Times New Roman" w:hAnsi="Times New Roman" w:cs="Times New Roman"/>
                  <w:color w:val="auto"/>
                  <w:sz w:val="24"/>
                  <w:szCs w:val="24"/>
                </w:rPr>
                <w:t>статьи 25</w:t>
              </w:r>
            </w:hyperlink>
            <w:r w:rsidRPr="00623F68">
              <w:rPr>
                <w:rFonts w:ascii="Times New Roman" w:hAnsi="Times New Roman" w:cs="Times New Roman"/>
                <w:sz w:val="24"/>
                <w:szCs w:val="24"/>
              </w:rPr>
              <w:t xml:space="preserve"> настоящего Закона. Правительственная сеть электросвязи должна обеспечивать конфиденциальность информации, передаваемой по этой сети.</w:t>
            </w:r>
          </w:p>
          <w:p w:rsidR="007F6617" w:rsidRPr="00623F68" w:rsidRDefault="007F6617" w:rsidP="00580960">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Уполномоченный государственный орган</w:t>
            </w:r>
            <w:r w:rsidRPr="00623F68">
              <w:rPr>
                <w:rFonts w:ascii="Times New Roman" w:hAnsi="Times New Roman" w:cs="Times New Roman"/>
                <w:b/>
                <w:sz w:val="24"/>
                <w:szCs w:val="24"/>
              </w:rPr>
              <w:t xml:space="preserve"> исполнительной власти, вырабатывающим и реализующим государственную политику в области электрической и почтовой связи</w:t>
            </w:r>
            <w:r w:rsidRPr="00623F68">
              <w:rPr>
                <w:rFonts w:ascii="Times New Roman" w:hAnsi="Times New Roman" w:cs="Times New Roman"/>
                <w:sz w:val="24"/>
                <w:szCs w:val="24"/>
              </w:rPr>
              <w:t xml:space="preserve">, министерства и ведомства Кыргызской Республики, </w:t>
            </w:r>
            <w:r w:rsidRPr="00623F68">
              <w:rPr>
                <w:rFonts w:ascii="Times New Roman" w:hAnsi="Times New Roman" w:cs="Times New Roman"/>
                <w:sz w:val="24"/>
                <w:szCs w:val="24"/>
              </w:rPr>
              <w:lastRenderedPageBreak/>
              <w:t>эксплуатирующие внутренние сети электросвязи, а также операторы сетей электросвязи общего пользования обязаны обеспечивать предоставление сетей и услуг электросвязи для целей управления, включая оборону, безопасность, охрану правопорядка и чрезвычайные ситуации.</w:t>
            </w:r>
          </w:p>
          <w:p w:rsidR="007F6617" w:rsidRPr="00623F68" w:rsidRDefault="007F6617" w:rsidP="00580960">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При наступлении чрезвычайных ситуаций уполномоченный государственный орган </w:t>
            </w:r>
            <w:r w:rsidRPr="00623F68">
              <w:rPr>
                <w:rFonts w:ascii="Times New Roman" w:hAnsi="Times New Roman" w:cs="Times New Roman"/>
                <w:b/>
                <w:sz w:val="24"/>
                <w:szCs w:val="24"/>
              </w:rPr>
              <w:t>исполнительной власти, вырабатывающим и реализующим государственную политику в области электрической и почтовой связи</w:t>
            </w:r>
            <w:r w:rsidRPr="00623F68">
              <w:rPr>
                <w:rFonts w:ascii="Times New Roman" w:hAnsi="Times New Roman" w:cs="Times New Roman"/>
                <w:sz w:val="24"/>
                <w:szCs w:val="24"/>
              </w:rPr>
              <w:t xml:space="preserve"> по согласованию с другими государственными органами предпринимает меры для обеспечения предоставления необходимых услуг почтовой связи и услуг электросвязи общего пользования. Уполномоченный государственный орган </w:t>
            </w:r>
            <w:r w:rsidRPr="00623F68">
              <w:rPr>
                <w:rFonts w:ascii="Times New Roman" w:hAnsi="Times New Roman" w:cs="Times New Roman"/>
                <w:b/>
                <w:sz w:val="24"/>
                <w:szCs w:val="24"/>
              </w:rPr>
              <w:t>исполнительной власти, вырабатывающим и реализующим государственную политику в области электрической и почтовой связи</w:t>
            </w:r>
            <w:r w:rsidRPr="00623F68">
              <w:rPr>
                <w:rFonts w:ascii="Times New Roman" w:hAnsi="Times New Roman" w:cs="Times New Roman"/>
                <w:sz w:val="24"/>
                <w:szCs w:val="24"/>
              </w:rPr>
              <w:t xml:space="preserve"> может создать особые временные органы для эксплуатации сетей электросвязи и предоставления услуг электросвязи полностью или частично на территории, где наступила чрезвычайная ситуация.</w:t>
            </w:r>
          </w:p>
          <w:p w:rsidR="007F6617" w:rsidRPr="00623F68" w:rsidRDefault="007F6617" w:rsidP="00580960">
            <w:pPr>
              <w:pStyle w:val="tkTekst"/>
              <w:spacing w:after="0" w:line="240" w:lineRule="auto"/>
              <w:rPr>
                <w:rFonts w:ascii="Times New Roman" w:hAnsi="Times New Roman" w:cs="Times New Roman"/>
                <w:sz w:val="24"/>
                <w:szCs w:val="24"/>
              </w:rPr>
            </w:pPr>
            <w:r w:rsidRPr="00623F68">
              <w:rPr>
                <w:rFonts w:ascii="Times New Roman" w:hAnsi="Times New Roman" w:cs="Times New Roman"/>
                <w:b/>
                <w:sz w:val="24"/>
                <w:szCs w:val="24"/>
              </w:rPr>
              <w:t>Кабинет Министров</w:t>
            </w:r>
            <w:r w:rsidRPr="00623F68">
              <w:rPr>
                <w:rFonts w:ascii="Times New Roman" w:hAnsi="Times New Roman" w:cs="Times New Roman"/>
                <w:sz w:val="24"/>
                <w:szCs w:val="24"/>
              </w:rPr>
              <w:t xml:space="preserve"> Кыргызской Республики может использовать услуги и сети электросвязи для целей управления, включая цели национальной обороны, безопасности, охраны правопорядка и чрезвычайные ситуации (природные катастрофы, карантины и т.д.). Уполномоченные государственные органы могут пользоваться приоритетным правом на эксплуатацию или приостановление эксплуатации сетей и услуг электросвязи только в таких исключительных обстоятельствах.</w:t>
            </w:r>
          </w:p>
          <w:p w:rsidR="007F6617" w:rsidRPr="00623F68" w:rsidRDefault="007F6617" w:rsidP="00580960">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b/>
                <w:sz w:val="24"/>
                <w:szCs w:val="24"/>
              </w:rPr>
              <w:t xml:space="preserve">          Кабинет Министров </w:t>
            </w:r>
            <w:r w:rsidRPr="00623F68">
              <w:rPr>
                <w:rFonts w:ascii="Times New Roman" w:hAnsi="Times New Roman" w:cs="Times New Roman"/>
                <w:sz w:val="24"/>
                <w:szCs w:val="24"/>
              </w:rPr>
              <w:t>Кыргызской Республики компенсирует убытки, понесенные любым оператором или поставщиком услуг электросвязи в результате такого приостановления их деятельности.</w:t>
            </w: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27. Приоритетные сообщения</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Операторы электросвязи, поставщики услуг электросвязи и пользователи должны предоставлять абсолютный приоритет всем сообщениям, касающимся:</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угрозы безопасности человеческой жизни на воде, на земле, в воздухе, в космическом пространстве;</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проведения неотложных мероприятий в части обороны, национальной безопасности и охраны правопорядка;</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крупных аварий, катастроф, эпидемий, эпизоотий, стихийных бедствий и иных чрезвычайных ситуаций.</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Передача общественно значимых сообщений, связанных с доведением до населения информации, касающейся безопасности человеческой жизни и здоровья, осуществляется средствами массовой информации (телевидение, радио), операторами сотовой связи на безвозмездной основе.</w:t>
            </w:r>
          </w:p>
          <w:p w:rsidR="007F6617" w:rsidRPr="00623F68" w:rsidRDefault="007F6617" w:rsidP="00AC1D87">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strike/>
                <w:sz w:val="24"/>
                <w:szCs w:val="24"/>
              </w:rPr>
              <w:t>Для отдельных категорий должностных лиц государственных органов Кыргызской Республики, дипломатических и консульских представителей иностранных государств, представителей международных организаций, а также отдельных групп граждан при использовании электросвязи могут устанавливаться преимущества и льготы в части очередности, порядка пользования и размера оплаты услуг электросвязи. Перечень категорий лиц, имеющих право на такие льготы и привилегии, определяется законодательством Кыргызской Республики и международными договорами.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Возмещение операторам или поставщикам услуг электросвязи недополученных ими доходов в результате установления льгот, привилегий по использованию услуг связи или иных убытков производится в порядке, установленном Правительством Кыргызской Республики.</w:t>
            </w:r>
          </w:p>
        </w:tc>
        <w:tc>
          <w:tcPr>
            <w:tcW w:w="7088" w:type="dxa"/>
          </w:tcPr>
          <w:p w:rsidR="007F6617" w:rsidRPr="00623F68" w:rsidRDefault="007F6617" w:rsidP="00BD44EB">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27. Приоритетные сообщения</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Операторы электросвязи, поставщики услуг электросвязи и пользователи должны предоставлять абсолютный приоритет всем сообщениям, касающимся:</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угрозы безопасности человеческой жизни на воде, на земле, в воздухе, в космическом пространстве;</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проведения неотложных мероприятий в части обороны, национальной безопасности и охраны правопорядка;</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крупных аварий, катастроф, эпидемий, эпизоотий, стихийных бедствий и иных чрезвычайных ситуаций.</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Передача общественно значимых сообщений, связанных с доведением до населения информации, касающейся безопасности человеческой жизни и здоровья, осуществляется средствами массовой информации (телевидение, радио), операторами сотовой связи на безвозмездной основе.</w:t>
            </w:r>
          </w:p>
          <w:p w:rsidR="007F6617" w:rsidRPr="00623F68" w:rsidRDefault="007F6617"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b/>
                <w:bCs/>
                <w:sz w:val="24"/>
                <w:szCs w:val="24"/>
              </w:rPr>
              <w:t xml:space="preserve">          Признан утратившим силу.</w:t>
            </w:r>
          </w:p>
          <w:p w:rsidR="007F6617" w:rsidRPr="00623F68" w:rsidRDefault="007F6617" w:rsidP="00AC1D87">
            <w:pPr>
              <w:pStyle w:val="tkTekst"/>
              <w:spacing w:after="0" w:line="240" w:lineRule="auto"/>
              <w:ind w:firstLine="0"/>
              <w:rPr>
                <w:rFonts w:ascii="Times New Roman" w:hAnsi="Times New Roman" w:cs="Times New Roman"/>
                <w:b/>
                <w:bCs/>
                <w:sz w:val="24"/>
                <w:szCs w:val="24"/>
              </w:rPr>
            </w:pPr>
          </w:p>
          <w:p w:rsidR="007F6617" w:rsidRPr="00623F68" w:rsidRDefault="007F6617" w:rsidP="00AC1D87">
            <w:pPr>
              <w:pStyle w:val="tkTekst"/>
              <w:spacing w:after="0" w:line="240" w:lineRule="auto"/>
              <w:ind w:firstLine="0"/>
              <w:rPr>
                <w:rFonts w:ascii="Times New Roman" w:hAnsi="Times New Roman" w:cs="Times New Roman"/>
                <w:b/>
                <w:bCs/>
                <w:sz w:val="24"/>
                <w:szCs w:val="24"/>
              </w:rPr>
            </w:pPr>
          </w:p>
          <w:p w:rsidR="007F6617" w:rsidRPr="00623F68" w:rsidRDefault="007F6617" w:rsidP="00AC1D87">
            <w:pPr>
              <w:pStyle w:val="tkTekst"/>
              <w:spacing w:after="0" w:line="240" w:lineRule="auto"/>
              <w:ind w:firstLine="0"/>
              <w:rPr>
                <w:rFonts w:ascii="Times New Roman" w:hAnsi="Times New Roman" w:cs="Times New Roman"/>
                <w:b/>
                <w:bCs/>
                <w:sz w:val="24"/>
                <w:szCs w:val="24"/>
              </w:rPr>
            </w:pPr>
          </w:p>
          <w:p w:rsidR="007F6617" w:rsidRPr="00623F68" w:rsidRDefault="007F6617" w:rsidP="00AC1D87">
            <w:pPr>
              <w:pStyle w:val="tkTekst"/>
              <w:spacing w:after="0" w:line="240" w:lineRule="auto"/>
              <w:ind w:firstLine="0"/>
              <w:rPr>
                <w:rFonts w:ascii="Times New Roman" w:hAnsi="Times New Roman" w:cs="Times New Roman"/>
                <w:b/>
                <w:bCs/>
                <w:sz w:val="24"/>
                <w:szCs w:val="24"/>
              </w:rPr>
            </w:pPr>
          </w:p>
          <w:p w:rsidR="007F6617" w:rsidRPr="00623F68" w:rsidRDefault="007F6617" w:rsidP="00AC1D87">
            <w:pPr>
              <w:pStyle w:val="tkTekst"/>
              <w:spacing w:after="0" w:line="240" w:lineRule="auto"/>
              <w:ind w:firstLine="0"/>
              <w:rPr>
                <w:rFonts w:ascii="Times New Roman" w:hAnsi="Times New Roman" w:cs="Times New Roman"/>
                <w:b/>
                <w:bCs/>
                <w:sz w:val="24"/>
                <w:szCs w:val="24"/>
              </w:rPr>
            </w:pPr>
          </w:p>
          <w:p w:rsidR="007F6617" w:rsidRPr="00623F68" w:rsidRDefault="007F6617" w:rsidP="00AC1D87">
            <w:pPr>
              <w:pStyle w:val="tkTekst"/>
              <w:spacing w:after="0" w:line="240" w:lineRule="auto"/>
              <w:ind w:firstLine="0"/>
              <w:rPr>
                <w:rFonts w:ascii="Times New Roman" w:hAnsi="Times New Roman" w:cs="Times New Roman"/>
                <w:b/>
                <w:bCs/>
                <w:sz w:val="24"/>
                <w:szCs w:val="24"/>
              </w:rPr>
            </w:pPr>
          </w:p>
          <w:p w:rsidR="007F6617" w:rsidRPr="00623F68" w:rsidRDefault="007F6617" w:rsidP="00AC1D87">
            <w:pPr>
              <w:pStyle w:val="tkTekst"/>
              <w:spacing w:after="0" w:line="240" w:lineRule="auto"/>
              <w:ind w:firstLine="0"/>
              <w:rPr>
                <w:rFonts w:ascii="Times New Roman" w:hAnsi="Times New Roman" w:cs="Times New Roman"/>
                <w:b/>
                <w:bCs/>
                <w:sz w:val="24"/>
                <w:szCs w:val="24"/>
              </w:rPr>
            </w:pPr>
          </w:p>
          <w:p w:rsidR="007F6617" w:rsidRPr="00623F68" w:rsidRDefault="007F6617" w:rsidP="00AC1D87">
            <w:pPr>
              <w:pStyle w:val="tkTekst"/>
              <w:spacing w:after="0" w:line="240" w:lineRule="auto"/>
              <w:ind w:firstLine="0"/>
              <w:rPr>
                <w:rFonts w:ascii="Times New Roman" w:hAnsi="Times New Roman" w:cs="Times New Roman"/>
                <w:b/>
                <w:bCs/>
                <w:sz w:val="24"/>
                <w:szCs w:val="24"/>
              </w:rPr>
            </w:pPr>
          </w:p>
          <w:p w:rsidR="007F6617" w:rsidRPr="00623F68" w:rsidRDefault="007F6617" w:rsidP="00AC1D87">
            <w:pPr>
              <w:pStyle w:val="tkTekst"/>
              <w:spacing w:after="0" w:line="240" w:lineRule="auto"/>
              <w:ind w:firstLine="0"/>
              <w:rPr>
                <w:rFonts w:ascii="Times New Roman" w:hAnsi="Times New Roman" w:cs="Times New Roman"/>
                <w:b/>
                <w:bCs/>
                <w:sz w:val="24"/>
                <w:szCs w:val="24"/>
              </w:rPr>
            </w:pPr>
          </w:p>
          <w:p w:rsidR="007F6617" w:rsidRPr="00623F68" w:rsidRDefault="007F6617" w:rsidP="00AC1D87">
            <w:pPr>
              <w:pStyle w:val="tkTekst"/>
              <w:spacing w:after="0" w:line="240" w:lineRule="auto"/>
              <w:ind w:firstLine="0"/>
              <w:rPr>
                <w:rFonts w:ascii="Times New Roman" w:hAnsi="Times New Roman" w:cs="Times New Roman"/>
                <w:b/>
                <w:bCs/>
                <w:sz w:val="24"/>
                <w:szCs w:val="24"/>
              </w:rPr>
            </w:pPr>
          </w:p>
          <w:p w:rsidR="007F6617" w:rsidRPr="00623F68" w:rsidRDefault="007F6617" w:rsidP="00AC1D87">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b/>
                <w:bCs/>
                <w:sz w:val="24"/>
                <w:szCs w:val="24"/>
              </w:rPr>
              <w:t xml:space="preserve">          Признан утратившим силу.</w:t>
            </w: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30. Межсетевое соединение (сопряжение)</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Операторы сетей электросвязи общего пользования, занимающие доминирующее положение, обязаны удовлетворять заявки на межсетевое соединение со своими сетями сетей других лицензированных операторов электросвязи. Межсетевое соединение производится на основе таких условий и порядка, включая условия, касающиеся цен, которые являются разумными и недискриминационными. Оператор сети электросвязи общего пользования, осуществляющий межсетевое соединение, обеспечивает общедоступность этих условий и порядка.</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межсетевом соединении не может быть отказано, если существуют технические возможности для его выполнения. Любой отказ в межсетевом соединении должен быть полностью обоснован.</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Два заинтересованных оператора электросвязи должны провести переговоры по заключению договора о межсетевом соединении, положения которого не должны противоречить положениям настоящего Закона, нормативным актам и иным условиям для межсетевого соединения, установленным уполномоченным государственным органом по связи. Этот договор устанавливает все технические и финансовые условия и представляется, вместе со всеми изменениями в месячный срок с момента подписания, в уполномоченный государственный орган по связи. Уполномоченный государственный орган по связи может потребовать внесения изменений в договор о межсетевом соединении в некоторых обоснованных случаях. Уполномоченный государственный орган по связи обеспечивает общедоступность всех договоров о межсетевом соединении.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Уполномоченный государственный орган по связи может устанавливать общие условия, включая принципы ценообразования, которым должны соответствовать договоры о межсетевом соединении.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Уполномоченный государственный орган по связи имеет эксклюзивное право устанавливать процедуру для урегулирования или третейского рассмотрения споров или иным образом разрешать споры:</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если в межсетевом соединении было отказано;</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если два или более операторов не договорились по спорам действующих договоров о межсетевом соединении;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если два оператора электросвязи не смогли достигнуть соглашения о межсетевом соединении в течение 3 месяцев с момента подачи первоначальной заявки на межсетевое соединение.</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Уполномоченный государственный орган по связи выносит решение по данному вопросу в течение 6 месяцев. Любое решение уполномоченного государственного органа по связи может быть обжаловано в судебном порядке.</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Досудебный порядок рассмотрения споров является обязательной процедурой в соответствии с законодательством в сфере административной деятельности и административных процедур.</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Правила о межсетевом соединении утверждаются </w:t>
            </w:r>
            <w:r w:rsidRPr="00623F68">
              <w:rPr>
                <w:rFonts w:ascii="Times New Roman" w:hAnsi="Times New Roman" w:cs="Times New Roman"/>
                <w:b/>
                <w:strike/>
                <w:sz w:val="24"/>
                <w:szCs w:val="24"/>
              </w:rPr>
              <w:t>Правительством</w:t>
            </w:r>
            <w:r w:rsidRPr="00623F68">
              <w:rPr>
                <w:rFonts w:ascii="Times New Roman" w:hAnsi="Times New Roman" w:cs="Times New Roman"/>
                <w:sz w:val="24"/>
                <w:szCs w:val="24"/>
              </w:rPr>
              <w:t xml:space="preserve"> Кыргызской Республики.</w:t>
            </w:r>
          </w:p>
        </w:tc>
        <w:tc>
          <w:tcPr>
            <w:tcW w:w="7088" w:type="dxa"/>
          </w:tcPr>
          <w:p w:rsidR="007F6617" w:rsidRPr="00623F68" w:rsidRDefault="007F6617" w:rsidP="00BD44EB">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30. Межсетевое соединение (сопряжение)</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Операторы сетей электросвязи общего пользования, занимающие доминирующее положение, обязаны удовлетворять заявки на межсетевое соединение со своими сетями сетей других лицензированных операторов электросвязи. Межсетевое соединение производится на основе таких условий и порядка, включая условия, касающиеся цен, которые являются разумными и недискриминационными. Оператор сети электросвязи общего пользования, осуществляющий межсетевое соединение, обеспечивает общедоступность этих условий и порядка.</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межсетевом соединении не может быть отказано, если существуют технические возможности для его выполнения. Любой отказ в межсетевом соединении должен быть полностью обоснован.</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Два заинтересованных оператора электросвязи должны провести переговоры по заключению договора о межсетевом соединении, положения которого не должны противоречить положениям настоящего Закона, нормативным актам и иным условиям для межсетевого соединения, установленным уполномоченным государственным органом по связи. Этот договор устанавливает все технические и финансовые условия и представляется, вместе со всеми изменениями в месячный срок с момента подписания, в уполномоченный государственный орган по связи. Уполномоченный государственный орган по связи может потребовать внесения изменений в договор о межсетевом соединении в некоторых обоснованных случаях. Уполномоченный государственный орган по связи обеспечивает общедоступность всех договоров о межсетевом соединении.</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Уполномоченный государственный орган по связи может устанавливать общие условия, включая принципы ценообразования, которым должны соответствовать договоры о межсетевом соединении.</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Уполномоченный государственный орган по связи имеет эксклюзивное право устанавливать процедуру для урегулирования или третейского рассмотрения споров или иным образом разрешать споры:</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если в межсетевом соединении было отказано;</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если два или более операторов не договорились по спорам действующих договоров о межсетевом соединении;</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если два оператора электросвязи не смогли достигнуть соглашения о межсетевом соединении в течение 3 месяцев с момента подачи первоначальной заявки на межсетевое соединение.</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Уполномоченный государственный орган по связи выносит решение по данному вопросу в течение 6 месяцев. Любое решение уполномоченного государственного органа по связи может быть обжаловано в судебном порядке.</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Досудебный порядок рассмотрения споров является обязательной процедурой в соответствии с законодательством в сфере административной деятельности и административных процедур.</w:t>
            </w:r>
          </w:p>
          <w:p w:rsidR="007F6617" w:rsidRPr="00623F68" w:rsidRDefault="007F6617" w:rsidP="00BD44EB">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xml:space="preserve">           Правила о межсетевом соединении утверждаются </w:t>
            </w:r>
            <w:r w:rsidRPr="00623F68">
              <w:rPr>
                <w:rFonts w:ascii="Times New Roman" w:hAnsi="Times New Roman" w:cs="Times New Roman"/>
                <w:b/>
                <w:sz w:val="24"/>
                <w:szCs w:val="24"/>
              </w:rPr>
              <w:t>Кабинетом Министра</w:t>
            </w:r>
            <w:r w:rsidRPr="00623F68">
              <w:rPr>
                <w:rFonts w:ascii="Times New Roman" w:hAnsi="Times New Roman" w:cs="Times New Roman"/>
                <w:sz w:val="24"/>
                <w:szCs w:val="24"/>
              </w:rPr>
              <w:t xml:space="preserve"> Кыргызской Республики.</w:t>
            </w:r>
          </w:p>
        </w:tc>
      </w:tr>
      <w:tr w:rsidR="00623F68" w:rsidRPr="00623F68" w:rsidTr="007F6617">
        <w:trPr>
          <w:trHeight w:val="378"/>
        </w:trPr>
        <w:tc>
          <w:tcPr>
            <w:tcW w:w="7088" w:type="dxa"/>
          </w:tcPr>
          <w:p w:rsidR="007F6617" w:rsidRPr="00623F68" w:rsidRDefault="007F6617" w:rsidP="00BD44EB">
            <w:pPr>
              <w:pStyle w:val="tkZagolovok3"/>
              <w:spacing w:before="0" w:after="0" w:line="240" w:lineRule="auto"/>
              <w:ind w:left="0" w:right="0"/>
              <w:rPr>
                <w:rFonts w:ascii="Times New Roman" w:hAnsi="Times New Roman" w:cs="Times New Roman"/>
              </w:rPr>
            </w:pPr>
            <w:r w:rsidRPr="00623F68">
              <w:rPr>
                <w:rFonts w:ascii="Times New Roman" w:hAnsi="Times New Roman" w:cs="Times New Roman"/>
              </w:rPr>
              <w:lastRenderedPageBreak/>
              <w:t>Глава VII</w:t>
            </w:r>
            <w:r w:rsidRPr="00623F68">
              <w:rPr>
                <w:rFonts w:ascii="Times New Roman" w:hAnsi="Times New Roman" w:cs="Times New Roman"/>
              </w:rPr>
              <w:br/>
              <w:t xml:space="preserve">Взаимоотношения операторов электрической </w:t>
            </w:r>
            <w:r w:rsidRPr="00623F68">
              <w:rPr>
                <w:rFonts w:ascii="Times New Roman" w:hAnsi="Times New Roman" w:cs="Times New Roman"/>
                <w:strike/>
              </w:rPr>
              <w:t>и почтовой связи,</w:t>
            </w:r>
            <w:r w:rsidRPr="00623F68">
              <w:rPr>
                <w:rFonts w:ascii="Times New Roman" w:hAnsi="Times New Roman" w:cs="Times New Roman"/>
              </w:rPr>
              <w:t xml:space="preserve"> поставщиков услуг электросвязи </w:t>
            </w:r>
            <w:r w:rsidRPr="00623F68">
              <w:rPr>
                <w:rFonts w:ascii="Times New Roman" w:hAnsi="Times New Roman" w:cs="Times New Roman"/>
                <w:strike/>
              </w:rPr>
              <w:t>и предприятий почтовой связи</w:t>
            </w:r>
            <w:r w:rsidRPr="00623F68">
              <w:rPr>
                <w:rFonts w:ascii="Times New Roman" w:hAnsi="Times New Roman" w:cs="Times New Roman"/>
              </w:rPr>
              <w:t xml:space="preserve"> с органами исполнительной власти и другими предприятиями и организациями</w:t>
            </w:r>
            <w:bookmarkStart w:id="7" w:name="st_31"/>
            <w:bookmarkEnd w:id="7"/>
          </w:p>
        </w:tc>
        <w:tc>
          <w:tcPr>
            <w:tcW w:w="7088" w:type="dxa"/>
          </w:tcPr>
          <w:p w:rsidR="007F6617" w:rsidRPr="00623F68" w:rsidRDefault="007F6617" w:rsidP="00AB09DE">
            <w:pPr>
              <w:pStyle w:val="tkZagolovok3"/>
              <w:spacing w:before="0" w:after="0" w:line="240" w:lineRule="auto"/>
              <w:ind w:left="0" w:right="0"/>
              <w:rPr>
                <w:rFonts w:ascii="Times New Roman" w:hAnsi="Times New Roman" w:cs="Times New Roman"/>
              </w:rPr>
            </w:pPr>
            <w:r w:rsidRPr="00623F68">
              <w:rPr>
                <w:rFonts w:ascii="Times New Roman" w:hAnsi="Times New Roman" w:cs="Times New Roman"/>
              </w:rPr>
              <w:t>Глава VII</w:t>
            </w:r>
            <w:r w:rsidRPr="00623F68">
              <w:rPr>
                <w:rFonts w:ascii="Times New Roman" w:hAnsi="Times New Roman" w:cs="Times New Roman"/>
              </w:rPr>
              <w:br/>
              <w:t>Взаимоотношения операторов электрической связи, поставщиков услуг электросвязи с органами исполнительной власти и другими предприятиями и организациями</w:t>
            </w: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34-1. Строительство и эксплуатация линий связи на приграничной территории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Порядок строительства, эксплуатации и обслуживания линий связи, в том числе прокладки кабеля и строительства линейно-кабельных сооружений, осуществления строительных и аварийно-восстановительных работ на линейно-кабельных сооружениях связи при пересечении государственной границы Кыргызской </w:t>
            </w:r>
            <w:r w:rsidRPr="00623F68">
              <w:rPr>
                <w:rFonts w:ascii="Times New Roman" w:hAnsi="Times New Roman" w:cs="Times New Roman"/>
                <w:sz w:val="24"/>
                <w:szCs w:val="24"/>
              </w:rPr>
              <w:lastRenderedPageBreak/>
              <w:t xml:space="preserve">Республики, на приграничной территории Кыргызской Республики, определяется </w:t>
            </w:r>
            <w:r w:rsidRPr="00623F68">
              <w:rPr>
                <w:rFonts w:ascii="Times New Roman" w:hAnsi="Times New Roman" w:cs="Times New Roman"/>
                <w:b/>
                <w:sz w:val="24"/>
                <w:szCs w:val="24"/>
              </w:rPr>
              <w:t>Правительством</w:t>
            </w:r>
            <w:r w:rsidRPr="00623F68">
              <w:rPr>
                <w:rFonts w:ascii="Times New Roman" w:hAnsi="Times New Roman" w:cs="Times New Roman"/>
                <w:sz w:val="24"/>
                <w:szCs w:val="24"/>
              </w:rPr>
              <w:t xml:space="preserve"> Кыргызской Республики.</w:t>
            </w:r>
          </w:p>
        </w:tc>
        <w:tc>
          <w:tcPr>
            <w:tcW w:w="7088" w:type="dxa"/>
          </w:tcPr>
          <w:p w:rsidR="007F6617" w:rsidRPr="00623F68" w:rsidRDefault="007F6617" w:rsidP="00BD44EB">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34-1. Строительство и эксплуатация линий связи на приграничной территории Кыргызской Республики</w:t>
            </w:r>
          </w:p>
          <w:p w:rsidR="007F6617" w:rsidRPr="00623F68" w:rsidRDefault="007F6617" w:rsidP="00BD44EB">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xml:space="preserve">Порядок строительства, эксплуатации и обслуживания линий связи, в том числе прокладки кабеля и строительства линейно-кабельных сооружений, осуществления строительных и аварийно-восстановительных работ на линейно-кабельных сооружениях связи при пересечении государственной границы Кыргызской </w:t>
            </w:r>
            <w:r w:rsidRPr="00623F68">
              <w:rPr>
                <w:rFonts w:ascii="Times New Roman" w:hAnsi="Times New Roman" w:cs="Times New Roman"/>
                <w:sz w:val="24"/>
                <w:szCs w:val="24"/>
              </w:rPr>
              <w:lastRenderedPageBreak/>
              <w:t xml:space="preserve">Республики, на приграничной территории Кыргызской Республики, определяется </w:t>
            </w:r>
            <w:r w:rsidRPr="00623F68">
              <w:rPr>
                <w:rFonts w:ascii="Times New Roman" w:hAnsi="Times New Roman" w:cs="Times New Roman"/>
                <w:b/>
                <w:sz w:val="24"/>
                <w:szCs w:val="24"/>
              </w:rPr>
              <w:t>Кабинетом Министров</w:t>
            </w:r>
            <w:r w:rsidRPr="00623F68">
              <w:rPr>
                <w:rFonts w:ascii="Times New Roman" w:hAnsi="Times New Roman" w:cs="Times New Roman"/>
                <w:sz w:val="24"/>
                <w:szCs w:val="24"/>
              </w:rPr>
              <w:t xml:space="preserve"> Кыргызской Республики.</w:t>
            </w:r>
          </w:p>
        </w:tc>
      </w:tr>
      <w:tr w:rsidR="00623F68" w:rsidRPr="00623F68" w:rsidTr="007F6617">
        <w:trPr>
          <w:trHeight w:val="378"/>
        </w:trPr>
        <w:tc>
          <w:tcPr>
            <w:tcW w:w="7088" w:type="dxa"/>
          </w:tcPr>
          <w:p w:rsidR="007F6617" w:rsidRPr="00623F68" w:rsidRDefault="007F6617" w:rsidP="00AB09DE">
            <w:pPr>
              <w:shd w:val="clear" w:color="auto" w:fill="FFFFFF"/>
              <w:ind w:firstLine="397"/>
              <w:jc w:val="both"/>
              <w:rPr>
                <w:b/>
                <w:strike/>
              </w:rPr>
            </w:pPr>
            <w:r w:rsidRPr="00623F68">
              <w:rPr>
                <w:b/>
                <w:strike/>
              </w:rPr>
              <w:lastRenderedPageBreak/>
              <w:t>Статья 35. Особенности условий труда в области связи</w:t>
            </w:r>
          </w:p>
          <w:p w:rsidR="007F6617" w:rsidRPr="00623F68" w:rsidRDefault="007F6617" w:rsidP="00AB09DE">
            <w:pPr>
              <w:shd w:val="clear" w:color="auto" w:fill="FFFFFF"/>
              <w:ind w:firstLine="397"/>
              <w:jc w:val="both"/>
              <w:rPr>
                <w:strike/>
              </w:rPr>
            </w:pPr>
            <w:r w:rsidRPr="00623F68">
              <w:rPr>
                <w:strike/>
              </w:rPr>
              <w:t>Условия и дисциплина труда на предприятиях связи регламентируются законодательством Кыргызской Республики.</w:t>
            </w:r>
          </w:p>
          <w:p w:rsidR="007F6617" w:rsidRPr="00623F68" w:rsidRDefault="007F6617" w:rsidP="00AB09DE">
            <w:pPr>
              <w:shd w:val="clear" w:color="auto" w:fill="FFFFFF"/>
              <w:ind w:firstLine="397"/>
              <w:jc w:val="both"/>
              <w:rPr>
                <w:strike/>
              </w:rPr>
            </w:pPr>
            <w:r w:rsidRPr="00623F68">
              <w:rPr>
                <w:strike/>
              </w:rPr>
              <w:t>Должностным лицам предприятий связи для исполнения служебных обязанностей по сопровождению спецгрузов, денежной наличности, других почтовых отправлений и при охране объектов связи предоставляется право хранения, ношения и применения огнестрельного оружия, а также специальных средств самообороны и индивидуальной защиты.</w:t>
            </w:r>
          </w:p>
          <w:p w:rsidR="007F6617" w:rsidRPr="00623F68" w:rsidRDefault="007F6617" w:rsidP="00AB09DE">
            <w:pPr>
              <w:shd w:val="clear" w:color="auto" w:fill="FFFFFF"/>
              <w:ind w:firstLine="397"/>
              <w:jc w:val="both"/>
              <w:rPr>
                <w:strike/>
              </w:rPr>
            </w:pPr>
            <w:r w:rsidRPr="00623F68">
              <w:rPr>
                <w:strike/>
              </w:rPr>
              <w:t>Применение огнестрельного оружия, а также специальных средств самообороны и индивидуальной защиты регулируется законодательством Кыргызской Республики.</w:t>
            </w:r>
          </w:p>
          <w:p w:rsidR="007F6617" w:rsidRPr="00623F68" w:rsidRDefault="007F6617" w:rsidP="00AB09DE">
            <w:pPr>
              <w:shd w:val="clear" w:color="auto" w:fill="FFFFFF"/>
              <w:ind w:firstLine="397"/>
              <w:jc w:val="both"/>
              <w:rPr>
                <w:strike/>
              </w:rPr>
            </w:pPr>
            <w:r w:rsidRPr="00623F68">
              <w:rPr>
                <w:strike/>
              </w:rPr>
              <w:t>Предприятия почтовой связи, операторы и поставщики услуг электросвязи вправе за счет собственных средств устанавливать дополнительные социальные льготы и материальные компенсации своим работникам.</w:t>
            </w:r>
          </w:p>
          <w:p w:rsidR="007F6617" w:rsidRPr="00623F68" w:rsidRDefault="007F6617" w:rsidP="00AC1D87">
            <w:pPr>
              <w:pStyle w:val="tkZagolovok5"/>
              <w:spacing w:before="0" w:after="0" w:line="240" w:lineRule="auto"/>
              <w:rPr>
                <w:rFonts w:ascii="Times New Roman" w:hAnsi="Times New Roman" w:cs="Times New Roman"/>
                <w:b w:val="0"/>
                <w:bCs w:val="0"/>
                <w:sz w:val="24"/>
                <w:szCs w:val="24"/>
              </w:rPr>
            </w:pPr>
          </w:p>
        </w:tc>
        <w:tc>
          <w:tcPr>
            <w:tcW w:w="7088" w:type="dxa"/>
          </w:tcPr>
          <w:p w:rsidR="007F6617" w:rsidRPr="00623F68" w:rsidRDefault="007F6617" w:rsidP="00AB09DE">
            <w:pPr>
              <w:shd w:val="clear" w:color="auto" w:fill="FFFFFF"/>
              <w:ind w:firstLine="397"/>
              <w:jc w:val="both"/>
              <w:rPr>
                <w:b/>
              </w:rPr>
            </w:pPr>
          </w:p>
          <w:p w:rsidR="007F6617" w:rsidRPr="00623F68" w:rsidRDefault="007F6617" w:rsidP="00AB09DE">
            <w:pPr>
              <w:shd w:val="clear" w:color="auto" w:fill="FFFFFF"/>
              <w:ind w:firstLine="397"/>
              <w:jc w:val="both"/>
              <w:rPr>
                <w:b/>
              </w:rPr>
            </w:pPr>
            <w:r w:rsidRPr="00623F68">
              <w:rPr>
                <w:b/>
              </w:rPr>
              <w:t>Статья 35. Особенности условий труда в области связи</w:t>
            </w:r>
          </w:p>
          <w:p w:rsidR="007F6617" w:rsidRPr="00623F68" w:rsidRDefault="007F6617" w:rsidP="00310545">
            <w:pPr>
              <w:shd w:val="clear" w:color="auto" w:fill="FFFFFF"/>
              <w:ind w:firstLine="397"/>
              <w:jc w:val="both"/>
            </w:pPr>
            <w:r w:rsidRPr="00623F68">
              <w:rPr>
                <w:b/>
              </w:rPr>
              <w:t xml:space="preserve">Статью признать утратившей силу. </w:t>
            </w:r>
          </w:p>
        </w:tc>
      </w:tr>
      <w:tr w:rsidR="00623F68" w:rsidRPr="00623F68" w:rsidTr="007F6617">
        <w:trPr>
          <w:trHeight w:val="378"/>
        </w:trPr>
        <w:tc>
          <w:tcPr>
            <w:tcW w:w="7088" w:type="dxa"/>
          </w:tcPr>
          <w:p w:rsidR="007F6617" w:rsidRPr="00623F68" w:rsidRDefault="007F6617" w:rsidP="0034015D">
            <w:pPr>
              <w:shd w:val="clear" w:color="auto" w:fill="FFFFFF"/>
              <w:spacing w:after="120"/>
              <w:ind w:firstLine="397"/>
              <w:jc w:val="both"/>
              <w:rPr>
                <w:b/>
              </w:rPr>
            </w:pPr>
            <w:r w:rsidRPr="00623F68">
              <w:rPr>
                <w:b/>
              </w:rPr>
              <w:t>Статья 36. Защита прав потребителей</w:t>
            </w:r>
          </w:p>
          <w:p w:rsidR="007F6617" w:rsidRPr="00623F68" w:rsidRDefault="007F6617" w:rsidP="0034015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Предприятия связи принимают меры для удовлетворения нужд юридических и физических лиц во всех видах услуг связи и для повышения их качества.</w:t>
            </w:r>
          </w:p>
          <w:p w:rsidR="007F6617" w:rsidRPr="00623F68" w:rsidRDefault="007F6617" w:rsidP="0034015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Защита прав потребителей на услуги электрической </w:t>
            </w:r>
            <w:r w:rsidRPr="00623F68">
              <w:rPr>
                <w:rFonts w:ascii="Times New Roman" w:hAnsi="Times New Roman" w:cs="Times New Roman"/>
                <w:b/>
                <w:strike/>
                <w:sz w:val="24"/>
                <w:szCs w:val="24"/>
              </w:rPr>
              <w:t>и почтовой</w:t>
            </w:r>
            <w:r w:rsidRPr="00623F68">
              <w:rPr>
                <w:rFonts w:ascii="Times New Roman" w:hAnsi="Times New Roman" w:cs="Times New Roman"/>
                <w:sz w:val="24"/>
                <w:szCs w:val="24"/>
              </w:rPr>
              <w:t xml:space="preserve"> связи гарантированного качества, а также механизм реализации защиты этих прав регулируются </w:t>
            </w:r>
            <w:hyperlink r:id="rId34" w:history="1">
              <w:r w:rsidRPr="00623F68">
                <w:rPr>
                  <w:rFonts w:ascii="Times New Roman" w:hAnsi="Times New Roman" w:cs="Times New Roman"/>
                  <w:sz w:val="24"/>
                  <w:szCs w:val="24"/>
                </w:rPr>
                <w:t>Законом</w:t>
              </w:r>
            </w:hyperlink>
            <w:r w:rsidRPr="00623F68">
              <w:rPr>
                <w:rFonts w:ascii="Times New Roman" w:hAnsi="Times New Roman" w:cs="Times New Roman"/>
                <w:sz w:val="24"/>
                <w:szCs w:val="24"/>
              </w:rPr>
              <w:t> Кыргызской Республики "О защите прав потребителей" и настоящим Законом.</w:t>
            </w:r>
          </w:p>
          <w:p w:rsidR="007F6617" w:rsidRPr="00623F68" w:rsidRDefault="007F6617" w:rsidP="0034015D">
            <w:pPr>
              <w:pStyle w:val="tkTekst"/>
              <w:spacing w:after="0" w:line="240" w:lineRule="auto"/>
              <w:rPr>
                <w:rFonts w:ascii="Times New Roman" w:hAnsi="Times New Roman" w:cs="Times New Roman"/>
                <w:sz w:val="24"/>
                <w:szCs w:val="24"/>
              </w:rPr>
            </w:pPr>
          </w:p>
        </w:tc>
        <w:tc>
          <w:tcPr>
            <w:tcW w:w="7088" w:type="dxa"/>
          </w:tcPr>
          <w:p w:rsidR="007F6617" w:rsidRPr="00623F68" w:rsidRDefault="007F6617" w:rsidP="0034015D">
            <w:pPr>
              <w:shd w:val="clear" w:color="auto" w:fill="FFFFFF"/>
              <w:spacing w:after="120"/>
              <w:ind w:firstLine="397"/>
              <w:jc w:val="both"/>
              <w:rPr>
                <w:b/>
              </w:rPr>
            </w:pPr>
            <w:r w:rsidRPr="00623F68">
              <w:rPr>
                <w:b/>
              </w:rPr>
              <w:t>Статья 36. Защита прав потребителей</w:t>
            </w:r>
          </w:p>
          <w:p w:rsidR="007F6617" w:rsidRPr="00623F68" w:rsidRDefault="007F6617" w:rsidP="0034015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Предприятия связи принимают меры для удовлетворения нужд юридических и физических лиц во всех видах услуг связи и для повышения их качества.</w:t>
            </w:r>
          </w:p>
          <w:p w:rsidR="007F6617" w:rsidRPr="00623F68" w:rsidRDefault="007F6617" w:rsidP="0034015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Защита прав потребителей на услуги электрической связи гарантированного качества, а также механизм реализации защиты этих прав регулируются </w:t>
            </w:r>
            <w:hyperlink r:id="rId35" w:history="1">
              <w:r w:rsidRPr="00623F68">
                <w:rPr>
                  <w:rFonts w:ascii="Times New Roman" w:hAnsi="Times New Roman" w:cs="Times New Roman"/>
                  <w:sz w:val="24"/>
                  <w:szCs w:val="24"/>
                </w:rPr>
                <w:t>Законом</w:t>
              </w:r>
            </w:hyperlink>
            <w:r w:rsidRPr="00623F68">
              <w:rPr>
                <w:rFonts w:ascii="Times New Roman" w:hAnsi="Times New Roman" w:cs="Times New Roman"/>
                <w:sz w:val="24"/>
                <w:szCs w:val="24"/>
              </w:rPr>
              <w:t> Кыргызской Республики "О защите прав потребителей" и настоящим Законом.</w:t>
            </w:r>
          </w:p>
          <w:p w:rsidR="007F6617" w:rsidRPr="00623F68" w:rsidRDefault="007F6617" w:rsidP="0034015D">
            <w:pPr>
              <w:pStyle w:val="tkTekst"/>
              <w:spacing w:after="0" w:line="240" w:lineRule="auto"/>
              <w:rPr>
                <w:rFonts w:ascii="Times New Roman" w:hAnsi="Times New Roman" w:cs="Times New Roman"/>
                <w:sz w:val="24"/>
                <w:szCs w:val="24"/>
              </w:rPr>
            </w:pPr>
          </w:p>
        </w:tc>
      </w:tr>
      <w:tr w:rsidR="00623F68" w:rsidRPr="00623F68" w:rsidTr="007F6617">
        <w:trPr>
          <w:trHeight w:val="378"/>
        </w:trPr>
        <w:tc>
          <w:tcPr>
            <w:tcW w:w="7088" w:type="dxa"/>
          </w:tcPr>
          <w:p w:rsidR="007F6617" w:rsidRPr="00623F68" w:rsidRDefault="007F6617" w:rsidP="0034015D">
            <w:pPr>
              <w:shd w:val="clear" w:color="auto" w:fill="FFFFFF"/>
              <w:ind w:firstLine="397"/>
              <w:jc w:val="both"/>
            </w:pPr>
            <w:r w:rsidRPr="00623F68">
              <w:rPr>
                <w:b/>
                <w:bCs/>
              </w:rPr>
              <w:t>Статья 37. Использование языков и алфавитов</w:t>
            </w:r>
          </w:p>
          <w:p w:rsidR="007F6617" w:rsidRPr="00623F68" w:rsidRDefault="007F6617" w:rsidP="0034015D">
            <w:pPr>
              <w:shd w:val="clear" w:color="auto" w:fill="FFFFFF"/>
              <w:ind w:firstLine="397"/>
              <w:jc w:val="both"/>
            </w:pPr>
            <w:r w:rsidRPr="00623F68">
              <w:lastRenderedPageBreak/>
              <w:t xml:space="preserve">На всей территории Кыргызской Республики в отношении сетей электросвязи общего пользования и услуг электрической </w:t>
            </w:r>
            <w:r w:rsidRPr="00623F68">
              <w:rPr>
                <w:b/>
                <w:strike/>
              </w:rPr>
              <w:t>и почтовой</w:t>
            </w:r>
            <w:r w:rsidRPr="00623F68">
              <w:t xml:space="preserve"> связи служебное делопроизводство осуществляется на государственном и официальном языках.</w:t>
            </w:r>
          </w:p>
          <w:p w:rsidR="007F6617" w:rsidRPr="00623F68" w:rsidRDefault="007F6617" w:rsidP="0034015D">
            <w:pPr>
              <w:shd w:val="clear" w:color="auto" w:fill="FFFFFF"/>
              <w:ind w:firstLine="397"/>
              <w:jc w:val="both"/>
              <w:rPr>
                <w:b/>
                <w:strike/>
              </w:rPr>
            </w:pPr>
            <w:r w:rsidRPr="00623F68">
              <w:rPr>
                <w:b/>
                <w:strike/>
              </w:rPr>
              <w:t>Адрес отправителя и получателя телеграмм, пересылаемых в пределах Кыргызской Республики, должен оформляться на государственном и официальном языках.</w:t>
            </w:r>
          </w:p>
          <w:p w:rsidR="007F6617" w:rsidRPr="00623F68" w:rsidRDefault="007F6617" w:rsidP="0034015D">
            <w:pPr>
              <w:shd w:val="clear" w:color="auto" w:fill="FFFFFF"/>
              <w:ind w:firstLine="397"/>
              <w:jc w:val="both"/>
              <w:rPr>
                <w:b/>
                <w:strike/>
              </w:rPr>
            </w:pPr>
            <w:r w:rsidRPr="00623F68">
              <w:rPr>
                <w:b/>
                <w:strike/>
              </w:rPr>
              <w:t>Текст телеграммы должен быть написан буквами кыргызского, русского или латинского алфавита.</w:t>
            </w:r>
          </w:p>
          <w:p w:rsidR="007F6617" w:rsidRPr="00623F68" w:rsidRDefault="007F6617" w:rsidP="0034015D">
            <w:pPr>
              <w:shd w:val="clear" w:color="auto" w:fill="FFFFFF"/>
              <w:ind w:firstLine="397"/>
              <w:jc w:val="both"/>
            </w:pPr>
            <w:r w:rsidRPr="00623F68">
              <w:t>Международные сообщения, передаваемые по сетям электросвязи, обрабатываются на языках, определяемых положениями международных договоров с Кыргызской Республикой.</w:t>
            </w:r>
          </w:p>
          <w:p w:rsidR="007F6617" w:rsidRPr="00623F68" w:rsidRDefault="007F6617" w:rsidP="0034015D">
            <w:pPr>
              <w:shd w:val="clear" w:color="auto" w:fill="FFFFFF"/>
              <w:spacing w:after="120"/>
              <w:ind w:firstLine="397"/>
              <w:jc w:val="both"/>
            </w:pPr>
          </w:p>
        </w:tc>
        <w:tc>
          <w:tcPr>
            <w:tcW w:w="7088" w:type="dxa"/>
          </w:tcPr>
          <w:p w:rsidR="007F6617" w:rsidRPr="00623F68" w:rsidRDefault="007F6617" w:rsidP="0034015D">
            <w:pPr>
              <w:shd w:val="clear" w:color="auto" w:fill="FFFFFF"/>
              <w:ind w:firstLine="397"/>
              <w:jc w:val="both"/>
            </w:pPr>
            <w:r w:rsidRPr="00623F68">
              <w:rPr>
                <w:b/>
                <w:bCs/>
              </w:rPr>
              <w:lastRenderedPageBreak/>
              <w:t>Статья 37. Использование языков и алфавитов</w:t>
            </w:r>
          </w:p>
          <w:p w:rsidR="007F6617" w:rsidRPr="00623F68" w:rsidRDefault="007F6617" w:rsidP="0034015D">
            <w:pPr>
              <w:shd w:val="clear" w:color="auto" w:fill="FFFFFF"/>
              <w:ind w:firstLine="397"/>
              <w:jc w:val="both"/>
            </w:pPr>
            <w:r w:rsidRPr="00623F68">
              <w:lastRenderedPageBreak/>
              <w:t>На всей территории Кыргызской Республики в отношении сетей электросвязи общего пользования и услуг связи служебное делопроизводство осуществляется на государственном и официальном языках.</w:t>
            </w:r>
          </w:p>
          <w:p w:rsidR="007F6617" w:rsidRPr="00623F68" w:rsidRDefault="007F6617" w:rsidP="0034015D">
            <w:pPr>
              <w:shd w:val="clear" w:color="auto" w:fill="FFFFFF"/>
              <w:ind w:firstLine="397"/>
              <w:jc w:val="both"/>
            </w:pPr>
          </w:p>
          <w:p w:rsidR="007F6617" w:rsidRPr="00623F68" w:rsidRDefault="007F6617" w:rsidP="0034015D">
            <w:pPr>
              <w:shd w:val="clear" w:color="auto" w:fill="FFFFFF"/>
              <w:ind w:firstLine="397"/>
              <w:jc w:val="both"/>
              <w:rPr>
                <w:b/>
              </w:rPr>
            </w:pPr>
            <w:r w:rsidRPr="00623F68">
              <w:rPr>
                <w:b/>
              </w:rPr>
              <w:t>Признать утратившим силу</w:t>
            </w:r>
          </w:p>
          <w:p w:rsidR="007F6617" w:rsidRPr="00623F68" w:rsidRDefault="007F6617" w:rsidP="0034015D">
            <w:pPr>
              <w:shd w:val="clear" w:color="auto" w:fill="FFFFFF"/>
              <w:ind w:firstLine="397"/>
              <w:jc w:val="both"/>
              <w:rPr>
                <w:b/>
              </w:rPr>
            </w:pPr>
          </w:p>
          <w:p w:rsidR="007F6617" w:rsidRPr="00623F68" w:rsidRDefault="007F6617" w:rsidP="0034015D">
            <w:pPr>
              <w:shd w:val="clear" w:color="auto" w:fill="FFFFFF"/>
              <w:ind w:firstLine="397"/>
              <w:jc w:val="both"/>
              <w:rPr>
                <w:b/>
              </w:rPr>
            </w:pPr>
            <w:r w:rsidRPr="00623F68">
              <w:rPr>
                <w:b/>
              </w:rPr>
              <w:t>Признать утратившим силу</w:t>
            </w:r>
          </w:p>
          <w:p w:rsidR="007F6617" w:rsidRPr="00623F68" w:rsidRDefault="007F6617" w:rsidP="0034015D">
            <w:pPr>
              <w:shd w:val="clear" w:color="auto" w:fill="FFFFFF"/>
              <w:ind w:firstLine="397"/>
              <w:jc w:val="both"/>
            </w:pPr>
          </w:p>
          <w:p w:rsidR="007F6617" w:rsidRPr="00623F68" w:rsidRDefault="007F6617" w:rsidP="0034015D">
            <w:pPr>
              <w:shd w:val="clear" w:color="auto" w:fill="FFFFFF"/>
              <w:ind w:firstLine="397"/>
              <w:jc w:val="both"/>
            </w:pPr>
            <w:r w:rsidRPr="00623F68">
              <w:t>Международные сообщения, передаваемые по сетям электросвязи, обрабатываются на языках, определяемых положениями международных договоров с Кыргызской Республикой.</w:t>
            </w:r>
          </w:p>
          <w:p w:rsidR="007F6617" w:rsidRPr="00623F68" w:rsidRDefault="007F6617" w:rsidP="0034015D">
            <w:pPr>
              <w:shd w:val="clear" w:color="auto" w:fill="FFFFFF"/>
              <w:spacing w:after="120"/>
              <w:ind w:firstLine="397"/>
              <w:jc w:val="both"/>
              <w:rPr>
                <w:b/>
              </w:rPr>
            </w:pPr>
          </w:p>
        </w:tc>
      </w:tr>
      <w:tr w:rsidR="00623F68" w:rsidRPr="00623F68" w:rsidTr="007F6617">
        <w:trPr>
          <w:trHeight w:val="378"/>
        </w:trPr>
        <w:tc>
          <w:tcPr>
            <w:tcW w:w="7088" w:type="dxa"/>
          </w:tcPr>
          <w:p w:rsidR="007F6617" w:rsidRPr="00623F68" w:rsidRDefault="007F6617" w:rsidP="0034015D">
            <w:pPr>
              <w:shd w:val="clear" w:color="auto" w:fill="FFFFFF"/>
              <w:ind w:firstLine="397"/>
              <w:jc w:val="both"/>
            </w:pPr>
            <w:r w:rsidRPr="00623F68">
              <w:rPr>
                <w:b/>
                <w:bCs/>
              </w:rPr>
              <w:lastRenderedPageBreak/>
              <w:t>Статья 38. Учетно-отчетное время</w:t>
            </w:r>
          </w:p>
          <w:p w:rsidR="007F6617" w:rsidRPr="00623F68" w:rsidRDefault="007F6617" w:rsidP="0034015D">
            <w:pPr>
              <w:shd w:val="clear" w:color="auto" w:fill="FFFFFF"/>
              <w:ind w:firstLine="397"/>
              <w:jc w:val="both"/>
            </w:pPr>
            <w:r w:rsidRPr="00623F68">
              <w:t xml:space="preserve">При осуществлении деятельности, связанной с предоставлением услуг </w:t>
            </w:r>
            <w:r w:rsidRPr="00623F68">
              <w:rPr>
                <w:b/>
                <w:strike/>
                <w:u w:val="single"/>
              </w:rPr>
              <w:t>почтовыми предприятиями</w:t>
            </w:r>
            <w:r w:rsidRPr="00623F68">
              <w:t>, операторами и поставщиками услуг электросвязи независимо от их расположения на территории Кыргызской Республики, применяется единое учетно-отчетное время - бишкекское.</w:t>
            </w:r>
          </w:p>
          <w:p w:rsidR="007F6617" w:rsidRPr="00623F68" w:rsidRDefault="007F6617" w:rsidP="0034015D">
            <w:pPr>
              <w:shd w:val="clear" w:color="auto" w:fill="FFFFFF"/>
              <w:ind w:firstLine="397"/>
              <w:jc w:val="both"/>
            </w:pPr>
            <w:r w:rsidRPr="00623F68">
              <w:t>При осуществлении деятельности в международной электросвязи учетно-отчетное время определяется международными договорами с Кыргызской Республикой.</w:t>
            </w:r>
          </w:p>
          <w:p w:rsidR="007F6617" w:rsidRPr="00623F68" w:rsidRDefault="007F6617" w:rsidP="0034015D">
            <w:pPr>
              <w:shd w:val="clear" w:color="auto" w:fill="FFFFFF"/>
              <w:ind w:firstLine="397"/>
              <w:jc w:val="both"/>
              <w:rPr>
                <w:b/>
                <w:bCs/>
              </w:rPr>
            </w:pPr>
          </w:p>
        </w:tc>
        <w:tc>
          <w:tcPr>
            <w:tcW w:w="7088" w:type="dxa"/>
          </w:tcPr>
          <w:p w:rsidR="007F6617" w:rsidRPr="00623F68" w:rsidRDefault="007F6617" w:rsidP="0034015D">
            <w:pPr>
              <w:shd w:val="clear" w:color="auto" w:fill="FFFFFF"/>
              <w:ind w:firstLine="397"/>
              <w:jc w:val="both"/>
            </w:pPr>
            <w:r w:rsidRPr="00623F68">
              <w:rPr>
                <w:b/>
                <w:bCs/>
              </w:rPr>
              <w:t>Статья 38. Учетно-отчетное время</w:t>
            </w:r>
          </w:p>
          <w:p w:rsidR="007F6617" w:rsidRPr="00623F68" w:rsidRDefault="007F6617" w:rsidP="0034015D">
            <w:pPr>
              <w:shd w:val="clear" w:color="auto" w:fill="FFFFFF"/>
              <w:ind w:firstLine="397"/>
              <w:jc w:val="both"/>
            </w:pPr>
            <w:r w:rsidRPr="00623F68">
              <w:t>При осуществлении деятельности, связанной с предоставлением услуг операторами и поставщиками услуг электросвязи независимо от их расположения на территории Кыргызской Республики, применяется единое учетно-отчетное время - бишкекское.</w:t>
            </w:r>
          </w:p>
          <w:p w:rsidR="007F6617" w:rsidRPr="00623F68" w:rsidRDefault="007F6617" w:rsidP="0034015D">
            <w:pPr>
              <w:shd w:val="clear" w:color="auto" w:fill="FFFFFF"/>
              <w:ind w:firstLine="397"/>
              <w:jc w:val="both"/>
            </w:pPr>
            <w:r w:rsidRPr="00623F68">
              <w:t>При осуществлении деятельности в международной электросвязи учетно-отчетное время определяется международными договорами с Кыргызской Республикой.</w:t>
            </w:r>
          </w:p>
          <w:p w:rsidR="007F6617" w:rsidRPr="00623F68" w:rsidRDefault="007F6617" w:rsidP="0034015D">
            <w:pPr>
              <w:shd w:val="clear" w:color="auto" w:fill="FFFFFF"/>
              <w:ind w:firstLine="397"/>
              <w:jc w:val="both"/>
              <w:rPr>
                <w:b/>
                <w:bCs/>
              </w:rPr>
            </w:pP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39. Ответственность перед потребителями услуг</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Юридические и физические лица всех форм собственности несут материальную ответственность перед потребителями услуг за невыполнение или ненадлежащее выполнение услуг:</w:t>
            </w:r>
          </w:p>
          <w:p w:rsidR="007F6617" w:rsidRPr="00623F68" w:rsidRDefault="007F6617" w:rsidP="00AC1D87">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strike/>
                <w:sz w:val="24"/>
                <w:szCs w:val="24"/>
              </w:rPr>
              <w:t>- за утрату внутренних почтовых отправлений, посылок и контейнеров - в размере объявленной стоимости и стоимости услуг (без объявленной ценности - в размере стоимости услуг);</w:t>
            </w:r>
          </w:p>
          <w:p w:rsidR="007F6617" w:rsidRPr="00623F68" w:rsidRDefault="007F6617" w:rsidP="00AC1D87">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strike/>
                <w:sz w:val="24"/>
                <w:szCs w:val="24"/>
              </w:rPr>
              <w:lastRenderedPageBreak/>
              <w:t>- за утрату ценных почтовых отправлений - в размере объявленной ценности и стоимости услуг;</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 за невыплату денег по почтовым и телеграфным переводам - в размере невыплаченной суммы перевода и стоимости услуг</w:t>
            </w:r>
            <w:r w:rsidRPr="00623F68">
              <w:rPr>
                <w:rFonts w:ascii="Times New Roman" w:hAnsi="Times New Roman" w:cs="Times New Roman"/>
                <w:sz w:val="24"/>
                <w:szCs w:val="24"/>
              </w:rPr>
              <w:t>;</w:t>
            </w:r>
          </w:p>
          <w:p w:rsidR="007F6617" w:rsidRPr="00623F68" w:rsidRDefault="007F6617" w:rsidP="00AC1D87">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strike/>
                <w:sz w:val="24"/>
                <w:szCs w:val="24"/>
              </w:rPr>
              <w:t>- за международные почтовые отправления, телеграфные сообщения и денежные переводы - в соответствии с соглашениями и актами Всемирного почтового союза и Международного союза электросвязи;</w:t>
            </w:r>
          </w:p>
          <w:p w:rsidR="007F6617" w:rsidRPr="00623F68" w:rsidRDefault="007F6617" w:rsidP="00AC1D87">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strike/>
                <w:sz w:val="24"/>
                <w:szCs w:val="24"/>
              </w:rPr>
              <w:t>- за невручение или несвоевременное вручение телеграмм - в размере стоимости услуги. Кроме возмещения убытков в случаях, предусмотренных вторым, третьим, четвертым и настоящим абзацами настоящей части, с юридических и физических лиц, оказывающих услуги в области связи, в пользу потребителя взыскивается неустойка (штраф, пеня) в размере 25 процентов стоимости услуг;</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за ненадлежащее выполнение обязательств, определенных договорами аренды технических средств связи, телевидения и радиовещания, - по условиям договоров;</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 случае устранения повреждений телефонной связи и средств радиотрансляции с нарушением контрольных сроков абонентная плата за все время повреждения не начисляется.</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Порядок и сроки предъявления претензий регулируются соответствующим положением, утверждаемым уполномоченным государственным органом </w:t>
            </w:r>
            <w:r w:rsidRPr="00623F68">
              <w:rPr>
                <w:rFonts w:ascii="Times New Roman" w:hAnsi="Times New Roman" w:cs="Times New Roman"/>
                <w:b/>
                <w:strike/>
                <w:sz w:val="24"/>
                <w:szCs w:val="24"/>
              </w:rPr>
              <w:t>по транспорту и коммуникациям</w:t>
            </w:r>
            <w:r w:rsidRPr="00623F68">
              <w:rPr>
                <w:rFonts w:ascii="Times New Roman" w:hAnsi="Times New Roman" w:cs="Times New Roman"/>
                <w:sz w:val="24"/>
                <w:szCs w:val="24"/>
              </w:rPr>
              <w:t xml:space="preserve"> </w:t>
            </w:r>
            <w:r w:rsidRPr="00623F68">
              <w:rPr>
                <w:rFonts w:ascii="Times New Roman" w:hAnsi="Times New Roman" w:cs="Times New Roman"/>
                <w:b/>
                <w:strike/>
                <w:sz w:val="24"/>
                <w:szCs w:val="24"/>
              </w:rPr>
              <w:t>Кыргызской Республики</w:t>
            </w:r>
            <w:r w:rsidRPr="00623F68">
              <w:rPr>
                <w:rFonts w:ascii="Times New Roman" w:hAnsi="Times New Roman" w:cs="Times New Roman"/>
                <w:sz w:val="24"/>
                <w:szCs w:val="24"/>
              </w:rPr>
              <w:t xml:space="preserve"> совместно с уполномоченным государственным органом по связи.</w:t>
            </w:r>
          </w:p>
          <w:p w:rsidR="007F6617" w:rsidRPr="00623F68" w:rsidRDefault="007F6617" w:rsidP="00AC1D87">
            <w:pPr>
              <w:pStyle w:val="tkTekst"/>
              <w:spacing w:after="0" w:line="240" w:lineRule="auto"/>
              <w:rPr>
                <w:rFonts w:ascii="Times New Roman" w:hAnsi="Times New Roman" w:cs="Times New Roman"/>
                <w:sz w:val="24"/>
                <w:szCs w:val="24"/>
              </w:rPr>
            </w:pP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Юридические и физические лица не несут материальную ответственность перед потребителями за невыполнение либо ненадлежащее выполнение обязательств по вине потребителей, вследствие действия непреодолимой силы (землетрясение, </w:t>
            </w:r>
            <w:r w:rsidRPr="00623F68">
              <w:rPr>
                <w:rFonts w:ascii="Times New Roman" w:hAnsi="Times New Roman" w:cs="Times New Roman"/>
                <w:sz w:val="24"/>
                <w:szCs w:val="24"/>
              </w:rPr>
              <w:lastRenderedPageBreak/>
              <w:t>наводнение, ураган и т.п.) или в случаях, предусмотренных законодательством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случае несогласия потребителя услуг связи с определенным настоящей статьей размером возмещения вопросы возмещения причиненных ему фактических убытков, морального ущерба, утраченной выгоды вследствие ненадлежащего выполнения операторами связи своих обязательств, а также другие споры между потребителями услуг и операторами связи рассматриваются в судебном порядке.</w:t>
            </w:r>
          </w:p>
        </w:tc>
        <w:tc>
          <w:tcPr>
            <w:tcW w:w="7088" w:type="dxa"/>
          </w:tcPr>
          <w:p w:rsidR="007F6617" w:rsidRPr="00623F68" w:rsidRDefault="007F6617" w:rsidP="00BD44EB">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39. Ответственность перед потребителями услуг</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Юридические и физические лица всех форм собственности несут материальную ответственность перед потребителями услуг за невыполнение или ненадлежащее выполнение услуг:</w:t>
            </w:r>
          </w:p>
          <w:p w:rsidR="007F6617" w:rsidRPr="00623F68" w:rsidRDefault="007F6617" w:rsidP="00BD44EB">
            <w:pPr>
              <w:pStyle w:val="tkTekst"/>
              <w:spacing w:after="0" w:line="240" w:lineRule="auto"/>
              <w:rPr>
                <w:rFonts w:ascii="Times New Roman" w:hAnsi="Times New Roman" w:cs="Times New Roman"/>
                <w:b/>
                <w:sz w:val="24"/>
                <w:szCs w:val="24"/>
              </w:rPr>
            </w:pPr>
          </w:p>
          <w:p w:rsidR="007F6617" w:rsidRPr="00623F68" w:rsidRDefault="007F6617" w:rsidP="00BD44EB">
            <w:pPr>
              <w:pStyle w:val="tkTekst"/>
              <w:spacing w:after="0" w:line="240" w:lineRule="auto"/>
              <w:rPr>
                <w:rFonts w:ascii="Times New Roman" w:hAnsi="Times New Roman" w:cs="Times New Roman"/>
                <w:b/>
                <w:sz w:val="24"/>
                <w:szCs w:val="24"/>
              </w:rPr>
            </w:pPr>
            <w:r w:rsidRPr="00623F68">
              <w:rPr>
                <w:rFonts w:ascii="Times New Roman" w:hAnsi="Times New Roman" w:cs="Times New Roman"/>
                <w:b/>
                <w:bCs/>
                <w:sz w:val="24"/>
                <w:szCs w:val="24"/>
              </w:rPr>
              <w:t>Абзац признан утратившим силу</w:t>
            </w:r>
            <w:r w:rsidRPr="00623F68">
              <w:rPr>
                <w:rFonts w:ascii="Times New Roman" w:hAnsi="Times New Roman" w:cs="Times New Roman"/>
                <w:b/>
                <w:sz w:val="24"/>
                <w:szCs w:val="24"/>
              </w:rPr>
              <w:t xml:space="preserve"> </w:t>
            </w:r>
          </w:p>
          <w:p w:rsidR="007F6617" w:rsidRPr="00623F68" w:rsidRDefault="007F6617" w:rsidP="00BD44EB">
            <w:pPr>
              <w:pStyle w:val="tkTekst"/>
              <w:spacing w:after="0" w:line="240" w:lineRule="auto"/>
              <w:rPr>
                <w:rFonts w:ascii="Times New Roman" w:hAnsi="Times New Roman" w:cs="Times New Roman"/>
                <w:b/>
                <w:sz w:val="24"/>
                <w:szCs w:val="24"/>
              </w:rPr>
            </w:pPr>
          </w:p>
          <w:p w:rsidR="007F6617" w:rsidRPr="00623F68" w:rsidRDefault="007F6617" w:rsidP="00BD44EB">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sz w:val="24"/>
                <w:szCs w:val="24"/>
              </w:rPr>
              <w:lastRenderedPageBreak/>
              <w:t>Абзац п</w:t>
            </w:r>
            <w:r w:rsidRPr="00623F68">
              <w:rPr>
                <w:rFonts w:ascii="Times New Roman" w:hAnsi="Times New Roman" w:cs="Times New Roman"/>
                <w:b/>
                <w:bCs/>
                <w:sz w:val="24"/>
                <w:szCs w:val="24"/>
              </w:rPr>
              <w:t>ризнан утратившим силу</w:t>
            </w:r>
          </w:p>
          <w:p w:rsidR="007F6617" w:rsidRPr="00623F68" w:rsidRDefault="007F6617" w:rsidP="00BD44EB">
            <w:pPr>
              <w:pStyle w:val="tkTekst"/>
              <w:spacing w:after="0" w:line="240" w:lineRule="auto"/>
              <w:rPr>
                <w:rFonts w:ascii="Times New Roman" w:hAnsi="Times New Roman" w:cs="Times New Roman"/>
                <w:b/>
                <w:bCs/>
                <w:sz w:val="24"/>
                <w:szCs w:val="24"/>
              </w:rPr>
            </w:pPr>
          </w:p>
          <w:p w:rsidR="007F6617" w:rsidRPr="00623F68" w:rsidRDefault="007F6617" w:rsidP="00BD44EB">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t>Абзац признан утратившим силу</w:t>
            </w:r>
          </w:p>
          <w:p w:rsidR="007F6617" w:rsidRPr="00623F68" w:rsidRDefault="007F6617" w:rsidP="00BD44EB">
            <w:pPr>
              <w:pStyle w:val="tkTekst"/>
              <w:spacing w:after="0" w:line="240" w:lineRule="auto"/>
              <w:rPr>
                <w:rFonts w:ascii="Times New Roman" w:hAnsi="Times New Roman" w:cs="Times New Roman"/>
                <w:b/>
                <w:bCs/>
                <w:sz w:val="24"/>
                <w:szCs w:val="24"/>
              </w:rPr>
            </w:pPr>
          </w:p>
          <w:p w:rsidR="007F6617" w:rsidRPr="00623F68" w:rsidRDefault="007F6617" w:rsidP="00BD44EB">
            <w:pPr>
              <w:pStyle w:val="tkTekst"/>
              <w:spacing w:after="0" w:line="240" w:lineRule="auto"/>
              <w:rPr>
                <w:rFonts w:ascii="Times New Roman" w:hAnsi="Times New Roman" w:cs="Times New Roman"/>
                <w:b/>
                <w:bCs/>
                <w:sz w:val="24"/>
                <w:szCs w:val="24"/>
              </w:rPr>
            </w:pPr>
          </w:p>
          <w:p w:rsidR="007F6617" w:rsidRPr="00623F68" w:rsidRDefault="007F6617" w:rsidP="00BD44EB">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t xml:space="preserve">Абзац признан утратившим силу </w:t>
            </w:r>
          </w:p>
          <w:p w:rsidR="007F6617" w:rsidRPr="00623F68" w:rsidRDefault="007F6617" w:rsidP="00BD44EB">
            <w:pPr>
              <w:pStyle w:val="tkTekst"/>
              <w:spacing w:after="0" w:line="240" w:lineRule="auto"/>
              <w:rPr>
                <w:rFonts w:ascii="Times New Roman" w:hAnsi="Times New Roman" w:cs="Times New Roman"/>
                <w:sz w:val="24"/>
                <w:szCs w:val="24"/>
              </w:rPr>
            </w:pPr>
          </w:p>
          <w:p w:rsidR="007F6617" w:rsidRPr="00623F68" w:rsidRDefault="007F6617" w:rsidP="00BD44EB">
            <w:pPr>
              <w:pStyle w:val="tkTekst"/>
              <w:spacing w:after="0" w:line="240" w:lineRule="auto"/>
              <w:rPr>
                <w:rFonts w:ascii="Times New Roman" w:hAnsi="Times New Roman" w:cs="Times New Roman"/>
                <w:sz w:val="24"/>
                <w:szCs w:val="24"/>
              </w:rPr>
            </w:pPr>
          </w:p>
          <w:p w:rsidR="007F6617" w:rsidRPr="00623F68" w:rsidRDefault="007F6617" w:rsidP="00BD44EB">
            <w:pPr>
              <w:pStyle w:val="tkTekst"/>
              <w:spacing w:after="0" w:line="240" w:lineRule="auto"/>
              <w:rPr>
                <w:rFonts w:ascii="Times New Roman" w:hAnsi="Times New Roman" w:cs="Times New Roman"/>
                <w:sz w:val="24"/>
                <w:szCs w:val="24"/>
              </w:rPr>
            </w:pPr>
          </w:p>
          <w:p w:rsidR="007F6617" w:rsidRPr="00623F68" w:rsidRDefault="007F6617" w:rsidP="00BD44EB">
            <w:pPr>
              <w:pStyle w:val="tkTekst"/>
              <w:spacing w:after="0" w:line="240" w:lineRule="auto"/>
              <w:rPr>
                <w:rFonts w:ascii="Times New Roman" w:hAnsi="Times New Roman" w:cs="Times New Roman"/>
                <w:sz w:val="24"/>
                <w:szCs w:val="24"/>
              </w:rPr>
            </w:pPr>
          </w:p>
          <w:p w:rsidR="007F6617" w:rsidRPr="00623F68" w:rsidRDefault="007F6617" w:rsidP="00BD44EB">
            <w:pPr>
              <w:pStyle w:val="tkTekst"/>
              <w:spacing w:after="0" w:line="240" w:lineRule="auto"/>
              <w:rPr>
                <w:rFonts w:ascii="Times New Roman" w:hAnsi="Times New Roman" w:cs="Times New Roman"/>
                <w:sz w:val="24"/>
                <w:szCs w:val="24"/>
              </w:rPr>
            </w:pPr>
          </w:p>
          <w:p w:rsidR="007F6617" w:rsidRPr="00623F68" w:rsidRDefault="007F6617" w:rsidP="00310545">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t xml:space="preserve">Абзац признан утратившим силу </w:t>
            </w:r>
          </w:p>
          <w:p w:rsidR="007F6617" w:rsidRPr="00623F68" w:rsidRDefault="007F6617" w:rsidP="00BD44EB">
            <w:pPr>
              <w:pStyle w:val="tkTekst"/>
              <w:spacing w:after="0" w:line="240" w:lineRule="auto"/>
              <w:rPr>
                <w:rFonts w:ascii="Times New Roman" w:hAnsi="Times New Roman" w:cs="Times New Roman"/>
                <w:sz w:val="24"/>
                <w:szCs w:val="24"/>
              </w:rPr>
            </w:pPr>
          </w:p>
          <w:p w:rsidR="007F6617" w:rsidRPr="00623F68" w:rsidRDefault="007F6617" w:rsidP="00BD44EB">
            <w:pPr>
              <w:pStyle w:val="tkTekst"/>
              <w:spacing w:after="0" w:line="240" w:lineRule="auto"/>
              <w:rPr>
                <w:rFonts w:ascii="Times New Roman" w:hAnsi="Times New Roman" w:cs="Times New Roman"/>
                <w:sz w:val="24"/>
                <w:szCs w:val="24"/>
              </w:rPr>
            </w:pPr>
          </w:p>
          <w:p w:rsidR="007F6617" w:rsidRPr="00623F68" w:rsidRDefault="007F6617" w:rsidP="00BD44EB">
            <w:pPr>
              <w:pStyle w:val="tkTekst"/>
              <w:spacing w:after="0" w:line="240" w:lineRule="auto"/>
              <w:rPr>
                <w:rFonts w:ascii="Times New Roman" w:hAnsi="Times New Roman" w:cs="Times New Roman"/>
                <w:sz w:val="24"/>
                <w:szCs w:val="24"/>
              </w:rPr>
            </w:pPr>
          </w:p>
          <w:p w:rsidR="007F6617" w:rsidRPr="00623F68" w:rsidRDefault="007F6617" w:rsidP="00BD44EB">
            <w:pPr>
              <w:pStyle w:val="tkTekst"/>
              <w:spacing w:after="0" w:line="240" w:lineRule="auto"/>
              <w:rPr>
                <w:rFonts w:ascii="Times New Roman" w:hAnsi="Times New Roman" w:cs="Times New Roman"/>
                <w:sz w:val="24"/>
                <w:szCs w:val="24"/>
              </w:rPr>
            </w:pP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за ненадлежащее выполнение обязательств, определенных договорами аренды технических средств связи, телевидения и радиовещания, - по условиям договоров;</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 случае устранения повреждений телефонной связи и средств радиотрансляции с нарушением контрольных сроков абонентная плата за все время повреждения не начисляется.</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Порядок и сроки предъявления претензий регулируются соответствующим положением, утверждаемым уполномоченным государственным органом </w:t>
            </w:r>
            <w:r w:rsidRPr="00623F68">
              <w:rPr>
                <w:rFonts w:ascii="Times New Roman" w:hAnsi="Times New Roman" w:cs="Times New Roman"/>
                <w:b/>
                <w:sz w:val="24"/>
                <w:szCs w:val="24"/>
              </w:rPr>
              <w:t xml:space="preserve">исполнительной власти, вырабатывающим и реализующим государственную политику в области электрической и почтовой связи </w:t>
            </w:r>
            <w:r w:rsidRPr="00623F68">
              <w:rPr>
                <w:rFonts w:ascii="Times New Roman" w:hAnsi="Times New Roman" w:cs="Times New Roman"/>
                <w:sz w:val="24"/>
                <w:szCs w:val="24"/>
              </w:rPr>
              <w:t>совместно с уполномоченным государственным органом по связи.</w:t>
            </w:r>
          </w:p>
          <w:p w:rsidR="007F6617" w:rsidRPr="00623F68" w:rsidRDefault="007F6617" w:rsidP="00BD44EB">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Юридические и физические лица не несут материальную ответственность перед потребителями за невыполнение либо ненадлежащее выполнение обязательств по вине потребителей, вследствие действия непреодолимой силы (землетрясение, </w:t>
            </w:r>
            <w:r w:rsidRPr="00623F68">
              <w:rPr>
                <w:rFonts w:ascii="Times New Roman" w:hAnsi="Times New Roman" w:cs="Times New Roman"/>
                <w:sz w:val="24"/>
                <w:szCs w:val="24"/>
              </w:rPr>
              <w:lastRenderedPageBreak/>
              <w:t>наводнение, ураган и т.п.) или в случаях, предусмотренных законодательством Кыргызской Республики.</w:t>
            </w:r>
          </w:p>
          <w:p w:rsidR="007F6617" w:rsidRPr="00623F68" w:rsidRDefault="007F6617" w:rsidP="00BD44EB">
            <w:pPr>
              <w:pStyle w:val="tkTekst"/>
              <w:spacing w:after="0" w:line="240" w:lineRule="auto"/>
              <w:ind w:firstLine="0"/>
              <w:rPr>
                <w:rFonts w:ascii="Times New Roman" w:hAnsi="Times New Roman" w:cs="Times New Roman"/>
                <w:b/>
                <w:bCs/>
                <w:sz w:val="24"/>
                <w:szCs w:val="24"/>
              </w:rPr>
            </w:pPr>
            <w:r w:rsidRPr="00623F68">
              <w:rPr>
                <w:rFonts w:ascii="Times New Roman" w:hAnsi="Times New Roman" w:cs="Times New Roman"/>
                <w:sz w:val="24"/>
                <w:szCs w:val="24"/>
              </w:rPr>
              <w:t xml:space="preserve">           В случае несогласия потребителя услуг связи с определенным настоящей статьей размером возмещения вопросы возмещения причиненных ему фактических убытков, морального ущерба, утраченной выгоды вследствие ненадлежащего выполнения операторами связи своих обязательств, а также другие споры между потребителями услуг и операторами связи рассматриваются в судебном порядке.</w:t>
            </w:r>
          </w:p>
        </w:tc>
      </w:tr>
      <w:tr w:rsidR="00623F68" w:rsidRPr="00623F68" w:rsidTr="007F6617">
        <w:trPr>
          <w:trHeight w:val="378"/>
        </w:trPr>
        <w:tc>
          <w:tcPr>
            <w:tcW w:w="7088" w:type="dxa"/>
          </w:tcPr>
          <w:p w:rsidR="007F6617" w:rsidRPr="00623F68" w:rsidRDefault="007F6617" w:rsidP="00B55C62">
            <w:pPr>
              <w:pStyle w:val="tkTekst"/>
              <w:spacing w:after="0" w:line="240" w:lineRule="auto"/>
              <w:rPr>
                <w:rFonts w:ascii="Times New Roman" w:hAnsi="Times New Roman" w:cs="Times New Roman"/>
                <w:sz w:val="24"/>
                <w:szCs w:val="24"/>
              </w:rPr>
            </w:pPr>
          </w:p>
        </w:tc>
        <w:tc>
          <w:tcPr>
            <w:tcW w:w="7088" w:type="dxa"/>
          </w:tcPr>
          <w:p w:rsidR="007F6617" w:rsidRPr="00623F68" w:rsidRDefault="007F6617" w:rsidP="00B55C62">
            <w:pPr>
              <w:pStyle w:val="tkTekst"/>
              <w:spacing w:after="0" w:line="240" w:lineRule="auto"/>
              <w:rPr>
                <w:rFonts w:ascii="Times New Roman" w:hAnsi="Times New Roman" w:cs="Times New Roman"/>
                <w:sz w:val="28"/>
                <w:szCs w:val="28"/>
              </w:rPr>
            </w:pPr>
            <w:r w:rsidRPr="00623F68">
              <w:rPr>
                <w:rFonts w:ascii="Times New Roman" w:hAnsi="Times New Roman" w:cs="Times New Roman"/>
                <w:sz w:val="28"/>
                <w:szCs w:val="28"/>
              </w:rPr>
              <w:t xml:space="preserve">40) главу </w:t>
            </w:r>
            <w:r w:rsidRPr="00623F68">
              <w:rPr>
                <w:rFonts w:ascii="Times New Roman" w:hAnsi="Times New Roman" w:cs="Times New Roman"/>
                <w:sz w:val="28"/>
                <w:szCs w:val="28"/>
                <w:lang w:val="en-US"/>
              </w:rPr>
              <w:t>VIII</w:t>
            </w:r>
            <w:r w:rsidRPr="00623F68">
              <w:rPr>
                <w:rFonts w:ascii="Times New Roman" w:hAnsi="Times New Roman" w:cs="Times New Roman"/>
                <w:sz w:val="28"/>
                <w:szCs w:val="28"/>
              </w:rPr>
              <w:t xml:space="preserve"> дополнить статьей 41-1 следующего содержания:</w:t>
            </w:r>
          </w:p>
          <w:p w:rsidR="007F6617" w:rsidRPr="00623F68" w:rsidRDefault="007F6617" w:rsidP="00B55C62">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«Статья 41-1. Ответственность должностных лиц</w:t>
            </w:r>
          </w:p>
          <w:p w:rsidR="007F6617" w:rsidRPr="00623F68" w:rsidRDefault="007F6617" w:rsidP="00B55C62">
            <w:pPr>
              <w:pStyle w:val="tkTekst"/>
              <w:spacing w:after="0" w:line="240" w:lineRule="auto"/>
              <w:rPr>
                <w:rFonts w:ascii="Times New Roman" w:hAnsi="Times New Roman" w:cs="Times New Roman"/>
                <w:sz w:val="28"/>
                <w:szCs w:val="28"/>
              </w:rPr>
            </w:pPr>
            <w:r w:rsidRPr="00623F68">
              <w:rPr>
                <w:rFonts w:ascii="Times New Roman" w:hAnsi="Times New Roman" w:cs="Times New Roman"/>
                <w:sz w:val="24"/>
                <w:szCs w:val="24"/>
              </w:rPr>
              <w:t>Должностные лица государственных органов несут</w:t>
            </w:r>
            <w:r w:rsidRPr="00623F68">
              <w:rPr>
                <w:rFonts w:ascii="Times New Roman" w:hAnsi="Times New Roman" w:cs="Times New Roman"/>
                <w:sz w:val="28"/>
                <w:szCs w:val="28"/>
              </w:rPr>
              <w:t xml:space="preserve"> дисциплинарную, уголовную ответственность за неисполнение или ненадлежащее исполнение требований настоящего Закона.»;</w:t>
            </w:r>
          </w:p>
          <w:p w:rsidR="007F6617" w:rsidRPr="00623F68" w:rsidRDefault="007F6617" w:rsidP="00BD44EB">
            <w:pPr>
              <w:pStyle w:val="tkZagolovok5"/>
              <w:spacing w:before="0" w:after="0" w:line="240" w:lineRule="auto"/>
              <w:rPr>
                <w:rFonts w:ascii="Times New Roman" w:hAnsi="Times New Roman" w:cs="Times New Roman"/>
                <w:sz w:val="24"/>
                <w:szCs w:val="24"/>
              </w:rPr>
            </w:pPr>
          </w:p>
        </w:tc>
      </w:tr>
      <w:tr w:rsidR="00623F68" w:rsidRPr="00623F68" w:rsidTr="007F6617">
        <w:trPr>
          <w:trHeight w:val="378"/>
        </w:trPr>
        <w:tc>
          <w:tcPr>
            <w:tcW w:w="7088" w:type="dxa"/>
          </w:tcPr>
          <w:p w:rsidR="007F6617" w:rsidRPr="00623F68" w:rsidRDefault="007F6617" w:rsidP="00AC1D8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42. О введении в действие настоящего Закона</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Настоящий Закон вступает в силу со дня подписания.</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Правительству</w:t>
            </w:r>
            <w:r w:rsidRPr="00623F68">
              <w:rPr>
                <w:rFonts w:ascii="Times New Roman" w:hAnsi="Times New Roman" w:cs="Times New Roman"/>
                <w:sz w:val="24"/>
                <w:szCs w:val="24"/>
              </w:rPr>
              <w:t xml:space="preserve"> Кыргызской Республики:</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привести свои решения в соответствие с настоящим Законом;</w:t>
            </w:r>
          </w:p>
          <w:p w:rsidR="007F6617" w:rsidRPr="00623F68" w:rsidRDefault="007F6617" w:rsidP="00AC1D87">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подготовить и представить на рассмотрение Жогорку Кенеша Кыргызской Республики предложения о приведении законодательных актов Кыргызской Республики в соответствие с настоящим Законом.</w:t>
            </w:r>
          </w:p>
        </w:tc>
        <w:tc>
          <w:tcPr>
            <w:tcW w:w="7088" w:type="dxa"/>
          </w:tcPr>
          <w:p w:rsidR="007F6617" w:rsidRPr="00623F68" w:rsidRDefault="007F6617" w:rsidP="001A5C94">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42. О введении в действие настоящего Закона</w:t>
            </w:r>
          </w:p>
          <w:p w:rsidR="007F6617" w:rsidRPr="00623F68" w:rsidRDefault="007F6617" w:rsidP="001A5C94">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Настоящий Закон вступает в силу со дня подписания.</w:t>
            </w:r>
          </w:p>
          <w:p w:rsidR="007F6617" w:rsidRPr="00623F68" w:rsidRDefault="007F6617" w:rsidP="001A5C94">
            <w:pPr>
              <w:pStyle w:val="tkTekst"/>
              <w:spacing w:after="0" w:line="240" w:lineRule="auto"/>
              <w:rPr>
                <w:rFonts w:ascii="Times New Roman" w:hAnsi="Times New Roman" w:cs="Times New Roman"/>
                <w:sz w:val="24"/>
                <w:szCs w:val="24"/>
              </w:rPr>
            </w:pPr>
            <w:r w:rsidRPr="00623F68">
              <w:rPr>
                <w:rFonts w:ascii="Times New Roman" w:hAnsi="Times New Roman" w:cs="Times New Roman"/>
                <w:b/>
                <w:sz w:val="24"/>
                <w:szCs w:val="24"/>
              </w:rPr>
              <w:t>Кабинету Министров</w:t>
            </w:r>
            <w:r w:rsidRPr="00623F68">
              <w:rPr>
                <w:rFonts w:ascii="Times New Roman" w:hAnsi="Times New Roman" w:cs="Times New Roman"/>
                <w:sz w:val="24"/>
                <w:szCs w:val="24"/>
              </w:rPr>
              <w:t xml:space="preserve"> Кыргызской Республики:</w:t>
            </w:r>
          </w:p>
          <w:p w:rsidR="007F6617" w:rsidRPr="00623F68" w:rsidRDefault="007F6617" w:rsidP="001A5C94">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привести свои решения в соответствие с настоящим Законом;</w:t>
            </w:r>
          </w:p>
          <w:p w:rsidR="007F6617" w:rsidRPr="00623F68" w:rsidRDefault="007F6617" w:rsidP="001A5C94">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подготовить и представить на рассмотрение Жогорку Кенеша Кыргызской Республики предложения о приведении законодательных актов Кыргызской Республики в соответствие с настоящим Законом.</w:t>
            </w:r>
          </w:p>
        </w:tc>
      </w:tr>
      <w:tr w:rsidR="00623F68" w:rsidRPr="00623F68" w:rsidTr="007F6617">
        <w:trPr>
          <w:trHeight w:val="378"/>
        </w:trPr>
        <w:tc>
          <w:tcPr>
            <w:tcW w:w="7088" w:type="dxa"/>
          </w:tcPr>
          <w:p w:rsidR="007F6617" w:rsidRPr="00623F68" w:rsidRDefault="007F6617" w:rsidP="0045731D">
            <w:r w:rsidRPr="00623F68">
              <w:rPr>
                <w:b/>
              </w:rPr>
              <w:t>Кыргыз Республикасынын Мыйзамы «Почта байланышы жөнүндө»</w:t>
            </w:r>
          </w:p>
        </w:tc>
        <w:tc>
          <w:tcPr>
            <w:tcW w:w="7088" w:type="dxa"/>
          </w:tcPr>
          <w:p w:rsidR="007F6617" w:rsidRPr="00623F68" w:rsidRDefault="007F6617" w:rsidP="001A5C94">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Закон Кыргызской Республики «О почтовой связи»</w:t>
            </w:r>
          </w:p>
        </w:tc>
      </w:tr>
      <w:tr w:rsidR="00623F68" w:rsidRPr="00623F68" w:rsidTr="007F6617">
        <w:trPr>
          <w:trHeight w:val="377"/>
        </w:trPr>
        <w:tc>
          <w:tcPr>
            <w:tcW w:w="14176" w:type="dxa"/>
            <w:gridSpan w:val="2"/>
          </w:tcPr>
          <w:p w:rsidR="007F6617" w:rsidRPr="00623F68" w:rsidRDefault="007F6617" w:rsidP="00122172">
            <w:pPr>
              <w:pStyle w:val="a3"/>
              <w:jc w:val="center"/>
              <w:rPr>
                <w:rFonts w:ascii="Times New Roman" w:hAnsi="Times New Roman" w:cs="Times New Roman"/>
                <w:b/>
                <w:bCs/>
                <w:sz w:val="24"/>
                <w:szCs w:val="24"/>
              </w:rPr>
            </w:pPr>
          </w:p>
        </w:tc>
      </w:tr>
      <w:tr w:rsidR="00623F68" w:rsidRPr="00623F68" w:rsidTr="007F6617">
        <w:trPr>
          <w:trHeight w:val="378"/>
        </w:trPr>
        <w:tc>
          <w:tcPr>
            <w:tcW w:w="7088" w:type="dxa"/>
          </w:tcPr>
          <w:p w:rsidR="007F6617" w:rsidRPr="00623F68" w:rsidRDefault="007F6617" w:rsidP="00356B2D">
            <w:pPr>
              <w:pStyle w:val="tkZagolovok2"/>
              <w:spacing w:before="0" w:after="0" w:line="240" w:lineRule="auto"/>
              <w:ind w:left="0" w:right="0"/>
              <w:rPr>
                <w:rFonts w:ascii="Times New Roman" w:hAnsi="Times New Roman" w:cs="Times New Roman"/>
              </w:rPr>
            </w:pPr>
            <w:r w:rsidRPr="00623F68">
              <w:rPr>
                <w:rFonts w:ascii="Times New Roman" w:hAnsi="Times New Roman" w:cs="Times New Roman"/>
              </w:rPr>
              <w:lastRenderedPageBreak/>
              <w:t>Раздел I</w:t>
            </w:r>
            <w:r w:rsidRPr="00623F68">
              <w:rPr>
                <w:rFonts w:ascii="Times New Roman" w:hAnsi="Times New Roman" w:cs="Times New Roman"/>
              </w:rPr>
              <w:br/>
              <w:t>Общие положения</w:t>
            </w:r>
          </w:p>
          <w:p w:rsidR="007F6617" w:rsidRPr="00623F68" w:rsidRDefault="007F6617" w:rsidP="00356B2D">
            <w:pPr>
              <w:pStyle w:val="tkZagolovok5"/>
              <w:spacing w:before="0" w:after="0" w:line="240" w:lineRule="auto"/>
              <w:rPr>
                <w:rFonts w:ascii="Times New Roman" w:hAnsi="Times New Roman" w:cs="Times New Roman"/>
                <w:sz w:val="24"/>
                <w:szCs w:val="24"/>
              </w:rPr>
            </w:pPr>
          </w:p>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2. Определения</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настоящем Законе термины употребляются в следующем значении: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абонентский почтовый шкаф</w:t>
            </w:r>
            <w:r w:rsidRPr="00623F68">
              <w:rPr>
                <w:rFonts w:ascii="Times New Roman" w:hAnsi="Times New Roman" w:cs="Times New Roman"/>
                <w:sz w:val="24"/>
                <w:szCs w:val="24"/>
              </w:rPr>
              <w:t xml:space="preserve"> - специальный шкаф с ящиками, устанавливаемый в подъезде (вестибюле, тамбуре) многоэтажного жилого дома, а также на доставочном участке в сельской местности для получения адресатами почтовых отправлений;</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абонентский почтовый ящик</w:t>
            </w:r>
            <w:r w:rsidRPr="00623F68">
              <w:rPr>
                <w:rFonts w:ascii="Times New Roman" w:hAnsi="Times New Roman" w:cs="Times New Roman"/>
                <w:sz w:val="24"/>
                <w:szCs w:val="24"/>
              </w:rPr>
              <w:t xml:space="preserve"> - специальный ящик, устанавливаемый абонентами (адресатами) в вестибюлях учреждений и организаций, в подъездах многоэтажных жилых домов или на доступных для почтальонов местах частных домов для доставки и вложения в него почтовых отправлений и периодической печати;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государственные знаки почтовой оплаты</w:t>
            </w:r>
            <w:r w:rsidRPr="00623F68">
              <w:rPr>
                <w:rFonts w:ascii="Times New Roman" w:hAnsi="Times New Roman" w:cs="Times New Roman"/>
                <w:sz w:val="24"/>
                <w:szCs w:val="24"/>
              </w:rPr>
              <w:t xml:space="preserve"> - почтовые марки и иные знаки, наносимые на почтовые отправления и подтверждающие оплату почтовых услуг;</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государственная фельдъегерская связь</w:t>
            </w:r>
            <w:r w:rsidRPr="00623F68">
              <w:rPr>
                <w:rFonts w:ascii="Times New Roman" w:hAnsi="Times New Roman" w:cs="Times New Roman"/>
                <w:sz w:val="24"/>
                <w:szCs w:val="24"/>
              </w:rPr>
              <w:t xml:space="preserve"> - прием, доставка правительственных почтовых отправлений;</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именная вещь</w:t>
            </w:r>
            <w:r w:rsidRPr="00623F68">
              <w:rPr>
                <w:rFonts w:ascii="Times New Roman" w:hAnsi="Times New Roman" w:cs="Times New Roman"/>
                <w:sz w:val="24"/>
                <w:szCs w:val="24"/>
              </w:rPr>
              <w:t xml:space="preserve"> - устройство для нанесения на документы и почтовые отправления оттисков с обозначением наименования объекта почтовой связи, дат приема и доставки почтового отправления;</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международная почтовая связь</w:t>
            </w:r>
            <w:r w:rsidRPr="00623F68">
              <w:rPr>
                <w:rFonts w:ascii="Times New Roman" w:hAnsi="Times New Roman" w:cs="Times New Roman"/>
                <w:sz w:val="24"/>
                <w:szCs w:val="24"/>
              </w:rPr>
              <w:t xml:space="preserve"> - обмен почтовыми отправлениями между предприятиями почтовой связи, находящимися под юрисдикцией разных государств;</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место международного обмена</w:t>
            </w:r>
            <w:r w:rsidRPr="00623F68">
              <w:rPr>
                <w:rFonts w:ascii="Times New Roman" w:hAnsi="Times New Roman" w:cs="Times New Roman"/>
                <w:sz w:val="24"/>
                <w:szCs w:val="24"/>
              </w:rPr>
              <w:t xml:space="preserve"> - выделенные предприятия почтовой связи, где осуществляется полная обработка входящих и </w:t>
            </w:r>
            <w:r w:rsidRPr="00623F68">
              <w:rPr>
                <w:rFonts w:ascii="Times New Roman" w:hAnsi="Times New Roman" w:cs="Times New Roman"/>
                <w:sz w:val="24"/>
                <w:szCs w:val="24"/>
              </w:rPr>
              <w:lastRenderedPageBreak/>
              <w:t>исходящих международных почтовых отправлений, а также их отправка по назначению;</w:t>
            </w:r>
          </w:p>
          <w:p w:rsidR="007F6617" w:rsidRPr="00623F68" w:rsidRDefault="007F6617" w:rsidP="00356B2D">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bCs/>
                <w:sz w:val="24"/>
                <w:szCs w:val="24"/>
              </w:rPr>
              <w:t>оператор почтовой связи</w:t>
            </w:r>
            <w:r w:rsidRPr="00623F68">
              <w:rPr>
                <w:rFonts w:ascii="Times New Roman" w:hAnsi="Times New Roman" w:cs="Times New Roman"/>
                <w:sz w:val="24"/>
                <w:szCs w:val="24"/>
              </w:rPr>
              <w:t xml:space="preserve"> - любое юридическое или физическое лицо, эксплуатирующее сеть почтовой связи </w:t>
            </w:r>
            <w:r w:rsidRPr="00623F68">
              <w:rPr>
                <w:rFonts w:ascii="Times New Roman" w:hAnsi="Times New Roman" w:cs="Times New Roman"/>
                <w:b/>
                <w:strike/>
                <w:sz w:val="24"/>
                <w:szCs w:val="24"/>
              </w:rPr>
              <w:t>и предоставляющее услуги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объекты почтовой связи</w:t>
            </w:r>
            <w:r w:rsidRPr="00623F68">
              <w:rPr>
                <w:rFonts w:ascii="Times New Roman" w:hAnsi="Times New Roman" w:cs="Times New Roman"/>
                <w:sz w:val="24"/>
                <w:szCs w:val="24"/>
              </w:rPr>
              <w:t xml:space="preserve"> - почтамты, прижелезнодорожные почтамты, отделения перевозки почты при железнодорожных станциях, аэропортах, почтовые обменные пункты, предприятия и узлы почтовой связи, отделения и пункты почтовой связи и др.;</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почтовая связь</w:t>
            </w:r>
            <w:r w:rsidRPr="00623F68">
              <w:rPr>
                <w:rFonts w:ascii="Times New Roman" w:hAnsi="Times New Roman" w:cs="Times New Roman"/>
                <w:sz w:val="24"/>
                <w:szCs w:val="24"/>
              </w:rPr>
              <w:t xml:space="preserve"> - прием, обработка, перевозка, доставка и вручение почтовых отправлений, а также почтовых переводов денежных средств;</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почтовые отправления</w:t>
            </w:r>
            <w:r w:rsidRPr="00623F68">
              <w:rPr>
                <w:rFonts w:ascii="Times New Roman" w:hAnsi="Times New Roman" w:cs="Times New Roman"/>
                <w:sz w:val="24"/>
                <w:szCs w:val="24"/>
              </w:rPr>
              <w:t xml:space="preserve"> - письма, почтовые карточки, бандероли и мелкие пакеты, посылки, почтовые контейнеры, печатные издания в соответствующей упаковке, переданные почтовым операторам для перевозки и передачи как внутри страны, так и за ее пределами;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письменная корреспонденция</w:t>
            </w:r>
            <w:r w:rsidRPr="00623F68">
              <w:rPr>
                <w:rFonts w:ascii="Times New Roman" w:hAnsi="Times New Roman" w:cs="Times New Roman"/>
                <w:sz w:val="24"/>
                <w:szCs w:val="24"/>
              </w:rPr>
              <w:t xml:space="preserve"> - почтовые отправления в виде </w:t>
            </w:r>
            <w:r w:rsidRPr="00623F68">
              <w:rPr>
                <w:rFonts w:ascii="Times New Roman" w:hAnsi="Times New Roman" w:cs="Times New Roman"/>
                <w:b/>
                <w:strike/>
                <w:sz w:val="24"/>
                <w:szCs w:val="24"/>
              </w:rPr>
              <w:t>простых</w:t>
            </w:r>
            <w:r w:rsidRPr="00623F68">
              <w:rPr>
                <w:rFonts w:ascii="Times New Roman" w:hAnsi="Times New Roman" w:cs="Times New Roman"/>
                <w:sz w:val="24"/>
                <w:szCs w:val="24"/>
              </w:rPr>
              <w:t xml:space="preserve"> и регистрируемых писем, почтовых карточек, бандеролей, мелких пакетов и секограмм (специальных изданий для слепых);</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предприятия почтовой связи</w:t>
            </w:r>
            <w:r w:rsidRPr="00623F68">
              <w:rPr>
                <w:rFonts w:ascii="Times New Roman" w:hAnsi="Times New Roman" w:cs="Times New Roman"/>
                <w:sz w:val="24"/>
                <w:szCs w:val="24"/>
              </w:rPr>
              <w:t xml:space="preserve"> - юридические лица, предоставляющие услуги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почтовый индекс</w:t>
            </w:r>
            <w:r w:rsidRPr="00623F68">
              <w:rPr>
                <w:rFonts w:ascii="Times New Roman" w:hAnsi="Times New Roman" w:cs="Times New Roman"/>
                <w:sz w:val="24"/>
                <w:szCs w:val="24"/>
              </w:rPr>
              <w:t xml:space="preserve"> - условное цифровое обозначение почтового адреса, присваиваемое объекту почтовой связи, осуществляющему прием и доставку почтовых отправлений;</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почтовый маршрут</w:t>
            </w:r>
            <w:r w:rsidRPr="00623F68">
              <w:rPr>
                <w:rFonts w:ascii="Times New Roman" w:hAnsi="Times New Roman" w:cs="Times New Roman"/>
                <w:sz w:val="24"/>
                <w:szCs w:val="24"/>
              </w:rPr>
              <w:t xml:space="preserve"> - путь следования почтового транспорта между двумя или несколькими обслуживаемыми пунктами почтовой связи и пунктами обмена почты;</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почтовый ящик</w:t>
            </w:r>
            <w:r w:rsidRPr="00623F68">
              <w:rPr>
                <w:rFonts w:ascii="Times New Roman" w:hAnsi="Times New Roman" w:cs="Times New Roman"/>
                <w:sz w:val="24"/>
                <w:szCs w:val="24"/>
              </w:rPr>
              <w:t xml:space="preserve"> - ящик установленной формы и размера, предназначенный для сбора писем и почтовых карточек;</w:t>
            </w:r>
          </w:p>
          <w:p w:rsidR="007F6617" w:rsidRPr="00623F68" w:rsidRDefault="007F6617" w:rsidP="00356B2D">
            <w:pPr>
              <w:pStyle w:val="tkTekst"/>
              <w:spacing w:after="0" w:line="240" w:lineRule="auto"/>
              <w:rPr>
                <w:rFonts w:ascii="Times New Roman" w:hAnsi="Times New Roman" w:cs="Times New Roman"/>
                <w:b/>
                <w:bCs/>
                <w:sz w:val="24"/>
                <w:szCs w:val="24"/>
              </w:rPr>
            </w:pP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lastRenderedPageBreak/>
              <w:t>прямые контейнеры</w:t>
            </w:r>
            <w:r w:rsidRPr="00623F68">
              <w:rPr>
                <w:rFonts w:ascii="Times New Roman" w:hAnsi="Times New Roman" w:cs="Times New Roman"/>
                <w:sz w:val="24"/>
                <w:szCs w:val="24"/>
              </w:rPr>
              <w:t xml:space="preserve"> - контейнеры, опечатанные пломбой (печатью) отправителя, такие контейнеры вскрываются на предприятиях почтовой связи получателем;</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распространение печатных изданий</w:t>
            </w:r>
            <w:r w:rsidRPr="00623F68">
              <w:rPr>
                <w:rFonts w:ascii="Times New Roman" w:hAnsi="Times New Roman" w:cs="Times New Roman"/>
                <w:sz w:val="24"/>
                <w:szCs w:val="24"/>
              </w:rPr>
              <w:t xml:space="preserve"> - прием подписки, обработка заказов на печатные издания, экспедирование, перевозка и доставка печатных изданий по подписке и рознице;</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сеть почтовой связи</w:t>
            </w:r>
            <w:r w:rsidRPr="00623F68">
              <w:rPr>
                <w:rFonts w:ascii="Times New Roman" w:hAnsi="Times New Roman" w:cs="Times New Roman"/>
                <w:sz w:val="24"/>
                <w:szCs w:val="24"/>
              </w:rPr>
              <w:t xml:space="preserve"> - совокупность предприятий, объектов почтовой связи и почтовых маршрутов, составляющих единую систему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средства почтовой связи</w:t>
            </w:r>
            <w:r w:rsidRPr="00623F68">
              <w:rPr>
                <w:rFonts w:ascii="Times New Roman" w:hAnsi="Times New Roman" w:cs="Times New Roman"/>
                <w:sz w:val="24"/>
                <w:szCs w:val="24"/>
              </w:rPr>
              <w:t xml:space="preserve"> - оборудование и транспорт почтовой связи, используемые для предоставления услуг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специальная связь</w:t>
            </w:r>
            <w:r w:rsidRPr="00623F68">
              <w:rPr>
                <w:rFonts w:ascii="Times New Roman" w:hAnsi="Times New Roman" w:cs="Times New Roman"/>
                <w:sz w:val="24"/>
                <w:szCs w:val="24"/>
              </w:rPr>
              <w:t xml:space="preserve"> - прием и доставка специальных почтовых отправлений государственных органов власти, учреждений, предприятий, юридических и физических лиц в соответствии с особыми условиями, оговоренными уставами предприятий специальной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страховые отправления</w:t>
            </w:r>
            <w:r w:rsidRPr="00623F68">
              <w:rPr>
                <w:rFonts w:ascii="Times New Roman" w:hAnsi="Times New Roman" w:cs="Times New Roman"/>
                <w:sz w:val="24"/>
                <w:szCs w:val="24"/>
              </w:rPr>
              <w:t xml:space="preserve"> - ценные почтовые отправления (письма, бандероли, посылки, прямые контейнеры, опечатанные пломбой (печатью) отправителя), а также обыкновенные (без оценки вложения) посылки и прямые контейнеры;</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тайна связи</w:t>
            </w:r>
            <w:r w:rsidRPr="00623F68">
              <w:rPr>
                <w:rFonts w:ascii="Times New Roman" w:hAnsi="Times New Roman" w:cs="Times New Roman"/>
                <w:sz w:val="24"/>
                <w:szCs w:val="24"/>
              </w:rPr>
              <w:t xml:space="preserve"> - тайна переписки, телефонных переговоров, почтовых, телеграфных и иных сообщений;</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почтовой связи</w:t>
            </w:r>
            <w:r w:rsidRPr="00623F68">
              <w:rPr>
                <w:rFonts w:ascii="Times New Roman" w:hAnsi="Times New Roman" w:cs="Times New Roman"/>
                <w:sz w:val="24"/>
                <w:szCs w:val="24"/>
              </w:rPr>
              <w:t xml:space="preserve"> - осуществление деятельности по приему, обработке, пересылке и доставке почтовых отправлений, почтовых и телеграфных переводов денежных средств, выплате пенсий, пособий и другие услуги, предоставляемые предприятиями почтовой связи на договорной основе;</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универсальная услуга почтовой связи</w:t>
            </w:r>
            <w:r w:rsidRPr="00623F68">
              <w:rPr>
                <w:rFonts w:ascii="Times New Roman" w:hAnsi="Times New Roman" w:cs="Times New Roman"/>
                <w:sz w:val="24"/>
                <w:szCs w:val="24"/>
              </w:rPr>
              <w:t xml:space="preserve"> - услуга почтовой связи первой необходимости (письменная корреспонденция), оказываемая пользователю на территории страны по общедоступным тарифам.</w:t>
            </w:r>
          </w:p>
        </w:tc>
        <w:tc>
          <w:tcPr>
            <w:tcW w:w="7088" w:type="dxa"/>
          </w:tcPr>
          <w:p w:rsidR="007F6617" w:rsidRPr="00623F68" w:rsidRDefault="007F6617" w:rsidP="00356B2D">
            <w:pPr>
              <w:pStyle w:val="tkZagolovok2"/>
              <w:spacing w:before="0" w:after="0" w:line="240" w:lineRule="auto"/>
              <w:ind w:left="0" w:right="0"/>
              <w:rPr>
                <w:rFonts w:ascii="Times New Roman" w:hAnsi="Times New Roman" w:cs="Times New Roman"/>
              </w:rPr>
            </w:pPr>
            <w:r w:rsidRPr="00623F68">
              <w:rPr>
                <w:rFonts w:ascii="Times New Roman" w:hAnsi="Times New Roman" w:cs="Times New Roman"/>
              </w:rPr>
              <w:lastRenderedPageBreak/>
              <w:t>Раздел I</w:t>
            </w:r>
            <w:r w:rsidRPr="00623F68">
              <w:rPr>
                <w:rFonts w:ascii="Times New Roman" w:hAnsi="Times New Roman" w:cs="Times New Roman"/>
              </w:rPr>
              <w:br/>
              <w:t>Общие положения</w:t>
            </w:r>
          </w:p>
          <w:p w:rsidR="007F6617" w:rsidRPr="00623F68" w:rsidRDefault="007F6617" w:rsidP="00356B2D">
            <w:pPr>
              <w:pStyle w:val="tkZagolovok5"/>
              <w:spacing w:before="0" w:after="0" w:line="240" w:lineRule="auto"/>
              <w:rPr>
                <w:rFonts w:ascii="Times New Roman" w:hAnsi="Times New Roman" w:cs="Times New Roman"/>
                <w:sz w:val="24"/>
                <w:szCs w:val="24"/>
              </w:rPr>
            </w:pPr>
          </w:p>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2. Определения</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настоящем Законе термины употребляются в следующем значении: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абонентский почтовый шкаф</w:t>
            </w:r>
            <w:r w:rsidRPr="00623F68">
              <w:rPr>
                <w:rFonts w:ascii="Times New Roman" w:hAnsi="Times New Roman" w:cs="Times New Roman"/>
                <w:sz w:val="24"/>
                <w:szCs w:val="24"/>
              </w:rPr>
              <w:t xml:space="preserve"> - специальный шкаф с ящиками, устанавливаемый в подъезде (вестибюле, тамбуре) многоэтажного жилого дома, а также на доставочном участке в сельской местности для получения адресатами почтовых отправлений;</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абонентский почтовый ящик</w:t>
            </w:r>
            <w:r w:rsidRPr="00623F68">
              <w:rPr>
                <w:rFonts w:ascii="Times New Roman" w:hAnsi="Times New Roman" w:cs="Times New Roman"/>
                <w:sz w:val="24"/>
                <w:szCs w:val="24"/>
              </w:rPr>
              <w:t xml:space="preserve"> - специальный ящик, устанавливаемый абонентами (адресатами) в вестибюлях учреждений и организаций, в подъездах многоэтажных жилых домов или на доступных для почтальонов местах частных домов для доставки и вложения в него почтовых отправлений и периодической печати;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государственные знаки почтовой оплаты</w:t>
            </w:r>
            <w:r w:rsidRPr="00623F68">
              <w:rPr>
                <w:rFonts w:ascii="Times New Roman" w:hAnsi="Times New Roman" w:cs="Times New Roman"/>
                <w:sz w:val="24"/>
                <w:szCs w:val="24"/>
              </w:rPr>
              <w:t xml:space="preserve"> - почтовые марки и иные знаки, наносимые на почтовые отправления и подтверждающие оплату почтовых услуг;</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государственная фельдъегерская связь</w:t>
            </w:r>
            <w:r w:rsidRPr="00623F68">
              <w:rPr>
                <w:rFonts w:ascii="Times New Roman" w:hAnsi="Times New Roman" w:cs="Times New Roman"/>
                <w:sz w:val="24"/>
                <w:szCs w:val="24"/>
              </w:rPr>
              <w:t xml:space="preserve"> - прием, доставка правительственных почтовых отправлений;</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именная вещь</w:t>
            </w:r>
            <w:r w:rsidRPr="00623F68">
              <w:rPr>
                <w:rFonts w:ascii="Times New Roman" w:hAnsi="Times New Roman" w:cs="Times New Roman"/>
                <w:sz w:val="24"/>
                <w:szCs w:val="24"/>
              </w:rPr>
              <w:t xml:space="preserve"> - устройство для нанесения на документы и почтовые отправления оттисков с обозначением наименования объекта почтовой связи, дат приема и доставки почтового отправления;</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международная почтовая связь</w:t>
            </w:r>
            <w:r w:rsidRPr="00623F68">
              <w:rPr>
                <w:rFonts w:ascii="Times New Roman" w:hAnsi="Times New Roman" w:cs="Times New Roman"/>
                <w:sz w:val="24"/>
                <w:szCs w:val="24"/>
              </w:rPr>
              <w:t xml:space="preserve"> - обмен почтовыми отправлениями между предприятиями почтовой связи, находящимися под юрисдикцией разных государств;</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место международного обмена</w:t>
            </w:r>
            <w:r w:rsidRPr="00623F68">
              <w:rPr>
                <w:rFonts w:ascii="Times New Roman" w:hAnsi="Times New Roman" w:cs="Times New Roman"/>
                <w:sz w:val="24"/>
                <w:szCs w:val="24"/>
              </w:rPr>
              <w:t xml:space="preserve"> - выделенные предприятия почтовой связи, где осуществляется полная обработка входящих и </w:t>
            </w:r>
            <w:r w:rsidRPr="00623F68">
              <w:rPr>
                <w:rFonts w:ascii="Times New Roman" w:hAnsi="Times New Roman" w:cs="Times New Roman"/>
                <w:sz w:val="24"/>
                <w:szCs w:val="24"/>
              </w:rPr>
              <w:lastRenderedPageBreak/>
              <w:t>исходящих международных почтовых отправлений, а также их отправка по назначению;</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оператор почтовой связи</w:t>
            </w:r>
            <w:r w:rsidRPr="00623F68">
              <w:rPr>
                <w:rFonts w:ascii="Times New Roman" w:hAnsi="Times New Roman" w:cs="Times New Roman"/>
                <w:sz w:val="24"/>
                <w:szCs w:val="24"/>
              </w:rPr>
              <w:t xml:space="preserve"> - любое юридическое или физическое лицо, эксплуатирующее сеть почтовой связи; и предоставляющее услуги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объекты почтовой связи</w:t>
            </w:r>
            <w:r w:rsidRPr="00623F68">
              <w:rPr>
                <w:rFonts w:ascii="Times New Roman" w:hAnsi="Times New Roman" w:cs="Times New Roman"/>
                <w:sz w:val="24"/>
                <w:szCs w:val="24"/>
              </w:rPr>
              <w:t xml:space="preserve"> - почтамты, прижелезнодорожные почтамты, отделения перевозки почты при железнодорожных станциях, аэропортах, почтовые обменные пункты, предприятия и узлы почтовой связи, отделения и пункты почтовой связи и др.;</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почтовая связь</w:t>
            </w:r>
            <w:r w:rsidRPr="00623F68">
              <w:rPr>
                <w:rFonts w:ascii="Times New Roman" w:hAnsi="Times New Roman" w:cs="Times New Roman"/>
                <w:sz w:val="24"/>
                <w:szCs w:val="24"/>
              </w:rPr>
              <w:t xml:space="preserve"> - прием, обработка, перевозка, доставка и вручение почтовых отправлений, а также почтовых переводов денежных средств;</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почтовые отправления</w:t>
            </w:r>
            <w:r w:rsidRPr="00623F68">
              <w:rPr>
                <w:rFonts w:ascii="Times New Roman" w:hAnsi="Times New Roman" w:cs="Times New Roman"/>
                <w:sz w:val="24"/>
                <w:szCs w:val="24"/>
              </w:rPr>
              <w:t xml:space="preserve"> - письма, почтовые карточки, бандероли и мелкие пакеты, посылки, почтовые контейнеры, печатные издания в соответствующей упаковке, переданные почтовым операторам для перевозки и передачи как внутри страны, так и за ее пределами;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письменная корреспонденция</w:t>
            </w:r>
            <w:r w:rsidRPr="00623F68">
              <w:rPr>
                <w:rFonts w:ascii="Times New Roman" w:hAnsi="Times New Roman" w:cs="Times New Roman"/>
                <w:sz w:val="24"/>
                <w:szCs w:val="24"/>
              </w:rPr>
              <w:t xml:space="preserve"> - почтовые отправления в виде </w:t>
            </w:r>
            <w:r w:rsidRPr="00623F68">
              <w:rPr>
                <w:rFonts w:ascii="Times New Roman" w:hAnsi="Times New Roman" w:cs="Times New Roman"/>
                <w:b/>
                <w:sz w:val="24"/>
                <w:szCs w:val="24"/>
              </w:rPr>
              <w:t>нерегистрируемых</w:t>
            </w:r>
            <w:r w:rsidRPr="00623F68">
              <w:rPr>
                <w:rFonts w:ascii="Times New Roman" w:hAnsi="Times New Roman" w:cs="Times New Roman"/>
                <w:sz w:val="24"/>
                <w:szCs w:val="24"/>
              </w:rPr>
              <w:t xml:space="preserve"> и регистрируемых писем, почтовых карточек, бандеролей, мелких пакетов и секограмм (специальных изданий для слепых);</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предприятия почтовой связи</w:t>
            </w:r>
            <w:r w:rsidRPr="00623F68">
              <w:rPr>
                <w:rFonts w:ascii="Times New Roman" w:hAnsi="Times New Roman" w:cs="Times New Roman"/>
                <w:sz w:val="24"/>
                <w:szCs w:val="24"/>
              </w:rPr>
              <w:t xml:space="preserve"> - юридические лица, предоставляющие услуги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почтовый индекс</w:t>
            </w:r>
            <w:r w:rsidRPr="00623F68">
              <w:rPr>
                <w:rFonts w:ascii="Times New Roman" w:hAnsi="Times New Roman" w:cs="Times New Roman"/>
                <w:sz w:val="24"/>
                <w:szCs w:val="24"/>
              </w:rPr>
              <w:t xml:space="preserve"> - условное цифровое обозначение почтового адреса, присваиваемое объекту почтовой связи, осуществляющему прием и доставку почтовых отправлений;</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почтовый маршрут</w:t>
            </w:r>
            <w:r w:rsidRPr="00623F68">
              <w:rPr>
                <w:rFonts w:ascii="Times New Roman" w:hAnsi="Times New Roman" w:cs="Times New Roman"/>
                <w:sz w:val="24"/>
                <w:szCs w:val="24"/>
              </w:rPr>
              <w:t xml:space="preserve"> - путь следования почтового транспорта между двумя или несколькими обслуживаемыми пунктами почтовой связи и пунктами обмена почты;</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почтовый ящик</w:t>
            </w:r>
            <w:r w:rsidRPr="00623F68">
              <w:rPr>
                <w:rFonts w:ascii="Times New Roman" w:hAnsi="Times New Roman" w:cs="Times New Roman"/>
                <w:sz w:val="24"/>
                <w:szCs w:val="24"/>
              </w:rPr>
              <w:t xml:space="preserve"> - ящик установленной формы и размера, предназначенный для сбора </w:t>
            </w:r>
            <w:r w:rsidRPr="00623F68">
              <w:rPr>
                <w:rFonts w:ascii="Times New Roman" w:hAnsi="Times New Roman" w:cs="Times New Roman"/>
                <w:b/>
                <w:sz w:val="24"/>
                <w:szCs w:val="24"/>
              </w:rPr>
              <w:t>нерегистрируемых</w:t>
            </w:r>
            <w:r w:rsidRPr="00623F68">
              <w:rPr>
                <w:rFonts w:ascii="Times New Roman" w:hAnsi="Times New Roman" w:cs="Times New Roman"/>
                <w:sz w:val="24"/>
                <w:szCs w:val="24"/>
              </w:rPr>
              <w:t xml:space="preserve"> писем и почтовых карточек;</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lastRenderedPageBreak/>
              <w:t>прямые контейнеры</w:t>
            </w:r>
            <w:r w:rsidRPr="00623F68">
              <w:rPr>
                <w:rFonts w:ascii="Times New Roman" w:hAnsi="Times New Roman" w:cs="Times New Roman"/>
                <w:sz w:val="24"/>
                <w:szCs w:val="24"/>
              </w:rPr>
              <w:t xml:space="preserve"> - контейнеры, опечатанные пломбой (печатью) отправителя, такие контейнеры вскрываются на предприятиях почтовой связи получателем;</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распространение печатных изданий</w:t>
            </w:r>
            <w:r w:rsidRPr="00623F68">
              <w:rPr>
                <w:rFonts w:ascii="Times New Roman" w:hAnsi="Times New Roman" w:cs="Times New Roman"/>
                <w:sz w:val="24"/>
                <w:szCs w:val="24"/>
              </w:rPr>
              <w:t xml:space="preserve"> - прием подписки, обработка заказов на печатные издания, экспедирование, перевозка и доставка печатных изданий по подписке и рознице;</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сеть почтовой связи</w:t>
            </w:r>
            <w:r w:rsidRPr="00623F68">
              <w:rPr>
                <w:rFonts w:ascii="Times New Roman" w:hAnsi="Times New Roman" w:cs="Times New Roman"/>
                <w:sz w:val="24"/>
                <w:szCs w:val="24"/>
              </w:rPr>
              <w:t xml:space="preserve"> - совокупность предприятий, объектов почтовой связи и почтовых маршрутов, составляющих единую систему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средства почтовой связи</w:t>
            </w:r>
            <w:r w:rsidRPr="00623F68">
              <w:rPr>
                <w:rFonts w:ascii="Times New Roman" w:hAnsi="Times New Roman" w:cs="Times New Roman"/>
                <w:sz w:val="24"/>
                <w:szCs w:val="24"/>
              </w:rPr>
              <w:t xml:space="preserve"> - оборудование и транспорт почтовой связи, используемые для предоставления услуг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специальная связь</w:t>
            </w:r>
            <w:r w:rsidRPr="00623F68">
              <w:rPr>
                <w:rFonts w:ascii="Times New Roman" w:hAnsi="Times New Roman" w:cs="Times New Roman"/>
                <w:sz w:val="24"/>
                <w:szCs w:val="24"/>
              </w:rPr>
              <w:t xml:space="preserve"> - прием и доставка специальных почтовых отправлений государственных органов власти, учреждений, предприятий, юридических и физических лиц в соответствии с особыми условиями, оговоренными уставами предприятий специальной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страховые отправления</w:t>
            </w:r>
            <w:r w:rsidRPr="00623F68">
              <w:rPr>
                <w:rFonts w:ascii="Times New Roman" w:hAnsi="Times New Roman" w:cs="Times New Roman"/>
                <w:sz w:val="24"/>
                <w:szCs w:val="24"/>
              </w:rPr>
              <w:t xml:space="preserve"> - ценные почтовые отправления (письма, бандероли, посылки, прямые контейнеры, опечатанные пломбой (печатью) отправителя), а также обыкновенные (без оценки вложения) посылки и прямые контейнеры;</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тайна связи</w:t>
            </w:r>
            <w:r w:rsidRPr="00623F68">
              <w:rPr>
                <w:rFonts w:ascii="Times New Roman" w:hAnsi="Times New Roman" w:cs="Times New Roman"/>
                <w:sz w:val="24"/>
                <w:szCs w:val="24"/>
              </w:rPr>
              <w:t xml:space="preserve"> - тайна переписки, телефонных переговоров, почтовых, телеграфных и иных сообщений;</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услуги почтовой связи</w:t>
            </w:r>
            <w:r w:rsidRPr="00623F68">
              <w:rPr>
                <w:rFonts w:ascii="Times New Roman" w:hAnsi="Times New Roman" w:cs="Times New Roman"/>
                <w:sz w:val="24"/>
                <w:szCs w:val="24"/>
              </w:rPr>
              <w:t xml:space="preserve"> - осуществление деятельности по приему, обработке, пересылке и доставке почтовых отправлений, почтовых и телеграфных переводов денежных средств, выплате пенсий, пособий и другие услуги, предоставляемые предприятиями почтовой связи на договорной основе;</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bCs/>
                <w:sz w:val="24"/>
                <w:szCs w:val="24"/>
              </w:rPr>
              <w:t>универсальная услуга почтовой связи</w:t>
            </w:r>
            <w:r w:rsidRPr="00623F68">
              <w:rPr>
                <w:rFonts w:ascii="Times New Roman" w:hAnsi="Times New Roman" w:cs="Times New Roman"/>
                <w:sz w:val="24"/>
                <w:szCs w:val="24"/>
              </w:rPr>
              <w:t xml:space="preserve"> - услуга почтовой связи первой необходимости (письменная корреспонденция), оказываемая пользователю на территории страны по общедоступным тарифам;</w:t>
            </w:r>
          </w:p>
          <w:p w:rsidR="007F6617" w:rsidRPr="00623F68" w:rsidRDefault="007F6617" w:rsidP="00356B2D">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lastRenderedPageBreak/>
              <w:t>адресат - гражданин или организация, которым адресованы почтовое отправление, почтовый перевод денежных средств, телеграфное или иное сообщение;</w:t>
            </w:r>
          </w:p>
          <w:p w:rsidR="007F6617" w:rsidRPr="00623F68" w:rsidRDefault="007F6617" w:rsidP="00356B2D">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t>адресные данные пользователей услуг почтовой связи – информация о гражданах (фамилия, имя, отчество, почтовый адрес);</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bCs/>
                <w:sz w:val="24"/>
                <w:szCs w:val="24"/>
              </w:rPr>
              <w:t>лицензия</w:t>
            </w:r>
            <w:r w:rsidRPr="00623F68">
              <w:rPr>
                <w:rFonts w:ascii="Times New Roman" w:hAnsi="Times New Roman" w:cs="Times New Roman"/>
                <w:b/>
                <w:sz w:val="24"/>
                <w:szCs w:val="24"/>
              </w:rPr>
              <w:t xml:space="preserve"> - выдаваемое гражданину или юридическому лицу компетентным государственным органом разрешение заниматься определенным видом деятельности или совершать определенные действия в области почтовой связи;</w:t>
            </w:r>
          </w:p>
          <w:p w:rsidR="007F6617" w:rsidRPr="00623F68" w:rsidRDefault="007F6617" w:rsidP="00356B2D">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t>пользователи услуг почтовой связи – граждане, государственные органы, органы местного самоуправления и юридические лица, пользующиеся услугами почтовой связи;</w:t>
            </w:r>
          </w:p>
          <w:p w:rsidR="007F6617" w:rsidRPr="00623F68" w:rsidRDefault="007F6617" w:rsidP="00356B2D">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bCs/>
                <w:sz w:val="24"/>
                <w:szCs w:val="24"/>
              </w:rPr>
              <w:t>франкировальная машина – техническое оборудование (машина), предназначенная для нанесения на письменную корреспонденцию почтовые конверты специальные штрих – коды.</w:t>
            </w:r>
          </w:p>
        </w:tc>
      </w:tr>
      <w:tr w:rsidR="00623F68" w:rsidRPr="00623F68" w:rsidTr="007F6617">
        <w:trPr>
          <w:trHeight w:val="378"/>
        </w:trPr>
        <w:tc>
          <w:tcPr>
            <w:tcW w:w="7088" w:type="dxa"/>
          </w:tcPr>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3. Назначение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Почтовая связь, находящаяся под юрисдикцией Кыргызской Республики, представляет собой единую технологическую сеть объектов и средств связи, обеспечивающих прием, обработку, доставку и вручение почтовых отправлений, денежных переводов, выплату пенсий и пособий, а также предоставление нетрадиционных и коммерческих услуг, не запрещенных законодательством, на договорной основе на всей территории республики.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Услуги почтовой связи могут оказываться операторами и предприятиями почтовой связи любой формы собственности, действующими на территории Кыргызской Республики на основании лицензий, выдаваемых в установленном порядке.</w:t>
            </w:r>
          </w:p>
        </w:tc>
        <w:tc>
          <w:tcPr>
            <w:tcW w:w="7088" w:type="dxa"/>
          </w:tcPr>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3. Назначение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Почтовая связь, находящаяся под юрисдикцией Кыргызской Республики, представляет собой единую технологическую сеть объектов и средств связи, обеспечивающих прием, обработку, доставку и вручение почтовых отправлений, денежных переводов, выплату пенсий и пособий, а также предоставление нетрадиционных и коммерческих услуг, не запрещенных законодательством, на договорной основе на всей территории республики.</w:t>
            </w:r>
          </w:p>
          <w:p w:rsidR="007F6617" w:rsidRPr="00623F68" w:rsidRDefault="007F6617" w:rsidP="00356B2D">
            <w:pPr>
              <w:pStyle w:val="tkTekst"/>
              <w:spacing w:after="0" w:line="240" w:lineRule="auto"/>
              <w:rPr>
                <w:rFonts w:ascii="Times New Roman" w:hAnsi="Times New Roman" w:cs="Times New Roman"/>
                <w:strike/>
                <w:sz w:val="24"/>
                <w:szCs w:val="24"/>
              </w:rPr>
            </w:pPr>
            <w:r w:rsidRPr="00623F68">
              <w:rPr>
                <w:rFonts w:ascii="Times New Roman" w:hAnsi="Times New Roman" w:cs="Times New Roman"/>
                <w:sz w:val="24"/>
                <w:szCs w:val="24"/>
              </w:rPr>
              <w:t>Услуги почтовой связи могут оказываться операторами и предприятиями почтовой связи любой формы собственности, действующими на территории Кыргызской Республики на основании лицензий, выдаваемых в установленном порядке.</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xml:space="preserve">Государственные предприятия почтовой связи составляют единую почтовую территорию для взаимного </w:t>
            </w:r>
            <w:r w:rsidRPr="00623F68">
              <w:rPr>
                <w:rFonts w:ascii="Times New Roman" w:hAnsi="Times New Roman" w:cs="Times New Roman"/>
                <w:b/>
                <w:sz w:val="24"/>
                <w:szCs w:val="24"/>
              </w:rPr>
              <w:lastRenderedPageBreak/>
              <w:t>обмена почтовыми отправлениями, находятся в ведении государственных органов исполнительной власти Кыргызской Республики в сфере почтовой связи и оказывают услуги по приему, обработке, пересылке и доставке письменной корреспонденции, денежных переводов, перевозку почты как внутри, так и за пределы республики и выплату пенсий и пособий.</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Негосударственные предприятия предоставляют услуги почты на основании лицензии, выданной в установленном настоящим Законом порядке.</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Свобода почтовых отправлений и транзита почты гарантируется на всей территории Кыргызской Республики.</w:t>
            </w:r>
          </w:p>
          <w:p w:rsidR="007F6617" w:rsidRPr="00623F68" w:rsidRDefault="007F6617" w:rsidP="00356B2D">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sz w:val="24"/>
                <w:szCs w:val="24"/>
              </w:rPr>
              <w:t>Предприятия почтовой связи могут предоставлять услуги электросвязи через отделения связи на договорных началах со службами и операторами электросвязи.</w:t>
            </w:r>
          </w:p>
        </w:tc>
      </w:tr>
      <w:tr w:rsidR="00623F68" w:rsidRPr="00623F68" w:rsidTr="007F6617">
        <w:trPr>
          <w:trHeight w:val="378"/>
        </w:trPr>
        <w:tc>
          <w:tcPr>
            <w:tcW w:w="7088" w:type="dxa"/>
          </w:tcPr>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5. Законодательство о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Отношения в области почтовой связи в Кыргызской Республике регулируются </w:t>
            </w:r>
            <w:hyperlink r:id="rId36" w:history="1">
              <w:r w:rsidRPr="00623F68">
                <w:rPr>
                  <w:rFonts w:ascii="Times New Roman" w:hAnsi="Times New Roman" w:cs="Times New Roman"/>
                  <w:b/>
                  <w:strike/>
                  <w:sz w:val="24"/>
                  <w:szCs w:val="24"/>
                </w:rPr>
                <w:t>Законом</w:t>
              </w:r>
            </w:hyperlink>
            <w:r w:rsidRPr="00623F68">
              <w:rPr>
                <w:rFonts w:ascii="Times New Roman" w:hAnsi="Times New Roman" w:cs="Times New Roman"/>
                <w:b/>
                <w:strike/>
                <w:sz w:val="24"/>
                <w:szCs w:val="24"/>
              </w:rPr>
              <w:t xml:space="preserve"> Кыргызской Республики «Об электрической и почтовой связи»,</w:t>
            </w:r>
            <w:r w:rsidRPr="00623F68">
              <w:rPr>
                <w:rFonts w:ascii="Times New Roman" w:hAnsi="Times New Roman" w:cs="Times New Roman"/>
                <w:sz w:val="24"/>
                <w:szCs w:val="24"/>
              </w:rPr>
              <w:t xml:space="preserve"> настоящим Законом и принимаемыми в соответствии с ним иными нормативными правовыми актами Кыргызской Республики, а также международными договорами и соглашениями, ратифицированными Кыргызской Республикой в качестве члена Всемирного почтового союза.</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Если международным договором или соглашением, ратифицированным Жогорку Кенешем, установлены иные правила, чем те, которые предусмотрены настоящим Законом, применяются правила международных договоров.</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Правовые акты по вопросам государственного управления, регулирования и организационно-технического обеспечения устойчивого функционирования сетей почтовой связи, а также по вопросам эксплуатации и контроля средств, предоставления услуг </w:t>
            </w:r>
            <w:r w:rsidRPr="00623F68">
              <w:rPr>
                <w:rFonts w:ascii="Times New Roman" w:hAnsi="Times New Roman" w:cs="Times New Roman"/>
                <w:sz w:val="24"/>
                <w:szCs w:val="24"/>
              </w:rPr>
              <w:lastRenderedPageBreak/>
              <w:t>почтовой связи, издаваемые в соответствии с законодательством Кыргызской Республики органами государственного управления и регулирования в области почтовой связи, являются обязательными для всех предприятий почтовой связи, находящихся под юрисдикцией Кыргызской Республики.</w:t>
            </w:r>
          </w:p>
        </w:tc>
        <w:tc>
          <w:tcPr>
            <w:tcW w:w="7088" w:type="dxa"/>
          </w:tcPr>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5. Законодательство о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Отношения в области почтовой связи в Кыргызской Республике регулируются настоящим Законом и принимаемыми в соответствии с ним иными нормативными правовыми актами Кыргызской Республики, а также международными договорами и соглашениями, ратифицированными Кыргызской Республикой в качестве члена Всемирного почтового союза.</w:t>
            </w:r>
          </w:p>
          <w:p w:rsidR="007F6617" w:rsidRPr="00623F68" w:rsidRDefault="007F6617" w:rsidP="00356B2D">
            <w:pPr>
              <w:pStyle w:val="tkTekst"/>
              <w:spacing w:after="0" w:line="240" w:lineRule="auto"/>
              <w:rPr>
                <w:rFonts w:ascii="Times New Roman" w:hAnsi="Times New Roman" w:cs="Times New Roman"/>
                <w:sz w:val="24"/>
                <w:szCs w:val="24"/>
              </w:rPr>
            </w:pPr>
          </w:p>
          <w:p w:rsidR="007F6617" w:rsidRPr="00623F68" w:rsidRDefault="007F6617" w:rsidP="00356B2D">
            <w:pPr>
              <w:pStyle w:val="tkTekst"/>
              <w:spacing w:after="0" w:line="240" w:lineRule="auto"/>
              <w:rPr>
                <w:rFonts w:ascii="Times New Roman" w:hAnsi="Times New Roman" w:cs="Times New Roman"/>
                <w:sz w:val="24"/>
                <w:szCs w:val="24"/>
              </w:rPr>
            </w:pP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Если международным договором или соглашением, ратифицированным Жогорку Кенешем, установлены иные правила, чем те, которые предусмотрены настоящим Законом, применяются правила международных договоров.</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Правовые акты по вопросам государственного управления, регулирования и организационно-технического обеспечения устойчивого функционирования сетей почтовой связи, а также по вопросам эксплуатации и контроля средств, предоставления услуг </w:t>
            </w:r>
            <w:r w:rsidRPr="00623F68">
              <w:rPr>
                <w:rFonts w:ascii="Times New Roman" w:hAnsi="Times New Roman" w:cs="Times New Roman"/>
                <w:sz w:val="24"/>
                <w:szCs w:val="24"/>
              </w:rPr>
              <w:lastRenderedPageBreak/>
              <w:t>почтовой связи, издаваемые в соответствии с законодательством Кыргызской Республики органами государственного управления и регулирования в области почтовой связи, являются обязательными для всех предприятий почтовой связи, находящихся под юрисдикцией Кыргызской Республики.</w:t>
            </w:r>
          </w:p>
          <w:p w:rsidR="007F6617" w:rsidRPr="00623F68" w:rsidRDefault="007F6617" w:rsidP="00721281">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sz w:val="24"/>
                <w:szCs w:val="24"/>
              </w:rPr>
              <w:t>Реализация настоящего Закона подлежит мониторингу, порядок проведения которого определяется Кабинетом Министров Кыргызской Республики.</w:t>
            </w:r>
          </w:p>
        </w:tc>
      </w:tr>
      <w:tr w:rsidR="00623F68" w:rsidRPr="00623F68" w:rsidTr="007F6617">
        <w:trPr>
          <w:trHeight w:val="378"/>
        </w:trPr>
        <w:tc>
          <w:tcPr>
            <w:tcW w:w="7088" w:type="dxa"/>
          </w:tcPr>
          <w:p w:rsidR="007F6617" w:rsidRPr="00623F68" w:rsidRDefault="007F6617" w:rsidP="00356B2D">
            <w:pPr>
              <w:pStyle w:val="tkZagolovok2"/>
              <w:spacing w:before="0" w:after="0" w:line="240" w:lineRule="auto"/>
              <w:ind w:left="0" w:right="0"/>
              <w:rPr>
                <w:rFonts w:ascii="Times New Roman" w:hAnsi="Times New Roman" w:cs="Times New Roman"/>
              </w:rPr>
            </w:pPr>
            <w:r w:rsidRPr="00623F68">
              <w:rPr>
                <w:rFonts w:ascii="Times New Roman" w:hAnsi="Times New Roman" w:cs="Times New Roman"/>
              </w:rPr>
              <w:lastRenderedPageBreak/>
              <w:t>Раздел II</w:t>
            </w:r>
            <w:r w:rsidRPr="00623F68">
              <w:rPr>
                <w:rFonts w:ascii="Times New Roman" w:hAnsi="Times New Roman" w:cs="Times New Roman"/>
              </w:rPr>
              <w:br/>
              <w:t>Государственные органы управления и регулирования в области почтовой связи</w:t>
            </w:r>
          </w:p>
          <w:p w:rsidR="007F6617" w:rsidRPr="00623F68" w:rsidRDefault="007F6617" w:rsidP="00356B2D">
            <w:pPr>
              <w:pStyle w:val="tkZagolovok5"/>
              <w:spacing w:before="0" w:after="0" w:line="240" w:lineRule="auto"/>
              <w:rPr>
                <w:rFonts w:ascii="Times New Roman" w:hAnsi="Times New Roman" w:cs="Times New Roman"/>
                <w:strike/>
                <w:sz w:val="24"/>
                <w:szCs w:val="24"/>
              </w:rPr>
            </w:pPr>
            <w:bookmarkStart w:id="8" w:name="st_6"/>
            <w:bookmarkEnd w:id="8"/>
            <w:r w:rsidRPr="00623F68">
              <w:rPr>
                <w:rFonts w:ascii="Times New Roman" w:hAnsi="Times New Roman" w:cs="Times New Roman"/>
                <w:strike/>
                <w:sz w:val="24"/>
                <w:szCs w:val="24"/>
              </w:rPr>
              <w:t>Статья 6. Управление в области почтовой связи</w:t>
            </w:r>
          </w:p>
          <w:p w:rsidR="007F6617" w:rsidRPr="00623F68" w:rsidRDefault="007F6617" w:rsidP="00356B2D">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strike/>
                <w:sz w:val="24"/>
                <w:szCs w:val="24"/>
              </w:rPr>
              <w:t xml:space="preserve">Орган государственного управления в области почтовой связи осуществляет свою деятельность в соответствии с </w:t>
            </w:r>
            <w:hyperlink r:id="rId37" w:history="1">
              <w:r w:rsidRPr="00623F68">
                <w:rPr>
                  <w:b/>
                  <w:strike/>
                </w:rPr>
                <w:t>З</w:t>
              </w:r>
              <w:r w:rsidRPr="00623F68">
                <w:rPr>
                  <w:rFonts w:ascii="Times New Roman" w:hAnsi="Times New Roman" w:cs="Times New Roman"/>
                  <w:b/>
                  <w:strike/>
                  <w:sz w:val="24"/>
                  <w:szCs w:val="24"/>
                </w:rPr>
                <w:t>аконом</w:t>
              </w:r>
            </w:hyperlink>
            <w:r w:rsidRPr="00623F68">
              <w:rPr>
                <w:rFonts w:ascii="Times New Roman" w:hAnsi="Times New Roman" w:cs="Times New Roman"/>
                <w:b/>
                <w:strike/>
                <w:sz w:val="24"/>
                <w:szCs w:val="24"/>
              </w:rPr>
              <w:t xml:space="preserve"> Кыргызской Республики «Об электрической и почтовой связи» и настоящим Законом.</w:t>
            </w:r>
          </w:p>
          <w:p w:rsidR="007F6617" w:rsidRPr="00623F68" w:rsidRDefault="007F6617" w:rsidP="00356B2D">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strike/>
                <w:sz w:val="24"/>
                <w:szCs w:val="24"/>
              </w:rPr>
              <w:t>Орган государственного управления в области почтовой связи осуществляет свои полномочия по управлению государственной сетью почтовой связи через Государственный департамент «Кыргыз Почтасы», который является его структурным подразделением и действует на основании Устава.</w:t>
            </w:r>
          </w:p>
          <w:p w:rsidR="007F6617" w:rsidRPr="00623F68" w:rsidRDefault="007F6617" w:rsidP="00356B2D">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b/>
                <w:strike/>
                <w:sz w:val="24"/>
                <w:szCs w:val="24"/>
              </w:rPr>
              <w:t>Деятельность предприятий почтовой связи других форм собственности, предоставляющих услуги почтовой связи на территории республики, осуществляется в соответствии с законодательством Кыргызской Республики.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Государственные программы в области почтовой связи разрабатываются органом государственного управления в области почтовой связи и утверждаются Правительством Кыргызской Республики.</w:t>
            </w:r>
          </w:p>
        </w:tc>
        <w:tc>
          <w:tcPr>
            <w:tcW w:w="7088" w:type="dxa"/>
          </w:tcPr>
          <w:p w:rsidR="007F6617" w:rsidRPr="00623F68" w:rsidRDefault="007F6617" w:rsidP="00356B2D">
            <w:pPr>
              <w:pStyle w:val="tkZagolovok2"/>
              <w:spacing w:before="0" w:after="0" w:line="240" w:lineRule="auto"/>
              <w:ind w:left="0" w:right="0"/>
              <w:rPr>
                <w:rFonts w:ascii="Times New Roman" w:hAnsi="Times New Roman" w:cs="Times New Roman"/>
              </w:rPr>
            </w:pPr>
            <w:r w:rsidRPr="00623F68">
              <w:rPr>
                <w:rFonts w:ascii="Times New Roman" w:hAnsi="Times New Roman" w:cs="Times New Roman"/>
              </w:rPr>
              <w:t>Раздел II</w:t>
            </w:r>
            <w:r w:rsidRPr="00623F68">
              <w:rPr>
                <w:rFonts w:ascii="Times New Roman" w:hAnsi="Times New Roman" w:cs="Times New Roman"/>
              </w:rPr>
              <w:br/>
              <w:t>Государственные органы управления и регулирования в области почтовой связи</w:t>
            </w:r>
          </w:p>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6. Полномочия Кабинета Министров Кыргызской Республики в области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sz w:val="24"/>
                <w:szCs w:val="24"/>
              </w:rPr>
              <w:t>Кабинет Министров</w:t>
            </w:r>
            <w:r w:rsidRPr="00623F68">
              <w:rPr>
                <w:rFonts w:ascii="Times New Roman" w:hAnsi="Times New Roman" w:cs="Times New Roman"/>
                <w:sz w:val="24"/>
                <w:szCs w:val="24"/>
              </w:rPr>
              <w:t xml:space="preserve"> Кыргызской Республики утверждает программу развития отрасли почтовой связи в Кыргызской Республике и осуществляет контроль за ходом ее реализации в соответствии с положениями настоящего Закона и других нормативных правовых актов.</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Полномочия </w:t>
            </w:r>
            <w:r w:rsidRPr="00623F68">
              <w:rPr>
                <w:rFonts w:ascii="Times New Roman" w:hAnsi="Times New Roman" w:cs="Times New Roman"/>
                <w:b/>
                <w:sz w:val="24"/>
                <w:szCs w:val="24"/>
              </w:rPr>
              <w:t>Кабинета Министров</w:t>
            </w:r>
            <w:r w:rsidRPr="00623F68">
              <w:rPr>
                <w:rFonts w:ascii="Times New Roman" w:hAnsi="Times New Roman" w:cs="Times New Roman"/>
                <w:sz w:val="24"/>
                <w:szCs w:val="24"/>
              </w:rPr>
              <w:t xml:space="preserve"> Кыргызской Республики в области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проведение государственной политики в отрасли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создание необходимых условий для привлечения инвестиций;</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разработка и осуществление программ по демонополизации и приватизации отрасли </w:t>
            </w:r>
            <w:r w:rsidRPr="00623F68">
              <w:rPr>
                <w:rFonts w:ascii="Times New Roman" w:hAnsi="Times New Roman" w:cs="Times New Roman"/>
                <w:b/>
                <w:sz w:val="24"/>
                <w:szCs w:val="24"/>
              </w:rPr>
              <w:t>почтовой</w:t>
            </w:r>
            <w:r w:rsidRPr="00623F68">
              <w:rPr>
                <w:rFonts w:ascii="Times New Roman" w:hAnsi="Times New Roman" w:cs="Times New Roman"/>
                <w:sz w:val="24"/>
                <w:szCs w:val="24"/>
              </w:rPr>
              <w:t xml:space="preserve">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представительство Кыргызской Республики в международных организациях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утверждение правил оказания услуг почтовой связи.</w:t>
            </w:r>
          </w:p>
          <w:p w:rsidR="007F6617" w:rsidRPr="00623F68" w:rsidRDefault="007F6617" w:rsidP="00356B2D">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sz w:val="24"/>
                <w:szCs w:val="24"/>
              </w:rPr>
              <w:t>Кабинет Министров</w:t>
            </w:r>
            <w:r w:rsidRPr="00623F68">
              <w:rPr>
                <w:rFonts w:ascii="Times New Roman" w:hAnsi="Times New Roman" w:cs="Times New Roman"/>
                <w:sz w:val="24"/>
                <w:szCs w:val="24"/>
              </w:rPr>
              <w:t xml:space="preserve"> Кыргызской Республики делегирует свои полномочия по управлению в области почтовой связи в соответствии с настоящим Законом уполномоченному </w:t>
            </w:r>
            <w:r w:rsidRPr="00623F68">
              <w:rPr>
                <w:rFonts w:ascii="Times New Roman" w:hAnsi="Times New Roman" w:cs="Times New Roman"/>
                <w:sz w:val="24"/>
                <w:szCs w:val="24"/>
              </w:rPr>
              <w:lastRenderedPageBreak/>
              <w:t xml:space="preserve">государственному </w:t>
            </w:r>
            <w:r w:rsidRPr="00623F68">
              <w:rPr>
                <w:rFonts w:ascii="Times New Roman" w:hAnsi="Times New Roman" w:cs="Times New Roman"/>
                <w:b/>
                <w:sz w:val="24"/>
                <w:szCs w:val="24"/>
              </w:rPr>
              <w:t>органу исполнительной власти, вырабатывающим и реализующим государственную политику в области почтовой связи</w:t>
            </w:r>
            <w:r w:rsidRPr="00623F68">
              <w:rPr>
                <w:rFonts w:ascii="Times New Roman" w:hAnsi="Times New Roman" w:cs="Times New Roman"/>
                <w:sz w:val="24"/>
                <w:szCs w:val="24"/>
              </w:rPr>
              <w:t>, уполномоченному государственному органу по связи и другим органам исполнительной власти Кыргызской Республики, несущим в пределах своей компетенции ответственность за состояние и развитие почтовой связи.</w:t>
            </w:r>
          </w:p>
        </w:tc>
      </w:tr>
      <w:tr w:rsidR="00623F68" w:rsidRPr="00623F68" w:rsidTr="007F6617">
        <w:trPr>
          <w:trHeight w:val="378"/>
        </w:trPr>
        <w:tc>
          <w:tcPr>
            <w:tcW w:w="7088" w:type="dxa"/>
          </w:tcPr>
          <w:p w:rsidR="007F6617" w:rsidRPr="00623F68" w:rsidRDefault="007F6617" w:rsidP="00356B2D">
            <w:pPr>
              <w:pStyle w:val="tkZagolovok2"/>
              <w:spacing w:before="0" w:after="0" w:line="240" w:lineRule="auto"/>
              <w:ind w:left="0" w:right="0"/>
              <w:rPr>
                <w:rFonts w:ascii="Times New Roman" w:hAnsi="Times New Roman" w:cs="Times New Roman"/>
              </w:rPr>
            </w:pPr>
          </w:p>
        </w:tc>
        <w:tc>
          <w:tcPr>
            <w:tcW w:w="7088" w:type="dxa"/>
          </w:tcPr>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         Статья 6-1. Функции уполномоченного государственного органа исполнительной власти, вырабатывающим и реализующим государственную политику в области почтовой связи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Уполномоченный государственный орган исполнительной власти, вырабатывающий и реализующий государственную политику в области электрической и почтовой связи осуществляет следующие функции: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разработка государственной политики в области почтовой связи с учетом рекомендаций уполномоченного государственного органа по связи;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подготовка законопроектов и других нормативных правовых актов в области почтовой связи и предложений, связанных с участием Кыргызской Республики в обсуждении международных вопросов по почтовой связи;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ведение, при наделении соответствующими полномочиями, переговоров по вопросам почтовой связи с другими государствами и правительствами, а также заключение соответствующих соглашений;</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регулирование порядка издания знаков почтовой оплаты, таких как марки, открытки, конверты;</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выполнение других функций, возложенных на него соответствующими нормативными правовыми актами Кыргызской Республики.</w:t>
            </w:r>
          </w:p>
          <w:p w:rsidR="007F6617" w:rsidRPr="00623F68" w:rsidRDefault="007F6617" w:rsidP="00356B2D">
            <w:pPr>
              <w:pStyle w:val="tkZagolovok2"/>
              <w:spacing w:before="0" w:after="0" w:line="240" w:lineRule="auto"/>
              <w:ind w:left="0" w:right="0"/>
              <w:jc w:val="both"/>
              <w:rPr>
                <w:rFonts w:ascii="Times New Roman" w:hAnsi="Times New Roman" w:cs="Times New Roman"/>
              </w:rPr>
            </w:pPr>
            <w:r w:rsidRPr="00623F68">
              <w:rPr>
                <w:rFonts w:ascii="Times New Roman" w:hAnsi="Times New Roman" w:cs="Times New Roman"/>
              </w:rPr>
              <w:t xml:space="preserve">        Положение об уполномоченном государственном органе исполнительной власти, вырабатывающим и реализующим </w:t>
            </w:r>
            <w:r w:rsidRPr="00623F68">
              <w:rPr>
                <w:rFonts w:ascii="Times New Roman" w:hAnsi="Times New Roman" w:cs="Times New Roman"/>
              </w:rPr>
              <w:lastRenderedPageBreak/>
              <w:t>государственную политику в области электрической и почтовой связи утверждается Кабинетом Министров Кыргызской Республики.</w:t>
            </w:r>
          </w:p>
        </w:tc>
      </w:tr>
      <w:tr w:rsidR="00623F68" w:rsidRPr="00623F68" w:rsidTr="007F6617">
        <w:trPr>
          <w:trHeight w:val="378"/>
        </w:trPr>
        <w:tc>
          <w:tcPr>
            <w:tcW w:w="7088" w:type="dxa"/>
          </w:tcPr>
          <w:p w:rsidR="007F6617" w:rsidRPr="00623F68" w:rsidRDefault="007F6617" w:rsidP="00356B2D">
            <w:pPr>
              <w:pStyle w:val="tkZagolovok5"/>
              <w:spacing w:before="0" w:after="0" w:line="240" w:lineRule="auto"/>
              <w:rPr>
                <w:rFonts w:ascii="Times New Roman" w:hAnsi="Times New Roman" w:cs="Times New Roman"/>
                <w:strike/>
                <w:sz w:val="24"/>
                <w:szCs w:val="24"/>
              </w:rPr>
            </w:pPr>
            <w:r w:rsidRPr="00623F68">
              <w:rPr>
                <w:rFonts w:ascii="Times New Roman" w:hAnsi="Times New Roman" w:cs="Times New Roman"/>
                <w:strike/>
                <w:sz w:val="24"/>
                <w:szCs w:val="24"/>
              </w:rPr>
              <w:lastRenderedPageBreak/>
              <w:t>Статья 7. Регулирование в области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 xml:space="preserve">Орган государственного регулирования в области почтовой связи осуществляет свои функции и полномочия в соответствии с </w:t>
            </w:r>
            <w:hyperlink r:id="rId38" w:history="1">
              <w:r w:rsidRPr="00623F68">
                <w:rPr>
                  <w:rFonts w:ascii="Times New Roman" w:hAnsi="Times New Roman" w:cs="Times New Roman"/>
                  <w:b/>
                  <w:strike/>
                  <w:sz w:val="24"/>
                  <w:szCs w:val="24"/>
                </w:rPr>
                <w:t>Законом</w:t>
              </w:r>
            </w:hyperlink>
            <w:r w:rsidRPr="00623F68">
              <w:rPr>
                <w:rFonts w:ascii="Times New Roman" w:hAnsi="Times New Roman" w:cs="Times New Roman"/>
                <w:b/>
                <w:strike/>
                <w:sz w:val="24"/>
                <w:szCs w:val="24"/>
              </w:rPr>
              <w:t xml:space="preserve"> Кыргызской Республики «Об электрической и почтовой связи» и настоящим Законом.</w:t>
            </w:r>
          </w:p>
        </w:tc>
        <w:tc>
          <w:tcPr>
            <w:tcW w:w="7088" w:type="dxa"/>
          </w:tcPr>
          <w:p w:rsidR="007F6617" w:rsidRPr="00623F68" w:rsidRDefault="007F6617" w:rsidP="00356B2D">
            <w:pPr>
              <w:pStyle w:val="tkZagolovok3"/>
              <w:spacing w:before="0" w:after="0" w:line="240" w:lineRule="auto"/>
              <w:ind w:left="0" w:right="0"/>
              <w:rPr>
                <w:rFonts w:ascii="Times New Roman" w:hAnsi="Times New Roman" w:cs="Times New Roman"/>
                <w:b w:val="0"/>
                <w:bCs w:val="0"/>
              </w:rPr>
            </w:pPr>
            <w:r w:rsidRPr="00623F68">
              <w:rPr>
                <w:rFonts w:ascii="Times New Roman" w:hAnsi="Times New Roman" w:cs="Times New Roman"/>
              </w:rPr>
              <w:t>Статья 7. Регулирование в области почтовой связи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Уполномоченный государственный орган по связи является постоянно действующим государственным органом, осуществляющим функции регулирования в области почтовой связи, независимо по отношению к любым операторам почтовой связи, предприятиям почтовой связи и иным юридическим и физическим лицам, осуществляющим деятельность в области почтовой связи.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Уполномоченный государственный орган по связи в своей деятельности руководствуется настоящим Законом, другими нормативными правовыми актами Кыргызской Республики, международными договорами Кыргызской Республики, а также правилами и рекомендациями Всемирного почтового союза, применимыми в Кыргызской Республике.</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Положение об уполномоченном государственном органе по связи утверждается постановлением Кабинета Министров Кыргызской Республики.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Уполномоченный государственный орган по связи осуществляет следующие функции: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контролирует и поддерживает свободную конкуренцию между всеми операторами почтовой связи, поставщиками услуг предприятиями почтовой связи, в том числе путем утверждения соответствующих правил и инструкций;</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в интересах национальной обороны Кыргызской Республики, безопасности, охраны правопорядка и в чрезвычайных ситуациях обеспечивает выполнение обязательств, возложенных на операторов почтовой связи и на поставщиков услуг почтовой связи;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lastRenderedPageBreak/>
              <w:t>- осуществляет государственный надзор за качеством предоставляемых услуг почтовой связь.</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Для осуществления своих функций уполномоченный государственный орган по связи наделяется следующими полномочиями: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xml:space="preserve">- выдача лицензий в соответствии с </w:t>
            </w:r>
            <w:hyperlink r:id="rId39" w:history="1">
              <w:r w:rsidRPr="00623F68">
                <w:rPr>
                  <w:rStyle w:val="a6"/>
                  <w:rFonts w:ascii="Times New Roman" w:hAnsi="Times New Roman" w:cs="Times New Roman"/>
                  <w:b/>
                  <w:color w:val="auto"/>
                  <w:sz w:val="24"/>
                  <w:szCs w:val="24"/>
                </w:rPr>
                <w:t>Законом</w:t>
              </w:r>
            </w:hyperlink>
            <w:r w:rsidRPr="00623F68">
              <w:rPr>
                <w:rFonts w:ascii="Times New Roman" w:hAnsi="Times New Roman" w:cs="Times New Roman"/>
                <w:b/>
                <w:sz w:val="24"/>
                <w:szCs w:val="24"/>
              </w:rPr>
              <w:t xml:space="preserve"> «О лицензионно-разрешительной системе в Кыргызской Республике» и настоящим Законом;</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совместно с государственным органом по антимонопольной политике принимает меры для предотвращения деятельности, направленной против конкуренции в отрасли почтовой связи (в том числе незаконное перекрестное субсидирование услуг, предоставляемых на эксклюзивной основе или в силу доминирующего положения; незаконная концентрация контроля и незаконные приобретения прав или имущества; злоупотребление оператором почтовой связи своим доминирующим положением; заключение соглашений, ограничивающих конкуренцию);</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регулирование цен и качества услуг сетей почтовой связи в соответствии с положениями настоящего Закона;</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утверждение тарифов на услуги почтовой связи предприятий-монополистов с согласия уполномоченного государственного органа по антимонопольной политике;</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разработка и регистрация, совместно с государственным органом по стандартизации (Кыргызстандартом), национальных стандартов с установлением в них технических требований и норм применения международных (региональных) стандартов в области почтовой связи;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xml:space="preserve">- государственный надзор за соблюдением требований стандартов, проведение проверок по соблюдению настоящего Закона, правил, нормативных актов или лицензий в области </w:t>
            </w:r>
            <w:r w:rsidRPr="00623F68">
              <w:rPr>
                <w:rFonts w:ascii="Times New Roman" w:hAnsi="Times New Roman" w:cs="Times New Roman"/>
                <w:b/>
                <w:sz w:val="24"/>
                <w:szCs w:val="24"/>
              </w:rPr>
              <w:lastRenderedPageBreak/>
              <w:t>почтовой связи; сбор и обеспечение конфиденциальности полученной информации; в случае необходимости - передача результатов проверок и иных материалов, связанных с ними, в правоохранительные органы;</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обеспечение принудительного исполнения лицензиатами положений настоящего Закона, нормативных правовых актов, правил и лицензионных требований в области связи путем применения мер в соответствии с существующим законодательством;</w:t>
            </w:r>
          </w:p>
          <w:p w:rsidR="007F6617" w:rsidRPr="00623F68" w:rsidRDefault="007F6617" w:rsidP="00721E7C">
            <w:pPr>
              <w:pStyle w:val="tkZagolovok5"/>
              <w:spacing w:before="0" w:after="0" w:line="240" w:lineRule="auto"/>
              <w:jc w:val="both"/>
              <w:rPr>
                <w:rFonts w:ascii="Times New Roman" w:hAnsi="Times New Roman" w:cs="Times New Roman"/>
                <w:bCs w:val="0"/>
                <w:sz w:val="24"/>
                <w:szCs w:val="24"/>
              </w:rPr>
            </w:pPr>
            <w:r w:rsidRPr="00623F68">
              <w:rPr>
                <w:rFonts w:ascii="Times New Roman" w:hAnsi="Times New Roman" w:cs="Times New Roman"/>
                <w:sz w:val="24"/>
                <w:szCs w:val="24"/>
              </w:rPr>
              <w:t xml:space="preserve">- </w:t>
            </w:r>
            <w:r w:rsidRPr="00623F68">
              <w:rPr>
                <w:rFonts w:ascii="Times New Roman" w:hAnsi="Times New Roman" w:cs="Times New Roman"/>
                <w:bCs w:val="0"/>
                <w:sz w:val="24"/>
                <w:szCs w:val="24"/>
              </w:rPr>
              <w:t>принятие, издание и контроль за надлежащим исполнением решений уполномоченного государственного органа по связи;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в целях обеспечения выполнения своих функций и осуществления задач уполномоченный государственный орган по связи в пределах своих полномочий имеет свободный доступ ко всем документам предприятий в отрасли почтовой связи независимо от форм собственности;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установление четкого порядка урегулирования, третейского рассмотрения и разрешения конфликтов, возникающих между операторами, предприятиями почтовой связи и пользователями услуг почтовой связи;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выполнение иных функций и полномочий, делегированных уполномоченному государственному органу по связи в соответствии с настоящим Законом или любым иным Законом Кыргызской Республики.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Решения уполномоченного государственного органа по связи являются обязательными для всех регулируемых субъектов в области почтовой связи независимо от форм собственности.</w:t>
            </w:r>
          </w:p>
          <w:p w:rsidR="007F6617" w:rsidRPr="00623F68" w:rsidRDefault="007F6617" w:rsidP="00356B2D">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sz w:val="24"/>
                <w:szCs w:val="24"/>
              </w:rPr>
              <w:t xml:space="preserve">Расходы на содержание уполномоченного государственного органа по связи формируются за счет ежегодных плат на развитие отрасли связи в размере 0,9 </w:t>
            </w:r>
            <w:r w:rsidRPr="00623F68">
              <w:rPr>
                <w:rFonts w:ascii="Times New Roman" w:hAnsi="Times New Roman" w:cs="Times New Roman"/>
                <w:b/>
                <w:sz w:val="24"/>
                <w:szCs w:val="24"/>
              </w:rPr>
              <w:lastRenderedPageBreak/>
              <w:t>процентов от выручки поставщика услуг почтовой связи, которые в полном объеме подлежат зачислению в республиканский бюджет, из которых 40 процентов из бюджета направляются на развитие отрасли связи, государственных услуг, а также грантов, помощи донорских и других организаций.</w:t>
            </w:r>
          </w:p>
        </w:tc>
      </w:tr>
      <w:tr w:rsidR="00623F68" w:rsidRPr="00623F68" w:rsidTr="007F6617">
        <w:trPr>
          <w:trHeight w:val="378"/>
        </w:trPr>
        <w:tc>
          <w:tcPr>
            <w:tcW w:w="7088" w:type="dxa"/>
          </w:tcPr>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8. Управление государственной сетью почтовой связи при чрезвычайных ситуациях</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Управление государственной сетью почтовой связи при чрезвычайных ситуациях осуществляется в соответствии с законодательством Кыргызской Республики органом государственного управления в области почтовой связи во взаимодействии с </w:t>
            </w:r>
            <w:r w:rsidRPr="00623F68">
              <w:rPr>
                <w:rFonts w:ascii="Times New Roman" w:hAnsi="Times New Roman" w:cs="Times New Roman"/>
                <w:b/>
                <w:sz w:val="24"/>
                <w:szCs w:val="24"/>
              </w:rPr>
              <w:t>Государственным</w:t>
            </w:r>
            <w:r w:rsidRPr="00623F68">
              <w:rPr>
                <w:rFonts w:ascii="Times New Roman" w:hAnsi="Times New Roman" w:cs="Times New Roman"/>
                <w:b/>
                <w:strike/>
                <w:sz w:val="24"/>
                <w:szCs w:val="24"/>
              </w:rPr>
              <w:t xml:space="preserve"> департаментом «</w:t>
            </w:r>
            <w:r w:rsidRPr="00623F68">
              <w:rPr>
                <w:rFonts w:ascii="Times New Roman" w:hAnsi="Times New Roman" w:cs="Times New Roman"/>
                <w:b/>
                <w:sz w:val="24"/>
                <w:szCs w:val="24"/>
              </w:rPr>
              <w:t>Кыргыз</w:t>
            </w:r>
            <w:r w:rsidRPr="00623F68">
              <w:rPr>
                <w:rFonts w:ascii="Times New Roman" w:hAnsi="Times New Roman" w:cs="Times New Roman"/>
                <w:b/>
                <w:strike/>
                <w:sz w:val="24"/>
                <w:szCs w:val="24"/>
              </w:rPr>
              <w:t xml:space="preserve"> </w:t>
            </w:r>
            <w:r w:rsidRPr="00623F68">
              <w:rPr>
                <w:rFonts w:ascii="Times New Roman" w:hAnsi="Times New Roman" w:cs="Times New Roman"/>
                <w:b/>
                <w:sz w:val="24"/>
                <w:szCs w:val="24"/>
              </w:rPr>
              <w:t>Почтасы</w:t>
            </w:r>
            <w:r w:rsidRPr="00623F68">
              <w:rPr>
                <w:rFonts w:ascii="Times New Roman" w:hAnsi="Times New Roman" w:cs="Times New Roman"/>
                <w:b/>
                <w:strike/>
                <w:sz w:val="24"/>
                <w:szCs w:val="24"/>
              </w:rPr>
              <w:t>»</w:t>
            </w:r>
            <w:r w:rsidRPr="00623F68">
              <w:rPr>
                <w:rFonts w:ascii="Times New Roman" w:hAnsi="Times New Roman" w:cs="Times New Roman"/>
                <w:sz w:val="24"/>
                <w:szCs w:val="24"/>
              </w:rPr>
              <w:t>, центрами управления связью правительственных органов, Вооруженных Сил Кыргызской Республики, государственных органов исполнительной власти в области гражданской обороны, чрезвычайных ситуаций и ликвидации последствий стихийных бедствий, а также иными государственными и местными органами исполнительной власти, в территориальном ведении которых находятся государственные предприятия почтовой связи. Органы государственной власти и местного самоуправления оказывают содействие государственным предприятиям почтовой связи в осуществлении своей деятельности при чрезвычайных ситуациях и ликвидации последствий стихийных бедствий в отношении средств почтовой связи.</w:t>
            </w:r>
          </w:p>
        </w:tc>
        <w:tc>
          <w:tcPr>
            <w:tcW w:w="7088" w:type="dxa"/>
          </w:tcPr>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8. Управление государственной сетью почтовой связи при чрезвычайных ситуациях</w:t>
            </w:r>
          </w:p>
          <w:p w:rsidR="007F6617" w:rsidRPr="00623F68" w:rsidRDefault="007F6617" w:rsidP="00356B2D">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sz w:val="24"/>
                <w:szCs w:val="24"/>
              </w:rPr>
              <w:t xml:space="preserve">Управление государственной сетью почтовой связи при чрезвычайных ситуациях осуществляется в соответствии с законодательством Кыргызской Республики органом государственного управления в области почтовой связи во взаимодействии с </w:t>
            </w:r>
            <w:r w:rsidRPr="00623F68">
              <w:rPr>
                <w:rFonts w:ascii="Times New Roman" w:hAnsi="Times New Roman" w:cs="Times New Roman"/>
                <w:b/>
                <w:sz w:val="24"/>
                <w:szCs w:val="24"/>
              </w:rPr>
              <w:t>Государственным предприятием «Кыргыз Почтасы»</w:t>
            </w:r>
            <w:r w:rsidRPr="00623F68">
              <w:rPr>
                <w:rFonts w:ascii="Times New Roman" w:hAnsi="Times New Roman" w:cs="Times New Roman"/>
                <w:sz w:val="24"/>
                <w:szCs w:val="24"/>
              </w:rPr>
              <w:t>, центрами управления связью правительственных органов, Вооруженных Сил Кыргызской Республики, государственных органов исполнительной власти в области гражданской обороны, чрезвычайных ситуаций и ликвидации последствий стихийных бедствий, а также иными государственными и местными органами исполнительной власти, в территориальном ведении которых находятся государственные предприятия почтовой связи. Органы государственной власти и местного самоуправления оказывают содействие государственным предприятиям почтовой связи в осуществлении своей деятельности при чрезвычайных ситуациях и ликвидации последствий стихийных бедствий в отношении средств почтовой связи.</w:t>
            </w:r>
          </w:p>
        </w:tc>
      </w:tr>
      <w:tr w:rsidR="00623F68" w:rsidRPr="00623F68" w:rsidTr="007F6617">
        <w:trPr>
          <w:trHeight w:val="378"/>
        </w:trPr>
        <w:tc>
          <w:tcPr>
            <w:tcW w:w="7088" w:type="dxa"/>
          </w:tcPr>
          <w:p w:rsidR="007F6617" w:rsidRPr="00623F68" w:rsidRDefault="007F6617" w:rsidP="00356B2D">
            <w:pPr>
              <w:pStyle w:val="tkZagolovok5"/>
              <w:spacing w:before="0" w:after="0" w:line="240" w:lineRule="auto"/>
              <w:jc w:val="center"/>
              <w:rPr>
                <w:rFonts w:ascii="Times New Roman" w:hAnsi="Times New Roman" w:cs="Times New Roman"/>
                <w:sz w:val="24"/>
                <w:szCs w:val="24"/>
              </w:rPr>
            </w:pPr>
            <w:r w:rsidRPr="00623F68">
              <w:rPr>
                <w:rFonts w:ascii="Times New Roman" w:hAnsi="Times New Roman" w:cs="Times New Roman"/>
                <w:sz w:val="24"/>
                <w:szCs w:val="24"/>
              </w:rPr>
              <w:t>Раздел III</w:t>
            </w:r>
            <w:r w:rsidRPr="00623F68">
              <w:rPr>
                <w:rFonts w:ascii="Times New Roman" w:hAnsi="Times New Roman" w:cs="Times New Roman"/>
                <w:sz w:val="24"/>
                <w:szCs w:val="24"/>
              </w:rPr>
              <w:br/>
              <w:t>Деятельность в области почтовой связи</w:t>
            </w:r>
          </w:p>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10. Лицензирование деятельности в области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Лицензии на право осуществления деятельности в области почтовой связи выдаются органом государственного регулирования в установленном порядке любым физическим и </w:t>
            </w:r>
            <w:r w:rsidRPr="00623F68">
              <w:rPr>
                <w:rFonts w:ascii="Times New Roman" w:hAnsi="Times New Roman" w:cs="Times New Roman"/>
                <w:sz w:val="24"/>
                <w:szCs w:val="24"/>
              </w:rPr>
              <w:lastRenderedPageBreak/>
              <w:t xml:space="preserve">юридическим лицам в соответствии с </w:t>
            </w:r>
            <w:hyperlink r:id="rId40" w:history="1">
              <w:r w:rsidRPr="00623F68">
                <w:rPr>
                  <w:rFonts w:ascii="Times New Roman" w:hAnsi="Times New Roman" w:cs="Times New Roman"/>
                  <w:sz w:val="24"/>
                  <w:szCs w:val="24"/>
                </w:rPr>
                <w:t>Законом</w:t>
              </w:r>
            </w:hyperlink>
            <w:r w:rsidRPr="00623F68">
              <w:rPr>
                <w:rFonts w:ascii="Times New Roman" w:hAnsi="Times New Roman" w:cs="Times New Roman"/>
                <w:sz w:val="24"/>
                <w:szCs w:val="24"/>
              </w:rPr>
              <w:t xml:space="preserve"> Кыргызской Республики </w:t>
            </w:r>
            <w:r w:rsidRPr="00623F68">
              <w:rPr>
                <w:rFonts w:ascii="Times New Roman" w:hAnsi="Times New Roman" w:cs="Times New Roman"/>
                <w:b/>
                <w:strike/>
                <w:sz w:val="24"/>
                <w:szCs w:val="24"/>
              </w:rPr>
              <w:t>«О лицензировании»</w:t>
            </w:r>
            <w:r w:rsidRPr="00623F68">
              <w:rPr>
                <w:rFonts w:ascii="Times New Roman" w:hAnsi="Times New Roman" w:cs="Times New Roman"/>
                <w:sz w:val="24"/>
                <w:szCs w:val="24"/>
              </w:rPr>
              <w:t xml:space="preserve"> и другими нормативными правовыми актами.</w:t>
            </w:r>
          </w:p>
        </w:tc>
        <w:tc>
          <w:tcPr>
            <w:tcW w:w="7088" w:type="dxa"/>
          </w:tcPr>
          <w:p w:rsidR="007F6617" w:rsidRPr="00623F68" w:rsidRDefault="007F6617" w:rsidP="00356B2D">
            <w:pPr>
              <w:pStyle w:val="tkZagolovok5"/>
              <w:spacing w:before="0" w:after="0" w:line="240" w:lineRule="auto"/>
              <w:jc w:val="center"/>
              <w:rPr>
                <w:rFonts w:ascii="Times New Roman" w:hAnsi="Times New Roman" w:cs="Times New Roman"/>
                <w:sz w:val="24"/>
                <w:szCs w:val="24"/>
              </w:rPr>
            </w:pPr>
            <w:r w:rsidRPr="00623F68">
              <w:rPr>
                <w:rFonts w:ascii="Times New Roman" w:hAnsi="Times New Roman" w:cs="Times New Roman"/>
                <w:sz w:val="24"/>
                <w:szCs w:val="24"/>
              </w:rPr>
              <w:lastRenderedPageBreak/>
              <w:t>Раздел III</w:t>
            </w:r>
            <w:r w:rsidRPr="00623F68">
              <w:rPr>
                <w:rFonts w:ascii="Times New Roman" w:hAnsi="Times New Roman" w:cs="Times New Roman"/>
                <w:sz w:val="24"/>
                <w:szCs w:val="24"/>
              </w:rPr>
              <w:br/>
              <w:t>Деятельность в области почтовой связи</w:t>
            </w:r>
          </w:p>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10. Лицензирование деятельности в области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Лицензии на право осуществления деятельности в области почтовой связи выдаются органом государственного регулирования в установленном порядке любым физическим и </w:t>
            </w:r>
            <w:r w:rsidRPr="00623F68">
              <w:rPr>
                <w:rFonts w:ascii="Times New Roman" w:hAnsi="Times New Roman" w:cs="Times New Roman"/>
                <w:sz w:val="24"/>
                <w:szCs w:val="24"/>
              </w:rPr>
              <w:lastRenderedPageBreak/>
              <w:t xml:space="preserve">юридическим лицам в соответствии с </w:t>
            </w:r>
            <w:hyperlink r:id="rId41" w:history="1">
              <w:r w:rsidRPr="00623F68">
                <w:rPr>
                  <w:rFonts w:ascii="Times New Roman" w:hAnsi="Times New Roman" w:cs="Times New Roman"/>
                  <w:sz w:val="24"/>
                  <w:szCs w:val="24"/>
                </w:rPr>
                <w:t>Законом</w:t>
              </w:r>
            </w:hyperlink>
            <w:r w:rsidRPr="00623F68">
              <w:rPr>
                <w:rFonts w:ascii="Times New Roman" w:hAnsi="Times New Roman" w:cs="Times New Roman"/>
                <w:sz w:val="24"/>
                <w:szCs w:val="24"/>
              </w:rPr>
              <w:t xml:space="preserve"> Кыргызской Республики </w:t>
            </w:r>
            <w:r w:rsidRPr="00623F68">
              <w:rPr>
                <w:rFonts w:ascii="Times New Roman" w:hAnsi="Times New Roman" w:cs="Times New Roman"/>
                <w:b/>
                <w:sz w:val="24"/>
                <w:szCs w:val="24"/>
              </w:rPr>
              <w:t>«О лицензионно-разрешительной системе в Кыргызской Республике»</w:t>
            </w:r>
            <w:r w:rsidRPr="00623F68">
              <w:rPr>
                <w:rFonts w:ascii="Times New Roman" w:hAnsi="Times New Roman" w:cs="Times New Roman"/>
                <w:sz w:val="24"/>
                <w:szCs w:val="24"/>
              </w:rPr>
              <w:t xml:space="preserve"> и другими нормативными правовыми актами.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Лицензия на деятельность в области почтовой связи включает в себя лицензионные требования, которые основываются на:</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обязательствах в отношении развития или расширения сети, или объема услуг, если таковые предусматриваются;</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обязательствах лицензиата предоставлять услуги всем пользователям на недискриминационной основе;</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xml:space="preserve">- правах приостановления или прекращения предоставления услуг в случае их неоплаты пользователем или нарушения пользователем условий </w:t>
            </w:r>
            <w:r w:rsidRPr="00623F68">
              <w:rPr>
                <w:rFonts w:ascii="Times New Roman" w:hAnsi="Times New Roman" w:cs="Times New Roman"/>
                <w:b/>
                <w:sz w:val="24"/>
                <w:szCs w:val="24"/>
                <w:highlight w:val="yellow"/>
              </w:rPr>
              <w:t>сервисного</w:t>
            </w:r>
            <w:r w:rsidRPr="00623F68">
              <w:rPr>
                <w:rFonts w:ascii="Times New Roman" w:hAnsi="Times New Roman" w:cs="Times New Roman"/>
                <w:b/>
                <w:sz w:val="24"/>
                <w:szCs w:val="24"/>
              </w:rPr>
              <w:t xml:space="preserve"> договора;</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обязательствах лицензиата обеспечивать конфиденциальность любого пользователя, любой закрытой информации или любой другой информации, раскрытие которой может представлять угрозу для национальной обороны, безопасности или охраны правопорядка;</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обязанности лицензиата в случае угрозы национальной обороне, безопасности или правопорядку, а также в чрезвычайных ситуациях, включая удовлетворение требований государства по использованию услуг почтовой связи;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обязательствах по уплате сборов и плат, предусмотренных настоящим Законом и другими нормативными и правовыми актами Кыргызской Республики;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обязательствах соблюдать законы Кыргызской Республики, включая настоящий Закон и другие нормативные правовые акты в области почтовой связи;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 наличии в лицензии общих или специальных условий относительно прав и обязанностей лицензиата;</w:t>
            </w:r>
          </w:p>
          <w:p w:rsidR="007F6617" w:rsidRPr="00623F68" w:rsidRDefault="007F6617" w:rsidP="00356B2D">
            <w:pPr>
              <w:pStyle w:val="tkZagolovok3"/>
              <w:spacing w:before="0" w:after="0" w:line="240" w:lineRule="auto"/>
              <w:ind w:left="0" w:right="0"/>
              <w:jc w:val="both"/>
              <w:rPr>
                <w:rFonts w:ascii="Times New Roman" w:hAnsi="Times New Roman" w:cs="Times New Roman"/>
                <w:b w:val="0"/>
                <w:bCs w:val="0"/>
              </w:rPr>
            </w:pPr>
            <w:r w:rsidRPr="00623F68">
              <w:rPr>
                <w:rFonts w:ascii="Times New Roman" w:hAnsi="Times New Roman" w:cs="Times New Roman"/>
              </w:rPr>
              <w:lastRenderedPageBreak/>
              <w:t xml:space="preserve">         - обязательствах лицензиата соблюдать условия и требования для проведения оперативно-розыскных мероприятий уполномоченным органом, ведающим вопросами национальной безопасности Кыргызской Республики, в соответствии с законодательством Кыргызской Республики.</w:t>
            </w:r>
          </w:p>
        </w:tc>
      </w:tr>
      <w:tr w:rsidR="00623F68" w:rsidRPr="00623F68" w:rsidTr="007F6617">
        <w:trPr>
          <w:trHeight w:val="378"/>
        </w:trPr>
        <w:tc>
          <w:tcPr>
            <w:tcW w:w="7088" w:type="dxa"/>
          </w:tcPr>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lastRenderedPageBreak/>
              <w:t>Статья 13. Гарантии доступности и качества услуг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Основными гарантиями доступности и качества услуг почтовой связи являются:</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предоставление услуг почтовой связи на всей территории Кыргызской Республики с равными правами доступа к услугам почтовой связи для всех пользователей услуг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обеспечение работы предприятий почтовой связи в режиме, согласованном с органами местного самоуправления, удобном для пользователей услуг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обеспечение надлежащего качества предоставляемых предприятиями почтовой связи услуг почтовой связи, удовлетворяющих требованиям пользователей услуг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поддержка и развитие государственной службы почтовой связи со стороны государства.</w:t>
            </w:r>
          </w:p>
        </w:tc>
        <w:tc>
          <w:tcPr>
            <w:tcW w:w="7088" w:type="dxa"/>
          </w:tcPr>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13. Гарантии доступности и качества услуг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Основными гарантиями доступности и качества услуг почтовой связи являются:</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предоставление услуг почтовой связи на всей территории Кыргызской Республики с равными правами доступа к услугам почтовой связи для всех пользователей услуг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обеспечение работы предприятий почтовой связи в режиме, согласованном с органами местного самоуправления, удобном для пользователей услуг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обеспечение надлежащего качества предоставляемых предприятиями почтовой связи услуг почтовой связи, удовлетворяющих требованиям пользователей услуг почтовой связи;</w:t>
            </w:r>
          </w:p>
          <w:p w:rsidR="007F6617" w:rsidRPr="00623F68" w:rsidRDefault="007F6617" w:rsidP="00356B2D">
            <w:pPr>
              <w:pStyle w:val="tkZagolovok5"/>
              <w:spacing w:before="0" w:after="0" w:line="240" w:lineRule="auto"/>
              <w:jc w:val="both"/>
              <w:rPr>
                <w:rFonts w:ascii="Times New Roman" w:hAnsi="Times New Roman" w:cs="Times New Roman"/>
                <w:b w:val="0"/>
                <w:bCs w:val="0"/>
                <w:sz w:val="24"/>
                <w:szCs w:val="24"/>
              </w:rPr>
            </w:pPr>
            <w:r w:rsidRPr="00623F68">
              <w:rPr>
                <w:rFonts w:ascii="Times New Roman" w:hAnsi="Times New Roman" w:cs="Times New Roman"/>
                <w:b w:val="0"/>
                <w:bCs w:val="0"/>
                <w:sz w:val="24"/>
                <w:szCs w:val="24"/>
              </w:rPr>
              <w:t>- поддержка и развитие государственной службы почтовой связи со стороны государства;</w:t>
            </w:r>
          </w:p>
          <w:p w:rsidR="007F6617" w:rsidRPr="00623F68" w:rsidRDefault="007F6617" w:rsidP="00DA2F84">
            <w:pPr>
              <w:pStyle w:val="af"/>
              <w:spacing w:line="240" w:lineRule="auto"/>
              <w:ind w:left="-23" w:firstLine="261"/>
              <w:jc w:val="both"/>
              <w:rPr>
                <w:rFonts w:ascii="Times New Roman" w:hAnsi="Times New Roman" w:cs="Times New Roman"/>
                <w:b/>
                <w:sz w:val="26"/>
                <w:szCs w:val="26"/>
              </w:rPr>
            </w:pPr>
            <w:r w:rsidRPr="00623F68">
              <w:rPr>
                <w:rFonts w:ascii="Times New Roman" w:hAnsi="Times New Roman" w:cs="Times New Roman"/>
                <w:b/>
                <w:sz w:val="26"/>
                <w:szCs w:val="26"/>
              </w:rPr>
              <w:t>- обеспечение доступности для всех граждан и юридических лиц услуг почтовой связи как одного из средств получения информации и обмена ею;</w:t>
            </w:r>
          </w:p>
          <w:p w:rsidR="007F6617" w:rsidRPr="00623F68" w:rsidRDefault="007F6617" w:rsidP="00356B2D">
            <w:pPr>
              <w:pStyle w:val="af"/>
              <w:ind w:left="-23" w:firstLine="261"/>
              <w:jc w:val="both"/>
              <w:rPr>
                <w:rFonts w:ascii="Times New Roman" w:hAnsi="Times New Roman" w:cs="Times New Roman"/>
                <w:b/>
                <w:bCs/>
                <w:sz w:val="24"/>
                <w:szCs w:val="24"/>
              </w:rPr>
            </w:pPr>
            <w:r w:rsidRPr="00623F68">
              <w:rPr>
                <w:rFonts w:ascii="Times New Roman" w:hAnsi="Times New Roman" w:cs="Times New Roman"/>
                <w:b/>
                <w:sz w:val="26"/>
                <w:szCs w:val="26"/>
              </w:rPr>
              <w:t>- обеспечение единства правил, стандартов, требований и норм в области почтовой связи</w:t>
            </w:r>
            <w:r w:rsidRPr="00623F68">
              <w:rPr>
                <w:rFonts w:ascii="Times New Roman" w:hAnsi="Times New Roman" w:cs="Times New Roman"/>
                <w:sz w:val="26"/>
                <w:szCs w:val="26"/>
              </w:rPr>
              <w:t>.</w:t>
            </w:r>
          </w:p>
        </w:tc>
      </w:tr>
      <w:tr w:rsidR="00623F68" w:rsidRPr="00623F68" w:rsidTr="007F6617">
        <w:trPr>
          <w:trHeight w:val="378"/>
        </w:trPr>
        <w:tc>
          <w:tcPr>
            <w:tcW w:w="7088" w:type="dxa"/>
          </w:tcPr>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14. Тайна переписки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Тайна переписки гарантируется </w:t>
            </w:r>
            <w:hyperlink r:id="rId42" w:history="1">
              <w:r w:rsidRPr="00623F68">
                <w:rPr>
                  <w:rFonts w:ascii="Times New Roman" w:hAnsi="Times New Roman" w:cs="Times New Roman"/>
                  <w:sz w:val="24"/>
                  <w:szCs w:val="24"/>
                </w:rPr>
                <w:t>Конституцией</w:t>
              </w:r>
            </w:hyperlink>
            <w:r w:rsidRPr="00623F68">
              <w:rPr>
                <w:rFonts w:ascii="Times New Roman" w:hAnsi="Times New Roman" w:cs="Times New Roman"/>
                <w:sz w:val="24"/>
                <w:szCs w:val="24"/>
              </w:rPr>
              <w:t xml:space="preserve"> Кыргызской Республики, настоящим Законом и другими нормативными правовыми актами.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Лица, занятые в почтовой связи, обязаны обеспечивать эту тайну. Запрещается нарушать тайну переписки и разглашать содержание корреспонденции или других почтовых отправлений.</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Информация о почтовых отправлениях, а также сами эти отправления (сообщения) могут выдаваться только отправителям и адресатам или их законным представителям.</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В целях раскрытия преступлений и установления истины по расследуемым уголовным делам операторы почтовой связи обязаны предоставить следственным органам и суду почтовые отправления, являющиеся вещественными доказательствами, и документы, в которых есть необходимость. Арест и выемка почтовых отправлений из объектов почтовой связи осуществляются только с санкции прокурора в соответствии с </w:t>
            </w:r>
            <w:r w:rsidRPr="00623F68">
              <w:rPr>
                <w:rFonts w:ascii="Times New Roman" w:hAnsi="Times New Roman" w:cs="Times New Roman"/>
                <w:b/>
                <w:strike/>
                <w:sz w:val="24"/>
                <w:szCs w:val="24"/>
              </w:rPr>
              <w:t>законом</w:t>
            </w:r>
            <w:r w:rsidRPr="00623F68">
              <w:rPr>
                <w:rFonts w:ascii="Times New Roman" w:hAnsi="Times New Roman" w:cs="Times New Roman"/>
                <w:sz w:val="24"/>
                <w:szCs w:val="24"/>
              </w:rPr>
              <w:t>.</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Выемка производственной документации производится в порядке, установленном уголовно-процессуальным законодательством Кыргызской Республики.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Предприятия почтовой связи имеют право изымать в установленном порядке запрещенные к пересылке вложения из почтовых отправлений (оружие, ядовитые, легковоспламеняющиеся вещества и др.). Предприятия почтовой связи вправе вскрывать почтовое отправление, если оно не может быть доставлено или переадресовано по причине отсутствия адресов отправителя и получателя. Порядок вскрытия почтовых отправлений, а также изъятие запрещенных к пересылке вложений и почтовых отправлений, не нашедших адресатов, регулируется почтовыми нормативными актами.</w:t>
            </w:r>
          </w:p>
        </w:tc>
        <w:tc>
          <w:tcPr>
            <w:tcW w:w="7088" w:type="dxa"/>
            <w:tcBorders>
              <w:bottom w:val="single" w:sz="4" w:space="0" w:color="auto"/>
            </w:tcBorders>
          </w:tcPr>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14. Тайна переписки</w:t>
            </w:r>
          </w:p>
          <w:p w:rsidR="007F6617" w:rsidRPr="00623F68" w:rsidRDefault="007F6617" w:rsidP="00356B2D">
            <w:pPr>
              <w:pStyle w:val="tkTekst"/>
              <w:spacing w:after="0" w:line="240" w:lineRule="auto"/>
              <w:rPr>
                <w:rFonts w:ascii="Times New Roman" w:hAnsi="Times New Roman" w:cs="Times New Roman"/>
                <w:b/>
                <w:sz w:val="24"/>
                <w:szCs w:val="24"/>
              </w:rPr>
            </w:pPr>
            <w:r w:rsidRPr="00623F68">
              <w:rPr>
                <w:rFonts w:ascii="Times New Roman" w:hAnsi="Times New Roman" w:cs="Times New Roman"/>
                <w:sz w:val="24"/>
                <w:szCs w:val="24"/>
              </w:rPr>
              <w:t xml:space="preserve">Тайна переписки гарантируется </w:t>
            </w:r>
            <w:hyperlink r:id="rId43" w:history="1">
              <w:r w:rsidRPr="00623F68">
                <w:rPr>
                  <w:rFonts w:ascii="Times New Roman" w:hAnsi="Times New Roman" w:cs="Times New Roman"/>
                  <w:sz w:val="24"/>
                  <w:szCs w:val="24"/>
                </w:rPr>
                <w:t>Конституцией</w:t>
              </w:r>
            </w:hyperlink>
            <w:r w:rsidRPr="00623F68">
              <w:rPr>
                <w:rFonts w:ascii="Times New Roman" w:hAnsi="Times New Roman" w:cs="Times New Roman"/>
                <w:sz w:val="24"/>
                <w:szCs w:val="24"/>
              </w:rPr>
              <w:t xml:space="preserve"> Кыргызской Республики, настоящим Законом и другими нормативными правовыми актами </w:t>
            </w:r>
            <w:r w:rsidRPr="00623F68">
              <w:rPr>
                <w:rFonts w:ascii="Times New Roman" w:hAnsi="Times New Roman" w:cs="Times New Roman"/>
                <w:b/>
                <w:sz w:val="24"/>
                <w:szCs w:val="24"/>
              </w:rPr>
              <w:t xml:space="preserve">в сфере охраны тайны переписки. </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Лица, занятые в почтовой связи, обязаны обеспечивать эту тайну. Запрещается нарушать тайну переписки и разглашать содержание корреспонденции или других почтовых отправлений.</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Информация о почтовых отправлениях, а также сами эти отправления (сообщения) могут выдаваться только отправителям и адресатам или их законным представителям.</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В целях раскрытия преступлений и установления истины по расследуемым уголовным делам операторы почтовой связи обязаны предоставить следственным органам и суду почтовые отправления, являющиеся вещественными доказательствами, и документы, в которых есть необходимость. Арест и выемка почтовых отправлений из объектов почтовой связи осуществляются только с санкции прокурора в соответствии с </w:t>
            </w:r>
            <w:r w:rsidRPr="00623F68">
              <w:rPr>
                <w:rFonts w:ascii="Times New Roman" w:hAnsi="Times New Roman" w:cs="Times New Roman"/>
                <w:b/>
                <w:sz w:val="24"/>
                <w:szCs w:val="24"/>
              </w:rPr>
              <w:t xml:space="preserve">Законом Кыргызской Республики «О прокуратуре Кыргызской Республики». </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Выемка производственной документации производится в порядке, установленном уголовно-процессуальным законодательством Кыргызской Республики.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Предприятия почтовой связи имеют право изымать в установленном порядке запрещенные к пересылке вложения из почтовых отправлений (оружие, ядовитые, легковоспламеняющиеся вещества и др.). Предприятия почтовой связи вправе вскрывать почтовое отправление, если оно не может быть доставлено или переадресовано по причине отсутствия адресов отправителя и получателя. Порядок вскрытия почтовых отправлений, а также изъятие запрещенных к пересылке вложений и почтовых отправлений, не нашедших адресатов, регулируется почтовыми нормативными актами.</w:t>
            </w:r>
          </w:p>
          <w:p w:rsidR="007F6617" w:rsidRPr="00623F68" w:rsidRDefault="007F6617" w:rsidP="00356B2D">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sz w:val="24"/>
                <w:szCs w:val="24"/>
              </w:rPr>
              <w:t xml:space="preserve">Вскрытие и осмотр почтовой корреспонденции и документальных сообщений, получение необходимых справок о них всех форм собственности запрещаются, кроме случаев, </w:t>
            </w:r>
            <w:r w:rsidRPr="00623F68">
              <w:rPr>
                <w:rFonts w:ascii="Times New Roman" w:hAnsi="Times New Roman" w:cs="Times New Roman"/>
                <w:b/>
                <w:sz w:val="24"/>
                <w:szCs w:val="24"/>
              </w:rPr>
              <w:lastRenderedPageBreak/>
              <w:t>предусмотренных законодательством Кыргызской Республики.</w:t>
            </w:r>
          </w:p>
        </w:tc>
      </w:tr>
      <w:tr w:rsidR="00623F68" w:rsidRPr="00623F68" w:rsidTr="007F6617">
        <w:trPr>
          <w:trHeight w:val="378"/>
        </w:trPr>
        <w:tc>
          <w:tcPr>
            <w:tcW w:w="7088" w:type="dxa"/>
          </w:tcPr>
          <w:p w:rsidR="007F6617" w:rsidRPr="00623F68" w:rsidRDefault="007F6617" w:rsidP="004721C7">
            <w:pPr>
              <w:shd w:val="clear" w:color="auto" w:fill="FFFFFF"/>
              <w:ind w:firstLine="397"/>
              <w:jc w:val="both"/>
            </w:pPr>
            <w:r w:rsidRPr="00623F68">
              <w:rPr>
                <w:b/>
                <w:bCs/>
              </w:rPr>
              <w:lastRenderedPageBreak/>
              <w:t>Статья 15. Собственность почтовой связи</w:t>
            </w:r>
          </w:p>
          <w:p w:rsidR="007F6617" w:rsidRPr="00623F68" w:rsidRDefault="007F6617" w:rsidP="004721C7">
            <w:pPr>
              <w:shd w:val="clear" w:color="auto" w:fill="FFFFFF"/>
              <w:ind w:firstLine="397"/>
              <w:jc w:val="both"/>
            </w:pPr>
            <w:r w:rsidRPr="00623F68">
              <w:t>Средства почтовой связи в Кыргызской Республике могут находиться в государственной, коммунальной, частной и иной собственности.</w:t>
            </w:r>
          </w:p>
          <w:p w:rsidR="007F6617" w:rsidRPr="00623F68" w:rsidRDefault="007F6617" w:rsidP="004721C7">
            <w:pPr>
              <w:shd w:val="clear" w:color="auto" w:fill="FFFFFF"/>
              <w:ind w:firstLine="397"/>
              <w:jc w:val="both"/>
            </w:pPr>
            <w:r w:rsidRPr="00623F68">
              <w:t>Предприятиям почтовой связи независимо от их организационно-правовых форм и форм собственности предоставляются земельные участки, производственные здания и помещения, подъездные пути к ним, средства связи, транспорт и иное имущество, имущественные и неимущественные права, необходимые для организации и осуществления деятельности по предоставлению услуг почтовой связи на территории республики, в собственность, аренду, хозяйственное ведение или оперативное управление в соответствии с законодательством Кыргызской Республики.</w:t>
            </w:r>
          </w:p>
          <w:p w:rsidR="007F6617" w:rsidRPr="00623F68" w:rsidRDefault="007F6617" w:rsidP="004721C7">
            <w:pPr>
              <w:shd w:val="clear" w:color="auto" w:fill="FFFFFF"/>
              <w:ind w:firstLine="397"/>
              <w:jc w:val="both"/>
            </w:pPr>
            <w:r w:rsidRPr="00623F68">
              <w:t>Почтовые сети, кроме почтовых маршрутов, могут принадлежать юридическим лицам на правах государственной, коммунальной, частной и иной собственности.</w:t>
            </w:r>
          </w:p>
          <w:p w:rsidR="007F6617" w:rsidRPr="00623F68" w:rsidRDefault="007F6617" w:rsidP="004721C7">
            <w:pPr>
              <w:shd w:val="clear" w:color="auto" w:fill="FFFFFF"/>
              <w:ind w:firstLine="397"/>
              <w:jc w:val="both"/>
            </w:pPr>
            <w:r w:rsidRPr="00623F68">
              <w:t>Имущество предприятий почтовой связи, находящееся в государственной собственности, принадлежит данным предприятиям на правах хозяйственного ведения или оперативного управления, предоставленного органом государственного управления в области почтовой связи в соответствии с законодательством Кыргызской Республики.</w:t>
            </w:r>
          </w:p>
          <w:p w:rsidR="007F6617" w:rsidRPr="00623F68" w:rsidRDefault="007F6617" w:rsidP="004721C7">
            <w:pPr>
              <w:shd w:val="clear" w:color="auto" w:fill="FFFFFF"/>
              <w:ind w:firstLine="397"/>
              <w:jc w:val="both"/>
            </w:pPr>
            <w:r w:rsidRPr="00623F68">
              <w:t>В целях осуществления деятельности по предоставлению услуг почтовой связи предприятия почтовой связи могут использовать на договорной основе имущество физических и юридических лиц.</w:t>
            </w:r>
          </w:p>
          <w:p w:rsidR="007F6617" w:rsidRPr="00623F68" w:rsidRDefault="007F6617" w:rsidP="004721C7">
            <w:pPr>
              <w:shd w:val="clear" w:color="auto" w:fill="FFFFFF"/>
              <w:ind w:firstLine="397"/>
              <w:jc w:val="both"/>
            </w:pPr>
            <w:r w:rsidRPr="00623F68">
              <w:rPr>
                <w:i/>
                <w:iCs/>
              </w:rPr>
              <w:t>(В редакции Закона КР от </w:t>
            </w:r>
            <w:hyperlink r:id="rId44" w:history="1">
              <w:r w:rsidRPr="00623F68">
                <w:rPr>
                  <w:rStyle w:val="a6"/>
                  <w:i/>
                  <w:iCs/>
                  <w:color w:val="auto"/>
                </w:rPr>
                <w:t>4 августа 2008 года N 186</w:t>
              </w:r>
            </w:hyperlink>
            <w:r w:rsidRPr="00623F68">
              <w:rPr>
                <w:i/>
                <w:iCs/>
              </w:rPr>
              <w:t>)</w:t>
            </w:r>
          </w:p>
        </w:tc>
        <w:tc>
          <w:tcPr>
            <w:tcW w:w="7088" w:type="dxa"/>
            <w:tcBorders>
              <w:bottom w:val="single" w:sz="4" w:space="0" w:color="auto"/>
            </w:tcBorders>
          </w:tcPr>
          <w:p w:rsidR="007F6617" w:rsidRPr="00623F68" w:rsidRDefault="007F6617" w:rsidP="004721C7">
            <w:pPr>
              <w:shd w:val="clear" w:color="auto" w:fill="FFFFFF"/>
              <w:ind w:firstLine="397"/>
              <w:jc w:val="both"/>
            </w:pPr>
            <w:r w:rsidRPr="00623F68">
              <w:rPr>
                <w:b/>
                <w:bCs/>
              </w:rPr>
              <w:t>Статья 15. Собственность почтовой связи</w:t>
            </w:r>
          </w:p>
          <w:p w:rsidR="007F6617" w:rsidRPr="00623F68" w:rsidRDefault="007F6617" w:rsidP="004721C7">
            <w:pPr>
              <w:shd w:val="clear" w:color="auto" w:fill="FFFFFF"/>
              <w:ind w:firstLine="397"/>
              <w:jc w:val="both"/>
            </w:pPr>
            <w:r w:rsidRPr="00623F68">
              <w:t>Средства почтовой связи в Кыргызской Республике могут находиться в государственной, коммунальной, частной и иной собственности.</w:t>
            </w:r>
          </w:p>
          <w:p w:rsidR="007F6617" w:rsidRPr="00623F68" w:rsidRDefault="007F6617" w:rsidP="004721C7">
            <w:pPr>
              <w:shd w:val="clear" w:color="auto" w:fill="FFFFFF"/>
              <w:ind w:firstLine="397"/>
              <w:jc w:val="both"/>
            </w:pPr>
            <w:r w:rsidRPr="00623F68">
              <w:t xml:space="preserve">Предприятиям почтовой связи независимо от их организационно-правовых форм и форм собственности предоставляются земельные участки, производственные здания и помещения, подъездные пути к ним, средства связи, транспорт и иное имущество, имущественные и неимущественные права, необходимые для организации и осуществления деятельности по предоставлению услуг почтовой связи на территории республики, в собственность, аренду, хозяйственное ведение или оперативное управление в соответствии с законодательством Кыргызской Республики </w:t>
            </w:r>
            <w:r w:rsidRPr="00623F68">
              <w:rPr>
                <w:b/>
              </w:rPr>
              <w:t>в сфере гражданского-правовых отношений.</w:t>
            </w:r>
          </w:p>
          <w:p w:rsidR="007F6617" w:rsidRPr="00623F68" w:rsidRDefault="007F6617" w:rsidP="004721C7">
            <w:pPr>
              <w:shd w:val="clear" w:color="auto" w:fill="FFFFFF"/>
              <w:ind w:firstLine="397"/>
              <w:jc w:val="both"/>
            </w:pPr>
            <w:r w:rsidRPr="00623F68">
              <w:t>Почтовые сети, кроме почтовых маршрутов, могут принадлежать юридическим лицам на правах государственной, коммунальной, частной и иной собственности.</w:t>
            </w:r>
          </w:p>
          <w:p w:rsidR="007F6617" w:rsidRPr="00623F68" w:rsidRDefault="007F6617" w:rsidP="004721C7">
            <w:pPr>
              <w:shd w:val="clear" w:color="auto" w:fill="FFFFFF"/>
              <w:ind w:firstLine="397"/>
              <w:jc w:val="both"/>
            </w:pPr>
            <w:r w:rsidRPr="00623F68">
              <w:t>Имущество предприятий почтовой связи, находящееся в государственной собственности, принадлежит данным предприятиям на правах хозяйственного ведения или оперативного управления, предоставленного органом государственного управления в области почтовой связи в соответствии с законодательством Кыргызской Республики</w:t>
            </w:r>
            <w:r w:rsidRPr="00623F68">
              <w:rPr>
                <w:b/>
              </w:rPr>
              <w:t xml:space="preserve"> в сфере гражданского-правовых отношений.</w:t>
            </w:r>
          </w:p>
          <w:p w:rsidR="007F6617" w:rsidRPr="00623F68" w:rsidRDefault="007F6617" w:rsidP="004721C7">
            <w:pPr>
              <w:shd w:val="clear" w:color="auto" w:fill="FFFFFF"/>
              <w:ind w:firstLine="397"/>
              <w:jc w:val="both"/>
            </w:pPr>
            <w:r w:rsidRPr="00623F68">
              <w:t>В целях осуществления деятельности по предоставлению услуг почтовой связи предприятия почтовой связи могут использовать на договорной основе имущество физических и юридических лиц.</w:t>
            </w:r>
          </w:p>
          <w:p w:rsidR="007F6617" w:rsidRPr="00623F68" w:rsidRDefault="007F6617" w:rsidP="004721C7">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i/>
                <w:iCs/>
              </w:rPr>
              <w:t>(В редакции Закона КР от </w:t>
            </w:r>
            <w:hyperlink r:id="rId45" w:history="1">
              <w:r w:rsidRPr="00623F68">
                <w:rPr>
                  <w:rStyle w:val="a6"/>
                  <w:rFonts w:ascii="Times New Roman" w:hAnsi="Times New Roman" w:cs="Times New Roman"/>
                  <w:i/>
                  <w:iCs/>
                  <w:color w:val="auto"/>
                </w:rPr>
                <w:t>4 августа 2008 года N 186</w:t>
              </w:r>
            </w:hyperlink>
            <w:r w:rsidRPr="00623F68">
              <w:rPr>
                <w:rFonts w:ascii="Times New Roman" w:hAnsi="Times New Roman" w:cs="Times New Roman"/>
                <w:i/>
                <w:iCs/>
              </w:rPr>
              <w:t>)</w:t>
            </w:r>
            <w:r w:rsidRPr="00623F68">
              <w:rPr>
                <w:rFonts w:ascii="Times New Roman" w:hAnsi="Times New Roman" w:cs="Times New Roman"/>
                <w:sz w:val="24"/>
                <w:szCs w:val="24"/>
              </w:rPr>
              <w:t xml:space="preserve"> </w:t>
            </w:r>
          </w:p>
        </w:tc>
      </w:tr>
      <w:tr w:rsidR="00623F68" w:rsidRPr="00623F68" w:rsidTr="007F6617">
        <w:trPr>
          <w:trHeight w:val="378"/>
        </w:trPr>
        <w:tc>
          <w:tcPr>
            <w:tcW w:w="7088" w:type="dxa"/>
          </w:tcPr>
          <w:p w:rsidR="007F6617" w:rsidRPr="004721C7" w:rsidRDefault="007F6617" w:rsidP="004721C7">
            <w:pPr>
              <w:shd w:val="clear" w:color="auto" w:fill="FFFFFF"/>
              <w:ind w:firstLine="397"/>
              <w:jc w:val="both"/>
            </w:pPr>
            <w:r w:rsidRPr="004721C7">
              <w:rPr>
                <w:b/>
                <w:bCs/>
              </w:rPr>
              <w:t>Статья 18. Антимонопольная политика в области почтовой связи</w:t>
            </w:r>
          </w:p>
          <w:p w:rsidR="007F6617" w:rsidRPr="004721C7" w:rsidRDefault="007F6617" w:rsidP="004721C7">
            <w:pPr>
              <w:shd w:val="clear" w:color="auto" w:fill="FFFFFF"/>
              <w:ind w:firstLine="397"/>
              <w:jc w:val="both"/>
            </w:pPr>
            <w:r w:rsidRPr="004721C7">
              <w:lastRenderedPageBreak/>
              <w:t>Деятельность в области почтовой связи на территории Кыргызской Республики осуществляется в соответствии с государственной политикой по демонополизации и развитию конкуренции.</w:t>
            </w:r>
          </w:p>
          <w:p w:rsidR="007F6617" w:rsidRPr="004721C7" w:rsidRDefault="007F6617" w:rsidP="004721C7">
            <w:pPr>
              <w:shd w:val="clear" w:color="auto" w:fill="FFFFFF"/>
              <w:ind w:firstLine="397"/>
              <w:jc w:val="both"/>
            </w:pPr>
            <w:r w:rsidRPr="004721C7">
              <w:t>Предприятия почтовой связи, совершающие действия, которые имеют или могут иметь своим результатом существенные ограничения конкуренции, ущемление интересов других юридических и физических лиц, осуществляющих почтовую деятельность, создание и поддержание дефицита услуг почтовой связи либо необоснованное повышение тарифов на них, несут ответственность в соответствии с законодательством Кыргызской Республики.</w:t>
            </w:r>
          </w:p>
          <w:p w:rsidR="007F6617" w:rsidRPr="00623F68" w:rsidRDefault="007F6617" w:rsidP="004721C7">
            <w:pPr>
              <w:shd w:val="clear" w:color="auto" w:fill="FFFFFF"/>
              <w:ind w:firstLine="397"/>
              <w:jc w:val="both"/>
              <w:rPr>
                <w:b/>
                <w:bCs/>
              </w:rPr>
            </w:pPr>
            <w:r w:rsidRPr="004721C7">
              <w:t>Органы государственного управления и регулирования в области почтовой связи во взаимодействии с органом по антимонопольной политике поощряют и поддерживают добросовестную конкуренцию при предоставлении услуг почтовой связи в соответствии с законодательством Кыргызской Республики.</w:t>
            </w:r>
          </w:p>
        </w:tc>
        <w:tc>
          <w:tcPr>
            <w:tcW w:w="7088" w:type="dxa"/>
            <w:tcBorders>
              <w:bottom w:val="single" w:sz="4" w:space="0" w:color="auto"/>
            </w:tcBorders>
          </w:tcPr>
          <w:p w:rsidR="007F6617" w:rsidRPr="004721C7" w:rsidRDefault="007F6617" w:rsidP="004721C7">
            <w:pPr>
              <w:shd w:val="clear" w:color="auto" w:fill="FFFFFF"/>
              <w:ind w:firstLine="397"/>
              <w:jc w:val="both"/>
            </w:pPr>
            <w:r w:rsidRPr="004721C7">
              <w:rPr>
                <w:b/>
                <w:bCs/>
              </w:rPr>
              <w:lastRenderedPageBreak/>
              <w:t>Статья 18. Антимонопольная политика в области почтовой связи</w:t>
            </w:r>
          </w:p>
          <w:p w:rsidR="007F6617" w:rsidRPr="004721C7" w:rsidRDefault="007F6617" w:rsidP="004721C7">
            <w:pPr>
              <w:shd w:val="clear" w:color="auto" w:fill="FFFFFF"/>
              <w:ind w:firstLine="397"/>
              <w:jc w:val="both"/>
            </w:pPr>
            <w:r w:rsidRPr="004721C7">
              <w:lastRenderedPageBreak/>
              <w:t>Деятельность в области почтовой связи на территории Кыргызской Республики осуществляется в соответствии с государственной политикой по демонополизации и развитию конкуренции.</w:t>
            </w:r>
          </w:p>
          <w:p w:rsidR="007F6617" w:rsidRPr="004721C7" w:rsidRDefault="007F6617" w:rsidP="004721C7">
            <w:pPr>
              <w:shd w:val="clear" w:color="auto" w:fill="FFFFFF"/>
              <w:ind w:firstLine="397"/>
              <w:jc w:val="both"/>
            </w:pPr>
            <w:r w:rsidRPr="004721C7">
              <w:t>Предприятия почтовой связи, совершающие действия, которые имеют или могут иметь своим результатом существенные ограничения конкуренции, ущемление интересов других юридических и физических лиц, осуществляющих почтовую деятельность, создание и поддержание дефицита услуг почтовой связи либо необоснованное повышение тарифов на них, несут ответственность в соответствии с законодательством Кыргызской Республики</w:t>
            </w:r>
            <w:r w:rsidRPr="00623F68">
              <w:t xml:space="preserve"> </w:t>
            </w:r>
            <w:r w:rsidRPr="00623F68">
              <w:rPr>
                <w:b/>
              </w:rPr>
              <w:t>в сфере антимонопольного политики</w:t>
            </w:r>
            <w:r w:rsidRPr="004721C7">
              <w:t>.</w:t>
            </w:r>
          </w:p>
          <w:p w:rsidR="007F6617" w:rsidRPr="00623F68" w:rsidRDefault="007F6617" w:rsidP="004721C7">
            <w:pPr>
              <w:shd w:val="clear" w:color="auto" w:fill="FFFFFF"/>
              <w:ind w:firstLine="397"/>
              <w:jc w:val="both"/>
              <w:rPr>
                <w:b/>
                <w:bCs/>
              </w:rPr>
            </w:pPr>
            <w:r w:rsidRPr="004721C7">
              <w:t>Органы государственного управления и регулирования в области почтовой связи во взаимодействии с органом по антимонопольной политике поощряют и поддерживают добросовестную конкуренцию при предоставлении услуг почтовой связи в соответствии с законодательством Кыргызской Республики</w:t>
            </w:r>
            <w:r w:rsidRPr="00623F68">
              <w:t xml:space="preserve"> </w:t>
            </w:r>
            <w:r w:rsidRPr="00623F68">
              <w:rPr>
                <w:b/>
              </w:rPr>
              <w:t>в сфере антимонопольного политики.</w:t>
            </w:r>
          </w:p>
        </w:tc>
      </w:tr>
      <w:tr w:rsidR="00623F68" w:rsidRPr="00623F68" w:rsidTr="007F6617">
        <w:trPr>
          <w:trHeight w:val="378"/>
        </w:trPr>
        <w:tc>
          <w:tcPr>
            <w:tcW w:w="7088" w:type="dxa"/>
          </w:tcPr>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19. Тарифы на услуги почтовой связи</w:t>
            </w:r>
          </w:p>
          <w:p w:rsidR="007F6617" w:rsidRPr="00623F68" w:rsidRDefault="007F6617" w:rsidP="00356B2D">
            <w:pPr>
              <w:pStyle w:val="tkTekst"/>
              <w:spacing w:after="0" w:line="240" w:lineRule="auto"/>
              <w:rPr>
                <w:rFonts w:ascii="Times New Roman" w:hAnsi="Times New Roman" w:cs="Times New Roman"/>
                <w:b/>
                <w:strike/>
                <w:sz w:val="24"/>
                <w:szCs w:val="24"/>
              </w:rPr>
            </w:pPr>
            <w:r w:rsidRPr="00623F68">
              <w:rPr>
                <w:rFonts w:ascii="Times New Roman" w:hAnsi="Times New Roman" w:cs="Times New Roman"/>
                <w:sz w:val="24"/>
                <w:szCs w:val="24"/>
              </w:rPr>
              <w:t xml:space="preserve">Тарифы на услуги почтовой связи определяются органом государственного регулирования в области почтовой связи по согласованию с </w:t>
            </w:r>
            <w:r w:rsidRPr="00623F68">
              <w:rPr>
                <w:rFonts w:ascii="Times New Roman" w:hAnsi="Times New Roman" w:cs="Times New Roman"/>
                <w:b/>
                <w:strike/>
                <w:sz w:val="24"/>
                <w:szCs w:val="24"/>
              </w:rPr>
              <w:t>органом государственного управления в области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Тарифы на коммерческие, нетрадиционные и новые услуги устанавливаются предприятиями почтовой связи на расчетно-договорной основе.</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При установлении льгот по оплате услуг почтовой связи отдельным категориям пользователей возмещение предприятиям почтовой связи, обеспечивающим их предоставление, недополученных сумм доходов производится органом, устанавливающим льготы.</w:t>
            </w:r>
          </w:p>
        </w:tc>
        <w:tc>
          <w:tcPr>
            <w:tcW w:w="7088" w:type="dxa"/>
          </w:tcPr>
          <w:p w:rsidR="007F6617" w:rsidRPr="00623F68" w:rsidRDefault="007F6617" w:rsidP="00356B2D">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19. Тарифы на услуги почтовой связи</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Тарифы на услуги почтовой связи определяются органом государственного регулирования в области почтовой связи по согласованию с </w:t>
            </w:r>
            <w:r w:rsidRPr="00623F68">
              <w:rPr>
                <w:rFonts w:ascii="Times New Roman" w:hAnsi="Times New Roman" w:cs="Times New Roman"/>
                <w:b/>
                <w:sz w:val="24"/>
                <w:szCs w:val="24"/>
              </w:rPr>
              <w:t>уполномоченным государственным органом по антимонопольной политике</w:t>
            </w:r>
            <w:r w:rsidRPr="00623F68">
              <w:rPr>
                <w:rFonts w:ascii="Times New Roman" w:hAnsi="Times New Roman" w:cs="Times New Roman"/>
                <w:sz w:val="24"/>
                <w:szCs w:val="24"/>
              </w:rPr>
              <w:t>.</w:t>
            </w:r>
          </w:p>
          <w:p w:rsidR="007F6617" w:rsidRPr="00623F68" w:rsidRDefault="007F6617" w:rsidP="00356B2D">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Тарифы на коммерческие, нетрадиционные и новые услуги устанавливаются предприятиями почтовой связи на расчетно-договорной основе.</w:t>
            </w:r>
          </w:p>
          <w:p w:rsidR="007F6617" w:rsidRPr="00623F68" w:rsidRDefault="007F6617" w:rsidP="00356B2D">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sz w:val="24"/>
                <w:szCs w:val="24"/>
              </w:rPr>
              <w:t>При установлении льгот по оплате услуг почтовой связи отдельным категориям пользователей возмещение предприятиям почтовой связи, обеспечивающим их предоставление, недополученных сумм доходов производится органом, устанавливающим льготы.</w:t>
            </w:r>
          </w:p>
        </w:tc>
      </w:tr>
      <w:tr w:rsidR="00623F68" w:rsidRPr="00623F68" w:rsidTr="007F6617">
        <w:trPr>
          <w:trHeight w:val="378"/>
        </w:trPr>
        <w:tc>
          <w:tcPr>
            <w:tcW w:w="7088" w:type="dxa"/>
          </w:tcPr>
          <w:p w:rsidR="007F6617" w:rsidRPr="00623F68" w:rsidRDefault="007F6617" w:rsidP="00356B2D">
            <w:pPr>
              <w:pStyle w:val="tkZagolovok5"/>
              <w:spacing w:before="0" w:after="0" w:line="240" w:lineRule="auto"/>
              <w:rPr>
                <w:rFonts w:ascii="Times New Roman" w:hAnsi="Times New Roman" w:cs="Times New Roman"/>
                <w:sz w:val="24"/>
                <w:szCs w:val="24"/>
              </w:rPr>
            </w:pPr>
          </w:p>
        </w:tc>
        <w:tc>
          <w:tcPr>
            <w:tcW w:w="7088" w:type="dxa"/>
          </w:tcPr>
          <w:p w:rsidR="007F6617" w:rsidRPr="00623F68" w:rsidRDefault="007F6617" w:rsidP="008B19CE">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Статья 20-1. Особенности условий труда в области почтовой связи</w:t>
            </w:r>
          </w:p>
          <w:p w:rsidR="007F6617" w:rsidRPr="00623F68" w:rsidRDefault="007F6617" w:rsidP="008B19CE">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Условия и дисциплина труда на предприятиях связи регламентируются законодательством Кыргызской Республики о труде.</w:t>
            </w:r>
          </w:p>
          <w:p w:rsidR="007F6617" w:rsidRPr="00623F68" w:rsidRDefault="007F6617" w:rsidP="008B19CE">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Должностным лицам предприятий связи для исполнения служебных обязанностей по сопровождению спецгрузов, денежной наличности, других почтовых отправлений и при охране объектов связи предоставляется право хранения, ношения и применения огнестрельного оружия, а также специальных средств самообороны и индивидуальной защиты.</w:t>
            </w:r>
          </w:p>
          <w:p w:rsidR="007F6617" w:rsidRPr="00623F68" w:rsidRDefault="007F6617" w:rsidP="008B19CE">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Применение огнестрельного оружия, а также специальных средств самообороны и индивидуальной защиты регулируется законодательством Кыргызской Республики.</w:t>
            </w:r>
          </w:p>
          <w:p w:rsidR="007F6617" w:rsidRPr="00623F68" w:rsidRDefault="007F6617" w:rsidP="008B19CE">
            <w:pPr>
              <w:pStyle w:val="tkTekst"/>
              <w:spacing w:after="0" w:line="240" w:lineRule="auto"/>
              <w:rPr>
                <w:rFonts w:ascii="Times New Roman" w:hAnsi="Times New Roman" w:cs="Times New Roman"/>
                <w:sz w:val="24"/>
                <w:szCs w:val="24"/>
              </w:rPr>
            </w:pPr>
            <w:r w:rsidRPr="00623F68">
              <w:rPr>
                <w:rFonts w:ascii="Times New Roman" w:hAnsi="Times New Roman" w:cs="Times New Roman"/>
                <w:b/>
                <w:sz w:val="24"/>
                <w:szCs w:val="24"/>
              </w:rPr>
              <w:t>Предприятия почтовой связи</w:t>
            </w:r>
            <w:r w:rsidRPr="00623F68">
              <w:rPr>
                <w:rFonts w:ascii="Times New Roman" w:hAnsi="Times New Roman" w:cs="Times New Roman"/>
                <w:b/>
                <w:sz w:val="24"/>
                <w:szCs w:val="24"/>
                <w:lang w:val="kk-KZ"/>
              </w:rPr>
              <w:t xml:space="preserve"> </w:t>
            </w:r>
            <w:r w:rsidRPr="00623F68">
              <w:rPr>
                <w:rFonts w:ascii="Times New Roman" w:hAnsi="Times New Roman" w:cs="Times New Roman"/>
                <w:b/>
                <w:sz w:val="24"/>
                <w:szCs w:val="24"/>
              </w:rPr>
              <w:t>вправе за счет собственных средств устанавливать дополнительные социальные льготы и материальные компенсации своим работникам.»</w:t>
            </w:r>
          </w:p>
        </w:tc>
      </w:tr>
      <w:tr w:rsidR="00623F68" w:rsidRPr="00623F68" w:rsidTr="007F6617">
        <w:trPr>
          <w:trHeight w:val="378"/>
        </w:trPr>
        <w:tc>
          <w:tcPr>
            <w:tcW w:w="7088" w:type="dxa"/>
          </w:tcPr>
          <w:p w:rsidR="007F6617" w:rsidRPr="008B19CE" w:rsidRDefault="007F6617" w:rsidP="008B19CE">
            <w:pPr>
              <w:shd w:val="clear" w:color="auto" w:fill="FFFFFF"/>
              <w:spacing w:line="276" w:lineRule="atLeast"/>
              <w:ind w:left="34" w:right="1134"/>
              <w:jc w:val="center"/>
            </w:pPr>
            <w:r w:rsidRPr="008B19CE">
              <w:rPr>
                <w:b/>
                <w:bCs/>
              </w:rPr>
              <w:t>Раздел V</w:t>
            </w:r>
            <w:r w:rsidRPr="008B19CE">
              <w:rPr>
                <w:b/>
                <w:bCs/>
              </w:rPr>
              <w:br/>
              <w:t>Права пользователей услуг почтовой связи и предприятий почтовой связи на информацию об услугах почтовой связи</w:t>
            </w:r>
          </w:p>
          <w:p w:rsidR="007F6617" w:rsidRPr="008B19CE" w:rsidRDefault="007F6617" w:rsidP="008B19CE">
            <w:pPr>
              <w:shd w:val="clear" w:color="auto" w:fill="FFFFFF"/>
              <w:ind w:left="34" w:firstLine="397"/>
              <w:jc w:val="both"/>
            </w:pPr>
            <w:r w:rsidRPr="008B19CE">
              <w:rPr>
                <w:b/>
                <w:bCs/>
              </w:rPr>
              <w:t>Статья 23. Права пользователей на информацию об услугах почтовой связи</w:t>
            </w:r>
          </w:p>
          <w:p w:rsidR="007F6617" w:rsidRPr="008B19CE" w:rsidRDefault="007F6617" w:rsidP="008B19CE">
            <w:pPr>
              <w:shd w:val="clear" w:color="auto" w:fill="FFFFFF"/>
              <w:ind w:left="34" w:firstLine="397"/>
              <w:jc w:val="both"/>
            </w:pPr>
            <w:r w:rsidRPr="008B19CE">
              <w:t>Физические и юридические лица имеют равное право на пользование услугами почтовой связи на территории Кыргызской Республики.</w:t>
            </w:r>
          </w:p>
          <w:p w:rsidR="007F6617" w:rsidRPr="008B19CE" w:rsidRDefault="007F6617" w:rsidP="008B19CE">
            <w:pPr>
              <w:shd w:val="clear" w:color="auto" w:fill="FFFFFF"/>
              <w:ind w:left="34" w:firstLine="397"/>
              <w:jc w:val="both"/>
            </w:pPr>
            <w:r w:rsidRPr="008B19CE">
              <w:t>Пользователи услуг почтовой связи имеют право на свободный доступ к информации о своих правах на предоставляемые услуги почтовой связи, тарифах и ценах на них и сроках пересылки почтовых отправлений, как непосредственно в предприятиях почтовой связи, так и через рекламу и средства массовой информации.</w:t>
            </w:r>
          </w:p>
          <w:p w:rsidR="007F6617" w:rsidRPr="008B19CE" w:rsidRDefault="007F6617" w:rsidP="008B19CE">
            <w:pPr>
              <w:shd w:val="clear" w:color="auto" w:fill="FFFFFF"/>
              <w:ind w:left="34" w:firstLine="397"/>
              <w:jc w:val="both"/>
            </w:pPr>
            <w:r w:rsidRPr="008B19CE">
              <w:lastRenderedPageBreak/>
              <w:t>Предприятия почтовой связи обязаны учитывать в практической работе предложения пользователей услуг почтовой связи, направленные на улучшение их обслуживания.</w:t>
            </w:r>
          </w:p>
          <w:p w:rsidR="007F6617" w:rsidRPr="00623F68" w:rsidRDefault="007F6617" w:rsidP="008B19CE">
            <w:pPr>
              <w:pStyle w:val="tkZagolovok5"/>
              <w:spacing w:before="0" w:after="0" w:line="240" w:lineRule="auto"/>
              <w:ind w:left="34"/>
              <w:rPr>
                <w:rFonts w:ascii="Times New Roman" w:hAnsi="Times New Roman" w:cs="Times New Roman"/>
                <w:sz w:val="24"/>
                <w:szCs w:val="24"/>
              </w:rPr>
            </w:pPr>
          </w:p>
        </w:tc>
        <w:tc>
          <w:tcPr>
            <w:tcW w:w="7088" w:type="dxa"/>
          </w:tcPr>
          <w:p w:rsidR="007F6617" w:rsidRPr="008B19CE" w:rsidRDefault="007F6617" w:rsidP="008B19CE">
            <w:pPr>
              <w:shd w:val="clear" w:color="auto" w:fill="FFFFFF"/>
              <w:spacing w:line="276" w:lineRule="atLeast"/>
              <w:ind w:left="34" w:right="1134"/>
              <w:jc w:val="center"/>
            </w:pPr>
            <w:r w:rsidRPr="008B19CE">
              <w:rPr>
                <w:b/>
                <w:bCs/>
              </w:rPr>
              <w:lastRenderedPageBreak/>
              <w:t>Раздел V</w:t>
            </w:r>
            <w:r w:rsidRPr="008B19CE">
              <w:rPr>
                <w:b/>
                <w:bCs/>
              </w:rPr>
              <w:br/>
              <w:t>Права пользователей услуг почтовой связи и предприятий почтовой связи на информацию об услугах почтовой связи</w:t>
            </w:r>
          </w:p>
          <w:p w:rsidR="007F6617" w:rsidRPr="008B19CE" w:rsidRDefault="007F6617" w:rsidP="008B19CE">
            <w:pPr>
              <w:shd w:val="clear" w:color="auto" w:fill="FFFFFF"/>
              <w:ind w:left="34" w:firstLine="397"/>
              <w:jc w:val="both"/>
            </w:pPr>
            <w:r w:rsidRPr="008B19CE">
              <w:rPr>
                <w:b/>
                <w:bCs/>
              </w:rPr>
              <w:t>Статья 23. Права пользователей на информацию об услугах почтовой связи</w:t>
            </w:r>
          </w:p>
          <w:p w:rsidR="007F6617" w:rsidRPr="008B19CE" w:rsidRDefault="007F6617" w:rsidP="008B19CE">
            <w:pPr>
              <w:shd w:val="clear" w:color="auto" w:fill="FFFFFF"/>
              <w:ind w:left="34" w:firstLine="397"/>
              <w:jc w:val="both"/>
            </w:pPr>
            <w:r w:rsidRPr="008B19CE">
              <w:t>Физические и юридические лица имеют равное право на пользование услугами почтовой связи на территории Кыргызской Республики.</w:t>
            </w:r>
          </w:p>
          <w:p w:rsidR="007F6617" w:rsidRPr="008B19CE" w:rsidRDefault="007F6617" w:rsidP="008B19CE">
            <w:pPr>
              <w:shd w:val="clear" w:color="auto" w:fill="FFFFFF"/>
              <w:ind w:left="34" w:firstLine="397"/>
              <w:jc w:val="both"/>
            </w:pPr>
            <w:r w:rsidRPr="008B19CE">
              <w:t>Пользователи услуг почтовой связи имеют право на свободный доступ к информации о своих правах на предоставляемые услуги почтовой связи, тарифах и ценах на них и сроках пересылки почтовых отправлений, как непосредственно в предприятиях почтовой связи, так и через рекламу и средства массовой информации.</w:t>
            </w:r>
          </w:p>
          <w:p w:rsidR="007F6617" w:rsidRPr="008B19CE" w:rsidRDefault="007F6617" w:rsidP="008B19CE">
            <w:pPr>
              <w:shd w:val="clear" w:color="auto" w:fill="FFFFFF"/>
              <w:ind w:left="34" w:firstLine="397"/>
              <w:jc w:val="both"/>
            </w:pPr>
            <w:r w:rsidRPr="008B19CE">
              <w:lastRenderedPageBreak/>
              <w:t>Предприятия почтовой связи обязаны учитывать в практической работе предложения пользователей услуг почтовой связи, направленные на улучшение их обслуживания.</w:t>
            </w:r>
          </w:p>
          <w:p w:rsidR="007F6617" w:rsidRPr="00623F68" w:rsidRDefault="007F6617" w:rsidP="00E05978">
            <w:pPr>
              <w:pStyle w:val="tkTekst"/>
              <w:spacing w:after="0" w:line="240" w:lineRule="auto"/>
              <w:rPr>
                <w:rFonts w:ascii="Times New Roman" w:hAnsi="Times New Roman" w:cs="Times New Roman"/>
                <w:b/>
                <w:sz w:val="24"/>
                <w:szCs w:val="24"/>
              </w:rPr>
            </w:pPr>
            <w:r w:rsidRPr="00623F68">
              <w:rPr>
                <w:rFonts w:ascii="Times New Roman" w:hAnsi="Times New Roman" w:cs="Times New Roman"/>
                <w:b/>
                <w:sz w:val="24"/>
                <w:szCs w:val="24"/>
              </w:rPr>
              <w:t>Защита прав потребителей на услуг</w:t>
            </w:r>
            <w:r w:rsidRPr="00623F68">
              <w:rPr>
                <w:rFonts w:ascii="Times New Roman" w:hAnsi="Times New Roman" w:cs="Times New Roman"/>
                <w:b/>
                <w:sz w:val="24"/>
                <w:szCs w:val="24"/>
                <w:lang w:val="kk-KZ"/>
              </w:rPr>
              <w:t>и</w:t>
            </w:r>
            <w:r w:rsidRPr="00623F68">
              <w:rPr>
                <w:rFonts w:ascii="Times New Roman" w:hAnsi="Times New Roman" w:cs="Times New Roman"/>
                <w:b/>
                <w:sz w:val="24"/>
                <w:szCs w:val="24"/>
              </w:rPr>
              <w:t xml:space="preserve"> почтовой связи гарантированного качества, а также механизм реализации защиты этих прав регулируются </w:t>
            </w:r>
            <w:hyperlink r:id="rId46" w:history="1">
              <w:r w:rsidRPr="00623F68">
                <w:rPr>
                  <w:rFonts w:ascii="Times New Roman" w:hAnsi="Times New Roman" w:cs="Times New Roman"/>
                  <w:b/>
                  <w:sz w:val="24"/>
                  <w:szCs w:val="24"/>
                </w:rPr>
                <w:t>Законом</w:t>
              </w:r>
            </w:hyperlink>
            <w:r w:rsidRPr="00623F68">
              <w:rPr>
                <w:rFonts w:ascii="Times New Roman" w:hAnsi="Times New Roman" w:cs="Times New Roman"/>
                <w:b/>
                <w:sz w:val="24"/>
                <w:szCs w:val="24"/>
              </w:rPr>
              <w:t xml:space="preserve"> Кыргызской Республики «О защите прав потребителей» и настоящим Законом.</w:t>
            </w:r>
          </w:p>
        </w:tc>
      </w:tr>
      <w:tr w:rsidR="00623F68" w:rsidRPr="00623F68" w:rsidTr="007F6617">
        <w:trPr>
          <w:trHeight w:val="378"/>
        </w:trPr>
        <w:tc>
          <w:tcPr>
            <w:tcW w:w="7088" w:type="dxa"/>
          </w:tcPr>
          <w:p w:rsidR="007F6617" w:rsidRPr="00E05978" w:rsidRDefault="007F6617" w:rsidP="00E05978">
            <w:pPr>
              <w:shd w:val="clear" w:color="auto" w:fill="FFFFFF"/>
              <w:ind w:firstLine="397"/>
              <w:jc w:val="both"/>
            </w:pPr>
            <w:r w:rsidRPr="00E05978">
              <w:rPr>
                <w:b/>
                <w:bCs/>
              </w:rPr>
              <w:lastRenderedPageBreak/>
              <w:t>Статья 24. Права предприятий почтовой связи на рекламу почтовых услуг</w:t>
            </w:r>
          </w:p>
          <w:p w:rsidR="007F6617" w:rsidRPr="00E05978" w:rsidRDefault="007F6617" w:rsidP="00E05978">
            <w:pPr>
              <w:shd w:val="clear" w:color="auto" w:fill="FFFFFF"/>
              <w:ind w:firstLine="397"/>
              <w:jc w:val="both"/>
            </w:pPr>
            <w:r w:rsidRPr="00E05978">
              <w:t>Предприятия почтовой связи в целях рекламы своей деятельности, новых услуг, передовых достижений техники и технологии в области почтовой связи имеют право на подготовку и распространение рекламных сообщений через любые средства массовой информации, а также через сеть почтовой связи в соответствии с законодательством Кыргызской Республики.</w:t>
            </w:r>
          </w:p>
          <w:p w:rsidR="007F6617" w:rsidRPr="00623F68" w:rsidRDefault="007F6617" w:rsidP="008B19CE">
            <w:pPr>
              <w:shd w:val="clear" w:color="auto" w:fill="FFFFFF"/>
              <w:spacing w:line="276" w:lineRule="atLeast"/>
              <w:ind w:left="34" w:right="1134"/>
              <w:jc w:val="center"/>
              <w:rPr>
                <w:b/>
                <w:bCs/>
              </w:rPr>
            </w:pPr>
          </w:p>
        </w:tc>
        <w:tc>
          <w:tcPr>
            <w:tcW w:w="7088" w:type="dxa"/>
          </w:tcPr>
          <w:p w:rsidR="007F6617" w:rsidRPr="00E05978" w:rsidRDefault="007F6617" w:rsidP="00E05978">
            <w:pPr>
              <w:shd w:val="clear" w:color="auto" w:fill="FFFFFF"/>
              <w:ind w:firstLine="397"/>
              <w:jc w:val="both"/>
            </w:pPr>
            <w:r w:rsidRPr="00E05978">
              <w:rPr>
                <w:b/>
                <w:bCs/>
              </w:rPr>
              <w:t>Статья 24. Права предприятий почтовой связи на рекламу почтовых услуг</w:t>
            </w:r>
          </w:p>
          <w:p w:rsidR="007F6617" w:rsidRPr="00623F68" w:rsidRDefault="007F6617" w:rsidP="00E05978">
            <w:pPr>
              <w:shd w:val="clear" w:color="auto" w:fill="FFFFFF"/>
              <w:ind w:firstLine="397"/>
              <w:jc w:val="both"/>
              <w:rPr>
                <w:b/>
                <w:bCs/>
              </w:rPr>
            </w:pPr>
            <w:r w:rsidRPr="00E05978">
              <w:t>Предприятия почтовой связи в целях рекламы своей деятельности, новых услуг, передовых достижений техники и технологии в области почтовой связи имеют право на подготовку и распространение рекламных сообщений через любые средства массовой информации, а также через сеть почтовой связи в соответствии с законодательством Кыргызской Республики</w:t>
            </w:r>
            <w:r w:rsidRPr="00623F68">
              <w:rPr>
                <w:lang w:val="kk-KZ"/>
              </w:rPr>
              <w:t xml:space="preserve"> </w:t>
            </w:r>
            <w:r w:rsidRPr="00623F68">
              <w:rPr>
                <w:b/>
                <w:lang w:val="kk-KZ"/>
              </w:rPr>
              <w:t>о рекламе</w:t>
            </w:r>
            <w:r w:rsidRPr="00623F68">
              <w:rPr>
                <w:b/>
              </w:rPr>
              <w:t>.</w:t>
            </w:r>
          </w:p>
        </w:tc>
      </w:tr>
      <w:tr w:rsidR="00623F68" w:rsidRPr="00623F68" w:rsidTr="007F6617">
        <w:trPr>
          <w:trHeight w:val="378"/>
        </w:trPr>
        <w:tc>
          <w:tcPr>
            <w:tcW w:w="7088" w:type="dxa"/>
          </w:tcPr>
          <w:p w:rsidR="007F6617" w:rsidRPr="00623F68" w:rsidRDefault="007F6617" w:rsidP="00AA5DAA">
            <w:pPr>
              <w:shd w:val="clear" w:color="auto" w:fill="FFFFFF"/>
              <w:ind w:firstLine="397"/>
              <w:jc w:val="both"/>
            </w:pPr>
            <w:bookmarkStart w:id="9" w:name="st_27"/>
            <w:r w:rsidRPr="00623F68">
              <w:rPr>
                <w:b/>
                <w:bCs/>
              </w:rPr>
              <w:t>Статья 27. Ответственность предприятий почтовой связи и их работников</w:t>
            </w:r>
            <w:bookmarkEnd w:id="9"/>
          </w:p>
          <w:p w:rsidR="007F6617" w:rsidRPr="00623F68" w:rsidRDefault="007F6617" w:rsidP="00AA5DAA">
            <w:pPr>
              <w:shd w:val="clear" w:color="auto" w:fill="FFFFFF"/>
              <w:ind w:firstLine="397"/>
              <w:jc w:val="both"/>
            </w:pPr>
            <w:r w:rsidRPr="00623F68">
              <w:t>Предприятия почтовой связи несут материальную ответственность за внутренние почтовые отправления перед пользователями услуг почтовой связи:</w:t>
            </w:r>
          </w:p>
          <w:p w:rsidR="007F6617" w:rsidRPr="00623F68" w:rsidRDefault="007F6617" w:rsidP="00AA5DAA">
            <w:pPr>
              <w:shd w:val="clear" w:color="auto" w:fill="FFFFFF"/>
              <w:ind w:firstLine="397"/>
              <w:jc w:val="both"/>
            </w:pPr>
            <w:r w:rsidRPr="00623F68">
              <w:t>- за утрату или порчу почтового отправления с объявленной ценностью - в размере объявленной ценности почтового отправления;</w:t>
            </w:r>
          </w:p>
          <w:p w:rsidR="007F6617" w:rsidRPr="00623F68" w:rsidRDefault="007F6617" w:rsidP="00AA5DAA">
            <w:pPr>
              <w:shd w:val="clear" w:color="auto" w:fill="FFFFFF"/>
              <w:ind w:firstLine="397"/>
              <w:jc w:val="both"/>
            </w:pPr>
            <w:r w:rsidRPr="00623F68">
              <w:t>- за утрату или порчу части вложения почтового отправления с объявленной ценностью при его пересылке с описью вложения - в размере объявленной ценности недостающей или поврежденной части вложения почтового отправления, указанного отправителем в описи;</w:t>
            </w:r>
          </w:p>
          <w:p w:rsidR="007F6617" w:rsidRPr="00623F68" w:rsidRDefault="007F6617" w:rsidP="00AA5DAA">
            <w:pPr>
              <w:shd w:val="clear" w:color="auto" w:fill="FFFFFF"/>
              <w:ind w:firstLine="397"/>
              <w:jc w:val="both"/>
            </w:pPr>
            <w:r w:rsidRPr="00623F68">
              <w:lastRenderedPageBreak/>
              <w:t>- за утрату заказного почтового отправления или обыкновенной посылки - в размере, предусмотренном нормативными правовыми документами, применяемыми в отрасли почтовой связи;</w:t>
            </w:r>
          </w:p>
          <w:p w:rsidR="007F6617" w:rsidRPr="00623F68" w:rsidRDefault="007F6617" w:rsidP="00AA5DAA">
            <w:pPr>
              <w:shd w:val="clear" w:color="auto" w:fill="FFFFFF"/>
              <w:ind w:firstLine="397"/>
              <w:jc w:val="both"/>
            </w:pPr>
            <w:r w:rsidRPr="00623F68">
              <w:t>- за недостачу, повреждение или порчу вложения почтового отправления - в соответствии с Почтовыми правилами;</w:t>
            </w:r>
          </w:p>
          <w:p w:rsidR="007F6617" w:rsidRPr="00623F68" w:rsidRDefault="007F6617" w:rsidP="00AA5DAA">
            <w:pPr>
              <w:shd w:val="clear" w:color="auto" w:fill="FFFFFF"/>
              <w:ind w:firstLine="397"/>
              <w:jc w:val="both"/>
            </w:pPr>
            <w:r w:rsidRPr="00623F68">
              <w:t>- за невыплату или неправильную выплату денежных средств отправителю, если переведенные денежные средства не были выданы адресату по объективным причинам, - в размере невыплаченной или недоплаченной суммы перевода;</w:t>
            </w:r>
          </w:p>
          <w:p w:rsidR="007F6617" w:rsidRPr="00623F68" w:rsidRDefault="007F6617" w:rsidP="00AA5DAA">
            <w:pPr>
              <w:shd w:val="clear" w:color="auto" w:fill="FFFFFF"/>
              <w:ind w:firstLine="397"/>
              <w:jc w:val="both"/>
            </w:pPr>
            <w:r w:rsidRPr="00623F68">
              <w:t>- за недополучение с адресата суммы наложенного платежа или неправильную выплату наложенного платежа - в размере недополученной или неправильно выплаченной суммы наложенного платежа;</w:t>
            </w:r>
          </w:p>
          <w:p w:rsidR="007F6617" w:rsidRPr="00623F68" w:rsidRDefault="007F6617" w:rsidP="00AA5DAA">
            <w:pPr>
              <w:shd w:val="clear" w:color="auto" w:fill="FFFFFF"/>
              <w:ind w:firstLine="397"/>
              <w:jc w:val="both"/>
            </w:pPr>
            <w:r w:rsidRPr="00623F68">
              <w:t>- за задержку пересылки или доставки посылок, ценных писем и заказных бандеролей и других почтовых отправлений, а также телеграфных переводов сверх установленных контрольных сроков - в соответствии с Почтовыми правилами;</w:t>
            </w:r>
          </w:p>
          <w:p w:rsidR="007F6617" w:rsidRPr="00623F68" w:rsidRDefault="007F6617" w:rsidP="00AA5DAA">
            <w:pPr>
              <w:shd w:val="clear" w:color="auto" w:fill="FFFFFF"/>
              <w:ind w:firstLine="397"/>
              <w:jc w:val="both"/>
            </w:pPr>
            <w:r w:rsidRPr="00623F68">
              <w:t>- за задержку пересылки или доставки авиаотправления (бандероли, посылки) сверх установленных сроков - в размере разницы платы за пересылку авиа- и наземным транспортом и, кроме того, за каждые сутки замедления сверх установленных контрольных сроков пересылки наземным транспортом - в соответствии с Почтовыми правилами;</w:t>
            </w:r>
          </w:p>
          <w:p w:rsidR="007F6617" w:rsidRPr="00623F68" w:rsidRDefault="007F6617" w:rsidP="00AA5DAA">
            <w:pPr>
              <w:shd w:val="clear" w:color="auto" w:fill="FFFFFF"/>
              <w:ind w:firstLine="397"/>
              <w:jc w:val="both"/>
            </w:pPr>
            <w:r w:rsidRPr="00623F68">
              <w:t>- за задержку пересылки и доставки сверх установленных контрольных сроков ценных писем с вложением путевок в оздоровительные учреждения, авиа-, железнодорожных билетов и других проездных билетов, в результате чего просрочен срок их использования, - в размере причиненного ущерба, но не выше стоимости, объявленной в описи вложения.</w:t>
            </w:r>
          </w:p>
          <w:p w:rsidR="007F6617" w:rsidRPr="00623F68" w:rsidRDefault="007F6617" w:rsidP="00AA5DAA">
            <w:pPr>
              <w:shd w:val="clear" w:color="auto" w:fill="FFFFFF"/>
              <w:ind w:firstLine="397"/>
              <w:jc w:val="both"/>
            </w:pPr>
          </w:p>
          <w:p w:rsidR="007F6617" w:rsidRPr="00623F68" w:rsidRDefault="007F6617" w:rsidP="00AA5DAA">
            <w:pPr>
              <w:shd w:val="clear" w:color="auto" w:fill="FFFFFF"/>
              <w:ind w:firstLine="397"/>
              <w:jc w:val="both"/>
            </w:pPr>
          </w:p>
          <w:p w:rsidR="007F6617" w:rsidRPr="00623F68" w:rsidRDefault="007F6617" w:rsidP="00AA5DAA">
            <w:pPr>
              <w:shd w:val="clear" w:color="auto" w:fill="FFFFFF"/>
              <w:ind w:firstLine="397"/>
              <w:jc w:val="both"/>
            </w:pPr>
          </w:p>
          <w:p w:rsidR="007F6617" w:rsidRPr="00623F68" w:rsidRDefault="007F6617" w:rsidP="00AA5DAA">
            <w:pPr>
              <w:shd w:val="clear" w:color="auto" w:fill="FFFFFF"/>
              <w:ind w:firstLine="397"/>
              <w:jc w:val="both"/>
            </w:pPr>
          </w:p>
          <w:p w:rsidR="007F6617" w:rsidRPr="00623F68" w:rsidRDefault="007F6617" w:rsidP="00AA5DAA">
            <w:pPr>
              <w:shd w:val="clear" w:color="auto" w:fill="FFFFFF"/>
              <w:ind w:firstLine="397"/>
              <w:jc w:val="both"/>
            </w:pPr>
            <w:r w:rsidRPr="00623F68">
              <w:t>.</w:t>
            </w:r>
          </w:p>
          <w:p w:rsidR="007F6617" w:rsidRPr="00623F68" w:rsidRDefault="007F6617" w:rsidP="00AA5DAA">
            <w:pPr>
              <w:shd w:val="clear" w:color="auto" w:fill="FFFFFF"/>
              <w:ind w:firstLine="397"/>
              <w:jc w:val="both"/>
            </w:pPr>
            <w:r w:rsidRPr="00623F68">
              <w:t>В случае утраты почтового отправления или невыплаты денежных средств по почтовому и телеграфному денежным переводам адресату по вине предприятий связи последние, помимо выплаты возмещения, оплачивают отправителю или адресату почтовые и иные сборы.</w:t>
            </w:r>
          </w:p>
          <w:p w:rsidR="007F6617" w:rsidRPr="00623F68" w:rsidRDefault="007F6617" w:rsidP="00AA5DAA">
            <w:pPr>
              <w:shd w:val="clear" w:color="auto" w:fill="FFFFFF"/>
              <w:ind w:firstLine="397"/>
              <w:jc w:val="both"/>
            </w:pPr>
            <w:r w:rsidRPr="00623F68">
              <w:t>Кроме возмещения ущерба в указанных случаях в пользу потребителя с предприятий почтовой связи взыскивается неустойка в размере 25 процентов стоимости услуг.</w:t>
            </w:r>
          </w:p>
          <w:p w:rsidR="007F6617" w:rsidRPr="00623F68" w:rsidRDefault="007F6617" w:rsidP="00AA5DAA">
            <w:pPr>
              <w:shd w:val="clear" w:color="auto" w:fill="FFFFFF"/>
              <w:ind w:firstLine="397"/>
              <w:jc w:val="both"/>
            </w:pPr>
            <w:r w:rsidRPr="00623F68">
              <w:t>Если телеграфный перевод оплачен адресату с замедлением против установленных контрольных сроков или в меньшей сумме, чем следовало, то отправителю или адресату, помимо недоплаченной суммы, возвращается только плата за пересылку перевода по телеграфу.</w:t>
            </w:r>
          </w:p>
          <w:p w:rsidR="007F6617" w:rsidRPr="00623F68" w:rsidRDefault="007F6617" w:rsidP="00AA5DAA">
            <w:pPr>
              <w:shd w:val="clear" w:color="auto" w:fill="FFFFFF"/>
              <w:ind w:firstLine="397"/>
              <w:jc w:val="both"/>
            </w:pPr>
            <w:r w:rsidRPr="00623F68">
              <w:t>Выплата возмещения и возврат сборов за утраченные, похищенные почтовые отправления, за недостачу, повреждение или порчу вложения в них, а также за замедление прохождения почтовых отправлений производятся предприятием связи, рассматривающим заявление (жалобу), претензию на основании материалов ведомственной проверки с последующим выставлением счета предприятию, допустившему соответствующее нарушение.</w:t>
            </w:r>
          </w:p>
          <w:p w:rsidR="007F6617" w:rsidRPr="00623F68" w:rsidRDefault="007F6617" w:rsidP="00AA5DAA">
            <w:pPr>
              <w:shd w:val="clear" w:color="auto" w:fill="FFFFFF"/>
              <w:ind w:firstLine="397"/>
              <w:jc w:val="both"/>
            </w:pPr>
            <w:r w:rsidRPr="00623F68">
              <w:t>В случае обнаружения почтового отправления после выплаты заявителю возмещения, почтовое отправление должно быть вручено адресату или возвращено отправителю, при этом с заявителя (адресата или отправителя) должна быть взыскана выплаченная сумма возмещения за вычетом суммы возмещения за задержку доставки почтового отправления. При отказе заявителя от возвращения суммы возмещения, почтовое отправление передается в число "не розданных".</w:t>
            </w:r>
          </w:p>
          <w:p w:rsidR="007F6617" w:rsidRPr="00623F68" w:rsidRDefault="007F6617" w:rsidP="00AA5DAA">
            <w:pPr>
              <w:shd w:val="clear" w:color="auto" w:fill="FFFFFF"/>
              <w:ind w:firstLine="397"/>
              <w:jc w:val="both"/>
            </w:pPr>
            <w:r w:rsidRPr="00623F68">
              <w:lastRenderedPageBreak/>
              <w:t>Ответственность предприятий почтовой связи за утрату международных почтовых отправлений, за недостачу и порчу вложения в мелких пакетах, письмах с объявленной ценностью и посылках определяется на основании актов Всемирного почтового союза и договоров, заключенных с почтовыми администрациями других государств.</w:t>
            </w:r>
          </w:p>
          <w:p w:rsidR="007F6617" w:rsidRPr="00623F68" w:rsidRDefault="007F6617" w:rsidP="00AA5DAA">
            <w:pPr>
              <w:shd w:val="clear" w:color="auto" w:fill="FFFFFF"/>
              <w:ind w:firstLine="397"/>
              <w:jc w:val="both"/>
            </w:pPr>
            <w:r w:rsidRPr="00623F68">
              <w:t>Предприятия почтовой связи освобождаются от ответственности в случаях:</w:t>
            </w:r>
          </w:p>
          <w:p w:rsidR="007F6617" w:rsidRPr="00623F68" w:rsidRDefault="007F6617" w:rsidP="00AA5DAA">
            <w:pPr>
              <w:shd w:val="clear" w:color="auto" w:fill="FFFFFF"/>
              <w:ind w:firstLine="397"/>
              <w:jc w:val="both"/>
            </w:pPr>
            <w:r w:rsidRPr="00623F68">
              <w:t>- если недостача или повреждение вложения почтового отправления, утрата почтового отправления произошли вследствие форс-мажорных обстоятельств;</w:t>
            </w:r>
          </w:p>
          <w:p w:rsidR="007F6617" w:rsidRPr="00623F68" w:rsidRDefault="007F6617" w:rsidP="00AA5DAA">
            <w:pPr>
              <w:shd w:val="clear" w:color="auto" w:fill="FFFFFF"/>
              <w:ind w:firstLine="397"/>
              <w:jc w:val="both"/>
            </w:pPr>
            <w:r w:rsidRPr="00623F68">
              <w:t>- если недостача или повреждение вложения почтового отправления произошли по вине отправителя, нарушившего требования Почтовых правил, или вследствие особых свойств пересылаемого предмета;</w:t>
            </w:r>
          </w:p>
          <w:p w:rsidR="007F6617" w:rsidRPr="00623F68" w:rsidRDefault="007F6617" w:rsidP="00AA5DAA">
            <w:pPr>
              <w:shd w:val="clear" w:color="auto" w:fill="FFFFFF"/>
              <w:ind w:firstLine="397"/>
              <w:jc w:val="both"/>
            </w:pPr>
            <w:r w:rsidRPr="00623F68">
              <w:t>- если при выдаче получателю страхового почтового отправления, принятого предприятием почтовой связи в закрытом виде (опечатанным пломбой (печатью) отправителя), пломба (печать) в целости, а масса почтового отправления соответствует массе, определенной при его приеме;</w:t>
            </w:r>
          </w:p>
          <w:p w:rsidR="007F6617" w:rsidRPr="00623F68" w:rsidRDefault="007F6617" w:rsidP="00AA5DAA">
            <w:pPr>
              <w:shd w:val="clear" w:color="auto" w:fill="FFFFFF"/>
              <w:ind w:firstLine="397"/>
              <w:jc w:val="both"/>
            </w:pPr>
            <w:r w:rsidRPr="00623F68">
              <w:t>- если при выдаче прямого контейнера пломба (печать) предприятия отправителя в целости и сам контейнер не имеет повреждений, способных повлиять на сохранность вложения;</w:t>
            </w:r>
          </w:p>
          <w:p w:rsidR="007F6617" w:rsidRPr="00623F68" w:rsidRDefault="007F6617" w:rsidP="00AA5DAA">
            <w:pPr>
              <w:shd w:val="clear" w:color="auto" w:fill="FFFFFF"/>
              <w:ind w:firstLine="397"/>
              <w:jc w:val="both"/>
            </w:pPr>
            <w:r w:rsidRPr="00623F68">
              <w:t>- если почтовое отправление или часть вложения его в установленном порядке изъято или уничтожено на основании запретов или ограничений на отдельные почтовые вложения.</w:t>
            </w:r>
          </w:p>
          <w:p w:rsidR="007F6617" w:rsidRPr="00623F68" w:rsidRDefault="007F6617" w:rsidP="00AA5DAA">
            <w:pPr>
              <w:shd w:val="clear" w:color="auto" w:fill="FFFFFF"/>
              <w:ind w:firstLine="397"/>
              <w:jc w:val="both"/>
            </w:pPr>
            <w:r w:rsidRPr="00623F68">
              <w:t>Международные почтовые отправления при перемещении через таможенную границу Кыргызской Республики предъявляются предприятиями почтовой связи для контроля таможенным органам в местах международного почтового обмена.</w:t>
            </w:r>
          </w:p>
          <w:p w:rsidR="007F6617" w:rsidRPr="00623F68" w:rsidRDefault="007F6617" w:rsidP="00AA5DAA">
            <w:pPr>
              <w:shd w:val="clear" w:color="auto" w:fill="FFFFFF"/>
              <w:ind w:firstLine="397"/>
              <w:jc w:val="both"/>
            </w:pPr>
            <w:r w:rsidRPr="00623F68">
              <w:lastRenderedPageBreak/>
              <w:t>Осмотр международных почтовых отправлений осуществляется таможенными органами в случаях и порядке, установленных законодательством Кыргызской Республики.</w:t>
            </w:r>
          </w:p>
          <w:p w:rsidR="007F6617" w:rsidRPr="00623F68" w:rsidRDefault="007F6617" w:rsidP="00AA5DAA">
            <w:pPr>
              <w:shd w:val="clear" w:color="auto" w:fill="FFFFFF"/>
              <w:ind w:firstLine="397"/>
              <w:jc w:val="both"/>
            </w:pPr>
            <w:r w:rsidRPr="00623F68">
              <w:t>Информация об адресных и иных данных пользователей услуг почтовой связи, о почтовом отправлении (сообщении), денежном переводе, равно как и содержание самого почтового отправления (сообщения), денежного перевода, составляет тайну почтовой связи, но может быть затребована правоохранительными органами с санкции прокурора.</w:t>
            </w:r>
          </w:p>
          <w:p w:rsidR="007F6617" w:rsidRPr="00623F68" w:rsidRDefault="007F6617" w:rsidP="00AA5DAA">
            <w:pPr>
              <w:shd w:val="clear" w:color="auto" w:fill="FFFFFF"/>
              <w:ind w:firstLine="397"/>
              <w:jc w:val="both"/>
            </w:pPr>
            <w:r w:rsidRPr="00623F68">
              <w:t>Информация о переводах денежных средств, составляющая тайну почтовой связи, представляется органу финансовой разведки в соответствии с законодательством Кыргызской Республики в сфере противодействия финансированию террористической деятельности и легализации (отмыванию) преступных доходов.</w:t>
            </w:r>
          </w:p>
          <w:p w:rsidR="007F6617" w:rsidRPr="00623F68" w:rsidRDefault="007F6617" w:rsidP="00AA5DAA">
            <w:pPr>
              <w:shd w:val="clear" w:color="auto" w:fill="FFFFFF"/>
              <w:ind w:firstLine="397"/>
              <w:jc w:val="both"/>
            </w:pPr>
            <w:r w:rsidRPr="00623F68">
              <w:t>За нарушение тайны почтовой связи должностные и иные лица, работники предприятий почтовой связи, допустившие нарушения, привлекаются к ответственности в порядке, установленном законодательством Кыргызской Республики.</w:t>
            </w:r>
          </w:p>
          <w:p w:rsidR="007F6617" w:rsidRPr="00623F68" w:rsidRDefault="007F6617" w:rsidP="00AA5DAA">
            <w:pPr>
              <w:shd w:val="clear" w:color="auto" w:fill="FFFFFF"/>
              <w:ind w:firstLine="397"/>
              <w:jc w:val="both"/>
            </w:pPr>
            <w:r w:rsidRPr="00623F68">
              <w:t>В случае несогласия потребителей услуг почтовой связи с размером возмещения ущерба, причиненного им предприятиями почтовой связи, вопросы возмещения, а также другие споры между потребителями услуг почтовой связи и операторами почтовой связи рассматриваются в установленном законодательством Кыргызской Республики порядке, в том числе на основе Закона Кыргызской Республики "Об электрической и почтовой связи" и настоящего Закона.</w:t>
            </w:r>
          </w:p>
          <w:p w:rsidR="007F6617" w:rsidRPr="00623F68" w:rsidRDefault="007F6617" w:rsidP="00AA5DAA">
            <w:pPr>
              <w:shd w:val="clear" w:color="auto" w:fill="FFFFFF"/>
              <w:ind w:firstLine="397"/>
              <w:jc w:val="both"/>
            </w:pPr>
            <w:r w:rsidRPr="00623F68">
              <w:rPr>
                <w:i/>
                <w:iCs/>
              </w:rPr>
              <w:t>(В редакции Законов КР от </w:t>
            </w:r>
            <w:hyperlink r:id="rId47" w:history="1">
              <w:r w:rsidRPr="00623F68">
                <w:rPr>
                  <w:rStyle w:val="a6"/>
                  <w:i/>
                  <w:iCs/>
                  <w:color w:val="auto"/>
                </w:rPr>
                <w:t>26 июня 2009 года N 193</w:t>
              </w:r>
            </w:hyperlink>
            <w:r w:rsidRPr="00623F68">
              <w:rPr>
                <w:i/>
                <w:iCs/>
              </w:rPr>
              <w:t>, </w:t>
            </w:r>
            <w:hyperlink r:id="rId48" w:history="1">
              <w:r w:rsidRPr="00623F68">
                <w:rPr>
                  <w:rStyle w:val="a6"/>
                  <w:i/>
                  <w:iCs/>
                  <w:color w:val="auto"/>
                </w:rPr>
                <w:t>6 августа 2018 года N 88</w:t>
              </w:r>
            </w:hyperlink>
            <w:r w:rsidRPr="00623F68">
              <w:rPr>
                <w:i/>
                <w:iCs/>
              </w:rPr>
              <w:t>)</w:t>
            </w:r>
          </w:p>
          <w:p w:rsidR="007F6617" w:rsidRPr="00623F68" w:rsidRDefault="007F6617" w:rsidP="00AA5DAA">
            <w:pPr>
              <w:shd w:val="clear" w:color="auto" w:fill="FFFFFF"/>
              <w:ind w:firstLine="397"/>
              <w:jc w:val="both"/>
              <w:rPr>
                <w:b/>
                <w:bCs/>
              </w:rPr>
            </w:pPr>
          </w:p>
        </w:tc>
        <w:tc>
          <w:tcPr>
            <w:tcW w:w="7088" w:type="dxa"/>
          </w:tcPr>
          <w:p w:rsidR="007F6617" w:rsidRPr="00623F68" w:rsidRDefault="007F6617" w:rsidP="00AA5DAA">
            <w:pPr>
              <w:shd w:val="clear" w:color="auto" w:fill="FFFFFF"/>
              <w:ind w:firstLine="397"/>
              <w:jc w:val="both"/>
            </w:pPr>
            <w:r w:rsidRPr="00623F68">
              <w:rPr>
                <w:b/>
                <w:bCs/>
              </w:rPr>
              <w:lastRenderedPageBreak/>
              <w:t>Статья 27. Ответственность предприятий почтовой связи и их работников</w:t>
            </w:r>
          </w:p>
          <w:p w:rsidR="007F6617" w:rsidRPr="00623F68" w:rsidRDefault="007F6617" w:rsidP="00AA5DAA">
            <w:pPr>
              <w:shd w:val="clear" w:color="auto" w:fill="FFFFFF"/>
              <w:ind w:firstLine="397"/>
              <w:jc w:val="both"/>
            </w:pPr>
            <w:r w:rsidRPr="00623F68">
              <w:t>Предприятия почтовой связи несут материальную ответственность за внутренние почтовые отправления перед пользователями услуг почтовой связи:</w:t>
            </w:r>
          </w:p>
          <w:p w:rsidR="007F6617" w:rsidRPr="00623F68" w:rsidRDefault="007F6617" w:rsidP="00AA5DAA">
            <w:pPr>
              <w:shd w:val="clear" w:color="auto" w:fill="FFFFFF"/>
              <w:ind w:firstLine="397"/>
              <w:jc w:val="both"/>
            </w:pPr>
            <w:r w:rsidRPr="00623F68">
              <w:t>- за утрату или порчу почтового отправления с объявленной ценностью - в размере объявленной ценности почтового отправления;</w:t>
            </w:r>
          </w:p>
          <w:p w:rsidR="007F6617" w:rsidRPr="00623F68" w:rsidRDefault="007F6617" w:rsidP="00AA5DAA">
            <w:pPr>
              <w:shd w:val="clear" w:color="auto" w:fill="FFFFFF"/>
              <w:ind w:firstLine="397"/>
              <w:jc w:val="both"/>
            </w:pPr>
            <w:r w:rsidRPr="00623F68">
              <w:t>- за утрату или порчу части вложения почтового отправления с объявленной ценностью при его пересылке с описью вложения - в размере объявленной ценности недостающей или поврежденной части вложения почтового отправления, указанного отправителем в описи;</w:t>
            </w:r>
          </w:p>
          <w:p w:rsidR="007F6617" w:rsidRPr="00623F68" w:rsidRDefault="007F6617" w:rsidP="00AA5DAA">
            <w:pPr>
              <w:shd w:val="clear" w:color="auto" w:fill="FFFFFF"/>
              <w:ind w:firstLine="397"/>
              <w:jc w:val="both"/>
            </w:pPr>
            <w:r w:rsidRPr="00623F68">
              <w:lastRenderedPageBreak/>
              <w:t>- за утрату заказного почтового отправления или обыкновенной посылки - в размере, предусмотренном нормативными правовыми документами, применяемыми в отрасли почтовой связи;</w:t>
            </w:r>
          </w:p>
          <w:p w:rsidR="007F6617" w:rsidRPr="00623F68" w:rsidRDefault="007F6617" w:rsidP="00AA5DAA">
            <w:pPr>
              <w:shd w:val="clear" w:color="auto" w:fill="FFFFFF"/>
              <w:ind w:firstLine="397"/>
              <w:jc w:val="both"/>
            </w:pPr>
            <w:r w:rsidRPr="00623F68">
              <w:t>- за недостачу, повреждение или порчу вложения почтового отправления - в соответствии с Почтовыми правилами;</w:t>
            </w:r>
          </w:p>
          <w:p w:rsidR="007F6617" w:rsidRPr="00623F68" w:rsidRDefault="007F6617" w:rsidP="00AA5DAA">
            <w:pPr>
              <w:shd w:val="clear" w:color="auto" w:fill="FFFFFF"/>
              <w:ind w:firstLine="397"/>
              <w:jc w:val="both"/>
            </w:pPr>
            <w:r w:rsidRPr="00623F68">
              <w:t>- за невыплату или неправильную выплату денежных средств отправителю, если переведенные денежные средства не были выданы адресату по объективным причинам, - в размере невыплаченной или недоплаченной суммы перевода;</w:t>
            </w:r>
          </w:p>
          <w:p w:rsidR="007F6617" w:rsidRPr="00623F68" w:rsidRDefault="007F6617" w:rsidP="00AA5DAA">
            <w:pPr>
              <w:shd w:val="clear" w:color="auto" w:fill="FFFFFF"/>
              <w:ind w:firstLine="397"/>
              <w:jc w:val="both"/>
            </w:pPr>
            <w:r w:rsidRPr="00623F68">
              <w:t>- за недополучение с адресата суммы наложенного платежа или неправильную выплату наложенного платежа - в размере недополученной или неправильно выплаченной суммы наложенного платежа;</w:t>
            </w:r>
          </w:p>
          <w:p w:rsidR="007F6617" w:rsidRPr="00623F68" w:rsidRDefault="007F6617" w:rsidP="00AA5DAA">
            <w:pPr>
              <w:shd w:val="clear" w:color="auto" w:fill="FFFFFF"/>
              <w:ind w:firstLine="397"/>
              <w:jc w:val="both"/>
            </w:pPr>
            <w:r w:rsidRPr="00623F68">
              <w:t>- за задержку пересылки или доставки посылок, ценных писем и заказных бандеролей и других почтовых отправлений, а также телеграфных переводов сверх установленных контрольных сроков - в соответствии с Почтовыми правилами;</w:t>
            </w:r>
          </w:p>
          <w:p w:rsidR="007F6617" w:rsidRPr="00623F68" w:rsidRDefault="007F6617" w:rsidP="00AA5DAA">
            <w:pPr>
              <w:shd w:val="clear" w:color="auto" w:fill="FFFFFF"/>
              <w:ind w:firstLine="397"/>
              <w:jc w:val="both"/>
            </w:pPr>
            <w:r w:rsidRPr="00623F68">
              <w:t>- за задержку пересылки или доставки авиаотправления (бандероли, посылки) сверх установленных сроков - в размере разницы платы за пересылку авиа- и наземным транспортом и, кроме того, за каждые сутки замедления сверх установленных контрольных сроков пересылки наземным транспортом - в соответствии с Почтовыми правилами;</w:t>
            </w:r>
          </w:p>
          <w:p w:rsidR="007F6617" w:rsidRPr="00623F68" w:rsidRDefault="007F6617" w:rsidP="00AA5DAA">
            <w:pPr>
              <w:shd w:val="clear" w:color="auto" w:fill="FFFFFF"/>
              <w:ind w:firstLine="397"/>
              <w:jc w:val="both"/>
            </w:pPr>
            <w:r w:rsidRPr="00623F68">
              <w:t>- за задержку пересылки и доставки сверх установленных контрольных сроков ценных писем с вложением путевок в оздоровительные учреждения, авиа-, железнодорожных билетов и других проездных билетов, в результате чего просрочен срок их использования, - в размере причиненного ущерба, но не выше стоимости, объявленной в описи вложения;</w:t>
            </w:r>
          </w:p>
          <w:p w:rsidR="007F6617" w:rsidRPr="00623F68" w:rsidRDefault="007F6617" w:rsidP="00AA5DAA">
            <w:pPr>
              <w:shd w:val="clear" w:color="auto" w:fill="FFFFFF"/>
              <w:ind w:firstLine="397"/>
              <w:jc w:val="both"/>
              <w:rPr>
                <w:b/>
              </w:rPr>
            </w:pPr>
            <w:r w:rsidRPr="00623F68">
              <w:rPr>
                <w:b/>
              </w:rPr>
              <w:t xml:space="preserve">- за международные почтовые отправления, телеграфные сообщения и денежные переводы- в соответствии с </w:t>
            </w:r>
            <w:r w:rsidRPr="00623F68">
              <w:rPr>
                <w:b/>
              </w:rPr>
              <w:lastRenderedPageBreak/>
              <w:t>соглашениями и актами Всемирного почтового союза и Международного союза электросвязи.</w:t>
            </w:r>
          </w:p>
          <w:p w:rsidR="007F6617" w:rsidRPr="00623F68" w:rsidRDefault="007F6617" w:rsidP="00AA5DAA">
            <w:pPr>
              <w:shd w:val="clear" w:color="auto" w:fill="FFFFFF"/>
              <w:ind w:firstLine="397"/>
              <w:jc w:val="both"/>
            </w:pPr>
            <w:r w:rsidRPr="00623F68">
              <w:t>В случае утраты почтового отправления или невыплаты денежных средств по почтовому и телеграфному денежным переводам адресату по вине предприятий связи последние, помимо выплаты возмещения, оплачивают отправителю или адресату почтовые и иные сборы.</w:t>
            </w:r>
          </w:p>
          <w:p w:rsidR="007F6617" w:rsidRPr="00623F68" w:rsidRDefault="007F6617" w:rsidP="00AA5DAA">
            <w:pPr>
              <w:shd w:val="clear" w:color="auto" w:fill="FFFFFF"/>
              <w:ind w:firstLine="397"/>
              <w:jc w:val="both"/>
            </w:pPr>
            <w:r w:rsidRPr="00623F68">
              <w:t>Кроме возмещения ущерба в указанных случаях в пользу потребителя с предприятий почтовой связи взыскивается неустойка в размере 25 процентов стоимости услуг.</w:t>
            </w:r>
          </w:p>
          <w:p w:rsidR="007F6617" w:rsidRPr="00623F68" w:rsidRDefault="007F6617" w:rsidP="00AA5DAA">
            <w:pPr>
              <w:shd w:val="clear" w:color="auto" w:fill="FFFFFF"/>
              <w:ind w:firstLine="397"/>
              <w:jc w:val="both"/>
            </w:pPr>
            <w:r w:rsidRPr="00623F68">
              <w:t>Если телеграфный перевод оплачен адресату с замедлением против установленных контрольных сроков или в меньшей сумме, чем следовало, то отправителю или адресату, помимо недоплаченной суммы, возвращается только плата за пересылку перевода по телеграфу.</w:t>
            </w:r>
          </w:p>
          <w:p w:rsidR="007F6617" w:rsidRPr="00623F68" w:rsidRDefault="007F6617" w:rsidP="00AA5DAA">
            <w:pPr>
              <w:shd w:val="clear" w:color="auto" w:fill="FFFFFF"/>
              <w:ind w:firstLine="397"/>
              <w:jc w:val="both"/>
            </w:pPr>
            <w:r w:rsidRPr="00623F68">
              <w:t>Выплата возмещения и возврат сборов за утраченные, похищенные почтовые отправления, за недостачу, повреждение или порчу вложения в них, а также за замедление прохождения почтовых отправлений производятся предприятием связи, рассматривающим заявление (жалобу), претензию на основании материалов ведомственной проверки с последующим выставлением счета предприятию, допустившему соответствующее нарушение.</w:t>
            </w:r>
          </w:p>
          <w:p w:rsidR="007F6617" w:rsidRPr="00623F68" w:rsidRDefault="007F6617" w:rsidP="00AA5DAA">
            <w:pPr>
              <w:shd w:val="clear" w:color="auto" w:fill="FFFFFF"/>
              <w:ind w:firstLine="397"/>
              <w:jc w:val="both"/>
            </w:pPr>
            <w:r w:rsidRPr="00623F68">
              <w:t>В случае обнаружения почтового отправления после выплаты заявителю возмещения, почтовое отправление должно быть вручено адресату или возвращено отправителю, при этом с заявителя (адресата или отправителя) должна быть взыскана выплаченная сумма возмещения за вычетом суммы возмещения за задержку доставки почтового отправления. При отказе заявителя от возвращения суммы возмещения, почтовое отправление передается в число "не розданных".</w:t>
            </w:r>
          </w:p>
          <w:p w:rsidR="007F6617" w:rsidRPr="00623F68" w:rsidRDefault="007F6617" w:rsidP="00AA5DAA">
            <w:pPr>
              <w:shd w:val="clear" w:color="auto" w:fill="FFFFFF"/>
              <w:ind w:firstLine="397"/>
              <w:jc w:val="both"/>
            </w:pPr>
            <w:r w:rsidRPr="00623F68">
              <w:lastRenderedPageBreak/>
              <w:t>Ответственность предприятий почтовой связи за утрату международных почтовых отправлений, за недостачу и порчу вложения в мелких пакетах, письмах с объявленной ценностью и посылках определяется на основании актов Всемирного почтового союза и договоров, заключенных с почтовыми администрациями других государств.</w:t>
            </w:r>
          </w:p>
          <w:p w:rsidR="007F6617" w:rsidRPr="00623F68" w:rsidRDefault="007F6617" w:rsidP="00AA5DAA">
            <w:pPr>
              <w:shd w:val="clear" w:color="auto" w:fill="FFFFFF"/>
              <w:ind w:firstLine="397"/>
              <w:jc w:val="both"/>
            </w:pPr>
            <w:r w:rsidRPr="00623F68">
              <w:t>Предприятия почтовой связи освобождаются от ответственности в случаях:</w:t>
            </w:r>
          </w:p>
          <w:p w:rsidR="007F6617" w:rsidRPr="00623F68" w:rsidRDefault="007F6617" w:rsidP="00AA5DAA">
            <w:pPr>
              <w:shd w:val="clear" w:color="auto" w:fill="FFFFFF"/>
              <w:ind w:firstLine="397"/>
              <w:jc w:val="both"/>
            </w:pPr>
            <w:r w:rsidRPr="00623F68">
              <w:t>- если недостача или повреждение вложения почтового отправления, утрата почтового отправления произошли вследствие форс-мажорных обстоятельств;</w:t>
            </w:r>
          </w:p>
          <w:p w:rsidR="007F6617" w:rsidRPr="00623F68" w:rsidRDefault="007F6617" w:rsidP="00AA5DAA">
            <w:pPr>
              <w:shd w:val="clear" w:color="auto" w:fill="FFFFFF"/>
              <w:ind w:firstLine="397"/>
              <w:jc w:val="both"/>
            </w:pPr>
            <w:r w:rsidRPr="00623F68">
              <w:t>- если недостача или повреждение вложения почтового отправления произошли по вине отправителя, нарушившего требования Почтовых правил, или вследствие особых свойств пересылаемого предмета;</w:t>
            </w:r>
          </w:p>
          <w:p w:rsidR="007F6617" w:rsidRPr="00623F68" w:rsidRDefault="007F6617" w:rsidP="00AA5DAA">
            <w:pPr>
              <w:shd w:val="clear" w:color="auto" w:fill="FFFFFF"/>
              <w:ind w:firstLine="397"/>
              <w:jc w:val="both"/>
            </w:pPr>
            <w:r w:rsidRPr="00623F68">
              <w:t>- если при выдаче получателю страхового почтового отправления, принятого предприятием почтовой связи в закрытом виде (опечатанным пломбой (печатью) отправителя), пломба (печать) в целости, а масса почтового отправления соответствует массе, определенной при его приеме;</w:t>
            </w:r>
          </w:p>
          <w:p w:rsidR="007F6617" w:rsidRPr="00623F68" w:rsidRDefault="007F6617" w:rsidP="00AA5DAA">
            <w:pPr>
              <w:shd w:val="clear" w:color="auto" w:fill="FFFFFF"/>
              <w:ind w:firstLine="397"/>
              <w:jc w:val="both"/>
            </w:pPr>
            <w:r w:rsidRPr="00623F68">
              <w:t>- если при выдаче прямого контейнера пломба (печать) предприятия отправителя в целости и сам контейнер не имеет повреждений, способных повлиять на сохранность вложения;</w:t>
            </w:r>
          </w:p>
          <w:p w:rsidR="007F6617" w:rsidRPr="00623F68" w:rsidRDefault="007F6617" w:rsidP="00AA5DAA">
            <w:pPr>
              <w:shd w:val="clear" w:color="auto" w:fill="FFFFFF"/>
              <w:ind w:firstLine="397"/>
              <w:jc w:val="both"/>
            </w:pPr>
            <w:r w:rsidRPr="00623F68">
              <w:t>- если почтовое отправление или часть вложения его в установленном порядке изъято или уничтожено на основании запретов или ограничений на отдельные почтовые вложения.</w:t>
            </w:r>
          </w:p>
          <w:p w:rsidR="007F6617" w:rsidRPr="00623F68" w:rsidRDefault="007F6617" w:rsidP="00AA5DAA">
            <w:pPr>
              <w:shd w:val="clear" w:color="auto" w:fill="FFFFFF"/>
              <w:ind w:firstLine="397"/>
              <w:jc w:val="both"/>
            </w:pPr>
            <w:r w:rsidRPr="00623F68">
              <w:t>Международные почтовые отправления при перемещении через таможенную границу Кыргызской Республики предъявляются предприятиями почтовой связи для контроля таможенным органам в местах международного почтового обмена.</w:t>
            </w:r>
          </w:p>
          <w:p w:rsidR="007F6617" w:rsidRPr="00623F68" w:rsidRDefault="007F6617" w:rsidP="00AA5DAA">
            <w:pPr>
              <w:shd w:val="clear" w:color="auto" w:fill="FFFFFF"/>
              <w:ind w:firstLine="397"/>
              <w:jc w:val="both"/>
            </w:pPr>
            <w:r w:rsidRPr="00623F68">
              <w:t xml:space="preserve">Осмотр международных почтовых отправлений осуществляется таможенными органами в случаях и порядке, </w:t>
            </w:r>
            <w:r w:rsidRPr="00623F68">
              <w:lastRenderedPageBreak/>
              <w:t xml:space="preserve">установленных </w:t>
            </w:r>
            <w:r w:rsidRPr="00623F68">
              <w:rPr>
                <w:b/>
              </w:rPr>
              <w:t>таможенным</w:t>
            </w:r>
            <w:r w:rsidRPr="00623F68">
              <w:t xml:space="preserve"> законодательством Кыргызской Республики.</w:t>
            </w:r>
          </w:p>
          <w:p w:rsidR="007F6617" w:rsidRPr="00623F68" w:rsidRDefault="007F6617" w:rsidP="00AA5DAA">
            <w:pPr>
              <w:shd w:val="clear" w:color="auto" w:fill="FFFFFF"/>
              <w:ind w:firstLine="397"/>
              <w:jc w:val="both"/>
            </w:pPr>
            <w:r w:rsidRPr="00623F68">
              <w:t>Информация об адресных и иных данных пользователей услуг почтовой связи, о почтовом отправлении (сообщении), денежном переводе, равно как и содержание самого почтового отправления (сообщения), денежного перевода, составляет тайну почтовой связи, но может быть затребована правоохранительными органами с санкции прокурора.</w:t>
            </w:r>
          </w:p>
          <w:p w:rsidR="00FD7C47" w:rsidRPr="00623F68" w:rsidRDefault="00FD7C47" w:rsidP="00AA5DAA">
            <w:pPr>
              <w:shd w:val="clear" w:color="auto" w:fill="FFFFFF"/>
              <w:ind w:firstLine="397"/>
              <w:jc w:val="both"/>
            </w:pPr>
          </w:p>
          <w:p w:rsidR="007F6617" w:rsidRPr="00623F68" w:rsidRDefault="007F6617" w:rsidP="00AA5DAA">
            <w:pPr>
              <w:shd w:val="clear" w:color="auto" w:fill="FFFFFF"/>
              <w:ind w:firstLine="397"/>
              <w:jc w:val="both"/>
            </w:pPr>
            <w:r w:rsidRPr="00623F68">
              <w:t>Информация о переводах денежных средств, составляющая тайну почтовой связи, представляется органу финансовой разведки в соответствии с законодательством Кыргызской Республики в сфере противодействия финансированию террористической деятельности и легализации (отмыванию) преступных доходов.</w:t>
            </w:r>
          </w:p>
          <w:p w:rsidR="007F6617" w:rsidRPr="00623F68" w:rsidRDefault="007F6617" w:rsidP="00AA5DAA">
            <w:pPr>
              <w:shd w:val="clear" w:color="auto" w:fill="FFFFFF"/>
              <w:ind w:firstLine="397"/>
              <w:jc w:val="both"/>
            </w:pPr>
            <w:r w:rsidRPr="00623F68">
              <w:t xml:space="preserve">За нарушение тайны почтовой связи должностные и иные лица, работники предприятий почтовой связи, допустившие нарушения, привлекаются к ответственности в порядке, установленном </w:t>
            </w:r>
            <w:r w:rsidRPr="00623F68">
              <w:rPr>
                <w:b/>
              </w:rPr>
              <w:t>уголовным</w:t>
            </w:r>
            <w:r w:rsidRPr="00623F68">
              <w:t xml:space="preserve"> законодательством Кыргызской Республики.</w:t>
            </w:r>
          </w:p>
          <w:p w:rsidR="007F6617" w:rsidRPr="00623F68" w:rsidRDefault="007F6617" w:rsidP="00AA5DAA">
            <w:pPr>
              <w:shd w:val="clear" w:color="auto" w:fill="FFFFFF"/>
              <w:ind w:firstLine="397"/>
              <w:jc w:val="both"/>
            </w:pPr>
            <w:r w:rsidRPr="00623F68">
              <w:t>В случае несогласия потребителей услуг почтовой связи с размером возмещения ущерба, причиненного им предприятиями почтовой связи, вопросы возмещения, а также другие споры между потребителями услуг почтовой связи и операторами почтовой связи рассматриваются в установленном законодательством Кыргызской Республики порядке, в том числе на основе Закона Кыргызской Республики "Об электрической и почтовой связи" и настоящего Закона.</w:t>
            </w:r>
          </w:p>
          <w:p w:rsidR="007F6617" w:rsidRPr="00623F68" w:rsidRDefault="007F6617" w:rsidP="00AA5DAA">
            <w:pPr>
              <w:shd w:val="clear" w:color="auto" w:fill="FFFFFF"/>
              <w:ind w:firstLine="397"/>
              <w:jc w:val="both"/>
            </w:pPr>
            <w:r w:rsidRPr="00623F68">
              <w:rPr>
                <w:i/>
                <w:iCs/>
              </w:rPr>
              <w:t>(В редакции Законов КР от </w:t>
            </w:r>
            <w:hyperlink r:id="rId49" w:history="1">
              <w:r w:rsidRPr="00623F68">
                <w:rPr>
                  <w:rStyle w:val="a6"/>
                  <w:i/>
                  <w:iCs/>
                  <w:color w:val="auto"/>
                </w:rPr>
                <w:t>26 июня 2009 года N 193</w:t>
              </w:r>
            </w:hyperlink>
            <w:r w:rsidRPr="00623F68">
              <w:rPr>
                <w:i/>
                <w:iCs/>
              </w:rPr>
              <w:t>, </w:t>
            </w:r>
            <w:hyperlink r:id="rId50" w:history="1">
              <w:r w:rsidRPr="00623F68">
                <w:rPr>
                  <w:rStyle w:val="a6"/>
                  <w:i/>
                  <w:iCs/>
                  <w:color w:val="auto"/>
                </w:rPr>
                <w:t>6 августа 2018 года N 88</w:t>
              </w:r>
            </w:hyperlink>
            <w:r w:rsidRPr="00623F68">
              <w:rPr>
                <w:i/>
                <w:iCs/>
              </w:rPr>
              <w:t>)</w:t>
            </w:r>
          </w:p>
          <w:p w:rsidR="007F6617" w:rsidRPr="00623F68" w:rsidRDefault="007F6617" w:rsidP="00AA5DAA">
            <w:pPr>
              <w:shd w:val="clear" w:color="auto" w:fill="FFFFFF"/>
              <w:ind w:firstLine="397"/>
              <w:jc w:val="both"/>
              <w:rPr>
                <w:b/>
                <w:bCs/>
              </w:rPr>
            </w:pPr>
          </w:p>
        </w:tc>
      </w:tr>
      <w:tr w:rsidR="00623F68" w:rsidRPr="00623F68" w:rsidTr="007F6617">
        <w:trPr>
          <w:trHeight w:val="378"/>
        </w:trPr>
        <w:tc>
          <w:tcPr>
            <w:tcW w:w="7088" w:type="dxa"/>
          </w:tcPr>
          <w:p w:rsidR="007F6617" w:rsidRPr="00623F68" w:rsidRDefault="007F6617" w:rsidP="00AA5DAA">
            <w:pPr>
              <w:pStyle w:val="tkZagolovok2"/>
              <w:spacing w:before="0" w:after="0" w:line="240" w:lineRule="auto"/>
              <w:ind w:left="0" w:right="0"/>
              <w:rPr>
                <w:rFonts w:ascii="Times New Roman" w:hAnsi="Times New Roman" w:cs="Times New Roman"/>
              </w:rPr>
            </w:pPr>
            <w:bookmarkStart w:id="10" w:name="st_25"/>
            <w:bookmarkEnd w:id="10"/>
            <w:r w:rsidRPr="00623F68">
              <w:rPr>
                <w:rFonts w:ascii="Times New Roman" w:hAnsi="Times New Roman" w:cs="Times New Roman"/>
              </w:rPr>
              <w:lastRenderedPageBreak/>
              <w:t>Раздел VI</w:t>
            </w:r>
            <w:r w:rsidRPr="00623F68">
              <w:rPr>
                <w:rFonts w:ascii="Times New Roman" w:hAnsi="Times New Roman" w:cs="Times New Roman"/>
              </w:rPr>
              <w:br/>
              <w:t xml:space="preserve">Ответственность предприятий почтовой связи, а также </w:t>
            </w:r>
            <w:r w:rsidRPr="00623F68">
              <w:rPr>
                <w:rFonts w:ascii="Times New Roman" w:hAnsi="Times New Roman" w:cs="Times New Roman"/>
              </w:rPr>
              <w:lastRenderedPageBreak/>
              <w:t>физических и юридических лиц, пользующихся средствами и услугами почтовой связи</w:t>
            </w:r>
          </w:p>
          <w:p w:rsidR="007F6617" w:rsidRPr="00623F68" w:rsidRDefault="007F6617" w:rsidP="00AA5DAA">
            <w:pPr>
              <w:pStyle w:val="tkZagolovok5"/>
              <w:spacing w:before="0" w:after="0" w:line="240" w:lineRule="auto"/>
              <w:rPr>
                <w:rFonts w:ascii="Times New Roman" w:hAnsi="Times New Roman" w:cs="Times New Roman"/>
                <w:sz w:val="24"/>
                <w:szCs w:val="24"/>
              </w:rPr>
            </w:pPr>
          </w:p>
          <w:p w:rsidR="007F6617" w:rsidRPr="00623F68" w:rsidRDefault="007F6617" w:rsidP="00AA5DAA">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30. Защита прав пользователя услуг почтовой связи и порядок предъявления претензий и исков</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При неисполнении или при ненадлежащем исполнении обязательств по предоставлению услуг почтовой связи пользователь услуг почтовой связи в соответствии с внутренними нормативными документами вправе предъявить в течение шести месяцев со дня подачи почтового отправления предприятию почтовой связи претензию, в том числе с требованием о возмещении ущерба.</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Претензии предъявляются в письменном виде, подлежат обязательной регистрации в установленном порядке и рассматриваются в сроки, которые регулируются соответствующими внутренними нормативными документами, утвержденными органом государственного управления в области почтовой связи по согласованию с органом государственного регулирования в области почтовой связи Кыргызской Республики.</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Претензии могут предъявляться предприятиям почтовой связи как по месту приема, так и по месту назначения почтового отправления.</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Претензии по розыску международных почтовых отправлений принимаются и рассматриваются в порядке и сроки, предусмотренные соглашениями и актами Всемирного почтового союза, международными договорами Кыргызской Республики и договорами почтовой администрации республики.</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Претензии к предприятиям государственной почтовой связи рассматриваются Государственным </w:t>
            </w:r>
            <w:r w:rsidRPr="00623F68">
              <w:rPr>
                <w:rFonts w:ascii="Times New Roman" w:hAnsi="Times New Roman" w:cs="Times New Roman"/>
                <w:b/>
                <w:strike/>
                <w:sz w:val="24"/>
                <w:szCs w:val="24"/>
              </w:rPr>
              <w:t>департаментом</w:t>
            </w:r>
            <w:r w:rsidRPr="00623F68">
              <w:rPr>
                <w:rFonts w:ascii="Times New Roman" w:hAnsi="Times New Roman" w:cs="Times New Roman"/>
                <w:sz w:val="24"/>
                <w:szCs w:val="24"/>
              </w:rPr>
              <w:t xml:space="preserve"> «Кыргыз Почтасы», в том числе по поручению государственных органов власти, в адрес которых поступили претензии на деятельность предприятий государственной почтовой связи.</w:t>
            </w:r>
          </w:p>
        </w:tc>
        <w:tc>
          <w:tcPr>
            <w:tcW w:w="7088" w:type="dxa"/>
          </w:tcPr>
          <w:p w:rsidR="007F6617" w:rsidRPr="00623F68" w:rsidRDefault="007F6617" w:rsidP="00AA5DAA">
            <w:pPr>
              <w:pStyle w:val="tkZagolovok2"/>
              <w:spacing w:before="0" w:after="0" w:line="240" w:lineRule="auto"/>
              <w:ind w:left="0" w:right="0"/>
              <w:rPr>
                <w:rFonts w:ascii="Times New Roman" w:hAnsi="Times New Roman" w:cs="Times New Roman"/>
              </w:rPr>
            </w:pPr>
            <w:r w:rsidRPr="00623F68">
              <w:rPr>
                <w:rFonts w:ascii="Times New Roman" w:hAnsi="Times New Roman" w:cs="Times New Roman"/>
              </w:rPr>
              <w:lastRenderedPageBreak/>
              <w:t>Раздел VI</w:t>
            </w:r>
            <w:r w:rsidRPr="00623F68">
              <w:rPr>
                <w:rFonts w:ascii="Times New Roman" w:hAnsi="Times New Roman" w:cs="Times New Roman"/>
              </w:rPr>
              <w:br/>
              <w:t xml:space="preserve">Ответственность предприятий почтовой связи, а также </w:t>
            </w:r>
            <w:r w:rsidRPr="00623F68">
              <w:rPr>
                <w:rFonts w:ascii="Times New Roman" w:hAnsi="Times New Roman" w:cs="Times New Roman"/>
              </w:rPr>
              <w:lastRenderedPageBreak/>
              <w:t>физических и юридических лиц, пользующихся средствами и услугами почтовой связи</w:t>
            </w:r>
          </w:p>
          <w:p w:rsidR="007F6617" w:rsidRPr="00623F68" w:rsidRDefault="007F6617" w:rsidP="00AA5DAA">
            <w:pPr>
              <w:pStyle w:val="tkZagolovok5"/>
              <w:spacing w:before="0" w:after="0" w:line="240" w:lineRule="auto"/>
              <w:rPr>
                <w:rFonts w:ascii="Times New Roman" w:hAnsi="Times New Roman" w:cs="Times New Roman"/>
                <w:sz w:val="24"/>
                <w:szCs w:val="24"/>
              </w:rPr>
            </w:pPr>
          </w:p>
          <w:p w:rsidR="007F6617" w:rsidRPr="00623F68" w:rsidRDefault="007F6617" w:rsidP="00AA5DAA">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30. Защита прав пользователя услуг почтовой связи и порядок предъявления претензий и исков</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При неисполнении или при ненадлежащем исполнении обязательств по предоставлению услуг почтовой связи пользователь услуг почтовой связи в соответствии с внутренними нормативными документами вправе предъявить в течение шести месяцев со дня подачи почтового отправления предприятию почтовой связи претензию, в том числе с требованием о возмещении ущерба.</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Претензии предъявляются в письменном виде, подлежат обязательной регистрации в установленном порядке и рассматриваются в сроки, которые регулируются соответствующими внутренними нормативными документами, утвержденными органом государственного управления в области почтовой связи по согласованию с органом государственного регулирования в области почтовой связи Кыргызской Республики.</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Претензии могут предъявляться предприятиям почтовой связи как по месту приема, так и по месту назначения почтового отправления.</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Претензии по розыску международных почтовых отправлений принимаются и рассматриваются в порядке и сроки, предусмотренные соглашениями и актами Всемирного почтового союза, международными договорами Кыргызской Республики и договорами почтовой администрации республики.</w:t>
            </w:r>
          </w:p>
          <w:p w:rsidR="007F6617" w:rsidRPr="00623F68" w:rsidRDefault="007F6617" w:rsidP="00AA5DAA">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sz w:val="24"/>
                <w:szCs w:val="24"/>
              </w:rPr>
              <w:t xml:space="preserve">Претензии к предприятиям государственной почтовой связи рассматриваются Государственным </w:t>
            </w:r>
            <w:r w:rsidRPr="00623F68">
              <w:rPr>
                <w:rFonts w:ascii="Times New Roman" w:hAnsi="Times New Roman" w:cs="Times New Roman"/>
                <w:b/>
                <w:sz w:val="24"/>
                <w:szCs w:val="24"/>
              </w:rPr>
              <w:t>предприятием</w:t>
            </w:r>
            <w:r w:rsidRPr="00623F68">
              <w:rPr>
                <w:rFonts w:ascii="Times New Roman" w:hAnsi="Times New Roman" w:cs="Times New Roman"/>
                <w:sz w:val="24"/>
                <w:szCs w:val="24"/>
              </w:rPr>
              <w:t xml:space="preserve"> «Кыргыз Почтасы», в том числе по поручению государственных органов власти, в адрес которых поступили претензии на деятельность предприятий государственной почтовой связи.</w:t>
            </w:r>
          </w:p>
        </w:tc>
      </w:tr>
      <w:tr w:rsidR="00623F68" w:rsidRPr="00623F68" w:rsidTr="007F6617">
        <w:trPr>
          <w:trHeight w:val="378"/>
        </w:trPr>
        <w:tc>
          <w:tcPr>
            <w:tcW w:w="7088" w:type="dxa"/>
          </w:tcPr>
          <w:p w:rsidR="007F6617" w:rsidRPr="00623F68" w:rsidRDefault="007F6617" w:rsidP="00AA5DAA">
            <w:pPr>
              <w:pStyle w:val="tkZagolovok2"/>
              <w:spacing w:before="0" w:after="0" w:line="240" w:lineRule="auto"/>
              <w:ind w:left="0" w:right="0"/>
              <w:rPr>
                <w:rFonts w:ascii="Times New Roman" w:hAnsi="Times New Roman" w:cs="Times New Roman"/>
              </w:rPr>
            </w:pPr>
            <w:r w:rsidRPr="00623F68">
              <w:rPr>
                <w:rFonts w:ascii="Times New Roman" w:hAnsi="Times New Roman" w:cs="Times New Roman"/>
              </w:rPr>
              <w:lastRenderedPageBreak/>
              <w:t>Раздел VIII</w:t>
            </w:r>
            <w:r w:rsidRPr="00623F68">
              <w:rPr>
                <w:rFonts w:ascii="Times New Roman" w:hAnsi="Times New Roman" w:cs="Times New Roman"/>
              </w:rPr>
              <w:br/>
              <w:t>Международное сотрудничество в области почтовой связи</w:t>
            </w:r>
          </w:p>
          <w:p w:rsidR="007F6617" w:rsidRPr="00623F68" w:rsidRDefault="007F6617" w:rsidP="00AA5DAA">
            <w:pPr>
              <w:pStyle w:val="tkZagolovok5"/>
              <w:spacing w:before="0" w:after="0" w:line="240" w:lineRule="auto"/>
              <w:rPr>
                <w:rFonts w:ascii="Times New Roman" w:hAnsi="Times New Roman" w:cs="Times New Roman"/>
                <w:sz w:val="24"/>
                <w:szCs w:val="24"/>
              </w:rPr>
            </w:pPr>
            <w:bookmarkStart w:id="11" w:name="st_33"/>
            <w:bookmarkEnd w:id="11"/>
            <w:r w:rsidRPr="00623F68">
              <w:rPr>
                <w:rFonts w:ascii="Times New Roman" w:hAnsi="Times New Roman" w:cs="Times New Roman"/>
                <w:sz w:val="24"/>
                <w:szCs w:val="24"/>
              </w:rPr>
              <w:t>Статья 33. Международное сотрудничество</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Международное сотрудничество в области почтовой связи осуществляется в соответствии с законодательством Кыргызской Республики и международными договорами Кыргызской Республики, а также с нормами и рекомендациями Всемирного почтового союза.</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Юридические и физические лица Кыргызской Республики, принимающие участие в осуществлении международных проектов в области почтовой связи, заключают договоры с иностранными юридическими и физическими лицами в соответствии с законодательством Кыргызской Республики, международными соглашениями и договорами Кыргызской Республики.</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случае противоречий норм законодательства Кыргызской Республики и законодательства иностранного государства, применимых к деятельности в области почтовой связи с участием юридических и физических лиц Кыргызской Республики, действует законодательство Кыргызской Республики, если иное не предусмотрено международными договорами Кыргызской Республики.</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международной деятельности в области почтовой связи орган государственного управления в области почтовой связи Кыргызской Республики выступает в качестве почтовой администрации Кыргызской Республики и в пределах полномочий, определенных Правительством Кыргызской Республики, представляет и защищает интересы Кыргызской Республики в области почтовой связи при взаимодействии с почтовыми администрациями других стран в международных организациях.</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Членские взносы за участие Кыргызской Республики в деятельности международных организаций по почтовой связи подлежат обязательному государственному финансированию.</w:t>
            </w:r>
          </w:p>
        </w:tc>
        <w:tc>
          <w:tcPr>
            <w:tcW w:w="7088" w:type="dxa"/>
          </w:tcPr>
          <w:p w:rsidR="007F6617" w:rsidRPr="00623F68" w:rsidRDefault="007F6617" w:rsidP="00AA5DAA">
            <w:pPr>
              <w:pStyle w:val="tkZagolovok2"/>
              <w:spacing w:before="0" w:after="0" w:line="240" w:lineRule="auto"/>
              <w:ind w:left="0" w:right="0"/>
              <w:rPr>
                <w:rFonts w:ascii="Times New Roman" w:hAnsi="Times New Roman" w:cs="Times New Roman"/>
              </w:rPr>
            </w:pPr>
            <w:r w:rsidRPr="00623F68">
              <w:rPr>
                <w:rFonts w:ascii="Times New Roman" w:hAnsi="Times New Roman" w:cs="Times New Roman"/>
              </w:rPr>
              <w:t>Раздел VIII</w:t>
            </w:r>
            <w:r w:rsidRPr="00623F68">
              <w:rPr>
                <w:rFonts w:ascii="Times New Roman" w:hAnsi="Times New Roman" w:cs="Times New Roman"/>
              </w:rPr>
              <w:br/>
              <w:t>Международное сотрудничество в области почтовой связи</w:t>
            </w:r>
          </w:p>
          <w:p w:rsidR="007F6617" w:rsidRPr="00623F68" w:rsidRDefault="007F6617" w:rsidP="00AA5DAA">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33. Международное сотрудничество</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Международное сотрудничество в области почтовой связи осуществляется в соответствии с законодательством Кыргызской Республики и международными договорами Кыргызской Республики, а также с нормами и рекомендациями Всемирного почтового союза.</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Юридические и физические лица Кыргызской Республики, принимающие участие в осуществлении международных проектов в области почтовой связи, заключают договоры с иностранными юридическими и физическими лицами в соответствии с законодательством Кыргызской Республики, международными соглашениями и договорами Кыргызской Республики.</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случае противоречий норм законодательства Кыргызской Республики и законодательства иностранного государства, применимых к деятельности в области почтовой связи с участием юридических и физических лиц Кыргызской Республики, действует законодательство Кыргызской Республики, если иное не предусмотрено международными договорами Кыргызской Республики.</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В международной деятельности в области почтовой связи орган государственного управления в области почтовой связи Кыргызской Республики выступает в качестве почтовой администрации Кыргызской Республики и в пределах полномочий, определенных Правительством Кыргызской Республики, представляет и защищает интересы Кыргызской Республики в области почтовой связи при взаимодействии с почтовыми администрациями других стран в международных организациях.</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Членские взносы за участие Кыргызской Республики в деятельности международных организаций по почтовой связи подлежат обязательному государственному финансированию.</w:t>
            </w:r>
          </w:p>
          <w:p w:rsidR="007F6617" w:rsidRPr="00623F68" w:rsidRDefault="007F6617" w:rsidP="00AA5DAA">
            <w:pPr>
              <w:pStyle w:val="tkTekst"/>
              <w:spacing w:after="0" w:line="240" w:lineRule="auto"/>
              <w:rPr>
                <w:rFonts w:ascii="Times New Roman" w:hAnsi="Times New Roman" w:cs="Times New Roman"/>
                <w:b/>
                <w:bCs/>
                <w:sz w:val="24"/>
                <w:szCs w:val="24"/>
              </w:rPr>
            </w:pPr>
            <w:r w:rsidRPr="00623F68">
              <w:rPr>
                <w:rFonts w:ascii="Times New Roman" w:hAnsi="Times New Roman" w:cs="Times New Roman"/>
                <w:b/>
                <w:sz w:val="24"/>
                <w:szCs w:val="24"/>
              </w:rPr>
              <w:lastRenderedPageBreak/>
              <w:t>Кыргызская Республика гарантирует на всей своей территории свободу транзита и входит в единую почтовую территорию для взаимного обмена письменной корреспонденции.</w:t>
            </w:r>
          </w:p>
        </w:tc>
      </w:tr>
      <w:tr w:rsidR="00623F68" w:rsidRPr="00623F68" w:rsidTr="007F6617">
        <w:trPr>
          <w:trHeight w:val="378"/>
        </w:trPr>
        <w:tc>
          <w:tcPr>
            <w:tcW w:w="7088" w:type="dxa"/>
          </w:tcPr>
          <w:p w:rsidR="007F6617" w:rsidRPr="00623F68" w:rsidRDefault="007F6617" w:rsidP="00AA5DAA">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lastRenderedPageBreak/>
              <w:t>Статья 36. Порядок вступления настоящего Закона в силу</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Настоящий Закон вступает в силу со дня официального опубликования. </w:t>
            </w:r>
          </w:p>
          <w:p w:rsidR="007F6617" w:rsidRPr="00623F68" w:rsidRDefault="007F6617" w:rsidP="00AA5DAA">
            <w:pPr>
              <w:pStyle w:val="tkKomentarij"/>
              <w:spacing w:after="0" w:line="240" w:lineRule="auto"/>
              <w:rPr>
                <w:rFonts w:ascii="Times New Roman" w:hAnsi="Times New Roman" w:cs="Times New Roman"/>
                <w:color w:val="auto"/>
                <w:sz w:val="24"/>
                <w:szCs w:val="24"/>
              </w:rPr>
            </w:pPr>
            <w:r w:rsidRPr="00623F68">
              <w:rPr>
                <w:rFonts w:ascii="Times New Roman" w:hAnsi="Times New Roman" w:cs="Times New Roman"/>
                <w:color w:val="auto"/>
                <w:sz w:val="24"/>
                <w:szCs w:val="24"/>
              </w:rPr>
              <w:t>Опубликован в газете "Эркин Тоо" от 27 июня 2001 года N 46</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b/>
                <w:strike/>
                <w:sz w:val="24"/>
                <w:szCs w:val="24"/>
              </w:rPr>
              <w:t>Правительству</w:t>
            </w:r>
            <w:r w:rsidRPr="00623F68">
              <w:rPr>
                <w:rFonts w:ascii="Times New Roman" w:hAnsi="Times New Roman" w:cs="Times New Roman"/>
                <w:sz w:val="24"/>
                <w:szCs w:val="24"/>
              </w:rPr>
              <w:t xml:space="preserve"> Кыргызской Республики:</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внести предложения о внесении изменений и дополнений в законодательные акты, вытекающие из настоящего Закона;</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привести все ранее принятые нормативные правовые акты в соответствие с настоящим Законом в течение двух месяцев со дня вступления его в силу.</w:t>
            </w:r>
          </w:p>
        </w:tc>
        <w:tc>
          <w:tcPr>
            <w:tcW w:w="7088" w:type="dxa"/>
          </w:tcPr>
          <w:p w:rsidR="007F6617" w:rsidRPr="00623F68" w:rsidRDefault="007F6617" w:rsidP="00AA5DAA">
            <w:pPr>
              <w:pStyle w:val="tkZagolovok5"/>
              <w:spacing w:before="0" w:after="0" w:line="240" w:lineRule="auto"/>
              <w:rPr>
                <w:rFonts w:ascii="Times New Roman" w:hAnsi="Times New Roman" w:cs="Times New Roman"/>
                <w:sz w:val="24"/>
                <w:szCs w:val="24"/>
              </w:rPr>
            </w:pPr>
            <w:r w:rsidRPr="00623F68">
              <w:rPr>
                <w:rFonts w:ascii="Times New Roman" w:hAnsi="Times New Roman" w:cs="Times New Roman"/>
                <w:sz w:val="24"/>
                <w:szCs w:val="24"/>
              </w:rPr>
              <w:t>Статья 36. Порядок вступления настоящего Закона в силу</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xml:space="preserve">Настоящий Закон вступает в силу со дня официального опубликования. </w:t>
            </w:r>
          </w:p>
          <w:p w:rsidR="007F6617" w:rsidRPr="00623F68" w:rsidRDefault="007F6617" w:rsidP="00AA5DAA">
            <w:pPr>
              <w:pStyle w:val="tkKomentarij"/>
              <w:spacing w:after="0" w:line="240" w:lineRule="auto"/>
              <w:rPr>
                <w:rFonts w:ascii="Times New Roman" w:hAnsi="Times New Roman" w:cs="Times New Roman"/>
                <w:color w:val="auto"/>
                <w:sz w:val="24"/>
                <w:szCs w:val="24"/>
              </w:rPr>
            </w:pPr>
            <w:r w:rsidRPr="00623F68">
              <w:rPr>
                <w:rFonts w:ascii="Times New Roman" w:hAnsi="Times New Roman" w:cs="Times New Roman"/>
                <w:color w:val="auto"/>
                <w:sz w:val="24"/>
                <w:szCs w:val="24"/>
              </w:rPr>
              <w:t>Опубликован в газете "Эркин Тоо" от 27 июня 2001 года N 46</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b/>
                <w:sz w:val="24"/>
                <w:szCs w:val="24"/>
              </w:rPr>
              <w:t>Кабинету Министров</w:t>
            </w:r>
            <w:r w:rsidRPr="00623F68">
              <w:rPr>
                <w:rFonts w:ascii="Times New Roman" w:hAnsi="Times New Roman" w:cs="Times New Roman"/>
                <w:sz w:val="24"/>
                <w:szCs w:val="24"/>
              </w:rPr>
              <w:t xml:space="preserve"> Кыргызской Республики:</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внести предложения о внесении изменений и дополнений в законодательные акты, вытекающие из настоящего Закона;</w:t>
            </w:r>
          </w:p>
          <w:p w:rsidR="007F6617" w:rsidRPr="00623F68" w:rsidRDefault="007F6617" w:rsidP="00AA5DAA">
            <w:pPr>
              <w:pStyle w:val="tkTekst"/>
              <w:spacing w:after="0" w:line="240" w:lineRule="auto"/>
              <w:rPr>
                <w:rFonts w:ascii="Times New Roman" w:hAnsi="Times New Roman" w:cs="Times New Roman"/>
                <w:sz w:val="24"/>
                <w:szCs w:val="24"/>
              </w:rPr>
            </w:pPr>
            <w:r w:rsidRPr="00623F68">
              <w:rPr>
                <w:rFonts w:ascii="Times New Roman" w:hAnsi="Times New Roman" w:cs="Times New Roman"/>
                <w:sz w:val="24"/>
                <w:szCs w:val="24"/>
              </w:rPr>
              <w:t>- привести все ранее принятые нормативные правовые акты в соответствие с настоящим Законом в течение двух месяцев со дня вступления его в силу.</w:t>
            </w:r>
          </w:p>
          <w:p w:rsidR="007F6617" w:rsidRPr="00623F68" w:rsidRDefault="007F6617" w:rsidP="007E2640">
            <w:pPr>
              <w:pStyle w:val="tkTekst"/>
              <w:spacing w:after="0" w:line="240" w:lineRule="auto"/>
              <w:rPr>
                <w:rFonts w:ascii="Times New Roman" w:hAnsi="Times New Roman" w:cs="Times New Roman"/>
                <w:b/>
                <w:bCs/>
                <w:sz w:val="24"/>
                <w:szCs w:val="24"/>
              </w:rPr>
            </w:pPr>
          </w:p>
        </w:tc>
      </w:tr>
    </w:tbl>
    <w:p w:rsidR="00EF6966" w:rsidRPr="00623F68" w:rsidRDefault="00EF6966" w:rsidP="00EF6966">
      <w:pPr>
        <w:pStyle w:val="a3"/>
        <w:tabs>
          <w:tab w:val="left" w:pos="6780"/>
        </w:tabs>
        <w:rPr>
          <w:rFonts w:ascii="Times New Roman" w:hAnsi="Times New Roman" w:cs="Times New Roman"/>
          <w:b/>
          <w:bCs/>
          <w:sz w:val="28"/>
          <w:szCs w:val="28"/>
        </w:rPr>
      </w:pPr>
    </w:p>
    <w:p w:rsidR="00356B2D" w:rsidRPr="00623F68" w:rsidRDefault="00356B2D" w:rsidP="00EF6966">
      <w:pPr>
        <w:pStyle w:val="a3"/>
        <w:tabs>
          <w:tab w:val="left" w:pos="6780"/>
        </w:tabs>
        <w:rPr>
          <w:rFonts w:ascii="Times New Roman" w:hAnsi="Times New Roman" w:cs="Times New Roman"/>
          <w:b/>
          <w:bCs/>
          <w:sz w:val="28"/>
          <w:szCs w:val="28"/>
        </w:rPr>
      </w:pPr>
    </w:p>
    <w:p w:rsidR="00356B2D" w:rsidRPr="00623F68" w:rsidRDefault="00356B2D" w:rsidP="00EF6966">
      <w:pPr>
        <w:pStyle w:val="a3"/>
        <w:tabs>
          <w:tab w:val="left" w:pos="6780"/>
        </w:tabs>
        <w:rPr>
          <w:rFonts w:ascii="Times New Roman" w:hAnsi="Times New Roman" w:cs="Times New Roman"/>
          <w:b/>
          <w:bCs/>
          <w:sz w:val="28"/>
          <w:szCs w:val="28"/>
        </w:rPr>
      </w:pPr>
    </w:p>
    <w:p w:rsidR="00EF6966" w:rsidRPr="00623F68" w:rsidRDefault="00EF6966" w:rsidP="00EF6966">
      <w:pPr>
        <w:pStyle w:val="a3"/>
        <w:tabs>
          <w:tab w:val="left" w:pos="6780"/>
        </w:tabs>
        <w:ind w:hanging="142"/>
        <w:rPr>
          <w:rFonts w:ascii="Times New Roman" w:hAnsi="Times New Roman" w:cs="Times New Roman"/>
          <w:b/>
          <w:bCs/>
          <w:sz w:val="28"/>
          <w:szCs w:val="28"/>
        </w:rPr>
      </w:pPr>
      <w:r w:rsidRPr="00623F68">
        <w:rPr>
          <w:rFonts w:ascii="Times New Roman" w:hAnsi="Times New Roman" w:cs="Times New Roman"/>
          <w:b/>
          <w:bCs/>
          <w:sz w:val="28"/>
          <w:szCs w:val="28"/>
        </w:rPr>
        <w:t xml:space="preserve">Министр цифрового развития </w:t>
      </w:r>
    </w:p>
    <w:p w:rsidR="00EF6966" w:rsidRPr="00623F68" w:rsidRDefault="00EF6966" w:rsidP="00EF6966">
      <w:pPr>
        <w:pStyle w:val="a3"/>
        <w:tabs>
          <w:tab w:val="left" w:pos="6780"/>
        </w:tabs>
        <w:ind w:hanging="142"/>
        <w:rPr>
          <w:rFonts w:ascii="Times New Roman" w:hAnsi="Times New Roman" w:cs="Times New Roman"/>
          <w:b/>
          <w:bCs/>
          <w:sz w:val="28"/>
          <w:szCs w:val="28"/>
        </w:rPr>
      </w:pPr>
      <w:r w:rsidRPr="00623F68">
        <w:rPr>
          <w:rFonts w:ascii="Times New Roman" w:hAnsi="Times New Roman" w:cs="Times New Roman"/>
          <w:b/>
          <w:bCs/>
          <w:sz w:val="28"/>
          <w:szCs w:val="28"/>
        </w:rPr>
        <w:t>Кыргызской Республики</w:t>
      </w:r>
      <w:r w:rsidRPr="00623F68">
        <w:rPr>
          <w:rFonts w:ascii="Times New Roman" w:hAnsi="Times New Roman" w:cs="Times New Roman"/>
          <w:b/>
          <w:bCs/>
          <w:sz w:val="28"/>
          <w:szCs w:val="28"/>
        </w:rPr>
        <w:tab/>
      </w:r>
      <w:r w:rsidRPr="00623F68">
        <w:rPr>
          <w:rFonts w:ascii="Times New Roman" w:hAnsi="Times New Roman" w:cs="Times New Roman"/>
          <w:b/>
          <w:bCs/>
          <w:sz w:val="28"/>
          <w:szCs w:val="28"/>
        </w:rPr>
        <w:tab/>
      </w:r>
      <w:r w:rsidRPr="00623F68">
        <w:rPr>
          <w:rFonts w:ascii="Times New Roman" w:hAnsi="Times New Roman" w:cs="Times New Roman"/>
          <w:b/>
          <w:bCs/>
          <w:sz w:val="28"/>
          <w:szCs w:val="28"/>
        </w:rPr>
        <w:tab/>
      </w:r>
      <w:r w:rsidRPr="00623F68">
        <w:rPr>
          <w:rFonts w:ascii="Times New Roman" w:hAnsi="Times New Roman" w:cs="Times New Roman"/>
          <w:b/>
          <w:bCs/>
          <w:sz w:val="28"/>
          <w:szCs w:val="28"/>
        </w:rPr>
        <w:tab/>
      </w:r>
      <w:r w:rsidRPr="00623F68">
        <w:rPr>
          <w:rFonts w:ascii="Times New Roman" w:hAnsi="Times New Roman" w:cs="Times New Roman"/>
          <w:b/>
          <w:bCs/>
          <w:sz w:val="28"/>
          <w:szCs w:val="28"/>
        </w:rPr>
        <w:tab/>
      </w:r>
      <w:r w:rsidRPr="00623F68">
        <w:rPr>
          <w:rFonts w:ascii="Times New Roman" w:hAnsi="Times New Roman" w:cs="Times New Roman"/>
          <w:b/>
          <w:bCs/>
          <w:sz w:val="28"/>
          <w:szCs w:val="28"/>
        </w:rPr>
        <w:tab/>
      </w:r>
      <w:r w:rsidRPr="00623F68">
        <w:rPr>
          <w:rFonts w:ascii="Times New Roman" w:hAnsi="Times New Roman" w:cs="Times New Roman"/>
          <w:b/>
          <w:bCs/>
          <w:sz w:val="28"/>
          <w:szCs w:val="28"/>
        </w:rPr>
        <w:tab/>
      </w:r>
      <w:r w:rsidRPr="00623F68">
        <w:rPr>
          <w:rFonts w:ascii="Times New Roman" w:hAnsi="Times New Roman" w:cs="Times New Roman"/>
          <w:b/>
          <w:bCs/>
          <w:sz w:val="28"/>
          <w:szCs w:val="28"/>
        </w:rPr>
        <w:tab/>
        <w:t>Д. Д. Догоев</w:t>
      </w:r>
    </w:p>
    <w:p w:rsidR="00146349" w:rsidRPr="00623F68" w:rsidRDefault="00146349"/>
    <w:sectPr w:rsidR="00146349" w:rsidRPr="00623F68" w:rsidSect="006E0252">
      <w:headerReference w:type="default" r:id="rId51"/>
      <w:footerReference w:type="default" r:id="rId52"/>
      <w:pgSz w:w="16838" w:h="11906" w:orient="landscape"/>
      <w:pgMar w:top="851" w:right="962" w:bottom="426" w:left="1701" w:header="708" w:footer="71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2A3" w:rsidRDefault="00E152A3" w:rsidP="008869F6">
      <w:r>
        <w:separator/>
      </w:r>
    </w:p>
  </w:endnote>
  <w:endnote w:type="continuationSeparator" w:id="0">
    <w:p w:rsidR="00E152A3" w:rsidRDefault="00E152A3" w:rsidP="00886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885728"/>
      <w:docPartObj>
        <w:docPartGallery w:val="Page Numbers (Bottom of Page)"/>
        <w:docPartUnique/>
      </w:docPartObj>
    </w:sdtPr>
    <w:sdtEndPr/>
    <w:sdtContent>
      <w:p w:rsidR="00893245" w:rsidRDefault="00893245">
        <w:pPr>
          <w:pStyle w:val="a7"/>
          <w:jc w:val="right"/>
        </w:pPr>
        <w:r>
          <w:fldChar w:fldCharType="begin"/>
        </w:r>
        <w:r>
          <w:instrText>PAGE   \* MERGEFORMAT</w:instrText>
        </w:r>
        <w:r>
          <w:fldChar w:fldCharType="separate"/>
        </w:r>
        <w:r w:rsidR="00B7605F">
          <w:rPr>
            <w:noProof/>
          </w:rPr>
          <w:t>2</w:t>
        </w:r>
        <w:r>
          <w:fldChar w:fldCharType="end"/>
        </w:r>
      </w:p>
    </w:sdtContent>
  </w:sdt>
  <w:p w:rsidR="00893245" w:rsidRPr="008E6E75" w:rsidRDefault="00893245" w:rsidP="00AC1D87">
    <w:pPr>
      <w:pStyle w:val="a7"/>
      <w:tabs>
        <w:tab w:val="center" w:pos="5127"/>
        <w:tab w:val="right" w:pos="10255"/>
      </w:tabs>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2A3" w:rsidRDefault="00E152A3" w:rsidP="008869F6">
      <w:r>
        <w:separator/>
      </w:r>
    </w:p>
  </w:footnote>
  <w:footnote w:type="continuationSeparator" w:id="0">
    <w:p w:rsidR="00E152A3" w:rsidRDefault="00E152A3" w:rsidP="00886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247417"/>
      <w:docPartObj>
        <w:docPartGallery w:val="Page Numbers (Top of Page)"/>
        <w:docPartUnique/>
      </w:docPartObj>
    </w:sdtPr>
    <w:sdtEndPr/>
    <w:sdtContent>
      <w:p w:rsidR="00893245" w:rsidRDefault="00893245">
        <w:pPr>
          <w:pStyle w:val="a9"/>
        </w:pPr>
        <w:r>
          <w:fldChar w:fldCharType="begin"/>
        </w:r>
        <w:r>
          <w:instrText>PAGE   \* MERGEFORMAT</w:instrText>
        </w:r>
        <w:r>
          <w:fldChar w:fldCharType="separate"/>
        </w:r>
        <w:r w:rsidR="00B7605F">
          <w:rPr>
            <w:noProof/>
          </w:rPr>
          <w:t>2</w:t>
        </w:r>
        <w:r>
          <w:fldChar w:fldCharType="end"/>
        </w:r>
      </w:p>
    </w:sdtContent>
  </w:sdt>
  <w:p w:rsidR="00893245" w:rsidRDefault="0089324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04881"/>
    <w:multiLevelType w:val="hybridMultilevel"/>
    <w:tmpl w:val="EAD6D52E"/>
    <w:lvl w:ilvl="0" w:tplc="64C44BF8">
      <w:start w:val="1"/>
      <w:numFmt w:val="decimal"/>
      <w:lvlText w:val="%1."/>
      <w:lvlJc w:val="left"/>
      <w:pPr>
        <w:ind w:left="956" w:hanging="360"/>
      </w:pPr>
      <w:rPr>
        <w:rFonts w:hint="default"/>
      </w:rPr>
    </w:lvl>
    <w:lvl w:ilvl="1" w:tplc="04190019" w:tentative="1">
      <w:start w:val="1"/>
      <w:numFmt w:val="lowerLetter"/>
      <w:lvlText w:val="%2."/>
      <w:lvlJc w:val="left"/>
      <w:pPr>
        <w:ind w:left="1676" w:hanging="360"/>
      </w:pPr>
    </w:lvl>
    <w:lvl w:ilvl="2" w:tplc="0419001B" w:tentative="1">
      <w:start w:val="1"/>
      <w:numFmt w:val="lowerRoman"/>
      <w:lvlText w:val="%3."/>
      <w:lvlJc w:val="right"/>
      <w:pPr>
        <w:ind w:left="2396" w:hanging="180"/>
      </w:pPr>
    </w:lvl>
    <w:lvl w:ilvl="3" w:tplc="0419000F" w:tentative="1">
      <w:start w:val="1"/>
      <w:numFmt w:val="decimal"/>
      <w:lvlText w:val="%4."/>
      <w:lvlJc w:val="left"/>
      <w:pPr>
        <w:ind w:left="3116" w:hanging="360"/>
      </w:pPr>
    </w:lvl>
    <w:lvl w:ilvl="4" w:tplc="04190019" w:tentative="1">
      <w:start w:val="1"/>
      <w:numFmt w:val="lowerLetter"/>
      <w:lvlText w:val="%5."/>
      <w:lvlJc w:val="left"/>
      <w:pPr>
        <w:ind w:left="3836" w:hanging="360"/>
      </w:pPr>
    </w:lvl>
    <w:lvl w:ilvl="5" w:tplc="0419001B" w:tentative="1">
      <w:start w:val="1"/>
      <w:numFmt w:val="lowerRoman"/>
      <w:lvlText w:val="%6."/>
      <w:lvlJc w:val="right"/>
      <w:pPr>
        <w:ind w:left="4556" w:hanging="180"/>
      </w:pPr>
    </w:lvl>
    <w:lvl w:ilvl="6" w:tplc="0419000F" w:tentative="1">
      <w:start w:val="1"/>
      <w:numFmt w:val="decimal"/>
      <w:lvlText w:val="%7."/>
      <w:lvlJc w:val="left"/>
      <w:pPr>
        <w:ind w:left="5276" w:hanging="360"/>
      </w:pPr>
    </w:lvl>
    <w:lvl w:ilvl="7" w:tplc="04190019" w:tentative="1">
      <w:start w:val="1"/>
      <w:numFmt w:val="lowerLetter"/>
      <w:lvlText w:val="%8."/>
      <w:lvlJc w:val="left"/>
      <w:pPr>
        <w:ind w:left="5996" w:hanging="360"/>
      </w:pPr>
    </w:lvl>
    <w:lvl w:ilvl="8" w:tplc="0419001B" w:tentative="1">
      <w:start w:val="1"/>
      <w:numFmt w:val="lowerRoman"/>
      <w:lvlText w:val="%9."/>
      <w:lvlJc w:val="right"/>
      <w:pPr>
        <w:ind w:left="6716" w:hanging="180"/>
      </w:pPr>
    </w:lvl>
  </w:abstractNum>
  <w:abstractNum w:abstractNumId="1" w15:restartNumberingAfterBreak="0">
    <w:nsid w:val="07E637BF"/>
    <w:multiLevelType w:val="hybridMultilevel"/>
    <w:tmpl w:val="4F7EF05A"/>
    <w:lvl w:ilvl="0" w:tplc="49942B3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15:restartNumberingAfterBreak="0">
    <w:nsid w:val="1BAA1075"/>
    <w:multiLevelType w:val="hybridMultilevel"/>
    <w:tmpl w:val="7CD0B6EC"/>
    <w:lvl w:ilvl="0" w:tplc="401255CC">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E3C0839"/>
    <w:multiLevelType w:val="hybridMultilevel"/>
    <w:tmpl w:val="0A4209B8"/>
    <w:lvl w:ilvl="0" w:tplc="399A192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FE22793"/>
    <w:multiLevelType w:val="hybridMultilevel"/>
    <w:tmpl w:val="0E4613A6"/>
    <w:lvl w:ilvl="0" w:tplc="EC32DB9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15:restartNumberingAfterBreak="0">
    <w:nsid w:val="30532478"/>
    <w:multiLevelType w:val="hybridMultilevel"/>
    <w:tmpl w:val="346C6960"/>
    <w:lvl w:ilvl="0" w:tplc="F35C9F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B0B3550"/>
    <w:multiLevelType w:val="hybridMultilevel"/>
    <w:tmpl w:val="614407C4"/>
    <w:lvl w:ilvl="0" w:tplc="B3E25A7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5"/>
  </w:num>
  <w:num w:numId="3">
    <w:abstractNumId w:val="6"/>
  </w:num>
  <w:num w:numId="4">
    <w:abstractNumId w:val="3"/>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966"/>
    <w:rsid w:val="000001AE"/>
    <w:rsid w:val="00047B2F"/>
    <w:rsid w:val="000925DB"/>
    <w:rsid w:val="000A3DF0"/>
    <w:rsid w:val="000C7796"/>
    <w:rsid w:val="000C79E1"/>
    <w:rsid w:val="000D03EB"/>
    <w:rsid w:val="00122172"/>
    <w:rsid w:val="00146349"/>
    <w:rsid w:val="001A5C94"/>
    <w:rsid w:val="001D2448"/>
    <w:rsid w:val="00273F09"/>
    <w:rsid w:val="002C2DC7"/>
    <w:rsid w:val="00310545"/>
    <w:rsid w:val="0034015D"/>
    <w:rsid w:val="003432CB"/>
    <w:rsid w:val="00356B2D"/>
    <w:rsid w:val="00371EBA"/>
    <w:rsid w:val="0045730C"/>
    <w:rsid w:val="0045731D"/>
    <w:rsid w:val="004721C7"/>
    <w:rsid w:val="00487EAE"/>
    <w:rsid w:val="00580960"/>
    <w:rsid w:val="00587593"/>
    <w:rsid w:val="005B644C"/>
    <w:rsid w:val="005F0488"/>
    <w:rsid w:val="00623F68"/>
    <w:rsid w:val="006B1F44"/>
    <w:rsid w:val="006C21FA"/>
    <w:rsid w:val="006E0252"/>
    <w:rsid w:val="00721281"/>
    <w:rsid w:val="00721E7C"/>
    <w:rsid w:val="007D51E1"/>
    <w:rsid w:val="007E2640"/>
    <w:rsid w:val="007E3F9D"/>
    <w:rsid w:val="007F6617"/>
    <w:rsid w:val="00806987"/>
    <w:rsid w:val="00830B15"/>
    <w:rsid w:val="008534D7"/>
    <w:rsid w:val="00854842"/>
    <w:rsid w:val="008869F6"/>
    <w:rsid w:val="00893245"/>
    <w:rsid w:val="008A5C6A"/>
    <w:rsid w:val="008B19CE"/>
    <w:rsid w:val="00902E34"/>
    <w:rsid w:val="00907BA3"/>
    <w:rsid w:val="00A54752"/>
    <w:rsid w:val="00A647CD"/>
    <w:rsid w:val="00AA5DAA"/>
    <w:rsid w:val="00AB09DE"/>
    <w:rsid w:val="00AC1D87"/>
    <w:rsid w:val="00B55C62"/>
    <w:rsid w:val="00B7605F"/>
    <w:rsid w:val="00BA6D88"/>
    <w:rsid w:val="00BB1BC5"/>
    <w:rsid w:val="00BB32D6"/>
    <w:rsid w:val="00BD44EB"/>
    <w:rsid w:val="00C13A51"/>
    <w:rsid w:val="00C24899"/>
    <w:rsid w:val="00C514E5"/>
    <w:rsid w:val="00D73DC8"/>
    <w:rsid w:val="00D7646C"/>
    <w:rsid w:val="00DA1356"/>
    <w:rsid w:val="00DA2F84"/>
    <w:rsid w:val="00E05978"/>
    <w:rsid w:val="00E152A3"/>
    <w:rsid w:val="00E35EAF"/>
    <w:rsid w:val="00EF6966"/>
    <w:rsid w:val="00F6681D"/>
    <w:rsid w:val="00FB357F"/>
    <w:rsid w:val="00FD7C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FEEE34-FF7F-453F-BB8B-D135F3231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69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F6966"/>
    <w:pPr>
      <w:spacing w:after="0" w:line="240" w:lineRule="auto"/>
    </w:pPr>
  </w:style>
  <w:style w:type="paragraph" w:styleId="a4">
    <w:name w:val="Normal (Web)"/>
    <w:basedOn w:val="a"/>
    <w:uiPriority w:val="99"/>
    <w:unhideWhenUsed/>
    <w:rsid w:val="00EF6966"/>
    <w:pPr>
      <w:spacing w:before="100" w:beforeAutospacing="1" w:after="100" w:afterAutospacing="1"/>
    </w:pPr>
  </w:style>
  <w:style w:type="character" w:styleId="a5">
    <w:name w:val="Strong"/>
    <w:basedOn w:val="a0"/>
    <w:uiPriority w:val="22"/>
    <w:qFormat/>
    <w:rsid w:val="00EF6966"/>
    <w:rPr>
      <w:b/>
      <w:bCs/>
    </w:rPr>
  </w:style>
  <w:style w:type="character" w:styleId="a6">
    <w:name w:val="Hyperlink"/>
    <w:basedOn w:val="a0"/>
    <w:uiPriority w:val="99"/>
    <w:unhideWhenUsed/>
    <w:rsid w:val="00EF6966"/>
    <w:rPr>
      <w:color w:val="0000FF"/>
      <w:u w:val="single"/>
    </w:rPr>
  </w:style>
  <w:style w:type="paragraph" w:customStyle="1" w:styleId="tkTekst">
    <w:name w:val="_Текст обычный (tkTekst)"/>
    <w:basedOn w:val="a"/>
    <w:rsid w:val="00EF6966"/>
    <w:pPr>
      <w:spacing w:after="60" w:line="276" w:lineRule="auto"/>
      <w:ind w:firstLine="567"/>
      <w:jc w:val="both"/>
    </w:pPr>
    <w:rPr>
      <w:rFonts w:ascii="Arial" w:hAnsi="Arial" w:cs="Arial"/>
      <w:sz w:val="20"/>
      <w:szCs w:val="20"/>
    </w:rPr>
  </w:style>
  <w:style w:type="paragraph" w:styleId="a7">
    <w:name w:val="footer"/>
    <w:basedOn w:val="a"/>
    <w:link w:val="a8"/>
    <w:uiPriority w:val="99"/>
    <w:unhideWhenUsed/>
    <w:rsid w:val="00EF6966"/>
    <w:pPr>
      <w:tabs>
        <w:tab w:val="center" w:pos="4677"/>
        <w:tab w:val="right" w:pos="9355"/>
      </w:tabs>
      <w:spacing w:after="200" w:line="276" w:lineRule="auto"/>
    </w:pPr>
    <w:rPr>
      <w:rFonts w:ascii="Calibri" w:hAnsi="Calibri"/>
      <w:sz w:val="22"/>
      <w:szCs w:val="22"/>
    </w:rPr>
  </w:style>
  <w:style w:type="character" w:customStyle="1" w:styleId="a8">
    <w:name w:val="Нижний колонтитул Знак"/>
    <w:basedOn w:val="a0"/>
    <w:link w:val="a7"/>
    <w:uiPriority w:val="99"/>
    <w:rsid w:val="00EF6966"/>
    <w:rPr>
      <w:rFonts w:ascii="Calibri" w:eastAsia="Times New Roman" w:hAnsi="Calibri" w:cs="Times New Roman"/>
      <w:lang w:eastAsia="ru-RU"/>
    </w:rPr>
  </w:style>
  <w:style w:type="paragraph" w:styleId="a9">
    <w:name w:val="header"/>
    <w:basedOn w:val="a"/>
    <w:link w:val="aa"/>
    <w:uiPriority w:val="99"/>
    <w:unhideWhenUsed/>
    <w:rsid w:val="00EF6966"/>
    <w:pPr>
      <w:tabs>
        <w:tab w:val="center" w:pos="4677"/>
        <w:tab w:val="right" w:pos="9355"/>
      </w:tabs>
    </w:pPr>
  </w:style>
  <w:style w:type="character" w:customStyle="1" w:styleId="aa">
    <w:name w:val="Верхний колонтитул Знак"/>
    <w:basedOn w:val="a0"/>
    <w:link w:val="a9"/>
    <w:uiPriority w:val="99"/>
    <w:rsid w:val="00EF6966"/>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EF6966"/>
    <w:rPr>
      <w:rFonts w:ascii="Tahoma" w:hAnsi="Tahoma" w:cs="Tahoma"/>
      <w:sz w:val="16"/>
      <w:szCs w:val="16"/>
    </w:rPr>
  </w:style>
  <w:style w:type="character" w:customStyle="1" w:styleId="ac">
    <w:name w:val="Текст выноски Знак"/>
    <w:basedOn w:val="a0"/>
    <w:link w:val="ab"/>
    <w:uiPriority w:val="99"/>
    <w:semiHidden/>
    <w:rsid w:val="00EF6966"/>
    <w:rPr>
      <w:rFonts w:ascii="Tahoma" w:eastAsia="Times New Roman" w:hAnsi="Tahoma" w:cs="Tahoma"/>
      <w:sz w:val="16"/>
      <w:szCs w:val="16"/>
      <w:lang w:eastAsia="ru-RU"/>
    </w:rPr>
  </w:style>
  <w:style w:type="character" w:styleId="ad">
    <w:name w:val="Emphasis"/>
    <w:basedOn w:val="a0"/>
    <w:uiPriority w:val="20"/>
    <w:qFormat/>
    <w:rsid w:val="00EF6966"/>
    <w:rPr>
      <w:i/>
      <w:iCs/>
    </w:rPr>
  </w:style>
  <w:style w:type="character" w:customStyle="1" w:styleId="apple-converted-space">
    <w:name w:val="apple-converted-space"/>
    <w:basedOn w:val="a0"/>
    <w:rsid w:val="00EF6966"/>
  </w:style>
  <w:style w:type="table" w:styleId="ae">
    <w:name w:val="Table Grid"/>
    <w:basedOn w:val="a1"/>
    <w:uiPriority w:val="59"/>
    <w:rsid w:val="00EF6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3">
    <w:name w:val="_Заголовок Глава (tkZagolovok3)"/>
    <w:basedOn w:val="a"/>
    <w:rsid w:val="00EF6966"/>
    <w:pPr>
      <w:spacing w:before="200" w:after="200" w:line="276" w:lineRule="auto"/>
      <w:ind w:left="1134" w:right="1134"/>
      <w:jc w:val="center"/>
    </w:pPr>
    <w:rPr>
      <w:rFonts w:ascii="Arial" w:hAnsi="Arial" w:cs="Arial"/>
      <w:b/>
      <w:bCs/>
    </w:rPr>
  </w:style>
  <w:style w:type="paragraph" w:customStyle="1" w:styleId="tkZagolovok5">
    <w:name w:val="_Заголовок Статья (tkZagolovok5)"/>
    <w:basedOn w:val="a"/>
    <w:rsid w:val="00EF6966"/>
    <w:pPr>
      <w:spacing w:before="200" w:after="60" w:line="276" w:lineRule="auto"/>
      <w:ind w:firstLine="567"/>
    </w:pPr>
    <w:rPr>
      <w:rFonts w:ascii="Arial" w:hAnsi="Arial" w:cs="Arial"/>
      <w:b/>
      <w:bCs/>
      <w:sz w:val="20"/>
      <w:szCs w:val="20"/>
    </w:rPr>
  </w:style>
  <w:style w:type="paragraph" w:customStyle="1" w:styleId="tkRedakcijaTekst">
    <w:name w:val="_В редакции текст (tkRedakcijaTekst)"/>
    <w:basedOn w:val="a"/>
    <w:rsid w:val="00EF6966"/>
    <w:pPr>
      <w:spacing w:after="60" w:line="276" w:lineRule="auto"/>
      <w:ind w:firstLine="567"/>
      <w:jc w:val="both"/>
    </w:pPr>
    <w:rPr>
      <w:rFonts w:ascii="Arial" w:hAnsi="Arial" w:cs="Arial"/>
      <w:i/>
      <w:iCs/>
      <w:sz w:val="20"/>
      <w:szCs w:val="20"/>
    </w:rPr>
  </w:style>
  <w:style w:type="paragraph" w:customStyle="1" w:styleId="tkKomentarij">
    <w:name w:val="_Комментарий (tkKomentarij)"/>
    <w:basedOn w:val="a"/>
    <w:rsid w:val="00EF6966"/>
    <w:pPr>
      <w:spacing w:after="60" w:line="276" w:lineRule="auto"/>
      <w:ind w:firstLine="567"/>
      <w:jc w:val="both"/>
    </w:pPr>
    <w:rPr>
      <w:rFonts w:ascii="Arial" w:hAnsi="Arial" w:cs="Arial"/>
      <w:i/>
      <w:iCs/>
      <w:color w:val="006600"/>
      <w:sz w:val="20"/>
      <w:szCs w:val="20"/>
    </w:rPr>
  </w:style>
  <w:style w:type="paragraph" w:customStyle="1" w:styleId="tkZagolovok2">
    <w:name w:val="_Заголовок Раздел (tkZagolovok2)"/>
    <w:basedOn w:val="a"/>
    <w:rsid w:val="00356B2D"/>
    <w:pPr>
      <w:spacing w:before="200" w:after="200" w:line="276" w:lineRule="auto"/>
      <w:ind w:left="1134" w:right="1134"/>
      <w:jc w:val="center"/>
    </w:pPr>
    <w:rPr>
      <w:rFonts w:ascii="Arial" w:hAnsi="Arial" w:cs="Arial"/>
      <w:b/>
      <w:bCs/>
    </w:rPr>
  </w:style>
  <w:style w:type="paragraph" w:styleId="af">
    <w:name w:val="List Paragraph"/>
    <w:basedOn w:val="a"/>
    <w:uiPriority w:val="34"/>
    <w:qFormat/>
    <w:rsid w:val="00356B2D"/>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f0">
    <w:name w:val="a"/>
    <w:basedOn w:val="a0"/>
    <w:rsid w:val="00AB0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016864">
      <w:bodyDiv w:val="1"/>
      <w:marLeft w:val="0"/>
      <w:marRight w:val="0"/>
      <w:marTop w:val="0"/>
      <w:marBottom w:val="0"/>
      <w:divBdr>
        <w:top w:val="none" w:sz="0" w:space="0" w:color="auto"/>
        <w:left w:val="none" w:sz="0" w:space="0" w:color="auto"/>
        <w:bottom w:val="none" w:sz="0" w:space="0" w:color="auto"/>
        <w:right w:val="none" w:sz="0" w:space="0" w:color="auto"/>
      </w:divBdr>
    </w:div>
    <w:div w:id="587615312">
      <w:bodyDiv w:val="1"/>
      <w:marLeft w:val="0"/>
      <w:marRight w:val="0"/>
      <w:marTop w:val="0"/>
      <w:marBottom w:val="0"/>
      <w:divBdr>
        <w:top w:val="none" w:sz="0" w:space="0" w:color="auto"/>
        <w:left w:val="none" w:sz="0" w:space="0" w:color="auto"/>
        <w:bottom w:val="none" w:sz="0" w:space="0" w:color="auto"/>
        <w:right w:val="none" w:sz="0" w:space="0" w:color="auto"/>
      </w:divBdr>
    </w:div>
    <w:div w:id="1171718505">
      <w:bodyDiv w:val="1"/>
      <w:marLeft w:val="0"/>
      <w:marRight w:val="0"/>
      <w:marTop w:val="0"/>
      <w:marBottom w:val="0"/>
      <w:divBdr>
        <w:top w:val="none" w:sz="0" w:space="0" w:color="auto"/>
        <w:left w:val="none" w:sz="0" w:space="0" w:color="auto"/>
        <w:bottom w:val="none" w:sz="0" w:space="0" w:color="auto"/>
        <w:right w:val="none" w:sz="0" w:space="0" w:color="auto"/>
      </w:divBdr>
    </w:div>
    <w:div w:id="1234437820">
      <w:bodyDiv w:val="1"/>
      <w:marLeft w:val="0"/>
      <w:marRight w:val="0"/>
      <w:marTop w:val="0"/>
      <w:marBottom w:val="0"/>
      <w:divBdr>
        <w:top w:val="none" w:sz="0" w:space="0" w:color="auto"/>
        <w:left w:val="none" w:sz="0" w:space="0" w:color="auto"/>
        <w:bottom w:val="none" w:sz="0" w:space="0" w:color="auto"/>
        <w:right w:val="none" w:sz="0" w:space="0" w:color="auto"/>
      </w:divBdr>
    </w:div>
    <w:div w:id="1287003485">
      <w:bodyDiv w:val="1"/>
      <w:marLeft w:val="0"/>
      <w:marRight w:val="0"/>
      <w:marTop w:val="0"/>
      <w:marBottom w:val="0"/>
      <w:divBdr>
        <w:top w:val="none" w:sz="0" w:space="0" w:color="auto"/>
        <w:left w:val="none" w:sz="0" w:space="0" w:color="auto"/>
        <w:bottom w:val="none" w:sz="0" w:space="0" w:color="auto"/>
        <w:right w:val="none" w:sz="0" w:space="0" w:color="auto"/>
      </w:divBdr>
    </w:div>
    <w:div w:id="1407648016">
      <w:bodyDiv w:val="1"/>
      <w:marLeft w:val="0"/>
      <w:marRight w:val="0"/>
      <w:marTop w:val="0"/>
      <w:marBottom w:val="0"/>
      <w:divBdr>
        <w:top w:val="none" w:sz="0" w:space="0" w:color="auto"/>
        <w:left w:val="none" w:sz="0" w:space="0" w:color="auto"/>
        <w:bottom w:val="none" w:sz="0" w:space="0" w:color="auto"/>
        <w:right w:val="none" w:sz="0" w:space="0" w:color="auto"/>
      </w:divBdr>
    </w:div>
    <w:div w:id="1520314439">
      <w:bodyDiv w:val="1"/>
      <w:marLeft w:val="0"/>
      <w:marRight w:val="0"/>
      <w:marTop w:val="0"/>
      <w:marBottom w:val="0"/>
      <w:divBdr>
        <w:top w:val="none" w:sz="0" w:space="0" w:color="auto"/>
        <w:left w:val="none" w:sz="0" w:space="0" w:color="auto"/>
        <w:bottom w:val="none" w:sz="0" w:space="0" w:color="auto"/>
        <w:right w:val="none" w:sz="0" w:space="0" w:color="auto"/>
      </w:divBdr>
    </w:div>
    <w:div w:id="1881818933">
      <w:bodyDiv w:val="1"/>
      <w:marLeft w:val="0"/>
      <w:marRight w:val="0"/>
      <w:marTop w:val="0"/>
      <w:marBottom w:val="0"/>
      <w:divBdr>
        <w:top w:val="none" w:sz="0" w:space="0" w:color="auto"/>
        <w:left w:val="none" w:sz="0" w:space="0" w:color="auto"/>
        <w:bottom w:val="none" w:sz="0" w:space="0" w:color="auto"/>
        <w:right w:val="none" w:sz="0" w:space="0" w:color="auto"/>
      </w:divBdr>
    </w:div>
    <w:div w:id="199205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toktom://db/169658" TargetMode="External"/><Relationship Id="rId18" Type="http://schemas.openxmlformats.org/officeDocument/2006/relationships/hyperlink" Target="toktom://db/169658" TargetMode="External"/><Relationship Id="rId26" Type="http://schemas.openxmlformats.org/officeDocument/2006/relationships/hyperlink" Target="toktom://db/127468" TargetMode="External"/><Relationship Id="rId39" Type="http://schemas.openxmlformats.org/officeDocument/2006/relationships/hyperlink" Target="toktom://db/120820" TargetMode="External"/><Relationship Id="rId3" Type="http://schemas.openxmlformats.org/officeDocument/2006/relationships/settings" Target="settings.xml"/><Relationship Id="rId21" Type="http://schemas.openxmlformats.org/officeDocument/2006/relationships/hyperlink" Target="file:///C:\Users\Mir\AppData\Local\Temp\Toktom\e20ff99a-5ef5-4139-889d-723dc6789a61\document.htm" TargetMode="External"/><Relationship Id="rId34" Type="http://schemas.openxmlformats.org/officeDocument/2006/relationships/hyperlink" Target="http://cbd.minjust.gov.kg/act/view/ru-ru/590?cl=ru-ru" TargetMode="External"/><Relationship Id="rId42" Type="http://schemas.openxmlformats.org/officeDocument/2006/relationships/hyperlink" Target="toktom://db/305" TargetMode="External"/><Relationship Id="rId47" Type="http://schemas.openxmlformats.org/officeDocument/2006/relationships/hyperlink" Target="http://cbd.minjust.gov.kg/act/view/ru-ru/203167?cl=ru-ru" TargetMode="External"/><Relationship Id="rId50" Type="http://schemas.openxmlformats.org/officeDocument/2006/relationships/hyperlink" Target="http://cbd.minjust.gov.kg/act/view/ru-ru/111821?cl=ru-ru" TargetMode="External"/><Relationship Id="rId7" Type="http://schemas.openxmlformats.org/officeDocument/2006/relationships/hyperlink" Target="toktom://db/142026" TargetMode="External"/><Relationship Id="rId12" Type="http://schemas.openxmlformats.org/officeDocument/2006/relationships/hyperlink" Target="toktom://db/169658" TargetMode="External"/><Relationship Id="rId17" Type="http://schemas.openxmlformats.org/officeDocument/2006/relationships/hyperlink" Target="toktom://db/142026" TargetMode="External"/><Relationship Id="rId25" Type="http://schemas.openxmlformats.org/officeDocument/2006/relationships/hyperlink" Target="file:///C:\Users\Mir\AppData\Local\Temp\Toktom\e20ff99a-5ef5-4139-889d-723dc6789a61\document.htm" TargetMode="External"/><Relationship Id="rId33" Type="http://schemas.openxmlformats.org/officeDocument/2006/relationships/hyperlink" Target="file:///C:\Users\Mir\AppData\Local\Temp\Toktom\e20ff99a-5ef5-4139-889d-723dc6789a61\document.htm" TargetMode="External"/><Relationship Id="rId38" Type="http://schemas.openxmlformats.org/officeDocument/2006/relationships/hyperlink" Target="toktom://db/3446" TargetMode="External"/><Relationship Id="rId46" Type="http://schemas.openxmlformats.org/officeDocument/2006/relationships/hyperlink" Target="toktom://db/3003" TargetMode="External"/><Relationship Id="rId2" Type="http://schemas.openxmlformats.org/officeDocument/2006/relationships/styles" Target="styles.xml"/><Relationship Id="rId16" Type="http://schemas.openxmlformats.org/officeDocument/2006/relationships/hyperlink" Target="toktom://db/128284" TargetMode="External"/><Relationship Id="rId20" Type="http://schemas.openxmlformats.org/officeDocument/2006/relationships/hyperlink" Target="toktom://db/169658" TargetMode="External"/><Relationship Id="rId29" Type="http://schemas.openxmlformats.org/officeDocument/2006/relationships/hyperlink" Target="file:///C:\Users\Mir\AppData\Local\Temp\Toktom\e20ff99a-5ef5-4139-889d-723dc6789a61\document.htm" TargetMode="External"/><Relationship Id="rId41" Type="http://schemas.openxmlformats.org/officeDocument/2006/relationships/hyperlink" Target="toktom://db/2035"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oktom://db/169658" TargetMode="External"/><Relationship Id="rId24" Type="http://schemas.openxmlformats.org/officeDocument/2006/relationships/hyperlink" Target="toktom://db/120820" TargetMode="External"/><Relationship Id="rId32" Type="http://schemas.openxmlformats.org/officeDocument/2006/relationships/hyperlink" Target="file:///C:\Users\Mir\AppData\Local\Temp\Toktom\e20ff99a-5ef5-4139-889d-723dc6789a61\document.htm" TargetMode="External"/><Relationship Id="rId37" Type="http://schemas.openxmlformats.org/officeDocument/2006/relationships/hyperlink" Target="toktom://db/3446" TargetMode="External"/><Relationship Id="rId40" Type="http://schemas.openxmlformats.org/officeDocument/2006/relationships/hyperlink" Target="toktom://db/2035" TargetMode="External"/><Relationship Id="rId45" Type="http://schemas.openxmlformats.org/officeDocument/2006/relationships/hyperlink" Target="http://cbd.minjust.gov.kg/act/view/ru-ru/202400?cl=ru-ru"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toktom://db/142026" TargetMode="External"/><Relationship Id="rId23" Type="http://schemas.openxmlformats.org/officeDocument/2006/relationships/hyperlink" Target="toktom://db/120820" TargetMode="External"/><Relationship Id="rId28" Type="http://schemas.openxmlformats.org/officeDocument/2006/relationships/hyperlink" Target="file:///C:\Users\Mir\AppData\Local\Temp\Toktom\e20ff99a-5ef5-4139-889d-723dc6789a61\document.htm" TargetMode="External"/><Relationship Id="rId36" Type="http://schemas.openxmlformats.org/officeDocument/2006/relationships/hyperlink" Target="toktom://db/3446" TargetMode="External"/><Relationship Id="rId49" Type="http://schemas.openxmlformats.org/officeDocument/2006/relationships/hyperlink" Target="http://cbd.minjust.gov.kg/act/view/ru-ru/203167?cl=ru-ru" TargetMode="External"/><Relationship Id="rId10" Type="http://schemas.openxmlformats.org/officeDocument/2006/relationships/hyperlink" Target="toktom://db/142026" TargetMode="External"/><Relationship Id="rId19" Type="http://schemas.openxmlformats.org/officeDocument/2006/relationships/hyperlink" Target="toktom://db/169658" TargetMode="External"/><Relationship Id="rId31" Type="http://schemas.openxmlformats.org/officeDocument/2006/relationships/hyperlink" Target="file:///C:\Users\Mir\AppData\Local\Temp\Toktom\e20ff99a-5ef5-4139-889d-723dc6789a61\document.htm" TargetMode="External"/><Relationship Id="rId44" Type="http://schemas.openxmlformats.org/officeDocument/2006/relationships/hyperlink" Target="http://cbd.minjust.gov.kg/act/view/ru-ru/202400?cl=ru-ru"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toktom://db/128284" TargetMode="External"/><Relationship Id="rId14" Type="http://schemas.openxmlformats.org/officeDocument/2006/relationships/hyperlink" Target="toktom://db/142026" TargetMode="External"/><Relationship Id="rId22" Type="http://schemas.openxmlformats.org/officeDocument/2006/relationships/hyperlink" Target="file:///C:\Users\Mir\AppData\Local\Temp\Toktom\e20ff99a-5ef5-4139-889d-723dc6789a61\document.htm" TargetMode="External"/><Relationship Id="rId27" Type="http://schemas.openxmlformats.org/officeDocument/2006/relationships/hyperlink" Target="toktom://db/127468" TargetMode="External"/><Relationship Id="rId30" Type="http://schemas.openxmlformats.org/officeDocument/2006/relationships/hyperlink" Target="file:///C:\Users\Mir\AppData\Local\Temp\Toktom\e20ff99a-5ef5-4139-889d-723dc6789a61\document.htm" TargetMode="External"/><Relationship Id="rId35" Type="http://schemas.openxmlformats.org/officeDocument/2006/relationships/hyperlink" Target="http://cbd.minjust.gov.kg/act/view/ru-ru/590?cl=ru-ru" TargetMode="External"/><Relationship Id="rId43" Type="http://schemas.openxmlformats.org/officeDocument/2006/relationships/hyperlink" Target="toktom://db/305" TargetMode="External"/><Relationship Id="rId48" Type="http://schemas.openxmlformats.org/officeDocument/2006/relationships/hyperlink" Target="http://cbd.minjust.gov.kg/act/view/ru-ru/111821?cl=ru-ru" TargetMode="External"/><Relationship Id="rId8" Type="http://schemas.openxmlformats.org/officeDocument/2006/relationships/hyperlink" Target="toktom://db/142026" TargetMode="External"/><Relationship Id="rId5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78</Pages>
  <Words>32683</Words>
  <Characters>186299</Characters>
  <Application>Microsoft Office Word</Application>
  <DocSecurity>0</DocSecurity>
  <Lines>1552</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dc:creator>
  <cp:lastModifiedBy>Алтынай Мураталиева</cp:lastModifiedBy>
  <cp:revision>2</cp:revision>
  <cp:lastPrinted>2021-12-06T08:42:00Z</cp:lastPrinted>
  <dcterms:created xsi:type="dcterms:W3CDTF">2021-12-17T12:42:00Z</dcterms:created>
  <dcterms:modified xsi:type="dcterms:W3CDTF">2021-12-17T12:42:00Z</dcterms:modified>
</cp:coreProperties>
</file>