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E56" w:rsidRDefault="002C48EE" w:rsidP="00CC656B">
      <w:pPr>
        <w:ind w:left="28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764E56" w:rsidRPr="00764E56" w:rsidRDefault="00764E56" w:rsidP="00CC656B">
      <w:pPr>
        <w:ind w:left="284"/>
        <w:jc w:val="right"/>
        <w:rPr>
          <w:sz w:val="28"/>
          <w:szCs w:val="28"/>
        </w:rPr>
      </w:pPr>
    </w:p>
    <w:p w:rsidR="00CC656B" w:rsidRDefault="007D537E" w:rsidP="00CC656B">
      <w:pPr>
        <w:ind w:left="284"/>
        <w:jc w:val="center"/>
        <w:rPr>
          <w:b/>
          <w:sz w:val="28"/>
          <w:szCs w:val="28"/>
        </w:rPr>
      </w:pPr>
      <w:r w:rsidRPr="00C5144A">
        <w:rPr>
          <w:b/>
          <w:sz w:val="28"/>
          <w:szCs w:val="28"/>
        </w:rPr>
        <w:t>Среднесрочная тарифная политика</w:t>
      </w:r>
      <w:r>
        <w:rPr>
          <w:b/>
          <w:sz w:val="28"/>
          <w:szCs w:val="28"/>
        </w:rPr>
        <w:t xml:space="preserve"> </w:t>
      </w:r>
    </w:p>
    <w:p w:rsidR="00CC656B" w:rsidRDefault="007D537E" w:rsidP="00CC656B">
      <w:pPr>
        <w:ind w:left="284"/>
        <w:jc w:val="center"/>
        <w:rPr>
          <w:b/>
          <w:sz w:val="28"/>
          <w:szCs w:val="28"/>
        </w:rPr>
      </w:pPr>
      <w:r w:rsidRPr="00C5144A">
        <w:rPr>
          <w:b/>
          <w:sz w:val="28"/>
          <w:szCs w:val="28"/>
        </w:rPr>
        <w:t xml:space="preserve">Кыргызской </w:t>
      </w:r>
      <w:proofErr w:type="gramStart"/>
      <w:r w:rsidRPr="00C5144A">
        <w:rPr>
          <w:b/>
          <w:sz w:val="28"/>
          <w:szCs w:val="28"/>
        </w:rPr>
        <w:t xml:space="preserve">Республики </w:t>
      </w:r>
      <w:r w:rsidR="00CC656B">
        <w:rPr>
          <w:b/>
          <w:sz w:val="28"/>
          <w:szCs w:val="28"/>
        </w:rPr>
        <w:t xml:space="preserve"> </w:t>
      </w:r>
      <w:r w:rsidRPr="00C5144A">
        <w:rPr>
          <w:b/>
          <w:sz w:val="28"/>
          <w:szCs w:val="28"/>
        </w:rPr>
        <w:t>на</w:t>
      </w:r>
      <w:proofErr w:type="gramEnd"/>
      <w:r w:rsidRPr="00C5144A">
        <w:rPr>
          <w:b/>
          <w:sz w:val="28"/>
          <w:szCs w:val="28"/>
        </w:rPr>
        <w:t xml:space="preserve"> тепловую энергию</w:t>
      </w:r>
    </w:p>
    <w:p w:rsidR="007D537E" w:rsidRPr="00C5144A" w:rsidRDefault="007D537E" w:rsidP="00CC656B"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и</w:t>
      </w:r>
      <w:proofErr w:type="gramEnd"/>
      <w:r>
        <w:rPr>
          <w:b/>
          <w:sz w:val="28"/>
          <w:szCs w:val="28"/>
        </w:rPr>
        <w:t xml:space="preserve"> горячее водоснабжение </w:t>
      </w:r>
      <w:r w:rsidRPr="00C5144A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21</w:t>
      </w:r>
      <w:r w:rsidR="00CC656B" w:rsidRPr="00E133A8">
        <w:rPr>
          <w:sz w:val="28"/>
          <w:szCs w:val="28"/>
        </w:rPr>
        <w:t>–</w:t>
      </w:r>
      <w:r w:rsidRPr="00C5144A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25</w:t>
      </w:r>
      <w:r w:rsidRPr="00C5144A">
        <w:rPr>
          <w:b/>
          <w:sz w:val="28"/>
          <w:szCs w:val="28"/>
        </w:rPr>
        <w:t xml:space="preserve"> годы</w:t>
      </w:r>
    </w:p>
    <w:p w:rsidR="007D537E" w:rsidRDefault="007D537E" w:rsidP="00CC656B">
      <w:pPr>
        <w:ind w:left="284" w:firstLine="300"/>
        <w:jc w:val="both"/>
        <w:rPr>
          <w:sz w:val="28"/>
          <w:szCs w:val="28"/>
        </w:rPr>
      </w:pPr>
    </w:p>
    <w:p w:rsidR="007D537E" w:rsidRPr="00CC3AD0" w:rsidRDefault="002B040E" w:rsidP="00CC656B">
      <w:pPr>
        <w:widowControl w:val="0"/>
        <w:autoSpaceDE w:val="0"/>
        <w:autoSpaceDN w:val="0"/>
        <w:adjustRightInd w:val="0"/>
        <w:ind w:left="284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ky-KG"/>
        </w:rPr>
        <w:t xml:space="preserve">Глава </w:t>
      </w:r>
      <w:r w:rsidR="007D537E" w:rsidRPr="00CC3AD0">
        <w:rPr>
          <w:b/>
          <w:sz w:val="28"/>
          <w:szCs w:val="28"/>
        </w:rPr>
        <w:t>1. Введение</w:t>
      </w:r>
    </w:p>
    <w:p w:rsidR="007D537E" w:rsidRDefault="007D537E" w:rsidP="00CC656B">
      <w:pPr>
        <w:ind w:left="284" w:firstLine="300"/>
        <w:jc w:val="both"/>
        <w:rPr>
          <w:sz w:val="28"/>
          <w:szCs w:val="28"/>
        </w:rPr>
      </w:pPr>
    </w:p>
    <w:p w:rsidR="007D537E" w:rsidRDefault="007D537E" w:rsidP="00CC656B">
      <w:pPr>
        <w:ind w:left="284" w:firstLine="567"/>
        <w:jc w:val="both"/>
        <w:rPr>
          <w:sz w:val="28"/>
          <w:szCs w:val="28"/>
        </w:rPr>
      </w:pPr>
      <w:r w:rsidRPr="00E133A8">
        <w:rPr>
          <w:sz w:val="28"/>
          <w:szCs w:val="28"/>
        </w:rPr>
        <w:t xml:space="preserve">Настоящая </w:t>
      </w:r>
      <w:r>
        <w:rPr>
          <w:sz w:val="28"/>
          <w:szCs w:val="28"/>
          <w:lang w:val="ky-KG"/>
        </w:rPr>
        <w:t>С</w:t>
      </w:r>
      <w:proofErr w:type="spellStart"/>
      <w:r w:rsidRPr="00E133A8">
        <w:rPr>
          <w:sz w:val="28"/>
          <w:szCs w:val="28"/>
        </w:rPr>
        <w:t>реднесрочная</w:t>
      </w:r>
      <w:proofErr w:type="spellEnd"/>
      <w:r w:rsidRPr="00E133A8">
        <w:rPr>
          <w:sz w:val="28"/>
          <w:szCs w:val="28"/>
        </w:rPr>
        <w:t xml:space="preserve"> тарифная политика Кыргызской Республики на </w:t>
      </w:r>
      <w:r>
        <w:rPr>
          <w:sz w:val="28"/>
          <w:szCs w:val="28"/>
          <w:lang w:val="ky-KG"/>
        </w:rPr>
        <w:t>тепловую</w:t>
      </w:r>
      <w:r w:rsidRPr="00E133A8">
        <w:rPr>
          <w:sz w:val="28"/>
          <w:szCs w:val="28"/>
        </w:rPr>
        <w:t xml:space="preserve"> энергию </w:t>
      </w:r>
      <w:r w:rsidR="00764E56">
        <w:rPr>
          <w:sz w:val="28"/>
          <w:szCs w:val="28"/>
        </w:rPr>
        <w:t xml:space="preserve">и горячее водоснабжение </w:t>
      </w:r>
      <w:r w:rsidR="00CC656B">
        <w:rPr>
          <w:sz w:val="28"/>
          <w:szCs w:val="28"/>
        </w:rPr>
        <w:t xml:space="preserve">                                   </w:t>
      </w:r>
      <w:r w:rsidRPr="00E133A8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="00CC656B" w:rsidRPr="00E133A8">
        <w:rPr>
          <w:sz w:val="28"/>
          <w:szCs w:val="28"/>
        </w:rPr>
        <w:t>–</w:t>
      </w:r>
      <w:r w:rsidRPr="00E133A8">
        <w:rPr>
          <w:sz w:val="28"/>
          <w:szCs w:val="28"/>
        </w:rPr>
        <w:t>20</w:t>
      </w:r>
      <w:r>
        <w:rPr>
          <w:sz w:val="28"/>
          <w:szCs w:val="28"/>
        </w:rPr>
        <w:t>25</w:t>
      </w:r>
      <w:r w:rsidRPr="00E133A8">
        <w:rPr>
          <w:sz w:val="28"/>
          <w:szCs w:val="28"/>
        </w:rPr>
        <w:t xml:space="preserve"> годы (далее – ССТП) направлена </w:t>
      </w:r>
      <w:r w:rsidR="00BF275D" w:rsidRPr="004B7A86">
        <w:rPr>
          <w:color w:val="000000" w:themeColor="text1"/>
          <w:sz w:val="28"/>
          <w:szCs w:val="28"/>
        </w:rPr>
        <w:t>на</w:t>
      </w:r>
      <w:r w:rsidR="008C32B7" w:rsidRPr="004B7A86">
        <w:rPr>
          <w:color w:val="000000" w:themeColor="text1"/>
          <w:sz w:val="28"/>
          <w:szCs w:val="28"/>
        </w:rPr>
        <w:t xml:space="preserve"> обеспечени</w:t>
      </w:r>
      <w:r w:rsidR="00BF275D" w:rsidRPr="004B7A86">
        <w:rPr>
          <w:color w:val="000000" w:themeColor="text1"/>
          <w:sz w:val="28"/>
          <w:szCs w:val="28"/>
        </w:rPr>
        <w:t>е</w:t>
      </w:r>
      <w:r w:rsidR="008C32B7" w:rsidRPr="004B7A86">
        <w:rPr>
          <w:color w:val="000000" w:themeColor="text1"/>
          <w:sz w:val="28"/>
          <w:szCs w:val="28"/>
        </w:rPr>
        <w:t xml:space="preserve"> </w:t>
      </w:r>
      <w:r w:rsidRPr="004B7A86">
        <w:rPr>
          <w:color w:val="000000" w:themeColor="text1"/>
          <w:sz w:val="28"/>
          <w:szCs w:val="28"/>
        </w:rPr>
        <w:t>бесперебойно</w:t>
      </w:r>
      <w:r w:rsidR="008C32B7" w:rsidRPr="004B7A86">
        <w:rPr>
          <w:color w:val="000000" w:themeColor="text1"/>
          <w:sz w:val="28"/>
          <w:szCs w:val="28"/>
        </w:rPr>
        <w:t>го</w:t>
      </w:r>
      <w:r w:rsidRPr="004B7A86">
        <w:rPr>
          <w:color w:val="000000" w:themeColor="text1"/>
          <w:sz w:val="28"/>
          <w:szCs w:val="28"/>
        </w:rPr>
        <w:t xml:space="preserve"> снабжени</w:t>
      </w:r>
      <w:r w:rsidR="008C32B7" w:rsidRPr="004B7A86">
        <w:rPr>
          <w:color w:val="000000" w:themeColor="text1"/>
          <w:sz w:val="28"/>
          <w:szCs w:val="28"/>
        </w:rPr>
        <w:t>я</w:t>
      </w:r>
      <w:r w:rsidRPr="004B7A86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потребителей тепловой энергией и горячей водой в условиях кризиса в </w:t>
      </w:r>
      <w:r w:rsidRPr="00567F17">
        <w:rPr>
          <w:sz w:val="28"/>
          <w:szCs w:val="28"/>
        </w:rPr>
        <w:t>энергетической отрасл</w:t>
      </w:r>
      <w:r>
        <w:rPr>
          <w:sz w:val="28"/>
          <w:szCs w:val="28"/>
        </w:rPr>
        <w:t>и страны.</w:t>
      </w:r>
    </w:p>
    <w:p w:rsidR="007D537E" w:rsidRPr="00567F17" w:rsidRDefault="007D537E" w:rsidP="00CC656B">
      <w:pPr>
        <w:ind w:left="284" w:firstLine="567"/>
        <w:jc w:val="both"/>
        <w:rPr>
          <w:sz w:val="28"/>
          <w:szCs w:val="28"/>
        </w:rPr>
      </w:pPr>
      <w:r w:rsidRPr="00567F17">
        <w:rPr>
          <w:sz w:val="28"/>
          <w:szCs w:val="28"/>
        </w:rPr>
        <w:t xml:space="preserve">Целями настоящей </w:t>
      </w:r>
      <w:r>
        <w:rPr>
          <w:sz w:val="28"/>
          <w:szCs w:val="28"/>
        </w:rPr>
        <w:t>ССТП</w:t>
      </w:r>
      <w:r w:rsidRPr="00567F17">
        <w:rPr>
          <w:sz w:val="28"/>
          <w:szCs w:val="28"/>
        </w:rPr>
        <w:t xml:space="preserve"> являются постепенное введение принципов самоокупаемости теплоэнергетической отрасли и поэтапное устранение перекрестных субсидий при </w:t>
      </w:r>
      <w:proofErr w:type="spellStart"/>
      <w:r w:rsidRPr="00567F17">
        <w:rPr>
          <w:sz w:val="28"/>
          <w:szCs w:val="28"/>
        </w:rPr>
        <w:t>тарифообразовании</w:t>
      </w:r>
      <w:proofErr w:type="spellEnd"/>
      <w:r w:rsidRPr="00567F17">
        <w:rPr>
          <w:sz w:val="28"/>
          <w:szCs w:val="28"/>
        </w:rPr>
        <w:t>.</w:t>
      </w:r>
    </w:p>
    <w:p w:rsidR="007D537E" w:rsidRPr="00E133A8" w:rsidRDefault="007D537E" w:rsidP="00CC656B">
      <w:pPr>
        <w:ind w:left="284" w:firstLine="567"/>
        <w:jc w:val="both"/>
        <w:rPr>
          <w:sz w:val="28"/>
          <w:szCs w:val="28"/>
        </w:rPr>
      </w:pPr>
      <w:r w:rsidRPr="00E133A8">
        <w:rPr>
          <w:sz w:val="28"/>
          <w:szCs w:val="28"/>
        </w:rPr>
        <w:t>ССТП предполаг</w:t>
      </w:r>
      <w:r>
        <w:rPr>
          <w:sz w:val="28"/>
          <w:szCs w:val="28"/>
        </w:rPr>
        <w:t>ает достижение в среднесрочном периоде</w:t>
      </w:r>
      <w:r w:rsidR="00CC656B">
        <w:rPr>
          <w:sz w:val="28"/>
          <w:szCs w:val="28"/>
        </w:rPr>
        <w:t xml:space="preserve"> покрытия</w:t>
      </w:r>
      <w:r>
        <w:rPr>
          <w:sz w:val="28"/>
          <w:szCs w:val="28"/>
        </w:rPr>
        <w:t xml:space="preserve"> тарифами на теплов</w:t>
      </w:r>
      <w:r w:rsidRPr="00E133A8">
        <w:rPr>
          <w:sz w:val="28"/>
          <w:szCs w:val="28"/>
        </w:rPr>
        <w:t xml:space="preserve">ую энергию </w:t>
      </w:r>
      <w:r>
        <w:rPr>
          <w:sz w:val="28"/>
          <w:szCs w:val="28"/>
        </w:rPr>
        <w:t xml:space="preserve">стоимости и, в дальнейшем, их ежегодную корректировку на </w:t>
      </w:r>
      <w:r w:rsidR="000731BA">
        <w:rPr>
          <w:sz w:val="28"/>
          <w:szCs w:val="28"/>
        </w:rPr>
        <w:t xml:space="preserve">уровень </w:t>
      </w:r>
      <w:r>
        <w:rPr>
          <w:sz w:val="28"/>
          <w:szCs w:val="28"/>
        </w:rPr>
        <w:t>фактическ</w:t>
      </w:r>
      <w:r w:rsidR="000731BA">
        <w:rPr>
          <w:sz w:val="28"/>
          <w:szCs w:val="28"/>
        </w:rPr>
        <w:t>ой</w:t>
      </w:r>
      <w:r>
        <w:rPr>
          <w:sz w:val="28"/>
          <w:szCs w:val="28"/>
        </w:rPr>
        <w:t xml:space="preserve"> инфляци</w:t>
      </w:r>
      <w:r w:rsidR="000731BA">
        <w:rPr>
          <w:sz w:val="28"/>
          <w:szCs w:val="28"/>
        </w:rPr>
        <w:t>и</w:t>
      </w:r>
      <w:r w:rsidR="00CC656B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предыдущ</w:t>
      </w:r>
      <w:r w:rsidR="00CC656B">
        <w:rPr>
          <w:sz w:val="28"/>
          <w:szCs w:val="28"/>
        </w:rPr>
        <w:t>ий год</w:t>
      </w:r>
      <w:r>
        <w:rPr>
          <w:sz w:val="28"/>
          <w:szCs w:val="28"/>
        </w:rPr>
        <w:t>.</w:t>
      </w:r>
    </w:p>
    <w:p w:rsidR="007D537E" w:rsidRDefault="007D537E" w:rsidP="00CC656B">
      <w:pPr>
        <w:ind w:left="284" w:firstLine="709"/>
        <w:jc w:val="both"/>
        <w:rPr>
          <w:sz w:val="28"/>
          <w:szCs w:val="28"/>
          <w:lang w:val="ky-KG"/>
        </w:rPr>
      </w:pPr>
      <w:r w:rsidRPr="004E307C">
        <w:rPr>
          <w:sz w:val="28"/>
          <w:szCs w:val="28"/>
        </w:rPr>
        <w:t>В условиях постоянного роста стоимости импортируемых топливных ресурсов (уголь, газ, мазут) одно</w:t>
      </w:r>
      <w:r>
        <w:rPr>
          <w:sz w:val="28"/>
          <w:szCs w:val="28"/>
        </w:rPr>
        <w:t>й из основных задач ССТП</w:t>
      </w:r>
      <w:r w:rsidRPr="004E30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</w:t>
      </w:r>
      <w:r w:rsidRPr="004E307C">
        <w:rPr>
          <w:sz w:val="28"/>
          <w:szCs w:val="28"/>
        </w:rPr>
        <w:t xml:space="preserve">своевременное изменение тарифов на тепловую энергию и горячую воду </w:t>
      </w:r>
      <w:r>
        <w:rPr>
          <w:sz w:val="28"/>
          <w:szCs w:val="28"/>
        </w:rPr>
        <w:t>в соответствии с</w:t>
      </w:r>
      <w:r w:rsidRPr="004E307C">
        <w:rPr>
          <w:sz w:val="28"/>
          <w:szCs w:val="28"/>
        </w:rPr>
        <w:t xml:space="preserve"> темпами</w:t>
      </w:r>
      <w:r>
        <w:rPr>
          <w:sz w:val="28"/>
          <w:szCs w:val="28"/>
        </w:rPr>
        <w:t>, приведенными в приложении к настоящей ССТП</w:t>
      </w:r>
      <w:r w:rsidRPr="004E307C">
        <w:rPr>
          <w:sz w:val="28"/>
          <w:szCs w:val="28"/>
        </w:rPr>
        <w:t xml:space="preserve">. Такой подход позволит постепенно довести тарифы на тепловую энергию и горячую воду до их </w:t>
      </w:r>
      <w:r>
        <w:rPr>
          <w:sz w:val="28"/>
          <w:szCs w:val="28"/>
        </w:rPr>
        <w:t>реальной</w:t>
      </w:r>
      <w:r w:rsidRPr="004E307C">
        <w:rPr>
          <w:sz w:val="28"/>
          <w:szCs w:val="28"/>
        </w:rPr>
        <w:t xml:space="preserve"> стоимости, что </w:t>
      </w:r>
      <w:r>
        <w:rPr>
          <w:sz w:val="28"/>
          <w:szCs w:val="28"/>
        </w:rPr>
        <w:t xml:space="preserve">в итоге </w:t>
      </w:r>
      <w:r w:rsidRPr="004E307C">
        <w:rPr>
          <w:sz w:val="28"/>
          <w:szCs w:val="28"/>
        </w:rPr>
        <w:t>обеспечит финансовую устойчивость</w:t>
      </w:r>
      <w:r>
        <w:rPr>
          <w:sz w:val="28"/>
          <w:szCs w:val="28"/>
        </w:rPr>
        <w:t xml:space="preserve"> теплоснабжающих предприятий</w:t>
      </w:r>
      <w:r w:rsidRPr="004E307C">
        <w:rPr>
          <w:sz w:val="28"/>
          <w:szCs w:val="28"/>
        </w:rPr>
        <w:t xml:space="preserve"> теплоэнергетического сектора.</w:t>
      </w:r>
    </w:p>
    <w:p w:rsidR="007D537E" w:rsidRDefault="007D537E" w:rsidP="00CC656B">
      <w:pPr>
        <w:ind w:left="284"/>
        <w:jc w:val="center"/>
        <w:rPr>
          <w:b/>
          <w:sz w:val="28"/>
          <w:szCs w:val="28"/>
        </w:rPr>
      </w:pPr>
    </w:p>
    <w:p w:rsidR="007D537E" w:rsidRDefault="002B040E" w:rsidP="00CC656B">
      <w:pPr>
        <w:ind w:left="284"/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Глава</w:t>
      </w:r>
      <w:r>
        <w:rPr>
          <w:b/>
          <w:sz w:val="28"/>
          <w:szCs w:val="28"/>
        </w:rPr>
        <w:t xml:space="preserve"> </w:t>
      </w:r>
      <w:r w:rsidR="007D537E">
        <w:rPr>
          <w:b/>
          <w:sz w:val="28"/>
          <w:szCs w:val="28"/>
        </w:rPr>
        <w:t>2</w:t>
      </w:r>
      <w:r w:rsidR="007D537E" w:rsidRPr="00077A8A">
        <w:rPr>
          <w:b/>
          <w:sz w:val="28"/>
          <w:szCs w:val="28"/>
        </w:rPr>
        <w:t>. Общие принципы</w:t>
      </w:r>
    </w:p>
    <w:p w:rsidR="007D537E" w:rsidRPr="0020320E" w:rsidRDefault="007D537E" w:rsidP="00CC656B">
      <w:pPr>
        <w:ind w:left="284"/>
        <w:jc w:val="center"/>
        <w:rPr>
          <w:b/>
          <w:sz w:val="28"/>
          <w:szCs w:val="28"/>
          <w:lang w:val="ky-KG"/>
        </w:rPr>
      </w:pPr>
    </w:p>
    <w:p w:rsidR="007D537E" w:rsidRPr="004E307C" w:rsidRDefault="007D537E" w:rsidP="00CC656B">
      <w:p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ССТП </w:t>
      </w:r>
      <w:r w:rsidRPr="004E307C">
        <w:rPr>
          <w:sz w:val="28"/>
          <w:szCs w:val="28"/>
        </w:rPr>
        <w:t>основывается на следующих принципах:</w:t>
      </w:r>
    </w:p>
    <w:p w:rsidR="007D537E" w:rsidRPr="0084540D" w:rsidRDefault="007D537E" w:rsidP="00CC656B">
      <w:p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Pr="00964D26">
        <w:rPr>
          <w:sz w:val="28"/>
          <w:szCs w:val="28"/>
        </w:rPr>
        <w:t>арифы должны покрывать все затраты</w:t>
      </w:r>
      <w:r>
        <w:rPr>
          <w:sz w:val="28"/>
          <w:szCs w:val="28"/>
        </w:rPr>
        <w:t xml:space="preserve"> теплоснабжающих предприятий</w:t>
      </w:r>
      <w:r w:rsidRPr="00964D26">
        <w:rPr>
          <w:sz w:val="28"/>
          <w:szCs w:val="28"/>
        </w:rPr>
        <w:t xml:space="preserve"> по производству, передаче, распределению и сбыту тепловой энергии</w:t>
      </w:r>
      <w:r>
        <w:rPr>
          <w:sz w:val="28"/>
          <w:szCs w:val="28"/>
        </w:rPr>
        <w:t>, а также</w:t>
      </w:r>
      <w:r w:rsidRPr="0084540D">
        <w:rPr>
          <w:sz w:val="28"/>
          <w:szCs w:val="28"/>
        </w:rPr>
        <w:t xml:space="preserve"> затраты на обслуживание долга</w:t>
      </w:r>
      <w:r>
        <w:rPr>
          <w:sz w:val="28"/>
          <w:szCs w:val="28"/>
        </w:rPr>
        <w:t>,</w:t>
      </w:r>
      <w:r w:rsidRPr="0084540D">
        <w:rPr>
          <w:sz w:val="28"/>
          <w:szCs w:val="28"/>
        </w:rPr>
        <w:t xml:space="preserve"> капитальные вложения </w:t>
      </w:r>
      <w:r w:rsidRPr="00F42EEA">
        <w:rPr>
          <w:sz w:val="28"/>
          <w:szCs w:val="28"/>
        </w:rPr>
        <w:t>и другие</w:t>
      </w:r>
      <w:r w:rsidRPr="0084540D">
        <w:rPr>
          <w:sz w:val="28"/>
          <w:szCs w:val="28"/>
        </w:rPr>
        <w:t>;</w:t>
      </w:r>
    </w:p>
    <w:p w:rsidR="007D537E" w:rsidRDefault="007D537E" w:rsidP="00CC656B">
      <w:p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темпы роста тарифов должны быть постепенными и не вызывать у потребителей внезапных экономических трудностей;</w:t>
      </w:r>
    </w:p>
    <w:p w:rsidR="007D537E" w:rsidRDefault="007D537E" w:rsidP="00CC656B">
      <w:p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4E307C">
        <w:rPr>
          <w:sz w:val="28"/>
          <w:szCs w:val="28"/>
        </w:rPr>
        <w:t>ерекрестно</w:t>
      </w:r>
      <w:r>
        <w:rPr>
          <w:sz w:val="28"/>
          <w:szCs w:val="28"/>
        </w:rPr>
        <w:t>е</w:t>
      </w:r>
      <w:r w:rsidRPr="004E307C">
        <w:rPr>
          <w:sz w:val="28"/>
          <w:szCs w:val="28"/>
        </w:rPr>
        <w:t xml:space="preserve"> субсидировани</w:t>
      </w:r>
      <w:r>
        <w:rPr>
          <w:sz w:val="28"/>
          <w:szCs w:val="28"/>
        </w:rPr>
        <w:t>е</w:t>
      </w:r>
      <w:r w:rsidRPr="004E307C">
        <w:rPr>
          <w:sz w:val="28"/>
          <w:szCs w:val="28"/>
        </w:rPr>
        <w:t xml:space="preserve"> между потребителями электрической и </w:t>
      </w:r>
      <w:r>
        <w:rPr>
          <w:sz w:val="28"/>
          <w:szCs w:val="28"/>
        </w:rPr>
        <w:t>тепловой</w:t>
      </w:r>
      <w:r w:rsidRPr="004E307C">
        <w:rPr>
          <w:sz w:val="28"/>
          <w:szCs w:val="28"/>
        </w:rPr>
        <w:t xml:space="preserve"> энергии</w:t>
      </w:r>
      <w:r w:rsidRPr="00CD0F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должно </w:t>
      </w:r>
      <w:r w:rsidRPr="004E307C">
        <w:rPr>
          <w:sz w:val="28"/>
          <w:szCs w:val="28"/>
        </w:rPr>
        <w:t>постепенно устран</w:t>
      </w:r>
      <w:r>
        <w:rPr>
          <w:sz w:val="28"/>
          <w:szCs w:val="28"/>
        </w:rPr>
        <w:t>яться</w:t>
      </w:r>
      <w:r w:rsidRPr="004E307C">
        <w:rPr>
          <w:sz w:val="28"/>
          <w:szCs w:val="28"/>
        </w:rPr>
        <w:t>.</w:t>
      </w:r>
      <w:r>
        <w:rPr>
          <w:sz w:val="28"/>
          <w:szCs w:val="28"/>
        </w:rPr>
        <w:t xml:space="preserve"> При этом в</w:t>
      </w:r>
      <w:r w:rsidRPr="004E307C">
        <w:rPr>
          <w:sz w:val="28"/>
          <w:szCs w:val="28"/>
        </w:rPr>
        <w:t xml:space="preserve"> среднесрочный период до 20</w:t>
      </w:r>
      <w:r>
        <w:rPr>
          <w:sz w:val="28"/>
          <w:szCs w:val="28"/>
        </w:rPr>
        <w:t>25</w:t>
      </w:r>
      <w:r w:rsidRPr="004E307C">
        <w:rPr>
          <w:sz w:val="28"/>
          <w:szCs w:val="28"/>
        </w:rPr>
        <w:t xml:space="preserve"> года не удастся полностью исключить субсидии в теплоэнергетике, так как это вызовет чрезмерный рост тарифа на тепловую энергию для населения. </w:t>
      </w:r>
    </w:p>
    <w:p w:rsidR="007D537E" w:rsidRPr="004E307C" w:rsidRDefault="007D537E" w:rsidP="00CC656B">
      <w:pPr>
        <w:ind w:left="284" w:firstLine="709"/>
        <w:jc w:val="both"/>
        <w:rPr>
          <w:sz w:val="28"/>
          <w:szCs w:val="28"/>
        </w:rPr>
      </w:pPr>
    </w:p>
    <w:p w:rsidR="00EC1A17" w:rsidRDefault="00EC1A17" w:rsidP="00CC656B">
      <w:pPr>
        <w:ind w:left="284" w:firstLine="708"/>
        <w:jc w:val="center"/>
        <w:rPr>
          <w:b/>
          <w:sz w:val="28"/>
          <w:szCs w:val="28"/>
          <w:lang w:val="ky-KG"/>
        </w:rPr>
      </w:pPr>
    </w:p>
    <w:p w:rsidR="007D537E" w:rsidRDefault="002B040E" w:rsidP="00CC656B">
      <w:pPr>
        <w:ind w:left="284" w:firstLine="708"/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Глава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ky-KG"/>
        </w:rPr>
        <w:t xml:space="preserve"> </w:t>
      </w:r>
      <w:r w:rsidR="007D537E">
        <w:rPr>
          <w:b/>
          <w:sz w:val="28"/>
          <w:szCs w:val="28"/>
        </w:rPr>
        <w:t>3</w:t>
      </w:r>
      <w:r w:rsidR="007D537E" w:rsidRPr="00C5144A">
        <w:rPr>
          <w:b/>
          <w:sz w:val="28"/>
          <w:szCs w:val="28"/>
        </w:rPr>
        <w:t>. Тарифы</w:t>
      </w:r>
    </w:p>
    <w:p w:rsidR="007D537E" w:rsidRDefault="007D537E" w:rsidP="00CC656B">
      <w:pPr>
        <w:ind w:left="284" w:firstLine="708"/>
        <w:jc w:val="both"/>
        <w:rPr>
          <w:b/>
          <w:sz w:val="28"/>
          <w:szCs w:val="28"/>
        </w:rPr>
      </w:pPr>
    </w:p>
    <w:p w:rsidR="007D537E" w:rsidRPr="00C7072D" w:rsidRDefault="007D537E" w:rsidP="00CC656B">
      <w:pPr>
        <w:ind w:left="284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Тарифы на тепловую энергию для н</w:t>
      </w:r>
      <w:r w:rsidRPr="00C7072D">
        <w:rPr>
          <w:b/>
          <w:sz w:val="28"/>
          <w:szCs w:val="28"/>
        </w:rPr>
        <w:t>аселени</w:t>
      </w:r>
      <w:r>
        <w:rPr>
          <w:b/>
          <w:sz w:val="28"/>
          <w:szCs w:val="28"/>
        </w:rPr>
        <w:t>я</w:t>
      </w:r>
    </w:p>
    <w:p w:rsidR="00CC656B" w:rsidRDefault="00CB0A74" w:rsidP="00CC656B">
      <w:pPr>
        <w:ind w:left="284" w:firstLine="708"/>
        <w:jc w:val="both"/>
        <w:rPr>
          <w:sz w:val="28"/>
          <w:szCs w:val="28"/>
        </w:rPr>
      </w:pPr>
      <w:r w:rsidRPr="004170C2">
        <w:rPr>
          <w:sz w:val="28"/>
          <w:szCs w:val="28"/>
        </w:rPr>
        <w:t xml:space="preserve">Для данной группы потребителей, за исключением бытовых потребителей (населения), проживающих во вновь введенных в эксплуатацию многоэтажных домах, теплоснабжение которых осуществляют локальные частные отопительные котельные, настоящей ССТП социально ориентированный тариф </w:t>
      </w:r>
      <w:r w:rsidR="00CC656B">
        <w:rPr>
          <w:sz w:val="28"/>
          <w:szCs w:val="28"/>
        </w:rPr>
        <w:t>в 2021 году</w:t>
      </w:r>
      <w:r w:rsidR="00CC656B" w:rsidRPr="004170C2">
        <w:rPr>
          <w:sz w:val="28"/>
          <w:szCs w:val="28"/>
        </w:rPr>
        <w:t xml:space="preserve"> </w:t>
      </w:r>
      <w:r w:rsidR="00CC656B">
        <w:rPr>
          <w:sz w:val="28"/>
          <w:szCs w:val="28"/>
        </w:rPr>
        <w:t>будет сохранен</w:t>
      </w:r>
      <w:r w:rsidR="00CC656B" w:rsidRPr="004170C2">
        <w:rPr>
          <w:sz w:val="28"/>
          <w:szCs w:val="28"/>
        </w:rPr>
        <w:t xml:space="preserve"> </w:t>
      </w:r>
      <w:r w:rsidRPr="004170C2">
        <w:rPr>
          <w:sz w:val="28"/>
          <w:szCs w:val="28"/>
        </w:rPr>
        <w:t>в размере 1134,76 сом/Гкал</w:t>
      </w:r>
      <w:r>
        <w:rPr>
          <w:sz w:val="28"/>
          <w:szCs w:val="28"/>
        </w:rPr>
        <w:t xml:space="preserve">. С 2022 года </w:t>
      </w:r>
      <w:r w:rsidR="00851AED">
        <w:rPr>
          <w:sz w:val="28"/>
          <w:szCs w:val="28"/>
        </w:rPr>
        <w:t xml:space="preserve">предусматривается </w:t>
      </w:r>
      <w:r>
        <w:rPr>
          <w:sz w:val="28"/>
          <w:szCs w:val="28"/>
        </w:rPr>
        <w:t>постепенно</w:t>
      </w:r>
      <w:r w:rsidR="00851AED">
        <w:rPr>
          <w:sz w:val="28"/>
          <w:szCs w:val="28"/>
        </w:rPr>
        <w:t>е</w:t>
      </w:r>
      <w:r>
        <w:rPr>
          <w:sz w:val="28"/>
          <w:szCs w:val="28"/>
        </w:rPr>
        <w:t xml:space="preserve"> увелич</w:t>
      </w:r>
      <w:r w:rsidR="00851AED">
        <w:rPr>
          <w:sz w:val="28"/>
          <w:szCs w:val="28"/>
        </w:rPr>
        <w:t>ение</w:t>
      </w:r>
      <w:r>
        <w:rPr>
          <w:sz w:val="28"/>
          <w:szCs w:val="28"/>
        </w:rPr>
        <w:t xml:space="preserve"> </w:t>
      </w:r>
      <w:r w:rsidR="00851AED">
        <w:rPr>
          <w:sz w:val="28"/>
          <w:szCs w:val="28"/>
        </w:rPr>
        <w:t xml:space="preserve">тарифа </w:t>
      </w:r>
      <w:r>
        <w:rPr>
          <w:sz w:val="28"/>
          <w:szCs w:val="28"/>
        </w:rPr>
        <w:t>на 10</w:t>
      </w:r>
      <w:r w:rsidRPr="00C7072D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процентов в год, что позволит к 2025 году покрыть стоимость тепловой энергии.</w:t>
      </w:r>
      <w:r w:rsidRPr="004170C2">
        <w:rPr>
          <w:sz w:val="28"/>
          <w:szCs w:val="28"/>
        </w:rPr>
        <w:t xml:space="preserve"> </w:t>
      </w:r>
    </w:p>
    <w:p w:rsidR="00CB0A74" w:rsidRPr="004170C2" w:rsidRDefault="00CB0A74" w:rsidP="00CC656B">
      <w:pPr>
        <w:ind w:left="284" w:firstLine="708"/>
        <w:jc w:val="both"/>
        <w:rPr>
          <w:sz w:val="28"/>
          <w:szCs w:val="28"/>
        </w:rPr>
      </w:pPr>
      <w:r w:rsidRPr="004170C2">
        <w:rPr>
          <w:sz w:val="28"/>
          <w:szCs w:val="28"/>
        </w:rPr>
        <w:t>Для бытовых потребителей (населения), проживающих во вновь введенных в эксплуатацию многоэтажных домах, теплоснабжение которых осуществляют локальные частные отопительные котельные, тарифы на тепловую энергию будут применяться на уровне стоимости тепловой энергии.</w:t>
      </w:r>
    </w:p>
    <w:p w:rsidR="007D537E" w:rsidRPr="004170C2" w:rsidRDefault="007D537E" w:rsidP="00CC656B">
      <w:pPr>
        <w:ind w:left="284" w:firstLine="708"/>
        <w:jc w:val="both"/>
        <w:rPr>
          <w:sz w:val="28"/>
          <w:szCs w:val="28"/>
        </w:rPr>
      </w:pPr>
      <w:r w:rsidRPr="004170C2">
        <w:rPr>
          <w:sz w:val="28"/>
          <w:szCs w:val="28"/>
        </w:rPr>
        <w:t>Это обусловлено дефицитом денежных средств при выработке тепловой энергии, который в 20</w:t>
      </w:r>
      <w:r>
        <w:rPr>
          <w:sz w:val="28"/>
          <w:szCs w:val="28"/>
        </w:rPr>
        <w:t>20</w:t>
      </w:r>
      <w:r w:rsidRPr="004170C2">
        <w:rPr>
          <w:sz w:val="28"/>
          <w:szCs w:val="28"/>
        </w:rPr>
        <w:t xml:space="preserve"> году составил 1,</w:t>
      </w:r>
      <w:r>
        <w:rPr>
          <w:sz w:val="28"/>
          <w:szCs w:val="28"/>
        </w:rPr>
        <w:t>6</w:t>
      </w:r>
      <w:r w:rsidRPr="004170C2">
        <w:rPr>
          <w:sz w:val="28"/>
          <w:szCs w:val="28"/>
        </w:rPr>
        <w:t xml:space="preserve"> млрд</w:t>
      </w:r>
      <w:r>
        <w:rPr>
          <w:sz w:val="28"/>
          <w:szCs w:val="28"/>
        </w:rPr>
        <w:t xml:space="preserve"> </w:t>
      </w:r>
      <w:r w:rsidRPr="004170C2">
        <w:rPr>
          <w:sz w:val="28"/>
          <w:szCs w:val="28"/>
        </w:rPr>
        <w:t>сомов, и необходимостью постепенного доведения тарифов для населения до полной стоимости тепловой энергии (реальной стоимости).</w:t>
      </w:r>
    </w:p>
    <w:p w:rsidR="007D537E" w:rsidRDefault="007D537E" w:rsidP="00CC656B">
      <w:pPr>
        <w:ind w:left="284" w:firstLine="708"/>
        <w:jc w:val="both"/>
        <w:rPr>
          <w:sz w:val="28"/>
          <w:szCs w:val="28"/>
        </w:rPr>
      </w:pPr>
      <w:r w:rsidRPr="004170C2">
        <w:rPr>
          <w:sz w:val="28"/>
          <w:szCs w:val="28"/>
        </w:rPr>
        <w:t xml:space="preserve">Населению, получающему тепловую энергию на цели отопления и горячего водоснабжения от котельных </w:t>
      </w:r>
      <w:r w:rsidR="00CC656B">
        <w:rPr>
          <w:sz w:val="28"/>
          <w:szCs w:val="28"/>
        </w:rPr>
        <w:t>к</w:t>
      </w:r>
      <w:r w:rsidRPr="004170C2">
        <w:rPr>
          <w:sz w:val="28"/>
          <w:szCs w:val="28"/>
        </w:rPr>
        <w:t xml:space="preserve">оммунального предприятия </w:t>
      </w:r>
      <w:r>
        <w:rPr>
          <w:sz w:val="28"/>
          <w:szCs w:val="28"/>
        </w:rPr>
        <w:t>«</w:t>
      </w:r>
      <w:proofErr w:type="spellStart"/>
      <w:r w:rsidRPr="004170C2">
        <w:rPr>
          <w:sz w:val="28"/>
          <w:szCs w:val="28"/>
        </w:rPr>
        <w:t>Бишкектеплоэнерго</w:t>
      </w:r>
      <w:proofErr w:type="spellEnd"/>
      <w:r>
        <w:rPr>
          <w:sz w:val="28"/>
          <w:szCs w:val="28"/>
        </w:rPr>
        <w:t>»</w:t>
      </w:r>
      <w:r w:rsidRPr="004170C2">
        <w:rPr>
          <w:sz w:val="28"/>
          <w:szCs w:val="28"/>
        </w:rPr>
        <w:t xml:space="preserve"> и </w:t>
      </w:r>
      <w:r w:rsidR="00CC656B">
        <w:rPr>
          <w:sz w:val="28"/>
          <w:szCs w:val="28"/>
        </w:rPr>
        <w:t>г</w:t>
      </w:r>
      <w:r w:rsidRPr="004170C2">
        <w:rPr>
          <w:sz w:val="28"/>
          <w:szCs w:val="28"/>
        </w:rPr>
        <w:t xml:space="preserve">осударственного предприятия  </w:t>
      </w:r>
      <w:r>
        <w:rPr>
          <w:sz w:val="28"/>
          <w:szCs w:val="28"/>
        </w:rPr>
        <w:t>«</w:t>
      </w:r>
      <w:proofErr w:type="spellStart"/>
      <w:r w:rsidRPr="004170C2">
        <w:rPr>
          <w:sz w:val="28"/>
          <w:szCs w:val="28"/>
        </w:rPr>
        <w:t>Кыргызтеплоэнерго</w:t>
      </w:r>
      <w:proofErr w:type="spellEnd"/>
      <w:r>
        <w:rPr>
          <w:sz w:val="28"/>
          <w:szCs w:val="28"/>
        </w:rPr>
        <w:t>»</w:t>
      </w:r>
      <w:r w:rsidRPr="004170C2">
        <w:rPr>
          <w:sz w:val="28"/>
          <w:szCs w:val="28"/>
        </w:rPr>
        <w:t xml:space="preserve"> при </w:t>
      </w:r>
      <w:r>
        <w:rPr>
          <w:sz w:val="28"/>
          <w:szCs w:val="28"/>
        </w:rPr>
        <w:t>Министерстве энергетики и</w:t>
      </w:r>
      <w:r w:rsidRPr="004170C2">
        <w:rPr>
          <w:sz w:val="28"/>
          <w:szCs w:val="28"/>
        </w:rPr>
        <w:t xml:space="preserve"> промышленности Кыргызской Республики, а также других теплоснабжающих организаций (за исключением локальных частных отопительных котельных, осуществляющих теплоснабжение вновь введенных в эксплуатацию многоэтажных домов), тарифы на тепловую энергию и горячую воду будут устанавливаться в том же размере, что и для населения, получающего тепловую энергию от открытого акционерного общества </w:t>
      </w:r>
      <w:r>
        <w:rPr>
          <w:sz w:val="28"/>
          <w:szCs w:val="28"/>
        </w:rPr>
        <w:t>«</w:t>
      </w:r>
      <w:proofErr w:type="spellStart"/>
      <w:r w:rsidRPr="004170C2">
        <w:rPr>
          <w:sz w:val="28"/>
          <w:szCs w:val="28"/>
        </w:rPr>
        <w:t>Бишкектеплосеть</w:t>
      </w:r>
      <w:proofErr w:type="spellEnd"/>
      <w:r>
        <w:rPr>
          <w:sz w:val="28"/>
          <w:szCs w:val="28"/>
        </w:rPr>
        <w:t>»</w:t>
      </w:r>
      <w:r w:rsidRPr="004170C2">
        <w:rPr>
          <w:sz w:val="28"/>
          <w:szCs w:val="28"/>
        </w:rPr>
        <w:t xml:space="preserve"> и структурных подразделений открытого акционерного общества </w:t>
      </w:r>
      <w:r>
        <w:rPr>
          <w:sz w:val="28"/>
          <w:szCs w:val="28"/>
        </w:rPr>
        <w:t>«</w:t>
      </w:r>
      <w:r w:rsidRPr="004170C2">
        <w:rPr>
          <w:sz w:val="28"/>
          <w:szCs w:val="28"/>
        </w:rPr>
        <w:t>Электрические станции</w:t>
      </w:r>
      <w:r>
        <w:rPr>
          <w:sz w:val="28"/>
          <w:szCs w:val="28"/>
        </w:rPr>
        <w:t>»</w:t>
      </w:r>
      <w:r w:rsidRPr="004170C2">
        <w:rPr>
          <w:sz w:val="28"/>
          <w:szCs w:val="28"/>
        </w:rPr>
        <w:t>.</w:t>
      </w:r>
    </w:p>
    <w:p w:rsidR="00764E56" w:rsidRDefault="00764E56" w:rsidP="00CC656B">
      <w:pPr>
        <w:ind w:left="284" w:firstLine="708"/>
        <w:jc w:val="both"/>
        <w:rPr>
          <w:sz w:val="28"/>
          <w:szCs w:val="28"/>
        </w:rPr>
      </w:pPr>
    </w:p>
    <w:p w:rsidR="007D537E" w:rsidRPr="000C06C8" w:rsidRDefault="007D537E" w:rsidP="00CC656B">
      <w:pPr>
        <w:ind w:left="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Тарифы на тепловую энергию для промышленности</w:t>
      </w:r>
      <w:r w:rsidRPr="000C06C8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бюджетных и прочих потребителей</w:t>
      </w:r>
    </w:p>
    <w:p w:rsidR="007D537E" w:rsidRPr="00864D88" w:rsidRDefault="007D537E" w:rsidP="00CC656B">
      <w:pPr>
        <w:ind w:left="284" w:firstLine="708"/>
        <w:jc w:val="both"/>
        <w:rPr>
          <w:sz w:val="28"/>
          <w:szCs w:val="28"/>
        </w:rPr>
      </w:pPr>
      <w:r w:rsidRPr="00864D88">
        <w:rPr>
          <w:sz w:val="28"/>
          <w:szCs w:val="28"/>
        </w:rPr>
        <w:t xml:space="preserve">Для потребителей данных групп, получающих тепловую энергию от открытого акционерного общества </w:t>
      </w:r>
      <w:r>
        <w:rPr>
          <w:sz w:val="28"/>
          <w:szCs w:val="28"/>
        </w:rPr>
        <w:t>«</w:t>
      </w:r>
      <w:proofErr w:type="spellStart"/>
      <w:r w:rsidRPr="00864D88">
        <w:rPr>
          <w:sz w:val="28"/>
          <w:szCs w:val="28"/>
        </w:rPr>
        <w:t>Бишкектеплосеть</w:t>
      </w:r>
      <w:proofErr w:type="spellEnd"/>
      <w:r>
        <w:rPr>
          <w:sz w:val="28"/>
          <w:szCs w:val="28"/>
        </w:rPr>
        <w:t>»</w:t>
      </w:r>
      <w:r w:rsidRPr="00864D88">
        <w:rPr>
          <w:sz w:val="28"/>
          <w:szCs w:val="28"/>
        </w:rPr>
        <w:t xml:space="preserve">, тариф </w:t>
      </w:r>
      <w:r w:rsidR="00CC656B">
        <w:rPr>
          <w:sz w:val="28"/>
          <w:szCs w:val="28"/>
        </w:rPr>
        <w:t xml:space="preserve">                            </w:t>
      </w:r>
      <w:r w:rsidRPr="00864D88">
        <w:rPr>
          <w:sz w:val="28"/>
          <w:szCs w:val="28"/>
        </w:rPr>
        <w:t>в размере 1695</w:t>
      </w:r>
      <w:r w:rsidR="00682E44">
        <w:rPr>
          <w:sz w:val="28"/>
          <w:szCs w:val="28"/>
        </w:rPr>
        <w:t>,1</w:t>
      </w:r>
      <w:r w:rsidRPr="00864D88">
        <w:rPr>
          <w:sz w:val="28"/>
          <w:szCs w:val="28"/>
        </w:rPr>
        <w:t xml:space="preserve"> сом/Гкал (без учета налогов), действующий </w:t>
      </w:r>
      <w:r w:rsidR="00CC656B">
        <w:rPr>
          <w:sz w:val="28"/>
          <w:szCs w:val="28"/>
        </w:rPr>
        <w:t xml:space="preserve">                                   </w:t>
      </w:r>
      <w:r w:rsidRPr="00864D88">
        <w:rPr>
          <w:sz w:val="28"/>
          <w:szCs w:val="28"/>
        </w:rPr>
        <w:t>с апреля 2015 года</w:t>
      </w:r>
      <w:r>
        <w:rPr>
          <w:sz w:val="28"/>
          <w:szCs w:val="28"/>
        </w:rPr>
        <w:t>, будет ежегодно корректироваться</w:t>
      </w:r>
      <w:r w:rsidRPr="00864D88">
        <w:rPr>
          <w:sz w:val="28"/>
          <w:szCs w:val="28"/>
        </w:rPr>
        <w:t xml:space="preserve"> </w:t>
      </w:r>
      <w:r>
        <w:rPr>
          <w:sz w:val="28"/>
          <w:szCs w:val="28"/>
        </w:rPr>
        <w:t>на уровень фактической инфляции предыдущего года</w:t>
      </w:r>
      <w:r w:rsidRPr="00864D88">
        <w:rPr>
          <w:sz w:val="28"/>
          <w:szCs w:val="28"/>
        </w:rPr>
        <w:t>.</w:t>
      </w:r>
      <w:r w:rsidR="00851AED">
        <w:rPr>
          <w:sz w:val="28"/>
          <w:szCs w:val="28"/>
        </w:rPr>
        <w:t xml:space="preserve"> В случае дефляции тариф на </w:t>
      </w:r>
      <w:r w:rsidR="00851AED" w:rsidRPr="00864D88">
        <w:rPr>
          <w:sz w:val="28"/>
          <w:szCs w:val="28"/>
        </w:rPr>
        <w:t>тепловую энергию</w:t>
      </w:r>
      <w:r w:rsidR="00851AED">
        <w:rPr>
          <w:sz w:val="28"/>
          <w:szCs w:val="28"/>
        </w:rPr>
        <w:t xml:space="preserve"> сохраняется на действующем уровне.</w:t>
      </w:r>
    </w:p>
    <w:p w:rsidR="007D537E" w:rsidRPr="00C7072D" w:rsidRDefault="007D537E" w:rsidP="00CC656B">
      <w:pPr>
        <w:ind w:left="284" w:firstLine="708"/>
        <w:jc w:val="both"/>
        <w:rPr>
          <w:sz w:val="28"/>
          <w:szCs w:val="28"/>
        </w:rPr>
      </w:pPr>
      <w:r w:rsidRPr="00864D88">
        <w:rPr>
          <w:sz w:val="28"/>
          <w:szCs w:val="28"/>
        </w:rPr>
        <w:lastRenderedPageBreak/>
        <w:t>Для потребителей данных групп, получающих тепловую энергию от прочих теплоснабжающих организаций, тарифы на тепловую энергию будут применяться на уровне стоимости тепловой энергии.</w:t>
      </w:r>
      <w:r w:rsidRPr="00C7072D">
        <w:rPr>
          <w:sz w:val="28"/>
          <w:szCs w:val="28"/>
        </w:rPr>
        <w:t xml:space="preserve"> </w:t>
      </w:r>
    </w:p>
    <w:p w:rsidR="007D537E" w:rsidRDefault="007D537E" w:rsidP="00CC656B">
      <w:pPr>
        <w:ind w:left="284" w:firstLine="709"/>
        <w:jc w:val="both"/>
        <w:rPr>
          <w:sz w:val="28"/>
          <w:szCs w:val="28"/>
        </w:rPr>
      </w:pPr>
    </w:p>
    <w:p w:rsidR="007D537E" w:rsidRPr="001F6E8B" w:rsidRDefault="007D537E" w:rsidP="00CC656B">
      <w:pPr>
        <w:ind w:left="284" w:firstLine="709"/>
        <w:jc w:val="both"/>
        <w:rPr>
          <w:b/>
          <w:sz w:val="28"/>
          <w:szCs w:val="28"/>
        </w:rPr>
      </w:pPr>
      <w:r w:rsidRPr="001F6E8B">
        <w:rPr>
          <w:b/>
          <w:sz w:val="28"/>
          <w:szCs w:val="28"/>
        </w:rPr>
        <w:t xml:space="preserve">Тарифы на горячую воду </w:t>
      </w:r>
    </w:p>
    <w:p w:rsidR="007D537E" w:rsidRDefault="007D537E" w:rsidP="00CC656B">
      <w:pPr>
        <w:ind w:left="284" w:firstLine="709"/>
        <w:jc w:val="both"/>
        <w:rPr>
          <w:sz w:val="28"/>
          <w:szCs w:val="28"/>
        </w:rPr>
      </w:pPr>
      <w:r w:rsidRPr="00A2246C">
        <w:rPr>
          <w:sz w:val="28"/>
          <w:szCs w:val="28"/>
        </w:rPr>
        <w:t xml:space="preserve">Для бытовых потребителей горячей воды </w:t>
      </w:r>
      <w:r>
        <w:rPr>
          <w:sz w:val="28"/>
          <w:szCs w:val="28"/>
        </w:rPr>
        <w:t>также предусматривается</w:t>
      </w:r>
      <w:r w:rsidRPr="00A224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постепенный ежегодный </w:t>
      </w:r>
      <w:r w:rsidRPr="00C7072D">
        <w:rPr>
          <w:sz w:val="28"/>
          <w:szCs w:val="28"/>
        </w:rPr>
        <w:t>рост</w:t>
      </w:r>
      <w:r>
        <w:rPr>
          <w:sz w:val="28"/>
          <w:szCs w:val="28"/>
        </w:rPr>
        <w:t xml:space="preserve"> тарифов, который предусматривает покрытие в 202</w:t>
      </w:r>
      <w:r w:rsidR="00526DB3">
        <w:rPr>
          <w:sz w:val="28"/>
          <w:szCs w:val="28"/>
        </w:rPr>
        <w:t>5</w:t>
      </w:r>
      <w:r>
        <w:rPr>
          <w:sz w:val="28"/>
          <w:szCs w:val="28"/>
        </w:rPr>
        <w:t xml:space="preserve"> году стоимости горячей воды. </w:t>
      </w:r>
    </w:p>
    <w:p w:rsidR="007D537E" w:rsidRPr="00A2246C" w:rsidRDefault="007D537E" w:rsidP="00CC656B">
      <w:pPr>
        <w:ind w:left="284" w:firstLine="709"/>
        <w:jc w:val="both"/>
        <w:rPr>
          <w:sz w:val="28"/>
          <w:szCs w:val="28"/>
        </w:rPr>
      </w:pPr>
      <w:r w:rsidRPr="00A2246C">
        <w:rPr>
          <w:sz w:val="28"/>
          <w:szCs w:val="28"/>
        </w:rPr>
        <w:t xml:space="preserve">Вместе с тем, поскольку большая часть населения не имеет приборов учета горячей воды, предусмотрена оплата за горячую воду по нормативу, из расчета потребления на каждого проживающего в жилом помещении человека </w:t>
      </w:r>
      <w:r w:rsidR="00CC656B">
        <w:rPr>
          <w:sz w:val="28"/>
          <w:szCs w:val="28"/>
        </w:rPr>
        <w:t>–</w:t>
      </w:r>
      <w:r w:rsidRPr="00A2246C">
        <w:rPr>
          <w:sz w:val="28"/>
          <w:szCs w:val="28"/>
        </w:rPr>
        <w:t xml:space="preserve"> 4,8 м</w:t>
      </w:r>
      <w:r w:rsidRPr="00ED5FEF">
        <w:rPr>
          <w:sz w:val="28"/>
          <w:szCs w:val="28"/>
          <w:vertAlign w:val="superscript"/>
        </w:rPr>
        <w:t>3</w:t>
      </w:r>
      <w:r w:rsidRPr="00A2246C">
        <w:rPr>
          <w:sz w:val="28"/>
          <w:szCs w:val="28"/>
        </w:rPr>
        <w:t xml:space="preserve"> в месяц.</w:t>
      </w:r>
    </w:p>
    <w:p w:rsidR="007D537E" w:rsidRDefault="007D537E" w:rsidP="00CC656B">
      <w:pPr>
        <w:ind w:left="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населения, не имеющего приборов учета горячей воды, в ССТП также предусмотрен ежегодный рост тарифа в соответствии с темпами</w:t>
      </w:r>
      <w:r w:rsidR="00ED5FEF">
        <w:rPr>
          <w:sz w:val="28"/>
          <w:szCs w:val="28"/>
        </w:rPr>
        <w:t>,</w:t>
      </w:r>
      <w:bookmarkStart w:id="0" w:name="_GoBack"/>
      <w:bookmarkEnd w:id="0"/>
      <w:r>
        <w:rPr>
          <w:sz w:val="28"/>
          <w:szCs w:val="28"/>
        </w:rPr>
        <w:t xml:space="preserve"> указанными в приложении</w:t>
      </w:r>
      <w:r w:rsidR="00ED5FEF">
        <w:rPr>
          <w:sz w:val="28"/>
          <w:szCs w:val="28"/>
        </w:rPr>
        <w:t xml:space="preserve"> к </w:t>
      </w:r>
      <w:r w:rsidR="00ED5FEF">
        <w:rPr>
          <w:sz w:val="28"/>
          <w:szCs w:val="28"/>
        </w:rPr>
        <w:t>ССТП</w:t>
      </w:r>
      <w:r>
        <w:rPr>
          <w:sz w:val="28"/>
          <w:szCs w:val="28"/>
        </w:rPr>
        <w:t>.</w:t>
      </w:r>
      <w:r w:rsidRPr="008D579A">
        <w:rPr>
          <w:sz w:val="28"/>
          <w:szCs w:val="28"/>
        </w:rPr>
        <w:t xml:space="preserve"> </w:t>
      </w:r>
    </w:p>
    <w:p w:rsidR="00851AED" w:rsidRPr="00864D88" w:rsidRDefault="007D537E" w:rsidP="00CC656B">
      <w:pPr>
        <w:ind w:left="284" w:firstLine="708"/>
        <w:jc w:val="both"/>
        <w:rPr>
          <w:sz w:val="28"/>
          <w:szCs w:val="28"/>
        </w:rPr>
      </w:pPr>
      <w:r w:rsidRPr="00A2246C">
        <w:rPr>
          <w:sz w:val="28"/>
          <w:szCs w:val="28"/>
        </w:rPr>
        <w:t>Для всех остальных потребителей, получающих горячее водоснабжение от о</w:t>
      </w:r>
      <w:r>
        <w:rPr>
          <w:sz w:val="28"/>
          <w:szCs w:val="28"/>
        </w:rPr>
        <w:t>ткрытого акционерного общества «</w:t>
      </w:r>
      <w:proofErr w:type="spellStart"/>
      <w:r w:rsidRPr="00A2246C">
        <w:rPr>
          <w:sz w:val="28"/>
          <w:szCs w:val="28"/>
        </w:rPr>
        <w:t>Бишкектеплосеть</w:t>
      </w:r>
      <w:proofErr w:type="spellEnd"/>
      <w:r>
        <w:rPr>
          <w:sz w:val="28"/>
          <w:szCs w:val="28"/>
        </w:rPr>
        <w:t>»</w:t>
      </w:r>
      <w:r w:rsidRPr="00A2246C">
        <w:rPr>
          <w:sz w:val="28"/>
          <w:szCs w:val="28"/>
        </w:rPr>
        <w:t>, действующий тариф в размере 1695</w:t>
      </w:r>
      <w:r w:rsidR="00682E44">
        <w:rPr>
          <w:sz w:val="28"/>
          <w:szCs w:val="28"/>
        </w:rPr>
        <w:t>,1</w:t>
      </w:r>
      <w:r w:rsidRPr="00A2246C">
        <w:rPr>
          <w:sz w:val="28"/>
          <w:szCs w:val="28"/>
        </w:rPr>
        <w:t xml:space="preserve"> сом/Гкал (без учета налогов)</w:t>
      </w:r>
      <w:r>
        <w:rPr>
          <w:sz w:val="28"/>
          <w:szCs w:val="28"/>
        </w:rPr>
        <w:t xml:space="preserve"> будет ежегодно корректироваться</w:t>
      </w:r>
      <w:r w:rsidRPr="00864D88">
        <w:rPr>
          <w:sz w:val="28"/>
          <w:szCs w:val="28"/>
        </w:rPr>
        <w:t xml:space="preserve"> </w:t>
      </w:r>
      <w:r>
        <w:rPr>
          <w:sz w:val="28"/>
          <w:szCs w:val="28"/>
        </w:rPr>
        <w:t>на уровень фактической инфляции предыдущего года</w:t>
      </w:r>
      <w:r w:rsidRPr="00A2246C">
        <w:rPr>
          <w:sz w:val="28"/>
          <w:szCs w:val="28"/>
        </w:rPr>
        <w:t>.</w:t>
      </w:r>
      <w:r w:rsidR="00851AED">
        <w:rPr>
          <w:sz w:val="28"/>
          <w:szCs w:val="28"/>
        </w:rPr>
        <w:t xml:space="preserve"> В случае дефляции тариф на </w:t>
      </w:r>
      <w:r w:rsidR="00851AED" w:rsidRPr="00851AED">
        <w:rPr>
          <w:sz w:val="28"/>
          <w:szCs w:val="28"/>
        </w:rPr>
        <w:t xml:space="preserve">горячую воду </w:t>
      </w:r>
      <w:r w:rsidR="00851AED">
        <w:rPr>
          <w:sz w:val="28"/>
          <w:szCs w:val="28"/>
        </w:rPr>
        <w:t>сохраняется на действующем уровне.</w:t>
      </w:r>
    </w:p>
    <w:p w:rsidR="003103BB" w:rsidRDefault="007D537E" w:rsidP="00CC656B">
      <w:pPr>
        <w:ind w:left="284" w:firstLine="709"/>
        <w:jc w:val="both"/>
        <w:rPr>
          <w:sz w:val="28"/>
          <w:szCs w:val="28"/>
        </w:rPr>
      </w:pPr>
      <w:r w:rsidRPr="00A2246C">
        <w:rPr>
          <w:sz w:val="28"/>
          <w:szCs w:val="28"/>
        </w:rPr>
        <w:t>Для потребителей данных групп, получающих горячее водоснабжение от прочих теплоснабжающих организаций, тарифы на тепловую энергию будут применяться на уровне стоимости горячей воды.</w:t>
      </w:r>
    </w:p>
    <w:p w:rsidR="00CF3FCA" w:rsidRDefault="00CF3FCA" w:rsidP="00CC656B">
      <w:pPr>
        <w:ind w:left="284" w:firstLine="708"/>
        <w:jc w:val="both"/>
        <w:rPr>
          <w:sz w:val="28"/>
          <w:szCs w:val="28"/>
        </w:rPr>
      </w:pPr>
      <w:r w:rsidRPr="000731BA">
        <w:rPr>
          <w:color w:val="000000" w:themeColor="text1"/>
          <w:sz w:val="28"/>
          <w:szCs w:val="28"/>
        </w:rPr>
        <w:t xml:space="preserve">Для правильного и своевременного применения тарифов, в целях исключения их неверного толкования </w:t>
      </w:r>
      <w:proofErr w:type="spellStart"/>
      <w:r w:rsidRPr="000731BA">
        <w:rPr>
          <w:color w:val="000000" w:themeColor="text1"/>
          <w:sz w:val="28"/>
          <w:szCs w:val="28"/>
        </w:rPr>
        <w:t>энергоснабжающими</w:t>
      </w:r>
      <w:proofErr w:type="spellEnd"/>
      <w:r w:rsidRPr="000731BA">
        <w:rPr>
          <w:color w:val="000000" w:themeColor="text1"/>
          <w:sz w:val="28"/>
          <w:szCs w:val="28"/>
        </w:rPr>
        <w:t xml:space="preserve"> организациями и потребителями тепловой энергии, </w:t>
      </w:r>
      <w:r w:rsidR="0011298F" w:rsidRPr="000731BA">
        <w:rPr>
          <w:rFonts w:eastAsia="Calibri"/>
          <w:color w:val="000000" w:themeColor="text1"/>
          <w:sz w:val="28"/>
          <w:szCs w:val="28"/>
        </w:rPr>
        <w:t>согласно</w:t>
      </w:r>
      <w:r w:rsidR="004B7A86" w:rsidRPr="000731BA">
        <w:rPr>
          <w:rFonts w:eastAsia="Calibri"/>
          <w:color w:val="000000" w:themeColor="text1"/>
          <w:sz w:val="28"/>
          <w:szCs w:val="28"/>
        </w:rPr>
        <w:t xml:space="preserve"> нормам</w:t>
      </w:r>
      <w:r w:rsidRPr="000731BA">
        <w:rPr>
          <w:rFonts w:eastAsia="Calibri"/>
          <w:color w:val="000000" w:themeColor="text1"/>
          <w:sz w:val="28"/>
          <w:szCs w:val="28"/>
        </w:rPr>
        <w:t xml:space="preserve"> </w:t>
      </w:r>
      <w:r w:rsidR="00CC656B">
        <w:rPr>
          <w:rFonts w:eastAsia="Calibri"/>
          <w:color w:val="000000" w:themeColor="text1"/>
          <w:sz w:val="28"/>
          <w:szCs w:val="28"/>
        </w:rPr>
        <w:t>з</w:t>
      </w:r>
      <w:r w:rsidRPr="000731BA">
        <w:rPr>
          <w:rFonts w:eastAsia="Calibri"/>
          <w:color w:val="000000" w:themeColor="text1"/>
          <w:sz w:val="28"/>
          <w:szCs w:val="28"/>
        </w:rPr>
        <w:t>акон</w:t>
      </w:r>
      <w:r w:rsidR="004B7A86" w:rsidRPr="000731BA">
        <w:rPr>
          <w:rFonts w:eastAsia="Calibri"/>
          <w:color w:val="000000" w:themeColor="text1"/>
          <w:sz w:val="28"/>
          <w:szCs w:val="28"/>
        </w:rPr>
        <w:t>ов</w:t>
      </w:r>
      <w:r w:rsidRPr="000731BA">
        <w:rPr>
          <w:rFonts w:eastAsia="Calibri"/>
          <w:color w:val="000000" w:themeColor="text1"/>
          <w:sz w:val="28"/>
          <w:szCs w:val="28"/>
        </w:rPr>
        <w:t xml:space="preserve"> Кыргызской Республики «Об энергетике» и «Об электроэнергетике»,</w:t>
      </w:r>
      <w:r w:rsidRPr="000731BA">
        <w:rPr>
          <w:color w:val="000000" w:themeColor="text1"/>
          <w:sz w:val="28"/>
          <w:szCs w:val="28"/>
        </w:rPr>
        <w:t xml:space="preserve"> </w:t>
      </w:r>
      <w:r w:rsidR="003103BB" w:rsidRPr="000731BA">
        <w:rPr>
          <w:rFonts w:eastAsia="Calibri"/>
          <w:color w:val="000000" w:themeColor="text1"/>
          <w:sz w:val="28"/>
          <w:szCs w:val="28"/>
        </w:rPr>
        <w:t>тарифы применяются в соответствии с</w:t>
      </w:r>
      <w:r w:rsidRPr="000731BA">
        <w:rPr>
          <w:rFonts w:eastAsia="Calibri"/>
          <w:color w:val="000000" w:themeColor="text1"/>
          <w:sz w:val="28"/>
          <w:szCs w:val="28"/>
        </w:rPr>
        <w:t xml:space="preserve"> </w:t>
      </w:r>
      <w:r w:rsidRPr="000731BA">
        <w:rPr>
          <w:color w:val="000000" w:themeColor="text1"/>
          <w:sz w:val="28"/>
          <w:szCs w:val="28"/>
        </w:rPr>
        <w:t>Инструкци</w:t>
      </w:r>
      <w:r w:rsidR="003103BB" w:rsidRPr="000731BA">
        <w:rPr>
          <w:color w:val="000000" w:themeColor="text1"/>
          <w:sz w:val="28"/>
          <w:szCs w:val="28"/>
        </w:rPr>
        <w:t>ей</w:t>
      </w:r>
      <w:r w:rsidRPr="000731BA">
        <w:rPr>
          <w:color w:val="000000" w:themeColor="text1"/>
          <w:sz w:val="28"/>
          <w:szCs w:val="28"/>
        </w:rPr>
        <w:t xml:space="preserve"> по применению тарифов на тепловую энергию и горячее водоснабжение, которая определяет порядок, а также содержит перечень </w:t>
      </w:r>
      <w:r w:rsidR="00CC656B">
        <w:rPr>
          <w:color w:val="000000" w:themeColor="text1"/>
          <w:sz w:val="28"/>
          <w:szCs w:val="28"/>
        </w:rPr>
        <w:t>г</w:t>
      </w:r>
      <w:r w:rsidRPr="000731BA">
        <w:rPr>
          <w:color w:val="000000" w:themeColor="text1"/>
          <w:sz w:val="28"/>
          <w:szCs w:val="28"/>
        </w:rPr>
        <w:t>рупп потребителей, к которым применяются установленные тарифы.</w:t>
      </w:r>
    </w:p>
    <w:p w:rsidR="007D537E" w:rsidRDefault="007D537E" w:rsidP="00CC656B">
      <w:pPr>
        <w:ind w:left="284" w:firstLine="709"/>
        <w:jc w:val="both"/>
        <w:rPr>
          <w:sz w:val="28"/>
          <w:szCs w:val="28"/>
        </w:rPr>
      </w:pPr>
    </w:p>
    <w:p w:rsidR="007D537E" w:rsidRDefault="002B040E" w:rsidP="00CC656B">
      <w:pPr>
        <w:ind w:left="284" w:firstLine="709"/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Глава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ky-KG"/>
        </w:rPr>
        <w:t xml:space="preserve"> </w:t>
      </w:r>
      <w:r w:rsidR="007D537E">
        <w:rPr>
          <w:b/>
          <w:sz w:val="28"/>
          <w:szCs w:val="28"/>
        </w:rPr>
        <w:t>4</w:t>
      </w:r>
      <w:r w:rsidR="007D537E" w:rsidRPr="00C5144A">
        <w:rPr>
          <w:b/>
          <w:sz w:val="28"/>
          <w:szCs w:val="28"/>
        </w:rPr>
        <w:t>. Заключение</w:t>
      </w:r>
    </w:p>
    <w:p w:rsidR="007D537E" w:rsidRPr="0020320E" w:rsidRDefault="007D537E" w:rsidP="00CC656B">
      <w:pPr>
        <w:ind w:left="284" w:firstLine="709"/>
        <w:jc w:val="center"/>
        <w:rPr>
          <w:b/>
          <w:sz w:val="28"/>
          <w:szCs w:val="28"/>
          <w:lang w:val="ky-KG"/>
        </w:rPr>
      </w:pPr>
    </w:p>
    <w:p w:rsidR="007D537E" w:rsidRDefault="007D537E" w:rsidP="00CC656B">
      <w:pPr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настоящей ССТП ежегодно</w:t>
      </w:r>
      <w:r w:rsidRPr="004E307C">
        <w:rPr>
          <w:sz w:val="28"/>
          <w:szCs w:val="28"/>
        </w:rPr>
        <w:t xml:space="preserve"> будет проводить</w:t>
      </w:r>
      <w:r>
        <w:rPr>
          <w:sz w:val="28"/>
          <w:szCs w:val="28"/>
        </w:rPr>
        <w:t>ся</w:t>
      </w:r>
      <w:r w:rsidRPr="004E307C">
        <w:rPr>
          <w:sz w:val="28"/>
          <w:szCs w:val="28"/>
        </w:rPr>
        <w:t xml:space="preserve"> анализ изменения цен на топливные ресурсы (газ, мазут, уголь). </w:t>
      </w:r>
      <w:r>
        <w:rPr>
          <w:sz w:val="28"/>
          <w:szCs w:val="28"/>
        </w:rPr>
        <w:t xml:space="preserve">По итогам проведенного анализа будет определяться </w:t>
      </w:r>
      <w:r w:rsidRPr="00A37C9A">
        <w:rPr>
          <w:sz w:val="28"/>
          <w:szCs w:val="28"/>
        </w:rPr>
        <w:t xml:space="preserve">отклонение основных технико-экономических показателей деятельности предприятий теплоэнергетического сектора от показателей, </w:t>
      </w:r>
      <w:r>
        <w:rPr>
          <w:sz w:val="28"/>
          <w:szCs w:val="28"/>
        </w:rPr>
        <w:t xml:space="preserve">которые </w:t>
      </w:r>
      <w:r w:rsidRPr="00A37C9A">
        <w:rPr>
          <w:sz w:val="28"/>
          <w:szCs w:val="28"/>
        </w:rPr>
        <w:t xml:space="preserve">приняты </w:t>
      </w:r>
      <w:r>
        <w:rPr>
          <w:sz w:val="28"/>
          <w:szCs w:val="28"/>
        </w:rPr>
        <w:t>в</w:t>
      </w:r>
      <w:r w:rsidRPr="00A37C9A">
        <w:rPr>
          <w:sz w:val="28"/>
          <w:szCs w:val="28"/>
        </w:rPr>
        <w:t xml:space="preserve"> ССТП</w:t>
      </w:r>
      <w:r w:rsidR="00CC656B">
        <w:rPr>
          <w:sz w:val="28"/>
          <w:szCs w:val="28"/>
        </w:rPr>
        <w:t>. С учетом этого</w:t>
      </w:r>
      <w:r>
        <w:rPr>
          <w:sz w:val="28"/>
          <w:szCs w:val="28"/>
        </w:rPr>
        <w:t xml:space="preserve"> темпы роста повышения</w:t>
      </w:r>
      <w:r w:rsidRPr="004E307C">
        <w:rPr>
          <w:sz w:val="28"/>
          <w:szCs w:val="28"/>
        </w:rPr>
        <w:t xml:space="preserve"> тарифов </w:t>
      </w:r>
      <w:r>
        <w:rPr>
          <w:sz w:val="28"/>
          <w:szCs w:val="28"/>
        </w:rPr>
        <w:t>могут</w:t>
      </w:r>
      <w:r w:rsidRPr="004E307C">
        <w:rPr>
          <w:sz w:val="28"/>
          <w:szCs w:val="28"/>
        </w:rPr>
        <w:t xml:space="preserve"> пересматриват</w:t>
      </w:r>
      <w:r>
        <w:rPr>
          <w:sz w:val="28"/>
          <w:szCs w:val="28"/>
        </w:rPr>
        <w:t>ься</w:t>
      </w:r>
      <w:r w:rsidRPr="004E307C">
        <w:rPr>
          <w:sz w:val="28"/>
          <w:szCs w:val="28"/>
        </w:rPr>
        <w:t xml:space="preserve"> в зависимости от инвестиционных</w:t>
      </w:r>
      <w:r>
        <w:rPr>
          <w:sz w:val="28"/>
          <w:szCs w:val="28"/>
        </w:rPr>
        <w:t xml:space="preserve"> и кредитных</w:t>
      </w:r>
      <w:r w:rsidRPr="004E307C">
        <w:rPr>
          <w:sz w:val="28"/>
          <w:szCs w:val="28"/>
        </w:rPr>
        <w:t xml:space="preserve"> обязательств теплоэнергетических компаний</w:t>
      </w:r>
      <w:r>
        <w:rPr>
          <w:sz w:val="28"/>
          <w:szCs w:val="28"/>
        </w:rPr>
        <w:t xml:space="preserve">, связанных с поддержанием </w:t>
      </w:r>
      <w:r>
        <w:rPr>
          <w:sz w:val="28"/>
          <w:szCs w:val="28"/>
        </w:rPr>
        <w:lastRenderedPageBreak/>
        <w:t>оборудования и теплосетей в исправном состоянии, а также их своевременным ремонтом и обновлением</w:t>
      </w:r>
      <w:r w:rsidRPr="004E307C">
        <w:rPr>
          <w:sz w:val="28"/>
          <w:szCs w:val="28"/>
        </w:rPr>
        <w:t>.</w:t>
      </w:r>
    </w:p>
    <w:p w:rsidR="007D537E" w:rsidRPr="004E307C" w:rsidRDefault="007D537E" w:rsidP="00CC656B">
      <w:pPr>
        <w:ind w:left="284" w:firstLine="708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Настоящая ССТП</w:t>
      </w:r>
      <w:r w:rsidRPr="004E307C">
        <w:rPr>
          <w:sz w:val="28"/>
          <w:szCs w:val="28"/>
        </w:rPr>
        <w:t xml:space="preserve"> будет способствовать:</w:t>
      </w:r>
    </w:p>
    <w:p w:rsidR="007D537E" w:rsidRPr="004E307C" w:rsidRDefault="007D537E" w:rsidP="00CC656B">
      <w:pPr>
        <w:ind w:left="284" w:firstLine="708"/>
        <w:jc w:val="both"/>
        <w:rPr>
          <w:sz w:val="28"/>
          <w:szCs w:val="28"/>
        </w:rPr>
      </w:pPr>
      <w:r w:rsidRPr="004E307C">
        <w:rPr>
          <w:sz w:val="28"/>
          <w:szCs w:val="28"/>
        </w:rPr>
        <w:t>- использованию тепловой энергии</w:t>
      </w:r>
      <w:r>
        <w:rPr>
          <w:sz w:val="28"/>
          <w:szCs w:val="28"/>
        </w:rPr>
        <w:t xml:space="preserve"> и горячей воды исключительно</w:t>
      </w:r>
      <w:r w:rsidRPr="004E307C">
        <w:rPr>
          <w:sz w:val="28"/>
          <w:szCs w:val="28"/>
        </w:rPr>
        <w:t xml:space="preserve"> на полезные и продуктивные цели;</w:t>
      </w:r>
    </w:p>
    <w:p w:rsidR="007D537E" w:rsidRPr="004E307C" w:rsidRDefault="007D537E" w:rsidP="00CC656B">
      <w:pPr>
        <w:ind w:left="284" w:firstLine="708"/>
        <w:jc w:val="both"/>
        <w:rPr>
          <w:sz w:val="28"/>
          <w:szCs w:val="28"/>
        </w:rPr>
      </w:pPr>
      <w:r w:rsidRPr="004E307C">
        <w:rPr>
          <w:sz w:val="28"/>
          <w:szCs w:val="28"/>
        </w:rPr>
        <w:t>- появлению у потребителей возможности определить реальную стоимость использования тепловой энергии</w:t>
      </w:r>
      <w:r>
        <w:rPr>
          <w:sz w:val="28"/>
          <w:szCs w:val="28"/>
        </w:rPr>
        <w:t xml:space="preserve"> и горячей воды</w:t>
      </w:r>
      <w:r w:rsidRPr="004E307C">
        <w:rPr>
          <w:sz w:val="28"/>
          <w:szCs w:val="28"/>
        </w:rPr>
        <w:t>, что создаст стимул для пересмотра потребителем структуры своего потребления</w:t>
      </w:r>
      <w:r>
        <w:rPr>
          <w:sz w:val="28"/>
          <w:szCs w:val="28"/>
        </w:rPr>
        <w:t xml:space="preserve"> и создаст стимул для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 (утепление и изоляция)</w:t>
      </w:r>
      <w:r w:rsidRPr="004E307C">
        <w:rPr>
          <w:sz w:val="28"/>
          <w:szCs w:val="28"/>
        </w:rPr>
        <w:t>;</w:t>
      </w:r>
    </w:p>
    <w:p w:rsidR="007D537E" w:rsidRDefault="007D537E" w:rsidP="00CC656B">
      <w:pPr>
        <w:ind w:left="284" w:firstLine="708"/>
        <w:jc w:val="both"/>
        <w:rPr>
          <w:sz w:val="28"/>
          <w:szCs w:val="28"/>
        </w:rPr>
      </w:pPr>
      <w:r w:rsidRPr="004E307C">
        <w:rPr>
          <w:sz w:val="28"/>
          <w:szCs w:val="28"/>
        </w:rPr>
        <w:t>- поэтапному сокращению субсидирования теплоэнергетики.</w:t>
      </w:r>
    </w:p>
    <w:p w:rsidR="00B17564" w:rsidRDefault="00B17564" w:rsidP="00CC656B">
      <w:pPr>
        <w:ind w:left="284" w:firstLine="709"/>
        <w:jc w:val="both"/>
        <w:rPr>
          <w:sz w:val="28"/>
          <w:szCs w:val="28"/>
        </w:rPr>
      </w:pPr>
    </w:p>
    <w:p w:rsidR="007D537E" w:rsidRDefault="007D537E" w:rsidP="00CC656B">
      <w:pPr>
        <w:ind w:left="284" w:firstLine="709"/>
        <w:jc w:val="both"/>
        <w:rPr>
          <w:sz w:val="28"/>
          <w:szCs w:val="28"/>
        </w:rPr>
      </w:pPr>
    </w:p>
    <w:sectPr w:rsidR="007D537E" w:rsidSect="00EC1A17">
      <w:footerReference w:type="default" r:id="rId6"/>
      <w:footerReference w:type="first" r:id="rId7"/>
      <w:pgSz w:w="11906" w:h="16838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60C" w:rsidRDefault="00E9360C" w:rsidP="00D522EA">
      <w:r>
        <w:separator/>
      </w:r>
    </w:p>
  </w:endnote>
  <w:endnote w:type="continuationSeparator" w:id="0">
    <w:p w:rsidR="00E9360C" w:rsidRDefault="00E9360C" w:rsidP="00D52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90321"/>
      <w:docPartObj>
        <w:docPartGallery w:val="Page Numbers (Bottom of Page)"/>
        <w:docPartUnique/>
      </w:docPartObj>
    </w:sdtPr>
    <w:sdtEndPr>
      <w:rPr>
        <w:color w:val="000000" w:themeColor="text1"/>
      </w:rPr>
    </w:sdtEndPr>
    <w:sdtContent>
      <w:p w:rsidR="00E15FA9" w:rsidRPr="009E17C5" w:rsidRDefault="00E15FA9">
        <w:pPr>
          <w:pStyle w:val="a9"/>
          <w:jc w:val="right"/>
          <w:rPr>
            <w:color w:val="000000" w:themeColor="text1"/>
          </w:rPr>
        </w:pPr>
        <w:r w:rsidRPr="009E17C5">
          <w:rPr>
            <w:color w:val="000000" w:themeColor="text1"/>
          </w:rPr>
          <w:fldChar w:fldCharType="begin"/>
        </w:r>
        <w:r w:rsidRPr="009E17C5">
          <w:rPr>
            <w:color w:val="000000" w:themeColor="text1"/>
          </w:rPr>
          <w:instrText>PAGE   \* MERGEFORMAT</w:instrText>
        </w:r>
        <w:r w:rsidRPr="009E17C5">
          <w:rPr>
            <w:color w:val="000000" w:themeColor="text1"/>
          </w:rPr>
          <w:fldChar w:fldCharType="separate"/>
        </w:r>
        <w:r w:rsidR="00ED5FEF">
          <w:rPr>
            <w:noProof/>
            <w:color w:val="000000" w:themeColor="text1"/>
          </w:rPr>
          <w:t>4</w:t>
        </w:r>
        <w:r w:rsidRPr="009E17C5">
          <w:rPr>
            <w:color w:val="000000" w:themeColor="text1"/>
          </w:rPr>
          <w:fldChar w:fldCharType="end"/>
        </w:r>
      </w:p>
    </w:sdtContent>
  </w:sdt>
  <w:p w:rsidR="00D522EA" w:rsidRDefault="00D522EA" w:rsidP="00D522EA">
    <w:pPr>
      <w:pStyle w:val="a9"/>
      <w:ind w:left="567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7C5" w:rsidRDefault="009E17C5">
    <w:pPr>
      <w:pStyle w:val="a9"/>
      <w:jc w:val="right"/>
    </w:pPr>
  </w:p>
  <w:p w:rsidR="009E17C5" w:rsidRDefault="009E17C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60C" w:rsidRDefault="00E9360C" w:rsidP="00D522EA">
      <w:r>
        <w:separator/>
      </w:r>
    </w:p>
  </w:footnote>
  <w:footnote w:type="continuationSeparator" w:id="0">
    <w:p w:rsidR="00E9360C" w:rsidRDefault="00E9360C" w:rsidP="00D522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327"/>
    <w:rsid w:val="00002559"/>
    <w:rsid w:val="000508C8"/>
    <w:rsid w:val="00063D55"/>
    <w:rsid w:val="000731BA"/>
    <w:rsid w:val="000A05F4"/>
    <w:rsid w:val="000B18EC"/>
    <w:rsid w:val="000D1F40"/>
    <w:rsid w:val="000F09F8"/>
    <w:rsid w:val="0011298F"/>
    <w:rsid w:val="00141950"/>
    <w:rsid w:val="00155D63"/>
    <w:rsid w:val="001B3055"/>
    <w:rsid w:val="001C39C0"/>
    <w:rsid w:val="00206984"/>
    <w:rsid w:val="00225089"/>
    <w:rsid w:val="00270235"/>
    <w:rsid w:val="00284A84"/>
    <w:rsid w:val="002B040E"/>
    <w:rsid w:val="002C48EE"/>
    <w:rsid w:val="003103BB"/>
    <w:rsid w:val="003F12C0"/>
    <w:rsid w:val="00455A97"/>
    <w:rsid w:val="00472704"/>
    <w:rsid w:val="004B7A86"/>
    <w:rsid w:val="004D71DA"/>
    <w:rsid w:val="00526DB3"/>
    <w:rsid w:val="005F1DFC"/>
    <w:rsid w:val="00682E44"/>
    <w:rsid w:val="006B49FA"/>
    <w:rsid w:val="006E7D09"/>
    <w:rsid w:val="00764E56"/>
    <w:rsid w:val="00775603"/>
    <w:rsid w:val="007B539F"/>
    <w:rsid w:val="007C5B87"/>
    <w:rsid w:val="007D537E"/>
    <w:rsid w:val="007E5BD5"/>
    <w:rsid w:val="007F5343"/>
    <w:rsid w:val="00851AED"/>
    <w:rsid w:val="00887C2A"/>
    <w:rsid w:val="00893F1E"/>
    <w:rsid w:val="008C32B7"/>
    <w:rsid w:val="00900DBA"/>
    <w:rsid w:val="00910894"/>
    <w:rsid w:val="009120F7"/>
    <w:rsid w:val="009E17C5"/>
    <w:rsid w:val="00B04B2A"/>
    <w:rsid w:val="00B13FCB"/>
    <w:rsid w:val="00B17564"/>
    <w:rsid w:val="00B61970"/>
    <w:rsid w:val="00BC7327"/>
    <w:rsid w:val="00BF275D"/>
    <w:rsid w:val="00C208C4"/>
    <w:rsid w:val="00C2233F"/>
    <w:rsid w:val="00C348B9"/>
    <w:rsid w:val="00C50900"/>
    <w:rsid w:val="00C87279"/>
    <w:rsid w:val="00C930D1"/>
    <w:rsid w:val="00CB0A74"/>
    <w:rsid w:val="00CC656B"/>
    <w:rsid w:val="00CE06F2"/>
    <w:rsid w:val="00CE1194"/>
    <w:rsid w:val="00CE220F"/>
    <w:rsid w:val="00CF3FCA"/>
    <w:rsid w:val="00D522EA"/>
    <w:rsid w:val="00DE6EE2"/>
    <w:rsid w:val="00E15FA9"/>
    <w:rsid w:val="00E61738"/>
    <w:rsid w:val="00E9360C"/>
    <w:rsid w:val="00E96D12"/>
    <w:rsid w:val="00E97DF4"/>
    <w:rsid w:val="00EC1A17"/>
    <w:rsid w:val="00ED2478"/>
    <w:rsid w:val="00ED5FEF"/>
    <w:rsid w:val="00EF71C7"/>
    <w:rsid w:val="00F0351C"/>
    <w:rsid w:val="00F5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FC5AAFE9-E627-4829-8816-137A46FC1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5BD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738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7E5BD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255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25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kZagolovok2">
    <w:name w:val="_Заголовок Раздел (tkZagolovok2)"/>
    <w:basedOn w:val="a"/>
    <w:rsid w:val="00B17564"/>
    <w:pPr>
      <w:spacing w:before="200" w:after="200" w:line="276" w:lineRule="auto"/>
      <w:ind w:left="1134" w:right="1134"/>
      <w:jc w:val="center"/>
    </w:pPr>
    <w:rPr>
      <w:rFonts w:ascii="Arial" w:hAnsi="Arial" w:cs="Arial"/>
      <w:b/>
      <w:bCs/>
    </w:rPr>
  </w:style>
  <w:style w:type="paragraph" w:customStyle="1" w:styleId="tkTekst">
    <w:name w:val="_Текст обычный (tkTekst)"/>
    <w:basedOn w:val="a"/>
    <w:rsid w:val="00B17564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B17564"/>
    <w:pPr>
      <w:ind w:left="720"/>
      <w:contextualSpacing/>
    </w:pPr>
  </w:style>
  <w:style w:type="paragraph" w:customStyle="1" w:styleId="tkTablica">
    <w:name w:val="_Текст таблицы (tkTablica)"/>
    <w:basedOn w:val="a"/>
    <w:rsid w:val="00B17564"/>
    <w:pPr>
      <w:spacing w:after="60" w:line="276" w:lineRule="auto"/>
    </w:pPr>
    <w:rPr>
      <w:rFonts w:ascii="Arial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522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52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522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522E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8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1062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Надежда Давлеталиева</cp:lastModifiedBy>
  <cp:revision>14</cp:revision>
  <cp:lastPrinted>2021-09-30T04:07:00Z</cp:lastPrinted>
  <dcterms:created xsi:type="dcterms:W3CDTF">2021-08-11T09:14:00Z</dcterms:created>
  <dcterms:modified xsi:type="dcterms:W3CDTF">2021-09-30T04:15:00Z</dcterms:modified>
</cp:coreProperties>
</file>