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893" w:rsidRPr="00E01893" w:rsidRDefault="00E01893" w:rsidP="00E01893">
      <w:pPr>
        <w:spacing w:after="0"/>
        <w:jc w:val="center"/>
        <w:rPr>
          <w:rFonts w:ascii="Times New Roman" w:eastAsia="Times New Roman" w:hAnsi="Times New Roman" w:cs="Times New Roman"/>
          <w:b/>
          <w:sz w:val="28"/>
          <w:szCs w:val="20"/>
          <w:lang w:val="ky-KG"/>
        </w:rPr>
      </w:pPr>
      <w:r>
        <w:rPr>
          <w:rFonts w:ascii="Times New Roman" w:eastAsia="Times New Roman" w:hAnsi="Times New Roman" w:cs="Times New Roman"/>
          <w:b/>
          <w:sz w:val="28"/>
          <w:szCs w:val="20"/>
          <w:lang w:val="ky-KG"/>
        </w:rPr>
        <w:t>“</w:t>
      </w:r>
      <w:proofErr w:type="spellStart"/>
      <w:r w:rsidRPr="00E01893">
        <w:rPr>
          <w:rFonts w:ascii="Times New Roman" w:eastAsia="Times New Roman" w:hAnsi="Times New Roman" w:cs="Times New Roman"/>
          <w:b/>
          <w:sz w:val="28"/>
          <w:szCs w:val="20"/>
        </w:rPr>
        <w:t>Кыргыз</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Республикасынын</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Өкмөтүнүн</w:t>
      </w:r>
      <w:proofErr w:type="spellEnd"/>
      <w:r w:rsidRPr="00E01893">
        <w:rPr>
          <w:rFonts w:ascii="Times New Roman" w:eastAsia="Times New Roman" w:hAnsi="Times New Roman" w:cs="Times New Roman"/>
          <w:b/>
          <w:sz w:val="28"/>
          <w:szCs w:val="20"/>
        </w:rPr>
        <w:t xml:space="preserve"> 2013-жылдын 23-сентябрындагы № 519 </w:t>
      </w:r>
      <w:proofErr w:type="spellStart"/>
      <w:r w:rsidRPr="00E01893">
        <w:rPr>
          <w:rFonts w:ascii="Times New Roman" w:eastAsia="Times New Roman" w:hAnsi="Times New Roman" w:cs="Times New Roman"/>
          <w:b/>
          <w:sz w:val="28"/>
          <w:szCs w:val="20"/>
        </w:rPr>
        <w:t>токтому</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менен</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бекитилген</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Кыргыз</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Республикасында</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автоунаа</w:t>
      </w:r>
      <w:proofErr w:type="spellEnd"/>
      <w:r w:rsidRPr="00E01893">
        <w:rPr>
          <w:rFonts w:ascii="Times New Roman" w:eastAsia="Times New Roman" w:hAnsi="Times New Roman" w:cs="Times New Roman"/>
          <w:b/>
          <w:sz w:val="28"/>
          <w:szCs w:val="20"/>
        </w:rPr>
        <w:t xml:space="preserve"> транспорту </w:t>
      </w:r>
      <w:proofErr w:type="spellStart"/>
      <w:r w:rsidRPr="00E01893">
        <w:rPr>
          <w:rFonts w:ascii="Times New Roman" w:eastAsia="Times New Roman" w:hAnsi="Times New Roman" w:cs="Times New Roman"/>
          <w:b/>
          <w:sz w:val="28"/>
          <w:szCs w:val="20"/>
        </w:rPr>
        <w:t>менен</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жүргүнчүлөрдү</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ташууларды</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уюштуруунун</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эрежелеринин</w:t>
      </w:r>
      <w:proofErr w:type="spellEnd"/>
      <w:r w:rsidRPr="00E01893">
        <w:rPr>
          <w:rFonts w:ascii="Times New Roman" w:eastAsia="Times New Roman" w:hAnsi="Times New Roman" w:cs="Times New Roman"/>
          <w:b/>
          <w:sz w:val="28"/>
          <w:szCs w:val="20"/>
        </w:rPr>
        <w:t xml:space="preserve"> 36-пунктунун </w:t>
      </w:r>
      <w:proofErr w:type="spellStart"/>
      <w:r w:rsidRPr="00E01893">
        <w:rPr>
          <w:rFonts w:ascii="Times New Roman" w:eastAsia="Times New Roman" w:hAnsi="Times New Roman" w:cs="Times New Roman"/>
          <w:b/>
          <w:sz w:val="28"/>
          <w:szCs w:val="20"/>
        </w:rPr>
        <w:t>экинчи</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абзацынын</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колдонулушун</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убактылуу</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токтото</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туруу</w:t>
      </w:r>
      <w:proofErr w:type="spellEnd"/>
      <w:r w:rsidRPr="00E01893">
        <w:rPr>
          <w:rFonts w:ascii="Times New Roman" w:eastAsia="Times New Roman" w:hAnsi="Times New Roman" w:cs="Times New Roman"/>
          <w:b/>
          <w:sz w:val="28"/>
          <w:szCs w:val="20"/>
        </w:rPr>
        <w:t xml:space="preserve"> </w:t>
      </w:r>
      <w:proofErr w:type="spellStart"/>
      <w:r w:rsidRPr="00E01893">
        <w:rPr>
          <w:rFonts w:ascii="Times New Roman" w:eastAsia="Times New Roman" w:hAnsi="Times New Roman" w:cs="Times New Roman"/>
          <w:b/>
          <w:sz w:val="28"/>
          <w:szCs w:val="20"/>
        </w:rPr>
        <w:t>жөнүндө</w:t>
      </w:r>
      <w:proofErr w:type="spellEnd"/>
      <w:r>
        <w:rPr>
          <w:rFonts w:ascii="Times New Roman" w:eastAsia="Times New Roman" w:hAnsi="Times New Roman" w:cs="Times New Roman"/>
          <w:b/>
          <w:sz w:val="28"/>
          <w:szCs w:val="20"/>
          <w:lang w:val="ky-KG"/>
        </w:rPr>
        <w:t>”</w:t>
      </w:r>
    </w:p>
    <w:p w:rsidR="00E01893" w:rsidRPr="00E01893" w:rsidRDefault="00E01893" w:rsidP="00E01893">
      <w:pPr>
        <w:spacing w:after="0" w:line="240" w:lineRule="auto"/>
        <w:jc w:val="center"/>
        <w:rPr>
          <w:rFonts w:ascii="Times New Roman" w:eastAsiaTheme="minorHAnsi" w:hAnsi="Times New Roman" w:cs="Times New Roman"/>
          <w:b/>
          <w:sz w:val="28"/>
          <w:szCs w:val="28"/>
          <w:lang w:val="ky-KG" w:eastAsia="en-US"/>
        </w:rPr>
      </w:pPr>
      <w:r w:rsidRPr="00E01893">
        <w:rPr>
          <w:rFonts w:ascii="Times New Roman" w:eastAsiaTheme="minorHAnsi" w:hAnsi="Times New Roman" w:cs="Times New Roman"/>
          <w:b/>
          <w:sz w:val="28"/>
          <w:szCs w:val="28"/>
          <w:lang w:val="ky-KG" w:eastAsia="en-US"/>
        </w:rPr>
        <w:t xml:space="preserve">Кыргыз Республикасынын Өкмөтүнүн токтомунун долбооруна </w:t>
      </w:r>
    </w:p>
    <w:p w:rsidR="00E01893" w:rsidRDefault="00E01893" w:rsidP="00E41708">
      <w:pPr>
        <w:spacing w:after="0"/>
        <w:jc w:val="center"/>
        <w:rPr>
          <w:rFonts w:ascii="Times New Roman" w:hAnsi="Times New Roman" w:cs="Times New Roman"/>
          <w:b/>
          <w:sz w:val="28"/>
          <w:szCs w:val="28"/>
          <w:lang w:val="ky-KG"/>
        </w:rPr>
      </w:pPr>
    </w:p>
    <w:p w:rsidR="00E41708" w:rsidRPr="002C1341" w:rsidRDefault="00E01893" w:rsidP="00E41708">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НЕГИЗДИМЕ-МААЛЫМКАТ</w:t>
      </w:r>
    </w:p>
    <w:p w:rsidR="00E41708" w:rsidRPr="002C1341" w:rsidRDefault="00E41708" w:rsidP="00E41708">
      <w:pPr>
        <w:spacing w:after="0"/>
        <w:jc w:val="center"/>
        <w:rPr>
          <w:rFonts w:ascii="Times New Roman" w:hAnsi="Times New Roman" w:cs="Times New Roman"/>
          <w:b/>
          <w:sz w:val="28"/>
          <w:szCs w:val="28"/>
          <w:lang w:val="ky-KG"/>
        </w:rPr>
      </w:pPr>
    </w:p>
    <w:p w:rsidR="00BC316A" w:rsidRDefault="009F7E3C" w:rsidP="00BC316A">
      <w:pPr>
        <w:pStyle w:val="a3"/>
        <w:jc w:val="both"/>
        <w:rPr>
          <w:rFonts w:ascii="Times New Roman" w:eastAsia="Times New Roman" w:hAnsi="Times New Roman" w:cs="Times New Roman"/>
          <w:b/>
          <w:sz w:val="28"/>
          <w:szCs w:val="28"/>
        </w:rPr>
      </w:pPr>
      <w:r>
        <w:rPr>
          <w:rFonts w:ascii="Times New Roman" w:hAnsi="Times New Roman" w:cs="Times New Roman"/>
          <w:sz w:val="28"/>
          <w:szCs w:val="28"/>
        </w:rPr>
        <w:tab/>
      </w:r>
      <w:r w:rsidRPr="00127DE6">
        <w:rPr>
          <w:rFonts w:ascii="Times New Roman" w:eastAsia="Times New Roman" w:hAnsi="Times New Roman" w:cs="Times New Roman"/>
          <w:b/>
          <w:sz w:val="28"/>
          <w:szCs w:val="28"/>
        </w:rPr>
        <w:t>1</w:t>
      </w:r>
      <w:r w:rsidR="00BC316A" w:rsidRPr="00BC316A">
        <w:rPr>
          <w:rFonts w:ascii="Times New Roman" w:eastAsia="Times New Roman" w:hAnsi="Times New Roman" w:cs="Times New Roman"/>
          <w:b/>
          <w:sz w:val="28"/>
          <w:szCs w:val="28"/>
        </w:rPr>
        <w:t xml:space="preserve">. Максат жана милдет </w:t>
      </w:r>
    </w:p>
    <w:p w:rsidR="00BC316A" w:rsidRDefault="00BC316A" w:rsidP="00BC316A">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Бул токтом долбоору </w:t>
      </w:r>
      <w:r w:rsidRPr="00BC316A">
        <w:rPr>
          <w:rFonts w:ascii="Times New Roman" w:hAnsi="Times New Roman" w:cs="Times New Roman"/>
          <w:sz w:val="28"/>
          <w:szCs w:val="28"/>
        </w:rPr>
        <w:t>COVID-19 пандемиясы учурунда автоташуучуларды жана станциялык курулмаларды колдоо максатында,</w:t>
      </w:r>
      <w:r>
        <w:rPr>
          <w:rFonts w:ascii="Times New Roman" w:hAnsi="Times New Roman" w:cs="Times New Roman"/>
          <w:sz w:val="28"/>
          <w:szCs w:val="28"/>
        </w:rPr>
        <w:t xml:space="preserve"> кризистен чыгуу үчүн шарттарды түзүү жана байма-бай автобустук каттамдардын түйүнүн калыбына келтирүү максатында иштелип чыкты.</w:t>
      </w:r>
    </w:p>
    <w:p w:rsidR="009F7E3C" w:rsidRDefault="009F7E3C" w:rsidP="009F7E3C">
      <w:pPr>
        <w:spacing w:after="0" w:line="240" w:lineRule="auto"/>
        <w:ind w:firstLine="708"/>
        <w:jc w:val="both"/>
        <w:rPr>
          <w:rFonts w:ascii="Times New Roman" w:eastAsia="Times New Roman" w:hAnsi="Times New Roman" w:cs="Times New Roman"/>
          <w:b/>
          <w:color w:val="000000"/>
          <w:sz w:val="28"/>
          <w:szCs w:val="28"/>
          <w:lang w:val="ky-KG"/>
        </w:rPr>
      </w:pPr>
      <w:r w:rsidRPr="002C1341">
        <w:rPr>
          <w:rFonts w:ascii="Times New Roman" w:eastAsia="Times New Roman" w:hAnsi="Times New Roman" w:cs="Times New Roman"/>
          <w:b/>
          <w:color w:val="000000"/>
          <w:sz w:val="28"/>
          <w:szCs w:val="28"/>
          <w:lang w:val="ky-KG"/>
        </w:rPr>
        <w:t xml:space="preserve">2. </w:t>
      </w:r>
      <w:r w:rsidR="00BC316A" w:rsidRPr="002C1341">
        <w:rPr>
          <w:rFonts w:ascii="Times New Roman" w:eastAsia="Times New Roman" w:hAnsi="Times New Roman" w:cs="Times New Roman"/>
          <w:b/>
          <w:color w:val="000000"/>
          <w:sz w:val="28"/>
          <w:szCs w:val="28"/>
          <w:lang w:val="ky-KG"/>
        </w:rPr>
        <w:t>Баяндоочу бөлүк</w:t>
      </w:r>
    </w:p>
    <w:p w:rsidR="00BC316A" w:rsidRPr="00BC316A" w:rsidRDefault="00BC316A" w:rsidP="009F7E3C">
      <w:pPr>
        <w:spacing w:after="0" w:line="240" w:lineRule="auto"/>
        <w:ind w:firstLine="708"/>
        <w:jc w:val="both"/>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Маалыма иретинде айта кетсек Кыргыз Республикасынын Өкмөтүнүн 2019-жылдын 7-отябрындагы № 521 токтому менен бекитилген “</w:t>
      </w:r>
      <w:r w:rsidRPr="00BC316A">
        <w:rPr>
          <w:rFonts w:ascii="Times New Roman" w:eastAsia="Times New Roman" w:hAnsi="Times New Roman" w:cs="Times New Roman"/>
          <w:color w:val="000000"/>
          <w:sz w:val="28"/>
          <w:szCs w:val="28"/>
          <w:lang w:val="ky-KG"/>
        </w:rPr>
        <w:t>Кыргыз Республикасынын Өкмөтүнүн 2013-жылдын 23-сентябрындагы № 519 «Кыргыз Республикасында автоунаа транспорту менен жүргүнчүлөрдү ташууларды уюштуруунун эрежелерин бекитүү жөнүндө» токтомуна өзгөртүүлөрдү киргизүү тууралуу</w:t>
      </w:r>
      <w:r>
        <w:rPr>
          <w:rFonts w:ascii="Times New Roman" w:eastAsia="Times New Roman" w:hAnsi="Times New Roman" w:cs="Times New Roman"/>
          <w:color w:val="000000"/>
          <w:sz w:val="28"/>
          <w:szCs w:val="28"/>
          <w:lang w:val="ky-KG"/>
        </w:rPr>
        <w:t xml:space="preserve">” токтомуна ылайык, жүргүнчү ташуучулар 2020-жылдын 1-апрелинен тартып автобустун </w:t>
      </w:r>
      <w:r w:rsidRPr="00BC316A">
        <w:rPr>
          <w:rFonts w:ascii="Times New Roman" w:eastAsia="Times New Roman" w:hAnsi="Times New Roman" w:cs="Times New Roman"/>
          <w:color w:val="000000"/>
          <w:sz w:val="28"/>
          <w:szCs w:val="28"/>
          <w:lang w:val="ky-KG"/>
        </w:rPr>
        <w:t>учурдагы ордун аныктоочу спутникалык прибору жана анын жүрүү процессин жазуучу прибору</w:t>
      </w:r>
      <w:r>
        <w:rPr>
          <w:rFonts w:ascii="Times New Roman" w:eastAsia="Times New Roman" w:hAnsi="Times New Roman" w:cs="Times New Roman"/>
          <w:color w:val="000000"/>
          <w:sz w:val="28"/>
          <w:szCs w:val="28"/>
          <w:lang w:val="ky-KG"/>
        </w:rPr>
        <w:t>н</w:t>
      </w:r>
      <w:r w:rsidRPr="00BC316A">
        <w:rPr>
          <w:rFonts w:ascii="Times New Roman" w:eastAsia="Times New Roman" w:hAnsi="Times New Roman" w:cs="Times New Roman"/>
          <w:color w:val="000000"/>
          <w:sz w:val="28"/>
          <w:szCs w:val="28"/>
          <w:lang w:val="ky-KG"/>
        </w:rPr>
        <w:t xml:space="preserve"> (видео-регистратор)</w:t>
      </w:r>
      <w:r>
        <w:rPr>
          <w:rFonts w:ascii="Times New Roman" w:eastAsia="Times New Roman" w:hAnsi="Times New Roman" w:cs="Times New Roman"/>
          <w:color w:val="000000"/>
          <w:sz w:val="28"/>
          <w:szCs w:val="28"/>
          <w:lang w:val="ky-KG"/>
        </w:rPr>
        <w:t xml:space="preserve"> орнотуусу зарыл болчу. </w:t>
      </w:r>
    </w:p>
    <w:p w:rsidR="00BC316A" w:rsidRDefault="00C51A25" w:rsidP="00C51A25">
      <w:pPr>
        <w:spacing w:after="0" w:line="240" w:lineRule="auto"/>
        <w:ind w:firstLine="708"/>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Аталган талапты аткаруу максатында, Кыргыз Республикасынын транспорт жана жол министрлиги 2019-жылдын 11-октябрында “</w:t>
      </w:r>
      <w:r w:rsidRPr="00C51A25">
        <w:rPr>
          <w:rFonts w:ascii="Times New Roman" w:eastAsia="Calibri" w:hAnsi="Times New Roman" w:cs="Times New Roman"/>
          <w:sz w:val="28"/>
          <w:szCs w:val="28"/>
          <w:lang w:val="ky-KG" w:eastAsia="en-US"/>
        </w:rPr>
        <w:t>Кыргыз Республикасынын Өкмөтүнүн 2013-жылдын 23-сентябрындагы № 519 “Кыргыз Республикасында автоунаа транспорту менен жүргүнчүлөрдү ташууларды уюштуруунун эрежелерин бекитүү жөнүндө” токтомуна өзгөртүүлөрдү киргизүү тууралуу</w:t>
      </w:r>
      <w:r>
        <w:rPr>
          <w:rFonts w:ascii="Times New Roman" w:eastAsia="Calibri" w:hAnsi="Times New Roman" w:cs="Times New Roman"/>
          <w:sz w:val="28"/>
          <w:szCs w:val="28"/>
          <w:lang w:val="ky-KG" w:eastAsia="en-US"/>
        </w:rPr>
        <w:t>” Кыргыз Республикасынын Өкмөтүнүн 2019-жылдын 7-октябрындагы № 521 токтомун аткарууну ишке ашыруу” тууралуу №250 буйругун чыгарган. Аталган буйруктун негизинде министрликтин алдындагы Автомобиль, суу транспорту жана салмак-тыш өлчөм агенттиги тарабынан республиканын жүргүнчү ташуучулар арасында автобустарга</w:t>
      </w:r>
      <w:r w:rsidRPr="00C51A25">
        <w:rPr>
          <w:rFonts w:ascii="Times New Roman" w:eastAsia="Calibri" w:hAnsi="Times New Roman" w:cs="Times New Roman"/>
          <w:sz w:val="28"/>
          <w:szCs w:val="28"/>
          <w:lang w:val="ky-KG" w:eastAsia="en-US"/>
        </w:rPr>
        <w:t xml:space="preserve"> учурдагы ордун аныктоочу спутникалык прибору жана анын жүрүү процессин жазуучу приборун (видео-регистратор) орнотуусу</w:t>
      </w:r>
      <w:r>
        <w:rPr>
          <w:rFonts w:ascii="Times New Roman" w:eastAsia="Calibri" w:hAnsi="Times New Roman" w:cs="Times New Roman"/>
          <w:sz w:val="28"/>
          <w:szCs w:val="28"/>
          <w:lang w:val="ky-KG" w:eastAsia="en-US"/>
        </w:rPr>
        <w:t xml:space="preserve"> тууралуу түшүндүрүү иштери жүргүлзүлгөн.</w:t>
      </w:r>
    </w:p>
    <w:p w:rsidR="00C51A25" w:rsidRDefault="00C51A25" w:rsidP="00D15570">
      <w:pPr>
        <w:spacing w:after="0" w:line="240" w:lineRule="auto"/>
        <w:ind w:firstLine="708"/>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Мындан сырткары “Кыргыз автобекети” МИ</w:t>
      </w:r>
      <w:r w:rsidR="005C3131">
        <w:rPr>
          <w:rFonts w:ascii="Times New Roman" w:eastAsia="Calibri" w:hAnsi="Times New Roman" w:cs="Times New Roman"/>
          <w:sz w:val="28"/>
          <w:szCs w:val="28"/>
          <w:lang w:val="ky-KG" w:eastAsia="en-US"/>
        </w:rPr>
        <w:t>сине</w:t>
      </w:r>
      <w:r>
        <w:rPr>
          <w:rFonts w:ascii="Times New Roman" w:eastAsia="Calibri" w:hAnsi="Times New Roman" w:cs="Times New Roman"/>
          <w:sz w:val="28"/>
          <w:szCs w:val="28"/>
          <w:lang w:val="ky-KG" w:eastAsia="en-US"/>
        </w:rPr>
        <w:t xml:space="preserve"> </w:t>
      </w:r>
      <w:r w:rsidR="005C3131" w:rsidRPr="005C3131">
        <w:rPr>
          <w:rFonts w:ascii="Times New Roman" w:eastAsia="Calibri" w:hAnsi="Times New Roman" w:cs="Times New Roman"/>
          <w:sz w:val="28"/>
          <w:szCs w:val="28"/>
          <w:lang w:val="ky-KG" w:eastAsia="en-US"/>
        </w:rPr>
        <w:t>шаар четиндеги, шаар аралык жана эл аралык багыттарда жүгөн автобустардын жүрүү процессин жазуучу приборунан келген маалыматтарды сактоочу борборлоштур</w:t>
      </w:r>
      <w:r w:rsidR="005C3131">
        <w:rPr>
          <w:rFonts w:ascii="Times New Roman" w:eastAsia="Calibri" w:hAnsi="Times New Roman" w:cs="Times New Roman"/>
          <w:sz w:val="28"/>
          <w:szCs w:val="28"/>
          <w:lang w:val="ky-KG" w:eastAsia="en-US"/>
        </w:rPr>
        <w:t>улган маалыматтык базасын түзсүүсү тапшырылган</w:t>
      </w:r>
      <w:r w:rsidR="005C3131" w:rsidRPr="005C3131">
        <w:rPr>
          <w:rFonts w:ascii="Times New Roman" w:eastAsia="Calibri" w:hAnsi="Times New Roman" w:cs="Times New Roman"/>
          <w:sz w:val="28"/>
          <w:szCs w:val="28"/>
          <w:lang w:val="ky-KG" w:eastAsia="en-US"/>
        </w:rPr>
        <w:t>.</w:t>
      </w:r>
    </w:p>
    <w:p w:rsidR="005C3131" w:rsidRDefault="005C3131" w:rsidP="00D15570">
      <w:pPr>
        <w:spacing w:after="0" w:line="240" w:lineRule="auto"/>
        <w:ind w:firstLine="708"/>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Бирок тилекке каршы </w:t>
      </w:r>
      <w:r w:rsidRPr="005C3131">
        <w:rPr>
          <w:rFonts w:ascii="Times New Roman" w:eastAsia="Calibri" w:hAnsi="Times New Roman" w:cs="Times New Roman"/>
          <w:sz w:val="28"/>
          <w:szCs w:val="28"/>
          <w:lang w:val="ky-KG" w:eastAsia="en-US"/>
        </w:rPr>
        <w:t>COVID-19</w:t>
      </w:r>
      <w:r>
        <w:rPr>
          <w:rFonts w:ascii="Times New Roman" w:eastAsia="Calibri" w:hAnsi="Times New Roman" w:cs="Times New Roman"/>
          <w:sz w:val="28"/>
          <w:szCs w:val="28"/>
          <w:lang w:val="ky-KG" w:eastAsia="en-US"/>
        </w:rPr>
        <w:t xml:space="preserve"> эпидемиясынан келип чыккан өзгөчө абал жана өзгөчө кырдаал киргизүүнүн негизинде автоташуучулардын жана станциялык курулмалардын иши толук бойдон токтогон, бул болсо коомдук </w:t>
      </w:r>
      <w:r>
        <w:rPr>
          <w:rFonts w:ascii="Times New Roman" w:eastAsia="Calibri" w:hAnsi="Times New Roman" w:cs="Times New Roman"/>
          <w:sz w:val="28"/>
          <w:szCs w:val="28"/>
          <w:lang w:val="ky-KG" w:eastAsia="en-US"/>
        </w:rPr>
        <w:lastRenderedPageBreak/>
        <w:t xml:space="preserve">транспорттун толук токтоосуна алып келип, анын натыйжасында автоташуучулар жана станциялык курулмалар финансылык чыгымдарга учурады. Азыркы учурда өлкөнүн жарандарынын мобилдүүлүгүн камсыз кылуу үчүн </w:t>
      </w:r>
      <w:r w:rsidR="00930ACB">
        <w:rPr>
          <w:rFonts w:ascii="Times New Roman" w:eastAsia="Calibri" w:hAnsi="Times New Roman" w:cs="Times New Roman"/>
          <w:sz w:val="28"/>
          <w:szCs w:val="28"/>
          <w:lang w:val="ky-KG" w:eastAsia="en-US"/>
        </w:rPr>
        <w:t>Кыргыз Республикасынын маршруттук каттмынын ишмердүүлүгүн калыбына келтирүү зарыл. Башкача айтканда автоташуучуларга автобустук каттамдарды калыбына келтирүүгө, кыймылдуу бөлүктөрдү оңдоого жана тейлөөгө жана коронавирусту жайылтпоо максатында санитардык-эпидемиологиялык абалды сактоо үчүн кошумча каражаттар талап кылынат.</w:t>
      </w:r>
    </w:p>
    <w:p w:rsidR="00930ACB" w:rsidRPr="005C3131" w:rsidRDefault="00930ACB" w:rsidP="00D15570">
      <w:pPr>
        <w:spacing w:after="0" w:line="240" w:lineRule="auto"/>
        <w:ind w:firstLine="708"/>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Белгилей кетчү жагдай жогорудагы айтылгандарды эске алып, азыркы учурда Кыргыз Республикасынын Өкмөтүнүн 2019-жылдын 7-октябрындагы № 521-токтомуна ылайык </w:t>
      </w:r>
      <w:r w:rsidRPr="00930ACB">
        <w:rPr>
          <w:rFonts w:ascii="Times New Roman" w:eastAsia="Calibri" w:hAnsi="Times New Roman" w:cs="Times New Roman"/>
          <w:sz w:val="28"/>
          <w:szCs w:val="28"/>
          <w:lang w:val="ky-KG" w:eastAsia="en-US"/>
        </w:rPr>
        <w:t>автобустарга учурдагы ордун аныктоочу спутникалык прибору жана анын жүрүү процессин жазуучу приборун (видео-регистратор) орнотуусу</w:t>
      </w:r>
      <w:r>
        <w:rPr>
          <w:rFonts w:ascii="Times New Roman" w:eastAsia="Calibri" w:hAnsi="Times New Roman" w:cs="Times New Roman"/>
          <w:sz w:val="28"/>
          <w:szCs w:val="28"/>
          <w:lang w:val="ky-KG" w:eastAsia="en-US"/>
        </w:rPr>
        <w:t xml:space="preserve"> автоташуучулардан кошумча финансылык чыгымдарды алып келет.</w:t>
      </w:r>
    </w:p>
    <w:p w:rsidR="00930ACB" w:rsidRDefault="00930ACB" w:rsidP="00D15570">
      <w:pPr>
        <w:spacing w:after="0" w:line="240" w:lineRule="auto"/>
        <w:ind w:firstLine="708"/>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“Кыргыз автобекети” МИ тарабынан </w:t>
      </w:r>
      <w:r w:rsidR="00337F70">
        <w:rPr>
          <w:rFonts w:ascii="Times New Roman" w:eastAsia="Calibri" w:hAnsi="Times New Roman" w:cs="Times New Roman"/>
          <w:sz w:val="28"/>
          <w:szCs w:val="28"/>
          <w:lang w:val="ky-KG" w:eastAsia="en-US"/>
        </w:rPr>
        <w:t>жүргүзүлгөн мониторингге ылайык,</w:t>
      </w:r>
      <w:r>
        <w:rPr>
          <w:rFonts w:ascii="Times New Roman" w:eastAsia="Calibri" w:hAnsi="Times New Roman" w:cs="Times New Roman"/>
          <w:sz w:val="28"/>
          <w:szCs w:val="28"/>
          <w:lang w:val="ky-KG" w:eastAsia="en-US"/>
        </w:rPr>
        <w:t xml:space="preserve"> </w:t>
      </w:r>
      <w:r w:rsidR="00337F70" w:rsidRPr="00930ACB">
        <w:rPr>
          <w:rFonts w:ascii="Times New Roman" w:eastAsia="Calibri" w:hAnsi="Times New Roman" w:cs="Times New Roman"/>
          <w:sz w:val="28"/>
          <w:szCs w:val="28"/>
          <w:lang w:val="ky-KG" w:eastAsia="en-US"/>
        </w:rPr>
        <w:t>жүрүү процессин жазуучу приборун</w:t>
      </w:r>
      <w:r w:rsidR="00337F70">
        <w:rPr>
          <w:rFonts w:ascii="Times New Roman" w:eastAsia="Calibri" w:hAnsi="Times New Roman" w:cs="Times New Roman"/>
          <w:sz w:val="28"/>
          <w:szCs w:val="28"/>
          <w:lang w:val="ky-KG" w:eastAsia="en-US"/>
        </w:rPr>
        <w:t>ун</w:t>
      </w:r>
      <w:r w:rsidR="00337F70" w:rsidRPr="00930ACB">
        <w:rPr>
          <w:rFonts w:ascii="Times New Roman" w:eastAsia="Calibri" w:hAnsi="Times New Roman" w:cs="Times New Roman"/>
          <w:sz w:val="28"/>
          <w:szCs w:val="28"/>
          <w:lang w:val="ky-KG" w:eastAsia="en-US"/>
        </w:rPr>
        <w:t xml:space="preserve"> (видео-регистратор)</w:t>
      </w:r>
      <w:r w:rsidR="00337F70">
        <w:rPr>
          <w:rFonts w:ascii="Times New Roman" w:eastAsia="Calibri" w:hAnsi="Times New Roman" w:cs="Times New Roman"/>
          <w:sz w:val="28"/>
          <w:szCs w:val="28"/>
          <w:lang w:val="ky-KG" w:eastAsia="en-US"/>
        </w:rPr>
        <w:t xml:space="preserve"> баасы 4500 сомдон 23000 сомго чейин аралыкта экендиги тастыкталган.</w:t>
      </w:r>
    </w:p>
    <w:p w:rsidR="00337F70" w:rsidRDefault="00337F70" w:rsidP="00D15570">
      <w:pPr>
        <w:spacing w:after="0" w:line="240" w:lineRule="auto"/>
        <w:ind w:firstLine="708"/>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Мындан сырткары “Кыргыз автобекети” МИ </w:t>
      </w:r>
      <w:r w:rsidRPr="00337F70">
        <w:rPr>
          <w:rFonts w:ascii="Times New Roman" w:eastAsia="Calibri" w:hAnsi="Times New Roman" w:cs="Times New Roman"/>
          <w:sz w:val="28"/>
          <w:szCs w:val="28"/>
          <w:lang w:val="ky-KG" w:eastAsia="en-US"/>
        </w:rPr>
        <w:t xml:space="preserve">шаар четиндеги, шаар аралык жана эл аралык багыттарда жүгөн автобустардын жүрүү процессин жазуучу приборунан келген маалыматтарды сактоочу борборлоштурулган маалыматтык базасын түзсүүсү </w:t>
      </w:r>
      <w:r>
        <w:rPr>
          <w:rFonts w:ascii="Times New Roman" w:eastAsia="Calibri" w:hAnsi="Times New Roman" w:cs="Times New Roman"/>
          <w:sz w:val="28"/>
          <w:szCs w:val="28"/>
          <w:lang w:val="ky-KG" w:eastAsia="en-US"/>
        </w:rPr>
        <w:t>зарыл, ал үчүн компьютерлерди жана программалык жабдууларды сатып алуу кажет. Программалык жабдуунун болжолдуу баасы 500 миң сом, компьютерлердики болжолдуу 600-700 миң сом.</w:t>
      </w:r>
      <w:r w:rsidR="00284BDE">
        <w:rPr>
          <w:rFonts w:ascii="Times New Roman" w:eastAsia="Calibri" w:hAnsi="Times New Roman" w:cs="Times New Roman"/>
          <w:sz w:val="28"/>
          <w:szCs w:val="28"/>
          <w:lang w:val="ky-KG" w:eastAsia="en-US"/>
        </w:rPr>
        <w:t xml:space="preserve"> “Кыргыз автобекети” МИнин финансылык оор абалын эске алып, автоташуучулар арасында социалдык чыңалуунун келип чыгуусуна жол бербөө максатында, министрлик </w:t>
      </w:r>
      <w:r w:rsidR="00284BDE" w:rsidRPr="00284BDE">
        <w:rPr>
          <w:rFonts w:ascii="Times New Roman" w:eastAsia="Calibri" w:hAnsi="Times New Roman" w:cs="Times New Roman"/>
          <w:sz w:val="28"/>
          <w:szCs w:val="28"/>
          <w:lang w:val="ky-KG" w:eastAsia="en-US"/>
        </w:rPr>
        <w:t>автобустарга учурдагы ордун аныктоочу спутникалык прибору жана анын жүрүү процессин жазуучу прибор</w:t>
      </w:r>
      <w:r w:rsidR="00284BDE">
        <w:rPr>
          <w:rFonts w:ascii="Times New Roman" w:eastAsia="Calibri" w:hAnsi="Times New Roman" w:cs="Times New Roman"/>
          <w:sz w:val="28"/>
          <w:szCs w:val="28"/>
          <w:lang w:val="ky-KG" w:eastAsia="en-US"/>
        </w:rPr>
        <w:t>ун (видео-регистратор) орнотуу талабын колдонууну убактылуу</w:t>
      </w:r>
      <w:r w:rsidR="002C1341">
        <w:rPr>
          <w:rFonts w:ascii="Times New Roman" w:eastAsia="Calibri" w:hAnsi="Times New Roman" w:cs="Times New Roman"/>
          <w:sz w:val="28"/>
          <w:szCs w:val="28"/>
          <w:lang w:val="ky-KG" w:eastAsia="en-US"/>
        </w:rPr>
        <w:t>, 2022</w:t>
      </w:r>
      <w:r w:rsidR="00284BDE">
        <w:rPr>
          <w:rFonts w:ascii="Times New Roman" w:eastAsia="Calibri" w:hAnsi="Times New Roman" w:cs="Times New Roman"/>
          <w:sz w:val="28"/>
          <w:szCs w:val="28"/>
          <w:lang w:val="ky-KG" w:eastAsia="en-US"/>
        </w:rPr>
        <w:t>-жылдын 1-</w:t>
      </w:r>
      <w:r w:rsidR="002C1341">
        <w:rPr>
          <w:rFonts w:ascii="Times New Roman" w:eastAsia="Calibri" w:hAnsi="Times New Roman" w:cs="Times New Roman"/>
          <w:sz w:val="28"/>
          <w:szCs w:val="28"/>
          <w:lang w:val="ky-KG" w:eastAsia="en-US"/>
        </w:rPr>
        <w:t>январына</w:t>
      </w:r>
      <w:r w:rsidR="00284BDE">
        <w:rPr>
          <w:rFonts w:ascii="Times New Roman" w:eastAsia="Calibri" w:hAnsi="Times New Roman" w:cs="Times New Roman"/>
          <w:sz w:val="28"/>
          <w:szCs w:val="28"/>
          <w:lang w:val="ky-KG" w:eastAsia="en-US"/>
        </w:rPr>
        <w:t xml:space="preserve"> чейин токтото турууну зарыл деп эсептейт, башкача айтканда автоташуучулардын жана автобкеттин финансылык абалы турукташканча.</w:t>
      </w:r>
    </w:p>
    <w:p w:rsidR="00284BDE" w:rsidRDefault="00284BDE" w:rsidP="00D15570">
      <w:pPr>
        <w:spacing w:after="0" w:line="240" w:lineRule="auto"/>
        <w:ind w:firstLine="708"/>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Маалымат иретинде айта кетсек Кыргыз Республикасынын юстиция министрлиги менен макулдашуу учурунда сын-пикир берилген, ага ылайык бул токтомдун долбоорунун аталышы өзгөртүлүп, учурдагы редакцияда берилди. Белгилей кетчү жагдай, долбоордун учурдагы аталышы, мамлекеттик органдар менен макулдашууга жиберген аталышынан айырмаланат, ушуга байланыштуу аталган жагдайды эска алууну зарыл деп эсептейт.</w:t>
      </w:r>
    </w:p>
    <w:p w:rsidR="00BC316A" w:rsidRPr="00BC316A" w:rsidRDefault="00BC316A" w:rsidP="00BC316A">
      <w:pPr>
        <w:spacing w:after="0" w:line="240" w:lineRule="auto"/>
        <w:ind w:firstLine="708"/>
        <w:jc w:val="both"/>
        <w:rPr>
          <w:rFonts w:ascii="Times New Roman" w:eastAsiaTheme="minorHAnsi" w:hAnsi="Times New Roman" w:cs="Times New Roman"/>
          <w:b/>
          <w:sz w:val="28"/>
          <w:szCs w:val="28"/>
          <w:lang w:val="ky-KG" w:eastAsia="en-US"/>
        </w:rPr>
      </w:pPr>
      <w:r w:rsidRPr="00BC316A">
        <w:rPr>
          <w:rFonts w:ascii="Times New Roman" w:eastAsiaTheme="minorHAnsi" w:hAnsi="Times New Roman" w:cs="Times New Roman"/>
          <w:b/>
          <w:sz w:val="28"/>
          <w:szCs w:val="28"/>
          <w:lang w:val="ky-KG" w:eastAsia="en-US"/>
        </w:rPr>
        <w:t xml:space="preserve">3. Мүмкүн болуучу социалдык, экономикалык, укуктук, укук коргоочулук, гендердик, экологиялык, коррупциялык кесепеттердин божомолорду </w:t>
      </w:r>
    </w:p>
    <w:p w:rsidR="00BC316A" w:rsidRPr="00BC316A" w:rsidRDefault="00BC316A" w:rsidP="00BC316A">
      <w:pPr>
        <w:spacing w:after="0" w:line="240" w:lineRule="auto"/>
        <w:jc w:val="both"/>
        <w:rPr>
          <w:rFonts w:ascii="Times New Roman" w:eastAsiaTheme="minorHAnsi" w:hAnsi="Times New Roman" w:cs="Times New Roman"/>
          <w:sz w:val="28"/>
          <w:szCs w:val="28"/>
          <w:lang w:val="ky-KG" w:eastAsia="en-US"/>
        </w:rPr>
      </w:pPr>
      <w:r w:rsidRPr="00BC316A">
        <w:rPr>
          <w:rFonts w:ascii="Times New Roman" w:eastAsiaTheme="minorHAnsi" w:hAnsi="Times New Roman" w:cs="Times New Roman"/>
          <w:b/>
          <w:sz w:val="28"/>
          <w:szCs w:val="28"/>
          <w:lang w:val="ky-KG" w:eastAsia="en-US"/>
        </w:rPr>
        <w:tab/>
      </w:r>
      <w:r w:rsidRPr="00BC316A">
        <w:rPr>
          <w:rFonts w:ascii="Times New Roman" w:eastAsiaTheme="minorHAnsi" w:hAnsi="Times New Roman" w:cs="Times New Roman"/>
          <w:sz w:val="28"/>
          <w:szCs w:val="28"/>
          <w:lang w:val="ky-KG" w:eastAsia="en-US"/>
        </w:rPr>
        <w:t>Кыргыз Республикасынын</w:t>
      </w:r>
      <w:r w:rsidRPr="00BC316A">
        <w:rPr>
          <w:rFonts w:ascii="Times New Roman" w:eastAsiaTheme="minorHAnsi" w:hAnsi="Times New Roman" w:cs="Times New Roman"/>
          <w:sz w:val="28"/>
          <w:szCs w:val="28"/>
          <w:lang w:val="ky-KG" w:eastAsia="en-US"/>
        </w:rPr>
        <w:tab/>
        <w:t xml:space="preserve"> Өкмөтүнүн </w:t>
      </w:r>
      <w:r>
        <w:rPr>
          <w:rFonts w:ascii="Times New Roman" w:eastAsiaTheme="minorHAnsi" w:hAnsi="Times New Roman" w:cs="Times New Roman"/>
          <w:sz w:val="28"/>
          <w:szCs w:val="28"/>
          <w:lang w:val="ky-KG" w:eastAsia="en-US"/>
        </w:rPr>
        <w:t xml:space="preserve">токтомунун </w:t>
      </w:r>
      <w:r w:rsidRPr="00BC316A">
        <w:rPr>
          <w:rFonts w:ascii="Times New Roman" w:eastAsiaTheme="minorHAnsi" w:hAnsi="Times New Roman" w:cs="Times New Roman"/>
          <w:sz w:val="28"/>
          <w:szCs w:val="28"/>
          <w:lang w:val="ky-KG" w:eastAsia="en-US"/>
        </w:rPr>
        <w:t>ушул долбоорун кабыл алуу терс социалдык, экономикалык, укуктук, укук коргоочулук, гендердик, экологиялык, коррупциялык кесепеттерге алып келбейт.</w:t>
      </w:r>
    </w:p>
    <w:p w:rsidR="00BC316A" w:rsidRPr="00BC316A" w:rsidRDefault="00BC316A" w:rsidP="00BC316A">
      <w:pPr>
        <w:spacing w:after="0" w:line="240" w:lineRule="auto"/>
        <w:jc w:val="both"/>
        <w:rPr>
          <w:rFonts w:ascii="Times New Roman" w:eastAsiaTheme="minorHAnsi" w:hAnsi="Times New Roman" w:cs="Times New Roman"/>
          <w:sz w:val="28"/>
          <w:szCs w:val="24"/>
          <w:lang w:val="ky-KG" w:eastAsia="en-US"/>
        </w:rPr>
      </w:pPr>
      <w:r w:rsidRPr="00BC316A">
        <w:rPr>
          <w:rFonts w:ascii="Times New Roman" w:eastAsiaTheme="minorHAnsi" w:hAnsi="Times New Roman" w:cs="Times New Roman"/>
          <w:b/>
          <w:sz w:val="28"/>
          <w:szCs w:val="28"/>
          <w:lang w:val="ky-KG" w:eastAsia="en-US"/>
        </w:rPr>
        <w:lastRenderedPageBreak/>
        <w:tab/>
        <w:t>4. Коомдук талкуунун жыйынтыктары жөнүндө маалымат</w:t>
      </w:r>
      <w:r w:rsidRPr="00BC316A">
        <w:rPr>
          <w:rFonts w:ascii="Times New Roman" w:eastAsiaTheme="minorHAnsi" w:hAnsi="Times New Roman" w:cs="Times New Roman"/>
          <w:sz w:val="28"/>
          <w:szCs w:val="24"/>
          <w:lang w:val="ky-KG" w:eastAsia="en-US"/>
        </w:rPr>
        <w:t xml:space="preserve"> </w:t>
      </w:r>
      <w:r w:rsidRPr="00BC316A">
        <w:rPr>
          <w:rFonts w:ascii="Times New Roman" w:eastAsiaTheme="minorHAnsi" w:hAnsi="Times New Roman" w:cs="Times New Roman"/>
          <w:sz w:val="28"/>
          <w:szCs w:val="24"/>
          <w:lang w:val="ky-KG" w:eastAsia="en-US"/>
        </w:rPr>
        <w:tab/>
        <w:t>“Кыргыз Республикасынын ченемдик-укуктук актылары жөнүндө” Кыргыз Республикасынын Мыйзамынын 22-беренесине ылайык Кыргыз Республикасынын Өкмөтүнүн токтомунун ушул долбоору Кыргыз Республикасын</w:t>
      </w:r>
      <w:r>
        <w:rPr>
          <w:rFonts w:ascii="Times New Roman" w:eastAsiaTheme="minorHAnsi" w:hAnsi="Times New Roman" w:cs="Times New Roman"/>
          <w:sz w:val="28"/>
          <w:szCs w:val="24"/>
          <w:lang w:val="ky-KG" w:eastAsia="en-US"/>
        </w:rPr>
        <w:t>ын Өкмөтүнүн расмий сайтына 2020</w:t>
      </w:r>
      <w:r w:rsidRPr="00BC316A">
        <w:rPr>
          <w:rFonts w:ascii="Times New Roman" w:eastAsiaTheme="minorHAnsi" w:hAnsi="Times New Roman" w:cs="Times New Roman"/>
          <w:sz w:val="28"/>
          <w:szCs w:val="24"/>
          <w:lang w:val="ky-KG" w:eastAsia="en-US"/>
        </w:rPr>
        <w:t xml:space="preserve">-жылдын </w:t>
      </w:r>
      <w:r>
        <w:rPr>
          <w:rFonts w:ascii="Times New Roman" w:eastAsiaTheme="minorHAnsi" w:hAnsi="Times New Roman" w:cs="Times New Roman"/>
          <w:sz w:val="28"/>
          <w:szCs w:val="24"/>
          <w:lang w:val="ky-KG" w:eastAsia="en-US"/>
        </w:rPr>
        <w:t>6-августунда</w:t>
      </w:r>
      <w:r w:rsidRPr="00BC316A">
        <w:rPr>
          <w:rFonts w:ascii="Times New Roman" w:eastAsiaTheme="minorHAnsi" w:hAnsi="Times New Roman" w:cs="Times New Roman"/>
          <w:sz w:val="28"/>
          <w:szCs w:val="24"/>
          <w:lang w:val="ky-KG" w:eastAsia="en-US"/>
        </w:rPr>
        <w:t xml:space="preserve"> коомдук талкуулоо жол-жобосунан өтүү үчүн  жайгаштырылган. Коомдук талкуунун жыйынтыктары боюнча  сунуштар жана сын-пикирлер келип түшкөн жок.</w:t>
      </w:r>
    </w:p>
    <w:p w:rsidR="00BC316A" w:rsidRPr="00BC316A" w:rsidRDefault="00BC316A" w:rsidP="00BC316A">
      <w:pPr>
        <w:spacing w:after="0" w:line="240" w:lineRule="auto"/>
        <w:jc w:val="both"/>
        <w:rPr>
          <w:rFonts w:ascii="Times New Roman" w:eastAsiaTheme="minorHAnsi" w:hAnsi="Times New Roman" w:cs="Times New Roman"/>
          <w:b/>
          <w:sz w:val="28"/>
          <w:szCs w:val="28"/>
          <w:lang w:val="ky-KG" w:eastAsia="en-US"/>
        </w:rPr>
      </w:pPr>
      <w:r w:rsidRPr="00BC316A">
        <w:rPr>
          <w:rFonts w:ascii="Times New Roman" w:eastAsiaTheme="minorHAnsi" w:hAnsi="Times New Roman" w:cs="Times New Roman"/>
          <w:b/>
          <w:sz w:val="28"/>
          <w:szCs w:val="28"/>
          <w:lang w:val="ky-KG" w:eastAsia="en-US"/>
        </w:rPr>
        <w:tab/>
        <w:t>5. Долбоордун мыйзамдарга шайкеш келишине талдоо жүргүзүү</w:t>
      </w:r>
    </w:p>
    <w:p w:rsidR="00BC316A" w:rsidRPr="00BC316A" w:rsidRDefault="00BC316A" w:rsidP="00BC316A">
      <w:pPr>
        <w:spacing w:after="0" w:line="240" w:lineRule="auto"/>
        <w:jc w:val="both"/>
        <w:rPr>
          <w:rFonts w:ascii="Times New Roman" w:eastAsiaTheme="minorHAnsi" w:hAnsi="Times New Roman" w:cs="Times New Roman"/>
          <w:sz w:val="28"/>
          <w:szCs w:val="28"/>
          <w:lang w:val="ky-KG" w:eastAsia="en-US"/>
        </w:rPr>
      </w:pPr>
      <w:r w:rsidRPr="00BC316A">
        <w:rPr>
          <w:rFonts w:ascii="Times New Roman" w:eastAsiaTheme="minorHAnsi" w:hAnsi="Times New Roman" w:cs="Times New Roman"/>
          <w:b/>
          <w:sz w:val="28"/>
          <w:szCs w:val="28"/>
          <w:lang w:val="ky-KG" w:eastAsia="en-US"/>
        </w:rPr>
        <w:tab/>
      </w:r>
      <w:r w:rsidRPr="00BC316A">
        <w:rPr>
          <w:rFonts w:ascii="Times New Roman" w:eastAsiaTheme="minorHAnsi" w:hAnsi="Times New Roman" w:cs="Times New Roman"/>
          <w:sz w:val="28"/>
          <w:szCs w:val="28"/>
          <w:lang w:val="ky-KG" w:eastAsia="en-US"/>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BC316A" w:rsidRPr="00BC316A" w:rsidRDefault="00BC316A" w:rsidP="00BC316A">
      <w:pPr>
        <w:spacing w:after="0" w:line="240" w:lineRule="auto"/>
        <w:jc w:val="both"/>
        <w:rPr>
          <w:rFonts w:ascii="Times New Roman" w:eastAsiaTheme="minorHAnsi" w:hAnsi="Times New Roman" w:cs="Times New Roman"/>
          <w:b/>
          <w:sz w:val="28"/>
          <w:szCs w:val="28"/>
          <w:lang w:val="ky-KG" w:eastAsia="en-US"/>
        </w:rPr>
      </w:pPr>
      <w:r w:rsidRPr="00BC316A">
        <w:rPr>
          <w:rFonts w:ascii="Times New Roman" w:eastAsiaTheme="minorHAnsi" w:hAnsi="Times New Roman" w:cs="Times New Roman"/>
          <w:b/>
          <w:sz w:val="28"/>
          <w:szCs w:val="28"/>
          <w:lang w:val="ky-KG" w:eastAsia="en-US"/>
        </w:rPr>
        <w:tab/>
        <w:t xml:space="preserve">6. Каржылоо зарылдыгы жөнүндө маалымат </w:t>
      </w:r>
    </w:p>
    <w:p w:rsidR="00BC316A" w:rsidRPr="00BC316A" w:rsidRDefault="00BC316A" w:rsidP="00BC316A">
      <w:pPr>
        <w:spacing w:after="0" w:line="240" w:lineRule="auto"/>
        <w:ind w:firstLine="709"/>
        <w:jc w:val="both"/>
        <w:rPr>
          <w:rFonts w:ascii="Times New Roman" w:eastAsiaTheme="minorHAnsi" w:hAnsi="Times New Roman" w:cs="Times New Roman"/>
          <w:sz w:val="28"/>
          <w:szCs w:val="28"/>
          <w:lang w:val="ky-KG" w:eastAsia="en-US"/>
        </w:rPr>
      </w:pPr>
      <w:r w:rsidRPr="00BC316A">
        <w:rPr>
          <w:rFonts w:ascii="Times New Roman" w:eastAsiaTheme="minorHAnsi" w:hAnsi="Times New Roman" w:cs="Times New Roman"/>
          <w:sz w:val="28"/>
          <w:szCs w:val="28"/>
          <w:lang w:val="ky-KG" w:eastAsia="en-US"/>
        </w:rPr>
        <w:t xml:space="preserve">Ушул </w:t>
      </w:r>
      <w:r>
        <w:rPr>
          <w:rFonts w:ascii="Times New Roman" w:eastAsiaTheme="minorHAnsi" w:hAnsi="Times New Roman" w:cs="Times New Roman"/>
          <w:sz w:val="28"/>
          <w:szCs w:val="28"/>
          <w:lang w:val="ky-KG" w:eastAsia="en-US"/>
        </w:rPr>
        <w:t>токтом</w:t>
      </w:r>
      <w:r w:rsidRPr="00BC316A">
        <w:rPr>
          <w:rFonts w:ascii="Times New Roman" w:eastAsiaTheme="minorHAnsi" w:hAnsi="Times New Roman" w:cs="Times New Roman"/>
          <w:sz w:val="28"/>
          <w:szCs w:val="28"/>
          <w:lang w:val="ky-KG" w:eastAsia="en-US"/>
        </w:rPr>
        <w:t xml:space="preserve"> долбоорун кабыл алуу республикалык бюджеттен кошумча финансылык сарптоолорго алып келбейт. </w:t>
      </w:r>
    </w:p>
    <w:p w:rsidR="00BC316A" w:rsidRPr="00BC316A" w:rsidRDefault="00BC316A" w:rsidP="00BC316A">
      <w:pPr>
        <w:spacing w:after="0" w:line="240" w:lineRule="auto"/>
        <w:jc w:val="both"/>
        <w:rPr>
          <w:rFonts w:ascii="Times New Roman" w:eastAsiaTheme="minorHAnsi" w:hAnsi="Times New Roman" w:cs="Times New Roman"/>
          <w:b/>
          <w:sz w:val="28"/>
          <w:szCs w:val="28"/>
          <w:lang w:val="ky-KG" w:eastAsia="en-US"/>
        </w:rPr>
      </w:pPr>
      <w:r w:rsidRPr="00BC316A">
        <w:rPr>
          <w:rFonts w:ascii="Times New Roman" w:eastAsiaTheme="minorHAnsi" w:hAnsi="Times New Roman" w:cs="Times New Roman"/>
          <w:b/>
          <w:sz w:val="28"/>
          <w:szCs w:val="28"/>
          <w:lang w:val="ky-KG" w:eastAsia="en-US"/>
        </w:rPr>
        <w:tab/>
        <w:t xml:space="preserve">7. Жөнгө салуучулук таасирин талдоо жөнүндө маалымат </w:t>
      </w:r>
    </w:p>
    <w:p w:rsidR="00BC316A" w:rsidRPr="00BC316A" w:rsidRDefault="00BC316A" w:rsidP="00BC316A">
      <w:pPr>
        <w:spacing w:after="0" w:line="240" w:lineRule="auto"/>
        <w:ind w:firstLine="709"/>
        <w:jc w:val="both"/>
        <w:rPr>
          <w:rFonts w:ascii="Times New Roman" w:eastAsiaTheme="minorHAnsi" w:hAnsi="Times New Roman" w:cs="Times New Roman"/>
          <w:sz w:val="28"/>
          <w:szCs w:val="28"/>
          <w:lang w:val="ky-KG" w:eastAsia="en-US"/>
        </w:rPr>
      </w:pPr>
      <w:r w:rsidRPr="00BC316A">
        <w:rPr>
          <w:rFonts w:ascii="Times New Roman" w:eastAsiaTheme="minorHAnsi" w:hAnsi="Times New Roman" w:cs="Times New Roman"/>
          <w:bCs/>
          <w:sz w:val="28"/>
          <w:szCs w:val="28"/>
          <w:lang w:val="ky-KG" w:eastAsia="en-US"/>
        </w:rPr>
        <w:t>Сунуш кылынган</w:t>
      </w:r>
      <w:r w:rsidRPr="00BC316A">
        <w:rPr>
          <w:rFonts w:ascii="Times New Roman" w:eastAsiaTheme="minorHAnsi" w:hAnsi="Times New Roman" w:cs="Times New Roman"/>
          <w:b/>
          <w:bCs/>
          <w:sz w:val="28"/>
          <w:szCs w:val="28"/>
          <w:lang w:val="ky-KG" w:eastAsia="en-US"/>
        </w:rPr>
        <w:t xml:space="preserve"> </w:t>
      </w:r>
      <w:r w:rsidRPr="00BC316A">
        <w:rPr>
          <w:rFonts w:ascii="Times New Roman" w:eastAsiaTheme="minorHAnsi" w:hAnsi="Times New Roman" w:cs="Times New Roman"/>
          <w:sz w:val="28"/>
          <w:szCs w:val="28"/>
          <w:lang w:val="ky-KG" w:eastAsia="en-US"/>
        </w:rPr>
        <w:t>долбоор  жөнгө салуучулук таасирине талдоо жүргүзүүнү талап кылбайт, анткени ишкердик</w:t>
      </w:r>
      <w:r w:rsidR="00284BDE">
        <w:rPr>
          <w:rFonts w:ascii="Times New Roman" w:eastAsiaTheme="minorHAnsi" w:hAnsi="Times New Roman" w:cs="Times New Roman"/>
          <w:sz w:val="28"/>
          <w:szCs w:val="28"/>
          <w:lang w:val="ky-KG" w:eastAsia="en-US"/>
        </w:rPr>
        <w:t xml:space="preserve"> субъекттерге чыгым келтирүүчү жаңы талаптар киргизилген жок</w:t>
      </w:r>
      <w:r w:rsidRPr="00BC316A">
        <w:rPr>
          <w:rFonts w:ascii="Times New Roman" w:eastAsiaTheme="minorHAnsi" w:hAnsi="Times New Roman" w:cs="Times New Roman"/>
          <w:sz w:val="28"/>
          <w:szCs w:val="28"/>
          <w:lang w:val="ky-KG" w:eastAsia="en-US"/>
        </w:rPr>
        <w:t xml:space="preserve">. </w:t>
      </w:r>
    </w:p>
    <w:p w:rsidR="003333BC" w:rsidRPr="002C1341" w:rsidRDefault="003333BC" w:rsidP="00CF3DB5">
      <w:pPr>
        <w:pStyle w:val="a3"/>
        <w:ind w:firstLine="708"/>
        <w:jc w:val="both"/>
        <w:rPr>
          <w:rFonts w:ascii="Times New Roman" w:hAnsi="Times New Roman" w:cs="Times New Roman"/>
          <w:sz w:val="28"/>
          <w:szCs w:val="28"/>
        </w:rPr>
      </w:pPr>
    </w:p>
    <w:p w:rsidR="003333BC" w:rsidRPr="002C1341" w:rsidRDefault="003333BC" w:rsidP="00CF3DB5">
      <w:pPr>
        <w:pStyle w:val="a3"/>
        <w:ind w:firstLine="708"/>
        <w:jc w:val="both"/>
        <w:rPr>
          <w:rFonts w:ascii="Times New Roman" w:hAnsi="Times New Roman" w:cs="Times New Roman"/>
          <w:sz w:val="28"/>
          <w:szCs w:val="28"/>
        </w:rPr>
      </w:pPr>
    </w:p>
    <w:p w:rsidR="00CF3DB5" w:rsidRPr="00061006" w:rsidRDefault="00CF3DB5" w:rsidP="005261DD">
      <w:pPr>
        <w:spacing w:after="0"/>
        <w:ind w:firstLine="708"/>
        <w:rPr>
          <w:rFonts w:ascii="Times New Roman" w:hAnsi="Times New Roman" w:cs="Times New Roman"/>
          <w:b/>
          <w:sz w:val="28"/>
          <w:szCs w:val="28"/>
        </w:rPr>
      </w:pPr>
      <w:r w:rsidRPr="00061006">
        <w:rPr>
          <w:rFonts w:ascii="Times New Roman" w:hAnsi="Times New Roman" w:cs="Times New Roman"/>
          <w:b/>
          <w:sz w:val="28"/>
          <w:szCs w:val="28"/>
        </w:rPr>
        <w:t>Министр</w:t>
      </w:r>
      <w:r w:rsidRPr="00061006">
        <w:rPr>
          <w:rFonts w:ascii="Times New Roman" w:hAnsi="Times New Roman" w:cs="Times New Roman"/>
          <w:b/>
          <w:sz w:val="28"/>
          <w:szCs w:val="28"/>
        </w:rPr>
        <w:tab/>
      </w:r>
      <w:r w:rsidRPr="00061006">
        <w:rPr>
          <w:rFonts w:ascii="Times New Roman" w:hAnsi="Times New Roman" w:cs="Times New Roman"/>
          <w:b/>
          <w:sz w:val="28"/>
          <w:szCs w:val="28"/>
        </w:rPr>
        <w:tab/>
      </w:r>
      <w:r w:rsidRPr="00061006">
        <w:rPr>
          <w:rFonts w:ascii="Times New Roman" w:hAnsi="Times New Roman" w:cs="Times New Roman"/>
          <w:b/>
          <w:sz w:val="28"/>
          <w:szCs w:val="28"/>
        </w:rPr>
        <w:tab/>
      </w:r>
      <w:r w:rsidRPr="00061006">
        <w:rPr>
          <w:rFonts w:ascii="Times New Roman" w:hAnsi="Times New Roman" w:cs="Times New Roman"/>
          <w:b/>
          <w:sz w:val="28"/>
          <w:szCs w:val="28"/>
        </w:rPr>
        <w:tab/>
      </w:r>
      <w:r w:rsidRPr="00061006">
        <w:rPr>
          <w:rFonts w:ascii="Times New Roman" w:hAnsi="Times New Roman" w:cs="Times New Roman"/>
          <w:b/>
          <w:sz w:val="28"/>
          <w:szCs w:val="28"/>
        </w:rPr>
        <w:tab/>
      </w:r>
      <w:r w:rsidRPr="00061006">
        <w:rPr>
          <w:rFonts w:ascii="Times New Roman" w:hAnsi="Times New Roman" w:cs="Times New Roman"/>
          <w:b/>
          <w:sz w:val="28"/>
          <w:szCs w:val="28"/>
        </w:rPr>
        <w:tab/>
      </w:r>
      <w:r w:rsidRPr="00061006">
        <w:rPr>
          <w:rFonts w:ascii="Times New Roman" w:hAnsi="Times New Roman" w:cs="Times New Roman"/>
          <w:b/>
          <w:sz w:val="28"/>
          <w:szCs w:val="28"/>
        </w:rPr>
        <w:tab/>
      </w:r>
      <w:r w:rsidR="002C1341">
        <w:rPr>
          <w:rFonts w:ascii="Times New Roman" w:hAnsi="Times New Roman" w:cs="Times New Roman"/>
          <w:b/>
          <w:sz w:val="28"/>
          <w:szCs w:val="28"/>
        </w:rPr>
        <w:t xml:space="preserve">Г. </w:t>
      </w:r>
      <w:proofErr w:type="spellStart"/>
      <w:r w:rsidR="002C1341">
        <w:rPr>
          <w:rFonts w:ascii="Times New Roman" w:hAnsi="Times New Roman" w:cs="Times New Roman"/>
          <w:b/>
          <w:sz w:val="28"/>
          <w:szCs w:val="28"/>
        </w:rPr>
        <w:t>Абдралиева</w:t>
      </w:r>
      <w:bookmarkStart w:id="0" w:name="_GoBack"/>
      <w:bookmarkEnd w:id="0"/>
      <w:proofErr w:type="spellEnd"/>
    </w:p>
    <w:p w:rsidR="00CF3DB5" w:rsidRPr="00061006" w:rsidRDefault="00CF3DB5" w:rsidP="00B4759A">
      <w:pPr>
        <w:spacing w:after="0"/>
        <w:rPr>
          <w:rFonts w:ascii="Times New Roman" w:hAnsi="Times New Roman" w:cs="Times New Roman"/>
          <w:b/>
          <w:sz w:val="28"/>
          <w:szCs w:val="28"/>
        </w:rPr>
      </w:pPr>
    </w:p>
    <w:sectPr w:rsidR="00CF3DB5" w:rsidRPr="00061006" w:rsidSect="002E6F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9A"/>
    <w:rsid w:val="00007926"/>
    <w:rsid w:val="00007E34"/>
    <w:rsid w:val="00011AFD"/>
    <w:rsid w:val="00027486"/>
    <w:rsid w:val="000547E2"/>
    <w:rsid w:val="00061006"/>
    <w:rsid w:val="00075219"/>
    <w:rsid w:val="000B53ED"/>
    <w:rsid w:val="000F63DE"/>
    <w:rsid w:val="00126742"/>
    <w:rsid w:val="001A1C49"/>
    <w:rsid w:val="001B2040"/>
    <w:rsid w:val="001B2E9C"/>
    <w:rsid w:val="001C070F"/>
    <w:rsid w:val="00241E0C"/>
    <w:rsid w:val="002531B5"/>
    <w:rsid w:val="00260595"/>
    <w:rsid w:val="00284BDE"/>
    <w:rsid w:val="002C1341"/>
    <w:rsid w:val="002E2FC1"/>
    <w:rsid w:val="002E6FC9"/>
    <w:rsid w:val="00305628"/>
    <w:rsid w:val="003333BC"/>
    <w:rsid w:val="00337F70"/>
    <w:rsid w:val="003A3D40"/>
    <w:rsid w:val="00430EB9"/>
    <w:rsid w:val="004B3A5F"/>
    <w:rsid w:val="004B6272"/>
    <w:rsid w:val="004C2D19"/>
    <w:rsid w:val="004F3C5D"/>
    <w:rsid w:val="005261DD"/>
    <w:rsid w:val="005268E1"/>
    <w:rsid w:val="00542B95"/>
    <w:rsid w:val="00556FE3"/>
    <w:rsid w:val="0059051B"/>
    <w:rsid w:val="00595D4B"/>
    <w:rsid w:val="005C3131"/>
    <w:rsid w:val="005E7BAF"/>
    <w:rsid w:val="005F3220"/>
    <w:rsid w:val="00605E8B"/>
    <w:rsid w:val="00642EB8"/>
    <w:rsid w:val="00663FBD"/>
    <w:rsid w:val="006A1270"/>
    <w:rsid w:val="006C5FBE"/>
    <w:rsid w:val="006E7BFF"/>
    <w:rsid w:val="007173B0"/>
    <w:rsid w:val="00720337"/>
    <w:rsid w:val="00754507"/>
    <w:rsid w:val="00763B9E"/>
    <w:rsid w:val="007A0902"/>
    <w:rsid w:val="007D11A4"/>
    <w:rsid w:val="007D6C12"/>
    <w:rsid w:val="007F6EB2"/>
    <w:rsid w:val="00835C24"/>
    <w:rsid w:val="00857EBB"/>
    <w:rsid w:val="008D458D"/>
    <w:rsid w:val="009142FE"/>
    <w:rsid w:val="00914DCB"/>
    <w:rsid w:val="0092426A"/>
    <w:rsid w:val="00930ACB"/>
    <w:rsid w:val="009345A2"/>
    <w:rsid w:val="00946EBB"/>
    <w:rsid w:val="009A6756"/>
    <w:rsid w:val="009B7133"/>
    <w:rsid w:val="009F4327"/>
    <w:rsid w:val="009F7E3C"/>
    <w:rsid w:val="00A02D9E"/>
    <w:rsid w:val="00A27F27"/>
    <w:rsid w:val="00A55482"/>
    <w:rsid w:val="00AA2027"/>
    <w:rsid w:val="00AC3529"/>
    <w:rsid w:val="00AD0BCF"/>
    <w:rsid w:val="00AD7229"/>
    <w:rsid w:val="00B10505"/>
    <w:rsid w:val="00B26D34"/>
    <w:rsid w:val="00B30625"/>
    <w:rsid w:val="00B40907"/>
    <w:rsid w:val="00B4759A"/>
    <w:rsid w:val="00BA38CB"/>
    <w:rsid w:val="00BB38CF"/>
    <w:rsid w:val="00BC316A"/>
    <w:rsid w:val="00C32F58"/>
    <w:rsid w:val="00C477F7"/>
    <w:rsid w:val="00C51A25"/>
    <w:rsid w:val="00CD1E70"/>
    <w:rsid w:val="00CF3DB5"/>
    <w:rsid w:val="00D15570"/>
    <w:rsid w:val="00D278FC"/>
    <w:rsid w:val="00D362F1"/>
    <w:rsid w:val="00D42035"/>
    <w:rsid w:val="00D737ED"/>
    <w:rsid w:val="00DD51F9"/>
    <w:rsid w:val="00E01893"/>
    <w:rsid w:val="00E22756"/>
    <w:rsid w:val="00E41708"/>
    <w:rsid w:val="00E43237"/>
    <w:rsid w:val="00E74662"/>
    <w:rsid w:val="00E766E3"/>
    <w:rsid w:val="00EA0A6F"/>
    <w:rsid w:val="00EF4530"/>
    <w:rsid w:val="00F05957"/>
    <w:rsid w:val="00F1377E"/>
    <w:rsid w:val="00F836E3"/>
    <w:rsid w:val="00FA3BC8"/>
    <w:rsid w:val="00FF61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75219"/>
    <w:pPr>
      <w:spacing w:after="0" w:line="240" w:lineRule="auto"/>
    </w:pPr>
    <w:rPr>
      <w:lang w:val="ky-KG"/>
    </w:rPr>
  </w:style>
  <w:style w:type="paragraph" w:styleId="a4">
    <w:name w:val="Balloon Text"/>
    <w:basedOn w:val="a"/>
    <w:link w:val="a5"/>
    <w:uiPriority w:val="99"/>
    <w:semiHidden/>
    <w:unhideWhenUsed/>
    <w:rsid w:val="00B26D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26D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75219"/>
    <w:pPr>
      <w:spacing w:after="0" w:line="240" w:lineRule="auto"/>
    </w:pPr>
    <w:rPr>
      <w:lang w:val="ky-KG"/>
    </w:rPr>
  </w:style>
  <w:style w:type="paragraph" w:styleId="a4">
    <w:name w:val="Balloon Text"/>
    <w:basedOn w:val="a"/>
    <w:link w:val="a5"/>
    <w:uiPriority w:val="99"/>
    <w:semiHidden/>
    <w:unhideWhenUsed/>
    <w:rsid w:val="00B26D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26D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921</Words>
  <Characters>5255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2021-04-30T02:59:00Z</cp:lastPrinted>
  <dcterms:created xsi:type="dcterms:W3CDTF">2020-09-23T06:57:00Z</dcterms:created>
  <dcterms:modified xsi:type="dcterms:W3CDTF">2021-04-30T03:00:00Z</dcterms:modified>
</cp:coreProperties>
</file>