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81" w:rsidRPr="00DB1E16" w:rsidRDefault="00781372" w:rsidP="00DB1E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Долбоор</w:t>
      </w:r>
      <w:proofErr w:type="spellEnd"/>
    </w:p>
    <w:p w:rsidR="00FE4881" w:rsidRPr="00595D7D" w:rsidRDefault="00FE4881" w:rsidP="00DB1E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1E16" w:rsidRPr="00595D7D" w:rsidRDefault="00DB1E16" w:rsidP="00DB1E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1372" w:rsidRDefault="00781372" w:rsidP="00372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72">
        <w:rPr>
          <w:rFonts w:ascii="Times New Roman" w:hAnsi="Times New Roman" w:cs="Times New Roman"/>
          <w:b/>
          <w:sz w:val="28"/>
          <w:szCs w:val="28"/>
        </w:rPr>
        <w:t xml:space="preserve">КЫРГЫЗ РЕСПУБЛИКАСЫНЫН </w:t>
      </w:r>
    </w:p>
    <w:p w:rsidR="00FE4881" w:rsidRPr="00DB1E16" w:rsidRDefault="00781372" w:rsidP="00372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МИНИСТРЛЕР КАБИНЕТИНИН ТОКТОМУ</w:t>
      </w:r>
    </w:p>
    <w:p w:rsidR="00FE4881" w:rsidRPr="00DB1E16" w:rsidRDefault="00FE4881" w:rsidP="00372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18" w:rsidRPr="00296CA5" w:rsidRDefault="00296CA5" w:rsidP="00372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51611"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="00251611" w:rsidRPr="00CE1795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жергиликтүү өз алдынча башкаруу органдары тарабынан көрсөтүлүүчү муниципалдык кызматтардын базалык реестрин бекитүү жөнүндө</w:t>
      </w:r>
      <w:r w:rsidR="00251611">
        <w:rPr>
          <w:rFonts w:ascii="Times New Roman" w:hAnsi="Times New Roman" w:cs="Times New Roman"/>
          <w:b/>
          <w:sz w:val="28"/>
          <w:szCs w:val="28"/>
          <w:lang w:val="ky-KG"/>
        </w:rPr>
        <w:t xml:space="preserve">” </w:t>
      </w:r>
      <w:r w:rsidR="003C7017" w:rsidRPr="00296CA5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Өкмөтүнүн</w:t>
      </w:r>
      <w:r w:rsidR="003C70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2015-жылдын 14-январындагы </w:t>
      </w:r>
      <w:r w:rsidR="003C7017" w:rsidRPr="00CE1795">
        <w:rPr>
          <w:rFonts w:ascii="Times New Roman" w:hAnsi="Times New Roman" w:cs="Times New Roman"/>
          <w:b/>
          <w:sz w:val="28"/>
          <w:szCs w:val="28"/>
          <w:lang w:val="ky-KG"/>
        </w:rPr>
        <w:t>№ 6</w:t>
      </w:r>
      <w:r w:rsidR="003C70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токтомуна </w:t>
      </w:r>
      <w:r w:rsidRPr="00296CA5">
        <w:rPr>
          <w:rFonts w:ascii="Times New Roman" w:hAnsi="Times New Roman" w:cs="Times New Roman"/>
          <w:b/>
          <w:sz w:val="28"/>
          <w:szCs w:val="28"/>
          <w:lang w:val="ky-KG"/>
        </w:rPr>
        <w:t>өзгөртүүлөрдү киргизүү жөнүндө</w:t>
      </w:r>
    </w:p>
    <w:p w:rsidR="00FE4881" w:rsidRPr="00595D7D" w:rsidRDefault="00FE4881" w:rsidP="00372E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B1E16" w:rsidRPr="00595D7D" w:rsidRDefault="00DB1E16" w:rsidP="00372E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03A8E" w:rsidRPr="00603A8E" w:rsidRDefault="00603A8E" w:rsidP="00372EE3">
      <w:pPr>
        <w:pStyle w:val="tkTekst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1E14C2" w:rsidRPr="001E14C2">
        <w:rPr>
          <w:rFonts w:ascii="Times New Roman" w:hAnsi="Times New Roman" w:cs="Times New Roman"/>
          <w:sz w:val="28"/>
          <w:szCs w:val="28"/>
          <w:lang w:val="ky-KG"/>
        </w:rPr>
        <w:t>Мамлекеттик жана муниципалдык кызмат көрсөтүүлөр жөнүндө</w:t>
      </w:r>
      <w:r w:rsidR="001E14C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603A8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</w:t>
      </w:r>
      <w:r w:rsidR="001E14C2">
        <w:rPr>
          <w:rFonts w:ascii="Times New Roman" w:hAnsi="Times New Roman" w:cs="Times New Roman"/>
          <w:sz w:val="28"/>
          <w:szCs w:val="28"/>
          <w:lang w:val="ky-KG"/>
        </w:rPr>
        <w:t>н Мыйзамын аткаруу максатында, “</w:t>
      </w:r>
      <w:r w:rsidRPr="00603A8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603A8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ылайык, Кыргыз Республикасынын Министрлер Кабинети </w:t>
      </w:r>
      <w:r w:rsidR="003C7017">
        <w:rPr>
          <w:rFonts w:ascii="Times New Roman" w:hAnsi="Times New Roman" w:cs="Times New Roman"/>
          <w:sz w:val="28"/>
          <w:szCs w:val="28"/>
          <w:lang w:val="ky-KG"/>
        </w:rPr>
        <w:t>токтом кылат</w:t>
      </w:r>
      <w:r w:rsidRPr="00603A8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0691B" w:rsidRPr="0040691B" w:rsidRDefault="00FE4881" w:rsidP="00372EE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40691B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40691B" w:rsidRPr="0040691B">
        <w:rPr>
          <w:rFonts w:ascii="Times New Roman" w:hAnsi="Times New Roman" w:cs="Times New Roman"/>
          <w:sz w:val="28"/>
          <w:szCs w:val="28"/>
          <w:lang w:val="ky-KG"/>
        </w:rPr>
        <w:t xml:space="preserve">“Кыргыз Республикасынын жергиликтүү өз алдынча башкаруу органдары тарабынан көрсөтүлүүчү муниципалдык кызматтардын базалык реестрин бекитүү жөнүндө” </w:t>
      </w:r>
      <w:r w:rsidR="001B4A6B" w:rsidRPr="0040691B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</w:t>
      </w:r>
      <w:r w:rsidR="001B4A6B">
        <w:rPr>
          <w:rFonts w:ascii="Times New Roman" w:hAnsi="Times New Roman" w:cs="Times New Roman"/>
          <w:sz w:val="28"/>
          <w:szCs w:val="28"/>
          <w:lang w:val="ky-KG"/>
        </w:rPr>
        <w:t xml:space="preserve">үн 2015-жылдын 14-январындагы № </w:t>
      </w:r>
      <w:r w:rsidR="001B4A6B" w:rsidRPr="0040691B">
        <w:rPr>
          <w:rFonts w:ascii="Times New Roman" w:hAnsi="Times New Roman" w:cs="Times New Roman"/>
          <w:sz w:val="28"/>
          <w:szCs w:val="28"/>
          <w:lang w:val="ky-KG"/>
        </w:rPr>
        <w:t xml:space="preserve">6 </w:t>
      </w:r>
      <w:r w:rsidR="0040691B" w:rsidRPr="0040691B">
        <w:rPr>
          <w:rFonts w:ascii="Times New Roman" w:hAnsi="Times New Roman" w:cs="Times New Roman"/>
          <w:sz w:val="28"/>
          <w:szCs w:val="28"/>
          <w:lang w:val="ky-KG"/>
        </w:rPr>
        <w:t>токтомуна төмөнкүдөй өзгөр</w:t>
      </w:r>
      <w:r w:rsidR="0040691B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40691B" w:rsidRPr="0040691B">
        <w:rPr>
          <w:rFonts w:ascii="Times New Roman" w:hAnsi="Times New Roman" w:cs="Times New Roman"/>
          <w:sz w:val="28"/>
          <w:szCs w:val="28"/>
          <w:lang w:val="ky-KG"/>
        </w:rPr>
        <w:t>үүлөр киргизилсин:</w:t>
      </w:r>
    </w:p>
    <w:p w:rsidR="00D22FA6" w:rsidRPr="006A1BB1" w:rsidRDefault="00D22FA6" w:rsidP="00372EE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6A1BB1">
        <w:rPr>
          <w:rFonts w:ascii="Times New Roman" w:hAnsi="Times New Roman" w:cs="Times New Roman"/>
          <w:sz w:val="28"/>
          <w:szCs w:val="28"/>
          <w:lang w:val="ky-KG"/>
        </w:rPr>
        <w:t>аталышындагы “Кыргыз Республикасынын Өкмөтү” деген сөздөр “Кыргыз Республикасынын Министрлер Кабинети</w:t>
      </w:r>
      <w:r w:rsidR="0003605C" w:rsidRPr="006A1BB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</w:t>
      </w:r>
      <w:r w:rsidR="00CD02B2"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алмаштырылсын;</w:t>
      </w:r>
    </w:p>
    <w:p w:rsidR="0046502D" w:rsidRPr="006A1BB1" w:rsidRDefault="0046502D" w:rsidP="00372EE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6A1BB1">
        <w:rPr>
          <w:rFonts w:ascii="Times New Roman" w:hAnsi="Times New Roman" w:cs="Times New Roman"/>
          <w:sz w:val="28"/>
          <w:szCs w:val="28"/>
          <w:lang w:val="ky-KG"/>
        </w:rPr>
        <w:t>2-пункттагы “</w:t>
      </w:r>
      <w:r w:rsidR="00EF70C8" w:rsidRPr="006A1BB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Жергиликтүү өз алдынча башкаруу иштери жана этностор аралык мамилелер боюнча мамлекеттик агенттиги</w:t>
      </w:r>
      <w:r w:rsidRPr="006A1BB1">
        <w:rPr>
          <w:rFonts w:ascii="Times New Roman" w:hAnsi="Times New Roman" w:cs="Times New Roman"/>
          <w:sz w:val="28"/>
          <w:szCs w:val="28"/>
          <w:lang w:val="ky-KG"/>
        </w:rPr>
        <w:t>” деген сөздөр “</w:t>
      </w:r>
      <w:r w:rsidR="00EF70C8" w:rsidRPr="006A1BB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Айыл, суу чарба</w:t>
      </w:r>
      <w:r w:rsidR="00092FC1"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жана аймактарды өнүктүрүү</w:t>
      </w:r>
      <w:r w:rsidR="00EF70C8"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министрлиги</w:t>
      </w:r>
      <w:r w:rsidRPr="006A1BB1">
        <w:rPr>
          <w:rFonts w:ascii="Times New Roman" w:hAnsi="Times New Roman" w:cs="Times New Roman"/>
          <w:sz w:val="28"/>
          <w:szCs w:val="28"/>
          <w:lang w:val="ky-KG"/>
        </w:rPr>
        <w:t>” деген сөздөр</w:t>
      </w:r>
      <w:r w:rsidR="00CD02B2"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Pr="006A1BB1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</w:t>
      </w:r>
      <w:r w:rsidR="00D5293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75122" w:rsidRPr="006644C0" w:rsidRDefault="00082B0D" w:rsidP="00372EE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  <w:r w:rsidRPr="00082B0D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Кыргыз Республикасынын жергиликтүү өз алдынча башкаруу органдары тарабынан көрсөтүлүүчү муниципалдык кызматтардын </w:t>
      </w:r>
      <w:r>
        <w:rPr>
          <w:rFonts w:ascii="Times New Roman" w:hAnsi="Times New Roman" w:cs="Times New Roman"/>
          <w:sz w:val="28"/>
          <w:szCs w:val="28"/>
          <w:lang w:val="ky-KG"/>
        </w:rPr>
        <w:t>базалык</w:t>
      </w:r>
      <w:r w:rsidRPr="00082B0D">
        <w:rPr>
          <w:rFonts w:ascii="Times New Roman" w:hAnsi="Times New Roman" w:cs="Times New Roman"/>
          <w:sz w:val="28"/>
          <w:szCs w:val="28"/>
          <w:lang w:val="ky-KG"/>
        </w:rPr>
        <w:t xml:space="preserve"> реестринде:</w:t>
      </w:r>
    </w:p>
    <w:p w:rsidR="006B03F7" w:rsidRPr="006644C0" w:rsidRDefault="00CE1795" w:rsidP="00372EE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62CF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B03F7" w:rsidRPr="00962CFF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="006B03F7" w:rsidRPr="00962C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B03F7" w:rsidRPr="00962CFF">
        <w:rPr>
          <w:rFonts w:ascii="Times New Roman" w:hAnsi="Times New Roman" w:cs="Times New Roman"/>
          <w:sz w:val="28"/>
          <w:szCs w:val="28"/>
        </w:rPr>
        <w:t xml:space="preserve"> 3-пункттар </w:t>
      </w:r>
      <w:proofErr w:type="spellStart"/>
      <w:r w:rsidR="006B03F7" w:rsidRPr="00962CFF">
        <w:rPr>
          <w:rFonts w:ascii="Times New Roman" w:hAnsi="Times New Roman" w:cs="Times New Roman"/>
          <w:sz w:val="28"/>
          <w:szCs w:val="28"/>
        </w:rPr>
        <w:t>күчүн</w:t>
      </w:r>
      <w:proofErr w:type="spellEnd"/>
      <w:r w:rsidR="006B03F7" w:rsidRPr="00962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F7" w:rsidRPr="00962CFF">
        <w:rPr>
          <w:rFonts w:ascii="Times New Roman" w:hAnsi="Times New Roman" w:cs="Times New Roman"/>
          <w:sz w:val="28"/>
          <w:szCs w:val="28"/>
        </w:rPr>
        <w:t>жоготту</w:t>
      </w:r>
      <w:proofErr w:type="spellEnd"/>
      <w:r w:rsidR="006B03F7" w:rsidRPr="00962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F7" w:rsidRPr="00962CF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B03F7" w:rsidRPr="00962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F7" w:rsidRPr="00962CFF">
        <w:rPr>
          <w:rFonts w:ascii="Times New Roman" w:hAnsi="Times New Roman" w:cs="Times New Roman"/>
          <w:sz w:val="28"/>
          <w:szCs w:val="28"/>
        </w:rPr>
        <w:t>табылсын</w:t>
      </w:r>
      <w:proofErr w:type="spellEnd"/>
      <w:r w:rsidR="006B03F7" w:rsidRPr="00962CFF">
        <w:rPr>
          <w:rFonts w:ascii="Times New Roman" w:hAnsi="Times New Roman" w:cs="Times New Roman"/>
          <w:sz w:val="28"/>
          <w:szCs w:val="28"/>
        </w:rPr>
        <w:t>;</w:t>
      </w:r>
    </w:p>
    <w:p w:rsidR="000B2F1A" w:rsidRDefault="000B2F1A" w:rsidP="00372E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Pr="000B2F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4-14-пункттардагы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0B2F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Муниципалдык кызмат көрсөтүүнү стандартташтырууга жооптуу ыйгарым укуктуу орган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графасында “</w:t>
      </w:r>
      <w:r w:rsidRPr="000B2F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ЖӨБ жана этностор агенттиги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сөздөр “</w:t>
      </w:r>
      <w:r w:rsidRPr="000B2F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Айы</w:t>
      </w:r>
      <w:r w:rsidR="00E968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л, суу чарба жана </w:t>
      </w:r>
      <w:r w:rsidR="00347D2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аймактарды</w:t>
      </w:r>
      <w:r w:rsidR="00E968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өнүктүр</w:t>
      </w:r>
      <w:r w:rsidRPr="000B2F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 министрлиги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0B2F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сөздөр менен алмаштырылсын</w:t>
      </w:r>
      <w:r w:rsidR="007F271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3B762A" w:rsidRDefault="00851640" w:rsidP="00372EE3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851640">
        <w:rPr>
          <w:rFonts w:ascii="Times New Roman" w:hAnsi="Times New Roman" w:cs="Times New Roman"/>
          <w:sz w:val="28"/>
          <w:szCs w:val="28"/>
          <w:lang w:val="ky-KG"/>
        </w:rPr>
        <w:t>2. Бул токтом расмий жарыяланган күндөн тартып он күн өткөндөн кийин күчүнө кирет.</w:t>
      </w:r>
    </w:p>
    <w:p w:rsidR="007F271D" w:rsidRDefault="007F271D" w:rsidP="003B762A">
      <w:pPr>
        <w:pStyle w:val="tkTekst"/>
        <w:spacing w:after="0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:rsidR="007F271D" w:rsidRDefault="007F271D" w:rsidP="003B762A">
      <w:pPr>
        <w:pStyle w:val="tkTekst"/>
        <w:spacing w:after="0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:rsidR="00A24737" w:rsidRDefault="00A24737" w:rsidP="003B762A">
      <w:pPr>
        <w:pStyle w:val="tkTekst"/>
        <w:spacing w:after="0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A24737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Кыргыз Республикасынын </w:t>
      </w:r>
    </w:p>
    <w:p w:rsidR="0082019D" w:rsidRPr="00DB1E16" w:rsidRDefault="00A24737" w:rsidP="00DB1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ky-KG" w:eastAsia="ru-RU"/>
        </w:rPr>
      </w:pPr>
      <w:r w:rsidRPr="00A2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Министрлер Кабинети</w:t>
      </w:r>
      <w:r w:rsidR="004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нин</w:t>
      </w:r>
      <w:r w:rsidRPr="00A2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</w:t>
      </w:r>
      <w:r w:rsidR="0017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Тө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рагасы</w:t>
      </w:r>
      <w:r w:rsidR="00FE4881"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E4881"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020CB" w:rsidRPr="00DB1E1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DB1E1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DB1E1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</w:p>
    <w:sectPr w:rsidR="0082019D" w:rsidRPr="00DB1E16" w:rsidSect="008A3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D7" w:rsidRDefault="007339D7" w:rsidP="00F217B7">
      <w:pPr>
        <w:spacing w:after="0" w:line="240" w:lineRule="auto"/>
      </w:pPr>
      <w:r>
        <w:separator/>
      </w:r>
    </w:p>
  </w:endnote>
  <w:endnote w:type="continuationSeparator" w:id="0">
    <w:p w:rsidR="007339D7" w:rsidRDefault="007339D7" w:rsidP="00F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46" w:rsidRDefault="00141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9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1276"/>
      <w:gridCol w:w="4105"/>
    </w:tblGrid>
    <w:tr w:rsidR="00DB1E16" w:rsidTr="00105341">
      <w:tc>
        <w:tcPr>
          <w:tcW w:w="3964" w:type="dxa"/>
        </w:tcPr>
        <w:p w:rsidR="00BA322C" w:rsidRPr="00BA322C" w:rsidRDefault="00BA322C" w:rsidP="00BA322C">
          <w:pPr>
            <w:pStyle w:val="ac"/>
            <w:rPr>
              <w:rFonts w:ascii="Times New Roman" w:hAnsi="Times New Roman" w:cs="Times New Roman"/>
              <w:lang w:val="ky-KG"/>
            </w:rPr>
          </w:pPr>
          <w:r w:rsidRPr="00BA322C">
            <w:rPr>
              <w:rFonts w:ascii="Times New Roman" w:hAnsi="Times New Roman" w:cs="Times New Roman"/>
              <w:lang w:val="ky-KG"/>
            </w:rPr>
            <w:t xml:space="preserve">Кыргыз Республикасынын </w:t>
          </w:r>
        </w:p>
        <w:p w:rsidR="00BA322C" w:rsidRPr="00BA322C" w:rsidRDefault="00BA322C" w:rsidP="00BA322C">
          <w:pPr>
            <w:pStyle w:val="ac"/>
            <w:rPr>
              <w:rFonts w:ascii="Times New Roman" w:hAnsi="Times New Roman" w:cs="Times New Roman"/>
              <w:lang w:val="ky-KG"/>
            </w:rPr>
          </w:pPr>
          <w:r w:rsidRPr="00BA322C">
            <w:rPr>
              <w:rFonts w:ascii="Times New Roman" w:hAnsi="Times New Roman" w:cs="Times New Roman"/>
              <w:lang w:val="ky-KG"/>
            </w:rPr>
            <w:t xml:space="preserve">Айыл, суу чарба жана аймактарды </w:t>
          </w:r>
        </w:p>
        <w:p w:rsidR="00CF4D2D" w:rsidRPr="006C7C1B" w:rsidRDefault="00BA322C" w:rsidP="00BA322C">
          <w:pPr>
            <w:pStyle w:val="ac"/>
            <w:rPr>
              <w:rFonts w:ascii="Times New Roman" w:hAnsi="Times New Roman" w:cs="Times New Roman"/>
              <w:lang w:val="ky-KG"/>
            </w:rPr>
          </w:pPr>
          <w:r w:rsidRPr="00BA322C">
            <w:rPr>
              <w:rFonts w:ascii="Times New Roman" w:hAnsi="Times New Roman" w:cs="Times New Roman"/>
              <w:lang w:val="ky-KG"/>
            </w:rPr>
            <w:t xml:space="preserve">өнүктүрүү министри </w:t>
          </w:r>
          <w:r w:rsidR="00CF4D2D">
            <w:rPr>
              <w:rFonts w:ascii="Times New Roman" w:hAnsi="Times New Roman" w:cs="Times New Roman"/>
            </w:rPr>
            <w:t>________________</w:t>
          </w:r>
          <w:r w:rsidR="00CF4D2D">
            <w:rPr>
              <w:rFonts w:ascii="Times New Roman" w:hAnsi="Times New Roman" w:cs="Times New Roman"/>
              <w:lang w:val="ky-KG"/>
            </w:rPr>
            <w:t>__</w:t>
          </w:r>
          <w:r w:rsidR="00CF4D2D">
            <w:rPr>
              <w:rFonts w:ascii="Times New Roman" w:hAnsi="Times New Roman" w:cs="Times New Roman"/>
            </w:rPr>
            <w:t>А.</w:t>
          </w:r>
          <w:r w:rsidR="00CF4D2D">
            <w:rPr>
              <w:rFonts w:ascii="Times New Roman" w:hAnsi="Times New Roman" w:cs="Times New Roman"/>
              <w:lang w:val="ky-KG"/>
            </w:rPr>
            <w:t>С.Джаныбеков</w:t>
          </w:r>
        </w:p>
        <w:p w:rsidR="00CF4D2D" w:rsidRDefault="00CF4D2D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«___»________________ 2021</w:t>
          </w:r>
          <w:r w:rsidR="00141546">
            <w:rPr>
              <w:rFonts w:ascii="Times New Roman" w:hAnsi="Times New Roman" w:cs="Times New Roman"/>
              <w:lang w:val="ky-KG"/>
            </w:rPr>
            <w:t>-ж</w:t>
          </w:r>
          <w:r>
            <w:rPr>
              <w:rFonts w:ascii="Times New Roman" w:hAnsi="Times New Roman" w:cs="Times New Roman"/>
            </w:rPr>
            <w:t>.</w:t>
          </w:r>
        </w:p>
        <w:p w:rsidR="00DB1E16" w:rsidRDefault="00DB1E16" w:rsidP="00DB1E16">
          <w:pPr>
            <w:pStyle w:val="ac"/>
            <w:rPr>
              <w:rFonts w:ascii="Times New Roman" w:hAnsi="Times New Roman" w:cs="Times New Roman"/>
            </w:rPr>
          </w:pPr>
        </w:p>
      </w:tc>
      <w:tc>
        <w:tcPr>
          <w:tcW w:w="1276" w:type="dxa"/>
        </w:tcPr>
        <w:p w:rsidR="00DB1E16" w:rsidRPr="00C25A7A" w:rsidRDefault="00DB1E16" w:rsidP="00DB1E16">
          <w:pPr>
            <w:pStyle w:val="ac"/>
            <w:rPr>
              <w:rFonts w:ascii="Times New Roman" w:hAnsi="Times New Roman" w:cs="Times New Roman"/>
              <w:lang w:val="ky-KG"/>
            </w:rPr>
          </w:pPr>
        </w:p>
      </w:tc>
      <w:tc>
        <w:tcPr>
          <w:tcW w:w="4105" w:type="dxa"/>
        </w:tcPr>
        <w:p w:rsidR="00B0244C" w:rsidRDefault="00B0244C" w:rsidP="00CF4D2D">
          <w:pPr>
            <w:pStyle w:val="ac"/>
            <w:rPr>
              <w:rFonts w:ascii="Times New Roman" w:hAnsi="Times New Roman" w:cs="Times New Roman"/>
              <w:lang w:val="ky-KG"/>
            </w:rPr>
          </w:pPr>
          <w:r>
            <w:rPr>
              <w:rFonts w:ascii="Times New Roman" w:hAnsi="Times New Roman" w:cs="Times New Roman"/>
              <w:lang w:val="ky-KG"/>
            </w:rPr>
            <w:t xml:space="preserve">Укуктук камсыздоо жана </w:t>
          </w:r>
        </w:p>
        <w:p w:rsidR="00CF4D2D" w:rsidRDefault="00B0244C" w:rsidP="00CF4D2D">
          <w:pPr>
            <w:pStyle w:val="ac"/>
            <w:rPr>
              <w:rFonts w:ascii="Times New Roman" w:hAnsi="Times New Roman" w:cs="Times New Roman"/>
              <w:lang w:val="ky-KG"/>
            </w:rPr>
          </w:pPr>
          <w:r>
            <w:rPr>
              <w:rFonts w:ascii="Times New Roman" w:hAnsi="Times New Roman" w:cs="Times New Roman"/>
              <w:lang w:val="ky-KG"/>
            </w:rPr>
            <w:t>экспертиза бөлүмү</w:t>
          </w:r>
        </w:p>
        <w:p w:rsidR="00B0244C" w:rsidRPr="00C25A7A" w:rsidRDefault="00B0244C" w:rsidP="00CF4D2D">
          <w:pPr>
            <w:pStyle w:val="ac"/>
            <w:rPr>
              <w:rFonts w:ascii="Times New Roman" w:hAnsi="Times New Roman" w:cs="Times New Roman"/>
              <w:lang w:val="ky-KG"/>
            </w:rPr>
          </w:pPr>
        </w:p>
        <w:p w:rsidR="00CF4D2D" w:rsidRDefault="00CF4D2D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_______________ </w:t>
          </w:r>
          <w:r w:rsidRPr="00380346">
            <w:rPr>
              <w:rFonts w:ascii="Times New Roman" w:eastAsia="Times New Roman" w:hAnsi="Times New Roman" w:cs="Times New Roman"/>
            </w:rPr>
            <w:t>А.</w:t>
          </w:r>
          <w:r>
            <w:rPr>
              <w:rFonts w:ascii="Times New Roman" w:eastAsia="Times New Roman" w:hAnsi="Times New Roman" w:cs="Times New Roman"/>
              <w:lang w:val="ky-KG"/>
            </w:rPr>
            <w:t>Э</w:t>
          </w:r>
          <w:r>
            <w:rPr>
              <w:rFonts w:ascii="Times New Roman" w:eastAsia="Times New Roman" w:hAnsi="Times New Roman" w:cs="Times New Roman"/>
            </w:rPr>
            <w:t>.</w:t>
          </w:r>
          <w:r>
            <w:rPr>
              <w:rFonts w:ascii="Times New Roman" w:eastAsia="Times New Roman" w:hAnsi="Times New Roman" w:cs="Times New Roman"/>
              <w:lang w:val="ky-KG"/>
            </w:rPr>
            <w:t>Балжиров</w:t>
          </w:r>
          <w:r>
            <w:rPr>
              <w:rFonts w:ascii="Times New Roman" w:hAnsi="Times New Roman" w:cs="Times New Roman"/>
            </w:rPr>
            <w:tab/>
          </w:r>
        </w:p>
        <w:p w:rsidR="00DB1E16" w:rsidRDefault="00141546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«___»_______________ 2021-ж</w:t>
          </w:r>
          <w:r w:rsidR="00CF4D2D">
            <w:rPr>
              <w:rFonts w:ascii="Times New Roman" w:hAnsi="Times New Roman" w:cs="Times New Roman"/>
            </w:rPr>
            <w:t>.</w:t>
          </w:r>
        </w:p>
      </w:tc>
    </w:tr>
  </w:tbl>
  <w:p w:rsidR="00F217B7" w:rsidRDefault="00F217B7" w:rsidP="008A34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46" w:rsidRDefault="001415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D7" w:rsidRDefault="007339D7" w:rsidP="00F217B7">
      <w:pPr>
        <w:spacing w:after="0" w:line="240" w:lineRule="auto"/>
      </w:pPr>
      <w:r>
        <w:separator/>
      </w:r>
    </w:p>
  </w:footnote>
  <w:footnote w:type="continuationSeparator" w:id="0">
    <w:p w:rsidR="007339D7" w:rsidRDefault="007339D7" w:rsidP="00F2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46" w:rsidRDefault="00141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46" w:rsidRDefault="001415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46" w:rsidRDefault="001415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A11"/>
    <w:multiLevelType w:val="hybridMultilevel"/>
    <w:tmpl w:val="D0608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6823F0"/>
    <w:multiLevelType w:val="hybridMultilevel"/>
    <w:tmpl w:val="004CBBE6"/>
    <w:lvl w:ilvl="0" w:tplc="D50CB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4D40EE"/>
    <w:multiLevelType w:val="hybridMultilevel"/>
    <w:tmpl w:val="9C0ACABE"/>
    <w:lvl w:ilvl="0" w:tplc="E60ACD8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81"/>
    <w:rsid w:val="0000146C"/>
    <w:rsid w:val="0002477A"/>
    <w:rsid w:val="000278A8"/>
    <w:rsid w:val="0003605C"/>
    <w:rsid w:val="00036466"/>
    <w:rsid w:val="000529A2"/>
    <w:rsid w:val="0008267D"/>
    <w:rsid w:val="00082B0D"/>
    <w:rsid w:val="000847CD"/>
    <w:rsid w:val="00092FC1"/>
    <w:rsid w:val="000A4A98"/>
    <w:rsid w:val="000B2F1A"/>
    <w:rsid w:val="000C5593"/>
    <w:rsid w:val="000C6AAD"/>
    <w:rsid w:val="000D0F22"/>
    <w:rsid w:val="000E3936"/>
    <w:rsid w:val="00105341"/>
    <w:rsid w:val="00105652"/>
    <w:rsid w:val="00127DFE"/>
    <w:rsid w:val="0013779F"/>
    <w:rsid w:val="00141546"/>
    <w:rsid w:val="00141EA0"/>
    <w:rsid w:val="00144E20"/>
    <w:rsid w:val="00163603"/>
    <w:rsid w:val="00172A7D"/>
    <w:rsid w:val="0017469A"/>
    <w:rsid w:val="001A410B"/>
    <w:rsid w:val="001A47E2"/>
    <w:rsid w:val="001B2EF7"/>
    <w:rsid w:val="001B4A6B"/>
    <w:rsid w:val="001B60EC"/>
    <w:rsid w:val="001C37E4"/>
    <w:rsid w:val="001C4640"/>
    <w:rsid w:val="001C6CB1"/>
    <w:rsid w:val="001D422B"/>
    <w:rsid w:val="001E14C2"/>
    <w:rsid w:val="001E2010"/>
    <w:rsid w:val="001F1B5B"/>
    <w:rsid w:val="001F2286"/>
    <w:rsid w:val="002135ED"/>
    <w:rsid w:val="002136E7"/>
    <w:rsid w:val="0021616B"/>
    <w:rsid w:val="00224EC7"/>
    <w:rsid w:val="00232495"/>
    <w:rsid w:val="00243F95"/>
    <w:rsid w:val="00244019"/>
    <w:rsid w:val="00251611"/>
    <w:rsid w:val="00263CCE"/>
    <w:rsid w:val="002779DD"/>
    <w:rsid w:val="00296CA5"/>
    <w:rsid w:val="002A63A1"/>
    <w:rsid w:val="002C4F85"/>
    <w:rsid w:val="002D12F4"/>
    <w:rsid w:val="002E17C9"/>
    <w:rsid w:val="002E20A4"/>
    <w:rsid w:val="00337FE7"/>
    <w:rsid w:val="00340805"/>
    <w:rsid w:val="00347D22"/>
    <w:rsid w:val="00360D99"/>
    <w:rsid w:val="00372EE3"/>
    <w:rsid w:val="0037388C"/>
    <w:rsid w:val="003775BB"/>
    <w:rsid w:val="003779D3"/>
    <w:rsid w:val="00381856"/>
    <w:rsid w:val="003B762A"/>
    <w:rsid w:val="003C41BB"/>
    <w:rsid w:val="003C7017"/>
    <w:rsid w:val="003E7529"/>
    <w:rsid w:val="003E7BE8"/>
    <w:rsid w:val="0040691B"/>
    <w:rsid w:val="00421573"/>
    <w:rsid w:val="004272C9"/>
    <w:rsid w:val="00443839"/>
    <w:rsid w:val="0045420E"/>
    <w:rsid w:val="00456D78"/>
    <w:rsid w:val="00464109"/>
    <w:rsid w:val="004641BE"/>
    <w:rsid w:val="0046502D"/>
    <w:rsid w:val="00471918"/>
    <w:rsid w:val="0047428C"/>
    <w:rsid w:val="0047590C"/>
    <w:rsid w:val="00477097"/>
    <w:rsid w:val="004805BC"/>
    <w:rsid w:val="0048120E"/>
    <w:rsid w:val="004B3A64"/>
    <w:rsid w:val="004D011D"/>
    <w:rsid w:val="004D63FC"/>
    <w:rsid w:val="004D7453"/>
    <w:rsid w:val="004D7BE0"/>
    <w:rsid w:val="004E19D0"/>
    <w:rsid w:val="004E1B98"/>
    <w:rsid w:val="004F6205"/>
    <w:rsid w:val="004F7A1B"/>
    <w:rsid w:val="00501102"/>
    <w:rsid w:val="00516A6F"/>
    <w:rsid w:val="00520746"/>
    <w:rsid w:val="00536849"/>
    <w:rsid w:val="005537E3"/>
    <w:rsid w:val="0056758D"/>
    <w:rsid w:val="005850F9"/>
    <w:rsid w:val="00590C96"/>
    <w:rsid w:val="00590ED4"/>
    <w:rsid w:val="00595D7D"/>
    <w:rsid w:val="005B3D35"/>
    <w:rsid w:val="005B43F1"/>
    <w:rsid w:val="005D0288"/>
    <w:rsid w:val="005F01AD"/>
    <w:rsid w:val="005F237B"/>
    <w:rsid w:val="005F3AE1"/>
    <w:rsid w:val="005F558B"/>
    <w:rsid w:val="00603A8E"/>
    <w:rsid w:val="00610BAA"/>
    <w:rsid w:val="0061799F"/>
    <w:rsid w:val="006228B8"/>
    <w:rsid w:val="0062436D"/>
    <w:rsid w:val="006346DD"/>
    <w:rsid w:val="00654129"/>
    <w:rsid w:val="006644C0"/>
    <w:rsid w:val="0068014F"/>
    <w:rsid w:val="00681479"/>
    <w:rsid w:val="00686B2C"/>
    <w:rsid w:val="00695A96"/>
    <w:rsid w:val="00697AC7"/>
    <w:rsid w:val="006A07EE"/>
    <w:rsid w:val="006A1BB1"/>
    <w:rsid w:val="006B03F7"/>
    <w:rsid w:val="006B0C68"/>
    <w:rsid w:val="006B68D9"/>
    <w:rsid w:val="006C1312"/>
    <w:rsid w:val="006C72CC"/>
    <w:rsid w:val="006D4DDC"/>
    <w:rsid w:val="006F4B88"/>
    <w:rsid w:val="0070037F"/>
    <w:rsid w:val="00701B97"/>
    <w:rsid w:val="007020CB"/>
    <w:rsid w:val="00726C2F"/>
    <w:rsid w:val="007339D7"/>
    <w:rsid w:val="00743E89"/>
    <w:rsid w:val="00747F19"/>
    <w:rsid w:val="00753AEF"/>
    <w:rsid w:val="00760440"/>
    <w:rsid w:val="00781372"/>
    <w:rsid w:val="007A1C11"/>
    <w:rsid w:val="007C427D"/>
    <w:rsid w:val="007C43A1"/>
    <w:rsid w:val="007E5118"/>
    <w:rsid w:val="007E6508"/>
    <w:rsid w:val="007F271D"/>
    <w:rsid w:val="007F4482"/>
    <w:rsid w:val="007F5330"/>
    <w:rsid w:val="008028CB"/>
    <w:rsid w:val="008073F6"/>
    <w:rsid w:val="0082019D"/>
    <w:rsid w:val="00824D1F"/>
    <w:rsid w:val="00833C89"/>
    <w:rsid w:val="00840084"/>
    <w:rsid w:val="00841CC2"/>
    <w:rsid w:val="00847F46"/>
    <w:rsid w:val="00851640"/>
    <w:rsid w:val="008527BB"/>
    <w:rsid w:val="00855857"/>
    <w:rsid w:val="00867E79"/>
    <w:rsid w:val="0088276B"/>
    <w:rsid w:val="008875D5"/>
    <w:rsid w:val="008A1126"/>
    <w:rsid w:val="008A341A"/>
    <w:rsid w:val="008B1DCA"/>
    <w:rsid w:val="008C28E9"/>
    <w:rsid w:val="008C2B52"/>
    <w:rsid w:val="008E651D"/>
    <w:rsid w:val="00914597"/>
    <w:rsid w:val="009153D6"/>
    <w:rsid w:val="009406B0"/>
    <w:rsid w:val="00962CFF"/>
    <w:rsid w:val="009779BF"/>
    <w:rsid w:val="00985EDA"/>
    <w:rsid w:val="009918B3"/>
    <w:rsid w:val="00993456"/>
    <w:rsid w:val="00997CFD"/>
    <w:rsid w:val="009A6AC6"/>
    <w:rsid w:val="009B29B0"/>
    <w:rsid w:val="009C013D"/>
    <w:rsid w:val="009C66DA"/>
    <w:rsid w:val="009F1FE1"/>
    <w:rsid w:val="00A07003"/>
    <w:rsid w:val="00A10333"/>
    <w:rsid w:val="00A24737"/>
    <w:rsid w:val="00A321B4"/>
    <w:rsid w:val="00A332A9"/>
    <w:rsid w:val="00A42808"/>
    <w:rsid w:val="00A4462C"/>
    <w:rsid w:val="00A46157"/>
    <w:rsid w:val="00A67237"/>
    <w:rsid w:val="00A928DD"/>
    <w:rsid w:val="00AA2AFA"/>
    <w:rsid w:val="00AB2C42"/>
    <w:rsid w:val="00AE4135"/>
    <w:rsid w:val="00AE5EC4"/>
    <w:rsid w:val="00AF4A0A"/>
    <w:rsid w:val="00B01A9C"/>
    <w:rsid w:val="00B0244C"/>
    <w:rsid w:val="00B110D8"/>
    <w:rsid w:val="00B41599"/>
    <w:rsid w:val="00B41BB7"/>
    <w:rsid w:val="00B50FE1"/>
    <w:rsid w:val="00B622B0"/>
    <w:rsid w:val="00B64119"/>
    <w:rsid w:val="00B93C56"/>
    <w:rsid w:val="00BA322C"/>
    <w:rsid w:val="00BC13FA"/>
    <w:rsid w:val="00BC43B1"/>
    <w:rsid w:val="00BF6C48"/>
    <w:rsid w:val="00C04FF9"/>
    <w:rsid w:val="00C230A0"/>
    <w:rsid w:val="00C26944"/>
    <w:rsid w:val="00C53283"/>
    <w:rsid w:val="00C671E7"/>
    <w:rsid w:val="00C70D27"/>
    <w:rsid w:val="00C72D81"/>
    <w:rsid w:val="00C75122"/>
    <w:rsid w:val="00C83790"/>
    <w:rsid w:val="00C91C2D"/>
    <w:rsid w:val="00C9432E"/>
    <w:rsid w:val="00C962EF"/>
    <w:rsid w:val="00C96ADE"/>
    <w:rsid w:val="00CA1336"/>
    <w:rsid w:val="00CA17D2"/>
    <w:rsid w:val="00CA448D"/>
    <w:rsid w:val="00CB1136"/>
    <w:rsid w:val="00CC7BF9"/>
    <w:rsid w:val="00CD02B2"/>
    <w:rsid w:val="00CD443C"/>
    <w:rsid w:val="00CD5FEB"/>
    <w:rsid w:val="00CE13F4"/>
    <w:rsid w:val="00CE1795"/>
    <w:rsid w:val="00CF1276"/>
    <w:rsid w:val="00CF4D2D"/>
    <w:rsid w:val="00D0701F"/>
    <w:rsid w:val="00D07B0D"/>
    <w:rsid w:val="00D22FA6"/>
    <w:rsid w:val="00D250E9"/>
    <w:rsid w:val="00D25F7E"/>
    <w:rsid w:val="00D46626"/>
    <w:rsid w:val="00D52309"/>
    <w:rsid w:val="00D52930"/>
    <w:rsid w:val="00D5423E"/>
    <w:rsid w:val="00D55518"/>
    <w:rsid w:val="00D55779"/>
    <w:rsid w:val="00D61429"/>
    <w:rsid w:val="00D72CA9"/>
    <w:rsid w:val="00D8041D"/>
    <w:rsid w:val="00D81875"/>
    <w:rsid w:val="00D87EE6"/>
    <w:rsid w:val="00D961D4"/>
    <w:rsid w:val="00D97FC2"/>
    <w:rsid w:val="00DA7F4D"/>
    <w:rsid w:val="00DB1107"/>
    <w:rsid w:val="00DB1E16"/>
    <w:rsid w:val="00DB3D28"/>
    <w:rsid w:val="00DC25F5"/>
    <w:rsid w:val="00DD0278"/>
    <w:rsid w:val="00DF71A5"/>
    <w:rsid w:val="00E37105"/>
    <w:rsid w:val="00E43974"/>
    <w:rsid w:val="00E605E1"/>
    <w:rsid w:val="00E80079"/>
    <w:rsid w:val="00E814B5"/>
    <w:rsid w:val="00E92767"/>
    <w:rsid w:val="00E949AE"/>
    <w:rsid w:val="00E968B5"/>
    <w:rsid w:val="00E96FDD"/>
    <w:rsid w:val="00EA29DD"/>
    <w:rsid w:val="00EA2D9A"/>
    <w:rsid w:val="00EA3303"/>
    <w:rsid w:val="00EA76EA"/>
    <w:rsid w:val="00ED27AE"/>
    <w:rsid w:val="00EE1295"/>
    <w:rsid w:val="00EE1FBF"/>
    <w:rsid w:val="00EF6123"/>
    <w:rsid w:val="00EF70C8"/>
    <w:rsid w:val="00EF7BE6"/>
    <w:rsid w:val="00F01A94"/>
    <w:rsid w:val="00F02BF3"/>
    <w:rsid w:val="00F1388F"/>
    <w:rsid w:val="00F1577B"/>
    <w:rsid w:val="00F204A6"/>
    <w:rsid w:val="00F20E48"/>
    <w:rsid w:val="00F217B7"/>
    <w:rsid w:val="00F40A54"/>
    <w:rsid w:val="00F5163B"/>
    <w:rsid w:val="00F6792B"/>
    <w:rsid w:val="00F82464"/>
    <w:rsid w:val="00F93542"/>
    <w:rsid w:val="00F953CF"/>
    <w:rsid w:val="00FB4266"/>
    <w:rsid w:val="00FD1914"/>
    <w:rsid w:val="00FD486C"/>
    <w:rsid w:val="00FD751B"/>
    <w:rsid w:val="00FD7941"/>
    <w:rsid w:val="00FE4881"/>
    <w:rsid w:val="00FF2E96"/>
    <w:rsid w:val="00FF2FE9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D1ACC-B7CB-41D6-B361-C05D1A3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881"/>
    <w:rPr>
      <w:color w:val="0000FF"/>
      <w:u w:val="single"/>
    </w:rPr>
  </w:style>
  <w:style w:type="paragraph" w:customStyle="1" w:styleId="tkTekst">
    <w:name w:val="_Текст обычный (tkTekst)"/>
    <w:basedOn w:val="a"/>
    <w:rsid w:val="00FE488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50FE1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7B7"/>
  </w:style>
  <w:style w:type="paragraph" w:styleId="a6">
    <w:name w:val="footer"/>
    <w:basedOn w:val="a"/>
    <w:link w:val="a7"/>
    <w:uiPriority w:val="99"/>
    <w:unhideWhenUsed/>
    <w:rsid w:val="00F2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7B7"/>
  </w:style>
  <w:style w:type="paragraph" w:styleId="a8">
    <w:name w:val="Balloon Text"/>
    <w:basedOn w:val="a"/>
    <w:link w:val="a9"/>
    <w:uiPriority w:val="99"/>
    <w:semiHidden/>
    <w:unhideWhenUsed/>
    <w:rsid w:val="00EA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9D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14597"/>
    <w:pPr>
      <w:ind w:left="720"/>
      <w:contextualSpacing/>
    </w:pPr>
  </w:style>
  <w:style w:type="table" w:styleId="ab">
    <w:name w:val="Table Grid"/>
    <w:basedOn w:val="a1"/>
    <w:uiPriority w:val="59"/>
    <w:rsid w:val="00DB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Дооранов,чсамя"/>
    <w:basedOn w:val="a"/>
    <w:link w:val="ad"/>
    <w:uiPriority w:val="1"/>
    <w:qFormat/>
    <w:rsid w:val="00DB1E1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d">
    <w:name w:val="Без интервала Знак"/>
    <w:aliases w:val="Дооранов Знак,чсамя Знак"/>
    <w:link w:val="ac"/>
    <w:uiPriority w:val="1"/>
    <w:locked/>
    <w:rsid w:val="00DB1E1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Айганыш Абдыраева</cp:lastModifiedBy>
  <cp:revision>2</cp:revision>
  <cp:lastPrinted>2021-06-17T10:04:00Z</cp:lastPrinted>
  <dcterms:created xsi:type="dcterms:W3CDTF">2021-06-28T09:23:00Z</dcterms:created>
  <dcterms:modified xsi:type="dcterms:W3CDTF">2021-06-28T09:23:00Z</dcterms:modified>
</cp:coreProperties>
</file>