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8BAFE3" w14:textId="77777777" w:rsidR="00FF4AE0" w:rsidRPr="009078D7" w:rsidRDefault="00FF4AE0" w:rsidP="00F5724F">
      <w:pPr>
        <w:pStyle w:val="tkNazvanie"/>
        <w:tabs>
          <w:tab w:val="left" w:pos="7938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9078D7">
        <w:rPr>
          <w:rFonts w:ascii="Times New Roman" w:hAnsi="Times New Roman" w:cs="Times New Roman"/>
          <w:sz w:val="28"/>
          <w:szCs w:val="28"/>
        </w:rPr>
        <w:t>СПРАВКА-ОБОСНОВАНИЕ</w:t>
      </w:r>
    </w:p>
    <w:p w14:paraId="4011DCCD" w14:textId="7D231C76" w:rsidR="00C74E55" w:rsidRPr="009078D7" w:rsidRDefault="00FF4AE0" w:rsidP="00F5724F">
      <w:pPr>
        <w:pStyle w:val="tkNazvanie"/>
        <w:tabs>
          <w:tab w:val="left" w:pos="7938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9078D7">
        <w:rPr>
          <w:rFonts w:ascii="Times New Roman" w:hAnsi="Times New Roman" w:cs="Times New Roman"/>
          <w:sz w:val="28"/>
          <w:szCs w:val="28"/>
          <w:lang w:val="ky-KG"/>
        </w:rPr>
        <w:t>к проекту п</w:t>
      </w:r>
      <w:r w:rsidR="00C74E55" w:rsidRPr="009078D7">
        <w:rPr>
          <w:rFonts w:ascii="Times New Roman" w:hAnsi="Times New Roman" w:cs="Times New Roman"/>
          <w:sz w:val="28"/>
          <w:szCs w:val="28"/>
          <w:lang w:val="ky-KG"/>
        </w:rPr>
        <w:t xml:space="preserve">остановления Кабинета Министров Кыргызской Республики </w:t>
      </w:r>
      <w:r w:rsidR="00C74E55" w:rsidRPr="009078D7">
        <w:rPr>
          <w:rFonts w:ascii="Times New Roman" w:hAnsi="Times New Roman" w:cs="Times New Roman"/>
          <w:sz w:val="28"/>
          <w:szCs w:val="28"/>
        </w:rPr>
        <w:t>«</w:t>
      </w:r>
      <w:r w:rsidR="00C74E55" w:rsidRPr="009078D7">
        <w:rPr>
          <w:rFonts w:ascii="Times New Roman" w:hAnsi="Times New Roman" w:cs="Times New Roman"/>
          <w:sz w:val="28"/>
          <w:szCs w:val="28"/>
          <w:lang w:val="ky-KG"/>
        </w:rPr>
        <w:t xml:space="preserve">Об утверждении </w:t>
      </w:r>
      <w:r w:rsidR="00C74E55" w:rsidRPr="009078D7">
        <w:rPr>
          <w:rFonts w:ascii="Times New Roman" w:hAnsi="Times New Roman" w:cs="Times New Roman"/>
          <w:sz w:val="28"/>
          <w:szCs w:val="28"/>
        </w:rPr>
        <w:t>Правил рассмотрения дел о нарушениях антимонопольного законодательства Кыргызской Республики»</w:t>
      </w:r>
    </w:p>
    <w:p w14:paraId="08506A16" w14:textId="77777777" w:rsidR="00C74E55" w:rsidRPr="009078D7" w:rsidRDefault="00C74E55" w:rsidP="00F5724F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</w:p>
    <w:p w14:paraId="1002860B" w14:textId="77777777" w:rsidR="00C74E55" w:rsidRPr="009078D7" w:rsidRDefault="00C74E55" w:rsidP="00F5724F">
      <w:pPr>
        <w:pStyle w:val="tkTekst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078D7">
        <w:rPr>
          <w:rFonts w:ascii="Times New Roman" w:hAnsi="Times New Roman" w:cs="Times New Roman"/>
          <w:sz w:val="28"/>
          <w:szCs w:val="28"/>
        </w:rPr>
        <w:t xml:space="preserve"> </w:t>
      </w:r>
      <w:r w:rsidRPr="009078D7">
        <w:rPr>
          <w:rFonts w:ascii="Times New Roman" w:hAnsi="Times New Roman" w:cs="Times New Roman"/>
          <w:b/>
          <w:bCs/>
          <w:sz w:val="28"/>
          <w:szCs w:val="28"/>
        </w:rPr>
        <w:t>1. Цель и задачи</w:t>
      </w:r>
    </w:p>
    <w:p w14:paraId="4BDD0260" w14:textId="4BF47B18" w:rsidR="00C74E55" w:rsidRPr="009078D7" w:rsidRDefault="00C74E55" w:rsidP="00F5724F">
      <w:pPr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9078D7">
        <w:rPr>
          <w:rFonts w:ascii="Times New Roman" w:hAnsi="Times New Roman" w:cs="Times New Roman"/>
          <w:bCs/>
          <w:sz w:val="28"/>
          <w:szCs w:val="28"/>
        </w:rPr>
        <w:t xml:space="preserve">Данный проект подготовлен во исполнение статьи 2 Закона Кыргызской Республики «О внесении изменений в Закон Кыргызской Республики «О конкуренции» в связи с введением в Закон </w:t>
      </w:r>
      <w:r w:rsidR="003C31CC" w:rsidRPr="009078D7">
        <w:rPr>
          <w:rFonts w:ascii="Times New Roman" w:hAnsi="Times New Roman" w:cs="Times New Roman"/>
          <w:bCs/>
          <w:sz w:val="28"/>
          <w:szCs w:val="28"/>
        </w:rPr>
        <w:t xml:space="preserve">института предупреждения, </w:t>
      </w:r>
      <w:r w:rsidR="00FF4AE0" w:rsidRPr="009078D7"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="003C31CC" w:rsidRPr="009078D7">
        <w:rPr>
          <w:rFonts w:ascii="Times New Roman" w:hAnsi="Times New Roman" w:cs="Times New Roman"/>
          <w:bCs/>
          <w:sz w:val="28"/>
          <w:szCs w:val="28"/>
        </w:rPr>
        <w:t>также в</w:t>
      </w:r>
      <w:r w:rsidRPr="009078D7">
        <w:rPr>
          <w:rFonts w:ascii="Times New Roman" w:hAnsi="Times New Roman" w:cs="Times New Roman"/>
          <w:bCs/>
          <w:sz w:val="28"/>
          <w:szCs w:val="28"/>
        </w:rPr>
        <w:t xml:space="preserve"> целях совершенствования действующих Правил рассмотрения дел о нарушениях антимонопольного законодательства Кыргызской Республики</w:t>
      </w:r>
      <w:r w:rsidR="00A86E70" w:rsidRPr="009078D7">
        <w:rPr>
          <w:rFonts w:ascii="Times New Roman" w:hAnsi="Times New Roman" w:cs="Times New Roman"/>
          <w:bCs/>
          <w:sz w:val="28"/>
          <w:szCs w:val="28"/>
        </w:rPr>
        <w:t xml:space="preserve"> (далее – Правил)</w:t>
      </w:r>
      <w:r w:rsidRPr="009078D7">
        <w:rPr>
          <w:rFonts w:ascii="Times New Roman" w:hAnsi="Times New Roman" w:cs="Times New Roman"/>
          <w:bCs/>
          <w:sz w:val="28"/>
          <w:szCs w:val="28"/>
        </w:rPr>
        <w:t xml:space="preserve"> с учетом правоприменительной практики.</w:t>
      </w:r>
    </w:p>
    <w:p w14:paraId="3A769F50" w14:textId="77777777" w:rsidR="00C74E55" w:rsidRPr="009078D7" w:rsidRDefault="00C74E55" w:rsidP="00F5724F">
      <w:pPr>
        <w:spacing w:after="0" w:line="240" w:lineRule="auto"/>
        <w:ind w:firstLine="567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9078D7">
        <w:rPr>
          <w:rFonts w:ascii="Times New Roman" w:hAnsi="Times New Roman" w:cs="Times New Roman"/>
          <w:b/>
          <w:bCs/>
          <w:sz w:val="28"/>
          <w:szCs w:val="28"/>
        </w:rPr>
        <w:t>2. Описательная часть</w:t>
      </w:r>
    </w:p>
    <w:p w14:paraId="73CA9B3F" w14:textId="77777777" w:rsidR="00A87D3D" w:rsidRPr="009078D7" w:rsidRDefault="00E46018" w:rsidP="00F5724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78D7">
        <w:rPr>
          <w:rFonts w:ascii="Times New Roman" w:hAnsi="Times New Roman" w:cs="Times New Roman"/>
          <w:sz w:val="28"/>
          <w:szCs w:val="28"/>
        </w:rPr>
        <w:t>Законом</w:t>
      </w:r>
      <w:r w:rsidR="00C74E55" w:rsidRPr="009078D7">
        <w:rPr>
          <w:rFonts w:ascii="Times New Roman" w:hAnsi="Times New Roman" w:cs="Times New Roman"/>
          <w:sz w:val="28"/>
          <w:szCs w:val="28"/>
        </w:rPr>
        <w:t xml:space="preserve"> Кыргызской Республики «О внесении изменений в Закон Кыргызской Республики «О конкуренции» </w:t>
      </w:r>
      <w:r w:rsidR="00A87D3D" w:rsidRPr="009078D7">
        <w:rPr>
          <w:rFonts w:ascii="Times New Roman" w:hAnsi="Times New Roman" w:cs="Times New Roman"/>
          <w:bCs/>
          <w:sz w:val="28"/>
          <w:szCs w:val="28"/>
        </w:rPr>
        <w:t>в целях пресечения действий (бездействия), которые приводят или могут привести к недопущению, ограничению, устранению конкуренции и (или) ущемлению интересов других лиц (хозяйствующих субъектов) в сфере предпринимательской деятельности, либо ущемлению интересов неопределенного круга потребителей</w:t>
      </w:r>
      <w:r w:rsidR="00A87D3D" w:rsidRPr="009078D7">
        <w:rPr>
          <w:rFonts w:ascii="Times New Roman" w:hAnsi="Times New Roman" w:cs="Times New Roman"/>
          <w:sz w:val="28"/>
          <w:szCs w:val="28"/>
        </w:rPr>
        <w:t xml:space="preserve"> введен </w:t>
      </w:r>
      <w:r w:rsidR="00A87D3D" w:rsidRPr="009078D7">
        <w:rPr>
          <w:rFonts w:ascii="Times New Roman" w:hAnsi="Times New Roman" w:cs="Times New Roman"/>
          <w:bCs/>
          <w:sz w:val="28"/>
          <w:szCs w:val="28"/>
        </w:rPr>
        <w:t>институт предупреждения как меру поддержки предпринимательства от штрафных санкций, которые нарушили правила конкуренции не повлекших вредных последствий.</w:t>
      </w:r>
    </w:p>
    <w:p w14:paraId="5A6BE552" w14:textId="77777777" w:rsidR="00674F0B" w:rsidRDefault="00674F0B" w:rsidP="00F5724F">
      <w:pPr>
        <w:pStyle w:val="tkTekst"/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Проектом постановления предусматривается:</w:t>
      </w:r>
    </w:p>
    <w:p w14:paraId="1973293F" w14:textId="58E4FAF8" w:rsidR="00EB6CDA" w:rsidRPr="009078D7" w:rsidRDefault="00674F0B" w:rsidP="00F5724F">
      <w:pPr>
        <w:pStyle w:val="tkTekst"/>
        <w:numPr>
          <w:ilvl w:val="0"/>
          <w:numId w:val="4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</w:rPr>
        <w:t>у</w:t>
      </w:r>
      <w:r w:rsidR="00C74E55" w:rsidRPr="009078D7">
        <w:rPr>
          <w:rFonts w:ascii="Times New Roman" w:hAnsi="Times New Roman" w:cs="Times New Roman"/>
          <w:bCs/>
          <w:sz w:val="28"/>
          <w:szCs w:val="28"/>
          <w:lang w:val="ky-KG"/>
        </w:rPr>
        <w:t>станов</w:t>
      </w:r>
      <w:r w:rsidR="00FF4AE0" w:rsidRPr="009078D7">
        <w:rPr>
          <w:rFonts w:ascii="Times New Roman" w:hAnsi="Times New Roman" w:cs="Times New Roman"/>
          <w:bCs/>
          <w:sz w:val="28"/>
          <w:szCs w:val="28"/>
          <w:lang w:val="ky-KG"/>
        </w:rPr>
        <w:t>ление</w:t>
      </w:r>
      <w:r w:rsidR="00C74E55" w:rsidRPr="009078D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поряд</w:t>
      </w:r>
      <w:r w:rsidR="00FF4AE0" w:rsidRPr="009078D7">
        <w:rPr>
          <w:rFonts w:ascii="Times New Roman" w:hAnsi="Times New Roman" w:cs="Times New Roman"/>
          <w:bCs/>
          <w:sz w:val="28"/>
          <w:szCs w:val="28"/>
          <w:lang w:val="ky-KG"/>
        </w:rPr>
        <w:t>ка</w:t>
      </w:r>
      <w:r w:rsidR="00C74E55" w:rsidRPr="009078D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A87D3D" w:rsidRPr="009078D7">
        <w:rPr>
          <w:rFonts w:ascii="Times New Roman" w:hAnsi="Times New Roman" w:cs="Times New Roman"/>
          <w:bCs/>
          <w:sz w:val="28"/>
          <w:szCs w:val="28"/>
          <w:lang w:val="ky-KG"/>
        </w:rPr>
        <w:t>выдачи предупреждени</w:t>
      </w:r>
      <w:r w:rsidR="00FF4AE0" w:rsidRPr="009078D7">
        <w:rPr>
          <w:rFonts w:ascii="Times New Roman" w:hAnsi="Times New Roman" w:cs="Times New Roman"/>
          <w:bCs/>
          <w:sz w:val="28"/>
          <w:szCs w:val="28"/>
          <w:lang w:val="ky-KG"/>
        </w:rPr>
        <w:t>я</w:t>
      </w:r>
      <w:r w:rsidR="00A87D3D" w:rsidRPr="009078D7">
        <w:rPr>
          <w:rFonts w:ascii="Times New Roman" w:hAnsi="Times New Roman" w:cs="Times New Roman"/>
          <w:bCs/>
          <w:sz w:val="28"/>
          <w:szCs w:val="28"/>
          <w:lang w:val="ky-KG"/>
        </w:rPr>
        <w:t>, предусматривающ</w:t>
      </w:r>
      <w:r w:rsidR="00FF4AE0" w:rsidRPr="009078D7">
        <w:rPr>
          <w:rFonts w:ascii="Times New Roman" w:hAnsi="Times New Roman" w:cs="Times New Roman"/>
          <w:bCs/>
          <w:sz w:val="28"/>
          <w:szCs w:val="28"/>
          <w:lang w:val="ky-KG"/>
        </w:rPr>
        <w:t>ее</w:t>
      </w:r>
      <w:r w:rsidR="00A87D3D" w:rsidRPr="009078D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порядок оформлени</w:t>
      </w:r>
      <w:r w:rsidR="00945D5F" w:rsidRPr="009078D7">
        <w:rPr>
          <w:rFonts w:ascii="Times New Roman" w:hAnsi="Times New Roman" w:cs="Times New Roman"/>
          <w:bCs/>
          <w:sz w:val="28"/>
          <w:szCs w:val="28"/>
          <w:lang w:val="ky-KG"/>
        </w:rPr>
        <w:t>я</w:t>
      </w:r>
      <w:r w:rsidR="00A87D3D" w:rsidRPr="009078D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предупреждения, определение срока исполнения предупреждения, возможность продления срока исполнения </w:t>
      </w:r>
      <w:r w:rsidR="00A86E70" w:rsidRPr="009078D7">
        <w:rPr>
          <w:rFonts w:ascii="Times New Roman" w:hAnsi="Times New Roman" w:cs="Times New Roman"/>
          <w:bCs/>
          <w:sz w:val="28"/>
          <w:szCs w:val="28"/>
          <w:lang w:val="ky-KG"/>
        </w:rPr>
        <w:t>предупреждения по м</w:t>
      </w:r>
      <w:r w:rsidR="00945D5F" w:rsidRPr="009078D7">
        <w:rPr>
          <w:rFonts w:ascii="Times New Roman" w:hAnsi="Times New Roman" w:cs="Times New Roman"/>
          <w:bCs/>
          <w:sz w:val="28"/>
          <w:szCs w:val="28"/>
          <w:lang w:val="ky-KG"/>
        </w:rPr>
        <w:t>о</w:t>
      </w:r>
      <w:r w:rsidR="00A86E70" w:rsidRPr="009078D7">
        <w:rPr>
          <w:rFonts w:ascii="Times New Roman" w:hAnsi="Times New Roman" w:cs="Times New Roman"/>
          <w:bCs/>
          <w:sz w:val="28"/>
          <w:szCs w:val="28"/>
          <w:lang w:val="ky-KG"/>
        </w:rPr>
        <w:t>тивированному ходатайству лица, которому выдано предупреждение, срок уведомления об исполнении предупреждения и дальнейщие действия антимонопольного органа, в случае не исполнения предупреждения;</w:t>
      </w:r>
    </w:p>
    <w:p w14:paraId="2579B12B" w14:textId="77777777" w:rsidR="00945D5F" w:rsidRPr="009078D7" w:rsidRDefault="00EB6CDA" w:rsidP="00F5724F">
      <w:pPr>
        <w:pStyle w:val="tkTekst"/>
        <w:numPr>
          <w:ilvl w:val="0"/>
          <w:numId w:val="4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078D7">
        <w:rPr>
          <w:rFonts w:ascii="Times New Roman" w:eastAsiaTheme="minorHAnsi" w:hAnsi="Times New Roman" w:cs="Times New Roman"/>
          <w:sz w:val="28"/>
          <w:szCs w:val="28"/>
          <w:lang w:eastAsia="en-US"/>
        </w:rPr>
        <w:t>уточнен</w:t>
      </w:r>
      <w:r w:rsidR="00945D5F" w:rsidRPr="009078D7">
        <w:rPr>
          <w:rFonts w:ascii="Times New Roman" w:eastAsiaTheme="minorHAnsi" w:hAnsi="Times New Roman" w:cs="Times New Roman"/>
          <w:sz w:val="28"/>
          <w:szCs w:val="28"/>
          <w:lang w:eastAsia="en-US"/>
        </w:rPr>
        <w:t>ие</w:t>
      </w:r>
      <w:r w:rsidR="00C74E55" w:rsidRPr="009078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9078D7">
        <w:rPr>
          <w:rFonts w:ascii="Times New Roman" w:eastAsiaTheme="minorHAnsi" w:hAnsi="Times New Roman" w:cs="Times New Roman"/>
          <w:sz w:val="28"/>
          <w:szCs w:val="28"/>
          <w:lang w:eastAsia="en-US"/>
        </w:rPr>
        <w:t>последовательност</w:t>
      </w:r>
      <w:r w:rsidR="00945D5F" w:rsidRPr="009078D7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9078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действий антимонопольного органа при проведении расследования, определен</w:t>
      </w:r>
      <w:r w:rsidR="00945D5F" w:rsidRPr="009078D7">
        <w:rPr>
          <w:rFonts w:ascii="Times New Roman" w:eastAsiaTheme="minorHAnsi" w:hAnsi="Times New Roman" w:cs="Times New Roman"/>
          <w:sz w:val="28"/>
          <w:szCs w:val="28"/>
          <w:lang w:eastAsia="en-US"/>
        </w:rPr>
        <w:t>ие</w:t>
      </w:r>
      <w:r w:rsidRPr="009078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порядк</w:t>
      </w:r>
      <w:r w:rsidR="00945D5F" w:rsidRPr="009078D7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9078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отложения, приостановления, прекращения дела о нарушени</w:t>
      </w:r>
      <w:r w:rsidR="00945D5F" w:rsidRPr="009078D7">
        <w:rPr>
          <w:rFonts w:ascii="Times New Roman" w:eastAsiaTheme="minorHAnsi" w:hAnsi="Times New Roman" w:cs="Times New Roman"/>
          <w:sz w:val="28"/>
          <w:szCs w:val="28"/>
          <w:lang w:eastAsia="en-US"/>
        </w:rPr>
        <w:t>ях</w:t>
      </w:r>
      <w:r w:rsidRPr="009078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антимонопольного законодательства</w:t>
      </w:r>
      <w:r w:rsidR="00945D5F" w:rsidRPr="009078D7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14:paraId="720220BD" w14:textId="41584DE4" w:rsidR="003C31CC" w:rsidRPr="009078D7" w:rsidRDefault="00945D5F" w:rsidP="00F5724F">
      <w:pPr>
        <w:pStyle w:val="tkTekst"/>
        <w:numPr>
          <w:ilvl w:val="0"/>
          <w:numId w:val="4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078D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устранение</w:t>
      </w:r>
      <w:r w:rsidR="00EB6CDA" w:rsidRPr="009078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дискреционны</w:t>
      </w:r>
      <w:r w:rsidRPr="009078D7">
        <w:rPr>
          <w:rFonts w:ascii="Times New Roman" w:eastAsiaTheme="minorHAnsi" w:hAnsi="Times New Roman" w:cs="Times New Roman"/>
          <w:sz w:val="28"/>
          <w:szCs w:val="28"/>
          <w:lang w:eastAsia="en-US"/>
        </w:rPr>
        <w:t>х</w:t>
      </w:r>
      <w:r w:rsidR="00EB6CDA" w:rsidRPr="009078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норм.</w:t>
      </w:r>
    </w:p>
    <w:p w14:paraId="56AEDE1B" w14:textId="142987E6" w:rsidR="00C74E55" w:rsidRPr="009078D7" w:rsidRDefault="00C74E55" w:rsidP="00F5724F">
      <w:pPr>
        <w:shd w:val="clear" w:color="auto" w:fill="FFFFFF"/>
        <w:spacing w:after="0" w:line="240" w:lineRule="auto"/>
        <w:ind w:firstLine="663"/>
        <w:jc w:val="both"/>
        <w:rPr>
          <w:rFonts w:ascii="Times New Roman" w:hAnsi="Times New Roman" w:cs="Times New Roman"/>
          <w:sz w:val="28"/>
          <w:szCs w:val="28"/>
        </w:rPr>
      </w:pPr>
      <w:r w:rsidRPr="009078D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74F0B" w:rsidRPr="00674F0B">
        <w:rPr>
          <w:rFonts w:ascii="Times New Roman" w:hAnsi="Times New Roman" w:cs="Times New Roman"/>
          <w:sz w:val="28"/>
          <w:szCs w:val="28"/>
        </w:rPr>
        <w:t>П</w:t>
      </w:r>
      <w:r w:rsidRPr="009078D7">
        <w:rPr>
          <w:rFonts w:ascii="Times New Roman" w:hAnsi="Times New Roman" w:cs="Times New Roman"/>
          <w:sz w:val="28"/>
          <w:szCs w:val="28"/>
        </w:rPr>
        <w:t>риняти</w:t>
      </w:r>
      <w:r w:rsidR="00945D5F" w:rsidRPr="009078D7">
        <w:rPr>
          <w:rFonts w:ascii="Times New Roman" w:hAnsi="Times New Roman" w:cs="Times New Roman"/>
          <w:sz w:val="28"/>
          <w:szCs w:val="28"/>
        </w:rPr>
        <w:t>е</w:t>
      </w:r>
      <w:r w:rsidRPr="009078D7">
        <w:rPr>
          <w:rFonts w:ascii="Times New Roman" w:hAnsi="Times New Roman" w:cs="Times New Roman"/>
          <w:sz w:val="28"/>
          <w:szCs w:val="28"/>
        </w:rPr>
        <w:t xml:space="preserve"> данного постановления устранит не определенность и правовой вакуум при рассмотрении антимонопольным органом</w:t>
      </w:r>
      <w:r w:rsidR="00A86E70" w:rsidRPr="009078D7">
        <w:rPr>
          <w:rFonts w:ascii="Times New Roman" w:hAnsi="Times New Roman" w:cs="Times New Roman"/>
          <w:sz w:val="28"/>
          <w:szCs w:val="28"/>
        </w:rPr>
        <w:t xml:space="preserve"> дел о нарушения</w:t>
      </w:r>
      <w:r w:rsidR="00945D5F" w:rsidRPr="009078D7">
        <w:rPr>
          <w:rFonts w:ascii="Times New Roman" w:hAnsi="Times New Roman" w:cs="Times New Roman"/>
          <w:sz w:val="28"/>
          <w:szCs w:val="28"/>
        </w:rPr>
        <w:t>х</w:t>
      </w:r>
      <w:r w:rsidR="00A86E70" w:rsidRPr="009078D7">
        <w:rPr>
          <w:rFonts w:ascii="Times New Roman" w:hAnsi="Times New Roman" w:cs="Times New Roman"/>
          <w:sz w:val="28"/>
          <w:szCs w:val="28"/>
        </w:rPr>
        <w:t xml:space="preserve"> антимонопольного законодательства</w:t>
      </w:r>
      <w:r w:rsidR="001E457C" w:rsidRPr="009078D7">
        <w:rPr>
          <w:rFonts w:ascii="Times New Roman" w:hAnsi="Times New Roman" w:cs="Times New Roman"/>
          <w:sz w:val="28"/>
          <w:szCs w:val="28"/>
        </w:rPr>
        <w:t xml:space="preserve"> и </w:t>
      </w:r>
      <w:r w:rsidR="00945D5F" w:rsidRPr="009078D7">
        <w:rPr>
          <w:rFonts w:ascii="Times New Roman" w:hAnsi="Times New Roman" w:cs="Times New Roman"/>
          <w:sz w:val="28"/>
          <w:szCs w:val="28"/>
        </w:rPr>
        <w:t>у</w:t>
      </w:r>
      <w:r w:rsidR="001E457C" w:rsidRPr="009078D7">
        <w:rPr>
          <w:rFonts w:ascii="Times New Roman" w:hAnsi="Times New Roman" w:cs="Times New Roman"/>
          <w:sz w:val="28"/>
          <w:szCs w:val="28"/>
        </w:rPr>
        <w:t>совершенств</w:t>
      </w:r>
      <w:r w:rsidR="00945D5F" w:rsidRPr="009078D7">
        <w:rPr>
          <w:rFonts w:ascii="Times New Roman" w:hAnsi="Times New Roman" w:cs="Times New Roman"/>
          <w:sz w:val="28"/>
          <w:szCs w:val="28"/>
        </w:rPr>
        <w:t>ует</w:t>
      </w:r>
      <w:r w:rsidR="001E457C" w:rsidRPr="009078D7">
        <w:rPr>
          <w:rFonts w:ascii="Times New Roman" w:hAnsi="Times New Roman" w:cs="Times New Roman"/>
          <w:sz w:val="28"/>
          <w:szCs w:val="28"/>
        </w:rPr>
        <w:t xml:space="preserve"> действующие Правила</w:t>
      </w:r>
      <w:r w:rsidRPr="009078D7">
        <w:rPr>
          <w:rFonts w:ascii="Times New Roman" w:hAnsi="Times New Roman" w:cs="Times New Roman"/>
          <w:sz w:val="28"/>
          <w:szCs w:val="28"/>
        </w:rPr>
        <w:t>.</w:t>
      </w:r>
      <w:r w:rsidR="00945D5F" w:rsidRPr="009078D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36916C" w14:textId="32BB067B" w:rsidR="00A86E70" w:rsidRPr="009078D7" w:rsidRDefault="00674F0B" w:rsidP="00F5724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A86E70" w:rsidRPr="009078D7">
        <w:rPr>
          <w:rFonts w:ascii="Times New Roman" w:hAnsi="Times New Roman" w:cs="Times New Roman"/>
          <w:sz w:val="28"/>
          <w:szCs w:val="28"/>
        </w:rPr>
        <w:t xml:space="preserve">читывая, что  </w:t>
      </w:r>
      <w:r w:rsidR="001E457C" w:rsidRPr="009078D7">
        <w:rPr>
          <w:rFonts w:ascii="Times New Roman" w:hAnsi="Times New Roman" w:cs="Times New Roman"/>
          <w:sz w:val="28"/>
          <w:szCs w:val="28"/>
        </w:rPr>
        <w:t>увеличено</w:t>
      </w:r>
      <w:r w:rsidR="00A86E70" w:rsidRPr="009078D7">
        <w:rPr>
          <w:rFonts w:ascii="Times New Roman" w:hAnsi="Times New Roman" w:cs="Times New Roman"/>
          <w:bCs/>
          <w:sz w:val="28"/>
          <w:szCs w:val="28"/>
        </w:rPr>
        <w:t xml:space="preserve"> количество  разделов действующей редакции Правил, </w:t>
      </w:r>
      <w:r w:rsidR="00D21E03" w:rsidRPr="009078D7">
        <w:rPr>
          <w:rFonts w:ascii="Times New Roman" w:hAnsi="Times New Roman" w:cs="Times New Roman"/>
          <w:bCs/>
          <w:sz w:val="28"/>
          <w:szCs w:val="28"/>
        </w:rPr>
        <w:t>а</w:t>
      </w:r>
      <w:r w:rsidR="00A86E70" w:rsidRPr="009078D7">
        <w:rPr>
          <w:rFonts w:ascii="Times New Roman" w:hAnsi="Times New Roman" w:cs="Times New Roman"/>
          <w:sz w:val="28"/>
          <w:szCs w:val="28"/>
        </w:rPr>
        <w:t xml:space="preserve"> </w:t>
      </w:r>
      <w:r w:rsidR="00A86E70" w:rsidRPr="009078D7">
        <w:rPr>
          <w:rFonts w:ascii="Times New Roman" w:hAnsi="Times New Roman" w:cs="Times New Roman"/>
          <w:bCs/>
          <w:sz w:val="28"/>
          <w:szCs w:val="28"/>
        </w:rPr>
        <w:t>внесение отдельных изменений и дополнений технически сложно для изложения</w:t>
      </w:r>
      <w:r w:rsidR="00CF6247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A86E70" w:rsidRPr="009078D7">
        <w:rPr>
          <w:rFonts w:ascii="Times New Roman" w:hAnsi="Times New Roman" w:cs="Times New Roman"/>
          <w:bCs/>
          <w:sz w:val="28"/>
          <w:szCs w:val="28"/>
        </w:rPr>
        <w:t xml:space="preserve"> руководствуясь статьей 17 Закона Кыргызской Республики «О нормативных правовых актах Кыргызской </w:t>
      </w:r>
      <w:r w:rsidR="00A86E70" w:rsidRPr="009078D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Республики» предлагается изложить </w:t>
      </w:r>
      <w:r w:rsidR="00D21E03" w:rsidRPr="009078D7">
        <w:rPr>
          <w:rFonts w:ascii="Times New Roman" w:hAnsi="Times New Roman" w:cs="Times New Roman"/>
          <w:bCs/>
          <w:sz w:val="28"/>
          <w:szCs w:val="28"/>
        </w:rPr>
        <w:t xml:space="preserve">данные </w:t>
      </w:r>
      <w:r w:rsidR="00A86E70" w:rsidRPr="009078D7">
        <w:rPr>
          <w:rFonts w:ascii="Times New Roman" w:hAnsi="Times New Roman" w:cs="Times New Roman"/>
          <w:bCs/>
          <w:sz w:val="28"/>
          <w:szCs w:val="28"/>
        </w:rPr>
        <w:t>Правила в новой редакции</w:t>
      </w:r>
      <w:r w:rsidR="00D21E03" w:rsidRPr="009078D7">
        <w:rPr>
          <w:rFonts w:ascii="Times New Roman" w:hAnsi="Times New Roman" w:cs="Times New Roman"/>
          <w:bCs/>
          <w:sz w:val="28"/>
          <w:szCs w:val="28"/>
        </w:rPr>
        <w:t>,</w:t>
      </w:r>
      <w:r w:rsidR="00A86E70" w:rsidRPr="009078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1E03" w:rsidRPr="009078D7">
        <w:rPr>
          <w:rFonts w:ascii="Times New Roman" w:hAnsi="Times New Roman" w:cs="Times New Roman"/>
          <w:bCs/>
          <w:sz w:val="28"/>
          <w:szCs w:val="28"/>
        </w:rPr>
        <w:t>в связи с чем</w:t>
      </w:r>
      <w:r w:rsidR="00A86E70" w:rsidRPr="009078D7">
        <w:rPr>
          <w:rFonts w:ascii="Times New Roman" w:hAnsi="Times New Roman" w:cs="Times New Roman"/>
          <w:bCs/>
          <w:sz w:val="28"/>
          <w:szCs w:val="28"/>
        </w:rPr>
        <w:t xml:space="preserve"> подготовлен проект </w:t>
      </w:r>
      <w:r w:rsidR="00A86E70" w:rsidRPr="009078D7">
        <w:rPr>
          <w:rFonts w:ascii="Times New Roman" w:hAnsi="Times New Roman" w:cs="Times New Roman"/>
          <w:sz w:val="28"/>
          <w:szCs w:val="28"/>
        </w:rPr>
        <w:t xml:space="preserve"> постановления Кабинета Министров Кыргызской Республики «Об утверждении </w:t>
      </w:r>
      <w:r w:rsidR="00A86E70" w:rsidRPr="009078D7">
        <w:rPr>
          <w:rFonts w:ascii="Times New Roman" w:hAnsi="Times New Roman" w:cs="Times New Roman"/>
          <w:sz w:val="28"/>
          <w:szCs w:val="28"/>
          <w:lang w:val="ky-KG"/>
        </w:rPr>
        <w:t>Правила рассмотрения дел о нарушениях антимонопольного законодательства Кыргызской Республики».</w:t>
      </w:r>
    </w:p>
    <w:p w14:paraId="0875AD89" w14:textId="77777777" w:rsidR="00C74E55" w:rsidRPr="009078D7" w:rsidRDefault="00C74E55" w:rsidP="00F5724F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078D7">
        <w:rPr>
          <w:rFonts w:ascii="Times New Roman" w:hAnsi="Times New Roman" w:cs="Times New Roman"/>
          <w:b/>
          <w:bCs/>
          <w:sz w:val="28"/>
          <w:szCs w:val="28"/>
        </w:rPr>
        <w:t xml:space="preserve">           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258F1752" w14:textId="17F3A8DA" w:rsidR="00C74E55" w:rsidRPr="009078D7" w:rsidRDefault="00C74E55" w:rsidP="00F5724F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78D7">
        <w:rPr>
          <w:rFonts w:ascii="Times New Roman" w:eastAsia="Times New Roman" w:hAnsi="Times New Roman" w:cs="Times New Roman"/>
          <w:sz w:val="28"/>
          <w:szCs w:val="28"/>
        </w:rPr>
        <w:t>Принятие данного проекта не повлечет за собой негативных социальных, правовых, правозащитных, гендерных, экологических, экономических и коррупционных последствий.</w:t>
      </w:r>
    </w:p>
    <w:p w14:paraId="7465EADA" w14:textId="77777777" w:rsidR="00C74E55" w:rsidRPr="009078D7" w:rsidRDefault="00C74E55" w:rsidP="00F5724F">
      <w:pPr>
        <w:pStyle w:val="tkTekst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078D7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14:paraId="04EFB14C" w14:textId="79A173A1" w:rsidR="003C31CC" w:rsidRPr="009078D7" w:rsidRDefault="00C74E55" w:rsidP="00F5724F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9078D7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</w:t>
      </w:r>
      <w:r w:rsidR="00CF6247">
        <w:rPr>
          <w:rFonts w:ascii="Times New Roman" w:hAnsi="Times New Roman" w:cs="Times New Roman"/>
          <w:sz w:val="28"/>
          <w:szCs w:val="28"/>
        </w:rPr>
        <w:br/>
      </w:r>
      <w:r w:rsidRPr="009078D7">
        <w:rPr>
          <w:rFonts w:ascii="Times New Roman" w:hAnsi="Times New Roman" w:cs="Times New Roman"/>
          <w:sz w:val="28"/>
          <w:szCs w:val="28"/>
        </w:rPr>
        <w:t xml:space="preserve">«О нормативных правовых актах Кыргызской Республики» данный проект постановления Кабинета Министров Кыргызской Республики </w:t>
      </w:r>
      <w:r w:rsidR="003C31CC" w:rsidRPr="009078D7">
        <w:rPr>
          <w:rFonts w:ascii="Times New Roman" w:hAnsi="Times New Roman" w:cs="Times New Roman"/>
          <w:sz w:val="28"/>
          <w:szCs w:val="28"/>
        </w:rPr>
        <w:t>был направлен</w:t>
      </w:r>
      <w:r w:rsidRPr="009078D7">
        <w:rPr>
          <w:rFonts w:ascii="Times New Roman" w:hAnsi="Times New Roman" w:cs="Times New Roman"/>
          <w:sz w:val="28"/>
          <w:szCs w:val="28"/>
        </w:rPr>
        <w:t xml:space="preserve"> на </w:t>
      </w:r>
      <w:r w:rsidR="003C31CC" w:rsidRPr="009078D7">
        <w:rPr>
          <w:rFonts w:ascii="Times New Roman" w:hAnsi="Times New Roman" w:cs="Times New Roman"/>
          <w:sz w:val="28"/>
          <w:szCs w:val="28"/>
        </w:rPr>
        <w:t xml:space="preserve">размещение на </w:t>
      </w:r>
      <w:r w:rsidRPr="009078D7">
        <w:rPr>
          <w:rFonts w:ascii="Times New Roman" w:hAnsi="Times New Roman" w:cs="Times New Roman"/>
          <w:sz w:val="28"/>
          <w:szCs w:val="28"/>
        </w:rPr>
        <w:t xml:space="preserve">официальном сайте Кабинета Министров Кыргызской Республики для прохождения процедуры общественного обсуждения. </w:t>
      </w:r>
    </w:p>
    <w:p w14:paraId="7A716D13" w14:textId="1AE20145" w:rsidR="00C74E55" w:rsidRPr="009078D7" w:rsidRDefault="00C74E55" w:rsidP="00F5724F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9078D7">
        <w:rPr>
          <w:rFonts w:ascii="Times New Roman" w:hAnsi="Times New Roman" w:cs="Times New Roman"/>
          <w:sz w:val="28"/>
          <w:szCs w:val="28"/>
        </w:rPr>
        <w:t>Также проект размещен на Едином портале общественного обсуждения проектов нормативных правовых актов (koomtalkuu.gov.kg)</w:t>
      </w:r>
      <w:r w:rsidR="004802E1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Pr="009078D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726224" w14:textId="77777777" w:rsidR="00C74E55" w:rsidRPr="009078D7" w:rsidRDefault="00C74E55" w:rsidP="00F5724F">
      <w:pPr>
        <w:pStyle w:val="tkTekst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078D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9078D7">
        <w:rPr>
          <w:rFonts w:ascii="Times New Roman" w:hAnsi="Times New Roman" w:cs="Times New Roman"/>
          <w:sz w:val="28"/>
          <w:szCs w:val="28"/>
        </w:rPr>
        <w:t>.</w:t>
      </w:r>
      <w:r w:rsidRPr="009078D7">
        <w:rPr>
          <w:rFonts w:ascii="Times New Roman" w:hAnsi="Times New Roman" w:cs="Times New Roman"/>
          <w:b/>
          <w:bCs/>
          <w:sz w:val="28"/>
          <w:szCs w:val="28"/>
        </w:rPr>
        <w:t xml:space="preserve"> Анализ соответствия проекта законодательству</w:t>
      </w:r>
    </w:p>
    <w:p w14:paraId="7B2C032C" w14:textId="77777777" w:rsidR="00C74E55" w:rsidRPr="009078D7" w:rsidRDefault="00C74E55" w:rsidP="00F5724F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9078D7">
        <w:rPr>
          <w:rFonts w:ascii="Times New Roman" w:hAnsi="Times New Roman" w:cs="Times New Roman"/>
          <w:sz w:val="28"/>
          <w:szCs w:val="28"/>
        </w:rPr>
        <w:t>Представленный проект постановления не противоречит нормам действующего законодательства Кыргызской Республики,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4BE086AA" w14:textId="77777777" w:rsidR="00C74E55" w:rsidRPr="009078D7" w:rsidRDefault="00C74E55" w:rsidP="00F5724F">
      <w:pPr>
        <w:pStyle w:val="tkTekst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078D7"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14:paraId="7F9B0C4F" w14:textId="2189B5AA" w:rsidR="00C74E55" w:rsidRPr="009078D7" w:rsidRDefault="00C74E55" w:rsidP="00F572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78D7">
        <w:rPr>
          <w:rFonts w:ascii="Times New Roman" w:hAnsi="Times New Roman" w:cs="Times New Roman"/>
          <w:sz w:val="28"/>
          <w:szCs w:val="28"/>
        </w:rPr>
        <w:t xml:space="preserve">Реализация норм указанного проекта постановления не </w:t>
      </w:r>
      <w:r w:rsidR="00CF6247">
        <w:rPr>
          <w:rFonts w:ascii="Times New Roman" w:hAnsi="Times New Roman" w:cs="Times New Roman"/>
          <w:sz w:val="28"/>
          <w:szCs w:val="28"/>
        </w:rPr>
        <w:t xml:space="preserve">повлечет </w:t>
      </w:r>
      <w:r w:rsidRPr="009078D7">
        <w:rPr>
          <w:rFonts w:ascii="Times New Roman" w:hAnsi="Times New Roman" w:cs="Times New Roman"/>
          <w:sz w:val="28"/>
          <w:szCs w:val="28"/>
        </w:rPr>
        <w:t>дополнительн</w:t>
      </w:r>
      <w:r w:rsidR="00CF6247">
        <w:rPr>
          <w:rFonts w:ascii="Times New Roman" w:hAnsi="Times New Roman" w:cs="Times New Roman"/>
          <w:sz w:val="28"/>
          <w:szCs w:val="28"/>
        </w:rPr>
        <w:t>ых</w:t>
      </w:r>
      <w:r w:rsidRPr="009078D7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CF6247">
        <w:rPr>
          <w:rFonts w:ascii="Times New Roman" w:hAnsi="Times New Roman" w:cs="Times New Roman"/>
          <w:sz w:val="28"/>
          <w:szCs w:val="28"/>
        </w:rPr>
        <w:t>ых</w:t>
      </w:r>
      <w:r w:rsidRPr="009078D7">
        <w:rPr>
          <w:rFonts w:ascii="Times New Roman" w:hAnsi="Times New Roman" w:cs="Times New Roman"/>
          <w:sz w:val="28"/>
          <w:szCs w:val="28"/>
        </w:rPr>
        <w:t xml:space="preserve"> </w:t>
      </w:r>
      <w:r w:rsidR="00CF6247">
        <w:rPr>
          <w:rFonts w:ascii="Times New Roman" w:hAnsi="Times New Roman" w:cs="Times New Roman"/>
          <w:sz w:val="28"/>
          <w:szCs w:val="28"/>
        </w:rPr>
        <w:t>средств из республиканского</w:t>
      </w:r>
      <w:r w:rsidRPr="009078D7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CF6247">
        <w:rPr>
          <w:rFonts w:ascii="Times New Roman" w:hAnsi="Times New Roman" w:cs="Times New Roman"/>
          <w:sz w:val="28"/>
          <w:szCs w:val="28"/>
        </w:rPr>
        <w:t>а</w:t>
      </w:r>
      <w:r w:rsidRPr="009078D7">
        <w:rPr>
          <w:rFonts w:ascii="Times New Roman" w:hAnsi="Times New Roman" w:cs="Times New Roman"/>
          <w:sz w:val="28"/>
          <w:szCs w:val="28"/>
        </w:rPr>
        <w:t>.</w:t>
      </w:r>
    </w:p>
    <w:p w14:paraId="3E32E971" w14:textId="77777777" w:rsidR="00C74E55" w:rsidRPr="009078D7" w:rsidRDefault="00C74E55" w:rsidP="00F5724F">
      <w:pPr>
        <w:pStyle w:val="tkTekst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078D7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14:paraId="42327888" w14:textId="26995F60" w:rsidR="00C74E55" w:rsidRPr="009078D7" w:rsidRDefault="00C74E55" w:rsidP="00F5724F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78D7">
        <w:rPr>
          <w:rFonts w:ascii="Times New Roman" w:hAnsi="Times New Roman" w:cs="Times New Roman"/>
          <w:sz w:val="28"/>
          <w:szCs w:val="28"/>
        </w:rPr>
        <w:t xml:space="preserve">        </w:t>
      </w:r>
      <w:r w:rsidR="00CF6247">
        <w:rPr>
          <w:rFonts w:ascii="Times New Roman" w:hAnsi="Times New Roman" w:cs="Times New Roman"/>
          <w:sz w:val="28"/>
          <w:szCs w:val="28"/>
          <w:lang w:val="ky-KG"/>
        </w:rPr>
        <w:t>А</w:t>
      </w:r>
      <w:proofErr w:type="spellStart"/>
      <w:r w:rsidRPr="009078D7">
        <w:rPr>
          <w:rFonts w:ascii="Times New Roman" w:hAnsi="Times New Roman" w:cs="Times New Roman"/>
          <w:sz w:val="28"/>
          <w:szCs w:val="28"/>
        </w:rPr>
        <w:t>нализ</w:t>
      </w:r>
      <w:proofErr w:type="spellEnd"/>
      <w:r w:rsidRPr="009078D7">
        <w:rPr>
          <w:rFonts w:ascii="Times New Roman" w:hAnsi="Times New Roman" w:cs="Times New Roman"/>
          <w:sz w:val="28"/>
          <w:szCs w:val="28"/>
        </w:rPr>
        <w:t xml:space="preserve"> регулятивного воздействия</w:t>
      </w:r>
      <w:r w:rsidR="00CF6247">
        <w:rPr>
          <w:rFonts w:ascii="Times New Roman" w:hAnsi="Times New Roman" w:cs="Times New Roman"/>
          <w:sz w:val="28"/>
          <w:szCs w:val="28"/>
        </w:rPr>
        <w:t xml:space="preserve"> к данному проекту постановления </w:t>
      </w:r>
      <w:r w:rsidRPr="009078D7">
        <w:rPr>
          <w:rFonts w:ascii="Times New Roman" w:hAnsi="Times New Roman" w:cs="Times New Roman"/>
          <w:sz w:val="28"/>
          <w:szCs w:val="28"/>
        </w:rPr>
        <w:t>не требуется</w:t>
      </w:r>
      <w:r w:rsidR="00CF6247">
        <w:rPr>
          <w:rFonts w:ascii="Times New Roman" w:hAnsi="Times New Roman" w:cs="Times New Roman"/>
          <w:sz w:val="28"/>
          <w:szCs w:val="28"/>
        </w:rPr>
        <w:t>, так как проект не направлен на регулирование предпринимательской деятельности</w:t>
      </w:r>
      <w:r w:rsidRPr="009078D7">
        <w:rPr>
          <w:rFonts w:ascii="Times New Roman" w:hAnsi="Times New Roman" w:cs="Times New Roman"/>
          <w:sz w:val="28"/>
          <w:szCs w:val="28"/>
        </w:rPr>
        <w:t>.</w:t>
      </w:r>
    </w:p>
    <w:p w14:paraId="2546C323" w14:textId="77777777" w:rsidR="00C74E55" w:rsidRPr="009078D7" w:rsidRDefault="00C74E55" w:rsidP="00F5724F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43FDD9" w14:textId="77777777" w:rsidR="00C74E55" w:rsidRPr="009078D7" w:rsidRDefault="00C74E55" w:rsidP="00F5724F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76465D" w14:textId="77777777" w:rsidR="004802E1" w:rsidRDefault="00C74E55" w:rsidP="00F572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078D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экономики </w:t>
      </w:r>
    </w:p>
    <w:p w14:paraId="6C703DCC" w14:textId="1DE2A509" w:rsidR="00C74E55" w:rsidRPr="009078D7" w:rsidRDefault="004802E1" w:rsidP="00F572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и </w:t>
      </w:r>
      <w:r w:rsidR="00C74E55" w:rsidRPr="009078D7">
        <w:rPr>
          <w:rFonts w:ascii="Times New Roman" w:hAnsi="Times New Roman" w:cs="Times New Roman"/>
          <w:b/>
          <w:sz w:val="28"/>
          <w:szCs w:val="28"/>
          <w:lang w:val="ky-KG"/>
        </w:rPr>
        <w:t>коммерции</w:t>
      </w:r>
    </w:p>
    <w:p w14:paraId="28FF9972" w14:textId="02D7F154" w:rsidR="00C74E55" w:rsidRPr="009078D7" w:rsidRDefault="00C74E55" w:rsidP="00F572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078D7">
        <w:rPr>
          <w:rFonts w:ascii="Times New Roman" w:hAnsi="Times New Roman" w:cs="Times New Roman"/>
          <w:b/>
          <w:sz w:val="28"/>
          <w:szCs w:val="28"/>
          <w:lang w:val="ky-KG"/>
        </w:rPr>
        <w:t>Кыргызской Республики</w:t>
      </w:r>
      <w:r w:rsidRPr="009078D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078D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bookmarkStart w:id="1" w:name="Par1"/>
      <w:bookmarkEnd w:id="1"/>
      <w:r w:rsidRPr="009078D7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F5724F">
        <w:rPr>
          <w:rFonts w:ascii="Times New Roman" w:hAnsi="Times New Roman" w:cs="Times New Roman"/>
          <w:b/>
          <w:sz w:val="28"/>
          <w:szCs w:val="28"/>
        </w:rPr>
        <w:tab/>
      </w:r>
      <w:r w:rsidRPr="009078D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078D7">
        <w:rPr>
          <w:rFonts w:ascii="Times New Roman" w:hAnsi="Times New Roman" w:cs="Times New Roman"/>
          <w:b/>
          <w:sz w:val="28"/>
          <w:szCs w:val="28"/>
        </w:rPr>
        <w:tab/>
      </w:r>
      <w:r w:rsidR="00F5724F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9078D7">
        <w:rPr>
          <w:rFonts w:ascii="Times New Roman" w:hAnsi="Times New Roman" w:cs="Times New Roman"/>
          <w:b/>
          <w:sz w:val="28"/>
          <w:szCs w:val="28"/>
        </w:rPr>
        <w:t>Д.Дж</w:t>
      </w:r>
      <w:proofErr w:type="spellEnd"/>
      <w:r w:rsidRPr="009078D7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9078D7">
        <w:rPr>
          <w:rFonts w:ascii="Times New Roman" w:hAnsi="Times New Roman" w:cs="Times New Roman"/>
          <w:b/>
          <w:sz w:val="28"/>
          <w:szCs w:val="28"/>
        </w:rPr>
        <w:t>Амангельдиев</w:t>
      </w:r>
      <w:proofErr w:type="spellEnd"/>
    </w:p>
    <w:p w14:paraId="70AE7843" w14:textId="77777777" w:rsidR="00C74E55" w:rsidRPr="009078D7" w:rsidRDefault="00C74E55" w:rsidP="00F5724F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</w:rPr>
      </w:pPr>
    </w:p>
    <w:p w14:paraId="704897FA" w14:textId="77777777" w:rsidR="00C74E55" w:rsidRPr="009078D7" w:rsidRDefault="00C74E55" w:rsidP="00F5724F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14:paraId="2BFB328E" w14:textId="77777777" w:rsidR="00C74E55" w:rsidRPr="009078D7" w:rsidRDefault="00C74E55" w:rsidP="00F572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74E55" w:rsidRPr="009078D7" w:rsidSect="00F5724F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996ADF" w14:textId="77777777" w:rsidR="00830B1A" w:rsidRDefault="00830B1A" w:rsidP="00A418A6">
      <w:pPr>
        <w:spacing w:after="0" w:line="240" w:lineRule="auto"/>
      </w:pPr>
      <w:r>
        <w:separator/>
      </w:r>
    </w:p>
  </w:endnote>
  <w:endnote w:type="continuationSeparator" w:id="0">
    <w:p w14:paraId="6AE24361" w14:textId="77777777" w:rsidR="00830B1A" w:rsidRDefault="00830B1A" w:rsidP="00A41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285833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12BA7AB" w14:textId="4DBE1703" w:rsidR="00A418A6" w:rsidRPr="00A418A6" w:rsidRDefault="00A418A6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418A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418A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418A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418A6">
          <w:rPr>
            <w:rFonts w:ascii="Times New Roman" w:hAnsi="Times New Roman" w:cs="Times New Roman"/>
            <w:sz w:val="24"/>
            <w:szCs w:val="24"/>
          </w:rPr>
          <w:t>2</w:t>
        </w:r>
        <w:r w:rsidRPr="00A418A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AB2A791" w14:textId="77777777" w:rsidR="00A418A6" w:rsidRDefault="00A418A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28AE77" w14:textId="77777777" w:rsidR="00830B1A" w:rsidRDefault="00830B1A" w:rsidP="00A418A6">
      <w:pPr>
        <w:spacing w:after="0" w:line="240" w:lineRule="auto"/>
      </w:pPr>
      <w:r>
        <w:separator/>
      </w:r>
    </w:p>
  </w:footnote>
  <w:footnote w:type="continuationSeparator" w:id="0">
    <w:p w14:paraId="4FF02D48" w14:textId="77777777" w:rsidR="00830B1A" w:rsidRDefault="00830B1A" w:rsidP="00A41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D1791B"/>
    <w:multiLevelType w:val="hybridMultilevel"/>
    <w:tmpl w:val="2E0E4B66"/>
    <w:lvl w:ilvl="0" w:tplc="04906578">
      <w:start w:val="1"/>
      <w:numFmt w:val="decimal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EEE3E68"/>
    <w:multiLevelType w:val="hybridMultilevel"/>
    <w:tmpl w:val="2E0E4B66"/>
    <w:lvl w:ilvl="0" w:tplc="04906578">
      <w:start w:val="1"/>
      <w:numFmt w:val="decimal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52D32ADD"/>
    <w:multiLevelType w:val="hybridMultilevel"/>
    <w:tmpl w:val="D0AE49CE"/>
    <w:lvl w:ilvl="0" w:tplc="577235D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63323665"/>
    <w:multiLevelType w:val="hybridMultilevel"/>
    <w:tmpl w:val="3BB87700"/>
    <w:lvl w:ilvl="0" w:tplc="C6B2538C">
      <w:start w:val="1"/>
      <w:numFmt w:val="bullet"/>
      <w:lvlText w:val=""/>
      <w:lvlJc w:val="left"/>
      <w:pPr>
        <w:ind w:left="1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5F2"/>
    <w:rsid w:val="00101DB8"/>
    <w:rsid w:val="001E457C"/>
    <w:rsid w:val="002615F2"/>
    <w:rsid w:val="003C31CC"/>
    <w:rsid w:val="003E6DFD"/>
    <w:rsid w:val="004802E1"/>
    <w:rsid w:val="00674F0B"/>
    <w:rsid w:val="00830B1A"/>
    <w:rsid w:val="009078D7"/>
    <w:rsid w:val="00945D5F"/>
    <w:rsid w:val="009D0B4F"/>
    <w:rsid w:val="00A418A6"/>
    <w:rsid w:val="00A86E70"/>
    <w:rsid w:val="00A87D3D"/>
    <w:rsid w:val="00C74E55"/>
    <w:rsid w:val="00CF6247"/>
    <w:rsid w:val="00D21E03"/>
    <w:rsid w:val="00DF1B3D"/>
    <w:rsid w:val="00E46018"/>
    <w:rsid w:val="00EB6CDA"/>
    <w:rsid w:val="00ED7339"/>
    <w:rsid w:val="00F5724F"/>
    <w:rsid w:val="00FF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D8760"/>
  <w15:chartTrackingRefBased/>
  <w15:docId w15:val="{827F464A-E557-4686-AC0E-92A246BA2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4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C74E5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74E55"/>
    <w:pPr>
      <w:spacing w:after="60" w:line="240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74E5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87D3D"/>
    <w:rPr>
      <w:color w:val="0000FF"/>
      <w:u w:val="single"/>
    </w:rPr>
  </w:style>
  <w:style w:type="paragraph" w:customStyle="1" w:styleId="tkZagolovok2">
    <w:name w:val="_Заголовок Раздел (tkZagolovok2)"/>
    <w:basedOn w:val="a"/>
    <w:rsid w:val="00EB6CD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418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18A6"/>
  </w:style>
  <w:style w:type="paragraph" w:styleId="a7">
    <w:name w:val="footer"/>
    <w:basedOn w:val="a"/>
    <w:link w:val="a8"/>
    <w:uiPriority w:val="99"/>
    <w:unhideWhenUsed/>
    <w:rsid w:val="00A418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18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95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Мурсабекова Индира</cp:lastModifiedBy>
  <cp:revision>4</cp:revision>
  <dcterms:created xsi:type="dcterms:W3CDTF">2022-05-20T03:35:00Z</dcterms:created>
  <dcterms:modified xsi:type="dcterms:W3CDTF">2022-05-26T04:47:00Z</dcterms:modified>
</cp:coreProperties>
</file>