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1F02" w:rsidRPr="00782F7B" w:rsidRDefault="00131F02" w:rsidP="00D95E76">
      <w:pPr>
        <w:widowControl/>
        <w:autoSpaceDE w:val="0"/>
        <w:autoSpaceDN w:val="0"/>
        <w:adjustRightInd w:val="0"/>
        <w:contextualSpacing/>
        <w:jc w:val="center"/>
        <w:rPr>
          <w:rFonts w:ascii="Times New Roman" w:hAnsi="Times New Roman" w:cs="Times New Roman"/>
          <w:b/>
          <w:color w:val="auto"/>
          <w:sz w:val="28"/>
          <w:szCs w:val="28"/>
          <w:lang w:val="ky-KG"/>
        </w:rPr>
      </w:pPr>
      <w:r>
        <w:rPr>
          <w:rFonts w:ascii="Times New Roman" w:hAnsi="Times New Roman" w:cs="Times New Roman"/>
          <w:b/>
          <w:sz w:val="28"/>
          <w:szCs w:val="28"/>
          <w:lang w:val="ky-KG"/>
        </w:rPr>
        <w:t>Кыргыз Республикасынын Министрлер Кабинетинин “</w:t>
      </w:r>
      <w:r w:rsidRPr="00782F7B">
        <w:rPr>
          <w:rFonts w:ascii="Times New Roman" w:hAnsi="Times New Roman" w:cs="Times New Roman"/>
          <w:b/>
          <w:sz w:val="28"/>
          <w:szCs w:val="28"/>
          <w:lang w:val="ky-KG"/>
        </w:rPr>
        <w:t xml:space="preserve">Кыргыз Республикасынын Өкмөтүнүн </w:t>
      </w:r>
      <w:r>
        <w:rPr>
          <w:rFonts w:ascii="Times New Roman" w:hAnsi="Times New Roman" w:cs="Times New Roman"/>
          <w:b/>
          <w:sz w:val="28"/>
          <w:szCs w:val="28"/>
          <w:lang w:val="ky-KG"/>
        </w:rPr>
        <w:t>2000</w:t>
      </w:r>
      <w:r w:rsidRPr="00782F7B">
        <w:rPr>
          <w:rFonts w:ascii="Times New Roman" w:hAnsi="Times New Roman" w:cs="Times New Roman"/>
          <w:b/>
          <w:sz w:val="28"/>
          <w:szCs w:val="28"/>
          <w:lang w:val="ky-KG"/>
        </w:rPr>
        <w:t xml:space="preserve">-жылдын </w:t>
      </w:r>
      <w:r>
        <w:rPr>
          <w:rFonts w:ascii="Times New Roman" w:hAnsi="Times New Roman" w:cs="Times New Roman"/>
          <w:b/>
          <w:sz w:val="28"/>
          <w:szCs w:val="28"/>
          <w:lang w:val="ky-KG"/>
        </w:rPr>
        <w:t>24</w:t>
      </w:r>
      <w:r w:rsidRPr="00782F7B">
        <w:rPr>
          <w:rFonts w:ascii="Times New Roman" w:hAnsi="Times New Roman" w:cs="Times New Roman"/>
          <w:b/>
          <w:sz w:val="28"/>
          <w:szCs w:val="28"/>
          <w:lang w:val="ky-KG"/>
        </w:rPr>
        <w:t>-</w:t>
      </w:r>
      <w:r>
        <w:rPr>
          <w:rFonts w:ascii="Times New Roman" w:hAnsi="Times New Roman" w:cs="Times New Roman"/>
          <w:b/>
          <w:sz w:val="28"/>
          <w:szCs w:val="28"/>
          <w:lang w:val="ky-KG"/>
        </w:rPr>
        <w:t>мартындагы</w:t>
      </w:r>
      <w:r w:rsidRPr="00782F7B">
        <w:rPr>
          <w:rFonts w:ascii="Times New Roman" w:hAnsi="Times New Roman" w:cs="Times New Roman"/>
          <w:b/>
          <w:sz w:val="28"/>
          <w:szCs w:val="28"/>
          <w:lang w:val="ky-KG"/>
        </w:rPr>
        <w:t xml:space="preserve"> № </w:t>
      </w:r>
      <w:r>
        <w:rPr>
          <w:rFonts w:ascii="Times New Roman" w:hAnsi="Times New Roman" w:cs="Times New Roman"/>
          <w:b/>
          <w:sz w:val="28"/>
          <w:szCs w:val="28"/>
          <w:lang w:val="ky-KG"/>
        </w:rPr>
        <w:t>15</w:t>
      </w:r>
      <w:r w:rsidRPr="00782F7B">
        <w:rPr>
          <w:rFonts w:ascii="Times New Roman" w:hAnsi="Times New Roman" w:cs="Times New Roman"/>
          <w:b/>
          <w:sz w:val="28"/>
          <w:szCs w:val="28"/>
          <w:lang w:val="ky-KG"/>
        </w:rPr>
        <w:t>8 “</w:t>
      </w:r>
      <w:r w:rsidRPr="00782F7B">
        <w:rPr>
          <w:rFonts w:ascii="Times New Roman" w:hAnsi="Times New Roman" w:cs="Times New Roman"/>
          <w:b/>
          <w:color w:val="auto"/>
          <w:sz w:val="28"/>
          <w:szCs w:val="28"/>
          <w:lang w:val="ky-KG"/>
        </w:rPr>
        <w:t>Аялдардын эмгегин колдонууга тыюу салынган эмгек шарттары</w:t>
      </w:r>
      <w:r>
        <w:rPr>
          <w:rFonts w:ascii="Times New Roman" w:hAnsi="Times New Roman" w:cs="Times New Roman"/>
          <w:b/>
          <w:color w:val="auto"/>
          <w:sz w:val="28"/>
          <w:szCs w:val="28"/>
          <w:lang w:val="ky-KG"/>
        </w:rPr>
        <w:t xml:space="preserve"> </w:t>
      </w:r>
      <w:r w:rsidRPr="00782F7B">
        <w:rPr>
          <w:rFonts w:ascii="Times New Roman" w:hAnsi="Times New Roman" w:cs="Times New Roman"/>
          <w:b/>
          <w:color w:val="auto"/>
          <w:sz w:val="28"/>
          <w:szCs w:val="28"/>
          <w:lang w:val="ky-KG"/>
        </w:rPr>
        <w:t>зыяндуу жана (же) коркунуч</w:t>
      </w:r>
      <w:r>
        <w:rPr>
          <w:rFonts w:ascii="Times New Roman" w:hAnsi="Times New Roman" w:cs="Times New Roman"/>
          <w:b/>
          <w:color w:val="auto"/>
          <w:sz w:val="28"/>
          <w:szCs w:val="28"/>
          <w:lang w:val="ky-KG"/>
        </w:rPr>
        <w:t xml:space="preserve">туу өндүрүштөрдүн, жумуштардын, </w:t>
      </w:r>
      <w:r w:rsidRPr="00782F7B">
        <w:rPr>
          <w:rFonts w:ascii="Times New Roman" w:hAnsi="Times New Roman" w:cs="Times New Roman"/>
          <w:b/>
          <w:color w:val="auto"/>
          <w:sz w:val="28"/>
          <w:szCs w:val="28"/>
          <w:lang w:val="ky-KG"/>
        </w:rPr>
        <w:t>кесиптердин жана</w:t>
      </w:r>
      <w:r>
        <w:rPr>
          <w:rFonts w:ascii="Times New Roman" w:hAnsi="Times New Roman" w:cs="Times New Roman"/>
          <w:b/>
          <w:color w:val="auto"/>
          <w:sz w:val="28"/>
          <w:szCs w:val="28"/>
          <w:lang w:val="ky-KG"/>
        </w:rPr>
        <w:t xml:space="preserve"> кызматтардын тизмелери жөнүндө</w:t>
      </w:r>
      <w:r>
        <w:rPr>
          <w:rFonts w:ascii="Times New Roman" w:hAnsi="Times New Roman" w:cs="Times New Roman"/>
          <w:sz w:val="28"/>
          <w:szCs w:val="28"/>
          <w:lang w:val="ky-KG"/>
        </w:rPr>
        <w:t>”</w:t>
      </w:r>
      <w:r w:rsidRPr="005C0FE7">
        <w:rPr>
          <w:rFonts w:ascii="Times New Roman" w:hAnsi="Times New Roman" w:cs="Times New Roman"/>
          <w:sz w:val="28"/>
          <w:szCs w:val="28"/>
          <w:lang w:val="ky-KG"/>
        </w:rPr>
        <w:t xml:space="preserve"> </w:t>
      </w:r>
      <w:r w:rsidRPr="00782F7B">
        <w:rPr>
          <w:rFonts w:ascii="Times New Roman" w:hAnsi="Times New Roman" w:cs="Times New Roman"/>
          <w:b/>
          <w:sz w:val="28"/>
          <w:szCs w:val="28"/>
          <w:lang w:val="ky-KG"/>
        </w:rPr>
        <w:t>токтомун күчүн жоготту деп таануу тууралуу</w:t>
      </w:r>
      <w:r>
        <w:rPr>
          <w:rFonts w:ascii="Times New Roman" w:hAnsi="Times New Roman" w:cs="Times New Roman"/>
          <w:b/>
          <w:sz w:val="28"/>
          <w:szCs w:val="28"/>
          <w:lang w:val="ky-KG"/>
        </w:rPr>
        <w:t>” токтом долбооруна</w:t>
      </w:r>
    </w:p>
    <w:p w:rsidR="002B0265" w:rsidRPr="00131F02" w:rsidRDefault="00131F02" w:rsidP="00384D03">
      <w:pPr>
        <w:jc w:val="center"/>
        <w:rPr>
          <w:rFonts w:ascii="Times New Roman" w:hAnsi="Times New Roman" w:cs="Times New Roman"/>
          <w:b/>
          <w:sz w:val="28"/>
          <w:szCs w:val="28"/>
          <w:lang w:val="ky-KG"/>
        </w:rPr>
      </w:pPr>
      <w:r>
        <w:rPr>
          <w:rFonts w:ascii="Times New Roman" w:hAnsi="Times New Roman" w:cs="Times New Roman"/>
          <w:b/>
          <w:sz w:val="28"/>
          <w:szCs w:val="28"/>
          <w:lang w:val="ky-KG"/>
        </w:rPr>
        <w:t>НЕГИЗДЕМЕ-МААЛЫМКАТ</w:t>
      </w:r>
    </w:p>
    <w:p w:rsidR="0030446D" w:rsidRDefault="0030446D" w:rsidP="00873283">
      <w:pPr>
        <w:shd w:val="clear" w:color="auto" w:fill="FFFFFF" w:themeFill="background1"/>
        <w:jc w:val="center"/>
        <w:rPr>
          <w:rFonts w:ascii="Times New Roman" w:hAnsi="Times New Roman" w:cs="Times New Roman"/>
          <w:b/>
          <w:color w:val="auto"/>
          <w:sz w:val="28"/>
          <w:szCs w:val="28"/>
        </w:rPr>
      </w:pPr>
    </w:p>
    <w:p w:rsidR="00D95E76" w:rsidRPr="00873283" w:rsidRDefault="00D95E76" w:rsidP="00873283">
      <w:pPr>
        <w:shd w:val="clear" w:color="auto" w:fill="FFFFFF" w:themeFill="background1"/>
        <w:jc w:val="center"/>
        <w:rPr>
          <w:rFonts w:ascii="Times New Roman" w:hAnsi="Times New Roman" w:cs="Times New Roman"/>
          <w:b/>
          <w:color w:val="auto"/>
          <w:sz w:val="28"/>
          <w:szCs w:val="28"/>
        </w:rPr>
      </w:pPr>
    </w:p>
    <w:p w:rsidR="00087DE4" w:rsidRPr="00873283" w:rsidRDefault="00087DE4" w:rsidP="00873283">
      <w:pPr>
        <w:pStyle w:val="HTML"/>
        <w:shd w:val="clear" w:color="auto" w:fill="FFFFFF" w:themeFill="background1"/>
        <w:ind w:firstLine="567"/>
        <w:jc w:val="both"/>
        <w:rPr>
          <w:rStyle w:val="y2iqfc"/>
          <w:rFonts w:ascii="Times New Roman" w:eastAsia="Courier New" w:hAnsi="Times New Roman" w:cs="Times New Roman"/>
          <w:i/>
          <w:sz w:val="28"/>
          <w:szCs w:val="28"/>
          <w:lang w:val="ky-KG"/>
        </w:rPr>
      </w:pPr>
      <w:proofErr w:type="spellStart"/>
      <w:r w:rsidRPr="00873283">
        <w:rPr>
          <w:rFonts w:ascii="Times New Roman" w:hAnsi="Times New Roman"/>
          <w:b/>
          <w:i/>
          <w:sz w:val="28"/>
          <w:szCs w:val="28"/>
        </w:rPr>
        <w:t>Долбоордун</w:t>
      </w:r>
      <w:proofErr w:type="spellEnd"/>
      <w:r w:rsidRPr="00873283">
        <w:rPr>
          <w:rFonts w:ascii="Times New Roman" w:hAnsi="Times New Roman"/>
          <w:b/>
          <w:i/>
          <w:sz w:val="28"/>
          <w:szCs w:val="28"/>
        </w:rPr>
        <w:t xml:space="preserve"> </w:t>
      </w:r>
      <w:proofErr w:type="spellStart"/>
      <w:r w:rsidRPr="00873283">
        <w:rPr>
          <w:rFonts w:ascii="Times New Roman" w:hAnsi="Times New Roman"/>
          <w:b/>
          <w:i/>
          <w:sz w:val="28"/>
          <w:szCs w:val="28"/>
        </w:rPr>
        <w:t>максат</w:t>
      </w:r>
      <w:proofErr w:type="spellEnd"/>
      <w:r w:rsidRPr="00873283">
        <w:rPr>
          <w:rFonts w:ascii="Times New Roman" w:hAnsi="Times New Roman"/>
          <w:b/>
          <w:i/>
          <w:sz w:val="28"/>
          <w:szCs w:val="28"/>
          <w:lang w:val="ky-KG"/>
        </w:rPr>
        <w:t>ы</w:t>
      </w:r>
      <w:r w:rsidRPr="00873283">
        <w:rPr>
          <w:rFonts w:ascii="Times New Roman" w:hAnsi="Times New Roman"/>
          <w:b/>
          <w:i/>
          <w:sz w:val="28"/>
          <w:szCs w:val="28"/>
        </w:rPr>
        <w:t xml:space="preserve"> </w:t>
      </w:r>
      <w:proofErr w:type="spellStart"/>
      <w:r w:rsidRPr="00873283">
        <w:rPr>
          <w:rFonts w:ascii="Times New Roman" w:hAnsi="Times New Roman"/>
          <w:b/>
          <w:i/>
          <w:sz w:val="28"/>
          <w:szCs w:val="28"/>
        </w:rPr>
        <w:t>жана</w:t>
      </w:r>
      <w:proofErr w:type="spellEnd"/>
      <w:r w:rsidRPr="00873283">
        <w:rPr>
          <w:rFonts w:ascii="Times New Roman" w:hAnsi="Times New Roman"/>
          <w:b/>
          <w:i/>
          <w:sz w:val="28"/>
          <w:szCs w:val="28"/>
        </w:rPr>
        <w:t xml:space="preserve"> </w:t>
      </w:r>
      <w:proofErr w:type="spellStart"/>
      <w:r w:rsidRPr="00873283">
        <w:rPr>
          <w:rFonts w:ascii="Times New Roman" w:hAnsi="Times New Roman"/>
          <w:b/>
          <w:i/>
          <w:sz w:val="28"/>
          <w:szCs w:val="28"/>
        </w:rPr>
        <w:t>милдеттери</w:t>
      </w:r>
      <w:proofErr w:type="spellEnd"/>
      <w:r w:rsidRPr="00873283">
        <w:rPr>
          <w:rStyle w:val="y2iqfc"/>
          <w:rFonts w:ascii="Times New Roman" w:eastAsia="Courier New" w:hAnsi="Times New Roman" w:cs="Times New Roman"/>
          <w:i/>
          <w:sz w:val="28"/>
          <w:szCs w:val="28"/>
          <w:lang w:val="ky-KG"/>
        </w:rPr>
        <w:t xml:space="preserve"> </w:t>
      </w:r>
    </w:p>
    <w:p w:rsidR="008F1124" w:rsidRPr="00873283" w:rsidRDefault="008F1124" w:rsidP="00873283">
      <w:pPr>
        <w:pStyle w:val="HTML"/>
        <w:shd w:val="clear" w:color="auto" w:fill="FFFFFF" w:themeFill="background1"/>
        <w:ind w:firstLine="567"/>
        <w:jc w:val="both"/>
        <w:rPr>
          <w:rStyle w:val="y2iqfc"/>
          <w:rFonts w:ascii="inherit" w:hAnsi="inherit"/>
          <w:sz w:val="42"/>
          <w:szCs w:val="42"/>
          <w:lang w:val="ky-KG"/>
        </w:rPr>
      </w:pPr>
      <w:r w:rsidRPr="00873283">
        <w:rPr>
          <w:rStyle w:val="y2iqfc"/>
          <w:rFonts w:ascii="Times New Roman" w:eastAsia="Courier New" w:hAnsi="Times New Roman" w:cs="Times New Roman"/>
          <w:sz w:val="28"/>
          <w:szCs w:val="28"/>
          <w:lang w:val="ky-KG"/>
        </w:rPr>
        <w:t xml:space="preserve">Ишти тандоо эркиндиги, анын ичинде эркектер менен аялдардын тең укуктуулугу жөнүндөгү мыйзамдык талаптарды ишке ашыруу максатында аялдардын эмгегин колдонууга тыюу салынган жумуштардын тизмесин жокко чыгаруу </w:t>
      </w:r>
      <w:r w:rsidRPr="00873283">
        <w:rPr>
          <w:rFonts w:ascii="Times New Roman" w:hAnsi="Times New Roman" w:cs="Times New Roman"/>
          <w:sz w:val="28"/>
          <w:szCs w:val="28"/>
          <w:lang w:val="ky-KG"/>
        </w:rPr>
        <w:t xml:space="preserve">Кыргыз Республикасынын Өкмөтүнүн 2000-жылдын 24-мартындагы № 158 “Аялдардын эмгегин колдонууга тыюу салынган эмгек шарттары зыяндуу жана (же) коркунучтуу өндүрүштөрдүн, жумуштардын, кесиптердин жана кызматтардын тизмелери жөнүндө” токтомун күчүн жоготту деп таануу тууралуу” токтомун күчүн жоготту деп таануу </w:t>
      </w:r>
      <w:r w:rsidRPr="00873283">
        <w:rPr>
          <w:rStyle w:val="y2iqfc"/>
          <w:rFonts w:ascii="Times New Roman" w:eastAsia="Courier New" w:hAnsi="Times New Roman" w:cs="Times New Roman"/>
          <w:sz w:val="28"/>
          <w:szCs w:val="28"/>
          <w:lang w:val="ky-KG"/>
        </w:rPr>
        <w:t>сунушталууда.</w:t>
      </w:r>
    </w:p>
    <w:p w:rsidR="00087DE4" w:rsidRPr="00873283" w:rsidRDefault="00087DE4" w:rsidP="00873283">
      <w:pPr>
        <w:pStyle w:val="HTML"/>
        <w:shd w:val="clear" w:color="auto" w:fill="FFFFFF" w:themeFill="background1"/>
        <w:ind w:firstLine="567"/>
        <w:jc w:val="both"/>
        <w:rPr>
          <w:rStyle w:val="y2iqfc"/>
          <w:rFonts w:ascii="Times New Roman" w:eastAsia="Courier New" w:hAnsi="Times New Roman" w:cs="Times New Roman"/>
          <w:i/>
          <w:sz w:val="28"/>
          <w:szCs w:val="28"/>
          <w:lang w:val="ky-KG"/>
        </w:rPr>
      </w:pPr>
      <w:r w:rsidRPr="00EB440C">
        <w:rPr>
          <w:rFonts w:ascii="Times New Roman" w:hAnsi="Times New Roman"/>
          <w:b/>
          <w:i/>
          <w:sz w:val="28"/>
          <w:szCs w:val="28"/>
          <w:lang w:val="ky-KG"/>
        </w:rPr>
        <w:t>Баяндоо бөлүгү</w:t>
      </w:r>
      <w:r w:rsidRPr="00873283">
        <w:rPr>
          <w:rStyle w:val="y2iqfc"/>
          <w:rFonts w:ascii="Times New Roman" w:eastAsia="Courier New" w:hAnsi="Times New Roman" w:cs="Times New Roman"/>
          <w:i/>
          <w:sz w:val="28"/>
          <w:szCs w:val="28"/>
          <w:lang w:val="ky-KG"/>
        </w:rPr>
        <w:t xml:space="preserve"> </w:t>
      </w:r>
    </w:p>
    <w:p w:rsidR="00060718" w:rsidRPr="00873283" w:rsidRDefault="00060718" w:rsidP="00873283">
      <w:pPr>
        <w:pStyle w:val="HTML"/>
        <w:shd w:val="clear" w:color="auto" w:fill="FFFFFF" w:themeFill="background1"/>
        <w:ind w:firstLine="567"/>
        <w:jc w:val="both"/>
        <w:rPr>
          <w:rFonts w:ascii="Times New Roman" w:hAnsi="Times New Roman" w:cs="Times New Roman"/>
          <w:sz w:val="28"/>
          <w:szCs w:val="28"/>
          <w:lang w:val="ky-KG"/>
        </w:rPr>
      </w:pPr>
      <w:r w:rsidRPr="00873283">
        <w:rPr>
          <w:rStyle w:val="y2iqfc"/>
          <w:rFonts w:ascii="Times New Roman" w:eastAsia="Courier New" w:hAnsi="Times New Roman" w:cs="Times New Roman"/>
          <w:sz w:val="28"/>
          <w:szCs w:val="28"/>
          <w:lang w:val="ky-KG"/>
        </w:rPr>
        <w:t>Кыргыз Республикасында аялдардын эмгек ресурстарынын айрым түрлөрүнө катышуусун чектеген бир катар укуктук ченемдер бар.</w:t>
      </w:r>
    </w:p>
    <w:p w:rsidR="004716D5" w:rsidRPr="004716D5" w:rsidRDefault="004716D5" w:rsidP="00873283">
      <w:pPr>
        <w:widowControl/>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color w:val="auto"/>
          <w:sz w:val="28"/>
          <w:szCs w:val="28"/>
          <w:lang w:val="ky-KG"/>
        </w:rPr>
      </w:pPr>
      <w:r w:rsidRPr="00873283">
        <w:rPr>
          <w:rFonts w:ascii="Times New Roman" w:eastAsia="Times New Roman" w:hAnsi="Times New Roman" w:cs="Times New Roman"/>
          <w:color w:val="auto"/>
          <w:sz w:val="28"/>
          <w:szCs w:val="28"/>
          <w:lang w:val="ky-KG"/>
        </w:rPr>
        <w:t>Ошентип, Кыргыз Республикасынын Өкмөтүнүн 2000-жылдын 24-мартындагы “</w:t>
      </w:r>
      <w:r w:rsidRPr="00873283">
        <w:rPr>
          <w:rFonts w:ascii="Times New Roman" w:hAnsi="Times New Roman" w:cs="Times New Roman"/>
          <w:color w:val="auto"/>
          <w:sz w:val="28"/>
          <w:szCs w:val="28"/>
          <w:lang w:val="ky-KG"/>
        </w:rPr>
        <w:t>Аялдардын эмгегин колдонууга тыюу салынган эмгек шарттары зыяндуу жана (же) коркунучтуу өндүрүштөрдүн, жумуштардын, кесиптердин жана кызматтардын тизмелери жөнүндө</w:t>
      </w:r>
      <w:r w:rsidRPr="00873283">
        <w:rPr>
          <w:rFonts w:ascii="Times New Roman" w:eastAsia="Times New Roman" w:hAnsi="Times New Roman" w:cs="Times New Roman"/>
          <w:color w:val="auto"/>
          <w:sz w:val="28"/>
          <w:szCs w:val="28"/>
          <w:lang w:val="ky-KG"/>
        </w:rPr>
        <w:t>” токтому 2000-жылдын 24-мартындагы № 158 (мындан ары - Тизме иштери), бул аялдардын эмгегин колдонууну чектөөчү ченемдик укуктук акт болуп саналат.</w:t>
      </w:r>
    </w:p>
    <w:p w:rsidR="00D301F3" w:rsidRPr="00873283" w:rsidRDefault="00F75364" w:rsidP="00873283">
      <w:pPr>
        <w:ind w:firstLine="567"/>
        <w:jc w:val="both"/>
        <w:rPr>
          <w:rFonts w:ascii="Times New Roman" w:hAnsi="Times New Roman" w:cs="Times New Roman"/>
          <w:sz w:val="28"/>
          <w:szCs w:val="28"/>
        </w:rPr>
      </w:pPr>
      <w:r w:rsidRPr="00873283">
        <w:rPr>
          <w:rFonts w:ascii="Times New Roman" w:hAnsi="Times New Roman" w:cs="Times New Roman"/>
          <w:sz w:val="28"/>
          <w:szCs w:val="28"/>
          <w:lang w:val="ky-KG"/>
        </w:rPr>
        <w:t xml:space="preserve">Бул документ тармактардын, кесиптердин жана жумуш орундарынын </w:t>
      </w:r>
      <w:proofErr w:type="spellStart"/>
      <w:r w:rsidRPr="00873283">
        <w:rPr>
          <w:rFonts w:ascii="Times New Roman" w:hAnsi="Times New Roman" w:cs="Times New Roman"/>
          <w:sz w:val="28"/>
          <w:szCs w:val="28"/>
        </w:rPr>
        <w:t>кеңири</w:t>
      </w:r>
      <w:proofErr w:type="spellEnd"/>
      <w:r w:rsidRPr="00873283">
        <w:rPr>
          <w:rFonts w:ascii="Times New Roman" w:hAnsi="Times New Roman" w:cs="Times New Roman"/>
          <w:sz w:val="28"/>
          <w:szCs w:val="28"/>
        </w:rPr>
        <w:t xml:space="preserve"> </w:t>
      </w:r>
      <w:proofErr w:type="spellStart"/>
      <w:r w:rsidRPr="00873283">
        <w:rPr>
          <w:rFonts w:ascii="Times New Roman" w:hAnsi="Times New Roman" w:cs="Times New Roman"/>
          <w:sz w:val="28"/>
          <w:szCs w:val="28"/>
        </w:rPr>
        <w:t>тизмесин</w:t>
      </w:r>
      <w:proofErr w:type="spellEnd"/>
      <w:r w:rsidRPr="00873283">
        <w:rPr>
          <w:rFonts w:ascii="Times New Roman" w:hAnsi="Times New Roman" w:cs="Times New Roman"/>
          <w:sz w:val="28"/>
          <w:szCs w:val="28"/>
        </w:rPr>
        <w:t xml:space="preserve"> </w:t>
      </w:r>
      <w:proofErr w:type="spellStart"/>
      <w:r w:rsidRPr="00873283">
        <w:rPr>
          <w:rFonts w:ascii="Times New Roman" w:hAnsi="Times New Roman" w:cs="Times New Roman"/>
          <w:sz w:val="28"/>
          <w:szCs w:val="28"/>
        </w:rPr>
        <w:t>камтыйт</w:t>
      </w:r>
      <w:proofErr w:type="spellEnd"/>
      <w:r w:rsidRPr="00873283">
        <w:rPr>
          <w:rFonts w:ascii="Times New Roman" w:hAnsi="Times New Roman" w:cs="Times New Roman"/>
          <w:sz w:val="28"/>
          <w:szCs w:val="28"/>
        </w:rPr>
        <w:t xml:space="preserve">. </w:t>
      </w:r>
      <w:proofErr w:type="spellStart"/>
      <w:r w:rsidRPr="00873283">
        <w:rPr>
          <w:rFonts w:ascii="Times New Roman" w:hAnsi="Times New Roman" w:cs="Times New Roman"/>
          <w:sz w:val="28"/>
          <w:szCs w:val="28"/>
        </w:rPr>
        <w:t>Тизмеге</w:t>
      </w:r>
      <w:proofErr w:type="spellEnd"/>
      <w:r w:rsidRPr="00873283">
        <w:rPr>
          <w:rFonts w:ascii="Times New Roman" w:hAnsi="Times New Roman" w:cs="Times New Roman"/>
          <w:sz w:val="28"/>
          <w:szCs w:val="28"/>
        </w:rPr>
        <w:t xml:space="preserve"> 400дөн </w:t>
      </w:r>
      <w:proofErr w:type="spellStart"/>
      <w:r w:rsidRPr="00873283">
        <w:rPr>
          <w:rFonts w:ascii="Times New Roman" w:hAnsi="Times New Roman" w:cs="Times New Roman"/>
          <w:sz w:val="28"/>
          <w:szCs w:val="28"/>
        </w:rPr>
        <w:t>ашык</w:t>
      </w:r>
      <w:proofErr w:type="spellEnd"/>
      <w:r w:rsidRPr="00873283">
        <w:rPr>
          <w:rFonts w:ascii="Times New Roman" w:hAnsi="Times New Roman" w:cs="Times New Roman"/>
          <w:sz w:val="28"/>
          <w:szCs w:val="28"/>
        </w:rPr>
        <w:t xml:space="preserve"> </w:t>
      </w:r>
      <w:proofErr w:type="spellStart"/>
      <w:r w:rsidRPr="00873283">
        <w:rPr>
          <w:rFonts w:ascii="Times New Roman" w:hAnsi="Times New Roman" w:cs="Times New Roman"/>
          <w:sz w:val="28"/>
          <w:szCs w:val="28"/>
        </w:rPr>
        <w:t>кесип</w:t>
      </w:r>
      <w:proofErr w:type="spellEnd"/>
      <w:r w:rsidRPr="00873283">
        <w:rPr>
          <w:rFonts w:ascii="Times New Roman" w:hAnsi="Times New Roman" w:cs="Times New Roman"/>
          <w:sz w:val="28"/>
          <w:szCs w:val="28"/>
        </w:rPr>
        <w:t xml:space="preserve">, </w:t>
      </w:r>
      <w:proofErr w:type="spellStart"/>
      <w:r w:rsidRPr="00873283">
        <w:rPr>
          <w:rFonts w:ascii="Times New Roman" w:hAnsi="Times New Roman" w:cs="Times New Roman"/>
          <w:sz w:val="28"/>
          <w:szCs w:val="28"/>
        </w:rPr>
        <w:t>кызмат</w:t>
      </w:r>
      <w:proofErr w:type="spellEnd"/>
      <w:r w:rsidRPr="00873283">
        <w:rPr>
          <w:rFonts w:ascii="Times New Roman" w:hAnsi="Times New Roman" w:cs="Times New Roman"/>
          <w:sz w:val="28"/>
          <w:szCs w:val="28"/>
        </w:rPr>
        <w:t xml:space="preserve"> </w:t>
      </w:r>
      <w:proofErr w:type="spellStart"/>
      <w:r w:rsidRPr="00873283">
        <w:rPr>
          <w:rFonts w:ascii="Times New Roman" w:hAnsi="Times New Roman" w:cs="Times New Roman"/>
          <w:sz w:val="28"/>
          <w:szCs w:val="28"/>
        </w:rPr>
        <w:t>жана</w:t>
      </w:r>
      <w:proofErr w:type="spellEnd"/>
      <w:r w:rsidRPr="00873283">
        <w:rPr>
          <w:rFonts w:ascii="Times New Roman" w:hAnsi="Times New Roman" w:cs="Times New Roman"/>
          <w:sz w:val="28"/>
          <w:szCs w:val="28"/>
        </w:rPr>
        <w:t xml:space="preserve"> </w:t>
      </w:r>
      <w:proofErr w:type="spellStart"/>
      <w:r w:rsidRPr="00873283">
        <w:rPr>
          <w:rFonts w:ascii="Times New Roman" w:hAnsi="Times New Roman" w:cs="Times New Roman"/>
          <w:sz w:val="28"/>
          <w:szCs w:val="28"/>
        </w:rPr>
        <w:t>жумуш</w:t>
      </w:r>
      <w:proofErr w:type="spellEnd"/>
      <w:r w:rsidRPr="00873283">
        <w:rPr>
          <w:rFonts w:ascii="Times New Roman" w:hAnsi="Times New Roman" w:cs="Times New Roman"/>
          <w:sz w:val="28"/>
          <w:szCs w:val="28"/>
        </w:rPr>
        <w:t xml:space="preserve"> </w:t>
      </w:r>
      <w:proofErr w:type="spellStart"/>
      <w:r w:rsidRPr="00873283">
        <w:rPr>
          <w:rFonts w:ascii="Times New Roman" w:hAnsi="Times New Roman" w:cs="Times New Roman"/>
          <w:sz w:val="28"/>
          <w:szCs w:val="28"/>
        </w:rPr>
        <w:t>орундары</w:t>
      </w:r>
      <w:proofErr w:type="spellEnd"/>
      <w:r w:rsidRPr="00873283">
        <w:rPr>
          <w:rFonts w:ascii="Times New Roman" w:hAnsi="Times New Roman" w:cs="Times New Roman"/>
          <w:sz w:val="28"/>
          <w:szCs w:val="28"/>
        </w:rPr>
        <w:t xml:space="preserve"> </w:t>
      </w:r>
      <w:proofErr w:type="spellStart"/>
      <w:r w:rsidRPr="00873283">
        <w:rPr>
          <w:rFonts w:ascii="Times New Roman" w:hAnsi="Times New Roman" w:cs="Times New Roman"/>
          <w:sz w:val="28"/>
          <w:szCs w:val="28"/>
        </w:rPr>
        <w:t>киргизилген</w:t>
      </w:r>
      <w:proofErr w:type="spellEnd"/>
      <w:r w:rsidRPr="00873283">
        <w:rPr>
          <w:rFonts w:ascii="Times New Roman" w:hAnsi="Times New Roman" w:cs="Times New Roman"/>
          <w:sz w:val="28"/>
          <w:szCs w:val="28"/>
        </w:rPr>
        <w:t>.</w:t>
      </w:r>
    </w:p>
    <w:p w:rsidR="00D301F3" w:rsidRPr="00873283" w:rsidRDefault="00D301F3" w:rsidP="00873283">
      <w:pPr>
        <w:ind w:firstLine="567"/>
        <w:jc w:val="both"/>
        <w:rPr>
          <w:rFonts w:ascii="Times New Roman" w:hAnsi="Times New Roman" w:cs="Times New Roman"/>
          <w:sz w:val="28"/>
          <w:szCs w:val="28"/>
        </w:rPr>
      </w:pPr>
      <w:proofErr w:type="spellStart"/>
      <w:r w:rsidRPr="00873283">
        <w:rPr>
          <w:rFonts w:ascii="Times New Roman" w:hAnsi="Times New Roman" w:cs="Times New Roman"/>
          <w:sz w:val="28"/>
          <w:szCs w:val="28"/>
        </w:rPr>
        <w:t>Иштердин</w:t>
      </w:r>
      <w:proofErr w:type="spellEnd"/>
      <w:r w:rsidRPr="00873283">
        <w:rPr>
          <w:rFonts w:ascii="Times New Roman" w:hAnsi="Times New Roman" w:cs="Times New Roman"/>
          <w:sz w:val="28"/>
          <w:szCs w:val="28"/>
        </w:rPr>
        <w:t xml:space="preserve"> </w:t>
      </w:r>
      <w:proofErr w:type="spellStart"/>
      <w:r w:rsidRPr="00873283">
        <w:rPr>
          <w:rFonts w:ascii="Times New Roman" w:hAnsi="Times New Roman" w:cs="Times New Roman"/>
          <w:sz w:val="28"/>
          <w:szCs w:val="28"/>
        </w:rPr>
        <w:t>тизмеси</w:t>
      </w:r>
      <w:proofErr w:type="spellEnd"/>
      <w:r w:rsidRPr="00873283">
        <w:rPr>
          <w:rFonts w:ascii="Times New Roman" w:hAnsi="Times New Roman" w:cs="Times New Roman"/>
          <w:sz w:val="28"/>
          <w:szCs w:val="28"/>
        </w:rPr>
        <w:t xml:space="preserve"> 2000-жылы </w:t>
      </w:r>
      <w:proofErr w:type="spellStart"/>
      <w:r w:rsidRPr="00873283">
        <w:rPr>
          <w:rFonts w:ascii="Times New Roman" w:hAnsi="Times New Roman" w:cs="Times New Roman"/>
          <w:sz w:val="28"/>
          <w:szCs w:val="28"/>
        </w:rPr>
        <w:t>кабыл</w:t>
      </w:r>
      <w:proofErr w:type="spellEnd"/>
      <w:r w:rsidRPr="00873283">
        <w:rPr>
          <w:rFonts w:ascii="Times New Roman" w:hAnsi="Times New Roman" w:cs="Times New Roman"/>
          <w:sz w:val="28"/>
          <w:szCs w:val="28"/>
        </w:rPr>
        <w:t xml:space="preserve"> </w:t>
      </w:r>
      <w:proofErr w:type="spellStart"/>
      <w:r w:rsidRPr="00873283">
        <w:rPr>
          <w:rFonts w:ascii="Times New Roman" w:hAnsi="Times New Roman" w:cs="Times New Roman"/>
          <w:sz w:val="28"/>
          <w:szCs w:val="28"/>
        </w:rPr>
        <w:t>алынган</w:t>
      </w:r>
      <w:proofErr w:type="spellEnd"/>
      <w:r w:rsidRPr="00873283">
        <w:rPr>
          <w:rFonts w:ascii="Times New Roman" w:hAnsi="Times New Roman" w:cs="Times New Roman"/>
          <w:sz w:val="28"/>
          <w:szCs w:val="28"/>
        </w:rPr>
        <w:t xml:space="preserve"> </w:t>
      </w:r>
      <w:proofErr w:type="spellStart"/>
      <w:r w:rsidRPr="00873283">
        <w:rPr>
          <w:rFonts w:ascii="Times New Roman" w:hAnsi="Times New Roman" w:cs="Times New Roman"/>
          <w:sz w:val="28"/>
          <w:szCs w:val="28"/>
        </w:rPr>
        <w:t>жана</w:t>
      </w:r>
      <w:proofErr w:type="spellEnd"/>
      <w:r w:rsidRPr="00873283">
        <w:rPr>
          <w:rFonts w:ascii="Times New Roman" w:hAnsi="Times New Roman" w:cs="Times New Roman"/>
          <w:sz w:val="28"/>
          <w:szCs w:val="28"/>
        </w:rPr>
        <w:t xml:space="preserve"> 20 </w:t>
      </w:r>
      <w:proofErr w:type="spellStart"/>
      <w:r w:rsidRPr="00873283">
        <w:rPr>
          <w:rFonts w:ascii="Times New Roman" w:hAnsi="Times New Roman" w:cs="Times New Roman"/>
          <w:sz w:val="28"/>
          <w:szCs w:val="28"/>
        </w:rPr>
        <w:t>жылдан</w:t>
      </w:r>
      <w:proofErr w:type="spellEnd"/>
      <w:r w:rsidRPr="00873283">
        <w:rPr>
          <w:rFonts w:ascii="Times New Roman" w:hAnsi="Times New Roman" w:cs="Times New Roman"/>
          <w:sz w:val="28"/>
          <w:szCs w:val="28"/>
        </w:rPr>
        <w:t xml:space="preserve"> </w:t>
      </w:r>
      <w:proofErr w:type="spellStart"/>
      <w:r w:rsidRPr="00873283">
        <w:rPr>
          <w:rFonts w:ascii="Times New Roman" w:hAnsi="Times New Roman" w:cs="Times New Roman"/>
          <w:sz w:val="28"/>
          <w:szCs w:val="28"/>
        </w:rPr>
        <w:t>кийин</w:t>
      </w:r>
      <w:proofErr w:type="spellEnd"/>
      <w:r w:rsidRPr="00873283">
        <w:rPr>
          <w:rFonts w:ascii="Times New Roman" w:hAnsi="Times New Roman" w:cs="Times New Roman"/>
          <w:sz w:val="28"/>
          <w:szCs w:val="28"/>
        </w:rPr>
        <w:t xml:space="preserve"> </w:t>
      </w:r>
      <w:proofErr w:type="spellStart"/>
      <w:r w:rsidRPr="00873283">
        <w:rPr>
          <w:rFonts w:ascii="Times New Roman" w:hAnsi="Times New Roman" w:cs="Times New Roman"/>
          <w:sz w:val="28"/>
          <w:szCs w:val="28"/>
        </w:rPr>
        <w:t>өлкөдө</w:t>
      </w:r>
      <w:proofErr w:type="spellEnd"/>
      <w:r w:rsidRPr="00873283">
        <w:rPr>
          <w:rFonts w:ascii="Times New Roman" w:hAnsi="Times New Roman" w:cs="Times New Roman"/>
          <w:sz w:val="28"/>
          <w:szCs w:val="28"/>
        </w:rPr>
        <w:t xml:space="preserve"> </w:t>
      </w:r>
      <w:proofErr w:type="spellStart"/>
      <w:r w:rsidRPr="00873283">
        <w:rPr>
          <w:rFonts w:ascii="Times New Roman" w:hAnsi="Times New Roman" w:cs="Times New Roman"/>
          <w:sz w:val="28"/>
          <w:szCs w:val="28"/>
        </w:rPr>
        <w:t>болуп</w:t>
      </w:r>
      <w:proofErr w:type="spellEnd"/>
      <w:r w:rsidRPr="00873283">
        <w:rPr>
          <w:rFonts w:ascii="Times New Roman" w:hAnsi="Times New Roman" w:cs="Times New Roman"/>
          <w:sz w:val="28"/>
          <w:szCs w:val="28"/>
        </w:rPr>
        <w:t xml:space="preserve"> </w:t>
      </w:r>
      <w:proofErr w:type="spellStart"/>
      <w:r w:rsidRPr="00873283">
        <w:rPr>
          <w:rFonts w:ascii="Times New Roman" w:hAnsi="Times New Roman" w:cs="Times New Roman"/>
          <w:sz w:val="28"/>
          <w:szCs w:val="28"/>
        </w:rPr>
        <w:t>өткөн</w:t>
      </w:r>
      <w:proofErr w:type="spellEnd"/>
      <w:r w:rsidRPr="00873283">
        <w:rPr>
          <w:rFonts w:ascii="Times New Roman" w:hAnsi="Times New Roman" w:cs="Times New Roman"/>
          <w:sz w:val="28"/>
          <w:szCs w:val="28"/>
        </w:rPr>
        <w:t xml:space="preserve"> </w:t>
      </w:r>
      <w:proofErr w:type="spellStart"/>
      <w:r w:rsidRPr="00873283">
        <w:rPr>
          <w:rFonts w:ascii="Times New Roman" w:hAnsi="Times New Roman" w:cs="Times New Roman"/>
          <w:sz w:val="28"/>
          <w:szCs w:val="28"/>
        </w:rPr>
        <w:t>социалдык-экономикалык</w:t>
      </w:r>
      <w:proofErr w:type="spellEnd"/>
      <w:r w:rsidRPr="00873283">
        <w:rPr>
          <w:rFonts w:ascii="Times New Roman" w:hAnsi="Times New Roman" w:cs="Times New Roman"/>
          <w:sz w:val="28"/>
          <w:szCs w:val="28"/>
        </w:rPr>
        <w:t xml:space="preserve"> </w:t>
      </w:r>
      <w:proofErr w:type="spellStart"/>
      <w:r w:rsidRPr="00873283">
        <w:rPr>
          <w:rFonts w:ascii="Times New Roman" w:hAnsi="Times New Roman" w:cs="Times New Roman"/>
          <w:sz w:val="28"/>
          <w:szCs w:val="28"/>
        </w:rPr>
        <w:t>өзгөрүүлөргө</w:t>
      </w:r>
      <w:proofErr w:type="spellEnd"/>
      <w:r w:rsidRPr="00873283">
        <w:rPr>
          <w:rFonts w:ascii="Times New Roman" w:hAnsi="Times New Roman" w:cs="Times New Roman"/>
          <w:sz w:val="28"/>
          <w:szCs w:val="28"/>
        </w:rPr>
        <w:t xml:space="preserve">, </w:t>
      </w:r>
      <w:proofErr w:type="spellStart"/>
      <w:r w:rsidRPr="00873283">
        <w:rPr>
          <w:rFonts w:ascii="Times New Roman" w:hAnsi="Times New Roman" w:cs="Times New Roman"/>
          <w:sz w:val="28"/>
          <w:szCs w:val="28"/>
        </w:rPr>
        <w:t>ошондой</w:t>
      </w:r>
      <w:proofErr w:type="spellEnd"/>
      <w:r w:rsidRPr="00873283">
        <w:rPr>
          <w:rFonts w:ascii="Times New Roman" w:hAnsi="Times New Roman" w:cs="Times New Roman"/>
          <w:sz w:val="28"/>
          <w:szCs w:val="28"/>
        </w:rPr>
        <w:t xml:space="preserve"> эле </w:t>
      </w:r>
      <w:proofErr w:type="spellStart"/>
      <w:r w:rsidRPr="00873283">
        <w:rPr>
          <w:rFonts w:ascii="Times New Roman" w:hAnsi="Times New Roman" w:cs="Times New Roman"/>
          <w:sz w:val="28"/>
          <w:szCs w:val="28"/>
        </w:rPr>
        <w:t>жаңы</w:t>
      </w:r>
      <w:proofErr w:type="spellEnd"/>
      <w:r w:rsidRPr="00873283">
        <w:rPr>
          <w:rFonts w:ascii="Times New Roman" w:hAnsi="Times New Roman" w:cs="Times New Roman"/>
          <w:sz w:val="28"/>
          <w:szCs w:val="28"/>
        </w:rPr>
        <w:t xml:space="preserve"> </w:t>
      </w:r>
      <w:proofErr w:type="spellStart"/>
      <w:r w:rsidRPr="00873283">
        <w:rPr>
          <w:rFonts w:ascii="Times New Roman" w:hAnsi="Times New Roman" w:cs="Times New Roman"/>
          <w:sz w:val="28"/>
          <w:szCs w:val="28"/>
        </w:rPr>
        <w:t>технологияларды</w:t>
      </w:r>
      <w:proofErr w:type="spellEnd"/>
      <w:r w:rsidRPr="00873283">
        <w:rPr>
          <w:rFonts w:ascii="Times New Roman" w:hAnsi="Times New Roman" w:cs="Times New Roman"/>
          <w:sz w:val="28"/>
          <w:szCs w:val="28"/>
        </w:rPr>
        <w:t xml:space="preserve"> </w:t>
      </w:r>
      <w:proofErr w:type="spellStart"/>
      <w:r w:rsidRPr="00873283">
        <w:rPr>
          <w:rFonts w:ascii="Times New Roman" w:hAnsi="Times New Roman" w:cs="Times New Roman"/>
          <w:sz w:val="28"/>
          <w:szCs w:val="28"/>
        </w:rPr>
        <w:t>киргизүүгө</w:t>
      </w:r>
      <w:proofErr w:type="spellEnd"/>
      <w:r w:rsidRPr="00873283">
        <w:rPr>
          <w:rFonts w:ascii="Times New Roman" w:hAnsi="Times New Roman" w:cs="Times New Roman"/>
          <w:sz w:val="28"/>
          <w:szCs w:val="28"/>
        </w:rPr>
        <w:t xml:space="preserve"> </w:t>
      </w:r>
      <w:proofErr w:type="spellStart"/>
      <w:r w:rsidRPr="00873283">
        <w:rPr>
          <w:rFonts w:ascii="Times New Roman" w:hAnsi="Times New Roman" w:cs="Times New Roman"/>
          <w:sz w:val="28"/>
          <w:szCs w:val="28"/>
        </w:rPr>
        <w:t>байланыштуу</w:t>
      </w:r>
      <w:proofErr w:type="spellEnd"/>
      <w:r w:rsidRPr="00873283">
        <w:rPr>
          <w:rFonts w:ascii="Times New Roman" w:hAnsi="Times New Roman" w:cs="Times New Roman"/>
          <w:sz w:val="28"/>
          <w:szCs w:val="28"/>
        </w:rPr>
        <w:t xml:space="preserve"> </w:t>
      </w:r>
      <w:proofErr w:type="spellStart"/>
      <w:r w:rsidRPr="00873283">
        <w:rPr>
          <w:rFonts w:ascii="Times New Roman" w:hAnsi="Times New Roman" w:cs="Times New Roman"/>
          <w:sz w:val="28"/>
          <w:szCs w:val="28"/>
        </w:rPr>
        <w:t>иштин</w:t>
      </w:r>
      <w:proofErr w:type="spellEnd"/>
      <w:r w:rsidRPr="00873283">
        <w:rPr>
          <w:rFonts w:ascii="Times New Roman" w:hAnsi="Times New Roman" w:cs="Times New Roman"/>
          <w:sz w:val="28"/>
          <w:szCs w:val="28"/>
        </w:rPr>
        <w:t xml:space="preserve"> </w:t>
      </w:r>
      <w:proofErr w:type="spellStart"/>
      <w:r w:rsidRPr="00873283">
        <w:rPr>
          <w:rFonts w:ascii="Times New Roman" w:hAnsi="Times New Roman" w:cs="Times New Roman"/>
          <w:sz w:val="28"/>
          <w:szCs w:val="28"/>
        </w:rPr>
        <w:t>айрым</w:t>
      </w:r>
      <w:proofErr w:type="spellEnd"/>
      <w:r w:rsidRPr="00873283">
        <w:rPr>
          <w:rFonts w:ascii="Times New Roman" w:hAnsi="Times New Roman" w:cs="Times New Roman"/>
          <w:sz w:val="28"/>
          <w:szCs w:val="28"/>
        </w:rPr>
        <w:t xml:space="preserve"> </w:t>
      </w:r>
      <w:proofErr w:type="spellStart"/>
      <w:r w:rsidRPr="00873283">
        <w:rPr>
          <w:rFonts w:ascii="Times New Roman" w:hAnsi="Times New Roman" w:cs="Times New Roman"/>
          <w:sz w:val="28"/>
          <w:szCs w:val="28"/>
        </w:rPr>
        <w:t>түрлөрү</w:t>
      </w:r>
      <w:proofErr w:type="spellEnd"/>
      <w:r w:rsidRPr="00873283">
        <w:rPr>
          <w:rFonts w:ascii="Times New Roman" w:hAnsi="Times New Roman" w:cs="Times New Roman"/>
          <w:sz w:val="28"/>
          <w:szCs w:val="28"/>
        </w:rPr>
        <w:t xml:space="preserve"> </w:t>
      </w:r>
      <w:proofErr w:type="spellStart"/>
      <w:r w:rsidRPr="00873283">
        <w:rPr>
          <w:rFonts w:ascii="Times New Roman" w:hAnsi="Times New Roman" w:cs="Times New Roman"/>
          <w:sz w:val="28"/>
          <w:szCs w:val="28"/>
        </w:rPr>
        <w:t>татаал</w:t>
      </w:r>
      <w:proofErr w:type="spellEnd"/>
      <w:r w:rsidRPr="00873283">
        <w:rPr>
          <w:rFonts w:ascii="Times New Roman" w:hAnsi="Times New Roman" w:cs="Times New Roman"/>
          <w:sz w:val="28"/>
          <w:szCs w:val="28"/>
        </w:rPr>
        <w:t xml:space="preserve">, </w:t>
      </w:r>
      <w:proofErr w:type="spellStart"/>
      <w:r w:rsidRPr="00873283">
        <w:rPr>
          <w:rFonts w:ascii="Times New Roman" w:hAnsi="Times New Roman" w:cs="Times New Roman"/>
          <w:sz w:val="28"/>
          <w:szCs w:val="28"/>
        </w:rPr>
        <w:t>зыяндуу</w:t>
      </w:r>
      <w:proofErr w:type="spellEnd"/>
      <w:r w:rsidRPr="00873283">
        <w:rPr>
          <w:rFonts w:ascii="Times New Roman" w:hAnsi="Times New Roman" w:cs="Times New Roman"/>
          <w:sz w:val="28"/>
          <w:szCs w:val="28"/>
        </w:rPr>
        <w:t xml:space="preserve"> </w:t>
      </w:r>
      <w:proofErr w:type="spellStart"/>
      <w:r w:rsidRPr="00873283">
        <w:rPr>
          <w:rFonts w:ascii="Times New Roman" w:hAnsi="Times New Roman" w:cs="Times New Roman"/>
          <w:sz w:val="28"/>
          <w:szCs w:val="28"/>
        </w:rPr>
        <w:t>жана</w:t>
      </w:r>
      <w:proofErr w:type="spellEnd"/>
      <w:r w:rsidRPr="00873283">
        <w:rPr>
          <w:rFonts w:ascii="Times New Roman" w:hAnsi="Times New Roman" w:cs="Times New Roman"/>
          <w:sz w:val="28"/>
          <w:szCs w:val="28"/>
        </w:rPr>
        <w:t xml:space="preserve"> </w:t>
      </w:r>
      <w:proofErr w:type="spellStart"/>
      <w:r w:rsidRPr="00873283">
        <w:rPr>
          <w:rFonts w:ascii="Times New Roman" w:hAnsi="Times New Roman" w:cs="Times New Roman"/>
          <w:sz w:val="28"/>
          <w:szCs w:val="28"/>
        </w:rPr>
        <w:t>кооптуу</w:t>
      </w:r>
      <w:proofErr w:type="spellEnd"/>
      <w:r w:rsidRPr="00873283">
        <w:rPr>
          <w:rFonts w:ascii="Times New Roman" w:hAnsi="Times New Roman" w:cs="Times New Roman"/>
          <w:sz w:val="28"/>
          <w:szCs w:val="28"/>
        </w:rPr>
        <w:t xml:space="preserve"> </w:t>
      </w:r>
      <w:proofErr w:type="spellStart"/>
      <w:r w:rsidRPr="00873283">
        <w:rPr>
          <w:rFonts w:ascii="Times New Roman" w:hAnsi="Times New Roman" w:cs="Times New Roman"/>
          <w:sz w:val="28"/>
          <w:szCs w:val="28"/>
        </w:rPr>
        <w:t>эмгек</w:t>
      </w:r>
      <w:proofErr w:type="spellEnd"/>
      <w:r w:rsidRPr="00873283">
        <w:rPr>
          <w:rFonts w:ascii="Times New Roman" w:hAnsi="Times New Roman" w:cs="Times New Roman"/>
          <w:sz w:val="28"/>
          <w:szCs w:val="28"/>
        </w:rPr>
        <w:t xml:space="preserve"> </w:t>
      </w:r>
      <w:proofErr w:type="spellStart"/>
      <w:r w:rsidRPr="00873283">
        <w:rPr>
          <w:rFonts w:ascii="Times New Roman" w:hAnsi="Times New Roman" w:cs="Times New Roman"/>
          <w:sz w:val="28"/>
          <w:szCs w:val="28"/>
        </w:rPr>
        <w:t>шарттары</w:t>
      </w:r>
      <w:proofErr w:type="spellEnd"/>
      <w:r w:rsidRPr="00873283">
        <w:rPr>
          <w:rFonts w:ascii="Times New Roman" w:hAnsi="Times New Roman" w:cs="Times New Roman"/>
          <w:sz w:val="28"/>
          <w:szCs w:val="28"/>
        </w:rPr>
        <w:t xml:space="preserve"> </w:t>
      </w:r>
      <w:proofErr w:type="spellStart"/>
      <w:r w:rsidRPr="00873283">
        <w:rPr>
          <w:rFonts w:ascii="Times New Roman" w:hAnsi="Times New Roman" w:cs="Times New Roman"/>
          <w:sz w:val="28"/>
          <w:szCs w:val="28"/>
        </w:rPr>
        <w:t>жана</w:t>
      </w:r>
      <w:proofErr w:type="spellEnd"/>
      <w:r w:rsidRPr="00873283">
        <w:rPr>
          <w:rFonts w:ascii="Times New Roman" w:hAnsi="Times New Roman" w:cs="Times New Roman"/>
          <w:sz w:val="28"/>
          <w:szCs w:val="28"/>
        </w:rPr>
        <w:t xml:space="preserve"> </w:t>
      </w:r>
      <w:proofErr w:type="spellStart"/>
      <w:r w:rsidRPr="00873283">
        <w:rPr>
          <w:rFonts w:ascii="Times New Roman" w:hAnsi="Times New Roman" w:cs="Times New Roman"/>
          <w:sz w:val="28"/>
          <w:szCs w:val="28"/>
        </w:rPr>
        <w:t>ошондуктан</w:t>
      </w:r>
      <w:proofErr w:type="spellEnd"/>
      <w:r w:rsidRPr="00873283">
        <w:rPr>
          <w:rFonts w:ascii="Times New Roman" w:hAnsi="Times New Roman" w:cs="Times New Roman"/>
          <w:sz w:val="28"/>
          <w:szCs w:val="28"/>
        </w:rPr>
        <w:t xml:space="preserve"> </w:t>
      </w:r>
      <w:proofErr w:type="spellStart"/>
      <w:r w:rsidRPr="00873283">
        <w:rPr>
          <w:rFonts w:ascii="Times New Roman" w:hAnsi="Times New Roman" w:cs="Times New Roman"/>
          <w:sz w:val="28"/>
          <w:szCs w:val="28"/>
        </w:rPr>
        <w:t>актуалдуулугун</w:t>
      </w:r>
      <w:proofErr w:type="spellEnd"/>
      <w:r w:rsidRPr="00873283">
        <w:rPr>
          <w:rFonts w:ascii="Times New Roman" w:hAnsi="Times New Roman" w:cs="Times New Roman"/>
          <w:sz w:val="28"/>
          <w:szCs w:val="28"/>
        </w:rPr>
        <w:t xml:space="preserve"> </w:t>
      </w:r>
      <w:proofErr w:type="spellStart"/>
      <w:r w:rsidRPr="00873283">
        <w:rPr>
          <w:rFonts w:ascii="Times New Roman" w:hAnsi="Times New Roman" w:cs="Times New Roman"/>
          <w:sz w:val="28"/>
          <w:szCs w:val="28"/>
        </w:rPr>
        <w:t>жоготкон</w:t>
      </w:r>
      <w:proofErr w:type="spellEnd"/>
      <w:r w:rsidRPr="00873283">
        <w:rPr>
          <w:rFonts w:ascii="Times New Roman" w:hAnsi="Times New Roman" w:cs="Times New Roman"/>
          <w:sz w:val="28"/>
          <w:szCs w:val="28"/>
        </w:rPr>
        <w:t>.</w:t>
      </w:r>
    </w:p>
    <w:p w:rsidR="00D301F3" w:rsidRPr="00D301F3" w:rsidRDefault="00D301F3" w:rsidP="00873283">
      <w:pPr>
        <w:widowControl/>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color w:val="auto"/>
          <w:sz w:val="28"/>
          <w:szCs w:val="28"/>
          <w:lang w:val="ky-KG"/>
        </w:rPr>
      </w:pPr>
      <w:r w:rsidRPr="00873283">
        <w:rPr>
          <w:rFonts w:ascii="Times New Roman" w:eastAsia="Times New Roman" w:hAnsi="Times New Roman" w:cs="Times New Roman"/>
          <w:color w:val="auto"/>
          <w:sz w:val="28"/>
          <w:szCs w:val="28"/>
          <w:lang w:val="ky-KG"/>
        </w:rPr>
        <w:t>Ошентип, бүгүнкү күндө экономиканын ар кандай секторлорунда аялдардын эмгегин басмырлоого жол бербөө максатында, ошондой эле азыркы коомдун өкүм сүргөн реалдуулуктарына ылайык Кыргыз Республикасынын мыйзамдарын кайра карап чыгуу жана/же өзгөртүүлөрдү киргизүү зарыл экендиги айдан ачык.</w:t>
      </w:r>
    </w:p>
    <w:p w:rsidR="0026440F" w:rsidRPr="0026440F" w:rsidRDefault="0026440F" w:rsidP="00873283">
      <w:pPr>
        <w:widowControl/>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color w:val="auto"/>
          <w:sz w:val="28"/>
          <w:szCs w:val="28"/>
          <w:lang w:val="ky-KG"/>
        </w:rPr>
      </w:pPr>
      <w:r w:rsidRPr="00873283">
        <w:rPr>
          <w:rFonts w:ascii="Times New Roman" w:eastAsia="Times New Roman" w:hAnsi="Times New Roman" w:cs="Times New Roman"/>
          <w:color w:val="auto"/>
          <w:sz w:val="28"/>
          <w:szCs w:val="28"/>
          <w:lang w:val="ky-KG"/>
        </w:rPr>
        <w:t xml:space="preserve">Министрлик эл аралык уюмдар менен бирдикте аял жумушчуларга карата басмырлоо саясатын жоюу бөлүгүндө эмгек мыйзамдарына кеңири талдоо жүргүзгөн. Жүргүзүлгөн иштердин жыйынтыгы боюнча </w:t>
      </w:r>
      <w:r w:rsidRPr="00873283">
        <w:rPr>
          <w:rFonts w:ascii="Times New Roman" w:eastAsia="Times New Roman" w:hAnsi="Times New Roman" w:cs="Times New Roman"/>
          <w:color w:val="auto"/>
          <w:sz w:val="28"/>
          <w:szCs w:val="28"/>
          <w:lang w:val="ky-KG"/>
        </w:rPr>
        <w:lastRenderedPageBreak/>
        <w:t>Кыргызстанда жумуш ордунда гендердик теңчиликти колдоо боюнча рекомендациялардын отчету түзүлдү.</w:t>
      </w:r>
    </w:p>
    <w:p w:rsidR="0026440F" w:rsidRPr="0026440F" w:rsidRDefault="0026440F" w:rsidP="00873283">
      <w:pPr>
        <w:widowControl/>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color w:val="auto"/>
          <w:sz w:val="28"/>
          <w:szCs w:val="28"/>
        </w:rPr>
      </w:pPr>
      <w:r w:rsidRPr="00873283">
        <w:rPr>
          <w:rFonts w:ascii="Times New Roman" w:eastAsia="Times New Roman" w:hAnsi="Times New Roman" w:cs="Times New Roman"/>
          <w:color w:val="auto"/>
          <w:sz w:val="28"/>
          <w:szCs w:val="28"/>
          <w:lang w:val="ky-KG"/>
        </w:rPr>
        <w:t>Талдоо учурунда мамлекеттик жөнгө салуунун үч варианты каралды.</w:t>
      </w:r>
    </w:p>
    <w:p w:rsidR="00DC5660" w:rsidRPr="00DC5660" w:rsidRDefault="00DC5660" w:rsidP="00873283">
      <w:pPr>
        <w:widowControl/>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inherit" w:eastAsia="Times New Roman" w:hAnsi="inherit"/>
          <w:b/>
          <w:color w:val="auto"/>
          <w:sz w:val="42"/>
          <w:szCs w:val="42"/>
        </w:rPr>
      </w:pPr>
      <w:r w:rsidRPr="00873283">
        <w:rPr>
          <w:rFonts w:ascii="Times New Roman" w:eastAsia="Times New Roman" w:hAnsi="Times New Roman" w:cs="Times New Roman"/>
          <w:b/>
          <w:color w:val="auto"/>
          <w:sz w:val="28"/>
          <w:szCs w:val="28"/>
          <w:lang w:val="ky-KG"/>
        </w:rPr>
        <w:t>Биринчи вариант: “Баары кандай болсо, ошондой калтыруу</w:t>
      </w:r>
      <w:r w:rsidRPr="00873283">
        <w:rPr>
          <w:rFonts w:ascii="inherit" w:eastAsia="Times New Roman" w:hAnsi="inherit"/>
          <w:b/>
          <w:color w:val="auto"/>
          <w:sz w:val="28"/>
          <w:szCs w:val="28"/>
          <w:lang w:val="ky-KG"/>
        </w:rPr>
        <w:t>”.</w:t>
      </w:r>
    </w:p>
    <w:p w:rsidR="00952E38" w:rsidRPr="00952E38" w:rsidRDefault="00952E38" w:rsidP="00873283">
      <w:pPr>
        <w:widowControl/>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color w:val="auto"/>
          <w:sz w:val="28"/>
          <w:szCs w:val="28"/>
          <w:lang w:val="ky-KG"/>
        </w:rPr>
      </w:pPr>
      <w:r w:rsidRPr="00873283">
        <w:rPr>
          <w:rFonts w:ascii="Times New Roman" w:eastAsia="Times New Roman" w:hAnsi="Times New Roman" w:cs="Times New Roman"/>
          <w:color w:val="auto"/>
          <w:sz w:val="28"/>
          <w:szCs w:val="28"/>
          <w:lang w:val="ky-KG"/>
        </w:rPr>
        <w:t>Бул варианттын натыйжасы аялдарга карата дискриминация тенденцияларынын андан ары тереңдеши, квалификациялуу эмгек ресурстарынын дефицитинин көбөйүшү, жумушсуз калктын санынын өсүшү болот. Бул фактор албетте социалдык-экономикалык өнүгүүгө таасирин тийгизип, өлкөнүн туруктуу өнүгүүсүнө терең тоскоол болот.</w:t>
      </w:r>
    </w:p>
    <w:p w:rsidR="00057CFD" w:rsidRPr="00873283" w:rsidRDefault="00057CFD" w:rsidP="00873283">
      <w:pPr>
        <w:shd w:val="clear" w:color="auto" w:fill="FFFFFF" w:themeFill="background1"/>
        <w:ind w:firstLine="567"/>
        <w:jc w:val="both"/>
        <w:rPr>
          <w:rFonts w:ascii="Times New Roman" w:hAnsi="Times New Roman" w:cs="Times New Roman"/>
          <w:b/>
          <w:color w:val="auto"/>
          <w:sz w:val="28"/>
          <w:szCs w:val="28"/>
          <w:lang w:val="ky-KG"/>
        </w:rPr>
      </w:pPr>
      <w:r w:rsidRPr="00873283">
        <w:rPr>
          <w:rFonts w:ascii="Times New Roman" w:hAnsi="Times New Roman" w:cs="Times New Roman"/>
          <w:b/>
          <w:color w:val="auto"/>
          <w:sz w:val="28"/>
          <w:szCs w:val="28"/>
          <w:lang w:val="ky-KG"/>
        </w:rPr>
        <w:t>Экинчи</w:t>
      </w:r>
      <w:r w:rsidR="002356F1" w:rsidRPr="00873283">
        <w:rPr>
          <w:rFonts w:ascii="Times New Roman" w:hAnsi="Times New Roman" w:cs="Times New Roman"/>
          <w:b/>
          <w:color w:val="auto"/>
          <w:sz w:val="28"/>
          <w:szCs w:val="28"/>
          <w:lang w:val="ky-KG"/>
        </w:rPr>
        <w:t xml:space="preserve"> вариант: </w:t>
      </w:r>
      <w:r w:rsidRPr="00873283">
        <w:rPr>
          <w:rFonts w:ascii="Times New Roman" w:hAnsi="Times New Roman" w:cs="Times New Roman"/>
          <w:b/>
          <w:color w:val="auto"/>
          <w:sz w:val="28"/>
          <w:szCs w:val="28"/>
          <w:lang w:val="ky-KG"/>
        </w:rPr>
        <w:t>“Кыргыз Республикасынын Өкмөтүнүн 2000-жылдын 24-мартындагы № 158 “Аялдардын эмгегин колдонууга тыюу салынган эмгек шарттары зыяндуу жана (же) коркунучтуу өндүрүштөрдүн, жумуштардын, кесиптердин жана кызматтардын тизмелери жөнүндө</w:t>
      </w:r>
      <w:r w:rsidRPr="00873283">
        <w:rPr>
          <w:rFonts w:ascii="Times New Roman" w:hAnsi="Times New Roman" w:cs="Times New Roman"/>
          <w:color w:val="auto"/>
          <w:sz w:val="28"/>
          <w:szCs w:val="28"/>
          <w:lang w:val="ky-KG"/>
        </w:rPr>
        <w:t xml:space="preserve">” </w:t>
      </w:r>
      <w:r w:rsidRPr="00873283">
        <w:rPr>
          <w:rFonts w:ascii="Times New Roman" w:hAnsi="Times New Roman" w:cs="Times New Roman"/>
          <w:b/>
          <w:color w:val="auto"/>
          <w:sz w:val="28"/>
          <w:szCs w:val="28"/>
          <w:lang w:val="ky-KG"/>
        </w:rPr>
        <w:t>токтомун күчүн жоготту деп таануу”.</w:t>
      </w:r>
    </w:p>
    <w:p w:rsidR="00DC1D1E" w:rsidRPr="00873283" w:rsidRDefault="00DC1D1E" w:rsidP="00873283">
      <w:pPr>
        <w:widowControl/>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color w:val="auto"/>
          <w:sz w:val="28"/>
          <w:szCs w:val="28"/>
          <w:lang w:val="ky-KG"/>
        </w:rPr>
      </w:pPr>
      <w:r w:rsidRPr="00873283">
        <w:rPr>
          <w:rFonts w:ascii="Times New Roman" w:eastAsia="Times New Roman" w:hAnsi="Times New Roman" w:cs="Times New Roman"/>
          <w:color w:val="auto"/>
          <w:sz w:val="28"/>
          <w:szCs w:val="28"/>
          <w:lang w:val="ky-KG"/>
        </w:rPr>
        <w:t>Кыргыз Республикасынын Өкмөтүнүн бул токтому Кыргыз Республикасынын Конституциясына, Кыргыз Республикасынын Эмгек кодексине жана “Эркектер менен аялдардын бирдей укуктарынын жана бирдей мүмкүнчүлүктөрүнүн мамлекеттик кепилдиктери жөнүндө” Кыргыз Республикасынын Мыйзамына карама-каршы келет.</w:t>
      </w:r>
    </w:p>
    <w:p w:rsidR="00DC1D1E" w:rsidRPr="00DC1D1E" w:rsidRDefault="00DC1D1E" w:rsidP="00873283">
      <w:pPr>
        <w:widowControl/>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color w:val="auto"/>
          <w:sz w:val="28"/>
          <w:szCs w:val="28"/>
          <w:lang w:val="ky-KG"/>
        </w:rPr>
      </w:pPr>
      <w:r w:rsidRPr="00873283">
        <w:rPr>
          <w:rFonts w:ascii="Times New Roman" w:eastAsia="Times New Roman" w:hAnsi="Times New Roman" w:cs="Times New Roman"/>
          <w:color w:val="auto"/>
          <w:sz w:val="28"/>
          <w:szCs w:val="28"/>
          <w:lang w:val="ky-KG"/>
        </w:rPr>
        <w:t>Мамлекет эмгектин зыяндуу жана кооптуу шарттарында иштөөгө тыюу салбастан, бул зыяндуу жана кооптуу эмгек шарттарын жоюу же минималдаштыруу боюнча чараларды көрүшү керек. Ошол эле учурда бул эмгек шарттары аялдар үчүн гана эмес, эркектер үчүн да зыяндуу жана коркунучтуу.</w:t>
      </w:r>
    </w:p>
    <w:p w:rsidR="00DC1D1E" w:rsidRPr="00873283" w:rsidRDefault="00DC1D1E" w:rsidP="00873283">
      <w:pPr>
        <w:widowControl/>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color w:val="auto"/>
          <w:sz w:val="28"/>
          <w:szCs w:val="28"/>
          <w:lang w:val="ky-KG"/>
        </w:rPr>
      </w:pPr>
      <w:r w:rsidRPr="00873283">
        <w:rPr>
          <w:rFonts w:ascii="Times New Roman" w:eastAsia="Times New Roman" w:hAnsi="Times New Roman" w:cs="Times New Roman"/>
          <w:color w:val="auto"/>
          <w:sz w:val="28"/>
          <w:szCs w:val="28"/>
          <w:lang w:val="ky-KG"/>
        </w:rPr>
        <w:t>Гендердик дискриминациядан тышкары, аялдардын материалдык жактан камсыз болушуна, аз акы төлөнүүчү жумуштарда иштөөгө жана жумушсуздукка байланыштуу социалдык аспектилери бар.</w:t>
      </w:r>
    </w:p>
    <w:p w:rsidR="00DC1D1E" w:rsidRPr="00DC1D1E" w:rsidRDefault="00DC1D1E" w:rsidP="00873283">
      <w:pPr>
        <w:widowControl/>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color w:val="auto"/>
          <w:sz w:val="28"/>
          <w:szCs w:val="28"/>
          <w:lang w:val="ky-KG"/>
        </w:rPr>
      </w:pPr>
      <w:r w:rsidRPr="00873283">
        <w:rPr>
          <w:rFonts w:ascii="Times New Roman" w:eastAsia="Times New Roman" w:hAnsi="Times New Roman" w:cs="Times New Roman"/>
          <w:color w:val="auto"/>
          <w:sz w:val="28"/>
          <w:szCs w:val="28"/>
          <w:lang w:val="ky-KG"/>
        </w:rPr>
        <w:t>Эмгек рыногунда аялдардын орду өтө оор бойдон калууда. Мамлекеттик сектор кыскарууда, ошого жараша анын аялдардын эмгегине болгон суроо-талаптары да азаюуда. Салттуу түрдө аялдардын эмгеги үстөмдүк кылган тармактар летаргияда. Бул адаттан тыш көрүнүш эмес: бардык жерде жана ар дайым кризис учурунда гендердик көйгөйлөр курчуйт.</w:t>
      </w:r>
    </w:p>
    <w:p w:rsidR="00905BFF" w:rsidRPr="00873283" w:rsidRDefault="00905BFF" w:rsidP="00873283">
      <w:pPr>
        <w:widowControl/>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color w:val="auto"/>
          <w:sz w:val="28"/>
          <w:szCs w:val="28"/>
          <w:lang w:val="ky-KG"/>
        </w:rPr>
      </w:pPr>
      <w:r w:rsidRPr="00873283">
        <w:rPr>
          <w:rFonts w:ascii="Times New Roman" w:eastAsia="Times New Roman" w:hAnsi="Times New Roman" w:cs="Times New Roman"/>
          <w:color w:val="auto"/>
          <w:sz w:val="28"/>
          <w:szCs w:val="28"/>
          <w:lang w:val="ky-KG"/>
        </w:rPr>
        <w:t>Аялдардын коомдук ендурушке катышуусунун кыскарышы статистикалык маалыматтарда да белгиленген. Улуттук статистикалык комитеттин маалыматы боюнча иштеген аялдардын санына салыштырмалуу эркектердин саны басымдуулук кылат.</w:t>
      </w:r>
    </w:p>
    <w:p w:rsidR="00905BFF" w:rsidRPr="00905BFF" w:rsidRDefault="00905BFF" w:rsidP="00873283">
      <w:pPr>
        <w:widowControl/>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color w:val="auto"/>
          <w:sz w:val="28"/>
          <w:szCs w:val="28"/>
          <w:lang w:val="ky-KG"/>
        </w:rPr>
      </w:pPr>
      <w:r w:rsidRPr="00873283">
        <w:rPr>
          <w:rFonts w:ascii="Times New Roman" w:eastAsia="Times New Roman" w:hAnsi="Times New Roman" w:cs="Times New Roman"/>
          <w:color w:val="auto"/>
          <w:sz w:val="28"/>
          <w:szCs w:val="28"/>
          <w:lang w:val="ky-KG"/>
        </w:rPr>
        <w:t>Айрыкча эмгек акылары жогору болгон тармактарда (тоо-кен казып алуу, электр энергиясы, газ, буу жана кондицияланган аба менен камсыз кылуу ж.б.) чоң айырмачылыктар бар, алар өз кезегинде эмгек шарттары зыяндуу жана зыяндуу жумуштарга тиешелүү.</w:t>
      </w:r>
    </w:p>
    <w:p w:rsidR="00C06AD6" w:rsidRPr="00873283" w:rsidRDefault="00976C7D" w:rsidP="00873283">
      <w:pPr>
        <w:shd w:val="clear" w:color="auto" w:fill="FFFFFF" w:themeFill="background1"/>
        <w:ind w:firstLine="567"/>
        <w:jc w:val="both"/>
        <w:rPr>
          <w:rFonts w:ascii="Times New Roman" w:hAnsi="Times New Roman" w:cs="Times New Roman"/>
          <w:b/>
          <w:color w:val="auto"/>
          <w:sz w:val="28"/>
          <w:szCs w:val="28"/>
          <w:lang w:val="ky-KG"/>
        </w:rPr>
      </w:pPr>
      <w:r w:rsidRPr="00873283">
        <w:rPr>
          <w:rFonts w:ascii="Times New Roman" w:hAnsi="Times New Roman" w:cs="Times New Roman"/>
          <w:b/>
          <w:color w:val="auto"/>
          <w:sz w:val="28"/>
          <w:szCs w:val="28"/>
          <w:lang w:val="ky-KG"/>
        </w:rPr>
        <w:t>Үч</w:t>
      </w:r>
      <w:r w:rsidRPr="00873283">
        <w:rPr>
          <w:rFonts w:ascii="Times New Roman" w:eastAsia="Times New Roman" w:hAnsi="Times New Roman" w:cs="Times New Roman"/>
          <w:b/>
          <w:color w:val="auto"/>
          <w:sz w:val="28"/>
          <w:szCs w:val="28"/>
          <w:lang w:val="ky-KG"/>
        </w:rPr>
        <w:t>үнчү</w:t>
      </w:r>
      <w:r w:rsidR="00C06AD6" w:rsidRPr="00873283">
        <w:rPr>
          <w:rFonts w:ascii="Times New Roman" w:hAnsi="Times New Roman" w:cs="Times New Roman"/>
          <w:b/>
          <w:color w:val="auto"/>
          <w:sz w:val="28"/>
          <w:szCs w:val="28"/>
          <w:lang w:val="ky-KG"/>
        </w:rPr>
        <w:t xml:space="preserve"> вариант: </w:t>
      </w:r>
      <w:r w:rsidR="00C77973" w:rsidRPr="00873283">
        <w:rPr>
          <w:rFonts w:ascii="Times New Roman" w:hAnsi="Times New Roman" w:cs="Times New Roman"/>
          <w:b/>
          <w:color w:val="auto"/>
          <w:sz w:val="28"/>
          <w:szCs w:val="28"/>
          <w:lang w:val="ky-KG"/>
        </w:rPr>
        <w:t xml:space="preserve">“Кыргыз Республикасынын Өкмөтүнүн 2000-жылдын 24-мартындагы № 158 “Аялдардын эмгегин колдонууга тыюу салынган эмгек шарттары зыяндуу жана (же) коркунучтуу өндүрүштөрдүн, жумуштардын, кесиптердин жана кызматтардын </w:t>
      </w:r>
      <w:r w:rsidR="00C77973" w:rsidRPr="00873283">
        <w:rPr>
          <w:rFonts w:ascii="Times New Roman" w:hAnsi="Times New Roman" w:cs="Times New Roman"/>
          <w:b/>
          <w:color w:val="auto"/>
          <w:sz w:val="28"/>
          <w:szCs w:val="28"/>
          <w:lang w:val="ky-KG"/>
        </w:rPr>
        <w:lastRenderedPageBreak/>
        <w:t>тизмелери жөнүндө</w:t>
      </w:r>
      <w:r w:rsidR="00C77973" w:rsidRPr="00873283">
        <w:rPr>
          <w:rFonts w:ascii="Times New Roman" w:hAnsi="Times New Roman" w:cs="Times New Roman"/>
          <w:color w:val="auto"/>
          <w:sz w:val="28"/>
          <w:szCs w:val="28"/>
          <w:lang w:val="ky-KG"/>
        </w:rPr>
        <w:t xml:space="preserve">” </w:t>
      </w:r>
      <w:r w:rsidR="00C77973" w:rsidRPr="00873283">
        <w:rPr>
          <w:rFonts w:ascii="Times New Roman" w:hAnsi="Times New Roman" w:cs="Times New Roman"/>
          <w:b/>
          <w:color w:val="auto"/>
          <w:sz w:val="28"/>
          <w:szCs w:val="28"/>
          <w:lang w:val="ky-KG"/>
        </w:rPr>
        <w:t>токтомуна өзгөрт</w:t>
      </w:r>
      <w:r w:rsidR="00C77973" w:rsidRPr="00873283">
        <w:rPr>
          <w:rFonts w:ascii="Times New Roman" w:eastAsia="Times New Roman" w:hAnsi="Times New Roman" w:cs="Times New Roman"/>
          <w:b/>
          <w:color w:val="auto"/>
          <w:sz w:val="28"/>
          <w:szCs w:val="28"/>
          <w:lang w:val="ky-KG"/>
        </w:rPr>
        <w:t>үүлөрдү киргизүү”.</w:t>
      </w:r>
    </w:p>
    <w:p w:rsidR="009A06E3" w:rsidRPr="00873283" w:rsidRDefault="009A06E3" w:rsidP="00873283">
      <w:pPr>
        <w:pStyle w:val="HTML"/>
        <w:shd w:val="clear" w:color="auto" w:fill="FFFFFF" w:themeFill="background1"/>
        <w:ind w:firstLine="567"/>
        <w:jc w:val="both"/>
        <w:rPr>
          <w:rStyle w:val="y2iqfc"/>
          <w:rFonts w:ascii="Times New Roman" w:eastAsia="Courier New" w:hAnsi="Times New Roman" w:cs="Times New Roman"/>
          <w:sz w:val="28"/>
          <w:szCs w:val="28"/>
          <w:lang w:val="ky-KG"/>
        </w:rPr>
      </w:pPr>
      <w:r w:rsidRPr="00873283">
        <w:rPr>
          <w:rStyle w:val="y2iqfc"/>
          <w:rFonts w:ascii="Times New Roman" w:eastAsia="Courier New" w:hAnsi="Times New Roman" w:cs="Times New Roman"/>
          <w:sz w:val="28"/>
          <w:szCs w:val="28"/>
          <w:lang w:val="ky-KG"/>
        </w:rPr>
        <w:t>Аталган ченемдик укуктук акт аялдарды ишке тартууга тыюу салынган өндүрүштөрдүн, кесиптердин жана жумуштардын кеңири тизмесин камтыйт.</w:t>
      </w:r>
    </w:p>
    <w:p w:rsidR="009A06E3" w:rsidRPr="00873283" w:rsidRDefault="009A06E3" w:rsidP="00873283">
      <w:pPr>
        <w:pStyle w:val="HTML"/>
        <w:shd w:val="clear" w:color="auto" w:fill="FFFFFF" w:themeFill="background1"/>
        <w:ind w:firstLine="567"/>
        <w:jc w:val="both"/>
        <w:rPr>
          <w:rFonts w:ascii="Times New Roman" w:hAnsi="Times New Roman" w:cs="Times New Roman"/>
          <w:sz w:val="28"/>
          <w:szCs w:val="28"/>
          <w:lang w:val="ky-KG"/>
        </w:rPr>
      </w:pPr>
      <w:r w:rsidRPr="00873283">
        <w:rPr>
          <w:rStyle w:val="y2iqfc"/>
          <w:rFonts w:ascii="Times New Roman" w:eastAsia="Courier New" w:hAnsi="Times New Roman" w:cs="Times New Roman"/>
          <w:sz w:val="28"/>
          <w:szCs w:val="28"/>
          <w:lang w:val="ky-KG"/>
        </w:rPr>
        <w:t>Белгилей кетсек, КР Өкмөтүнүн бул токтому 2000-жылы кабыл алынган жана учурда 20 жылдан кийин өлкөдөгү социалдык-экономикалык өзгөрүүлөргө байланыштуу бул документ ишмердиктин бардык түрлөрүн толук камтыбай, жөнгө салбай келет. Мында аялдардын эмгеги пайдаланылат жана үстөмдүк кылган реалдуулукка ылайык өзгөртүүлөрдү, толуктоолорду киргизүүнү талап кылат.</w:t>
      </w:r>
    </w:p>
    <w:p w:rsidR="00CF7FBE" w:rsidRPr="00873283" w:rsidRDefault="00CF7FBE" w:rsidP="00873283">
      <w:pPr>
        <w:widowControl/>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color w:val="auto"/>
          <w:sz w:val="28"/>
          <w:szCs w:val="28"/>
          <w:lang w:val="ky-KG"/>
        </w:rPr>
      </w:pPr>
      <w:r w:rsidRPr="00873283">
        <w:rPr>
          <w:rFonts w:ascii="Times New Roman" w:eastAsia="Times New Roman" w:hAnsi="Times New Roman" w:cs="Times New Roman"/>
          <w:color w:val="auto"/>
          <w:sz w:val="28"/>
          <w:szCs w:val="28"/>
          <w:lang w:val="ky-KG"/>
        </w:rPr>
        <w:t>Ушуга байланыштуу бул токтомго олуттуу өзгөртүүлөрдү жана толуктоолорду киргизүү зарыл, бул тексттин жарымынан көбүн түзөт.</w:t>
      </w:r>
    </w:p>
    <w:p w:rsidR="00CF7FBE" w:rsidRPr="00873283" w:rsidRDefault="00CF7FBE" w:rsidP="00873283">
      <w:pPr>
        <w:widowControl/>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color w:val="auto"/>
          <w:sz w:val="28"/>
          <w:szCs w:val="28"/>
          <w:lang w:val="ky-KG"/>
        </w:rPr>
      </w:pPr>
      <w:r w:rsidRPr="00873283">
        <w:rPr>
          <w:rFonts w:ascii="Times New Roman" w:eastAsia="Times New Roman" w:hAnsi="Times New Roman" w:cs="Times New Roman"/>
          <w:color w:val="auto"/>
          <w:sz w:val="28"/>
          <w:szCs w:val="28"/>
          <w:lang w:val="ky-KG"/>
        </w:rPr>
        <w:t>Бул вариант Кыргыз Республикасынын Өкмөтүнүн токтомуна өзгөртүүлөрдүн жарымынан көбүн киргизүүнү караштыраарын жана муну менен “Ченемдик укуктук актылар жөнүндө” Кыргыз Республикасынын Мыйзамына карама-каршы келерин эске алуу менен.</w:t>
      </w:r>
    </w:p>
    <w:p w:rsidR="00CF7FBE" w:rsidRPr="00CF7FBE" w:rsidRDefault="00CF7FBE" w:rsidP="00873283">
      <w:pPr>
        <w:widowControl/>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color w:val="auto"/>
          <w:sz w:val="28"/>
          <w:szCs w:val="28"/>
          <w:lang w:val="ky-KG"/>
        </w:rPr>
      </w:pPr>
      <w:r w:rsidRPr="00873283">
        <w:rPr>
          <w:rFonts w:ascii="Times New Roman" w:eastAsia="Times New Roman" w:hAnsi="Times New Roman" w:cs="Times New Roman"/>
          <w:color w:val="auto"/>
          <w:sz w:val="28"/>
          <w:szCs w:val="28"/>
          <w:lang w:val="ky-KG"/>
        </w:rPr>
        <w:t>Өткөрүлгөн талдоонун негизинде Экинчи вариантты “</w:t>
      </w:r>
      <w:r w:rsidRPr="00873283">
        <w:rPr>
          <w:rFonts w:ascii="Times New Roman" w:hAnsi="Times New Roman" w:cs="Times New Roman"/>
          <w:color w:val="auto"/>
          <w:sz w:val="28"/>
          <w:szCs w:val="28"/>
          <w:lang w:val="ky-KG"/>
        </w:rPr>
        <w:t>Кыргыз Республикасынын Өкмөтүнүн 2000-жылдын 24-мартындагы № 158 “Аялдардын эмгегин колдонууга тыюу салынган эмгек шарттары зыяндуу жана (же) коркунучтуу өндүрүштөрдүн, жумуштардын, кесиптердин жана кызматтардын тизмелери жөнүндө” токтомун күчүн жоготту деп таануу” кабыл алуу сунушталат.</w:t>
      </w:r>
    </w:p>
    <w:p w:rsidR="00D6020C" w:rsidRPr="00873283" w:rsidRDefault="00CF7FBE" w:rsidP="00873283">
      <w:pPr>
        <w:widowControl/>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rFonts w:ascii="Times New Roman" w:eastAsia="Times New Roman" w:hAnsi="Times New Roman" w:cs="Times New Roman"/>
          <w:color w:val="auto"/>
          <w:sz w:val="28"/>
          <w:szCs w:val="28"/>
          <w:lang w:val="ky-KG"/>
        </w:rPr>
      </w:pPr>
      <w:bookmarkStart w:id="0" w:name="bookmark2"/>
      <w:r w:rsidRPr="00873283">
        <w:rPr>
          <w:rFonts w:ascii="Times New Roman" w:eastAsia="Times New Roman" w:hAnsi="Times New Roman" w:cs="Times New Roman"/>
          <w:color w:val="auto"/>
          <w:sz w:val="28"/>
          <w:szCs w:val="28"/>
          <w:lang w:val="ky-KG"/>
        </w:rPr>
        <w:t>Бирок, эларалык алдыңкы тажрыйбага ылайык, кээ бир иш-аракеттер кош бойлуу кызматкерлерге, жаңы төрөлгөн балдары бар кызматкерлерге же бала эмизген балдарга коркунучтарга, процесстерге же эмгек шарттарына дуушар болгон кызматкерлер үчүн өзгөчө коркунуч туудурушу мүмкүн экендигин эске алуу менен, Кыргыз Республикасынын Мыйзамынын долбоору Кыргыз Республикасынын Эмгек кодексине өзгөртүүлөрдү киргизүү» долбоору иштелип чыгууда.</w:t>
      </w:r>
    </w:p>
    <w:p w:rsidR="00D6020C" w:rsidRPr="00D6020C" w:rsidRDefault="00D6020C" w:rsidP="00873283">
      <w:pPr>
        <w:widowControl/>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rFonts w:ascii="Times New Roman" w:eastAsia="Times New Roman" w:hAnsi="Times New Roman" w:cs="Times New Roman"/>
          <w:color w:val="auto"/>
          <w:sz w:val="28"/>
          <w:szCs w:val="28"/>
          <w:lang w:val="ky-KG"/>
        </w:rPr>
      </w:pPr>
      <w:r w:rsidRPr="00873283">
        <w:rPr>
          <w:rFonts w:ascii="Times New Roman" w:eastAsia="Times New Roman" w:hAnsi="Times New Roman" w:cs="Times New Roman"/>
          <w:color w:val="auto"/>
          <w:sz w:val="28"/>
          <w:szCs w:val="28"/>
          <w:lang w:val="ky-KG"/>
        </w:rPr>
        <w:t xml:space="preserve">Жогорудагыларды эске алуу менен Кыргыз Республикасынын Эмгек, социалдык камсыздоо жана миграция министрлиги </w:t>
      </w:r>
      <w:r w:rsidRPr="00873283">
        <w:rPr>
          <w:rFonts w:ascii="Times New Roman" w:hAnsi="Times New Roman" w:cs="Times New Roman"/>
          <w:color w:val="auto"/>
          <w:sz w:val="28"/>
          <w:szCs w:val="28"/>
          <w:lang w:val="ky-KG"/>
        </w:rPr>
        <w:t>Кыргыз Республикасынын Министрлер Кабинетинин “Кыргыз Республикасынын Өкмөтүнүн 2000-жылдын 24-мартындагы № 158 “Аялдардын эмгегин колдонууга тыюу салынган эмгек шарттары зыяндуу жана (же) коркунучтуу өндүрүштөрдүн, жумуштардын, кесиптердин жана кызматтардын тизмелери жөнүндө” токтомун күчүн жоготту деп таануу тууралуу” токтом долбоорун</w:t>
      </w:r>
      <w:r w:rsidRPr="00873283">
        <w:rPr>
          <w:rFonts w:ascii="Times New Roman" w:eastAsia="Times New Roman" w:hAnsi="Times New Roman" w:cs="Times New Roman"/>
          <w:color w:val="auto"/>
          <w:sz w:val="28"/>
          <w:szCs w:val="28"/>
          <w:lang w:val="ky-KG"/>
        </w:rPr>
        <w:t xml:space="preserve"> кароого жана макулдашууга жөнөтөт</w:t>
      </w:r>
      <w:r w:rsidRPr="00873283">
        <w:rPr>
          <w:rFonts w:ascii="inherit" w:eastAsia="Times New Roman" w:hAnsi="inherit"/>
          <w:color w:val="auto"/>
          <w:sz w:val="42"/>
          <w:szCs w:val="42"/>
          <w:lang w:val="ky-KG"/>
        </w:rPr>
        <w:t>.</w:t>
      </w:r>
    </w:p>
    <w:p w:rsidR="00087DE4" w:rsidRPr="00873283" w:rsidRDefault="00087DE4" w:rsidP="00873283">
      <w:pPr>
        <w:pStyle w:val="a6"/>
        <w:shd w:val="clear" w:color="auto" w:fill="FFFFFF" w:themeFill="background1"/>
        <w:ind w:firstLine="567"/>
        <w:jc w:val="both"/>
        <w:rPr>
          <w:rFonts w:ascii="Times New Roman" w:hAnsi="Times New Roman"/>
          <w:b/>
          <w:i/>
          <w:sz w:val="28"/>
          <w:szCs w:val="28"/>
          <w:u w:val="single"/>
          <w:lang w:val="ky-KG"/>
        </w:rPr>
      </w:pPr>
      <w:bookmarkStart w:id="1" w:name="bookmark3"/>
      <w:bookmarkEnd w:id="0"/>
      <w:r w:rsidRPr="00873283">
        <w:rPr>
          <w:rFonts w:ascii="Times New Roman" w:hAnsi="Times New Roman"/>
          <w:b/>
          <w:i/>
          <w:sz w:val="28"/>
          <w:szCs w:val="28"/>
          <w:lang w:val="ky-KG"/>
        </w:rPr>
        <w:t>Мүмкүн болгон социалдык, экономикалык, укуктук, укук коргоочулук, гендердик, экологиялык, коррупциялык натыйжалардын божомолдору</w:t>
      </w:r>
    </w:p>
    <w:p w:rsidR="00087DE4" w:rsidRPr="00873283" w:rsidRDefault="00087DE4" w:rsidP="00873283">
      <w:pPr>
        <w:pStyle w:val="a6"/>
        <w:shd w:val="clear" w:color="auto" w:fill="FFFFFF" w:themeFill="background1"/>
        <w:ind w:firstLine="567"/>
        <w:jc w:val="both"/>
        <w:rPr>
          <w:rFonts w:ascii="Times New Roman" w:hAnsi="Times New Roman"/>
          <w:sz w:val="28"/>
          <w:szCs w:val="28"/>
          <w:lang w:val="ky-KG"/>
        </w:rPr>
      </w:pPr>
      <w:r w:rsidRPr="00873283">
        <w:rPr>
          <w:rFonts w:ascii="Times New Roman" w:hAnsi="Times New Roman"/>
          <w:sz w:val="28"/>
          <w:szCs w:val="28"/>
          <w:lang w:val="ky-KG"/>
        </w:rPr>
        <w:t>Кыргыз Республикасынын Министрлер Кабинетинин ушул долбоорун кабыл алуу социалдык, экономикалык, укуктук, укук коргоочулук, гендердик, экологиялык, коррупциялык же башка терс натыйжаларга алып келбейт.</w:t>
      </w:r>
    </w:p>
    <w:p w:rsidR="00087DE4" w:rsidRPr="00873283" w:rsidRDefault="00087DE4" w:rsidP="00873283">
      <w:pPr>
        <w:shd w:val="clear" w:color="auto" w:fill="FFFFFF" w:themeFill="background1"/>
        <w:ind w:firstLine="567"/>
        <w:jc w:val="both"/>
        <w:rPr>
          <w:rFonts w:ascii="Times New Roman" w:hAnsi="Times New Roman" w:cs="Times New Roman"/>
          <w:i/>
          <w:color w:val="auto"/>
          <w:sz w:val="28"/>
          <w:szCs w:val="28"/>
          <w:lang w:val="ky-KG"/>
        </w:rPr>
      </w:pPr>
      <w:bookmarkStart w:id="2" w:name="bookmark4"/>
      <w:bookmarkEnd w:id="1"/>
      <w:r w:rsidRPr="00873283">
        <w:rPr>
          <w:rFonts w:ascii="Times New Roman" w:hAnsi="Times New Roman"/>
          <w:b/>
          <w:i/>
          <w:color w:val="auto"/>
          <w:sz w:val="28"/>
          <w:szCs w:val="28"/>
          <w:lang w:val="ky-KG"/>
        </w:rPr>
        <w:lastRenderedPageBreak/>
        <w:t>Коомдук талкуулоонун жыйынтыктары жөнүндө маалымат</w:t>
      </w:r>
      <w:r w:rsidRPr="00873283">
        <w:rPr>
          <w:rFonts w:ascii="Times New Roman" w:hAnsi="Times New Roman" w:cs="Times New Roman"/>
          <w:i/>
          <w:color w:val="auto"/>
          <w:sz w:val="28"/>
          <w:szCs w:val="28"/>
          <w:lang w:val="ky-KG"/>
        </w:rPr>
        <w:t xml:space="preserve"> </w:t>
      </w:r>
    </w:p>
    <w:p w:rsidR="00087DE4" w:rsidRPr="00087DE4" w:rsidRDefault="00087DE4" w:rsidP="00873283">
      <w:pPr>
        <w:widowControl/>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color w:val="auto"/>
          <w:sz w:val="28"/>
          <w:szCs w:val="28"/>
          <w:lang w:val="ky-KG"/>
        </w:rPr>
      </w:pPr>
      <w:r w:rsidRPr="00873283">
        <w:rPr>
          <w:rFonts w:ascii="Times New Roman" w:eastAsia="Times New Roman" w:hAnsi="Times New Roman" w:cs="Times New Roman"/>
          <w:color w:val="auto"/>
          <w:sz w:val="28"/>
          <w:szCs w:val="28"/>
          <w:lang w:val="ky-KG"/>
        </w:rPr>
        <w:t>“Кыргыз Республикасынын ченемдик укуктук актылары жөнүндө” Кыргыз Республикасынын Мыйзамынын 22-беренесине ылайык, токтомдун долбоору Министрлер Кабинетинин расмий сайтына жана долбоорлорду коомдук талкуулоонун Бирдиктүү порталына жайгаштырылат.</w:t>
      </w:r>
    </w:p>
    <w:p w:rsidR="00087DE4" w:rsidRPr="00873283" w:rsidRDefault="00087DE4" w:rsidP="00873283">
      <w:pPr>
        <w:pStyle w:val="a6"/>
        <w:shd w:val="clear" w:color="auto" w:fill="FFFFFF" w:themeFill="background1"/>
        <w:ind w:firstLine="567"/>
        <w:rPr>
          <w:rFonts w:ascii="Times New Roman" w:hAnsi="Times New Roman"/>
          <w:b/>
          <w:i/>
          <w:sz w:val="28"/>
          <w:szCs w:val="28"/>
          <w:lang w:val="ky-KG"/>
        </w:rPr>
      </w:pPr>
      <w:bookmarkStart w:id="3" w:name="bookmark5"/>
      <w:bookmarkEnd w:id="2"/>
      <w:r w:rsidRPr="00873283">
        <w:rPr>
          <w:rFonts w:ascii="Times New Roman" w:hAnsi="Times New Roman"/>
          <w:b/>
          <w:i/>
          <w:sz w:val="28"/>
          <w:szCs w:val="28"/>
          <w:lang w:val="ky-KG"/>
        </w:rPr>
        <w:t>Долбоордун мыйзамга ылайык келишин талдоо</w:t>
      </w:r>
    </w:p>
    <w:p w:rsidR="00087DE4" w:rsidRPr="00873283" w:rsidRDefault="00087DE4" w:rsidP="00873283">
      <w:pPr>
        <w:pStyle w:val="a6"/>
        <w:shd w:val="clear" w:color="auto" w:fill="FFFFFF" w:themeFill="background1"/>
        <w:ind w:firstLine="567"/>
        <w:jc w:val="both"/>
        <w:rPr>
          <w:rFonts w:ascii="Times New Roman" w:eastAsia="Times New Roman" w:hAnsi="Times New Roman"/>
          <w:sz w:val="28"/>
          <w:szCs w:val="28"/>
          <w:lang w:val="ky-KG"/>
        </w:rPr>
      </w:pPr>
      <w:r w:rsidRPr="00873283">
        <w:rPr>
          <w:rFonts w:ascii="Times New Roman" w:eastAsia="Times New Roman" w:hAnsi="Times New Roman"/>
          <w:sz w:val="28"/>
          <w:szCs w:val="28"/>
          <w:lang w:val="ky-KG"/>
        </w:rPr>
        <w:t>Сунушталган токтом долбоору Кыргыз Республикасынын колдонуудагы мыйзамдарынын ченемдерине карама-каршы келбейт.</w:t>
      </w:r>
    </w:p>
    <w:p w:rsidR="00087DE4" w:rsidRPr="00873283" w:rsidRDefault="00087DE4" w:rsidP="00873283">
      <w:pPr>
        <w:pStyle w:val="a6"/>
        <w:shd w:val="clear" w:color="auto" w:fill="FFFFFF" w:themeFill="background1"/>
        <w:ind w:firstLine="567"/>
        <w:rPr>
          <w:rFonts w:ascii="Times New Roman" w:hAnsi="Times New Roman"/>
          <w:b/>
          <w:i/>
          <w:sz w:val="28"/>
          <w:szCs w:val="28"/>
          <w:lang w:val="ky-KG"/>
        </w:rPr>
      </w:pPr>
      <w:bookmarkStart w:id="4" w:name="bookmark6"/>
      <w:bookmarkEnd w:id="3"/>
      <w:r w:rsidRPr="00873283">
        <w:rPr>
          <w:rFonts w:ascii="Times New Roman" w:hAnsi="Times New Roman"/>
          <w:b/>
          <w:i/>
          <w:sz w:val="28"/>
          <w:szCs w:val="28"/>
          <w:lang w:val="ky-KG"/>
        </w:rPr>
        <w:t>Каржылоо зарылдыгы тууралуу маалымат</w:t>
      </w:r>
    </w:p>
    <w:p w:rsidR="00087DE4" w:rsidRPr="00873283" w:rsidRDefault="00087DE4" w:rsidP="00873283">
      <w:pPr>
        <w:pStyle w:val="a6"/>
        <w:shd w:val="clear" w:color="auto" w:fill="FFFFFF" w:themeFill="background1"/>
        <w:ind w:firstLine="567"/>
        <w:jc w:val="both"/>
        <w:rPr>
          <w:rFonts w:ascii="Times New Roman" w:eastAsia="Times New Roman" w:hAnsi="Times New Roman"/>
          <w:sz w:val="28"/>
          <w:szCs w:val="28"/>
          <w:lang w:val="ky-KG"/>
        </w:rPr>
      </w:pPr>
      <w:r w:rsidRPr="00873283">
        <w:rPr>
          <w:rFonts w:ascii="Times New Roman" w:eastAsia="Times New Roman" w:hAnsi="Times New Roman"/>
          <w:sz w:val="28"/>
          <w:szCs w:val="28"/>
          <w:lang w:val="ky-KG"/>
        </w:rPr>
        <w:t>Ушул долбоорду кабыл алуу республикалык бюджеттен финансылык чыгымдарды кошумча бөлүүнү талап кылбайт.</w:t>
      </w:r>
    </w:p>
    <w:bookmarkEnd w:id="4"/>
    <w:p w:rsidR="00873283" w:rsidRPr="00873283" w:rsidRDefault="00873283" w:rsidP="00873283">
      <w:pPr>
        <w:pStyle w:val="a6"/>
        <w:shd w:val="clear" w:color="auto" w:fill="FFFFFF" w:themeFill="background1"/>
        <w:ind w:firstLine="567"/>
        <w:rPr>
          <w:rFonts w:ascii="Times New Roman" w:hAnsi="Times New Roman"/>
          <w:b/>
          <w:i/>
          <w:sz w:val="28"/>
          <w:szCs w:val="28"/>
          <w:lang w:val="ky-KG"/>
        </w:rPr>
      </w:pPr>
      <w:r w:rsidRPr="00873283">
        <w:rPr>
          <w:rFonts w:ascii="Times New Roman" w:hAnsi="Times New Roman"/>
          <w:b/>
          <w:i/>
          <w:sz w:val="28"/>
          <w:szCs w:val="28"/>
          <w:lang w:val="ky-KG"/>
        </w:rPr>
        <w:t>Жөнгө салуучу таасирди талдоо тууралуу маалымат</w:t>
      </w:r>
    </w:p>
    <w:p w:rsidR="00EB440C" w:rsidRDefault="00EB440C" w:rsidP="00873283">
      <w:pPr>
        <w:pStyle w:val="a6"/>
        <w:shd w:val="clear" w:color="auto" w:fill="FFFFFF" w:themeFill="background1"/>
        <w:ind w:firstLine="567"/>
        <w:jc w:val="both"/>
        <w:rPr>
          <w:rFonts w:ascii="Times New Roman" w:hAnsi="Times New Roman"/>
          <w:sz w:val="28"/>
          <w:szCs w:val="28"/>
          <w:lang w:val="ky-KG"/>
        </w:rPr>
      </w:pPr>
      <w:r>
        <w:rPr>
          <w:rFonts w:ascii="Times New Roman" w:hAnsi="Times New Roman"/>
          <w:sz w:val="28"/>
          <w:szCs w:val="28"/>
          <w:lang w:val="ky-KG"/>
        </w:rPr>
        <w:t xml:space="preserve">Учурда ченемдик укуктук актылардын ишкердик субъектилердин ишине </w:t>
      </w:r>
      <w:r w:rsidRPr="00873283">
        <w:rPr>
          <w:rFonts w:ascii="Times New Roman" w:hAnsi="Times New Roman"/>
          <w:sz w:val="28"/>
          <w:szCs w:val="28"/>
          <w:lang w:val="ky-KG"/>
        </w:rPr>
        <w:t>жөнгө салуучу таасирди талдоо</w:t>
      </w:r>
      <w:r>
        <w:rPr>
          <w:rFonts w:ascii="Times New Roman" w:hAnsi="Times New Roman"/>
          <w:sz w:val="28"/>
          <w:szCs w:val="28"/>
          <w:lang w:val="ky-KG"/>
        </w:rPr>
        <w:t xml:space="preserve"> методикасына ылайык сунушталган токтом долбооруна жөнгө салуучу таасирди талдоо өткөрүлүп жатат.</w:t>
      </w:r>
    </w:p>
    <w:p w:rsidR="004D4037" w:rsidRPr="00873283" w:rsidRDefault="004D4037" w:rsidP="004D4037">
      <w:pPr>
        <w:ind w:firstLine="708"/>
        <w:jc w:val="both"/>
        <w:rPr>
          <w:rFonts w:ascii="Times New Roman" w:hAnsi="Times New Roman" w:cs="Times New Roman"/>
          <w:sz w:val="28"/>
          <w:szCs w:val="28"/>
          <w:lang w:val="ky-KG"/>
        </w:rPr>
      </w:pPr>
    </w:p>
    <w:p w:rsidR="004D4037" w:rsidRPr="00873283" w:rsidRDefault="004D4037" w:rsidP="004D4037">
      <w:pPr>
        <w:ind w:firstLine="708"/>
        <w:jc w:val="both"/>
        <w:rPr>
          <w:rFonts w:ascii="Times New Roman" w:hAnsi="Times New Roman" w:cs="Times New Roman"/>
          <w:sz w:val="28"/>
          <w:szCs w:val="28"/>
          <w:lang w:val="ky-KG"/>
        </w:rPr>
      </w:pPr>
    </w:p>
    <w:p w:rsidR="009C3114" w:rsidRPr="009F400F" w:rsidRDefault="009C3114" w:rsidP="009C3114">
      <w:pPr>
        <w:rPr>
          <w:rFonts w:ascii="Times New Roman" w:hAnsi="Times New Roman" w:cs="Times New Roman"/>
          <w:b/>
          <w:sz w:val="28"/>
          <w:szCs w:val="28"/>
        </w:rPr>
      </w:pPr>
      <w:r w:rsidRPr="009F400F">
        <w:rPr>
          <w:rFonts w:ascii="Times New Roman" w:hAnsi="Times New Roman" w:cs="Times New Roman"/>
          <w:b/>
          <w:sz w:val="28"/>
          <w:szCs w:val="28"/>
        </w:rPr>
        <w:t>Министр</w:t>
      </w:r>
      <w:r w:rsidRPr="009F400F">
        <w:rPr>
          <w:rFonts w:ascii="Times New Roman" w:hAnsi="Times New Roman" w:cs="Times New Roman"/>
          <w:b/>
          <w:sz w:val="28"/>
          <w:szCs w:val="28"/>
        </w:rPr>
        <w:tab/>
      </w:r>
      <w:r w:rsidRPr="009F400F">
        <w:rPr>
          <w:rFonts w:ascii="Times New Roman" w:hAnsi="Times New Roman" w:cs="Times New Roman"/>
          <w:b/>
          <w:sz w:val="28"/>
          <w:szCs w:val="28"/>
        </w:rPr>
        <w:tab/>
      </w:r>
      <w:r w:rsidRPr="009F400F">
        <w:rPr>
          <w:rFonts w:ascii="Times New Roman" w:hAnsi="Times New Roman" w:cs="Times New Roman"/>
          <w:b/>
          <w:sz w:val="28"/>
          <w:szCs w:val="28"/>
        </w:rPr>
        <w:tab/>
      </w:r>
      <w:r w:rsidRPr="009F400F">
        <w:rPr>
          <w:rFonts w:ascii="Times New Roman" w:hAnsi="Times New Roman" w:cs="Times New Roman"/>
          <w:b/>
          <w:sz w:val="28"/>
          <w:szCs w:val="28"/>
        </w:rPr>
        <w:tab/>
      </w:r>
      <w:r w:rsidRPr="009F400F">
        <w:rPr>
          <w:rFonts w:ascii="Times New Roman" w:hAnsi="Times New Roman" w:cs="Times New Roman"/>
          <w:b/>
          <w:sz w:val="28"/>
          <w:szCs w:val="28"/>
        </w:rPr>
        <w:tab/>
      </w:r>
      <w:r w:rsidRPr="009F400F">
        <w:rPr>
          <w:rFonts w:ascii="Times New Roman" w:hAnsi="Times New Roman" w:cs="Times New Roman"/>
          <w:b/>
          <w:sz w:val="28"/>
          <w:szCs w:val="28"/>
        </w:rPr>
        <w:tab/>
      </w:r>
      <w:r w:rsidRPr="009F400F">
        <w:rPr>
          <w:rFonts w:ascii="Times New Roman" w:hAnsi="Times New Roman" w:cs="Times New Roman"/>
          <w:b/>
          <w:sz w:val="28"/>
          <w:szCs w:val="28"/>
        </w:rPr>
        <w:tab/>
      </w:r>
      <w:r w:rsidRPr="009F400F">
        <w:rPr>
          <w:rFonts w:ascii="Times New Roman" w:hAnsi="Times New Roman" w:cs="Times New Roman"/>
          <w:b/>
          <w:sz w:val="28"/>
          <w:szCs w:val="28"/>
        </w:rPr>
        <w:tab/>
      </w:r>
      <w:r w:rsidRPr="009F400F">
        <w:rPr>
          <w:rFonts w:ascii="Times New Roman" w:hAnsi="Times New Roman" w:cs="Times New Roman"/>
          <w:b/>
          <w:sz w:val="28"/>
          <w:szCs w:val="28"/>
        </w:rPr>
        <w:tab/>
      </w:r>
      <w:proofErr w:type="spellStart"/>
      <w:r w:rsidRPr="009F400F">
        <w:rPr>
          <w:rFonts w:ascii="Times New Roman" w:hAnsi="Times New Roman" w:cs="Times New Roman"/>
          <w:b/>
          <w:sz w:val="28"/>
          <w:szCs w:val="28"/>
        </w:rPr>
        <w:t>К.</w:t>
      </w:r>
      <w:r w:rsidR="00D95E76">
        <w:rPr>
          <w:rFonts w:ascii="Times New Roman" w:hAnsi="Times New Roman" w:cs="Times New Roman"/>
          <w:b/>
          <w:sz w:val="28"/>
          <w:szCs w:val="28"/>
        </w:rPr>
        <w:t>Б.</w:t>
      </w:r>
      <w:bookmarkStart w:id="5" w:name="_GoBack"/>
      <w:bookmarkEnd w:id="5"/>
      <w:r w:rsidRPr="009F400F">
        <w:rPr>
          <w:rFonts w:ascii="Times New Roman" w:hAnsi="Times New Roman" w:cs="Times New Roman"/>
          <w:b/>
          <w:sz w:val="28"/>
          <w:szCs w:val="28"/>
        </w:rPr>
        <w:t>Базарбаев</w:t>
      </w:r>
      <w:proofErr w:type="spellEnd"/>
    </w:p>
    <w:p w:rsidR="00EB440C" w:rsidRPr="00EB440C" w:rsidRDefault="00EB440C" w:rsidP="009C3114">
      <w:pPr>
        <w:ind w:firstLine="708"/>
        <w:jc w:val="both"/>
        <w:rPr>
          <w:rFonts w:ascii="Times New Roman" w:hAnsi="Times New Roman" w:cs="Times New Roman"/>
          <w:sz w:val="28"/>
          <w:szCs w:val="28"/>
          <w:lang w:val="ky-KG"/>
        </w:rPr>
      </w:pPr>
    </w:p>
    <w:sectPr w:rsidR="00EB440C" w:rsidRPr="00EB440C" w:rsidSect="009625A7">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C71CFD"/>
    <w:multiLevelType w:val="multilevel"/>
    <w:tmpl w:val="B0EE50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12D6"/>
    <w:rsid w:val="0001242F"/>
    <w:rsid w:val="000328A3"/>
    <w:rsid w:val="000469AB"/>
    <w:rsid w:val="00047BFC"/>
    <w:rsid w:val="000504FA"/>
    <w:rsid w:val="000526A4"/>
    <w:rsid w:val="00057CFD"/>
    <w:rsid w:val="00060718"/>
    <w:rsid w:val="000670A7"/>
    <w:rsid w:val="0008656B"/>
    <w:rsid w:val="00087DE4"/>
    <w:rsid w:val="000A0C70"/>
    <w:rsid w:val="000A7AE3"/>
    <w:rsid w:val="000E4066"/>
    <w:rsid w:val="000F6F6A"/>
    <w:rsid w:val="00112966"/>
    <w:rsid w:val="00115E36"/>
    <w:rsid w:val="00131F02"/>
    <w:rsid w:val="0013290F"/>
    <w:rsid w:val="001440D7"/>
    <w:rsid w:val="001706E3"/>
    <w:rsid w:val="001D2B3A"/>
    <w:rsid w:val="00205648"/>
    <w:rsid w:val="002102CB"/>
    <w:rsid w:val="002356F1"/>
    <w:rsid w:val="0026440F"/>
    <w:rsid w:val="00274467"/>
    <w:rsid w:val="00280968"/>
    <w:rsid w:val="002965CE"/>
    <w:rsid w:val="002B0265"/>
    <w:rsid w:val="002B760B"/>
    <w:rsid w:val="002C003D"/>
    <w:rsid w:val="002D72A6"/>
    <w:rsid w:val="00301B65"/>
    <w:rsid w:val="0030446D"/>
    <w:rsid w:val="0036555A"/>
    <w:rsid w:val="00384D03"/>
    <w:rsid w:val="003A3D73"/>
    <w:rsid w:val="003B2558"/>
    <w:rsid w:val="003D1571"/>
    <w:rsid w:val="00470DC8"/>
    <w:rsid w:val="004716D5"/>
    <w:rsid w:val="004B327D"/>
    <w:rsid w:val="004D4037"/>
    <w:rsid w:val="004F5C62"/>
    <w:rsid w:val="00560738"/>
    <w:rsid w:val="00561961"/>
    <w:rsid w:val="00563B75"/>
    <w:rsid w:val="00616019"/>
    <w:rsid w:val="0063283E"/>
    <w:rsid w:val="00635A8E"/>
    <w:rsid w:val="006443F5"/>
    <w:rsid w:val="00657DCF"/>
    <w:rsid w:val="006D3378"/>
    <w:rsid w:val="006E463A"/>
    <w:rsid w:val="006F50FA"/>
    <w:rsid w:val="0070062E"/>
    <w:rsid w:val="0071396C"/>
    <w:rsid w:val="007579E1"/>
    <w:rsid w:val="0076234F"/>
    <w:rsid w:val="007A588B"/>
    <w:rsid w:val="0081085D"/>
    <w:rsid w:val="0081592E"/>
    <w:rsid w:val="00834206"/>
    <w:rsid w:val="00840C7A"/>
    <w:rsid w:val="00847137"/>
    <w:rsid w:val="008606E1"/>
    <w:rsid w:val="00860F13"/>
    <w:rsid w:val="00863E64"/>
    <w:rsid w:val="00870947"/>
    <w:rsid w:val="00873283"/>
    <w:rsid w:val="00876341"/>
    <w:rsid w:val="008A4336"/>
    <w:rsid w:val="008E6077"/>
    <w:rsid w:val="008F1124"/>
    <w:rsid w:val="008F2BA7"/>
    <w:rsid w:val="008F5D93"/>
    <w:rsid w:val="00905BFF"/>
    <w:rsid w:val="00907207"/>
    <w:rsid w:val="00911D32"/>
    <w:rsid w:val="009365EF"/>
    <w:rsid w:val="00952E38"/>
    <w:rsid w:val="009625A7"/>
    <w:rsid w:val="009747D0"/>
    <w:rsid w:val="00974B6D"/>
    <w:rsid w:val="00976C7D"/>
    <w:rsid w:val="0099081F"/>
    <w:rsid w:val="009A06E3"/>
    <w:rsid w:val="009C3114"/>
    <w:rsid w:val="009D7213"/>
    <w:rsid w:val="00A3202F"/>
    <w:rsid w:val="00A56C25"/>
    <w:rsid w:val="00A63318"/>
    <w:rsid w:val="00A63DF3"/>
    <w:rsid w:val="00A82403"/>
    <w:rsid w:val="00AB153D"/>
    <w:rsid w:val="00AC20D4"/>
    <w:rsid w:val="00AE1C06"/>
    <w:rsid w:val="00AE293C"/>
    <w:rsid w:val="00AF2BC2"/>
    <w:rsid w:val="00AF7796"/>
    <w:rsid w:val="00B059FC"/>
    <w:rsid w:val="00B375F3"/>
    <w:rsid w:val="00B433F5"/>
    <w:rsid w:val="00BC1C86"/>
    <w:rsid w:val="00BD6B35"/>
    <w:rsid w:val="00C02A40"/>
    <w:rsid w:val="00C06AD6"/>
    <w:rsid w:val="00C41796"/>
    <w:rsid w:val="00C77973"/>
    <w:rsid w:val="00C805A4"/>
    <w:rsid w:val="00C81B91"/>
    <w:rsid w:val="00CA7B16"/>
    <w:rsid w:val="00CD32D6"/>
    <w:rsid w:val="00CF7FBE"/>
    <w:rsid w:val="00D13DBC"/>
    <w:rsid w:val="00D301F3"/>
    <w:rsid w:val="00D46C84"/>
    <w:rsid w:val="00D6020C"/>
    <w:rsid w:val="00D812D6"/>
    <w:rsid w:val="00D95E76"/>
    <w:rsid w:val="00DC1D1E"/>
    <w:rsid w:val="00DC5660"/>
    <w:rsid w:val="00E24F08"/>
    <w:rsid w:val="00E57893"/>
    <w:rsid w:val="00E635A9"/>
    <w:rsid w:val="00E77B1A"/>
    <w:rsid w:val="00E858D2"/>
    <w:rsid w:val="00EB408A"/>
    <w:rsid w:val="00EB440C"/>
    <w:rsid w:val="00EC1626"/>
    <w:rsid w:val="00ED1007"/>
    <w:rsid w:val="00F60969"/>
    <w:rsid w:val="00F73196"/>
    <w:rsid w:val="00F75364"/>
    <w:rsid w:val="00F7555E"/>
    <w:rsid w:val="00F91FAC"/>
    <w:rsid w:val="00F92F87"/>
    <w:rsid w:val="00FB4E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12D6"/>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A4336"/>
    <w:pPr>
      <w:ind w:left="720"/>
      <w:contextualSpacing/>
    </w:pPr>
  </w:style>
  <w:style w:type="paragraph" w:styleId="a4">
    <w:name w:val="Balloon Text"/>
    <w:basedOn w:val="a"/>
    <w:link w:val="a5"/>
    <w:uiPriority w:val="99"/>
    <w:semiHidden/>
    <w:unhideWhenUsed/>
    <w:rsid w:val="0081085D"/>
    <w:rPr>
      <w:rFonts w:ascii="Tahoma" w:hAnsi="Tahoma" w:cs="Tahoma"/>
      <w:sz w:val="16"/>
      <w:szCs w:val="16"/>
    </w:rPr>
  </w:style>
  <w:style w:type="character" w:customStyle="1" w:styleId="a5">
    <w:name w:val="Текст выноски Знак"/>
    <w:basedOn w:val="a0"/>
    <w:link w:val="a4"/>
    <w:uiPriority w:val="99"/>
    <w:semiHidden/>
    <w:rsid w:val="0081085D"/>
    <w:rPr>
      <w:rFonts w:ascii="Tahoma" w:eastAsia="Courier New" w:hAnsi="Tahoma" w:cs="Tahoma"/>
      <w:color w:val="000000"/>
      <w:sz w:val="16"/>
      <w:szCs w:val="16"/>
      <w:lang w:eastAsia="ru-RU"/>
    </w:rPr>
  </w:style>
  <w:style w:type="paragraph" w:styleId="HTML">
    <w:name w:val="HTML Preformatted"/>
    <w:basedOn w:val="a"/>
    <w:link w:val="HTML0"/>
    <w:uiPriority w:val="99"/>
    <w:semiHidden/>
    <w:unhideWhenUsed/>
    <w:rsid w:val="008F112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Times New Roman"/>
      <w:color w:val="auto"/>
      <w:sz w:val="20"/>
      <w:szCs w:val="20"/>
    </w:rPr>
  </w:style>
  <w:style w:type="character" w:customStyle="1" w:styleId="HTML0">
    <w:name w:val="Стандартный HTML Знак"/>
    <w:basedOn w:val="a0"/>
    <w:link w:val="HTML"/>
    <w:uiPriority w:val="99"/>
    <w:semiHidden/>
    <w:rsid w:val="008F1124"/>
    <w:rPr>
      <w:rFonts w:ascii="Courier New" w:eastAsia="Times New Roman" w:hAnsi="Courier New" w:cs="Courier New"/>
      <w:sz w:val="20"/>
      <w:szCs w:val="20"/>
      <w:lang w:eastAsia="ru-RU"/>
    </w:rPr>
  </w:style>
  <w:style w:type="character" w:customStyle="1" w:styleId="y2iqfc">
    <w:name w:val="y2iqfc"/>
    <w:basedOn w:val="a0"/>
    <w:rsid w:val="008F1124"/>
  </w:style>
  <w:style w:type="paragraph" w:styleId="a6">
    <w:name w:val="No Spacing"/>
    <w:uiPriority w:val="1"/>
    <w:qFormat/>
    <w:rsid w:val="00087DE4"/>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12D6"/>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A4336"/>
    <w:pPr>
      <w:ind w:left="720"/>
      <w:contextualSpacing/>
    </w:pPr>
  </w:style>
  <w:style w:type="paragraph" w:styleId="a4">
    <w:name w:val="Balloon Text"/>
    <w:basedOn w:val="a"/>
    <w:link w:val="a5"/>
    <w:uiPriority w:val="99"/>
    <w:semiHidden/>
    <w:unhideWhenUsed/>
    <w:rsid w:val="0081085D"/>
    <w:rPr>
      <w:rFonts w:ascii="Tahoma" w:hAnsi="Tahoma" w:cs="Tahoma"/>
      <w:sz w:val="16"/>
      <w:szCs w:val="16"/>
    </w:rPr>
  </w:style>
  <w:style w:type="character" w:customStyle="1" w:styleId="a5">
    <w:name w:val="Текст выноски Знак"/>
    <w:basedOn w:val="a0"/>
    <w:link w:val="a4"/>
    <w:uiPriority w:val="99"/>
    <w:semiHidden/>
    <w:rsid w:val="0081085D"/>
    <w:rPr>
      <w:rFonts w:ascii="Tahoma" w:eastAsia="Courier New" w:hAnsi="Tahoma" w:cs="Tahoma"/>
      <w:color w:val="000000"/>
      <w:sz w:val="16"/>
      <w:szCs w:val="16"/>
      <w:lang w:eastAsia="ru-RU"/>
    </w:rPr>
  </w:style>
  <w:style w:type="paragraph" w:styleId="HTML">
    <w:name w:val="HTML Preformatted"/>
    <w:basedOn w:val="a"/>
    <w:link w:val="HTML0"/>
    <w:uiPriority w:val="99"/>
    <w:semiHidden/>
    <w:unhideWhenUsed/>
    <w:rsid w:val="008F112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Times New Roman"/>
      <w:color w:val="auto"/>
      <w:sz w:val="20"/>
      <w:szCs w:val="20"/>
    </w:rPr>
  </w:style>
  <w:style w:type="character" w:customStyle="1" w:styleId="HTML0">
    <w:name w:val="Стандартный HTML Знак"/>
    <w:basedOn w:val="a0"/>
    <w:link w:val="HTML"/>
    <w:uiPriority w:val="99"/>
    <w:semiHidden/>
    <w:rsid w:val="008F1124"/>
    <w:rPr>
      <w:rFonts w:ascii="Courier New" w:eastAsia="Times New Roman" w:hAnsi="Courier New" w:cs="Courier New"/>
      <w:sz w:val="20"/>
      <w:szCs w:val="20"/>
      <w:lang w:eastAsia="ru-RU"/>
    </w:rPr>
  </w:style>
  <w:style w:type="character" w:customStyle="1" w:styleId="y2iqfc">
    <w:name w:val="y2iqfc"/>
    <w:basedOn w:val="a0"/>
    <w:rsid w:val="008F1124"/>
  </w:style>
  <w:style w:type="paragraph" w:styleId="a6">
    <w:name w:val="No Spacing"/>
    <w:uiPriority w:val="1"/>
    <w:qFormat/>
    <w:rsid w:val="00087DE4"/>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874766">
      <w:bodyDiv w:val="1"/>
      <w:marLeft w:val="0"/>
      <w:marRight w:val="0"/>
      <w:marTop w:val="0"/>
      <w:marBottom w:val="0"/>
      <w:divBdr>
        <w:top w:val="none" w:sz="0" w:space="0" w:color="auto"/>
        <w:left w:val="none" w:sz="0" w:space="0" w:color="auto"/>
        <w:bottom w:val="none" w:sz="0" w:space="0" w:color="auto"/>
        <w:right w:val="none" w:sz="0" w:space="0" w:color="auto"/>
      </w:divBdr>
    </w:div>
    <w:div w:id="250553163">
      <w:bodyDiv w:val="1"/>
      <w:marLeft w:val="0"/>
      <w:marRight w:val="0"/>
      <w:marTop w:val="0"/>
      <w:marBottom w:val="0"/>
      <w:divBdr>
        <w:top w:val="none" w:sz="0" w:space="0" w:color="auto"/>
        <w:left w:val="none" w:sz="0" w:space="0" w:color="auto"/>
        <w:bottom w:val="none" w:sz="0" w:space="0" w:color="auto"/>
        <w:right w:val="none" w:sz="0" w:space="0" w:color="auto"/>
      </w:divBdr>
    </w:div>
    <w:div w:id="272128859">
      <w:bodyDiv w:val="1"/>
      <w:marLeft w:val="0"/>
      <w:marRight w:val="0"/>
      <w:marTop w:val="0"/>
      <w:marBottom w:val="0"/>
      <w:divBdr>
        <w:top w:val="none" w:sz="0" w:space="0" w:color="auto"/>
        <w:left w:val="none" w:sz="0" w:space="0" w:color="auto"/>
        <w:bottom w:val="none" w:sz="0" w:space="0" w:color="auto"/>
        <w:right w:val="none" w:sz="0" w:space="0" w:color="auto"/>
      </w:divBdr>
    </w:div>
    <w:div w:id="286159960">
      <w:bodyDiv w:val="1"/>
      <w:marLeft w:val="0"/>
      <w:marRight w:val="0"/>
      <w:marTop w:val="0"/>
      <w:marBottom w:val="0"/>
      <w:divBdr>
        <w:top w:val="none" w:sz="0" w:space="0" w:color="auto"/>
        <w:left w:val="none" w:sz="0" w:space="0" w:color="auto"/>
        <w:bottom w:val="none" w:sz="0" w:space="0" w:color="auto"/>
        <w:right w:val="none" w:sz="0" w:space="0" w:color="auto"/>
      </w:divBdr>
    </w:div>
    <w:div w:id="327904727">
      <w:bodyDiv w:val="1"/>
      <w:marLeft w:val="0"/>
      <w:marRight w:val="0"/>
      <w:marTop w:val="0"/>
      <w:marBottom w:val="0"/>
      <w:divBdr>
        <w:top w:val="none" w:sz="0" w:space="0" w:color="auto"/>
        <w:left w:val="none" w:sz="0" w:space="0" w:color="auto"/>
        <w:bottom w:val="none" w:sz="0" w:space="0" w:color="auto"/>
        <w:right w:val="none" w:sz="0" w:space="0" w:color="auto"/>
      </w:divBdr>
    </w:div>
    <w:div w:id="580649674">
      <w:bodyDiv w:val="1"/>
      <w:marLeft w:val="0"/>
      <w:marRight w:val="0"/>
      <w:marTop w:val="0"/>
      <w:marBottom w:val="0"/>
      <w:divBdr>
        <w:top w:val="none" w:sz="0" w:space="0" w:color="auto"/>
        <w:left w:val="none" w:sz="0" w:space="0" w:color="auto"/>
        <w:bottom w:val="none" w:sz="0" w:space="0" w:color="auto"/>
        <w:right w:val="none" w:sz="0" w:space="0" w:color="auto"/>
      </w:divBdr>
    </w:div>
    <w:div w:id="664670218">
      <w:bodyDiv w:val="1"/>
      <w:marLeft w:val="0"/>
      <w:marRight w:val="0"/>
      <w:marTop w:val="0"/>
      <w:marBottom w:val="0"/>
      <w:divBdr>
        <w:top w:val="none" w:sz="0" w:space="0" w:color="auto"/>
        <w:left w:val="none" w:sz="0" w:space="0" w:color="auto"/>
        <w:bottom w:val="none" w:sz="0" w:space="0" w:color="auto"/>
        <w:right w:val="none" w:sz="0" w:space="0" w:color="auto"/>
      </w:divBdr>
    </w:div>
    <w:div w:id="808211602">
      <w:bodyDiv w:val="1"/>
      <w:marLeft w:val="0"/>
      <w:marRight w:val="0"/>
      <w:marTop w:val="0"/>
      <w:marBottom w:val="0"/>
      <w:divBdr>
        <w:top w:val="none" w:sz="0" w:space="0" w:color="auto"/>
        <w:left w:val="none" w:sz="0" w:space="0" w:color="auto"/>
        <w:bottom w:val="none" w:sz="0" w:space="0" w:color="auto"/>
        <w:right w:val="none" w:sz="0" w:space="0" w:color="auto"/>
      </w:divBdr>
    </w:div>
    <w:div w:id="1166018836">
      <w:bodyDiv w:val="1"/>
      <w:marLeft w:val="0"/>
      <w:marRight w:val="0"/>
      <w:marTop w:val="0"/>
      <w:marBottom w:val="0"/>
      <w:divBdr>
        <w:top w:val="none" w:sz="0" w:space="0" w:color="auto"/>
        <w:left w:val="none" w:sz="0" w:space="0" w:color="auto"/>
        <w:bottom w:val="none" w:sz="0" w:space="0" w:color="auto"/>
        <w:right w:val="none" w:sz="0" w:space="0" w:color="auto"/>
      </w:divBdr>
    </w:div>
    <w:div w:id="1426607142">
      <w:bodyDiv w:val="1"/>
      <w:marLeft w:val="0"/>
      <w:marRight w:val="0"/>
      <w:marTop w:val="0"/>
      <w:marBottom w:val="0"/>
      <w:divBdr>
        <w:top w:val="none" w:sz="0" w:space="0" w:color="auto"/>
        <w:left w:val="none" w:sz="0" w:space="0" w:color="auto"/>
        <w:bottom w:val="none" w:sz="0" w:space="0" w:color="auto"/>
        <w:right w:val="none" w:sz="0" w:space="0" w:color="auto"/>
      </w:divBdr>
    </w:div>
    <w:div w:id="1510825957">
      <w:bodyDiv w:val="1"/>
      <w:marLeft w:val="0"/>
      <w:marRight w:val="0"/>
      <w:marTop w:val="0"/>
      <w:marBottom w:val="0"/>
      <w:divBdr>
        <w:top w:val="none" w:sz="0" w:space="0" w:color="auto"/>
        <w:left w:val="none" w:sz="0" w:space="0" w:color="auto"/>
        <w:bottom w:val="none" w:sz="0" w:space="0" w:color="auto"/>
        <w:right w:val="none" w:sz="0" w:space="0" w:color="auto"/>
      </w:divBdr>
    </w:div>
    <w:div w:id="1604534094">
      <w:bodyDiv w:val="1"/>
      <w:marLeft w:val="0"/>
      <w:marRight w:val="0"/>
      <w:marTop w:val="0"/>
      <w:marBottom w:val="0"/>
      <w:divBdr>
        <w:top w:val="none" w:sz="0" w:space="0" w:color="auto"/>
        <w:left w:val="none" w:sz="0" w:space="0" w:color="auto"/>
        <w:bottom w:val="none" w:sz="0" w:space="0" w:color="auto"/>
        <w:right w:val="none" w:sz="0" w:space="0" w:color="auto"/>
      </w:divBdr>
    </w:div>
    <w:div w:id="1683707378">
      <w:bodyDiv w:val="1"/>
      <w:marLeft w:val="0"/>
      <w:marRight w:val="0"/>
      <w:marTop w:val="0"/>
      <w:marBottom w:val="0"/>
      <w:divBdr>
        <w:top w:val="none" w:sz="0" w:space="0" w:color="auto"/>
        <w:left w:val="none" w:sz="0" w:space="0" w:color="auto"/>
        <w:bottom w:val="none" w:sz="0" w:space="0" w:color="auto"/>
        <w:right w:val="none" w:sz="0" w:space="0" w:color="auto"/>
      </w:divBdr>
    </w:div>
    <w:div w:id="1836413701">
      <w:bodyDiv w:val="1"/>
      <w:marLeft w:val="0"/>
      <w:marRight w:val="0"/>
      <w:marTop w:val="0"/>
      <w:marBottom w:val="0"/>
      <w:divBdr>
        <w:top w:val="none" w:sz="0" w:space="0" w:color="auto"/>
        <w:left w:val="none" w:sz="0" w:space="0" w:color="auto"/>
        <w:bottom w:val="none" w:sz="0" w:space="0" w:color="auto"/>
        <w:right w:val="none" w:sz="0" w:space="0" w:color="auto"/>
      </w:divBdr>
    </w:div>
    <w:div w:id="1879584590">
      <w:bodyDiv w:val="1"/>
      <w:marLeft w:val="0"/>
      <w:marRight w:val="0"/>
      <w:marTop w:val="0"/>
      <w:marBottom w:val="0"/>
      <w:divBdr>
        <w:top w:val="none" w:sz="0" w:space="0" w:color="auto"/>
        <w:left w:val="none" w:sz="0" w:space="0" w:color="auto"/>
        <w:bottom w:val="none" w:sz="0" w:space="0" w:color="auto"/>
        <w:right w:val="none" w:sz="0" w:space="0" w:color="auto"/>
      </w:divBdr>
    </w:div>
    <w:div w:id="1975670219">
      <w:bodyDiv w:val="1"/>
      <w:marLeft w:val="0"/>
      <w:marRight w:val="0"/>
      <w:marTop w:val="0"/>
      <w:marBottom w:val="0"/>
      <w:divBdr>
        <w:top w:val="none" w:sz="0" w:space="0" w:color="auto"/>
        <w:left w:val="none" w:sz="0" w:space="0" w:color="auto"/>
        <w:bottom w:val="none" w:sz="0" w:space="0" w:color="auto"/>
        <w:right w:val="none" w:sz="0" w:space="0" w:color="auto"/>
      </w:divBdr>
    </w:div>
    <w:div w:id="1977949432">
      <w:bodyDiv w:val="1"/>
      <w:marLeft w:val="0"/>
      <w:marRight w:val="0"/>
      <w:marTop w:val="0"/>
      <w:marBottom w:val="0"/>
      <w:divBdr>
        <w:top w:val="none" w:sz="0" w:space="0" w:color="auto"/>
        <w:left w:val="none" w:sz="0" w:space="0" w:color="auto"/>
        <w:bottom w:val="none" w:sz="0" w:space="0" w:color="auto"/>
        <w:right w:val="none" w:sz="0" w:space="0" w:color="auto"/>
      </w:divBdr>
    </w:div>
    <w:div w:id="1983995529">
      <w:bodyDiv w:val="1"/>
      <w:marLeft w:val="0"/>
      <w:marRight w:val="0"/>
      <w:marTop w:val="0"/>
      <w:marBottom w:val="0"/>
      <w:divBdr>
        <w:top w:val="none" w:sz="0" w:space="0" w:color="auto"/>
        <w:left w:val="none" w:sz="0" w:space="0" w:color="auto"/>
        <w:bottom w:val="none" w:sz="0" w:space="0" w:color="auto"/>
        <w:right w:val="none" w:sz="0" w:space="0" w:color="auto"/>
      </w:divBdr>
    </w:div>
    <w:div w:id="1994022377">
      <w:bodyDiv w:val="1"/>
      <w:marLeft w:val="0"/>
      <w:marRight w:val="0"/>
      <w:marTop w:val="0"/>
      <w:marBottom w:val="0"/>
      <w:divBdr>
        <w:top w:val="none" w:sz="0" w:space="0" w:color="auto"/>
        <w:left w:val="none" w:sz="0" w:space="0" w:color="auto"/>
        <w:bottom w:val="none" w:sz="0" w:space="0" w:color="auto"/>
        <w:right w:val="none" w:sz="0" w:space="0" w:color="auto"/>
      </w:divBdr>
    </w:div>
    <w:div w:id="2014337456">
      <w:bodyDiv w:val="1"/>
      <w:marLeft w:val="0"/>
      <w:marRight w:val="0"/>
      <w:marTop w:val="0"/>
      <w:marBottom w:val="0"/>
      <w:divBdr>
        <w:top w:val="none" w:sz="0" w:space="0" w:color="auto"/>
        <w:left w:val="none" w:sz="0" w:space="0" w:color="auto"/>
        <w:bottom w:val="none" w:sz="0" w:space="0" w:color="auto"/>
        <w:right w:val="none" w:sz="0" w:space="0" w:color="auto"/>
      </w:divBdr>
    </w:div>
    <w:div w:id="213216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654</TotalTime>
  <Pages>1</Pages>
  <Words>1234</Words>
  <Characters>7037</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Asel Kemelova</dc:creator>
  <cp:lastModifiedBy>Asel Kemelova</cp:lastModifiedBy>
  <cp:revision>220</cp:revision>
  <cp:lastPrinted>2021-12-15T06:22:00Z</cp:lastPrinted>
  <dcterms:created xsi:type="dcterms:W3CDTF">2021-11-17T05:48:00Z</dcterms:created>
  <dcterms:modified xsi:type="dcterms:W3CDTF">2021-12-15T06:23:00Z</dcterms:modified>
</cp:coreProperties>
</file>