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9"/>
        <w:gridCol w:w="4371"/>
        <w:gridCol w:w="5100"/>
      </w:tblGrid>
      <w:tr w:rsidR="001932F9" w:rsidRPr="00E63B11" w:rsidTr="00DE2D64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E63B11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E63B11">
            <w:pPr>
              <w:pStyle w:val="tkTekst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pStyle w:val="tkGrif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50878" w:rsidRPr="00E63B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3B11">
              <w:rPr>
                <w:rFonts w:ascii="Times New Roman" w:hAnsi="Times New Roman" w:cs="Times New Roman"/>
                <w:sz w:val="24"/>
                <w:szCs w:val="24"/>
              </w:rPr>
              <w:br/>
              <w:t>к Порядку обеспечения учета товаров в рамках торговли с государствами</w:t>
            </w:r>
            <w:r w:rsidR="00D4482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7428E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4482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="00742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Евразийского экономического союза при ввозе (импорте) в Кыргызскую Республику</w:t>
            </w:r>
          </w:p>
        </w:tc>
      </w:tr>
      <w:tr w:rsidR="001932F9" w:rsidRPr="00E63B11" w:rsidTr="00DE2D64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E63B11">
            <w:pPr>
              <w:pStyle w:val="tkTekst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E63B11">
            <w:pPr>
              <w:pStyle w:val="tkTekst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E63B11">
            <w:pPr>
              <w:pStyle w:val="tkGri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932F9" w:rsidRPr="00E63B11" w:rsidRDefault="001932F9" w:rsidP="00E63B11">
      <w:pPr>
        <w:pStyle w:val="tkNazvanie"/>
        <w:spacing w:line="240" w:lineRule="auto"/>
        <w:rPr>
          <w:rFonts w:ascii="Times New Roman" w:hAnsi="Times New Roman" w:cs="Times New Roman"/>
        </w:rPr>
      </w:pPr>
      <w:r w:rsidRPr="00E63B11">
        <w:rPr>
          <w:rFonts w:ascii="Times New Roman" w:hAnsi="Times New Roman" w:cs="Times New Roman"/>
        </w:rPr>
        <w:t>ЖУРНАЛ</w:t>
      </w:r>
      <w:r w:rsidRPr="00E63B11">
        <w:rPr>
          <w:rFonts w:ascii="Times New Roman" w:hAnsi="Times New Roman" w:cs="Times New Roman"/>
        </w:rPr>
        <w:br/>
        <w:t>учета приема информации</w:t>
      </w:r>
    </w:p>
    <w:tbl>
      <w:tblPr>
        <w:tblW w:w="4944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1001"/>
        <w:gridCol w:w="1001"/>
        <w:gridCol w:w="1911"/>
        <w:gridCol w:w="1965"/>
        <w:gridCol w:w="1703"/>
        <w:gridCol w:w="1508"/>
        <w:gridCol w:w="1183"/>
        <w:gridCol w:w="1626"/>
        <w:gridCol w:w="1712"/>
      </w:tblGrid>
      <w:tr w:rsidR="001932F9" w:rsidRPr="00E63B11" w:rsidTr="007428E9">
        <w:tc>
          <w:tcPr>
            <w:tcW w:w="27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E63B11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696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E63B11" w:rsidRDefault="001932F9" w:rsidP="00E63B11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Время, дата получения информации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E63B11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и должност</w:t>
            </w:r>
            <w:r w:rsidR="00250878"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ь сотрудника </w:t>
            </w:r>
            <w:r w:rsidR="0068347C"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органа налоговой службы, обладающего стат</w:t>
            </w:r>
            <w:r w:rsidR="00742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усом правоохранительного органа</w:t>
            </w:r>
          </w:p>
        </w:tc>
        <w:tc>
          <w:tcPr>
            <w:tcW w:w="179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E63B11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об автотранспортном средстве и водителе</w:t>
            </w:r>
          </w:p>
        </w:tc>
        <w:tc>
          <w:tcPr>
            <w:tcW w:w="41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E63B11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</w:t>
            </w:r>
            <w:r w:rsidR="00AD68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ной</w:t>
            </w:r>
            <w:proofErr w:type="gramEnd"/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вид </w:t>
            </w:r>
            <w:proofErr w:type="spellStart"/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перево</w:t>
            </w:r>
            <w:r w:rsidR="00AD68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зимого</w:t>
            </w:r>
            <w:proofErr w:type="spellEnd"/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груза (товара)</w:t>
            </w:r>
          </w:p>
        </w:tc>
        <w:tc>
          <w:tcPr>
            <w:tcW w:w="56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3E18" w:rsidRPr="00DA3E18" w:rsidRDefault="001932F9" w:rsidP="00E63B11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и должность сотрудника пункта</w:t>
            </w:r>
            <w:bookmarkStart w:id="0" w:name="_GoBack"/>
            <w:bookmarkEnd w:id="0"/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учета товаров, передавшего </w:t>
            </w:r>
            <w:proofErr w:type="spellStart"/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</w:t>
            </w:r>
            <w:proofErr w:type="spellEnd"/>
            <w:r w:rsidR="00DA3E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- </w:t>
            </w:r>
          </w:p>
          <w:p w:rsidR="001932F9" w:rsidRPr="00DA3E18" w:rsidRDefault="00DA3E18" w:rsidP="00E63B11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</w:t>
            </w:r>
            <w:r w:rsidR="001932F9"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ию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59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E63B11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 принятых мерах</w:t>
            </w:r>
          </w:p>
        </w:tc>
      </w:tr>
      <w:tr w:rsidR="001932F9" w:rsidRPr="00E63B11" w:rsidTr="00DA3E18">
        <w:tc>
          <w:tcPr>
            <w:tcW w:w="27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32F9" w:rsidRPr="00E63B11" w:rsidRDefault="001932F9" w:rsidP="00E63B11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96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32F9" w:rsidRPr="00E63B11" w:rsidRDefault="001932F9" w:rsidP="00E63B11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32F9" w:rsidRPr="00E63B11" w:rsidRDefault="001932F9" w:rsidP="00E63B11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DA3E18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Марка </w:t>
            </w:r>
            <w:proofErr w:type="spellStart"/>
            <w:proofErr w:type="gramStart"/>
            <w:r w:rsidR="00742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автотран</w:t>
            </w:r>
            <w:r w:rsidR="007428E9"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</w:t>
            </w:r>
            <w:proofErr w:type="spellEnd"/>
            <w:r w:rsidR="00DA3E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proofErr w:type="spellStart"/>
            <w:r w:rsidR="007428E9"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тного</w:t>
            </w:r>
            <w:proofErr w:type="spellEnd"/>
            <w:proofErr w:type="gramEnd"/>
            <w:r w:rsidR="00D448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</w:t>
            </w:r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828" w:rsidRPr="00D44828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Гос. номер </w:t>
            </w:r>
            <w:proofErr w:type="spellStart"/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автотран</w:t>
            </w:r>
            <w:proofErr w:type="spellEnd"/>
            <w:r w:rsidR="00D448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</w:p>
          <w:p w:rsidR="001932F9" w:rsidRPr="00E63B11" w:rsidRDefault="00DA3E18" w:rsidP="00D44828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с</w:t>
            </w:r>
            <w:r w:rsidR="001932F9"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портного</w:t>
            </w:r>
            <w:r w:rsidR="00D448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</w:t>
            </w:r>
            <w:r w:rsidR="001932F9"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E63B11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водителя</w:t>
            </w:r>
          </w:p>
        </w:tc>
        <w:tc>
          <w:tcPr>
            <w:tcW w:w="41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32F9" w:rsidRPr="00E63B11" w:rsidRDefault="001932F9" w:rsidP="00E63B11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32F9" w:rsidRPr="00E63B11" w:rsidRDefault="001932F9" w:rsidP="00E63B11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96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32F9" w:rsidRPr="00E63B11" w:rsidRDefault="001932F9" w:rsidP="00E63B11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932F9" w:rsidRPr="00E63B11" w:rsidTr="00DA3E18"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932F9" w:rsidRPr="00E63B11" w:rsidTr="00DA3E18"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932F9" w:rsidRPr="00E63B11" w:rsidTr="00DA3E18"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932F9" w:rsidRPr="00E63B11" w:rsidTr="00DA3E18"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932F9" w:rsidRPr="00E63B11" w:rsidTr="00DA3E18"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E63B11" w:rsidRDefault="001932F9" w:rsidP="007428E9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E63B11" w:rsidRDefault="001932F9" w:rsidP="00742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1932F9" w:rsidRPr="00E63B11" w:rsidRDefault="001932F9" w:rsidP="00E63B11">
      <w:pPr>
        <w:pStyle w:val="tkTek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3B11">
        <w:rPr>
          <w:rFonts w:ascii="Times New Roman" w:hAnsi="Times New Roman" w:cs="Times New Roman"/>
          <w:sz w:val="24"/>
          <w:szCs w:val="24"/>
        </w:rPr>
        <w:t> </w:t>
      </w:r>
    </w:p>
    <w:p w:rsidR="001932F9" w:rsidRPr="00E63B11" w:rsidRDefault="001932F9" w:rsidP="00E63B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2795B" w:rsidRPr="00E63B11" w:rsidRDefault="0062795B" w:rsidP="00E63B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2795B" w:rsidRPr="00E63B11" w:rsidSect="007428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2F9"/>
    <w:rsid w:val="001932F9"/>
    <w:rsid w:val="00250878"/>
    <w:rsid w:val="0062795B"/>
    <w:rsid w:val="0068347C"/>
    <w:rsid w:val="007428E9"/>
    <w:rsid w:val="00AD68FE"/>
    <w:rsid w:val="00D44828"/>
    <w:rsid w:val="00DA3E18"/>
    <w:rsid w:val="00E6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51290-94C4-435F-B4FD-6240FDD7F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32F9"/>
    <w:rPr>
      <w:color w:val="0000FF"/>
      <w:u w:val="single"/>
    </w:rPr>
  </w:style>
  <w:style w:type="paragraph" w:customStyle="1" w:styleId="tkRedakcijaSpisok">
    <w:name w:val="_В редакции список (tkRedakcijaSpisok)"/>
    <w:basedOn w:val="a"/>
    <w:rsid w:val="001932F9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1932F9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1932F9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1932F9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1932F9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63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3B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ГНС</dc:creator>
  <cp:lastModifiedBy>Дубанаев Адилет</cp:lastModifiedBy>
  <cp:revision>5</cp:revision>
  <cp:lastPrinted>2022-03-18T09:48:00Z</cp:lastPrinted>
  <dcterms:created xsi:type="dcterms:W3CDTF">2022-03-18T09:49:00Z</dcterms:created>
  <dcterms:modified xsi:type="dcterms:W3CDTF">2022-04-15T09:12:00Z</dcterms:modified>
</cp:coreProperties>
</file>