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5D0" w:rsidRDefault="00C335D0" w:rsidP="008E1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19EC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“COVID-19 коронавирустук инфекциянын жайылгандыгына байланыштуу киргизилген өзгөчө кырдаал/өзгөчө абал режимине жана чектөө чараларын киргизүүдөн улам жумушунан айрылган адамдарга убактылуу колдоо көрсөтүү жөнүндө” токтомунун долбооруна</w:t>
      </w:r>
    </w:p>
    <w:p w:rsidR="008E19EC" w:rsidRPr="008E19EC" w:rsidRDefault="008E19EC" w:rsidP="008E1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5D0" w:rsidRPr="008E19EC" w:rsidRDefault="00C335D0" w:rsidP="008E1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19EC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0A6963" w:rsidRPr="008E19EC" w:rsidRDefault="000A6963" w:rsidP="0061647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</w:p>
    <w:p w:rsidR="00D65428" w:rsidRPr="00D350AE" w:rsidRDefault="008E19EC" w:rsidP="00616476">
      <w:pPr>
        <w:pStyle w:val="a3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</w:pPr>
      <w:r w:rsidRPr="00D350AE"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  <w:t>Долбоордун максаты жана милдеттери</w:t>
      </w:r>
    </w:p>
    <w:p w:rsidR="008A1E51" w:rsidRPr="008A1E51" w:rsidRDefault="00D350AE" w:rsidP="0061647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  <w:r w:rsidRPr="00D350AE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 xml:space="preserve">Долбоордун максаты </w:t>
      </w:r>
      <w:r w:rsidR="008A1E51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>–</w:t>
      </w:r>
      <w:r w:rsidRPr="00D350AE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 xml:space="preserve"> </w:t>
      </w:r>
      <w:r w:rsidR="008A1E51" w:rsidRPr="008A1E5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коронавирустук инфекциянын (COVID-19) киришинин кесепеттеринен улам </w:t>
      </w:r>
      <w:r w:rsidR="00944949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жумушу</w:t>
      </w:r>
      <w:r w:rsidR="008A1E51" w:rsidRPr="008A1E5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</w:t>
      </w:r>
      <w:r w:rsidR="00944949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жок калган</w:t>
      </w:r>
      <w:r w:rsidR="008A1E51" w:rsidRPr="008A1E5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жарандарга </w:t>
      </w:r>
      <w:r w:rsidR="00944949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убактылуу колдоо көрсөтүү</w:t>
      </w:r>
      <w:r w:rsidR="008A1E51" w:rsidRPr="008A1E5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үчүн </w:t>
      </w:r>
      <w:r w:rsidR="008A1E5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социалдык жардам </w:t>
      </w:r>
      <w:r w:rsidR="008A1E51" w:rsidRPr="008A1E5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ай сайын 900 сом өлчөмүндө жумушсуздук боюнча убактылуу жөлөкпул төлө</w:t>
      </w:r>
      <w:r w:rsidR="008A1E5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ө </w:t>
      </w:r>
      <w:r w:rsidR="00944949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жолу</w:t>
      </w:r>
      <w:r w:rsidR="008A1E5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көрсөтүлөт.</w:t>
      </w:r>
    </w:p>
    <w:p w:rsidR="008A1E51" w:rsidRPr="00D350AE" w:rsidRDefault="008A1E51" w:rsidP="0061647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  <w:r w:rsidRPr="00D350AE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 xml:space="preserve">Долбоордун </w:t>
      </w:r>
      <w:r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>милдети</w:t>
      </w:r>
      <w:r w:rsidRPr="00D350AE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 xml:space="preserve">– </w:t>
      </w:r>
      <w:r w:rsidRPr="00C16F40">
        <w:rPr>
          <w:rFonts w:ascii="Times New Roman" w:hAnsi="Times New Roman" w:cs="Times New Roman"/>
          <w:sz w:val="28"/>
          <w:szCs w:val="28"/>
          <w:lang w:val="ky-KG"/>
        </w:rPr>
        <w:t>Жумушсуздук боюнча жөлөкпулдарды төлөөнүн жөнөкөйлөтүлгөн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тартиби жөнүндө у</w:t>
      </w:r>
      <w:r w:rsidRPr="00C16F40">
        <w:rPr>
          <w:rFonts w:ascii="Times New Roman" w:hAnsi="Times New Roman" w:cs="Times New Roman"/>
          <w:sz w:val="28"/>
          <w:szCs w:val="28"/>
          <w:lang w:val="ky-KG"/>
        </w:rPr>
        <w:t>бактылуу жобо</w:t>
      </w:r>
      <w:r>
        <w:rPr>
          <w:rFonts w:ascii="Times New Roman" w:hAnsi="Times New Roman" w:cs="Times New Roman"/>
          <w:sz w:val="28"/>
          <w:szCs w:val="28"/>
          <w:lang w:val="ky-KG"/>
        </w:rPr>
        <w:t>ну бекитүү.</w:t>
      </w:r>
    </w:p>
    <w:p w:rsidR="00C335D0" w:rsidRPr="007132EF" w:rsidRDefault="008E19EC" w:rsidP="00616476">
      <w:pPr>
        <w:pStyle w:val="a3"/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  <w:t>Баяндоо бөлүгү</w:t>
      </w:r>
    </w:p>
    <w:p w:rsidR="00C335D0" w:rsidRDefault="00CD61B5" w:rsidP="00DD60F4">
      <w:pPr>
        <w:pStyle w:val="HTML"/>
        <w:shd w:val="clear" w:color="auto" w:fill="FFFFFF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68F3">
        <w:rPr>
          <w:rFonts w:ascii="Times New Roman" w:hAnsi="Times New Roman" w:cs="Times New Roman"/>
          <w:sz w:val="28"/>
          <w:szCs w:val="28"/>
          <w:lang w:val="ky-KG"/>
        </w:rPr>
        <w:t>COVID-19 пандемиясына байланыштуу кырдаал Кыргызстанда эмгек рыногуна кысым к</w:t>
      </w:r>
      <w:r w:rsidRPr="008E19EC">
        <w:rPr>
          <w:rFonts w:ascii="Times New Roman" w:hAnsi="Times New Roman" w:cs="Times New Roman"/>
          <w:sz w:val="28"/>
          <w:szCs w:val="28"/>
          <w:lang w:val="ky-KG"/>
        </w:rPr>
        <w:t>өрсөтүп, калктын иш менен камсыз болуусуна терс таасирин тийгизд</w:t>
      </w:r>
      <w:r w:rsidR="007132EF">
        <w:rPr>
          <w:rFonts w:ascii="Times New Roman" w:hAnsi="Times New Roman" w:cs="Times New Roman"/>
          <w:sz w:val="28"/>
          <w:szCs w:val="28"/>
          <w:lang w:val="ky-KG"/>
        </w:rPr>
        <w:t>и.</w:t>
      </w:r>
    </w:p>
    <w:p w:rsidR="00DD60F4" w:rsidRDefault="007132EF" w:rsidP="00DD60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 w:rsidRPr="007132EF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COVID-19 коронавирус инфекциясынын жайылышына байланыштуу к</w:t>
      </w:r>
      <w:r w:rsidR="000E7E79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иргизилген чукул кырдаалда жана</w:t>
      </w:r>
      <w:r w:rsidRPr="007132EF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/же өзгөчө кырдаалдын кесепетинен кийин жумушунан айрылган жумушсуз жарандарга социалдык колдоо көрсөтүү максатында, </w:t>
      </w:r>
      <w:r w:rsidR="008B2ABB" w:rsidRPr="007132EF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Дүйнөлүк банк тарабынан каржыланган </w:t>
      </w:r>
      <w:r w:rsidRPr="007132EF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"Социалдык коргоо тутуму жана өзгөчө кырдаалдар боюнча иш-аракеттер планы" инвестициялык долбоорунун алкагында убактылуу жумушсуздук боюнча жөлөкпул төлөө сунушталууда</w:t>
      </w:r>
      <w:r w:rsidR="008B2ABB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.</w:t>
      </w:r>
      <w:r w:rsidR="007A2360" w:rsidRPr="007A2360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</w:t>
      </w:r>
      <w:r w:rsidR="007A2360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Сунушталган</w:t>
      </w:r>
      <w:r w:rsidR="007A2360" w:rsidRPr="007A2360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долбоор Социалдык фондго үзгүлтүксүз төгүмд</w:t>
      </w:r>
      <w:r w:rsidR="007A2360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өрдү киргизип турган жумушсуз жарандарга </w:t>
      </w:r>
      <w:r w:rsidR="007A2360" w:rsidRPr="007A2360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ай сайын 900 сом өлчөмүндө жумушсуздук боюнча </w:t>
      </w:r>
      <w:r w:rsidR="007A2360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убуактылуу жөлөкпул</w:t>
      </w:r>
      <w:r w:rsidR="007A2360" w:rsidRPr="007A2360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(12 АКШ долларына жакын)</w:t>
      </w:r>
      <w:r w:rsidR="007A2360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төлөнөт.</w:t>
      </w:r>
      <w:r w:rsidR="00AD1C04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Долбоор болжол менен 38500 адамды камтыйт.</w:t>
      </w:r>
    </w:p>
    <w:p w:rsidR="00AD1C04" w:rsidRPr="00DD60F4" w:rsidRDefault="00AD1C04" w:rsidP="00DD60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4039A8">
        <w:rPr>
          <w:rFonts w:ascii="Times New Roman" w:hAnsi="Times New Roman" w:cs="Times New Roman"/>
          <w:sz w:val="28"/>
          <w:szCs w:val="28"/>
          <w:lang w:val="ky-KG"/>
        </w:rPr>
        <w:t xml:space="preserve">елгиленген тартипте расмий жумушсуз деп таанылган жарандар,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кайрылган күндөн тартып </w:t>
      </w:r>
      <w:r w:rsidRPr="004039A8">
        <w:rPr>
          <w:rFonts w:ascii="Times New Roman" w:hAnsi="Times New Roman" w:cs="Times New Roman"/>
          <w:sz w:val="28"/>
          <w:szCs w:val="28"/>
          <w:lang w:val="ky-KG"/>
        </w:rPr>
        <w:t xml:space="preserve">өзгөчө кырдаал режими </w:t>
      </w:r>
      <w:r>
        <w:rPr>
          <w:rFonts w:ascii="Times New Roman" w:hAnsi="Times New Roman" w:cs="Times New Roman"/>
          <w:sz w:val="28"/>
          <w:szCs w:val="28"/>
          <w:lang w:val="ky-KG"/>
        </w:rPr>
        <w:t>киргизилген күнд</w:t>
      </w:r>
      <w:r w:rsidRPr="004039A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 тартып</w:t>
      </w:r>
      <w:r w:rsidRPr="004039A8">
        <w:rPr>
          <w:rFonts w:ascii="Times New Roman" w:hAnsi="Times New Roman" w:cs="Times New Roman"/>
          <w:sz w:val="28"/>
          <w:szCs w:val="28"/>
          <w:lang w:val="ky-KG"/>
        </w:rPr>
        <w:t xml:space="preserve"> акыркы 12 ай ичинде үч айдан кем эмес суммалык камсыздандыруу стажы бар болсо</w:t>
      </w:r>
      <w:r>
        <w:rPr>
          <w:rFonts w:ascii="Times New Roman" w:hAnsi="Times New Roman" w:cs="Times New Roman"/>
          <w:sz w:val="28"/>
          <w:szCs w:val="28"/>
          <w:lang w:val="ky-KG"/>
        </w:rPr>
        <w:t>, ж</w:t>
      </w:r>
      <w:r w:rsidRPr="004039A8">
        <w:rPr>
          <w:rFonts w:ascii="Times New Roman" w:hAnsi="Times New Roman" w:cs="Times New Roman"/>
          <w:sz w:val="28"/>
          <w:szCs w:val="28"/>
          <w:lang w:val="ky-KG"/>
        </w:rPr>
        <w:t>умушсуздук боюнча жөлөкпул алуу укугу</w:t>
      </w:r>
      <w:r>
        <w:rPr>
          <w:rFonts w:ascii="Times New Roman" w:hAnsi="Times New Roman" w:cs="Times New Roman"/>
          <w:sz w:val="28"/>
          <w:szCs w:val="28"/>
          <w:lang w:val="ky-KG"/>
        </w:rPr>
        <w:t>на ээ.</w:t>
      </w:r>
    </w:p>
    <w:p w:rsidR="007132EF" w:rsidRDefault="00AD1C04" w:rsidP="00DD60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Учурда колдонуудагы базалык жөлөкпулдун өлчөмү 300 сомду түзөт, ал эмгек стажына ылайык проценттик өлчөмдө белгиленет. </w:t>
      </w:r>
      <w:r w:rsidR="00DD60F4">
        <w:rPr>
          <w:rFonts w:ascii="Times New Roman" w:hAnsi="Times New Roman" w:cs="Times New Roman"/>
          <w:sz w:val="28"/>
          <w:szCs w:val="28"/>
          <w:lang w:val="ky-KG"/>
        </w:rPr>
        <w:t>Мурда, жумушсуз жарандарга жарандарга дайындалган жумушсуздук боюнча жөлөкпул Убактылуу жобо колдонуу учурунда жогорулатылган өлчөмдө төлөнөт.</w:t>
      </w:r>
    </w:p>
    <w:p w:rsidR="007A2360" w:rsidRDefault="00DD60F4" w:rsidP="00DD60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долбоор менен жумушсуздук боюнча жэөлөкпулдун өлчөмү жогорулатулууда, жөлөкпулду дайындоо тартиби жөнөкөйлөштүрүлдү, </w:t>
      </w:r>
      <w:r w:rsidRPr="004039A8">
        <w:rPr>
          <w:rFonts w:ascii="Times New Roman" w:hAnsi="Times New Roman" w:cs="Times New Roman"/>
          <w:sz w:val="28"/>
          <w:szCs w:val="28"/>
          <w:lang w:val="ky-KG"/>
        </w:rPr>
        <w:t>камсыздандыруу стажы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12 айдан 3 айга чейин түшүрүлдү.</w:t>
      </w:r>
    </w:p>
    <w:p w:rsidR="007D7BFA" w:rsidRPr="007D7BFA" w:rsidRDefault="007D7BFA" w:rsidP="0061647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r w:rsidRPr="007D7BFA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Маалымат үчүн:</w:t>
      </w:r>
      <w:r w:rsidRPr="007D7B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D7BFA">
        <w:rPr>
          <w:rFonts w:ascii="Times New Roman" w:hAnsi="Times New Roman" w:cs="Times New Roman"/>
          <w:i/>
          <w:sz w:val="28"/>
          <w:szCs w:val="28"/>
          <w:lang w:val="ky-KG"/>
        </w:rPr>
        <w:t xml:space="preserve">2019-жылдын башында </w:t>
      </w:r>
      <w:r w:rsidR="00944949">
        <w:rPr>
          <w:rFonts w:ascii="Times New Roman" w:hAnsi="Times New Roman" w:cs="Times New Roman"/>
          <w:i/>
          <w:sz w:val="28"/>
          <w:szCs w:val="28"/>
          <w:lang w:val="ky-KG"/>
        </w:rPr>
        <w:t>экономикалык активдүү калктын саны</w:t>
      </w:r>
      <w:r w:rsidRPr="007D7BFA">
        <w:rPr>
          <w:rFonts w:ascii="Times New Roman" w:hAnsi="Times New Roman" w:cs="Times New Roman"/>
          <w:i/>
          <w:sz w:val="28"/>
          <w:szCs w:val="28"/>
          <w:lang w:val="ky-KG"/>
        </w:rPr>
        <w:t xml:space="preserve"> 2538,7 миң адамды, анын ичинде иштеген калк - – 2382,5 миң адамды, жумушсуздар 156,3 миң ада</w:t>
      </w:r>
      <w:r w:rsidR="001D035D">
        <w:rPr>
          <w:rFonts w:ascii="Times New Roman" w:hAnsi="Times New Roman" w:cs="Times New Roman"/>
          <w:i/>
          <w:sz w:val="28"/>
          <w:szCs w:val="28"/>
          <w:lang w:val="ky-KG"/>
        </w:rPr>
        <w:t>мды түзгөн. 2020-жылдын 1-</w:t>
      </w:r>
      <w:r w:rsidR="001D035D">
        <w:rPr>
          <w:rFonts w:ascii="Times New Roman" w:hAnsi="Times New Roman" w:cs="Times New Roman"/>
          <w:i/>
          <w:sz w:val="28"/>
          <w:szCs w:val="28"/>
          <w:lang w:val="ky-KG"/>
        </w:rPr>
        <w:lastRenderedPageBreak/>
        <w:t>сентябрына</w:t>
      </w:r>
      <w:r w:rsidRPr="007D7BFA">
        <w:rPr>
          <w:rFonts w:ascii="Times New Roman" w:hAnsi="Times New Roman" w:cs="Times New Roman"/>
          <w:i/>
          <w:sz w:val="28"/>
          <w:szCs w:val="28"/>
          <w:lang w:val="ky-KG"/>
        </w:rPr>
        <w:t xml:space="preserve"> карата эсепте турга</w:t>
      </w:r>
      <w:r w:rsidR="001D035D">
        <w:rPr>
          <w:rFonts w:ascii="Times New Roman" w:hAnsi="Times New Roman" w:cs="Times New Roman"/>
          <w:i/>
          <w:sz w:val="28"/>
          <w:szCs w:val="28"/>
          <w:lang w:val="ky-KG"/>
        </w:rPr>
        <w:t>н жумушсуз жарандардын саны 100,0</w:t>
      </w:r>
      <w:r w:rsidRPr="007D7BFA">
        <w:rPr>
          <w:rFonts w:ascii="Times New Roman" w:hAnsi="Times New Roman" w:cs="Times New Roman"/>
          <w:i/>
          <w:sz w:val="28"/>
          <w:szCs w:val="28"/>
          <w:lang w:val="ky-KG"/>
        </w:rPr>
        <w:t xml:space="preserve"> миң адамды түзгө</w:t>
      </w:r>
      <w:r w:rsidR="00C5231D">
        <w:rPr>
          <w:rFonts w:ascii="Times New Roman" w:hAnsi="Times New Roman" w:cs="Times New Roman"/>
          <w:i/>
          <w:sz w:val="28"/>
          <w:szCs w:val="28"/>
          <w:lang w:val="ky-KG"/>
        </w:rPr>
        <w:t>т.</w:t>
      </w:r>
    </w:p>
    <w:p w:rsidR="008730B1" w:rsidRPr="008E19EC" w:rsidRDefault="00D65428" w:rsidP="00616476">
      <w:pPr>
        <w:pStyle w:val="a6"/>
        <w:ind w:right="-1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8E19EC">
        <w:rPr>
          <w:rFonts w:ascii="Times New Roman" w:eastAsia="Times New Roman" w:hAnsi="Times New Roman"/>
          <w:sz w:val="28"/>
          <w:szCs w:val="28"/>
          <w:lang w:val="ky-KG" w:bidi="en-US"/>
        </w:rPr>
        <w:tab/>
      </w:r>
      <w:r w:rsidR="008730B1" w:rsidRPr="008E19EC">
        <w:rPr>
          <w:rFonts w:ascii="Times New Roman" w:hAnsi="Times New Roman"/>
          <w:b/>
          <w:bCs/>
          <w:sz w:val="28"/>
          <w:szCs w:val="28"/>
          <w:lang w:val="ky-KG"/>
        </w:rPr>
        <w:t xml:space="preserve">3. </w:t>
      </w:r>
      <w:r w:rsidR="00C671B2">
        <w:rPr>
          <w:rFonts w:ascii="Times New Roman" w:hAnsi="Times New Roman"/>
          <w:b/>
          <w:bCs/>
          <w:sz w:val="28"/>
          <w:szCs w:val="28"/>
          <w:lang w:val="ky-KG"/>
        </w:rPr>
        <w:t>Мүмкүн болуучу</w:t>
      </w:r>
      <w:r w:rsidR="008730B1" w:rsidRPr="008E19EC">
        <w:rPr>
          <w:rFonts w:ascii="Times New Roman" w:hAnsi="Times New Roman"/>
          <w:b/>
          <w:bCs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коррупциялык кесепеттердин божомолдору</w:t>
      </w:r>
    </w:p>
    <w:p w:rsidR="008730B1" w:rsidRPr="008E19EC" w:rsidRDefault="00D65428" w:rsidP="0061647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19EC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ab/>
      </w:r>
      <w:r w:rsidR="008730B1" w:rsidRPr="008E19EC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>Кыргыз Республ</w:t>
      </w:r>
      <w:r w:rsidR="00C671B2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>икасынын Өкмөтүнүн ушул токтом долбоорун кабыл алуу</w:t>
      </w:r>
      <w:r w:rsidR="008730B1" w:rsidRPr="008E19EC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 xml:space="preserve"> </w:t>
      </w:r>
      <w:r w:rsidR="008730B1" w:rsidRPr="008E19EC">
        <w:rPr>
          <w:rFonts w:ascii="Times New Roman" w:hAnsi="Times New Roman" w:cs="Times New Roman"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кесепеттерге алып келбейт.</w:t>
      </w:r>
    </w:p>
    <w:p w:rsidR="008730B1" w:rsidRPr="008E19EC" w:rsidRDefault="008730B1" w:rsidP="0061647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19EC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Коомдук талкуулоонун жыйынтыгы тууралуу маалымат </w:t>
      </w:r>
    </w:p>
    <w:p w:rsidR="008730B1" w:rsidRPr="008E19EC" w:rsidRDefault="008730B1" w:rsidP="0061647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19E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“Кыргыз Республикасынын ченемдик укуктук актылары жөнүндө” Мыйзамынын 23-беренесине ылайык </w:t>
      </w:r>
      <w:r w:rsidRPr="008E19E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Ченемдик укуктук актылардын долбоорлорун коомдук талкуулоонун мөөнөтү, ал жеткис күчтүн жагдайларынын шарттарында жарандардын жана юридикалык жактардын укуктарын жөнгө салууга багытталган ченемдик укуктук актылардын долбоорлорун кошпогондо, бир айдан кем эмес болот, </w:t>
      </w:r>
      <w:r w:rsidRPr="008E19EC">
        <w:rPr>
          <w:rFonts w:ascii="Times New Roman" w:hAnsi="Times New Roman" w:cs="Times New Roman"/>
          <w:sz w:val="28"/>
          <w:szCs w:val="28"/>
          <w:lang w:val="ky-KG"/>
        </w:rPr>
        <w:t xml:space="preserve">коронавирустук инфекциянын (СОВИД-19) аймакка таралышына байланыштуу түзүлгөн кырдаалды эске алып, токтомдун долбоору коомдук талкулоого коюлган жок. </w:t>
      </w:r>
    </w:p>
    <w:p w:rsidR="008E19EC" w:rsidRPr="008E19EC" w:rsidRDefault="008E19EC" w:rsidP="0061647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19EC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="00C671B2">
        <w:rPr>
          <w:rFonts w:ascii="Times New Roman" w:hAnsi="Times New Roman" w:cs="Times New Roman"/>
          <w:b/>
          <w:bCs/>
          <w:sz w:val="28"/>
          <w:szCs w:val="28"/>
          <w:lang w:val="ky-KG"/>
        </w:rPr>
        <w:t>Долбоордун м</w:t>
      </w:r>
      <w:r w:rsidRPr="008E19EC">
        <w:rPr>
          <w:rFonts w:ascii="Times New Roman" w:hAnsi="Times New Roman" w:cs="Times New Roman"/>
          <w:b/>
          <w:bCs/>
          <w:sz w:val="28"/>
          <w:szCs w:val="28"/>
          <w:lang w:val="ky-KG"/>
        </w:rPr>
        <w:t>ыйзамдарга шайкеш келишине талдоо жүргүзүү</w:t>
      </w:r>
    </w:p>
    <w:p w:rsidR="008E19EC" w:rsidRPr="008E19EC" w:rsidRDefault="00C671B2" w:rsidP="0061647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Берилген</w:t>
      </w:r>
      <w:r w:rsidR="008E19EC" w:rsidRPr="008E19EC">
        <w:rPr>
          <w:rFonts w:ascii="Times New Roman" w:hAnsi="Times New Roman" w:cs="Times New Roman"/>
          <w:sz w:val="28"/>
          <w:szCs w:val="28"/>
          <w:lang w:val="ky-KG"/>
        </w:rPr>
        <w:t xml:space="preserve"> долбоор колдонуудагы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мыйзамдардын</w:t>
      </w:r>
      <w:r w:rsidR="008E19EC" w:rsidRPr="008E19EC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Pr="008E19E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 катышуучусу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болгон, </w:t>
      </w:r>
      <w:r w:rsidR="008E19EC" w:rsidRPr="008E19EC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тартипте күчүнө кирген </w:t>
      </w:r>
      <w:r>
        <w:rPr>
          <w:rFonts w:ascii="Times New Roman" w:hAnsi="Times New Roman" w:cs="Times New Roman"/>
          <w:sz w:val="28"/>
          <w:szCs w:val="28"/>
          <w:lang w:val="ky-KG"/>
        </w:rPr>
        <w:t>эл аралык келишимдердин ченемдерине карама-</w:t>
      </w:r>
      <w:r w:rsidR="008E19EC" w:rsidRPr="008E19EC">
        <w:rPr>
          <w:rFonts w:ascii="Times New Roman" w:hAnsi="Times New Roman" w:cs="Times New Roman"/>
          <w:sz w:val="28"/>
          <w:szCs w:val="28"/>
          <w:lang w:val="ky-KG"/>
        </w:rPr>
        <w:t>каршы келбейт.</w:t>
      </w:r>
    </w:p>
    <w:p w:rsidR="008E19EC" w:rsidRDefault="008E19EC" w:rsidP="0061647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19EC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Pr="008E19EC">
        <w:rPr>
          <w:rFonts w:ascii="Times New Roman" w:hAnsi="Times New Roman" w:cs="Times New Roman"/>
          <w:sz w:val="28"/>
          <w:szCs w:val="28"/>
          <w:lang w:val="ky-KG"/>
        </w:rPr>
        <w:t xml:space="preserve"> З</w:t>
      </w:r>
      <w:r w:rsidRPr="008E19EC">
        <w:rPr>
          <w:rFonts w:ascii="Times New Roman" w:hAnsi="Times New Roman" w:cs="Times New Roman"/>
          <w:b/>
          <w:sz w:val="28"/>
          <w:szCs w:val="28"/>
          <w:lang w:val="ky-KG"/>
        </w:rPr>
        <w:t>арылдыгы жана каржылоо булактары тууралуу маалымат</w:t>
      </w:r>
    </w:p>
    <w:p w:rsidR="00E954A8" w:rsidRDefault="00E954A8" w:rsidP="0061647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954A8">
        <w:rPr>
          <w:rFonts w:ascii="Times New Roman" w:hAnsi="Times New Roman" w:cs="Times New Roman"/>
          <w:sz w:val="28"/>
          <w:szCs w:val="28"/>
          <w:lang w:val="ky-KG"/>
        </w:rPr>
        <w:t>Долбоорду ишке ашыруу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136C7">
        <w:rPr>
          <w:rFonts w:ascii="Times New Roman" w:eastAsia="Calibri" w:hAnsi="Times New Roman" w:cs="Times New Roman"/>
          <w:sz w:val="28"/>
          <w:szCs w:val="28"/>
          <w:lang w:val="ky-KG"/>
        </w:rPr>
        <w:t>Бүткүл дүйнөлүк банк тарабынан “Социалдык коргоо тутумдары жана өзгөчө кырдаалдар боюнча иш-чаралардын планы” долбоорунун алкагында бөлүнүп жаткан акча каражатынын эсебинен болжолдуу 225 млн. сом өлчөмүндө ишке ашырылат.</w:t>
      </w:r>
    </w:p>
    <w:p w:rsidR="008F34FB" w:rsidRPr="008F34FB" w:rsidRDefault="008F34FB" w:rsidP="008F34F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</w:pPr>
      <w:r w:rsidRPr="008F34FB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  <w:t>Айына 900 (тогуз жүз) сом өлчөмүндө жумушсуздук боюнча убактылуу жөлөкпул төлөө үчүн керектүү сумманы эсептөө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2268"/>
        <w:gridCol w:w="2516"/>
      </w:tblGrid>
      <w:tr w:rsidR="00A136C7" w:rsidTr="00FA3619">
        <w:tc>
          <w:tcPr>
            <w:tcW w:w="2235" w:type="dxa"/>
          </w:tcPr>
          <w:p w:rsidR="00A136C7" w:rsidRPr="00F03837" w:rsidRDefault="008F34FB" w:rsidP="00FA3619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  <w:t>Алуучулардын саны</w:t>
            </w:r>
          </w:p>
        </w:tc>
        <w:tc>
          <w:tcPr>
            <w:tcW w:w="2268" w:type="dxa"/>
          </w:tcPr>
          <w:p w:rsidR="00A136C7" w:rsidRPr="00F03837" w:rsidRDefault="008F34FB" w:rsidP="00FA3619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>Ж</w:t>
            </w:r>
            <w:r w:rsidRPr="008F34FB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>умушсуздук боюнча убактылуу жөлөкпул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>дун өлчөмү</w:t>
            </w:r>
          </w:p>
        </w:tc>
        <w:tc>
          <w:tcPr>
            <w:tcW w:w="2268" w:type="dxa"/>
          </w:tcPr>
          <w:p w:rsidR="00A136C7" w:rsidRPr="00F03837" w:rsidRDefault="008F34FB" w:rsidP="00FA3619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  <w:t>Мезгили</w:t>
            </w:r>
          </w:p>
        </w:tc>
        <w:tc>
          <w:tcPr>
            <w:tcW w:w="2516" w:type="dxa"/>
          </w:tcPr>
          <w:p w:rsidR="00A136C7" w:rsidRPr="00F03837" w:rsidRDefault="008F34FB" w:rsidP="00FA3619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  <w:t>Кошумча акча каражаты</w:t>
            </w:r>
          </w:p>
        </w:tc>
      </w:tr>
      <w:tr w:rsidR="00A136C7" w:rsidTr="00FA3619">
        <w:tc>
          <w:tcPr>
            <w:tcW w:w="2235" w:type="dxa"/>
          </w:tcPr>
          <w:p w:rsidR="00A136C7" w:rsidRDefault="00A136C7" w:rsidP="008F34FB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 xml:space="preserve">38500 </w:t>
            </w:r>
            <w:r w:rsidR="008F34FB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адам</w:t>
            </w:r>
          </w:p>
        </w:tc>
        <w:tc>
          <w:tcPr>
            <w:tcW w:w="2268" w:type="dxa"/>
          </w:tcPr>
          <w:p w:rsidR="00A136C7" w:rsidRDefault="008F34FB" w:rsidP="00FA3619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900 сом</w:t>
            </w:r>
          </w:p>
        </w:tc>
        <w:tc>
          <w:tcPr>
            <w:tcW w:w="2268" w:type="dxa"/>
          </w:tcPr>
          <w:p w:rsidR="00A136C7" w:rsidRDefault="008F34FB" w:rsidP="00FA3619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6 ай</w:t>
            </w:r>
          </w:p>
        </w:tc>
        <w:tc>
          <w:tcPr>
            <w:tcW w:w="2516" w:type="dxa"/>
          </w:tcPr>
          <w:p w:rsidR="00A136C7" w:rsidRDefault="008F34FB" w:rsidP="00FA3619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225 млн. сом</w:t>
            </w:r>
          </w:p>
        </w:tc>
      </w:tr>
    </w:tbl>
    <w:p w:rsidR="00A136C7" w:rsidRPr="00E954A8" w:rsidRDefault="00A136C7" w:rsidP="0061647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E19EC" w:rsidRPr="008E19EC" w:rsidRDefault="008E19EC" w:rsidP="0061647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19EC">
        <w:rPr>
          <w:rFonts w:ascii="Times New Roman" w:hAnsi="Times New Roman" w:cs="Times New Roman"/>
          <w:b/>
          <w:sz w:val="28"/>
          <w:szCs w:val="28"/>
          <w:lang w:val="ky-KG"/>
        </w:rPr>
        <w:t>7.</w:t>
      </w:r>
      <w:r w:rsidRPr="008E19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E19EC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Жөнгө салуучулук таасирин талдоо жөнүндө маалымат</w:t>
      </w:r>
    </w:p>
    <w:p w:rsidR="008E19EC" w:rsidRPr="008E19EC" w:rsidRDefault="008E19EC" w:rsidP="0061647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19EC">
        <w:rPr>
          <w:rFonts w:ascii="Times New Roman" w:hAnsi="Times New Roman" w:cs="Times New Roman"/>
          <w:sz w:val="28"/>
          <w:szCs w:val="28"/>
          <w:lang w:val="ky-KG"/>
        </w:rPr>
        <w:t>Сунушталган токтомдун долбоору жөнгө салуучулук  таасирине талдоо жүргүзүүнү талап кылбайт, анткени ишкердик ишти жөнгө салууга багытталган эмес.</w:t>
      </w:r>
    </w:p>
    <w:p w:rsidR="008E19EC" w:rsidRDefault="008E19EC" w:rsidP="00616476">
      <w:pPr>
        <w:ind w:right="-1" w:firstLine="567"/>
        <w:rPr>
          <w:szCs w:val="28"/>
          <w:lang w:val="ky-KG"/>
        </w:rPr>
      </w:pPr>
    </w:p>
    <w:p w:rsidR="000E5914" w:rsidRPr="000E5914" w:rsidRDefault="006B4C7B" w:rsidP="000E5914">
      <w:pPr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Министрдин м.а</w:t>
      </w:r>
      <w:bookmarkStart w:id="0" w:name="_GoBack"/>
      <w:bookmarkEnd w:id="0"/>
      <w:r w:rsidR="000E5914" w:rsidRPr="000E5914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0E5914" w:rsidRPr="000E591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E5914" w:rsidRPr="000E591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E5914" w:rsidRPr="000E591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E5914" w:rsidRPr="000E591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E5914" w:rsidRPr="000E591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E591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E5914" w:rsidRPr="000E5914">
        <w:rPr>
          <w:rFonts w:ascii="Times New Roman" w:hAnsi="Times New Roman" w:cs="Times New Roman"/>
          <w:b/>
          <w:sz w:val="28"/>
          <w:szCs w:val="28"/>
          <w:lang w:val="ky-KG"/>
        </w:rPr>
        <w:t>К.Адиев</w:t>
      </w:r>
    </w:p>
    <w:p w:rsidR="00C30218" w:rsidRPr="009968F3" w:rsidRDefault="00C30218" w:rsidP="00616476">
      <w:pPr>
        <w:ind w:right="-1" w:firstLine="567"/>
        <w:rPr>
          <w:lang w:val="ky-KG"/>
        </w:rPr>
      </w:pPr>
    </w:p>
    <w:sectPr w:rsidR="00C30218" w:rsidRPr="009968F3" w:rsidSect="000E5914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5501D"/>
    <w:multiLevelType w:val="hybridMultilevel"/>
    <w:tmpl w:val="8B8E3196"/>
    <w:lvl w:ilvl="0" w:tplc="E368B13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9E10D0"/>
    <w:multiLevelType w:val="hybridMultilevel"/>
    <w:tmpl w:val="445E3A4E"/>
    <w:lvl w:ilvl="0" w:tplc="A2EA602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A2560BE"/>
    <w:multiLevelType w:val="hybridMultilevel"/>
    <w:tmpl w:val="1324962E"/>
    <w:lvl w:ilvl="0" w:tplc="F8C2BD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DC6"/>
    <w:rsid w:val="000031E7"/>
    <w:rsid w:val="0000510A"/>
    <w:rsid w:val="00010B1C"/>
    <w:rsid w:val="00092E60"/>
    <w:rsid w:val="000A6963"/>
    <w:rsid w:val="000C2F93"/>
    <w:rsid w:val="000E11BC"/>
    <w:rsid w:val="000E5914"/>
    <w:rsid w:val="000E7E79"/>
    <w:rsid w:val="000F35B7"/>
    <w:rsid w:val="00114DC6"/>
    <w:rsid w:val="00127147"/>
    <w:rsid w:val="00134B50"/>
    <w:rsid w:val="001923B7"/>
    <w:rsid w:val="001D0300"/>
    <w:rsid w:val="001D035D"/>
    <w:rsid w:val="00343880"/>
    <w:rsid w:val="0035374F"/>
    <w:rsid w:val="003972EB"/>
    <w:rsid w:val="003A7EDB"/>
    <w:rsid w:val="003B1EC4"/>
    <w:rsid w:val="00475285"/>
    <w:rsid w:val="00497D31"/>
    <w:rsid w:val="00564A62"/>
    <w:rsid w:val="00581E61"/>
    <w:rsid w:val="00616476"/>
    <w:rsid w:val="0062119B"/>
    <w:rsid w:val="00654A7B"/>
    <w:rsid w:val="0067023C"/>
    <w:rsid w:val="0067064E"/>
    <w:rsid w:val="006A76B9"/>
    <w:rsid w:val="006B4C7B"/>
    <w:rsid w:val="006C001D"/>
    <w:rsid w:val="006C6680"/>
    <w:rsid w:val="007132EF"/>
    <w:rsid w:val="0076201C"/>
    <w:rsid w:val="007A2360"/>
    <w:rsid w:val="007D7BFA"/>
    <w:rsid w:val="007F1632"/>
    <w:rsid w:val="00814A8C"/>
    <w:rsid w:val="0082428D"/>
    <w:rsid w:val="008730B1"/>
    <w:rsid w:val="008A1E51"/>
    <w:rsid w:val="008B2ABB"/>
    <w:rsid w:val="008E19EC"/>
    <w:rsid w:val="008F34FB"/>
    <w:rsid w:val="00927077"/>
    <w:rsid w:val="00936D52"/>
    <w:rsid w:val="00944949"/>
    <w:rsid w:val="009968F3"/>
    <w:rsid w:val="00A05772"/>
    <w:rsid w:val="00A136C7"/>
    <w:rsid w:val="00A458AD"/>
    <w:rsid w:val="00A875C2"/>
    <w:rsid w:val="00AD1C04"/>
    <w:rsid w:val="00B33C1B"/>
    <w:rsid w:val="00B71B57"/>
    <w:rsid w:val="00B84C7E"/>
    <w:rsid w:val="00BE3971"/>
    <w:rsid w:val="00BE499C"/>
    <w:rsid w:val="00C30218"/>
    <w:rsid w:val="00C335D0"/>
    <w:rsid w:val="00C34BD8"/>
    <w:rsid w:val="00C5231D"/>
    <w:rsid w:val="00C671B2"/>
    <w:rsid w:val="00C75C2B"/>
    <w:rsid w:val="00CA5A47"/>
    <w:rsid w:val="00CD61B5"/>
    <w:rsid w:val="00D04C51"/>
    <w:rsid w:val="00D13FCD"/>
    <w:rsid w:val="00D26CF5"/>
    <w:rsid w:val="00D2788D"/>
    <w:rsid w:val="00D350AE"/>
    <w:rsid w:val="00D517F7"/>
    <w:rsid w:val="00D61B85"/>
    <w:rsid w:val="00D65428"/>
    <w:rsid w:val="00D76721"/>
    <w:rsid w:val="00DD60F4"/>
    <w:rsid w:val="00E076EC"/>
    <w:rsid w:val="00E20846"/>
    <w:rsid w:val="00E954A8"/>
    <w:rsid w:val="00EA39CB"/>
    <w:rsid w:val="00EB3D96"/>
    <w:rsid w:val="00ED04DF"/>
    <w:rsid w:val="00F47384"/>
    <w:rsid w:val="00F6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4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1E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B84C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84C7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14A8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CD61B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8730B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8730B1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A13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4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1E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B84C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84C7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14A8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CD61B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8730B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8730B1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A13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cp:lastPrinted>2020-10-01T12:58:00Z</cp:lastPrinted>
  <dcterms:created xsi:type="dcterms:W3CDTF">2020-06-16T06:26:00Z</dcterms:created>
  <dcterms:modified xsi:type="dcterms:W3CDTF">2020-10-01T13:04:00Z</dcterms:modified>
</cp:coreProperties>
</file>