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CB2" w:rsidRPr="00B46AEE" w:rsidRDefault="00481821" w:rsidP="00B46AEE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AE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46AEE" w:rsidRPr="00B46AEE" w:rsidRDefault="00481821" w:rsidP="00B46AEE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AE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A4780A" w:rsidRPr="00B46AEE">
        <w:rPr>
          <w:rFonts w:ascii="Times New Roman" w:hAnsi="Times New Roman" w:cs="Times New Roman"/>
          <w:b/>
          <w:sz w:val="28"/>
          <w:szCs w:val="28"/>
        </w:rPr>
        <w:t>цифрово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>го</w:t>
      </w:r>
      <w:r w:rsidR="00A4780A" w:rsidRPr="00B46A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>развития</w:t>
      </w:r>
      <w:r w:rsidRPr="00B46AEE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>дминистрации</w:t>
      </w:r>
      <w:r w:rsidRPr="00B46AEE">
        <w:rPr>
          <w:rFonts w:ascii="Times New Roman" w:hAnsi="Times New Roman" w:cs="Times New Roman"/>
          <w:b/>
          <w:sz w:val="28"/>
          <w:szCs w:val="28"/>
        </w:rPr>
        <w:t xml:space="preserve"> Пр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>езидента</w:t>
      </w:r>
      <w:r w:rsidRPr="00B46AEE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A50EFC" w:rsidRPr="00B46AEE">
        <w:rPr>
          <w:rFonts w:ascii="Times New Roman" w:hAnsi="Times New Roman" w:cs="Times New Roman"/>
          <w:b/>
          <w:sz w:val="28"/>
          <w:szCs w:val="28"/>
        </w:rPr>
        <w:t xml:space="preserve">ыргызской Республики 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>к проект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>у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 xml:space="preserve"> Закона Кыргызской Республики «О внесении изменений в некоторые законодательные акты Кыргызской Республики (в Закон Кыргызской Республики «О лицензионно-разрешительной системе в Кыргызской Республике», в Закон Кыргызской Республики «Об электрической и почтовой связи»)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 xml:space="preserve"> соответствующего</w:t>
      </w:r>
      <w:r w:rsidR="00B46AEE" w:rsidRPr="00B46AEE">
        <w:rPr>
          <w:rFonts w:ascii="Times New Roman" w:hAnsi="Times New Roman" w:cs="Times New Roman"/>
          <w:b/>
          <w:sz w:val="28"/>
          <w:szCs w:val="28"/>
        </w:rPr>
        <w:t xml:space="preserve"> постановления Кабинета Министров Кыргызской Республики</w:t>
      </w:r>
    </w:p>
    <w:p w:rsidR="00481821" w:rsidRPr="00B46AEE" w:rsidRDefault="00481821" w:rsidP="00F14ECD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821" w:rsidRPr="00B46AEE" w:rsidRDefault="00481821" w:rsidP="00F14E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AEE">
        <w:rPr>
          <w:rFonts w:ascii="Times New Roman" w:hAnsi="Times New Roman" w:cs="Times New Roman"/>
          <w:b/>
          <w:sz w:val="28"/>
          <w:szCs w:val="28"/>
        </w:rPr>
        <w:t>1.</w:t>
      </w:r>
      <w:r w:rsidRPr="00B46AEE">
        <w:rPr>
          <w:rFonts w:ascii="Times New Roman" w:hAnsi="Times New Roman" w:cs="Times New Roman"/>
          <w:b/>
          <w:sz w:val="28"/>
          <w:szCs w:val="28"/>
        </w:rPr>
        <w:tab/>
        <w:t>Наименование проекта НПА / Орган разработчик.</w:t>
      </w:r>
    </w:p>
    <w:p w:rsidR="00B46AEE" w:rsidRPr="00B46AEE" w:rsidRDefault="00B46AEE" w:rsidP="00B46AEE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>П</w:t>
      </w:r>
      <w:r w:rsidRPr="00B46AEE">
        <w:rPr>
          <w:rFonts w:ascii="Times New Roman" w:hAnsi="Times New Roman" w:cs="Times New Roman"/>
          <w:sz w:val="28"/>
          <w:szCs w:val="28"/>
        </w:rPr>
        <w:t xml:space="preserve">роект Закона Кыргызской Республики «О внесении изменений в некоторые законодательные акты Кыргызской Республики (в Закон Кыргызской Республики «О лицензионно-разрешительной системе в Кыргызской Республике», в Закон Кыргызской Республики «Об электрической и почтовой связи») и проект </w:t>
      </w:r>
      <w:r w:rsidRPr="00B46AEE"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B46AEE">
        <w:rPr>
          <w:rFonts w:ascii="Times New Roman" w:hAnsi="Times New Roman" w:cs="Times New Roman"/>
          <w:sz w:val="28"/>
          <w:szCs w:val="28"/>
        </w:rPr>
        <w:t xml:space="preserve"> постановления Кабинета Министров Кыргызской Республики</w:t>
      </w:r>
      <w:r w:rsidRPr="00B46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 и внесен Министерством цифрового развития Кыргызской Республики.</w:t>
      </w:r>
    </w:p>
    <w:p w:rsidR="00B46AEE" w:rsidRPr="00B46AEE" w:rsidRDefault="00B46AEE" w:rsidP="00F14EC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821" w:rsidRDefault="00481821" w:rsidP="00F14E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AEE">
        <w:rPr>
          <w:rFonts w:ascii="Times New Roman" w:hAnsi="Times New Roman" w:cs="Times New Roman"/>
          <w:b/>
          <w:sz w:val="28"/>
          <w:szCs w:val="28"/>
        </w:rPr>
        <w:t>2.</w:t>
      </w:r>
      <w:r w:rsidRPr="00B46AEE">
        <w:rPr>
          <w:rFonts w:ascii="Times New Roman" w:hAnsi="Times New Roman" w:cs="Times New Roman"/>
          <w:b/>
          <w:sz w:val="28"/>
          <w:szCs w:val="28"/>
        </w:rPr>
        <w:tab/>
        <w:t>Цели и задачи проекта НПА / На решение каких проблем он направлен.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46AEE">
        <w:rPr>
          <w:rFonts w:ascii="Times New Roman" w:hAnsi="Times New Roman" w:cs="Times New Roman"/>
          <w:sz w:val="28"/>
          <w:szCs w:val="28"/>
        </w:rPr>
        <w:t xml:space="preserve"> активн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46AEE">
        <w:rPr>
          <w:rFonts w:ascii="Times New Roman" w:hAnsi="Times New Roman" w:cs="Times New Roman"/>
          <w:sz w:val="28"/>
          <w:szCs w:val="28"/>
        </w:rPr>
        <w:t xml:space="preserve"> техническ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B46AEE">
        <w:rPr>
          <w:rFonts w:ascii="Times New Roman" w:hAnsi="Times New Roman" w:cs="Times New Roman"/>
          <w:sz w:val="28"/>
          <w:szCs w:val="28"/>
        </w:rPr>
        <w:t xml:space="preserve"> развитие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46AEE">
        <w:rPr>
          <w:rFonts w:ascii="Times New Roman" w:hAnsi="Times New Roman" w:cs="Times New Roman"/>
          <w:sz w:val="28"/>
          <w:szCs w:val="28"/>
        </w:rPr>
        <w:t xml:space="preserve"> в области информационных технологий и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AEE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B46AEE">
        <w:rPr>
          <w:rFonts w:ascii="Times New Roman" w:hAnsi="Times New Roman" w:cs="Times New Roman"/>
          <w:sz w:val="28"/>
          <w:szCs w:val="28"/>
        </w:rPr>
        <w:t xml:space="preserve"> активный ввоз различных средств связи, в том числе сотовых телефонов, смартфонов с возможностью выхода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46AEE">
        <w:rPr>
          <w:rFonts w:ascii="Times New Roman" w:hAnsi="Times New Roman" w:cs="Times New Roman"/>
          <w:sz w:val="28"/>
          <w:szCs w:val="28"/>
        </w:rPr>
        <w:t>еть Интернет.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B46AEE">
        <w:rPr>
          <w:rFonts w:ascii="Times New Roman" w:hAnsi="Times New Roman" w:cs="Times New Roman"/>
          <w:sz w:val="28"/>
          <w:szCs w:val="28"/>
        </w:rPr>
        <w:t xml:space="preserve">есмотря на предпринимаемые меры, часть средств связи все же попадает на территорию </w:t>
      </w:r>
      <w:r w:rsidR="000F12CA">
        <w:rPr>
          <w:rFonts w:ascii="Times New Roman" w:hAnsi="Times New Roman" w:cs="Times New Roman"/>
          <w:sz w:val="28"/>
          <w:szCs w:val="28"/>
        </w:rPr>
        <w:t>р</w:t>
      </w:r>
      <w:r w:rsidRPr="00B46AEE">
        <w:rPr>
          <w:rFonts w:ascii="Times New Roman" w:hAnsi="Times New Roman" w:cs="Times New Roman"/>
          <w:sz w:val="28"/>
          <w:szCs w:val="28"/>
        </w:rPr>
        <w:t>еспублики контрабандным путем, минуя обязательный этап таможенной очистки и уплаты налоговых платежей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AEE">
        <w:rPr>
          <w:rFonts w:ascii="Times New Roman" w:hAnsi="Times New Roman" w:cs="Times New Roman"/>
          <w:sz w:val="28"/>
          <w:szCs w:val="28"/>
        </w:rPr>
        <w:t>и вовсе является контрафактом.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 xml:space="preserve">Таким образом, вместе с техническим развитием средств связи и постоянным увеличением количества единиц средств связи на территории Кыргызской Республики, неизбежно возникает вопрос о надлежащем обеспечении как государственной безопасности, в том числе экономической, так и безопасности </w:t>
      </w:r>
      <w:r w:rsidR="000F12CA">
        <w:rPr>
          <w:rFonts w:ascii="Times New Roman" w:hAnsi="Times New Roman" w:cs="Times New Roman"/>
          <w:sz w:val="28"/>
          <w:szCs w:val="28"/>
        </w:rPr>
        <w:t>населения</w:t>
      </w:r>
      <w:r w:rsidRPr="00B46A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>Создание системы идентификации аутентичности международных уникальных идентификационных кодов средств связи позволит уже на этапе ввоза на территорию Кыргызской Республики отследить их поступление в гражданский оборот вплоть до конечного пользователя. Данная система будет препятствовать нелегальному ввозу товаров (средств связи) недобросовестными импортерами и существенно сократит долю ввозимой контрафактной продукции на рынке.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 xml:space="preserve">Предполагается, что данный проект позволит обеспечить своевременную уплату таможенных пошлин и налогов, увеличит налоговые поступления от импорта товаров более чем на 300%, повысит прозрачность и подотчетность в сборе установленных законом обязанностей путем обеспечения внедрения полной и автоматизированной </w:t>
      </w:r>
      <w:r w:rsidRPr="00B46AEE">
        <w:rPr>
          <w:rFonts w:ascii="Times New Roman" w:hAnsi="Times New Roman" w:cs="Times New Roman"/>
          <w:sz w:val="28"/>
          <w:szCs w:val="28"/>
        </w:rPr>
        <w:lastRenderedPageBreak/>
        <w:t>системы регистрации устройств связи, в целях государственной безопасности обеспечит контроль над устройствами связи и передаваемой ими информации и возможность блокирования связи в экстренных ситуациях.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>Ведение реестра зарегистрированных идентификационных кодов средств связи существенно сократит количество совершаемых имущественных преступлений, так как позволит удаленно контролировать и блокировать похищенные устройства связи, а при обнаружении похищенного устройства правоохранительными органами поможет определить его принадлежность конкретному лицу. Отслеживание устройств связи по зарегистрированным идентификационным кодам будет способствовать правоохранительным органам и органам национальной безопасности розыску пропавших лиц, а также лиц, причастных к совершению различного рода правонарушений и преступлений, что повысит показатель раскрываемости правонарушений и преступлений правоохранительными органами. При этом истребование и выемка информации у лица, ведущего реестр, правоохранительными органами и органами национальной безопасности, должны осуществляться в строгом соответствии с Уголовно-процессуальным кодексом Кыргызской Республики.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 xml:space="preserve">Изложенные обстоятельства прямо указывают на важность, ценность и целесообразность ведения реестра зарегистрированных идентификационных кодов средств связи. Вместе с тем, учитывая возможные последствия создания реестра считаем, что осуществление такой деятельности должно находится под обязательным контролем уполномоченного государственного органа в области электрической и почтовой связи. Контроль уполномоченного государственного органа должен заключаться в том числе и в обязательном лицензировании деятельности лиц, ведущих реестр. 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>Лицензирование деятельности по идентификации аутентичности международных уникальных идентификационных кодов действующих и ввозимых на территорию Кыргызской Республики устройств, а так же устройств, предназначенных для передачи данных исключит деятельность лиц, не соответствующих предъявляемым требованиям, не обладающих необходимыми знаниями, материальным и техническим оснащением, обеспечит необходимую конфиденциальность собираемой и хранимой информации, а так же даст толчок к развитию сектора информационной безопасности, увеличению числа  квалифицированных специалистов в сфере информационной безопасности.</w:t>
      </w:r>
    </w:p>
    <w:p w:rsidR="00B46AEE" w:rsidRPr="00B46AEE" w:rsidRDefault="00B46AEE" w:rsidP="00B46AE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EE">
        <w:rPr>
          <w:rFonts w:ascii="Times New Roman" w:hAnsi="Times New Roman" w:cs="Times New Roman"/>
          <w:sz w:val="28"/>
          <w:szCs w:val="28"/>
        </w:rPr>
        <w:t>Таким образом, принятие указанного проекта Закона в целом окажет положительное влияние на экономический рост, на безопасность государства и населения, даст развитие перспективному направлению информационных технологий.</w:t>
      </w:r>
    </w:p>
    <w:p w:rsidR="00B46AEE" w:rsidRPr="00B46AEE" w:rsidRDefault="00B46AEE" w:rsidP="00F14E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0EFC" w:rsidRPr="00B46AEE" w:rsidRDefault="00A50EFC" w:rsidP="00F14E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821" w:rsidRDefault="00481821" w:rsidP="00F14E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AEE">
        <w:rPr>
          <w:rFonts w:ascii="Times New Roman" w:hAnsi="Times New Roman" w:cs="Times New Roman"/>
          <w:b/>
          <w:sz w:val="28"/>
          <w:szCs w:val="28"/>
        </w:rPr>
        <w:lastRenderedPageBreak/>
        <w:t>3. Возможные риски проекта НПА, которые могут вызвать негатив и критику со стороны СМИ, бизнеса или гражданского общества.</w:t>
      </w:r>
    </w:p>
    <w:p w:rsidR="00351F60" w:rsidRPr="00B46AEE" w:rsidRDefault="000F12CA" w:rsidP="000F12CA">
      <w:pPr>
        <w:tabs>
          <w:tab w:val="left" w:pos="1279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12CA">
        <w:rPr>
          <w:rFonts w:ascii="Times New Roman" w:hAnsi="Times New Roman"/>
          <w:sz w:val="28"/>
          <w:szCs w:val="28"/>
        </w:rPr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  <w:r w:rsidRPr="00B46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821" w:rsidRPr="00B46AEE" w:rsidRDefault="00481821" w:rsidP="00F14E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AEE">
        <w:rPr>
          <w:rFonts w:ascii="Times New Roman" w:hAnsi="Times New Roman" w:cs="Times New Roman"/>
          <w:b/>
          <w:sz w:val="28"/>
          <w:szCs w:val="28"/>
        </w:rPr>
        <w:t>4. Необходимость предварительной информационно-разъяснительной компании по проекту НПА в виду возможной критики со стороны СМИ, бизнеса или гражданского общества.</w:t>
      </w:r>
    </w:p>
    <w:p w:rsidR="000F12CA" w:rsidRPr="00F5769D" w:rsidRDefault="000F12CA" w:rsidP="000F12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69D">
        <w:rPr>
          <w:rFonts w:ascii="Times New Roman" w:hAnsi="Times New Roman" w:cs="Times New Roman"/>
          <w:sz w:val="28"/>
          <w:szCs w:val="28"/>
        </w:rPr>
        <w:t>Учитывая вышеизложенное, отдел считает ненужным проведение предварительной информационно-разъяснительной компании по</w:t>
      </w:r>
      <w:r>
        <w:rPr>
          <w:rFonts w:ascii="Times New Roman" w:hAnsi="Times New Roman" w:cs="Times New Roman"/>
          <w:sz w:val="28"/>
          <w:szCs w:val="28"/>
        </w:rPr>
        <w:t xml:space="preserve"> данному </w:t>
      </w:r>
      <w:r w:rsidRPr="00F5769D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769D">
        <w:rPr>
          <w:rFonts w:ascii="Times New Roman" w:hAnsi="Times New Roman" w:cs="Times New Roman"/>
          <w:sz w:val="28"/>
          <w:szCs w:val="28"/>
        </w:rPr>
        <w:t>.</w:t>
      </w:r>
    </w:p>
    <w:p w:rsidR="008A7DCF" w:rsidRPr="000F12CA" w:rsidRDefault="008A7DCF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7F15" w:rsidRPr="000F12CA" w:rsidRDefault="00377F15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7DCF" w:rsidRPr="000F12CA" w:rsidRDefault="008A7DCF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1821" w:rsidRPr="000F12CA" w:rsidRDefault="00481821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2CA">
        <w:rPr>
          <w:rFonts w:ascii="Times New Roman" w:hAnsi="Times New Roman" w:cs="Times New Roman"/>
          <w:b/>
          <w:sz w:val="28"/>
          <w:szCs w:val="28"/>
        </w:rPr>
        <w:t xml:space="preserve">Заведующий отделом </w:t>
      </w:r>
    </w:p>
    <w:p w:rsidR="00481821" w:rsidRPr="000F12CA" w:rsidRDefault="00E27736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2CA">
        <w:rPr>
          <w:rFonts w:ascii="Times New Roman" w:hAnsi="Times New Roman" w:cs="Times New Roman"/>
          <w:b/>
          <w:sz w:val="28"/>
          <w:szCs w:val="28"/>
        </w:rPr>
        <w:t>цифрово</w:t>
      </w:r>
      <w:r w:rsidR="000F12CA" w:rsidRPr="000F12CA">
        <w:rPr>
          <w:rFonts w:ascii="Times New Roman" w:hAnsi="Times New Roman" w:cs="Times New Roman"/>
          <w:b/>
          <w:sz w:val="28"/>
          <w:szCs w:val="28"/>
        </w:rPr>
        <w:t>го</w:t>
      </w:r>
      <w:r w:rsidRPr="000F12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2CA" w:rsidRPr="000F12CA">
        <w:rPr>
          <w:rFonts w:ascii="Times New Roman" w:hAnsi="Times New Roman" w:cs="Times New Roman"/>
          <w:b/>
          <w:sz w:val="28"/>
          <w:szCs w:val="28"/>
        </w:rPr>
        <w:t>развития</w:t>
      </w:r>
      <w:r w:rsidR="000F12CA" w:rsidRPr="000F12CA">
        <w:rPr>
          <w:rFonts w:ascii="Times New Roman" w:hAnsi="Times New Roman" w:cs="Times New Roman"/>
          <w:b/>
          <w:sz w:val="28"/>
          <w:szCs w:val="28"/>
        </w:rPr>
        <w:tab/>
      </w:r>
      <w:r w:rsidRPr="000F12CA">
        <w:rPr>
          <w:rFonts w:ascii="Times New Roman" w:hAnsi="Times New Roman" w:cs="Times New Roman"/>
          <w:b/>
          <w:sz w:val="28"/>
          <w:szCs w:val="28"/>
        </w:rPr>
        <w:tab/>
      </w:r>
      <w:r w:rsidRPr="000F12CA">
        <w:rPr>
          <w:rFonts w:ascii="Times New Roman" w:hAnsi="Times New Roman" w:cs="Times New Roman"/>
          <w:b/>
          <w:sz w:val="28"/>
          <w:szCs w:val="28"/>
        </w:rPr>
        <w:tab/>
      </w:r>
      <w:r w:rsidRPr="000F12CA">
        <w:rPr>
          <w:rFonts w:ascii="Times New Roman" w:hAnsi="Times New Roman" w:cs="Times New Roman"/>
          <w:b/>
          <w:sz w:val="28"/>
          <w:szCs w:val="28"/>
        </w:rPr>
        <w:tab/>
      </w:r>
      <w:r w:rsidRPr="000F12CA">
        <w:rPr>
          <w:rFonts w:ascii="Times New Roman" w:hAnsi="Times New Roman" w:cs="Times New Roman"/>
          <w:b/>
          <w:sz w:val="28"/>
          <w:szCs w:val="28"/>
        </w:rPr>
        <w:tab/>
      </w:r>
      <w:r w:rsidR="00481821" w:rsidRPr="000F12CA">
        <w:rPr>
          <w:rFonts w:ascii="Times New Roman" w:hAnsi="Times New Roman" w:cs="Times New Roman"/>
          <w:b/>
          <w:sz w:val="28"/>
          <w:szCs w:val="28"/>
        </w:rPr>
        <w:tab/>
      </w:r>
      <w:r w:rsidR="000F12CA">
        <w:rPr>
          <w:rFonts w:ascii="Times New Roman" w:hAnsi="Times New Roman" w:cs="Times New Roman"/>
          <w:b/>
          <w:sz w:val="28"/>
          <w:szCs w:val="28"/>
        </w:rPr>
        <w:t xml:space="preserve">        Т</w:t>
      </w:r>
      <w:r w:rsidRPr="000F12CA">
        <w:rPr>
          <w:rFonts w:ascii="Times New Roman" w:hAnsi="Times New Roman" w:cs="Times New Roman"/>
          <w:b/>
          <w:sz w:val="28"/>
          <w:szCs w:val="28"/>
        </w:rPr>
        <w:t>.</w:t>
      </w:r>
      <w:r w:rsidR="000F12CA">
        <w:rPr>
          <w:rFonts w:ascii="Times New Roman" w:hAnsi="Times New Roman" w:cs="Times New Roman"/>
          <w:b/>
          <w:sz w:val="28"/>
          <w:szCs w:val="28"/>
        </w:rPr>
        <w:t>А</w:t>
      </w:r>
      <w:r w:rsidRPr="000F12CA">
        <w:rPr>
          <w:rFonts w:ascii="Times New Roman" w:hAnsi="Times New Roman" w:cs="Times New Roman"/>
          <w:b/>
          <w:sz w:val="28"/>
          <w:szCs w:val="28"/>
        </w:rPr>
        <w:t>.</w:t>
      </w:r>
      <w:r w:rsidR="000F12CA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="000F12CA">
        <w:rPr>
          <w:rFonts w:ascii="Times New Roman" w:hAnsi="Times New Roman" w:cs="Times New Roman"/>
          <w:b/>
          <w:sz w:val="28"/>
          <w:szCs w:val="28"/>
        </w:rPr>
        <w:t>Байтереков</w:t>
      </w:r>
      <w:proofErr w:type="spellEnd"/>
    </w:p>
    <w:p w:rsidR="008A7DCF" w:rsidRPr="000F12CA" w:rsidRDefault="008A7DCF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780A" w:rsidRPr="000F12CA" w:rsidRDefault="00A4780A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7F15" w:rsidRPr="000F12CA" w:rsidRDefault="00377F15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1821" w:rsidRPr="000F12CA" w:rsidRDefault="00E27736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2CA">
        <w:rPr>
          <w:rFonts w:ascii="Times New Roman" w:hAnsi="Times New Roman" w:cs="Times New Roman"/>
          <w:b/>
          <w:sz w:val="28"/>
          <w:szCs w:val="28"/>
        </w:rPr>
        <w:t>Эксперт</w:t>
      </w:r>
      <w:r w:rsidR="00481821" w:rsidRPr="000F12CA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481821" w:rsidRPr="000F12CA" w:rsidRDefault="000F12CA" w:rsidP="00F14E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2CA">
        <w:rPr>
          <w:rFonts w:ascii="Times New Roman" w:hAnsi="Times New Roman" w:cs="Times New Roman"/>
          <w:b/>
          <w:sz w:val="28"/>
          <w:szCs w:val="28"/>
        </w:rPr>
        <w:t>цифрового развития</w:t>
      </w:r>
      <w:r w:rsidRPr="000F12CA">
        <w:rPr>
          <w:rFonts w:ascii="Times New Roman" w:hAnsi="Times New Roman" w:cs="Times New Roman"/>
          <w:b/>
          <w:sz w:val="28"/>
          <w:szCs w:val="28"/>
        </w:rPr>
        <w:tab/>
      </w:r>
      <w:r w:rsidR="00E27736" w:rsidRPr="000F12CA">
        <w:rPr>
          <w:rFonts w:ascii="Times New Roman" w:hAnsi="Times New Roman" w:cs="Times New Roman"/>
          <w:b/>
          <w:sz w:val="28"/>
          <w:szCs w:val="28"/>
        </w:rPr>
        <w:tab/>
      </w:r>
      <w:r w:rsidR="00E27736" w:rsidRPr="000F12CA">
        <w:rPr>
          <w:rFonts w:ascii="Times New Roman" w:hAnsi="Times New Roman" w:cs="Times New Roman"/>
          <w:b/>
          <w:sz w:val="28"/>
          <w:szCs w:val="28"/>
        </w:rPr>
        <w:tab/>
      </w:r>
      <w:r w:rsidR="00E27736" w:rsidRPr="000F12CA">
        <w:rPr>
          <w:rFonts w:ascii="Times New Roman" w:hAnsi="Times New Roman" w:cs="Times New Roman"/>
          <w:b/>
          <w:sz w:val="28"/>
          <w:szCs w:val="28"/>
        </w:rPr>
        <w:tab/>
      </w:r>
      <w:r w:rsidR="00E27736" w:rsidRPr="000F12CA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E27736" w:rsidRPr="000F12C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bookmarkStart w:id="0" w:name="_GoBack"/>
      <w:bookmarkEnd w:id="0"/>
      <w:r w:rsidR="00805B77" w:rsidRPr="000F12CA">
        <w:rPr>
          <w:rFonts w:ascii="Times New Roman" w:hAnsi="Times New Roman" w:cs="Times New Roman"/>
          <w:b/>
          <w:sz w:val="28"/>
          <w:szCs w:val="28"/>
        </w:rPr>
        <w:t>И</w:t>
      </w:r>
      <w:r w:rsidR="00E27736" w:rsidRPr="000F12CA">
        <w:rPr>
          <w:rFonts w:ascii="Times New Roman" w:hAnsi="Times New Roman" w:cs="Times New Roman"/>
          <w:b/>
          <w:sz w:val="28"/>
          <w:szCs w:val="28"/>
        </w:rPr>
        <w:t>.</w:t>
      </w:r>
      <w:r w:rsidR="00805B77" w:rsidRPr="000F12CA">
        <w:rPr>
          <w:rFonts w:ascii="Times New Roman" w:hAnsi="Times New Roman" w:cs="Times New Roman"/>
          <w:b/>
          <w:sz w:val="28"/>
          <w:szCs w:val="28"/>
        </w:rPr>
        <w:t>К</w:t>
      </w:r>
      <w:r w:rsidR="00E27736" w:rsidRPr="000F12CA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</w:t>
      </w:r>
      <w:r w:rsidR="00805B77" w:rsidRPr="000F12CA">
        <w:rPr>
          <w:rFonts w:ascii="Times New Roman" w:hAnsi="Times New Roman" w:cs="Times New Roman"/>
          <w:b/>
          <w:sz w:val="28"/>
          <w:szCs w:val="28"/>
        </w:rPr>
        <w:t>Кудайбергенов</w:t>
      </w:r>
    </w:p>
    <w:sectPr w:rsidR="00481821" w:rsidRPr="000F12CA" w:rsidSect="00351F60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821"/>
    <w:rsid w:val="000016EB"/>
    <w:rsid w:val="000030F7"/>
    <w:rsid w:val="00004D41"/>
    <w:rsid w:val="000055EF"/>
    <w:rsid w:val="00007DDC"/>
    <w:rsid w:val="0001453D"/>
    <w:rsid w:val="00014973"/>
    <w:rsid w:val="00020390"/>
    <w:rsid w:val="00027527"/>
    <w:rsid w:val="00031852"/>
    <w:rsid w:val="00035ACF"/>
    <w:rsid w:val="00037556"/>
    <w:rsid w:val="000379A5"/>
    <w:rsid w:val="0004279A"/>
    <w:rsid w:val="00044D8C"/>
    <w:rsid w:val="00045E52"/>
    <w:rsid w:val="000510C0"/>
    <w:rsid w:val="000533C4"/>
    <w:rsid w:val="000566E7"/>
    <w:rsid w:val="00060420"/>
    <w:rsid w:val="00061014"/>
    <w:rsid w:val="00063F7C"/>
    <w:rsid w:val="000650F4"/>
    <w:rsid w:val="00070127"/>
    <w:rsid w:val="00080900"/>
    <w:rsid w:val="00080B41"/>
    <w:rsid w:val="00081C40"/>
    <w:rsid w:val="00081D7E"/>
    <w:rsid w:val="00091D73"/>
    <w:rsid w:val="0009476D"/>
    <w:rsid w:val="000A141C"/>
    <w:rsid w:val="000A2419"/>
    <w:rsid w:val="000A6C76"/>
    <w:rsid w:val="000B1059"/>
    <w:rsid w:val="000B4F79"/>
    <w:rsid w:val="000B58AA"/>
    <w:rsid w:val="000C1C67"/>
    <w:rsid w:val="000C3038"/>
    <w:rsid w:val="000E0D90"/>
    <w:rsid w:val="000E1A14"/>
    <w:rsid w:val="000E5032"/>
    <w:rsid w:val="000E5349"/>
    <w:rsid w:val="000E7808"/>
    <w:rsid w:val="000F12CA"/>
    <w:rsid w:val="000F1835"/>
    <w:rsid w:val="000F51A8"/>
    <w:rsid w:val="000F565D"/>
    <w:rsid w:val="000F7210"/>
    <w:rsid w:val="00105681"/>
    <w:rsid w:val="00110F17"/>
    <w:rsid w:val="00111450"/>
    <w:rsid w:val="00112741"/>
    <w:rsid w:val="0011440F"/>
    <w:rsid w:val="00115CF8"/>
    <w:rsid w:val="00116010"/>
    <w:rsid w:val="00125DEA"/>
    <w:rsid w:val="00131BAE"/>
    <w:rsid w:val="00131CD0"/>
    <w:rsid w:val="0013335D"/>
    <w:rsid w:val="001336EA"/>
    <w:rsid w:val="00136E53"/>
    <w:rsid w:val="00141954"/>
    <w:rsid w:val="0014455E"/>
    <w:rsid w:val="00153606"/>
    <w:rsid w:val="00161245"/>
    <w:rsid w:val="00162E9C"/>
    <w:rsid w:val="00167C7C"/>
    <w:rsid w:val="00180423"/>
    <w:rsid w:val="00182BFD"/>
    <w:rsid w:val="00183002"/>
    <w:rsid w:val="00186320"/>
    <w:rsid w:val="00190EB7"/>
    <w:rsid w:val="00191BDD"/>
    <w:rsid w:val="001924CE"/>
    <w:rsid w:val="00192FF5"/>
    <w:rsid w:val="00194827"/>
    <w:rsid w:val="00196BE1"/>
    <w:rsid w:val="001A13B7"/>
    <w:rsid w:val="001A5D72"/>
    <w:rsid w:val="001B351B"/>
    <w:rsid w:val="001B3ED5"/>
    <w:rsid w:val="001B7331"/>
    <w:rsid w:val="001C0615"/>
    <w:rsid w:val="001C122D"/>
    <w:rsid w:val="001C2152"/>
    <w:rsid w:val="001C3F73"/>
    <w:rsid w:val="001D0CA9"/>
    <w:rsid w:val="001D3460"/>
    <w:rsid w:val="001D4FAE"/>
    <w:rsid w:val="001D6F20"/>
    <w:rsid w:val="001D7044"/>
    <w:rsid w:val="001E23C5"/>
    <w:rsid w:val="001E404C"/>
    <w:rsid w:val="001E604F"/>
    <w:rsid w:val="001E78FE"/>
    <w:rsid w:val="001F16AB"/>
    <w:rsid w:val="001F342A"/>
    <w:rsid w:val="001F54E6"/>
    <w:rsid w:val="0020631A"/>
    <w:rsid w:val="002063FB"/>
    <w:rsid w:val="00223997"/>
    <w:rsid w:val="00233FDF"/>
    <w:rsid w:val="00234D74"/>
    <w:rsid w:val="00236908"/>
    <w:rsid w:val="0024689F"/>
    <w:rsid w:val="00251F49"/>
    <w:rsid w:val="002576B5"/>
    <w:rsid w:val="00266576"/>
    <w:rsid w:val="002701AF"/>
    <w:rsid w:val="00270895"/>
    <w:rsid w:val="00272FB7"/>
    <w:rsid w:val="002734CD"/>
    <w:rsid w:val="00276106"/>
    <w:rsid w:val="00280C28"/>
    <w:rsid w:val="00285CCC"/>
    <w:rsid w:val="00285D37"/>
    <w:rsid w:val="0028603B"/>
    <w:rsid w:val="00287AB5"/>
    <w:rsid w:val="002916BD"/>
    <w:rsid w:val="00291DB7"/>
    <w:rsid w:val="00294EBA"/>
    <w:rsid w:val="002956F8"/>
    <w:rsid w:val="00295FF2"/>
    <w:rsid w:val="002977D4"/>
    <w:rsid w:val="002A0001"/>
    <w:rsid w:val="002A0136"/>
    <w:rsid w:val="002A09D9"/>
    <w:rsid w:val="002A5E01"/>
    <w:rsid w:val="002A7788"/>
    <w:rsid w:val="002B0E75"/>
    <w:rsid w:val="002B509D"/>
    <w:rsid w:val="002B5A30"/>
    <w:rsid w:val="002C0646"/>
    <w:rsid w:val="002C3302"/>
    <w:rsid w:val="002C37E4"/>
    <w:rsid w:val="002D1663"/>
    <w:rsid w:val="002D17BC"/>
    <w:rsid w:val="002D2111"/>
    <w:rsid w:val="002E5A5A"/>
    <w:rsid w:val="002E61BA"/>
    <w:rsid w:val="002E757B"/>
    <w:rsid w:val="002F5383"/>
    <w:rsid w:val="002F7A8A"/>
    <w:rsid w:val="003018B1"/>
    <w:rsid w:val="00304573"/>
    <w:rsid w:val="0030564B"/>
    <w:rsid w:val="003057FF"/>
    <w:rsid w:val="0030735C"/>
    <w:rsid w:val="003100E7"/>
    <w:rsid w:val="00312195"/>
    <w:rsid w:val="00316FA9"/>
    <w:rsid w:val="00321C81"/>
    <w:rsid w:val="00321DDA"/>
    <w:rsid w:val="00335B2A"/>
    <w:rsid w:val="003369DA"/>
    <w:rsid w:val="00336CAA"/>
    <w:rsid w:val="00340FF4"/>
    <w:rsid w:val="00343E4A"/>
    <w:rsid w:val="00351F60"/>
    <w:rsid w:val="003554EA"/>
    <w:rsid w:val="00355EAB"/>
    <w:rsid w:val="00355F38"/>
    <w:rsid w:val="0035633D"/>
    <w:rsid w:val="003577DE"/>
    <w:rsid w:val="00376E1C"/>
    <w:rsid w:val="00377F15"/>
    <w:rsid w:val="00387B79"/>
    <w:rsid w:val="00394C9F"/>
    <w:rsid w:val="003A044F"/>
    <w:rsid w:val="003A1848"/>
    <w:rsid w:val="003A6419"/>
    <w:rsid w:val="003A716E"/>
    <w:rsid w:val="003A7662"/>
    <w:rsid w:val="003A7CE5"/>
    <w:rsid w:val="003B5667"/>
    <w:rsid w:val="003B5E14"/>
    <w:rsid w:val="003C6009"/>
    <w:rsid w:val="003D5E82"/>
    <w:rsid w:val="003D759C"/>
    <w:rsid w:val="003E29C9"/>
    <w:rsid w:val="003F03DD"/>
    <w:rsid w:val="003F5A39"/>
    <w:rsid w:val="003F655D"/>
    <w:rsid w:val="003F7EA7"/>
    <w:rsid w:val="004022BA"/>
    <w:rsid w:val="0040292E"/>
    <w:rsid w:val="00407B46"/>
    <w:rsid w:val="004150DE"/>
    <w:rsid w:val="00417119"/>
    <w:rsid w:val="004203D7"/>
    <w:rsid w:val="00423447"/>
    <w:rsid w:val="00424D71"/>
    <w:rsid w:val="004274E7"/>
    <w:rsid w:val="004315C5"/>
    <w:rsid w:val="00435A23"/>
    <w:rsid w:val="00443F50"/>
    <w:rsid w:val="004607E8"/>
    <w:rsid w:val="00463891"/>
    <w:rsid w:val="00471294"/>
    <w:rsid w:val="004720D3"/>
    <w:rsid w:val="00472508"/>
    <w:rsid w:val="00472655"/>
    <w:rsid w:val="00473078"/>
    <w:rsid w:val="004730B7"/>
    <w:rsid w:val="0047548B"/>
    <w:rsid w:val="00475BAD"/>
    <w:rsid w:val="00480E1D"/>
    <w:rsid w:val="00481544"/>
    <w:rsid w:val="00481821"/>
    <w:rsid w:val="00481B9E"/>
    <w:rsid w:val="00490FDD"/>
    <w:rsid w:val="00493180"/>
    <w:rsid w:val="004977FE"/>
    <w:rsid w:val="004A5FBE"/>
    <w:rsid w:val="004B1F34"/>
    <w:rsid w:val="004B4599"/>
    <w:rsid w:val="004C00AC"/>
    <w:rsid w:val="004C483C"/>
    <w:rsid w:val="004C6905"/>
    <w:rsid w:val="004E0181"/>
    <w:rsid w:val="004F64E2"/>
    <w:rsid w:val="0050099E"/>
    <w:rsid w:val="00503E1F"/>
    <w:rsid w:val="00510C36"/>
    <w:rsid w:val="00516041"/>
    <w:rsid w:val="00522E47"/>
    <w:rsid w:val="005251DB"/>
    <w:rsid w:val="00526CC9"/>
    <w:rsid w:val="00533131"/>
    <w:rsid w:val="00540D14"/>
    <w:rsid w:val="00540D55"/>
    <w:rsid w:val="00543E47"/>
    <w:rsid w:val="00546E3B"/>
    <w:rsid w:val="00553986"/>
    <w:rsid w:val="0056671B"/>
    <w:rsid w:val="005674F7"/>
    <w:rsid w:val="00572720"/>
    <w:rsid w:val="00572E49"/>
    <w:rsid w:val="0057448F"/>
    <w:rsid w:val="00575B74"/>
    <w:rsid w:val="0058152C"/>
    <w:rsid w:val="005832A4"/>
    <w:rsid w:val="00592A3A"/>
    <w:rsid w:val="00593B18"/>
    <w:rsid w:val="005A73DC"/>
    <w:rsid w:val="005B318E"/>
    <w:rsid w:val="005B3498"/>
    <w:rsid w:val="005B549B"/>
    <w:rsid w:val="005B63BA"/>
    <w:rsid w:val="005C34BD"/>
    <w:rsid w:val="005C3CE5"/>
    <w:rsid w:val="005C49A6"/>
    <w:rsid w:val="005C71A8"/>
    <w:rsid w:val="005D68E4"/>
    <w:rsid w:val="005D7A1D"/>
    <w:rsid w:val="005E1B1B"/>
    <w:rsid w:val="005F4F00"/>
    <w:rsid w:val="005F53B8"/>
    <w:rsid w:val="005F5429"/>
    <w:rsid w:val="005F65D5"/>
    <w:rsid w:val="005F69A7"/>
    <w:rsid w:val="006000B9"/>
    <w:rsid w:val="00600DB5"/>
    <w:rsid w:val="00605736"/>
    <w:rsid w:val="00607B87"/>
    <w:rsid w:val="00613DC1"/>
    <w:rsid w:val="00620877"/>
    <w:rsid w:val="00620A2F"/>
    <w:rsid w:val="0062605B"/>
    <w:rsid w:val="00631B2E"/>
    <w:rsid w:val="00644AC7"/>
    <w:rsid w:val="006530A2"/>
    <w:rsid w:val="00657E5E"/>
    <w:rsid w:val="00672299"/>
    <w:rsid w:val="00675BDC"/>
    <w:rsid w:val="0067674A"/>
    <w:rsid w:val="00680794"/>
    <w:rsid w:val="00686688"/>
    <w:rsid w:val="006869D6"/>
    <w:rsid w:val="0069500C"/>
    <w:rsid w:val="00697D8C"/>
    <w:rsid w:val="006A6BA0"/>
    <w:rsid w:val="006B33A8"/>
    <w:rsid w:val="006B3629"/>
    <w:rsid w:val="006B3A05"/>
    <w:rsid w:val="006B4976"/>
    <w:rsid w:val="006C35B6"/>
    <w:rsid w:val="006C37F1"/>
    <w:rsid w:val="006C5CFF"/>
    <w:rsid w:val="006D7003"/>
    <w:rsid w:val="006D7F82"/>
    <w:rsid w:val="006E6BF8"/>
    <w:rsid w:val="006F1924"/>
    <w:rsid w:val="006F2EE0"/>
    <w:rsid w:val="00700B2B"/>
    <w:rsid w:val="00702B6D"/>
    <w:rsid w:val="007045AF"/>
    <w:rsid w:val="00712143"/>
    <w:rsid w:val="0071238E"/>
    <w:rsid w:val="007139A5"/>
    <w:rsid w:val="00721BE0"/>
    <w:rsid w:val="00724B6F"/>
    <w:rsid w:val="0073186C"/>
    <w:rsid w:val="0073394B"/>
    <w:rsid w:val="007339CB"/>
    <w:rsid w:val="007359D7"/>
    <w:rsid w:val="00735C02"/>
    <w:rsid w:val="0073606C"/>
    <w:rsid w:val="007439B3"/>
    <w:rsid w:val="00746372"/>
    <w:rsid w:val="00754F04"/>
    <w:rsid w:val="00757D34"/>
    <w:rsid w:val="00765739"/>
    <w:rsid w:val="007701DA"/>
    <w:rsid w:val="0077344C"/>
    <w:rsid w:val="00775304"/>
    <w:rsid w:val="00777ED3"/>
    <w:rsid w:val="007808CE"/>
    <w:rsid w:val="00783F2C"/>
    <w:rsid w:val="0078566A"/>
    <w:rsid w:val="0078708C"/>
    <w:rsid w:val="00787275"/>
    <w:rsid w:val="00787C5D"/>
    <w:rsid w:val="00791770"/>
    <w:rsid w:val="00791D66"/>
    <w:rsid w:val="007926E4"/>
    <w:rsid w:val="00795263"/>
    <w:rsid w:val="007A1ED8"/>
    <w:rsid w:val="007A2F24"/>
    <w:rsid w:val="007A44F0"/>
    <w:rsid w:val="007B72B4"/>
    <w:rsid w:val="007C6E4F"/>
    <w:rsid w:val="007D28B9"/>
    <w:rsid w:val="007D35A6"/>
    <w:rsid w:val="008023AB"/>
    <w:rsid w:val="0080383E"/>
    <w:rsid w:val="00803C68"/>
    <w:rsid w:val="00805B77"/>
    <w:rsid w:val="00806549"/>
    <w:rsid w:val="00810FF9"/>
    <w:rsid w:val="00814AB1"/>
    <w:rsid w:val="0081666F"/>
    <w:rsid w:val="00821270"/>
    <w:rsid w:val="008226BF"/>
    <w:rsid w:val="00823FAE"/>
    <w:rsid w:val="00827272"/>
    <w:rsid w:val="0082730D"/>
    <w:rsid w:val="00827EEA"/>
    <w:rsid w:val="008316D3"/>
    <w:rsid w:val="00832D0A"/>
    <w:rsid w:val="00833DE5"/>
    <w:rsid w:val="00842474"/>
    <w:rsid w:val="00843F4A"/>
    <w:rsid w:val="0085758A"/>
    <w:rsid w:val="00857CEC"/>
    <w:rsid w:val="00864A8F"/>
    <w:rsid w:val="00865148"/>
    <w:rsid w:val="00870DDB"/>
    <w:rsid w:val="008763DB"/>
    <w:rsid w:val="008768CA"/>
    <w:rsid w:val="008837A2"/>
    <w:rsid w:val="00884868"/>
    <w:rsid w:val="0088661F"/>
    <w:rsid w:val="00887978"/>
    <w:rsid w:val="008A0176"/>
    <w:rsid w:val="008A733A"/>
    <w:rsid w:val="008A7DCF"/>
    <w:rsid w:val="008B104E"/>
    <w:rsid w:val="008B4CB3"/>
    <w:rsid w:val="008B79B5"/>
    <w:rsid w:val="008C256D"/>
    <w:rsid w:val="008C3F25"/>
    <w:rsid w:val="008C3F49"/>
    <w:rsid w:val="008D29D7"/>
    <w:rsid w:val="008D475F"/>
    <w:rsid w:val="008D72D5"/>
    <w:rsid w:val="008E19F6"/>
    <w:rsid w:val="008E2E32"/>
    <w:rsid w:val="008E3808"/>
    <w:rsid w:val="008F5E50"/>
    <w:rsid w:val="00900A49"/>
    <w:rsid w:val="009027E8"/>
    <w:rsid w:val="00903AD1"/>
    <w:rsid w:val="00913780"/>
    <w:rsid w:val="009171D7"/>
    <w:rsid w:val="009203C9"/>
    <w:rsid w:val="009207A8"/>
    <w:rsid w:val="009340EB"/>
    <w:rsid w:val="00934E8D"/>
    <w:rsid w:val="00936495"/>
    <w:rsid w:val="00936FCA"/>
    <w:rsid w:val="0094094F"/>
    <w:rsid w:val="00950D9E"/>
    <w:rsid w:val="00952E97"/>
    <w:rsid w:val="00961D7A"/>
    <w:rsid w:val="00967DD4"/>
    <w:rsid w:val="0097012A"/>
    <w:rsid w:val="0097031F"/>
    <w:rsid w:val="009710E7"/>
    <w:rsid w:val="00972FE3"/>
    <w:rsid w:val="00977818"/>
    <w:rsid w:val="00982966"/>
    <w:rsid w:val="0098371B"/>
    <w:rsid w:val="0098494C"/>
    <w:rsid w:val="0099270B"/>
    <w:rsid w:val="00996D81"/>
    <w:rsid w:val="009A1E5D"/>
    <w:rsid w:val="009B1104"/>
    <w:rsid w:val="009B5394"/>
    <w:rsid w:val="009B62D2"/>
    <w:rsid w:val="009C2238"/>
    <w:rsid w:val="009D0EF6"/>
    <w:rsid w:val="009D2CA3"/>
    <w:rsid w:val="009D5820"/>
    <w:rsid w:val="009D5D1B"/>
    <w:rsid w:val="009D5DCE"/>
    <w:rsid w:val="009E11B5"/>
    <w:rsid w:val="009E4F72"/>
    <w:rsid w:val="009E7BCD"/>
    <w:rsid w:val="009F1343"/>
    <w:rsid w:val="009F239E"/>
    <w:rsid w:val="009F31A5"/>
    <w:rsid w:val="009F5522"/>
    <w:rsid w:val="009F6464"/>
    <w:rsid w:val="009F651E"/>
    <w:rsid w:val="00A029CF"/>
    <w:rsid w:val="00A07B89"/>
    <w:rsid w:val="00A11399"/>
    <w:rsid w:val="00A116D2"/>
    <w:rsid w:val="00A1398C"/>
    <w:rsid w:val="00A15565"/>
    <w:rsid w:val="00A272FA"/>
    <w:rsid w:val="00A34A16"/>
    <w:rsid w:val="00A34F2E"/>
    <w:rsid w:val="00A43A8F"/>
    <w:rsid w:val="00A463AC"/>
    <w:rsid w:val="00A4780A"/>
    <w:rsid w:val="00A50EFC"/>
    <w:rsid w:val="00A54DC4"/>
    <w:rsid w:val="00A60478"/>
    <w:rsid w:val="00A725F1"/>
    <w:rsid w:val="00A73FBD"/>
    <w:rsid w:val="00A80CB2"/>
    <w:rsid w:val="00A95708"/>
    <w:rsid w:val="00A970A5"/>
    <w:rsid w:val="00AA7977"/>
    <w:rsid w:val="00AC3791"/>
    <w:rsid w:val="00AC764E"/>
    <w:rsid w:val="00AD38C2"/>
    <w:rsid w:val="00AD629A"/>
    <w:rsid w:val="00AF301D"/>
    <w:rsid w:val="00AF3363"/>
    <w:rsid w:val="00AF3B70"/>
    <w:rsid w:val="00B04F64"/>
    <w:rsid w:val="00B2744C"/>
    <w:rsid w:val="00B37017"/>
    <w:rsid w:val="00B37761"/>
    <w:rsid w:val="00B43AAA"/>
    <w:rsid w:val="00B46AEE"/>
    <w:rsid w:val="00B52342"/>
    <w:rsid w:val="00B53D71"/>
    <w:rsid w:val="00B63469"/>
    <w:rsid w:val="00B657BC"/>
    <w:rsid w:val="00B65B31"/>
    <w:rsid w:val="00B660F9"/>
    <w:rsid w:val="00B70964"/>
    <w:rsid w:val="00B7274E"/>
    <w:rsid w:val="00B73BFD"/>
    <w:rsid w:val="00B7526F"/>
    <w:rsid w:val="00B812D9"/>
    <w:rsid w:val="00B8558C"/>
    <w:rsid w:val="00B8635C"/>
    <w:rsid w:val="00B875E5"/>
    <w:rsid w:val="00B95BF8"/>
    <w:rsid w:val="00BA18EE"/>
    <w:rsid w:val="00BA211F"/>
    <w:rsid w:val="00BA419A"/>
    <w:rsid w:val="00BA4782"/>
    <w:rsid w:val="00BA5880"/>
    <w:rsid w:val="00BA7292"/>
    <w:rsid w:val="00BB149F"/>
    <w:rsid w:val="00BB76E4"/>
    <w:rsid w:val="00BC3B62"/>
    <w:rsid w:val="00BC4C92"/>
    <w:rsid w:val="00BE11A6"/>
    <w:rsid w:val="00BE21D4"/>
    <w:rsid w:val="00BE56E5"/>
    <w:rsid w:val="00BE59BF"/>
    <w:rsid w:val="00BF0A87"/>
    <w:rsid w:val="00BF1D5D"/>
    <w:rsid w:val="00BF2CCC"/>
    <w:rsid w:val="00BF2F0E"/>
    <w:rsid w:val="00BF57F8"/>
    <w:rsid w:val="00BF7AB1"/>
    <w:rsid w:val="00C02D0D"/>
    <w:rsid w:val="00C10E63"/>
    <w:rsid w:val="00C134F8"/>
    <w:rsid w:val="00C13BD4"/>
    <w:rsid w:val="00C1441A"/>
    <w:rsid w:val="00C16207"/>
    <w:rsid w:val="00C16AD4"/>
    <w:rsid w:val="00C1756A"/>
    <w:rsid w:val="00C2207A"/>
    <w:rsid w:val="00C26167"/>
    <w:rsid w:val="00C26C4B"/>
    <w:rsid w:val="00C33A48"/>
    <w:rsid w:val="00C35AF8"/>
    <w:rsid w:val="00C36B45"/>
    <w:rsid w:val="00C37BF2"/>
    <w:rsid w:val="00C51129"/>
    <w:rsid w:val="00C536F0"/>
    <w:rsid w:val="00C54F8F"/>
    <w:rsid w:val="00C61879"/>
    <w:rsid w:val="00C62BE1"/>
    <w:rsid w:val="00C7262E"/>
    <w:rsid w:val="00C72F8B"/>
    <w:rsid w:val="00C742CD"/>
    <w:rsid w:val="00C76996"/>
    <w:rsid w:val="00C76F55"/>
    <w:rsid w:val="00C77473"/>
    <w:rsid w:val="00C774C4"/>
    <w:rsid w:val="00C80C33"/>
    <w:rsid w:val="00CA1039"/>
    <w:rsid w:val="00CB4BEE"/>
    <w:rsid w:val="00CB5FAA"/>
    <w:rsid w:val="00CB6D5D"/>
    <w:rsid w:val="00CC4A0B"/>
    <w:rsid w:val="00CD1467"/>
    <w:rsid w:val="00CE188E"/>
    <w:rsid w:val="00CE3405"/>
    <w:rsid w:val="00CE378B"/>
    <w:rsid w:val="00CE45BE"/>
    <w:rsid w:val="00CF0F3C"/>
    <w:rsid w:val="00CF1319"/>
    <w:rsid w:val="00CF1978"/>
    <w:rsid w:val="00CF5BB4"/>
    <w:rsid w:val="00D01659"/>
    <w:rsid w:val="00D07386"/>
    <w:rsid w:val="00D106D4"/>
    <w:rsid w:val="00D11610"/>
    <w:rsid w:val="00D11D17"/>
    <w:rsid w:val="00D14271"/>
    <w:rsid w:val="00D170BF"/>
    <w:rsid w:val="00D20A83"/>
    <w:rsid w:val="00D36F31"/>
    <w:rsid w:val="00D42213"/>
    <w:rsid w:val="00D4514B"/>
    <w:rsid w:val="00D5050E"/>
    <w:rsid w:val="00D50B96"/>
    <w:rsid w:val="00D5289B"/>
    <w:rsid w:val="00D52DB4"/>
    <w:rsid w:val="00D54B24"/>
    <w:rsid w:val="00D55A02"/>
    <w:rsid w:val="00D567FF"/>
    <w:rsid w:val="00D578FE"/>
    <w:rsid w:val="00D646A9"/>
    <w:rsid w:val="00D713B7"/>
    <w:rsid w:val="00D71E60"/>
    <w:rsid w:val="00D76FC0"/>
    <w:rsid w:val="00D81CB6"/>
    <w:rsid w:val="00D821DD"/>
    <w:rsid w:val="00D83E91"/>
    <w:rsid w:val="00D91A2B"/>
    <w:rsid w:val="00D961B9"/>
    <w:rsid w:val="00D97A6A"/>
    <w:rsid w:val="00DB0F7C"/>
    <w:rsid w:val="00DB28FF"/>
    <w:rsid w:val="00DB2C86"/>
    <w:rsid w:val="00DC3157"/>
    <w:rsid w:val="00DC7467"/>
    <w:rsid w:val="00DD68DF"/>
    <w:rsid w:val="00DE2FFE"/>
    <w:rsid w:val="00DE5126"/>
    <w:rsid w:val="00DF25BD"/>
    <w:rsid w:val="00DF2EA6"/>
    <w:rsid w:val="00DF6907"/>
    <w:rsid w:val="00E11611"/>
    <w:rsid w:val="00E13220"/>
    <w:rsid w:val="00E17065"/>
    <w:rsid w:val="00E21536"/>
    <w:rsid w:val="00E217ED"/>
    <w:rsid w:val="00E25752"/>
    <w:rsid w:val="00E25D43"/>
    <w:rsid w:val="00E268F6"/>
    <w:rsid w:val="00E27736"/>
    <w:rsid w:val="00E2774D"/>
    <w:rsid w:val="00E34B15"/>
    <w:rsid w:val="00E415AF"/>
    <w:rsid w:val="00E45845"/>
    <w:rsid w:val="00E46E4C"/>
    <w:rsid w:val="00E47D23"/>
    <w:rsid w:val="00E51F7F"/>
    <w:rsid w:val="00E53ED5"/>
    <w:rsid w:val="00E547D5"/>
    <w:rsid w:val="00E55D0E"/>
    <w:rsid w:val="00E61791"/>
    <w:rsid w:val="00E61827"/>
    <w:rsid w:val="00E61920"/>
    <w:rsid w:val="00E6616F"/>
    <w:rsid w:val="00E720B2"/>
    <w:rsid w:val="00E75A97"/>
    <w:rsid w:val="00E8045B"/>
    <w:rsid w:val="00E8089F"/>
    <w:rsid w:val="00E80D81"/>
    <w:rsid w:val="00E8532D"/>
    <w:rsid w:val="00E916CB"/>
    <w:rsid w:val="00E95CB2"/>
    <w:rsid w:val="00EA17BE"/>
    <w:rsid w:val="00EA5DDD"/>
    <w:rsid w:val="00EA65BF"/>
    <w:rsid w:val="00EB411A"/>
    <w:rsid w:val="00EB51B5"/>
    <w:rsid w:val="00EC2811"/>
    <w:rsid w:val="00EC54DE"/>
    <w:rsid w:val="00EC5EE7"/>
    <w:rsid w:val="00EC6571"/>
    <w:rsid w:val="00ED199A"/>
    <w:rsid w:val="00ED3A83"/>
    <w:rsid w:val="00ED67A7"/>
    <w:rsid w:val="00ED7622"/>
    <w:rsid w:val="00EE65D7"/>
    <w:rsid w:val="00EE7101"/>
    <w:rsid w:val="00EF213A"/>
    <w:rsid w:val="00EF7C87"/>
    <w:rsid w:val="00F04F26"/>
    <w:rsid w:val="00F056AE"/>
    <w:rsid w:val="00F06650"/>
    <w:rsid w:val="00F10016"/>
    <w:rsid w:val="00F1086C"/>
    <w:rsid w:val="00F14ECD"/>
    <w:rsid w:val="00F218FD"/>
    <w:rsid w:val="00F27565"/>
    <w:rsid w:val="00F30339"/>
    <w:rsid w:val="00F35377"/>
    <w:rsid w:val="00F4182B"/>
    <w:rsid w:val="00F452E4"/>
    <w:rsid w:val="00F47EE9"/>
    <w:rsid w:val="00F553E8"/>
    <w:rsid w:val="00F56086"/>
    <w:rsid w:val="00F5769D"/>
    <w:rsid w:val="00F5778D"/>
    <w:rsid w:val="00F60348"/>
    <w:rsid w:val="00F7064B"/>
    <w:rsid w:val="00F70947"/>
    <w:rsid w:val="00F720B0"/>
    <w:rsid w:val="00F85FC0"/>
    <w:rsid w:val="00F876A6"/>
    <w:rsid w:val="00F90F12"/>
    <w:rsid w:val="00F91781"/>
    <w:rsid w:val="00F91A63"/>
    <w:rsid w:val="00F9259C"/>
    <w:rsid w:val="00FA717C"/>
    <w:rsid w:val="00FB0111"/>
    <w:rsid w:val="00FB151A"/>
    <w:rsid w:val="00FB240E"/>
    <w:rsid w:val="00FC0E49"/>
    <w:rsid w:val="00FC1A53"/>
    <w:rsid w:val="00FD21ED"/>
    <w:rsid w:val="00FE00ED"/>
    <w:rsid w:val="00FE15D8"/>
    <w:rsid w:val="00FF3C43"/>
    <w:rsid w:val="00FF5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55890-7B9A-4B21-800F-BECA70C0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821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037556"/>
  </w:style>
  <w:style w:type="character" w:styleId="a3">
    <w:name w:val="Hyperlink"/>
    <w:basedOn w:val="a0"/>
    <w:uiPriority w:val="99"/>
    <w:semiHidden/>
    <w:unhideWhenUsed/>
    <w:rsid w:val="00111450"/>
    <w:rPr>
      <w:color w:val="0000FF"/>
      <w:u w:val="single"/>
    </w:rPr>
  </w:style>
  <w:style w:type="paragraph" w:styleId="a4">
    <w:name w:val="No Spacing"/>
    <w:uiPriority w:val="1"/>
    <w:qFormat/>
    <w:rsid w:val="00111450"/>
    <w:rPr>
      <w:rFonts w:asciiTheme="minorHAnsi" w:hAnsiTheme="minorHAnsi"/>
      <w:sz w:val="22"/>
    </w:rPr>
  </w:style>
  <w:style w:type="character" w:customStyle="1" w:styleId="s0">
    <w:name w:val="s0"/>
    <w:basedOn w:val="a0"/>
    <w:rsid w:val="00111450"/>
  </w:style>
  <w:style w:type="character" w:styleId="a5">
    <w:name w:val="Strong"/>
    <w:basedOn w:val="a0"/>
    <w:uiPriority w:val="22"/>
    <w:qFormat/>
    <w:rsid w:val="00295FF2"/>
    <w:rPr>
      <w:b/>
      <w:bCs/>
    </w:rPr>
  </w:style>
  <w:style w:type="paragraph" w:customStyle="1" w:styleId="tkTekst">
    <w:name w:val="_Текст обычный (tkTekst)"/>
    <w:basedOn w:val="a"/>
    <w:rsid w:val="00295FF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D72D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Кудайбергенов Ислам</cp:lastModifiedBy>
  <cp:revision>26</cp:revision>
  <cp:lastPrinted>2021-05-26T13:03:00Z</cp:lastPrinted>
  <dcterms:created xsi:type="dcterms:W3CDTF">2018-08-13T03:58:00Z</dcterms:created>
  <dcterms:modified xsi:type="dcterms:W3CDTF">2021-05-26T13:04:00Z</dcterms:modified>
</cp:coreProperties>
</file>