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DBDC7" w14:textId="77777777" w:rsidR="00EF15D5" w:rsidRPr="002C1F70" w:rsidRDefault="00EF15D5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ky-KG" w:eastAsia="ru-RU"/>
        </w:rPr>
      </w:pPr>
      <w:r w:rsidRPr="002C1F70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Справка - обоснование </w:t>
      </w:r>
    </w:p>
    <w:p w14:paraId="60665DF9" w14:textId="77777777" w:rsidR="00EF15D5" w:rsidRPr="002C1F70" w:rsidRDefault="00EF15D5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val="ky-KG" w:eastAsia="ru-RU"/>
        </w:rPr>
      </w:pPr>
      <w:r w:rsidRPr="002C1F70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к проекту Закона Кыргызской Республики </w:t>
      </w:r>
    </w:p>
    <w:p w14:paraId="522FFBC3" w14:textId="77777777" w:rsidR="00342B92" w:rsidRPr="002C1F70" w:rsidRDefault="00EF15D5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1F70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2C1F70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О переименовании </w:t>
      </w:r>
      <w:r w:rsidR="00342B92" w:rsidRPr="002C1F70">
        <w:rPr>
          <w:rFonts w:ascii="Times New Roman" w:hAnsi="Times New Roman"/>
          <w:b/>
          <w:bCs/>
          <w:sz w:val="24"/>
          <w:szCs w:val="24"/>
          <w:lang w:eastAsia="ru-RU"/>
        </w:rPr>
        <w:t>города Исфана Лейлекского района</w:t>
      </w:r>
      <w:r w:rsidRPr="002C1F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5DA4DAC" w14:textId="77777777" w:rsidR="00EF15D5" w:rsidRPr="002C1F70" w:rsidRDefault="00342B92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1F70">
        <w:rPr>
          <w:rFonts w:ascii="Times New Roman" w:hAnsi="Times New Roman"/>
          <w:b/>
          <w:bCs/>
          <w:sz w:val="24"/>
          <w:szCs w:val="24"/>
          <w:lang w:eastAsia="ru-RU"/>
        </w:rPr>
        <w:t>Баткенской области</w:t>
      </w:r>
      <w:r w:rsidR="00EF15D5" w:rsidRPr="002C1F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Кыргызской Республики</w:t>
      </w:r>
      <w:r w:rsidR="00932368" w:rsidRPr="002C1F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город Раззаков»</w:t>
      </w:r>
    </w:p>
    <w:p w14:paraId="72E26D30" w14:textId="77777777" w:rsidR="00F0305A" w:rsidRPr="002C1F70" w:rsidRDefault="00F0305A" w:rsidP="00EF15D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383C2FF" w14:textId="77777777" w:rsidR="00EF15D5" w:rsidRPr="002C1F70" w:rsidRDefault="00EF15D5" w:rsidP="00EF15D5">
      <w:pPr>
        <w:jc w:val="center"/>
        <w:rPr>
          <w:rFonts w:ascii="Times New Roman" w:hAnsi="Times New Roman" w:cs="Times New Roman"/>
          <w:b/>
          <w:color w:val="000000" w:themeColor="text1"/>
          <w:lang w:val="ky-KG"/>
        </w:rPr>
      </w:pPr>
      <w:r w:rsidRPr="002C1F70">
        <w:rPr>
          <w:rFonts w:ascii="Times New Roman" w:hAnsi="Times New Roman" w:cs="Times New Roman"/>
          <w:b/>
          <w:color w:val="000000" w:themeColor="text1"/>
          <w:lang w:val="ky-KG"/>
        </w:rPr>
        <w:t xml:space="preserve"> </w:t>
      </w:r>
    </w:p>
    <w:p w14:paraId="20DC9485" w14:textId="7B1636EB" w:rsidR="00481F57" w:rsidRPr="002C1F70" w:rsidRDefault="00EF15D5" w:rsidP="00342B92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1F70">
        <w:rPr>
          <w:rFonts w:ascii="Times New Roman" w:hAnsi="Times New Roman"/>
          <w:bCs/>
          <w:sz w:val="24"/>
          <w:szCs w:val="24"/>
          <w:lang w:val="ky-KG" w:eastAsia="ru-RU"/>
        </w:rPr>
        <w:t xml:space="preserve">Проект Закона Кыргызской Республики </w:t>
      </w:r>
      <w:r w:rsidR="00342B92" w:rsidRPr="002C1F70">
        <w:rPr>
          <w:rFonts w:ascii="Times New Roman" w:hAnsi="Times New Roman"/>
          <w:bCs/>
          <w:sz w:val="24"/>
          <w:szCs w:val="24"/>
        </w:rPr>
        <w:t>«</w:t>
      </w:r>
      <w:r w:rsidR="00342B92" w:rsidRPr="002C1F70">
        <w:rPr>
          <w:rFonts w:ascii="Times New Roman" w:hAnsi="Times New Roman"/>
          <w:bCs/>
          <w:sz w:val="24"/>
          <w:szCs w:val="24"/>
          <w:lang w:val="ky-KG"/>
        </w:rPr>
        <w:t>О переименовании города Исфана Лейлекского района</w:t>
      </w:r>
      <w:r w:rsidR="00342B92" w:rsidRPr="002C1F70">
        <w:rPr>
          <w:rFonts w:ascii="Times New Roman" w:hAnsi="Times New Roman"/>
          <w:bCs/>
          <w:sz w:val="24"/>
          <w:szCs w:val="24"/>
        </w:rPr>
        <w:t xml:space="preserve"> Баткенской области Кыргызской Республики</w:t>
      </w:r>
      <w:r w:rsidR="00932368" w:rsidRPr="002C1F70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932368" w:rsidRPr="002C1F70">
        <w:rPr>
          <w:rFonts w:ascii="Times New Roman" w:hAnsi="Times New Roman"/>
          <w:bCs/>
          <w:sz w:val="24"/>
          <w:szCs w:val="24"/>
          <w:lang w:eastAsia="ru-RU"/>
        </w:rPr>
        <w:t>в город Раззаков</w:t>
      </w:r>
      <w:r w:rsidR="00932368" w:rsidRPr="002C1F70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="00342B92" w:rsidRPr="002C1F70">
        <w:rPr>
          <w:rFonts w:ascii="Times New Roman" w:hAnsi="Times New Roman"/>
          <w:bCs/>
          <w:sz w:val="24"/>
          <w:szCs w:val="24"/>
          <w:lang w:val="ky-KG" w:eastAsia="ru-RU"/>
        </w:rPr>
        <w:t xml:space="preserve"> </w:t>
      </w:r>
      <w:r w:rsidRPr="002C1F70">
        <w:rPr>
          <w:rFonts w:ascii="Times New Roman" w:hAnsi="Times New Roman"/>
          <w:bCs/>
          <w:sz w:val="24"/>
          <w:szCs w:val="24"/>
          <w:lang w:val="ky-KG" w:eastAsia="ru-RU"/>
        </w:rPr>
        <w:t xml:space="preserve">разработан </w:t>
      </w:r>
      <w:r w:rsidR="00932368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>в</w:t>
      </w:r>
      <w:r w:rsidR="004C188D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 </w:t>
      </w:r>
      <w:bookmarkStart w:id="0" w:name="_Hlk93928404"/>
      <w:r w:rsidR="004C188D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целях </w:t>
      </w:r>
      <w:r w:rsidR="00342B92" w:rsidRPr="002C1F70">
        <w:rPr>
          <w:rFonts w:ascii="Times New Roman" w:hAnsi="Times New Roman"/>
          <w:bCs/>
          <w:spacing w:val="2"/>
          <w:sz w:val="24"/>
          <w:szCs w:val="24"/>
        </w:rPr>
        <w:t xml:space="preserve">реализации </w:t>
      </w:r>
      <w:r w:rsidR="00342B92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Указа Президента Кыргызской Республики </w:t>
      </w:r>
      <w:r w:rsidR="00FE3980" w:rsidRPr="002C1F70">
        <w:rPr>
          <w:rFonts w:ascii="Times New Roman" w:hAnsi="Times New Roman"/>
          <w:bCs/>
          <w:sz w:val="24"/>
          <w:szCs w:val="24"/>
        </w:rPr>
        <w:t>«</w:t>
      </w:r>
      <w:r w:rsidR="00FE3980" w:rsidRPr="002C1F70">
        <w:rPr>
          <w:rFonts w:ascii="Times New Roman" w:hAnsi="Times New Roman"/>
          <w:bCs/>
          <w:sz w:val="24"/>
          <w:szCs w:val="24"/>
          <w:lang w:val="ky-KG"/>
        </w:rPr>
        <w:t>О переименовании города Исфана Лейлекского района</w:t>
      </w:r>
      <w:r w:rsidR="00FE3980" w:rsidRPr="002C1F70">
        <w:rPr>
          <w:rFonts w:ascii="Times New Roman" w:hAnsi="Times New Roman"/>
          <w:bCs/>
          <w:sz w:val="24"/>
          <w:szCs w:val="24"/>
        </w:rPr>
        <w:t xml:space="preserve"> Баткенской области Кыргызской Республики»</w:t>
      </w:r>
      <w:r w:rsidR="00FE3980">
        <w:rPr>
          <w:rFonts w:ascii="Times New Roman" w:hAnsi="Times New Roman"/>
          <w:bCs/>
          <w:sz w:val="24"/>
          <w:szCs w:val="24"/>
        </w:rPr>
        <w:t xml:space="preserve"> </w:t>
      </w:r>
      <w:r w:rsidR="00342B92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>от 23 декабря 2021 год</w:t>
      </w:r>
      <w:r w:rsidR="00FA3B3B">
        <w:rPr>
          <w:rFonts w:ascii="Times New Roman" w:hAnsi="Times New Roman"/>
          <w:bCs/>
          <w:spacing w:val="2"/>
          <w:sz w:val="24"/>
          <w:szCs w:val="24"/>
          <w:lang w:val="ky-KG"/>
        </w:rPr>
        <w:t>а</w:t>
      </w:r>
      <w:r w:rsidR="00342B92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 № 575</w:t>
      </w:r>
      <w:r w:rsidR="00FE3980">
        <w:rPr>
          <w:rFonts w:ascii="Times New Roman" w:hAnsi="Times New Roman"/>
          <w:bCs/>
          <w:spacing w:val="2"/>
          <w:sz w:val="24"/>
          <w:szCs w:val="24"/>
          <w:lang w:val="ky-KG"/>
        </w:rPr>
        <w:t>,</w:t>
      </w:r>
      <w:r w:rsidR="00342B92" w:rsidRPr="002C1F70">
        <w:rPr>
          <w:rFonts w:ascii="Times New Roman" w:hAnsi="Times New Roman"/>
          <w:bCs/>
          <w:spacing w:val="2"/>
          <w:sz w:val="24"/>
          <w:szCs w:val="24"/>
          <w:lang w:val="ky-KG"/>
        </w:rPr>
        <w:t xml:space="preserve"> </w:t>
      </w:r>
      <w:bookmarkEnd w:id="0"/>
      <w:r w:rsidR="004C188D" w:rsidRPr="002C1F70">
        <w:rPr>
          <w:rFonts w:ascii="Times New Roman" w:hAnsi="Times New Roman"/>
          <w:bCs/>
          <w:sz w:val="24"/>
          <w:szCs w:val="24"/>
        </w:rPr>
        <w:t xml:space="preserve">а также  </w:t>
      </w:r>
      <w:r w:rsidR="004C188D" w:rsidRPr="002C1F70">
        <w:rPr>
          <w:rFonts w:ascii="Times New Roman" w:hAnsi="Times New Roman"/>
          <w:color w:val="000000" w:themeColor="text1"/>
          <w:sz w:val="24"/>
          <w:szCs w:val="24"/>
        </w:rPr>
        <w:t>увековечивания</w:t>
      </w:r>
      <w:r w:rsidR="00932368" w:rsidRPr="002C1F70">
        <w:rPr>
          <w:rFonts w:ascii="Times New Roman" w:hAnsi="Times New Roman"/>
          <w:color w:val="000000" w:themeColor="text1"/>
          <w:sz w:val="24"/>
          <w:szCs w:val="24"/>
        </w:rPr>
        <w:t xml:space="preserve"> памяти</w:t>
      </w:r>
      <w:r w:rsidR="00932368" w:rsidRPr="002C1F70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 выдающегося</w:t>
      </w:r>
      <w:r w:rsidR="004C188D" w:rsidRPr="002C1F70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 </w:t>
      </w:r>
      <w:r w:rsidR="00932368" w:rsidRPr="002C1F70">
        <w:rPr>
          <w:rFonts w:ascii="Times New Roman" w:hAnsi="Times New Roman"/>
          <w:color w:val="000000" w:themeColor="text1"/>
          <w:sz w:val="24"/>
          <w:szCs w:val="24"/>
        </w:rPr>
        <w:t xml:space="preserve">государственного и политического деятеля Исхака </w:t>
      </w:r>
      <w:r w:rsidR="00932368" w:rsidRPr="002C1F70">
        <w:rPr>
          <w:rFonts w:ascii="Times New Roman" w:hAnsi="Times New Roman"/>
          <w:color w:val="000000" w:themeColor="text1"/>
          <w:sz w:val="24"/>
          <w:szCs w:val="24"/>
          <w:lang w:val="ky-KG"/>
        </w:rPr>
        <w:t xml:space="preserve">Раззаковича </w:t>
      </w:r>
      <w:r w:rsidR="00932368" w:rsidRPr="002C1F70">
        <w:rPr>
          <w:rFonts w:ascii="Times New Roman" w:hAnsi="Times New Roman"/>
          <w:color w:val="000000" w:themeColor="text1"/>
          <w:sz w:val="24"/>
          <w:szCs w:val="24"/>
        </w:rPr>
        <w:t>Раззакова</w:t>
      </w:r>
      <w:r w:rsidR="00481F57" w:rsidRPr="002C1F70">
        <w:rPr>
          <w:rFonts w:ascii="Times New Roman" w:hAnsi="Times New Roman"/>
          <w:color w:val="000000" w:themeColor="text1"/>
          <w:sz w:val="24"/>
          <w:szCs w:val="24"/>
        </w:rPr>
        <w:t xml:space="preserve"> и направлен </w:t>
      </w:r>
      <w:r w:rsidR="00481F57" w:rsidRPr="002C1F70">
        <w:rPr>
          <w:rFonts w:ascii="Times New Roman" w:eastAsia="Times New Roman" w:hAnsi="Times New Roman"/>
          <w:color w:val="2B2B2B"/>
          <w:sz w:val="24"/>
          <w:szCs w:val="24"/>
          <w:lang w:eastAsia="ru-RU"/>
        </w:rPr>
        <w:t>на укрепление национальной идеологии,</w:t>
      </w:r>
      <w:r w:rsidR="00481F57" w:rsidRPr="002C1F70">
        <w:rPr>
          <w:rFonts w:ascii="Times New Roman" w:hAnsi="Times New Roman"/>
          <w:color w:val="000000" w:themeColor="text1"/>
          <w:sz w:val="24"/>
          <w:szCs w:val="24"/>
        </w:rPr>
        <w:t xml:space="preserve"> дальнейшего улучшения духовно-нравственного воспитания граждан на основе национальных, исторических традиций и ценностей.</w:t>
      </w:r>
    </w:p>
    <w:p w14:paraId="493A6ABD" w14:textId="1B07C413" w:rsidR="000F48EC" w:rsidRPr="002C1F70" w:rsidRDefault="00CD765B" w:rsidP="00CD765B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C1F70">
        <w:rPr>
          <w:rFonts w:ascii="Times New Roman" w:hAnsi="Times New Roman" w:cs="Times New Roman"/>
          <w:color w:val="000000" w:themeColor="text1"/>
        </w:rPr>
        <w:t xml:space="preserve">Исхак </w:t>
      </w:r>
      <w:r w:rsidRPr="002C1F70">
        <w:rPr>
          <w:rFonts w:ascii="Times New Roman" w:hAnsi="Times New Roman" w:cs="Times New Roman"/>
          <w:color w:val="000000" w:themeColor="text1"/>
          <w:lang w:val="ky-KG"/>
        </w:rPr>
        <w:t xml:space="preserve">Раззакович </w:t>
      </w:r>
      <w:r w:rsidRPr="002C1F70">
        <w:rPr>
          <w:rFonts w:ascii="Times New Roman" w:hAnsi="Times New Roman" w:cs="Times New Roman"/>
          <w:color w:val="000000" w:themeColor="text1"/>
        </w:rPr>
        <w:t xml:space="preserve">Раззаков родился </w:t>
      </w:r>
      <w:r w:rsidRPr="002C1F70">
        <w:rPr>
          <w:rFonts w:ascii="Times New Roman" w:eastAsia="Times New Roman" w:hAnsi="Times New Roman" w:cs="Times New Roman"/>
          <w:iCs/>
          <w:color w:val="202122"/>
          <w:lang w:val="ky-KG" w:eastAsia="ru-RU"/>
        </w:rPr>
        <w:t xml:space="preserve">25 октября 1910 года в селе </w:t>
      </w:r>
      <w:r w:rsidR="002C1F70">
        <w:rPr>
          <w:rFonts w:ascii="Times New Roman" w:eastAsia="Times New Roman" w:hAnsi="Times New Roman" w:cs="Times New Roman"/>
          <w:iCs/>
          <w:color w:val="202122"/>
          <w:lang w:val="ky-KG" w:eastAsia="ru-RU"/>
        </w:rPr>
        <w:t>Х</w:t>
      </w:r>
      <w:r w:rsidRPr="002C1F70">
        <w:rPr>
          <w:rFonts w:ascii="Times New Roman" w:eastAsia="Times New Roman" w:hAnsi="Times New Roman" w:cs="Times New Roman"/>
          <w:iCs/>
          <w:color w:val="202122"/>
          <w:lang w:val="ky-KG" w:eastAsia="ru-RU"/>
        </w:rPr>
        <w:t xml:space="preserve">оросон, расположенного </w:t>
      </w:r>
      <w:r w:rsidRPr="002C1F70">
        <w:rPr>
          <w:rFonts w:ascii="Times New Roman" w:hAnsi="Times New Roman" w:cs="Times New Roman"/>
          <w:color w:val="000000" w:themeColor="text1"/>
        </w:rPr>
        <w:t>на территории нынешнего Кулундинского айылного аймака</w:t>
      </w:r>
      <w:r w:rsidRPr="002C1F70">
        <w:rPr>
          <w:rFonts w:ascii="Times New Roman" w:hAnsi="Times New Roman" w:cs="Times New Roman"/>
          <w:color w:val="000000" w:themeColor="text1"/>
          <w:lang w:val="ky-KG"/>
        </w:rPr>
        <w:t xml:space="preserve"> </w:t>
      </w:r>
      <w:r w:rsidRPr="002C1F70">
        <w:rPr>
          <w:rFonts w:ascii="Times New Roman" w:hAnsi="Times New Roman" w:cs="Times New Roman"/>
          <w:color w:val="000000" w:themeColor="text1"/>
        </w:rPr>
        <w:t>Лейлекского района</w:t>
      </w:r>
      <w:r w:rsidR="00E86EDC" w:rsidRPr="002C1F70">
        <w:rPr>
          <w:rFonts w:ascii="Times New Roman" w:hAnsi="Times New Roman" w:cs="Times New Roman"/>
          <w:color w:val="000000" w:themeColor="text1"/>
          <w:lang w:val="ky-KG"/>
        </w:rPr>
        <w:t xml:space="preserve"> Баткенской области</w:t>
      </w:r>
      <w:r w:rsidRPr="002C1F70">
        <w:rPr>
          <w:rFonts w:ascii="Times New Roman" w:hAnsi="Times New Roman" w:cs="Times New Roman"/>
          <w:color w:val="000000" w:themeColor="text1"/>
        </w:rPr>
        <w:t>.</w:t>
      </w:r>
      <w:r w:rsidR="000F48EC" w:rsidRPr="002C1F70">
        <w:rPr>
          <w:rFonts w:ascii="Times New Roman" w:hAnsi="Times New Roman" w:cs="Times New Roman"/>
        </w:rPr>
        <w:t xml:space="preserve"> </w:t>
      </w:r>
      <w:r w:rsidR="004C188D" w:rsidRPr="002C1F70">
        <w:rPr>
          <w:rFonts w:ascii="Times New Roman" w:hAnsi="Times New Roman" w:cs="Times New Roman"/>
          <w:color w:val="000000" w:themeColor="text1"/>
        </w:rPr>
        <w:t>Окончив в 1931 году Ташкентский</w:t>
      </w:r>
      <w:r w:rsidR="000F48EC" w:rsidRPr="002C1F70">
        <w:rPr>
          <w:rFonts w:ascii="Times New Roman" w:hAnsi="Times New Roman" w:cs="Times New Roman"/>
          <w:color w:val="000000" w:themeColor="text1"/>
        </w:rPr>
        <w:t xml:space="preserve"> Институт просвещения, Раззаков работал преподавателем, затем был направлен в Москву на учёбу в Институт Госплана СССР, который </w:t>
      </w:r>
      <w:r w:rsidR="002C1F70">
        <w:rPr>
          <w:rFonts w:ascii="Times New Roman" w:hAnsi="Times New Roman" w:cs="Times New Roman"/>
          <w:color w:val="000000" w:themeColor="text1"/>
          <w:lang w:val="ky-KG"/>
        </w:rPr>
        <w:t xml:space="preserve">успешно </w:t>
      </w:r>
      <w:r w:rsidR="000F48EC" w:rsidRPr="002C1F70">
        <w:rPr>
          <w:rFonts w:ascii="Times New Roman" w:hAnsi="Times New Roman" w:cs="Times New Roman"/>
          <w:color w:val="000000" w:themeColor="text1"/>
        </w:rPr>
        <w:t xml:space="preserve">окончил в </w:t>
      </w:r>
      <w:r w:rsidR="002C1F70">
        <w:rPr>
          <w:rFonts w:ascii="Times New Roman" w:hAnsi="Times New Roman" w:cs="Times New Roman"/>
          <w:color w:val="000000" w:themeColor="text1"/>
          <w:lang w:val="ky-KG"/>
        </w:rPr>
        <w:t xml:space="preserve">      </w:t>
      </w:r>
      <w:r w:rsidR="000F48EC" w:rsidRPr="002C1F70">
        <w:rPr>
          <w:rFonts w:ascii="Times New Roman" w:hAnsi="Times New Roman" w:cs="Times New Roman"/>
          <w:color w:val="000000" w:themeColor="text1"/>
        </w:rPr>
        <w:t>1936 году.</w:t>
      </w:r>
    </w:p>
    <w:p w14:paraId="611DA5E1" w14:textId="77777777" w:rsidR="000A6F61" w:rsidRPr="002C1F70" w:rsidRDefault="004C188D" w:rsidP="00CD765B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C1F70">
        <w:rPr>
          <w:rFonts w:ascii="Times New Roman" w:hAnsi="Times New Roman" w:cs="Times New Roman"/>
          <w:color w:val="000000" w:themeColor="text1"/>
        </w:rPr>
        <w:t xml:space="preserve">В 1939-1945 годы работал в Узбекской ССР </w:t>
      </w:r>
      <w:r w:rsidR="000F48EC" w:rsidRPr="002C1F70">
        <w:rPr>
          <w:rFonts w:ascii="Times New Roman" w:hAnsi="Times New Roman" w:cs="Times New Roman"/>
          <w:color w:val="000000" w:themeColor="text1"/>
        </w:rPr>
        <w:t>председателем Госплана при Совете Народных Комиссаров,</w:t>
      </w:r>
      <w:r w:rsidR="000F48EC" w:rsidRPr="002C1F70">
        <w:rPr>
          <w:rFonts w:ascii="Times New Roman" w:hAnsi="Times New Roman" w:cs="Times New Roman"/>
          <w:color w:val="202122"/>
          <w:shd w:val="clear" w:color="auto" w:fill="FFFFFF"/>
        </w:rPr>
        <w:t xml:space="preserve"> </w:t>
      </w:r>
      <w:r w:rsidR="000F48EC" w:rsidRPr="002C1F70">
        <w:rPr>
          <w:rFonts w:ascii="Times New Roman" w:hAnsi="Times New Roman" w:cs="Times New Roman"/>
          <w:color w:val="000000" w:themeColor="text1"/>
        </w:rPr>
        <w:t xml:space="preserve">заместителем председателя Совета Народных Комиссаров, наркомом просвещения и секретарем ЦК КП(б) Узбекстана. </w:t>
      </w:r>
      <w:r w:rsidR="00CD765B" w:rsidRPr="002C1F70">
        <w:rPr>
          <w:rFonts w:ascii="Times New Roman" w:hAnsi="Times New Roman" w:cs="Times New Roman"/>
          <w:color w:val="000000" w:themeColor="text1"/>
        </w:rPr>
        <w:t xml:space="preserve"> </w:t>
      </w:r>
    </w:p>
    <w:p w14:paraId="4971A50B" w14:textId="4CD48897" w:rsidR="00CD765B" w:rsidRPr="002C1F70" w:rsidRDefault="004C188D" w:rsidP="00CD765B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202122"/>
          <w:lang w:val="ky-KG" w:eastAsia="ru-RU"/>
        </w:rPr>
      </w:pPr>
      <w:r w:rsidRPr="002C1F70">
        <w:rPr>
          <w:rFonts w:ascii="Times New Roman" w:eastAsia="Times New Roman" w:hAnsi="Times New Roman" w:cs="Times New Roman"/>
          <w:color w:val="202122"/>
          <w:lang w:eastAsia="ru-RU"/>
        </w:rPr>
        <w:t>С</w:t>
      </w:r>
      <w:r w:rsidR="00CD765B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</w:t>
      </w:r>
      <w:r w:rsidR="000A6F61" w:rsidRPr="002C1F70">
        <w:rPr>
          <w:rFonts w:ascii="Times New Roman" w:eastAsia="Times New Roman" w:hAnsi="Times New Roman" w:cs="Times New Roman"/>
          <w:color w:val="202122"/>
          <w:lang w:eastAsia="ru-RU"/>
        </w:rPr>
        <w:t>1945</w:t>
      </w:r>
      <w:r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по 1961 годы </w:t>
      </w:r>
      <w:r w:rsidR="00CD765B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был </w:t>
      </w:r>
      <w:r w:rsidR="004F46B9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председателем </w:t>
      </w:r>
      <w:r w:rsidR="005762AA">
        <w:rPr>
          <w:rFonts w:ascii="Times New Roman" w:eastAsia="Times New Roman" w:hAnsi="Times New Roman" w:cs="Times New Roman"/>
          <w:color w:val="202122"/>
          <w:lang w:val="ky-KG" w:eastAsia="ru-RU"/>
        </w:rPr>
        <w:t>С</w:t>
      </w:r>
      <w:r w:rsidR="004F46B9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овета Министров Киргизской ССР, </w:t>
      </w:r>
      <w:r w:rsidR="00CD765B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>п</w:t>
      </w:r>
      <w:r w:rsidR="00CD765B" w:rsidRPr="002C1F70">
        <w:rPr>
          <w:rFonts w:ascii="Times New Roman" w:eastAsia="Times New Roman" w:hAnsi="Times New Roman" w:cs="Times New Roman"/>
          <w:color w:val="202122"/>
          <w:lang w:eastAsia="ru-RU"/>
        </w:rPr>
        <w:t xml:space="preserve">ервым секретарем ЦК Компартии Киргизии. </w:t>
      </w:r>
    </w:p>
    <w:p w14:paraId="27D57DF3" w14:textId="4A1E98D1" w:rsidR="004F46B9" w:rsidRPr="002C1F70" w:rsidRDefault="004F46B9" w:rsidP="004F46B9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C1F70">
        <w:rPr>
          <w:rFonts w:ascii="Times New Roman" w:eastAsia="Times New Roman" w:hAnsi="Times New Roman" w:cs="Times New Roman"/>
          <w:lang w:val="ky-KG" w:eastAsia="ru-RU"/>
        </w:rPr>
        <w:t>З</w:t>
      </w:r>
      <w:r w:rsidRPr="002C1F70">
        <w:rPr>
          <w:rFonts w:ascii="Times New Roman" w:eastAsia="Times New Roman" w:hAnsi="Times New Roman" w:cs="Times New Roman"/>
          <w:lang w:eastAsia="ru-RU"/>
        </w:rPr>
        <w:t>а короткий период</w:t>
      </w:r>
      <w:r w:rsidR="004C188D" w:rsidRPr="002C1F70">
        <w:rPr>
          <w:rFonts w:ascii="Times New Roman" w:eastAsia="Times New Roman" w:hAnsi="Times New Roman" w:cs="Times New Roman"/>
          <w:lang w:eastAsia="ru-RU"/>
        </w:rPr>
        <w:t xml:space="preserve"> его работы в 1945-1960 годы</w:t>
      </w:r>
      <w:r w:rsidRPr="002C1F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1F70">
        <w:rPr>
          <w:rFonts w:ascii="Times New Roman" w:eastAsia="Times New Roman" w:hAnsi="Times New Roman" w:cs="Times New Roman"/>
          <w:lang w:val="ky-KG" w:eastAsia="ru-RU"/>
        </w:rPr>
        <w:t>на территории</w:t>
      </w:r>
      <w:r w:rsidR="004C188D" w:rsidRPr="002C1F70">
        <w:rPr>
          <w:rFonts w:ascii="Times New Roman" w:eastAsia="Times New Roman" w:hAnsi="Times New Roman" w:cs="Times New Roman"/>
          <w:lang w:eastAsia="ru-RU"/>
        </w:rPr>
        <w:t xml:space="preserve"> Кирги</w:t>
      </w:r>
      <w:r w:rsidR="000A6F61" w:rsidRPr="002C1F70">
        <w:rPr>
          <w:rFonts w:ascii="Times New Roman" w:eastAsia="Times New Roman" w:hAnsi="Times New Roman" w:cs="Times New Roman"/>
          <w:lang w:eastAsia="ru-RU"/>
        </w:rPr>
        <w:t xml:space="preserve">зской ССР </w:t>
      </w:r>
      <w:r w:rsidRPr="002C1F70">
        <w:rPr>
          <w:rFonts w:ascii="Times New Roman" w:eastAsia="Times New Roman" w:hAnsi="Times New Roman" w:cs="Times New Roman"/>
          <w:lang w:eastAsia="ru-RU"/>
        </w:rPr>
        <w:t xml:space="preserve">построены и введены в эксплуатацию и реконструированы </w:t>
      </w:r>
      <w:r w:rsidR="002C1F70">
        <w:rPr>
          <w:rFonts w:ascii="Times New Roman" w:eastAsia="Times New Roman" w:hAnsi="Times New Roman" w:cs="Times New Roman"/>
          <w:lang w:val="ky-KG" w:eastAsia="ru-RU"/>
        </w:rPr>
        <w:t xml:space="preserve">        </w:t>
      </w:r>
      <w:r w:rsidRPr="002C1F70">
        <w:rPr>
          <w:rFonts w:ascii="Times New Roman" w:eastAsia="Times New Roman" w:hAnsi="Times New Roman" w:cs="Times New Roman"/>
          <w:lang w:eastAsia="ru-RU"/>
        </w:rPr>
        <w:t>59 заводов</w:t>
      </w:r>
      <w:r w:rsidR="002C1F70">
        <w:rPr>
          <w:rFonts w:ascii="Times New Roman" w:eastAsia="Times New Roman" w:hAnsi="Times New Roman" w:cs="Times New Roman"/>
          <w:lang w:val="ky-KG" w:eastAsia="ru-RU"/>
        </w:rPr>
        <w:t xml:space="preserve"> и </w:t>
      </w:r>
      <w:r w:rsidRPr="002C1F70">
        <w:rPr>
          <w:rFonts w:ascii="Times New Roman" w:eastAsia="Times New Roman" w:hAnsi="Times New Roman" w:cs="Times New Roman"/>
          <w:lang w:eastAsia="ru-RU"/>
        </w:rPr>
        <w:t>фабрик, 46 цехов и участков</w:t>
      </w:r>
      <w:r w:rsidR="00CF2479" w:rsidRPr="002C1F70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C1F70">
        <w:rPr>
          <w:rFonts w:ascii="Times New Roman" w:eastAsia="Times New Roman" w:hAnsi="Times New Roman" w:cs="Times New Roman"/>
          <w:lang w:val="ky-KG" w:eastAsia="ru-RU"/>
        </w:rPr>
        <w:t xml:space="preserve">также </w:t>
      </w:r>
      <w:r w:rsidR="00CF2479" w:rsidRPr="002C1F70">
        <w:rPr>
          <w:rFonts w:ascii="Times New Roman" w:eastAsia="Times New Roman" w:hAnsi="Times New Roman" w:cs="Times New Roman"/>
          <w:lang w:eastAsia="ru-RU"/>
        </w:rPr>
        <w:t>открыты многие предприятия культуры и образования</w:t>
      </w:r>
      <w:r w:rsidRPr="002C1F70">
        <w:rPr>
          <w:rFonts w:ascii="Times New Roman" w:eastAsia="Times New Roman" w:hAnsi="Times New Roman" w:cs="Times New Roman"/>
          <w:lang w:eastAsia="ru-RU"/>
        </w:rPr>
        <w:t>.</w:t>
      </w:r>
    </w:p>
    <w:p w14:paraId="444D9CC8" w14:textId="69C6A9B8" w:rsidR="004F46B9" w:rsidRPr="002C1F70" w:rsidRDefault="004F46B9" w:rsidP="004F46B9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C1F70">
        <w:rPr>
          <w:rFonts w:ascii="Times New Roman" w:eastAsia="Times New Roman" w:hAnsi="Times New Roman" w:cs="Times New Roman"/>
          <w:lang w:eastAsia="ru-RU"/>
        </w:rPr>
        <w:t>Впервые был открыт водный транспорт на Иссык-Куле</w:t>
      </w:r>
      <w:r w:rsidR="002C1F70">
        <w:rPr>
          <w:rFonts w:ascii="Times New Roman" w:eastAsia="Times New Roman" w:hAnsi="Times New Roman" w:cs="Times New Roman"/>
          <w:lang w:val="ky-KG" w:eastAsia="ru-RU"/>
        </w:rPr>
        <w:t xml:space="preserve"> и </w:t>
      </w:r>
      <w:r w:rsidRPr="002C1F70">
        <w:rPr>
          <w:rFonts w:ascii="Times New Roman" w:eastAsia="Times New Roman" w:hAnsi="Times New Roman" w:cs="Times New Roman"/>
          <w:lang w:eastAsia="ru-RU"/>
        </w:rPr>
        <w:t>налажен</w:t>
      </w:r>
      <w:r w:rsidR="004C188D" w:rsidRPr="002C1F70">
        <w:rPr>
          <w:rFonts w:ascii="Times New Roman" w:eastAsia="Times New Roman" w:hAnsi="Times New Roman" w:cs="Times New Roman"/>
          <w:lang w:eastAsia="ru-RU"/>
        </w:rPr>
        <w:t>о</w:t>
      </w:r>
      <w:r w:rsidRPr="002C1F70">
        <w:rPr>
          <w:rFonts w:ascii="Times New Roman" w:eastAsia="Times New Roman" w:hAnsi="Times New Roman" w:cs="Times New Roman"/>
          <w:lang w:eastAsia="ru-RU"/>
        </w:rPr>
        <w:t xml:space="preserve"> первое в истории Кыргызстана троллейбусное движение в</w:t>
      </w:r>
      <w:r w:rsidR="002C1F70">
        <w:rPr>
          <w:rFonts w:ascii="Times New Roman" w:eastAsia="Times New Roman" w:hAnsi="Times New Roman" w:cs="Times New Roman"/>
          <w:lang w:val="ky-KG" w:eastAsia="ru-RU"/>
        </w:rPr>
        <w:t xml:space="preserve"> городе</w:t>
      </w:r>
      <w:r w:rsidRPr="002C1F70">
        <w:rPr>
          <w:rFonts w:ascii="Times New Roman" w:eastAsia="Times New Roman" w:hAnsi="Times New Roman" w:cs="Times New Roman"/>
          <w:lang w:eastAsia="ru-RU"/>
        </w:rPr>
        <w:t xml:space="preserve"> Фрунзе.  </w:t>
      </w:r>
    </w:p>
    <w:p w14:paraId="708485C3" w14:textId="201E3343" w:rsidR="00EF15D5" w:rsidRPr="002C1F70" w:rsidRDefault="00CF2479" w:rsidP="00CF2479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02122"/>
          <w:lang w:eastAsia="ru-RU"/>
        </w:rPr>
      </w:pPr>
      <w:r w:rsidRPr="002C1F70">
        <w:rPr>
          <w:rFonts w:ascii="Times New Roman" w:eastAsia="Times New Roman" w:hAnsi="Times New Roman" w:cs="Times New Roman"/>
          <w:lang w:eastAsia="ru-RU"/>
        </w:rPr>
        <w:t xml:space="preserve">И. Раззаков внес неоценимый вклад в послевоенное восстановление и </w:t>
      </w:r>
      <w:r w:rsidR="0098102B" w:rsidRPr="002C1F70">
        <w:rPr>
          <w:rFonts w:ascii="Times New Roman" w:eastAsia="Times New Roman" w:hAnsi="Times New Roman" w:cs="Times New Roman"/>
          <w:lang w:eastAsia="ru-RU"/>
        </w:rPr>
        <w:t xml:space="preserve">дальнейшее </w:t>
      </w:r>
      <w:r w:rsidRPr="002C1F70">
        <w:rPr>
          <w:rFonts w:ascii="Times New Roman" w:eastAsia="Times New Roman" w:hAnsi="Times New Roman" w:cs="Times New Roman"/>
          <w:lang w:eastAsia="ru-RU"/>
        </w:rPr>
        <w:t>развитие республики</w:t>
      </w:r>
      <w:r w:rsidR="000F48EC" w:rsidRPr="002C1F70">
        <w:rPr>
          <w:rFonts w:ascii="Times New Roman" w:eastAsia="Times New Roman" w:hAnsi="Times New Roman" w:cs="Times New Roman"/>
          <w:lang w:eastAsia="ru-RU"/>
        </w:rPr>
        <w:t>.</w:t>
      </w:r>
      <w:r w:rsidR="00481F57" w:rsidRPr="002C1F70">
        <w:rPr>
          <w:rFonts w:ascii="Times New Roman" w:eastAsia="Times New Roman" w:hAnsi="Times New Roman" w:cs="Times New Roman"/>
          <w:color w:val="202122"/>
          <w:lang w:eastAsia="ru-RU"/>
        </w:rPr>
        <w:t xml:space="preserve"> </w:t>
      </w:r>
      <w:r w:rsidR="000F48EC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>В 2010</w:t>
      </w:r>
      <w:r w:rsidR="00481F57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году</w:t>
      </w:r>
      <w:r w:rsidR="004C188D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</w:t>
      </w:r>
      <w:r w:rsidR="000A6F61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>ему</w:t>
      </w:r>
      <w:r w:rsidR="000F48EC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посмертно</w:t>
      </w:r>
      <w:r w:rsidR="00481F57" w:rsidRPr="002C1F70">
        <w:rPr>
          <w:rFonts w:ascii="Times New Roman" w:eastAsia="Times New Roman" w:hAnsi="Times New Roman" w:cs="Times New Roman"/>
          <w:color w:val="202122"/>
          <w:lang w:val="ky-KG" w:eastAsia="ru-RU"/>
        </w:rPr>
        <w:t xml:space="preserve"> присвоено звание </w:t>
      </w:r>
      <w:r w:rsidR="005762AA">
        <w:rPr>
          <w:rFonts w:ascii="Times New Roman" w:eastAsia="Times New Roman" w:hAnsi="Times New Roman" w:cs="Times New Roman"/>
          <w:color w:val="202122"/>
          <w:lang w:eastAsia="ru-RU"/>
        </w:rPr>
        <w:t>«</w:t>
      </w:r>
      <w:hyperlink r:id="rId5" w:tooltip="Герой Киргизской Республики" w:history="1">
        <w:r w:rsidR="00481F57" w:rsidRPr="002C1F70">
          <w:rPr>
            <w:rFonts w:ascii="Times New Roman" w:eastAsia="Times New Roman" w:hAnsi="Times New Roman" w:cs="Times New Roman"/>
            <w:color w:val="0645AD"/>
            <w:lang w:eastAsia="ru-RU"/>
          </w:rPr>
          <w:t>Герой К</w:t>
        </w:r>
        <w:r w:rsidR="00FA3B3B">
          <w:rPr>
            <w:rFonts w:ascii="Times New Roman" w:eastAsia="Times New Roman" w:hAnsi="Times New Roman" w:cs="Times New Roman"/>
            <w:color w:val="0645AD"/>
            <w:lang w:val="ky-KG" w:eastAsia="ru-RU"/>
          </w:rPr>
          <w:t>ы</w:t>
        </w:r>
        <w:r w:rsidR="00481F57" w:rsidRPr="002C1F70">
          <w:rPr>
            <w:rFonts w:ascii="Times New Roman" w:eastAsia="Times New Roman" w:hAnsi="Times New Roman" w:cs="Times New Roman"/>
            <w:color w:val="0645AD"/>
            <w:lang w:eastAsia="ru-RU"/>
          </w:rPr>
          <w:t>рг</w:t>
        </w:r>
        <w:r w:rsidR="00FA3B3B">
          <w:rPr>
            <w:rFonts w:ascii="Times New Roman" w:eastAsia="Times New Roman" w:hAnsi="Times New Roman" w:cs="Times New Roman"/>
            <w:color w:val="0645AD"/>
            <w:lang w:val="ky-KG" w:eastAsia="ru-RU"/>
          </w:rPr>
          <w:t>ы</w:t>
        </w:r>
        <w:r w:rsidR="00481F57" w:rsidRPr="002C1F70">
          <w:rPr>
            <w:rFonts w:ascii="Times New Roman" w:eastAsia="Times New Roman" w:hAnsi="Times New Roman" w:cs="Times New Roman"/>
            <w:color w:val="0645AD"/>
            <w:lang w:eastAsia="ru-RU"/>
          </w:rPr>
          <w:t>зской Республики</w:t>
        </w:r>
      </w:hyperlink>
      <w:r w:rsidR="005762AA">
        <w:rPr>
          <w:rFonts w:ascii="Times New Roman" w:eastAsia="Times New Roman" w:hAnsi="Times New Roman" w:cs="Times New Roman"/>
          <w:color w:val="0645AD"/>
          <w:lang w:eastAsia="ru-RU"/>
        </w:rPr>
        <w:t>»</w:t>
      </w:r>
      <w:r w:rsidR="00481F57" w:rsidRPr="002C1F70">
        <w:rPr>
          <w:rFonts w:ascii="Times New Roman" w:eastAsia="Times New Roman" w:hAnsi="Times New Roman" w:cs="Times New Roman"/>
          <w:color w:val="202122"/>
          <w:lang w:eastAsia="ru-RU"/>
        </w:rPr>
        <w:t>.</w:t>
      </w:r>
    </w:p>
    <w:p w14:paraId="270C7344" w14:textId="3F4530B7" w:rsidR="00CF2479" w:rsidRPr="002C1F70" w:rsidRDefault="002C1F70" w:rsidP="002C1F70">
      <w:pPr>
        <w:ind w:firstLine="567"/>
        <w:jc w:val="both"/>
        <w:rPr>
          <w:rFonts w:ascii="Times New Roman" w:hAnsi="Times New Roman" w:cs="Times New Roman"/>
          <w:color w:val="000000" w:themeColor="text1"/>
          <w:lang w:val="ky-KG"/>
        </w:rPr>
      </w:pPr>
      <w:bookmarkStart w:id="1" w:name="_Hlk93929138"/>
      <w:r>
        <w:rPr>
          <w:rFonts w:ascii="Times New Roman" w:hAnsi="Times New Roman" w:cs="Times New Roman"/>
          <w:bCs/>
          <w:lang w:val="ky-KG" w:eastAsia="ru-RU"/>
        </w:rPr>
        <w:t xml:space="preserve"> 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Решения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о переименовании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города Исфана в города Раззаков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приняты на со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браниях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жителей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города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,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которые рассмотрены и одобрены решением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Исфанинского городского кенеша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 xml:space="preserve"> </w:t>
      </w:r>
      <w:r w:rsidR="005762AA">
        <w:rPr>
          <w:rFonts w:ascii="Times New Roman" w:hAnsi="Times New Roman" w:cs="Times New Roman"/>
          <w:bCs/>
          <w:lang w:val="ky-KG" w:eastAsia="ru-RU"/>
        </w:rPr>
        <w:t xml:space="preserve">от 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>29 декабря 2021 года</w:t>
      </w:r>
      <w:r w:rsidR="00AA1793">
        <w:rPr>
          <w:rFonts w:ascii="Times New Roman" w:hAnsi="Times New Roman" w:cs="Times New Roman"/>
          <w:bCs/>
          <w:lang w:val="ky-KG" w:eastAsia="ru-RU"/>
        </w:rPr>
        <w:t xml:space="preserve"> № 1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, </w:t>
      </w:r>
      <w:r w:rsidR="00AA1793">
        <w:rPr>
          <w:rFonts w:ascii="Times New Roman" w:hAnsi="Times New Roman" w:cs="Times New Roman"/>
          <w:bCs/>
          <w:lang w:val="ky-KG" w:eastAsia="ru-RU"/>
        </w:rPr>
        <w:t xml:space="preserve">а </w:t>
      </w:r>
      <w:r>
        <w:rPr>
          <w:rFonts w:ascii="Times New Roman" w:hAnsi="Times New Roman" w:cs="Times New Roman"/>
          <w:bCs/>
          <w:lang w:val="ky-KG" w:eastAsia="ru-RU"/>
        </w:rPr>
        <w:t xml:space="preserve">также </w:t>
      </w:r>
      <w:r w:rsidR="00AA1793" w:rsidRPr="002C1F70">
        <w:rPr>
          <w:rFonts w:ascii="Times New Roman" w:hAnsi="Times New Roman" w:cs="Times New Roman"/>
          <w:bCs/>
          <w:lang w:val="ky-KG" w:eastAsia="ru-RU"/>
        </w:rPr>
        <w:t xml:space="preserve">о переименовании 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>приняты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 xml:space="preserve"> решени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 xml:space="preserve">я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Лейлекской районной государственной администраци</w:t>
      </w:r>
      <w:r>
        <w:rPr>
          <w:rFonts w:ascii="Times New Roman" w:hAnsi="Times New Roman" w:cs="Times New Roman"/>
          <w:bCs/>
          <w:lang w:val="ky-KG" w:eastAsia="ru-RU"/>
        </w:rPr>
        <w:t>ей</w:t>
      </w:r>
      <w:r w:rsidR="005762AA">
        <w:rPr>
          <w:rFonts w:ascii="Times New Roman" w:hAnsi="Times New Roman" w:cs="Times New Roman"/>
          <w:bCs/>
          <w:lang w:val="ky-KG" w:eastAsia="ru-RU"/>
        </w:rPr>
        <w:t xml:space="preserve"> от</w:t>
      </w:r>
      <w:r w:rsidR="00AA1793">
        <w:rPr>
          <w:rFonts w:ascii="Times New Roman" w:hAnsi="Times New Roman" w:cs="Times New Roman"/>
          <w:bCs/>
          <w:lang w:val="ky-KG" w:eastAsia="ru-RU"/>
        </w:rPr>
        <w:t xml:space="preserve"> 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>30 декабря 2021 года</w:t>
      </w:r>
      <w:r w:rsidR="00AA1793">
        <w:rPr>
          <w:rFonts w:ascii="Times New Roman" w:hAnsi="Times New Roman" w:cs="Times New Roman"/>
          <w:bCs/>
          <w:lang w:val="ky-KG" w:eastAsia="ru-RU"/>
        </w:rPr>
        <w:t xml:space="preserve"> № 2/304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 xml:space="preserve"> 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и полномочного представителя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Президента Кыр</w:t>
      </w:r>
      <w:r w:rsidR="00342B92" w:rsidRPr="002C1F70">
        <w:rPr>
          <w:rFonts w:ascii="Times New Roman" w:hAnsi="Times New Roman" w:cs="Times New Roman"/>
          <w:bCs/>
          <w:lang w:val="ky-KG" w:eastAsia="ru-RU"/>
        </w:rPr>
        <w:t>гызской Республики в Баткенской области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 xml:space="preserve"> Кыргызской Республики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 xml:space="preserve"> </w:t>
      </w:r>
      <w:r w:rsidR="005762AA">
        <w:rPr>
          <w:rFonts w:ascii="Times New Roman" w:hAnsi="Times New Roman" w:cs="Times New Roman"/>
          <w:bCs/>
          <w:lang w:val="ky-KG" w:eastAsia="ru-RU"/>
        </w:rPr>
        <w:t xml:space="preserve">от </w:t>
      </w:r>
      <w:r w:rsidR="003C1D42" w:rsidRPr="002C1F70">
        <w:rPr>
          <w:rFonts w:ascii="Times New Roman" w:hAnsi="Times New Roman" w:cs="Times New Roman"/>
          <w:bCs/>
          <w:lang w:val="ky-KG" w:eastAsia="ru-RU"/>
        </w:rPr>
        <w:t>13 января 2022 года</w:t>
      </w:r>
      <w:r w:rsidR="00AA1793">
        <w:rPr>
          <w:rFonts w:ascii="Times New Roman" w:hAnsi="Times New Roman" w:cs="Times New Roman"/>
          <w:bCs/>
          <w:lang w:val="ky-KG" w:eastAsia="ru-RU"/>
        </w:rPr>
        <w:t xml:space="preserve"> № 1-б</w:t>
      </w:r>
      <w:r w:rsidR="00EF15D5" w:rsidRPr="002C1F70">
        <w:rPr>
          <w:rFonts w:ascii="Times New Roman" w:hAnsi="Times New Roman" w:cs="Times New Roman"/>
          <w:bCs/>
          <w:lang w:val="ky-KG" w:eastAsia="ru-RU"/>
        </w:rPr>
        <w:t>.</w:t>
      </w:r>
      <w:r w:rsidR="00CF2479" w:rsidRPr="002C1F70">
        <w:rPr>
          <w:rFonts w:ascii="Times New Roman" w:hAnsi="Times New Roman" w:cs="Times New Roman"/>
          <w:color w:val="000000" w:themeColor="text1"/>
          <w:lang w:val="ky-KG"/>
        </w:rPr>
        <w:t xml:space="preserve"> </w:t>
      </w:r>
    </w:p>
    <w:bookmarkEnd w:id="1"/>
    <w:p w14:paraId="02312FA0" w14:textId="4EA076B5" w:rsidR="00AD7E93" w:rsidRDefault="00CF2479" w:rsidP="00195F65">
      <w:pPr>
        <w:ind w:firstLine="567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  <w:r w:rsidRPr="002C1F70">
        <w:rPr>
          <w:rFonts w:ascii="Times New Roman" w:hAnsi="Times New Roman" w:cs="Times New Roman"/>
          <w:color w:val="000000" w:themeColor="text1"/>
          <w:lang w:val="ky-KG"/>
        </w:rPr>
        <w:t xml:space="preserve"> Необходимые документы по переименованию города Исфана подготовлены в соответствии с </w:t>
      </w:r>
      <w:r w:rsidRPr="002C1F70">
        <w:rPr>
          <w:rFonts w:ascii="Times New Roman" w:hAnsi="Times New Roman" w:cs="Times New Roman"/>
          <w:color w:val="000000" w:themeColor="text1"/>
        </w:rPr>
        <w:t>Законом Кыргызской Республики «О географических названиях в Кыргызской Республике»</w:t>
      </w:r>
      <w:r w:rsidRPr="002C1F70">
        <w:rPr>
          <w:rFonts w:ascii="Times New Roman" w:hAnsi="Times New Roman" w:cs="Times New Roman"/>
          <w:color w:val="000000" w:themeColor="text1"/>
          <w:lang w:val="ky-KG"/>
        </w:rPr>
        <w:t xml:space="preserve"> и Положения </w:t>
      </w:r>
      <w:r w:rsidR="005762AA">
        <w:rPr>
          <w:rFonts w:ascii="Times New Roman" w:hAnsi="Times New Roman" w:cs="Times New Roman"/>
          <w:color w:val="000000" w:themeColor="text1"/>
          <w:lang w:val="ky-KG"/>
        </w:rPr>
        <w:t>о</w:t>
      </w:r>
      <w:r w:rsidRPr="002C1F70">
        <w:rPr>
          <w:rFonts w:ascii="Times New Roman" w:eastAsia="Times New Roman" w:hAnsi="Times New Roman" w:cs="Times New Roman"/>
          <w:color w:val="2B2B2B"/>
          <w:lang w:eastAsia="ru-RU"/>
        </w:rPr>
        <w:t xml:space="preserve"> порядке наименования, переименования</w:t>
      </w:r>
      <w:r w:rsidRPr="002C1F70">
        <w:rPr>
          <w:rFonts w:ascii="Times New Roman" w:eastAsia="Times New Roman" w:hAnsi="Times New Roman" w:cs="Times New Roman"/>
          <w:color w:val="2B2B2B"/>
          <w:lang w:val="ky-KG" w:eastAsia="ru-RU"/>
        </w:rPr>
        <w:t xml:space="preserve"> </w:t>
      </w:r>
      <w:r w:rsidRPr="002C1F70">
        <w:rPr>
          <w:rFonts w:ascii="Times New Roman" w:eastAsia="Times New Roman" w:hAnsi="Times New Roman" w:cs="Times New Roman"/>
          <w:color w:val="2B2B2B"/>
          <w:lang w:eastAsia="ru-RU"/>
        </w:rPr>
        <w:t>географических объектов, учете и регистрации географических названий в Кыргызской Республике</w:t>
      </w:r>
      <w:r w:rsidRPr="002C1F70">
        <w:rPr>
          <w:rFonts w:ascii="Times New Roman" w:eastAsia="Times New Roman" w:hAnsi="Times New Roman" w:cs="Times New Roman"/>
          <w:color w:val="2B2B2B"/>
          <w:lang w:val="ky-KG" w:eastAsia="ru-RU"/>
        </w:rPr>
        <w:t>, утвержденн</w:t>
      </w:r>
      <w:r w:rsidR="002C1F70">
        <w:rPr>
          <w:rFonts w:ascii="Times New Roman" w:eastAsia="Times New Roman" w:hAnsi="Times New Roman" w:cs="Times New Roman"/>
          <w:color w:val="2B2B2B"/>
          <w:lang w:val="ky-KG" w:eastAsia="ru-RU"/>
        </w:rPr>
        <w:t>ого</w:t>
      </w:r>
      <w:r w:rsidRPr="002C1F70">
        <w:rPr>
          <w:rFonts w:ascii="Times New Roman" w:eastAsia="Times New Roman" w:hAnsi="Times New Roman" w:cs="Times New Roman"/>
          <w:color w:val="2B2B2B"/>
          <w:lang w:val="ky-KG" w:eastAsia="ru-RU"/>
        </w:rPr>
        <w:t xml:space="preserve"> постановлением Правительства Кыргызской Республики от 19 августа 2008 года №</w:t>
      </w:r>
      <w:r w:rsidR="00AA1793">
        <w:rPr>
          <w:rFonts w:ascii="Times New Roman" w:eastAsia="Times New Roman" w:hAnsi="Times New Roman" w:cs="Times New Roman"/>
          <w:color w:val="2B2B2B"/>
          <w:lang w:val="ky-KG" w:eastAsia="ru-RU"/>
        </w:rPr>
        <w:t xml:space="preserve"> </w:t>
      </w:r>
      <w:r w:rsidRPr="002C1F70">
        <w:rPr>
          <w:rFonts w:ascii="Times New Roman" w:eastAsia="Times New Roman" w:hAnsi="Times New Roman" w:cs="Times New Roman"/>
          <w:color w:val="2B2B2B"/>
          <w:lang w:val="ky-KG" w:eastAsia="ru-RU"/>
        </w:rPr>
        <w:t>467.</w:t>
      </w:r>
    </w:p>
    <w:p w14:paraId="2CB8A132" w14:textId="58ECAF64" w:rsidR="00EE6C0E" w:rsidRPr="00EE6C0E" w:rsidRDefault="00EE6C0E" w:rsidP="00EE6C0E">
      <w:pPr>
        <w:ind w:firstLine="709"/>
        <w:jc w:val="both"/>
        <w:rPr>
          <w:rFonts w:ascii="Times New Roman" w:eastAsia="Times New Roman" w:hAnsi="Times New Roman" w:cs="Times New Roman"/>
          <w:lang w:val="ky-KG"/>
        </w:rPr>
      </w:pPr>
      <w:r w:rsidRPr="002C1F70">
        <w:rPr>
          <w:rFonts w:ascii="Times New Roman" w:hAnsi="Times New Roman" w:cs="Times New Roman"/>
          <w:lang w:val="ky-KG"/>
        </w:rPr>
        <w:t>С</w:t>
      </w:r>
      <w:r w:rsidRPr="002C1F70">
        <w:rPr>
          <w:rFonts w:ascii="Times New Roman" w:hAnsi="Times New Roman" w:cs="Times New Roman"/>
        </w:rPr>
        <w:t xml:space="preserve">рок вступления в силу настоящего закона установлен с 1 января </w:t>
      </w:r>
      <w:r w:rsidR="005762AA">
        <w:rPr>
          <w:rFonts w:ascii="Times New Roman" w:hAnsi="Times New Roman" w:cs="Times New Roman"/>
        </w:rPr>
        <w:t xml:space="preserve">          </w:t>
      </w:r>
      <w:r w:rsidRPr="002C1F70">
        <w:rPr>
          <w:rFonts w:ascii="Times New Roman" w:hAnsi="Times New Roman" w:cs="Times New Roman"/>
        </w:rPr>
        <w:t xml:space="preserve">2023 года, </w:t>
      </w:r>
      <w:r>
        <w:rPr>
          <w:rFonts w:ascii="Times New Roman" w:hAnsi="Times New Roman" w:cs="Times New Roman"/>
          <w:lang w:val="ky-KG"/>
        </w:rPr>
        <w:t>поскольку</w:t>
      </w:r>
      <w:r w:rsidRPr="002C1F70">
        <w:rPr>
          <w:rFonts w:ascii="Times New Roman" w:hAnsi="Times New Roman" w:cs="Times New Roman"/>
        </w:rPr>
        <w:t xml:space="preserve"> постановлением Кабинета Министров Кыргызской Республики от 22 октября 2021 года № 228 </w:t>
      </w:r>
      <w:r w:rsidRPr="002C1F70">
        <w:rPr>
          <w:rFonts w:ascii="Times New Roman" w:eastAsia="Times New Roman" w:hAnsi="Times New Roman" w:cs="Times New Roman"/>
          <w:lang w:val="ky-KG"/>
        </w:rPr>
        <w:t xml:space="preserve">в связи с </w:t>
      </w:r>
      <w:r w:rsidRPr="002C1F70">
        <w:rPr>
          <w:rFonts w:ascii="Times New Roman" w:hAnsi="Times New Roman" w:cs="Times New Roman"/>
        </w:rPr>
        <w:t xml:space="preserve">подготовкой и проведением в </w:t>
      </w:r>
      <w:r w:rsidRPr="002C1F70">
        <w:rPr>
          <w:rFonts w:ascii="Times New Roman" w:hAnsi="Times New Roman" w:cs="Times New Roman"/>
        </w:rPr>
        <w:lastRenderedPageBreak/>
        <w:t xml:space="preserve">2022 году в Кыргызской Республике переписи населения и жилищного фонда, органам местного самоуправления (по согласованию) рекомендовано приостановить переименование населенных пунктов и улиц в период со дня  подписания </w:t>
      </w:r>
      <w:r>
        <w:rPr>
          <w:rFonts w:ascii="Times New Roman" w:hAnsi="Times New Roman" w:cs="Times New Roman"/>
          <w:lang w:val="ky-KG"/>
        </w:rPr>
        <w:t xml:space="preserve">указанного </w:t>
      </w:r>
      <w:r w:rsidRPr="002C1F70">
        <w:rPr>
          <w:rFonts w:ascii="Times New Roman" w:hAnsi="Times New Roman" w:cs="Times New Roman"/>
        </w:rPr>
        <w:t>постановления по 31 декабря 2022 года</w:t>
      </w:r>
      <w:r>
        <w:rPr>
          <w:rFonts w:ascii="Times New Roman" w:hAnsi="Times New Roman" w:cs="Times New Roman"/>
          <w:lang w:val="ky-KG"/>
        </w:rPr>
        <w:t>.</w:t>
      </w:r>
    </w:p>
    <w:p w14:paraId="33FCB211" w14:textId="7825A1D7" w:rsidR="00EF15D5" w:rsidRPr="002C1F70" w:rsidRDefault="00EF15D5" w:rsidP="0060777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ky-KG"/>
        </w:rPr>
      </w:pPr>
      <w:r w:rsidRPr="002C1F70">
        <w:rPr>
          <w:rFonts w:ascii="Times New Roman" w:hAnsi="Times New Roman"/>
          <w:sz w:val="24"/>
          <w:szCs w:val="24"/>
        </w:rPr>
        <w:t>В соответствии со статьей 22 Закона Кыргызской Республики</w:t>
      </w:r>
      <w:r w:rsidR="00AD7E93" w:rsidRPr="002C1F70">
        <w:rPr>
          <w:rFonts w:ascii="Times New Roman" w:hAnsi="Times New Roman"/>
          <w:sz w:val="24"/>
          <w:szCs w:val="24"/>
        </w:rPr>
        <w:t xml:space="preserve">                             </w:t>
      </w:r>
      <w:r w:rsidRPr="002C1F70">
        <w:rPr>
          <w:rFonts w:ascii="Times New Roman" w:hAnsi="Times New Roman"/>
          <w:sz w:val="24"/>
          <w:szCs w:val="24"/>
        </w:rPr>
        <w:t xml:space="preserve">«О нормативных правовых актах Кыргызской Республики» данный проект </w:t>
      </w:r>
      <w:r w:rsidRPr="002C1F70">
        <w:rPr>
          <w:rFonts w:ascii="Times New Roman" w:hAnsi="Times New Roman"/>
          <w:sz w:val="24"/>
          <w:szCs w:val="24"/>
          <w:lang w:val="ky-KG"/>
        </w:rPr>
        <w:t>закона</w:t>
      </w:r>
      <w:r w:rsidRPr="002C1F70">
        <w:rPr>
          <w:rFonts w:ascii="Times New Roman" w:hAnsi="Times New Roman"/>
          <w:sz w:val="24"/>
          <w:szCs w:val="24"/>
        </w:rPr>
        <w:t xml:space="preserve"> для прохождения процедуры общественного обсуждения </w:t>
      </w:r>
      <w:r w:rsidR="005762AA">
        <w:rPr>
          <w:rFonts w:ascii="Times New Roman" w:hAnsi="Times New Roman"/>
          <w:sz w:val="24"/>
          <w:szCs w:val="24"/>
        </w:rPr>
        <w:t>будет размещен</w:t>
      </w:r>
      <w:r w:rsidRPr="002C1F70">
        <w:rPr>
          <w:rFonts w:ascii="Times New Roman" w:hAnsi="Times New Roman"/>
          <w:sz w:val="24"/>
          <w:szCs w:val="24"/>
        </w:rPr>
        <w:t xml:space="preserve"> на официальном сайте Кабинета Министров Кыргызской Республики </w:t>
      </w:r>
      <w:r w:rsidRPr="002C1F70">
        <w:rPr>
          <w:rFonts w:ascii="Times New Roman" w:hAnsi="Times New Roman"/>
          <w:sz w:val="24"/>
          <w:szCs w:val="24"/>
          <w:lang w:val="ky-KG"/>
        </w:rPr>
        <w:t xml:space="preserve">и </w:t>
      </w:r>
      <w:r w:rsidRPr="002C1F70">
        <w:rPr>
          <w:rFonts w:ascii="Times New Roman" w:hAnsi="Times New Roman"/>
          <w:sz w:val="24"/>
          <w:szCs w:val="24"/>
        </w:rPr>
        <w:t>на Едином портале общественного обсуждения проектов нормативных правовых актов Кыргызской Республики</w:t>
      </w:r>
      <w:r w:rsidR="00AD7E93" w:rsidRPr="002C1F70">
        <w:rPr>
          <w:rFonts w:ascii="Times New Roman" w:hAnsi="Times New Roman"/>
          <w:sz w:val="24"/>
          <w:szCs w:val="24"/>
          <w:lang w:val="ky-KG"/>
        </w:rPr>
        <w:t>.</w:t>
      </w:r>
    </w:p>
    <w:p w14:paraId="0047FEB7" w14:textId="77777777" w:rsidR="00EF15D5" w:rsidRPr="002C1F70" w:rsidRDefault="00EF15D5" w:rsidP="00EE6C0E">
      <w:pPr>
        <w:pStyle w:val="a3"/>
        <w:ind w:right="142" w:firstLine="708"/>
        <w:jc w:val="both"/>
        <w:rPr>
          <w:rFonts w:ascii="Times New Roman" w:hAnsi="Times New Roman"/>
          <w:sz w:val="24"/>
          <w:szCs w:val="24"/>
        </w:rPr>
      </w:pPr>
      <w:r w:rsidRPr="002C1F70">
        <w:rPr>
          <w:rFonts w:ascii="Times New Roman" w:hAnsi="Times New Roman"/>
          <w:sz w:val="24"/>
          <w:szCs w:val="24"/>
        </w:rPr>
        <w:t xml:space="preserve">Принятие данного проекта закона не влечет за собой отрицательных экологических, гендерных, социальных, экономических, правовых, правозащитных и коррупционных последствий. </w:t>
      </w:r>
    </w:p>
    <w:p w14:paraId="65035000" w14:textId="77777777" w:rsidR="00EF15D5" w:rsidRPr="002C1F70" w:rsidRDefault="00EF15D5" w:rsidP="00607775">
      <w:pPr>
        <w:pStyle w:val="a3"/>
        <w:ind w:right="142"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 w:rsidRPr="002C1F70">
        <w:rPr>
          <w:rFonts w:ascii="Times New Roman" w:hAnsi="Times New Roman"/>
          <w:sz w:val="24"/>
          <w:szCs w:val="24"/>
        </w:rPr>
        <w:t>Проект закона не противоречит Конституции и другим действующим нормативным правовым актам Кыргызской Республики, вступившим в установленном законом порядке в силу</w:t>
      </w:r>
      <w:r w:rsidRPr="002C1F70">
        <w:rPr>
          <w:rFonts w:ascii="Times New Roman" w:hAnsi="Times New Roman"/>
          <w:sz w:val="24"/>
          <w:szCs w:val="24"/>
          <w:lang w:val="ky-KG"/>
        </w:rPr>
        <w:t>,</w:t>
      </w:r>
      <w:r w:rsidRPr="002C1F70">
        <w:rPr>
          <w:rFonts w:ascii="Times New Roman" w:hAnsi="Times New Roman"/>
          <w:sz w:val="24"/>
          <w:szCs w:val="24"/>
        </w:rPr>
        <w:t xml:space="preserve"> международным договорам, участницей которых является Кыргызская Республика, а также общепризнанным принципам и нормам международного права, являющимся составной частью правовой системы Кыргызской Республики.</w:t>
      </w:r>
      <w:r w:rsidRPr="002C1F70">
        <w:rPr>
          <w:rFonts w:ascii="Times New Roman" w:eastAsia="Times New Roman" w:hAnsi="Times New Roman"/>
          <w:sz w:val="24"/>
          <w:szCs w:val="24"/>
        </w:rPr>
        <w:t xml:space="preserve"> </w:t>
      </w:r>
      <w:r w:rsidRPr="002C1F70">
        <w:rPr>
          <w:rFonts w:ascii="Times New Roman" w:eastAsia="Times New Roman" w:hAnsi="Times New Roman"/>
          <w:color w:val="000000" w:themeColor="text1"/>
          <w:sz w:val="24"/>
          <w:szCs w:val="24"/>
          <w:lang w:val="ky-KG"/>
        </w:rPr>
        <w:t xml:space="preserve"> </w:t>
      </w:r>
    </w:p>
    <w:p w14:paraId="4B20FF92" w14:textId="77777777" w:rsidR="00EF15D5" w:rsidRPr="002C1F70" w:rsidRDefault="00EF15D5" w:rsidP="00607775">
      <w:pPr>
        <w:pStyle w:val="a3"/>
        <w:ind w:right="142"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 w:rsidRPr="002C1F70">
        <w:rPr>
          <w:rFonts w:ascii="Times New Roman" w:hAnsi="Times New Roman"/>
          <w:sz w:val="24"/>
          <w:szCs w:val="24"/>
        </w:rPr>
        <w:t>Проект закона не подлежит анализу регулятивного воздействия, поскольку не направлен на регулирование предпринимательской деятельности.</w:t>
      </w:r>
    </w:p>
    <w:p w14:paraId="4BF957A9" w14:textId="77777777" w:rsidR="007F3826" w:rsidRPr="002C1F70" w:rsidRDefault="00EF15D5" w:rsidP="00923589">
      <w:pPr>
        <w:ind w:firstLine="709"/>
        <w:jc w:val="both"/>
        <w:rPr>
          <w:rFonts w:ascii="Times New Roman" w:eastAsia="Times New Roman" w:hAnsi="Times New Roman" w:cs="Times New Roman"/>
          <w:lang w:val="ky-KG"/>
        </w:rPr>
      </w:pPr>
      <w:r w:rsidRPr="002C1F70">
        <w:rPr>
          <w:rFonts w:ascii="Times New Roman" w:eastAsia="Times New Roman" w:hAnsi="Times New Roman" w:cs="Times New Roman"/>
          <w:lang w:val="ky-KG"/>
        </w:rPr>
        <w:t xml:space="preserve">Принятие закона не требует дополнительных средств из республиканского бюджета в связи с тем, что расходы, связанные с переименованием будут финансироваться </w:t>
      </w:r>
      <w:r w:rsidR="00CF2479" w:rsidRPr="002C1F70">
        <w:rPr>
          <w:rFonts w:ascii="Times New Roman" w:eastAsia="Times New Roman" w:hAnsi="Times New Roman" w:cs="Times New Roman"/>
          <w:lang w:val="ky-KG"/>
        </w:rPr>
        <w:t>из местного бюджета города.</w:t>
      </w:r>
    </w:p>
    <w:p w14:paraId="7E18D829" w14:textId="21D64A1C" w:rsidR="00EF15D5" w:rsidRDefault="00EF15D5" w:rsidP="00EF15D5">
      <w:pPr>
        <w:spacing w:after="60"/>
        <w:jc w:val="both"/>
        <w:rPr>
          <w:rFonts w:ascii="Times New Roman" w:eastAsia="Times New Roman" w:hAnsi="Times New Roman" w:cs="Times New Roman"/>
          <w:lang w:val="ky-KG"/>
        </w:rPr>
      </w:pPr>
    </w:p>
    <w:p w14:paraId="34E5D01E" w14:textId="77777777" w:rsidR="00EE6C0E" w:rsidRPr="002C1F70" w:rsidRDefault="00EE6C0E" w:rsidP="00EF15D5">
      <w:pPr>
        <w:spacing w:after="60"/>
        <w:jc w:val="both"/>
        <w:rPr>
          <w:rFonts w:ascii="Times New Roman" w:eastAsia="Times New Roman" w:hAnsi="Times New Roman" w:cs="Times New Roman"/>
          <w:lang w:val="ky-KG"/>
        </w:rPr>
      </w:pPr>
    </w:p>
    <w:p w14:paraId="1A29A6C4" w14:textId="77777777" w:rsidR="0098102B" w:rsidRPr="002C1F70" w:rsidRDefault="0098102B" w:rsidP="00EF15D5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Временно исполняющий обязанности </w:t>
      </w:r>
    </w:p>
    <w:p w14:paraId="4AEF6912" w14:textId="77777777" w:rsidR="00EF15D5" w:rsidRPr="002C1F70" w:rsidRDefault="0098102B" w:rsidP="0098102B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>д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>иректор</w:t>
      </w:r>
      <w:r w:rsidRPr="002C1F70">
        <w:rPr>
          <w:rFonts w:ascii="Times New Roman" w:hAnsi="Times New Roman" w:cs="Times New Roman"/>
          <w:b/>
          <w:bCs/>
          <w:lang w:val="ky-KG" w:eastAsia="ru-RU"/>
        </w:rPr>
        <w:t>а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 xml:space="preserve"> Государственного </w:t>
      </w:r>
      <w:r w:rsidRPr="002C1F70">
        <w:rPr>
          <w:rFonts w:ascii="Times New Roman" w:hAnsi="Times New Roman" w:cs="Times New Roman"/>
          <w:b/>
          <w:bCs/>
          <w:lang w:val="ky-KG" w:eastAsia="ru-RU"/>
        </w:rPr>
        <w:t>агентства по делам</w:t>
      </w:r>
    </w:p>
    <w:p w14:paraId="5D9EB666" w14:textId="77777777" w:rsidR="00EF15D5" w:rsidRPr="002C1F70" w:rsidRDefault="00EF15D5" w:rsidP="0098102B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государственной </w:t>
      </w:r>
      <w:r w:rsidR="0098102B" w:rsidRPr="002C1F70">
        <w:rPr>
          <w:rFonts w:ascii="Times New Roman" w:hAnsi="Times New Roman" w:cs="Times New Roman"/>
          <w:b/>
          <w:bCs/>
          <w:lang w:val="ky-KG" w:eastAsia="ru-RU"/>
        </w:rPr>
        <w:t>службы и местного</w:t>
      </w:r>
    </w:p>
    <w:p w14:paraId="2CC83F3F" w14:textId="77777777" w:rsidR="00EF15D5" w:rsidRPr="002C1F70" w:rsidRDefault="00EF15D5" w:rsidP="00EF15D5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самоуправления </w:t>
      </w:r>
      <w:r w:rsidR="0098102B" w:rsidRPr="002C1F70">
        <w:rPr>
          <w:rFonts w:ascii="Times New Roman" w:hAnsi="Times New Roman" w:cs="Times New Roman"/>
          <w:b/>
          <w:bCs/>
          <w:lang w:val="ky-KG" w:eastAsia="ru-RU"/>
        </w:rPr>
        <w:t xml:space="preserve">при Кабинете Министров </w:t>
      </w:r>
    </w:p>
    <w:p w14:paraId="192F25B6" w14:textId="77777777" w:rsidR="0098102B" w:rsidRPr="002C1F70" w:rsidRDefault="00EF15D5" w:rsidP="00EF15D5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>Кыргызской Республики</w:t>
      </w:r>
      <w:r w:rsidR="0098102B" w:rsidRPr="002C1F70">
        <w:rPr>
          <w:rFonts w:ascii="Times New Roman" w:hAnsi="Times New Roman" w:cs="Times New Roman"/>
          <w:b/>
          <w:bCs/>
          <w:lang w:val="ky-KG" w:eastAsia="ru-RU"/>
        </w:rPr>
        <w:t xml:space="preserve">, </w:t>
      </w:r>
    </w:p>
    <w:p w14:paraId="40C67815" w14:textId="77777777" w:rsidR="00EF15D5" w:rsidRPr="002C1F70" w:rsidRDefault="0098102B" w:rsidP="00EF15D5">
      <w:pPr>
        <w:jc w:val="both"/>
        <w:rPr>
          <w:rFonts w:ascii="Times New Roman" w:hAnsi="Times New Roman" w:cs="Times New Roman"/>
          <w:b/>
          <w:bCs/>
          <w:lang w:val="ky-KG" w:eastAsia="ru-RU"/>
        </w:rPr>
      </w:pPr>
      <w:r w:rsidRPr="002C1F70">
        <w:rPr>
          <w:rFonts w:ascii="Times New Roman" w:hAnsi="Times New Roman" w:cs="Times New Roman"/>
          <w:b/>
          <w:bCs/>
          <w:lang w:val="ky-KG" w:eastAsia="ru-RU"/>
        </w:rPr>
        <w:t>заместитель директора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 xml:space="preserve">  </w:t>
      </w: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                                                           Д.М. Исаматов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 xml:space="preserve">   </w:t>
      </w: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           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 xml:space="preserve">                                           </w:t>
      </w:r>
      <w:r w:rsidR="003C1D42" w:rsidRPr="002C1F70">
        <w:rPr>
          <w:rFonts w:ascii="Times New Roman" w:hAnsi="Times New Roman" w:cs="Times New Roman"/>
          <w:b/>
          <w:bCs/>
          <w:lang w:val="ky-KG" w:eastAsia="ru-RU"/>
        </w:rPr>
        <w:t xml:space="preserve">   </w:t>
      </w:r>
      <w:r w:rsidR="00EF15D5" w:rsidRPr="002C1F70">
        <w:rPr>
          <w:rFonts w:ascii="Times New Roman" w:hAnsi="Times New Roman" w:cs="Times New Roman"/>
          <w:b/>
          <w:bCs/>
          <w:lang w:val="ky-KG" w:eastAsia="ru-RU"/>
        </w:rPr>
        <w:t xml:space="preserve">  </w:t>
      </w:r>
      <w:r w:rsidRPr="002C1F70">
        <w:rPr>
          <w:rFonts w:ascii="Times New Roman" w:hAnsi="Times New Roman" w:cs="Times New Roman"/>
          <w:b/>
          <w:bCs/>
          <w:lang w:val="ky-KG" w:eastAsia="ru-RU"/>
        </w:rPr>
        <w:t xml:space="preserve"> </w:t>
      </w:r>
    </w:p>
    <w:p w14:paraId="18F9839D" w14:textId="23ECBE7D" w:rsidR="00EF15D5" w:rsidRPr="00565F78" w:rsidRDefault="00BE4B8F" w:rsidP="00EF15D5">
      <w:pPr>
        <w:rPr>
          <w:rFonts w:ascii="Times New Roman" w:hAnsi="Times New Roman" w:cs="Times New Roman"/>
          <w:bCs/>
          <w:lang w:val="ky-KG"/>
        </w:rPr>
      </w:pPr>
      <w:r>
        <w:rPr>
          <w:rFonts w:ascii="Times New Roman" w:hAnsi="Times New Roman" w:cs="Times New Roman"/>
          <w:b/>
          <w:lang w:val="ky-KG"/>
        </w:rPr>
        <w:t xml:space="preserve">                                                                                           </w:t>
      </w:r>
      <w:r w:rsidRPr="00565F78">
        <w:rPr>
          <w:rFonts w:ascii="Times New Roman" w:hAnsi="Times New Roman" w:cs="Times New Roman"/>
          <w:bCs/>
          <w:lang w:val="ky-KG"/>
        </w:rPr>
        <w:t>(в отсутстви</w:t>
      </w:r>
      <w:r w:rsidR="00032452">
        <w:rPr>
          <w:rFonts w:ascii="Times New Roman" w:hAnsi="Times New Roman" w:cs="Times New Roman"/>
          <w:bCs/>
          <w:lang w:val="ky-KG"/>
        </w:rPr>
        <w:t>е</w:t>
      </w:r>
      <w:r w:rsidRPr="00565F78">
        <w:rPr>
          <w:rFonts w:ascii="Times New Roman" w:hAnsi="Times New Roman" w:cs="Times New Roman"/>
          <w:bCs/>
          <w:lang w:val="ky-KG"/>
        </w:rPr>
        <w:t xml:space="preserve"> директора)</w:t>
      </w:r>
    </w:p>
    <w:p w14:paraId="373AEA8A" w14:textId="77777777" w:rsidR="00EF15D5" w:rsidRPr="00565F78" w:rsidRDefault="00EF15D5" w:rsidP="00EF15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2B2B2B"/>
          <w:lang w:val="ky-KG" w:eastAsia="ru-RU"/>
        </w:rPr>
      </w:pPr>
    </w:p>
    <w:p w14:paraId="6A447511" w14:textId="77777777" w:rsidR="00EF15D5" w:rsidRPr="002C1F70" w:rsidRDefault="00EF15D5" w:rsidP="00EF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5F4BEB36" w14:textId="77777777" w:rsidR="00EF15D5" w:rsidRPr="002C1F70" w:rsidRDefault="00EF15D5" w:rsidP="00EF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7E8B4EE1" w14:textId="77777777" w:rsidR="00EF15D5" w:rsidRPr="002C1F70" w:rsidRDefault="00EF15D5" w:rsidP="00EF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415E0CE4" w14:textId="77777777" w:rsidR="00EF15D5" w:rsidRPr="002C1F70" w:rsidRDefault="00EF15D5" w:rsidP="00EF15D5">
      <w:pPr>
        <w:shd w:val="clear" w:color="auto" w:fill="FFFFFF"/>
        <w:jc w:val="both"/>
        <w:rPr>
          <w:rFonts w:ascii="Times New Roman" w:eastAsia="Times New Roman" w:hAnsi="Times New Roman" w:cs="Times New Roman"/>
          <w:color w:val="2B2B2B"/>
          <w:lang w:val="ky-KG" w:eastAsia="ru-RU"/>
        </w:rPr>
      </w:pPr>
    </w:p>
    <w:p w14:paraId="50216A1C" w14:textId="77777777" w:rsidR="00EF15D5" w:rsidRPr="002C1F70" w:rsidRDefault="00EF15D5" w:rsidP="00EF15D5">
      <w:pPr>
        <w:rPr>
          <w:rFonts w:ascii="Times New Roman" w:hAnsi="Times New Roman" w:cs="Times New Roman"/>
        </w:rPr>
      </w:pPr>
    </w:p>
    <w:p w14:paraId="2CF08180" w14:textId="77777777" w:rsidR="005617FB" w:rsidRPr="002C1F70" w:rsidRDefault="005617FB">
      <w:pPr>
        <w:rPr>
          <w:rFonts w:ascii="Times New Roman" w:hAnsi="Times New Roman" w:cs="Times New Roman"/>
        </w:rPr>
      </w:pPr>
    </w:p>
    <w:sectPr w:rsidR="005617FB" w:rsidRPr="002C1F70" w:rsidSect="001148D9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97_Oktom_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97BB6"/>
    <w:multiLevelType w:val="hybridMultilevel"/>
    <w:tmpl w:val="8EE8E3B2"/>
    <w:lvl w:ilvl="0" w:tplc="5E74FEC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5D5"/>
    <w:rsid w:val="00000D94"/>
    <w:rsid w:val="00032452"/>
    <w:rsid w:val="000A6F61"/>
    <w:rsid w:val="000F48EC"/>
    <w:rsid w:val="00195F65"/>
    <w:rsid w:val="002C1F70"/>
    <w:rsid w:val="00342B92"/>
    <w:rsid w:val="003C1D42"/>
    <w:rsid w:val="00481F57"/>
    <w:rsid w:val="004C188D"/>
    <w:rsid w:val="004F46B9"/>
    <w:rsid w:val="005617FB"/>
    <w:rsid w:val="00565F78"/>
    <w:rsid w:val="005762AA"/>
    <w:rsid w:val="00607775"/>
    <w:rsid w:val="006E671F"/>
    <w:rsid w:val="007F3826"/>
    <w:rsid w:val="00923589"/>
    <w:rsid w:val="00932368"/>
    <w:rsid w:val="0098102B"/>
    <w:rsid w:val="009E0D91"/>
    <w:rsid w:val="00A42948"/>
    <w:rsid w:val="00AA1793"/>
    <w:rsid w:val="00AD7E93"/>
    <w:rsid w:val="00BE4B8F"/>
    <w:rsid w:val="00C87DF4"/>
    <w:rsid w:val="00CD765B"/>
    <w:rsid w:val="00CF2479"/>
    <w:rsid w:val="00DA0A89"/>
    <w:rsid w:val="00E86EDC"/>
    <w:rsid w:val="00EE6C0E"/>
    <w:rsid w:val="00EF15D5"/>
    <w:rsid w:val="00F0305A"/>
    <w:rsid w:val="00FA3B3B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307D"/>
  <w15:docId w15:val="{AFB550AF-36C2-4BBD-A022-53EF0ED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5D5"/>
    <w:pPr>
      <w:spacing w:after="0" w:line="240" w:lineRule="auto"/>
    </w:pPr>
    <w:rPr>
      <w:rFonts w:ascii="A97_Oktom_Times" w:hAnsi="A97_Oktom_Time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5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kTekst">
    <w:name w:val="_Текст обычный (tkTekst)"/>
    <w:basedOn w:val="a"/>
    <w:rsid w:val="00342B9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3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826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7F382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tkRekvizit">
    <w:name w:val="_Реквизит (tkRekvizit)"/>
    <w:basedOn w:val="a"/>
    <w:rsid w:val="007F382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3%D0%B5%D1%80%D0%BE%D0%B9_%D0%9A%D0%B8%D1%80%D0%B3%D0%B8%D0%B7%D1%81%D0%BA%D0%BE%D0%B9_%D0%A0%D0%B5%D1%81%D0%BF%D1%83%D0%B1%D0%BB%D0%B8%D0%BA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2022-01-18T11:06:00Z</cp:lastPrinted>
  <dcterms:created xsi:type="dcterms:W3CDTF">2022-01-18T09:07:00Z</dcterms:created>
  <dcterms:modified xsi:type="dcterms:W3CDTF">2022-01-24T12:15:00Z</dcterms:modified>
</cp:coreProperties>
</file>