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CB3D" w14:textId="77777777" w:rsidR="00DB4FFB" w:rsidRPr="00E919E8" w:rsidRDefault="00145CFE" w:rsidP="00DB4FFB">
      <w:pPr>
        <w:pStyle w:val="a3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4FFB" w:rsidRPr="00E919E8">
        <w:rPr>
          <w:rFonts w:ascii="Times New Roman" w:hAnsi="Times New Roman" w:cs="Times New Roman"/>
          <w:sz w:val="28"/>
          <w:szCs w:val="28"/>
        </w:rPr>
        <w:t>Проект</w:t>
      </w:r>
    </w:p>
    <w:p w14:paraId="7505C743" w14:textId="43EE985E" w:rsidR="00DB4FFB" w:rsidRDefault="00DB4FFB" w:rsidP="00DB4F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81BED" w14:textId="77777777" w:rsidR="00F51C5B" w:rsidRDefault="00F51C5B" w:rsidP="00DB4F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A48F3" w14:textId="77777777" w:rsidR="00DB4FFB" w:rsidRPr="00C55BC3" w:rsidRDefault="00DB4FFB" w:rsidP="00C55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C55BC3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  <w:r w:rsidRPr="00C55BC3">
        <w:rPr>
          <w:rFonts w:ascii="Times New Roman" w:hAnsi="Times New Roman" w:cs="Times New Roman"/>
          <w:b/>
          <w:sz w:val="28"/>
          <w:szCs w:val="28"/>
          <w:lang w:val="ky-KG"/>
        </w:rPr>
        <w:t>КАБИНЕТА МИНИСТРОВ</w:t>
      </w:r>
    </w:p>
    <w:p w14:paraId="25CBB854" w14:textId="7F9D6195" w:rsidR="00DB4FFB" w:rsidRPr="00C55BC3" w:rsidRDefault="00DB4FFB" w:rsidP="00C55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BC3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</w:p>
    <w:p w14:paraId="53B5839E" w14:textId="77777777" w:rsidR="00BB78A6" w:rsidRPr="00C55BC3" w:rsidRDefault="00BB78A6" w:rsidP="00C55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6B2717" w14:textId="77777777" w:rsidR="00DB4FFB" w:rsidRPr="00C55BC3" w:rsidRDefault="00DB4FFB" w:rsidP="00C55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C75628" w14:textId="77777777" w:rsidR="00DB4FFB" w:rsidRPr="00C55BC3" w:rsidRDefault="00DB4FFB" w:rsidP="00C55BC3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5B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проекте Закона Кыргызской Республики </w:t>
      </w:r>
    </w:p>
    <w:p w14:paraId="4A40E3DE" w14:textId="77777777" w:rsidR="00DB4FFB" w:rsidRPr="00C55BC3" w:rsidRDefault="00DB4FFB" w:rsidP="00C55BC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5BC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переименовании </w:t>
      </w:r>
      <w:r w:rsidR="00D05F23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города </w:t>
      </w:r>
      <w:proofErr w:type="spellStart"/>
      <w:r w:rsidR="00D05F23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Исфана</w:t>
      </w:r>
      <w:proofErr w:type="spellEnd"/>
      <w:r w:rsidR="00D05F23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05F23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Лейлекского</w:t>
      </w:r>
      <w:proofErr w:type="spellEnd"/>
      <w:r w:rsidR="00D05F23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14:paraId="3672A35A" w14:textId="39741137" w:rsidR="00DB4FFB" w:rsidRPr="00C55BC3" w:rsidRDefault="00D05F23" w:rsidP="00C55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Баткенской области</w:t>
      </w:r>
      <w:r w:rsidR="00DB4FFB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Кыргызской </w:t>
      </w:r>
      <w:proofErr w:type="gramStart"/>
      <w:r w:rsidR="00DB4FFB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Республики</w:t>
      </w:r>
      <w:r w:rsidR="00145CFE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45CFE" w:rsidRPr="00C55BC3">
        <w:rPr>
          <w:rFonts w:ascii="Times New Roman" w:hAnsi="Times New Roman" w:cs="Times New Roman"/>
          <w:sz w:val="28"/>
          <w:szCs w:val="28"/>
        </w:rPr>
        <w:t xml:space="preserve"> </w:t>
      </w:r>
      <w:r w:rsidR="00145CFE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="00145CFE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город Раз</w:t>
      </w:r>
      <w:r w:rsidR="00D93B65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</w:t>
      </w:r>
      <w:r w:rsidR="00145CFE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аков</w:t>
      </w:r>
      <w:r w:rsidR="00DB4FFB" w:rsidRPr="00C55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6F17628" w14:textId="77777777" w:rsidR="00DB4FFB" w:rsidRPr="00C55BC3" w:rsidRDefault="00DB4FFB" w:rsidP="00C55BC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4EBACA" w14:textId="77777777" w:rsidR="00DB4FFB" w:rsidRPr="00C55BC3" w:rsidRDefault="00DB4FFB" w:rsidP="00C55BC3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0C48D" w14:textId="77777777" w:rsidR="00DB4FFB" w:rsidRPr="00C55BC3" w:rsidRDefault="00DB4FFB" w:rsidP="00C55BC3">
      <w:pPr>
        <w:pStyle w:val="a3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4" w:anchor="st_79" w:history="1">
        <w:r w:rsidRPr="00C55BC3">
          <w:rPr>
            <w:rFonts w:ascii="Times New Roman" w:eastAsia="Times New Roman" w:hAnsi="Times New Roman" w:cs="Times New Roman"/>
            <w:sz w:val="28"/>
            <w:szCs w:val="28"/>
          </w:rPr>
          <w:t>статьей</w:t>
        </w:r>
        <w:r w:rsidR="00B0092E" w:rsidRPr="00C55BC3">
          <w:rPr>
            <w:rFonts w:ascii="Times New Roman" w:eastAsia="Times New Roman" w:hAnsi="Times New Roman" w:cs="Times New Roman"/>
            <w:sz w:val="28"/>
            <w:szCs w:val="28"/>
          </w:rPr>
          <w:t xml:space="preserve"> 17 и 27 конституционного Закона </w:t>
        </w:r>
      </w:hyperlink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Кыргызской Республики</w:t>
      </w:r>
      <w:r w:rsidR="004E34D2" w:rsidRPr="00C55BC3">
        <w:rPr>
          <w:rFonts w:ascii="Times New Roman" w:eastAsia="Times New Roman" w:hAnsi="Times New Roman" w:cs="Times New Roman"/>
          <w:sz w:val="28"/>
          <w:szCs w:val="28"/>
        </w:rPr>
        <w:t xml:space="preserve"> «О Кабинета Министров Кыргызской Республики»</w:t>
      </w:r>
      <w:r w:rsidRPr="00C55BC3">
        <w:rPr>
          <w:rFonts w:ascii="Times New Roman" w:eastAsia="Times New Roman" w:hAnsi="Times New Roman" w:cs="Times New Roman"/>
          <w:sz w:val="28"/>
          <w:szCs w:val="28"/>
        </w:rPr>
        <w:t>, З</w:t>
      </w:r>
      <w:r w:rsidR="00D26466" w:rsidRPr="00C55BC3">
        <w:rPr>
          <w:rFonts w:ascii="Times New Roman" w:eastAsia="Times New Roman" w:hAnsi="Times New Roman" w:cs="Times New Roman"/>
          <w:sz w:val="28"/>
          <w:szCs w:val="28"/>
        </w:rPr>
        <w:t xml:space="preserve">акона </w:t>
      </w:r>
      <w:r w:rsidRPr="00C55BC3">
        <w:rPr>
          <w:rFonts w:ascii="Times New Roman" w:eastAsia="Times New Roman" w:hAnsi="Times New Roman" w:cs="Times New Roman"/>
          <w:sz w:val="28"/>
          <w:szCs w:val="28"/>
        </w:rPr>
        <w:t>Кыргызской Республики «О географических названиях в Кыргызской Республике», Кабинет Министров Кыргызской Республики постановляет:</w:t>
      </w:r>
    </w:p>
    <w:p w14:paraId="1E614804" w14:textId="77777777" w:rsidR="00DB4FFB" w:rsidRPr="00C55BC3" w:rsidRDefault="00DB4FFB" w:rsidP="00C55BC3">
      <w:pPr>
        <w:spacing w:after="6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>1. Одобрить прилагаемые:</w:t>
      </w:r>
    </w:p>
    <w:p w14:paraId="15147F6C" w14:textId="5C4B45E5" w:rsidR="00DB4FFB" w:rsidRPr="00C55BC3" w:rsidRDefault="00DB4FFB" w:rsidP="00C55BC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5" w:anchor="pr1" w:history="1">
        <w:r w:rsidRPr="00C55BC3">
          <w:rPr>
            <w:rFonts w:ascii="Times New Roman" w:eastAsia="Times New Roman" w:hAnsi="Times New Roman" w:cs="Times New Roman"/>
            <w:sz w:val="28"/>
            <w:szCs w:val="28"/>
          </w:rPr>
          <w:t>проект</w:t>
        </w:r>
      </w:hyperlink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Закона Кыргызской Республики «</w:t>
      </w:r>
      <w:r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переименовании города </w:t>
      </w:r>
      <w:proofErr w:type="spellStart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Исфана</w:t>
      </w:r>
      <w:proofErr w:type="spellEnd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Лейлекского</w:t>
      </w:r>
      <w:proofErr w:type="spellEnd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Баткенской области Кыргызской Республики</w:t>
      </w:r>
      <w:r w:rsidR="00145CFE" w:rsidRPr="00C55BC3">
        <w:rPr>
          <w:rFonts w:ascii="Times New Roman" w:hAnsi="Times New Roman" w:cs="Times New Roman"/>
          <w:sz w:val="28"/>
          <w:szCs w:val="28"/>
        </w:rPr>
        <w:t xml:space="preserve"> </w:t>
      </w:r>
      <w:r w:rsidR="00145CFE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в город Раз</w:t>
      </w:r>
      <w:r w:rsidR="00D93B65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145CFE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аков</w:t>
      </w:r>
      <w:r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C55BC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690E07" w14:textId="785A2697" w:rsidR="00DB4FFB" w:rsidRPr="00C55BC3" w:rsidRDefault="00DB4FFB" w:rsidP="00C55BC3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6" w:anchor="pr2" w:history="1">
        <w:r w:rsidR="00BB78A6" w:rsidRPr="00C55BC3">
          <w:rPr>
            <w:rFonts w:ascii="Times New Roman" w:eastAsia="Times New Roman" w:hAnsi="Times New Roman" w:cs="Times New Roman"/>
            <w:sz w:val="28"/>
            <w:szCs w:val="28"/>
            <w:lang w:val="ky-KG"/>
          </w:rPr>
          <w:t>представление</w:t>
        </w:r>
      </w:hyperlink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Кабинета Министров Кыргызской Республики на проект Закона Кыргызской Республики «</w:t>
      </w:r>
      <w:r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переименовании города </w:t>
      </w:r>
      <w:proofErr w:type="spellStart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Исфана</w:t>
      </w:r>
      <w:proofErr w:type="spellEnd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Лейлекского</w:t>
      </w:r>
      <w:proofErr w:type="spellEnd"/>
      <w:r w:rsidR="00D05F23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 Баткенской области Кыргызской Республики</w:t>
      </w:r>
      <w:r w:rsidR="00145CFE" w:rsidRPr="00C55BC3">
        <w:rPr>
          <w:rFonts w:ascii="Times New Roman" w:hAnsi="Times New Roman" w:cs="Times New Roman"/>
          <w:sz w:val="28"/>
          <w:szCs w:val="28"/>
        </w:rPr>
        <w:t xml:space="preserve"> </w:t>
      </w:r>
      <w:r w:rsidR="00145CFE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в город Раз</w:t>
      </w:r>
      <w:r w:rsidR="00D93B65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145CFE"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аков</w:t>
      </w:r>
      <w:r w:rsidRPr="00C55BC3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C55B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4BFA6F" w14:textId="77777777" w:rsidR="00DB4FFB" w:rsidRPr="00C55BC3" w:rsidRDefault="00DB4FFB" w:rsidP="00C55BC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2. Направить указанный законопроект на рассмотрение в </w:t>
      </w:r>
      <w:proofErr w:type="spellStart"/>
      <w:r w:rsidRPr="00C55BC3">
        <w:rPr>
          <w:rFonts w:ascii="Times New Roman" w:eastAsia="Times New Roman" w:hAnsi="Times New Roman" w:cs="Times New Roman"/>
          <w:sz w:val="28"/>
          <w:szCs w:val="28"/>
        </w:rPr>
        <w:t>Жогорку</w:t>
      </w:r>
      <w:proofErr w:type="spellEnd"/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BC3">
        <w:rPr>
          <w:rFonts w:ascii="Times New Roman" w:eastAsia="Times New Roman" w:hAnsi="Times New Roman" w:cs="Times New Roman"/>
          <w:sz w:val="28"/>
          <w:szCs w:val="28"/>
        </w:rPr>
        <w:t>Кенеш</w:t>
      </w:r>
      <w:proofErr w:type="spellEnd"/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Кыргызской Республики.</w:t>
      </w:r>
    </w:p>
    <w:p w14:paraId="10D350A4" w14:textId="77777777" w:rsidR="00DB4FFB" w:rsidRPr="00C55BC3" w:rsidRDefault="00DB4FFB" w:rsidP="00C55BC3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3. Назначить директора Государственного агентства по делам государственной службы и местного самоуправления при Кабинете Министров Кыргызской Республики </w:t>
      </w:r>
      <w:r w:rsidR="00D05F23" w:rsidRPr="00C55BC3">
        <w:rPr>
          <w:rFonts w:ascii="Times New Roman" w:eastAsia="Times New Roman" w:hAnsi="Times New Roman" w:cs="Times New Roman"/>
          <w:sz w:val="28"/>
          <w:szCs w:val="28"/>
        </w:rPr>
        <w:t xml:space="preserve">официальным </w:t>
      </w:r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представителем Кабинета Министров Кыргызской Республики при рассмотрении данного законопроекта </w:t>
      </w:r>
      <w:proofErr w:type="spellStart"/>
      <w:r w:rsidRPr="00C55BC3">
        <w:rPr>
          <w:rFonts w:ascii="Times New Roman" w:eastAsia="Times New Roman" w:hAnsi="Times New Roman" w:cs="Times New Roman"/>
          <w:sz w:val="28"/>
          <w:szCs w:val="28"/>
        </w:rPr>
        <w:t>Жогорку</w:t>
      </w:r>
      <w:proofErr w:type="spellEnd"/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BC3">
        <w:rPr>
          <w:rFonts w:ascii="Times New Roman" w:eastAsia="Times New Roman" w:hAnsi="Times New Roman" w:cs="Times New Roman"/>
          <w:sz w:val="28"/>
          <w:szCs w:val="28"/>
        </w:rPr>
        <w:t>Кенешем</w:t>
      </w:r>
      <w:proofErr w:type="spellEnd"/>
      <w:r w:rsidRPr="00C55BC3">
        <w:rPr>
          <w:rFonts w:ascii="Times New Roman" w:eastAsia="Times New Roman" w:hAnsi="Times New Roman" w:cs="Times New Roman"/>
          <w:sz w:val="28"/>
          <w:szCs w:val="28"/>
        </w:rPr>
        <w:t xml:space="preserve"> Кыргызской Республики.</w:t>
      </w:r>
    </w:p>
    <w:p w14:paraId="15C94EAA" w14:textId="77777777" w:rsidR="00DB4FFB" w:rsidRPr="00C55BC3" w:rsidRDefault="00DB4FFB" w:rsidP="00C55BC3">
      <w:pPr>
        <w:spacing w:after="6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1CC9CD" w14:textId="026B25A0" w:rsidR="00DB4FFB" w:rsidRPr="00BB78A6" w:rsidRDefault="00BB78A6" w:rsidP="00BB78A6">
      <w:pPr>
        <w:spacing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="00DB4FF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 </w:t>
      </w:r>
      <w:r w:rsidR="00DB4FF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                </w:t>
      </w:r>
      <w:r w:rsidR="00AF44D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</w:t>
      </w:r>
      <w:r w:rsidR="00DB4FF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</w:t>
      </w:r>
      <w:r w:rsidR="00DB4FF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А.У. Жапаров</w:t>
      </w:r>
    </w:p>
    <w:p w14:paraId="71768F71" w14:textId="743454D9" w:rsidR="00DB4FFB" w:rsidRDefault="00DB4FFB" w:rsidP="00BB78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A7F1A9" w14:textId="77777777" w:rsidR="00F51C5B" w:rsidRPr="0089546E" w:rsidRDefault="00F51C5B" w:rsidP="00BB78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69D750" w14:textId="77777777" w:rsidR="00DB4FFB" w:rsidRPr="0089546E" w:rsidRDefault="00DB4FFB" w:rsidP="00BB78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375FC3E" w14:textId="77777777" w:rsidR="005617FB" w:rsidRDefault="005617FB" w:rsidP="00BB78A6">
      <w:pPr>
        <w:spacing w:line="360" w:lineRule="auto"/>
      </w:pPr>
    </w:p>
    <w:sectPr w:rsidR="005617FB" w:rsidSect="00BB78A6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FFB"/>
    <w:rsid w:val="00000D94"/>
    <w:rsid w:val="00145CFE"/>
    <w:rsid w:val="004E34D2"/>
    <w:rsid w:val="005617FB"/>
    <w:rsid w:val="006E671F"/>
    <w:rsid w:val="00AF44DB"/>
    <w:rsid w:val="00B0092E"/>
    <w:rsid w:val="00BB78A6"/>
    <w:rsid w:val="00C14AFA"/>
    <w:rsid w:val="00C55BC3"/>
    <w:rsid w:val="00C9173B"/>
    <w:rsid w:val="00D05F23"/>
    <w:rsid w:val="00D26466"/>
    <w:rsid w:val="00D93B65"/>
    <w:rsid w:val="00DB4FFB"/>
    <w:rsid w:val="00F5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FB07"/>
  <w15:docId w15:val="{DF70846F-75BA-4CE4-92DB-F3DA142E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F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FF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4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44D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60;&#1072;&#1088;&#1093;&#1072;&#1090;\AppData\Local\Temp\Toktom\b3dc2ad5-ba5b-4d59-bb6d-6f7068be308f\document.htm" TargetMode="External"/><Relationship Id="rId5" Type="http://schemas.openxmlformats.org/officeDocument/2006/relationships/hyperlink" Target="file:///C:\Users\&#1060;&#1072;&#1088;&#1093;&#1072;&#1090;\AppData\Local\Temp\Toktom\b3dc2ad5-ba5b-4d59-bb6d-6f7068be308f\document.htm" TargetMode="External"/><Relationship Id="rId4" Type="http://schemas.openxmlformats.org/officeDocument/2006/relationships/hyperlink" Target="toktom://db/98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2022-01-18T05:53:00Z</cp:lastPrinted>
  <dcterms:created xsi:type="dcterms:W3CDTF">2022-01-13T03:43:00Z</dcterms:created>
  <dcterms:modified xsi:type="dcterms:W3CDTF">2022-01-21T11:15:00Z</dcterms:modified>
</cp:coreProperties>
</file>