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47" w:rsidRPr="00062A13" w:rsidRDefault="00BB4E47" w:rsidP="00BB4E47">
      <w:pPr>
        <w:tabs>
          <w:tab w:val="center" w:pos="4677"/>
          <w:tab w:val="right" w:pos="9355"/>
        </w:tabs>
        <w:overflowPunct w:val="0"/>
        <w:autoSpaceDE w:val="0"/>
        <w:autoSpaceDN w:val="0"/>
        <w:adjustRightInd w:val="0"/>
        <w:spacing w:after="0"/>
        <w:jc w:val="right"/>
        <w:rPr>
          <w:rFonts w:ascii="Times New Roman" w:eastAsia="Times New Roman" w:hAnsi="Times New Roman" w:cs="Times New Roman"/>
          <w:sz w:val="18"/>
          <w:szCs w:val="18"/>
          <w:lang w:val="en-US" w:eastAsia="ru-RU"/>
        </w:rPr>
      </w:pPr>
    </w:p>
    <w:p w:rsidR="00BB4E47" w:rsidRPr="00062A13" w:rsidRDefault="00BB4E47" w:rsidP="00BB4E47">
      <w:pPr>
        <w:widowControl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Статистическая программа на 202</w:t>
      </w:r>
      <w:r w:rsidR="00841AB9" w:rsidRPr="00062A13">
        <w:rPr>
          <w:rFonts w:ascii="Times New Roman" w:eastAsia="Times New Roman" w:hAnsi="Times New Roman" w:cs="Times New Roman"/>
          <w:b/>
          <w:bCs/>
          <w:sz w:val="18"/>
          <w:szCs w:val="18"/>
          <w:lang w:eastAsia="ru-RU"/>
        </w:rPr>
        <w:t>2</w:t>
      </w:r>
      <w:r w:rsidRPr="00062A13">
        <w:rPr>
          <w:rFonts w:ascii="Times New Roman" w:eastAsia="Times New Roman" w:hAnsi="Times New Roman" w:cs="Times New Roman"/>
          <w:b/>
          <w:bCs/>
          <w:sz w:val="18"/>
          <w:szCs w:val="18"/>
          <w:lang w:eastAsia="ru-RU"/>
        </w:rPr>
        <w:t xml:space="preserve"> год</w:t>
      </w:r>
    </w:p>
    <w:p w:rsidR="00BB4E47" w:rsidRPr="00062A13" w:rsidRDefault="00BB4E47" w:rsidP="00BB4E47">
      <w:pPr>
        <w:widowControl w:val="0"/>
        <w:spacing w:after="0"/>
        <w:rPr>
          <w:rFonts w:ascii="Times New Roman" w:eastAsia="Times New Roman" w:hAnsi="Times New Roman" w:cs="Times New Roman"/>
          <w:b/>
          <w:bCs/>
          <w:sz w:val="18"/>
          <w:szCs w:val="18"/>
          <w:lang w:eastAsia="ru-RU"/>
        </w:rPr>
      </w:pPr>
    </w:p>
    <w:p w:rsidR="00BB4E47" w:rsidRPr="00062A13" w:rsidRDefault="00BB4E47" w:rsidP="00BB4E47">
      <w:pPr>
        <w:widowControl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val="en-US" w:eastAsia="ru-RU"/>
        </w:rPr>
        <w:t>I</w:t>
      </w:r>
      <w:r w:rsidRPr="00062A13">
        <w:rPr>
          <w:rFonts w:ascii="Times New Roman" w:eastAsia="Times New Roman" w:hAnsi="Times New Roman" w:cs="Times New Roman"/>
          <w:b/>
          <w:bCs/>
          <w:sz w:val="18"/>
          <w:szCs w:val="18"/>
          <w:lang w:eastAsia="ru-RU"/>
        </w:rPr>
        <w:t>. Введение</w:t>
      </w:r>
    </w:p>
    <w:p w:rsidR="00BB4E47" w:rsidRPr="00062A13" w:rsidRDefault="00BB4E47" w:rsidP="00BB4E47">
      <w:pPr>
        <w:widowControl w:val="0"/>
        <w:spacing w:after="0"/>
        <w:rPr>
          <w:rFonts w:ascii="Times New Roman" w:eastAsia="Times New Roman" w:hAnsi="Times New Roman" w:cs="Times New Roman"/>
          <w:b/>
          <w:bCs/>
          <w:sz w:val="18"/>
          <w:szCs w:val="18"/>
          <w:lang w:eastAsia="ru-RU"/>
        </w:rPr>
      </w:pPr>
    </w:p>
    <w:p w:rsidR="00BB4E47" w:rsidRPr="00062A13" w:rsidRDefault="00BB4E47" w:rsidP="00BB4E47">
      <w:pPr>
        <w:widowControl w:val="0"/>
        <w:spacing w:after="0"/>
        <w:ind w:firstLine="709"/>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Статистическая программа на 202</w:t>
      </w:r>
      <w:r w:rsidR="00841AB9" w:rsidRPr="00062A13">
        <w:rPr>
          <w:rFonts w:ascii="Times New Roman" w:eastAsia="Times New Roman" w:hAnsi="Times New Roman" w:cs="Times New Roman"/>
          <w:sz w:val="18"/>
          <w:szCs w:val="18"/>
          <w:lang w:eastAsia="ru-RU"/>
        </w:rPr>
        <w:t>2</w:t>
      </w:r>
      <w:r w:rsidRPr="00062A13">
        <w:rPr>
          <w:rFonts w:ascii="Times New Roman" w:eastAsia="Times New Roman" w:hAnsi="Times New Roman" w:cs="Times New Roman"/>
          <w:sz w:val="18"/>
          <w:szCs w:val="18"/>
          <w:lang w:eastAsia="ru-RU"/>
        </w:rPr>
        <w:t xml:space="preserve"> год (далее – Программа) разработана в соответствии с Законом Кыргызской Республики «Об официальной статистике», в целях обеспечения государства и общества официальной статистической информацией.</w:t>
      </w:r>
    </w:p>
    <w:p w:rsidR="00BB4E47" w:rsidRPr="00062A13" w:rsidRDefault="00BB4E47" w:rsidP="00BB4E47">
      <w:pPr>
        <w:spacing w:after="0"/>
        <w:ind w:firstLine="720"/>
        <w:jc w:val="both"/>
        <w:rPr>
          <w:rFonts w:ascii="Times New Roman" w:eastAsia="SimSun" w:hAnsi="Times New Roman" w:cs="Times New Roman"/>
          <w:sz w:val="18"/>
          <w:szCs w:val="18"/>
          <w:lang w:eastAsia="zh-CN"/>
        </w:rPr>
      </w:pPr>
      <w:r w:rsidRPr="00062A13">
        <w:rPr>
          <w:rFonts w:ascii="Times New Roman" w:eastAsia="SimSun" w:hAnsi="Times New Roman" w:cs="Times New Roman"/>
          <w:sz w:val="18"/>
          <w:szCs w:val="18"/>
          <w:lang w:eastAsia="zh-CN"/>
        </w:rPr>
        <w:t>Целью Программы являются планирование деятельности национальной статистической системы, эффективная координация работы производителей официальной статистики, обеспечение правовой основы для сбора индивидуальных данных от респондентов и регулирование получения административных данных от государственных органов.</w:t>
      </w:r>
    </w:p>
    <w:p w:rsidR="00BB4E47" w:rsidRPr="00062A13" w:rsidRDefault="00BB4E47" w:rsidP="00BB4E47">
      <w:pPr>
        <w:spacing w:after="0"/>
        <w:ind w:firstLine="720"/>
        <w:jc w:val="both"/>
        <w:rPr>
          <w:rFonts w:ascii="Times New Roman" w:eastAsia="Calibri" w:hAnsi="Times New Roman" w:cs="Times New Roman"/>
          <w:sz w:val="18"/>
          <w:szCs w:val="18"/>
        </w:rPr>
      </w:pPr>
      <w:r w:rsidRPr="00062A13">
        <w:rPr>
          <w:rFonts w:ascii="Times New Roman" w:eastAsia="Calibri" w:hAnsi="Times New Roman" w:cs="Times New Roman"/>
          <w:sz w:val="18"/>
          <w:szCs w:val="18"/>
        </w:rPr>
        <w:t>Программа содержит:</w:t>
      </w:r>
    </w:p>
    <w:p w:rsidR="00BB4E47" w:rsidRPr="00062A13" w:rsidRDefault="00BB4E47" w:rsidP="00BB4E47">
      <w:pPr>
        <w:spacing w:after="0"/>
        <w:ind w:firstLine="720"/>
        <w:jc w:val="both"/>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 перечень официальной статистической информации, производимой Нацстаткомом и </w:t>
      </w:r>
      <w:r w:rsidRPr="00062A13">
        <w:rPr>
          <w:rFonts w:ascii="Times New Roman" w:eastAsia="SimSun" w:hAnsi="Times New Roman" w:cs="Times New Roman"/>
          <w:sz w:val="18"/>
          <w:szCs w:val="18"/>
          <w:lang w:eastAsia="zh-CN"/>
        </w:rPr>
        <w:t>Национальным банком Кыргызской Республики</w:t>
      </w:r>
      <w:r w:rsidRPr="00062A13">
        <w:rPr>
          <w:rFonts w:ascii="Times New Roman" w:eastAsia="Calibri" w:hAnsi="Times New Roman" w:cs="Times New Roman"/>
          <w:sz w:val="18"/>
          <w:szCs w:val="18"/>
        </w:rPr>
        <w:t>;</w:t>
      </w:r>
    </w:p>
    <w:p w:rsidR="00BB4E47" w:rsidRPr="00062A13" w:rsidRDefault="00BB4E47" w:rsidP="00BB4E47">
      <w:pPr>
        <w:spacing w:after="0"/>
        <w:ind w:firstLine="720"/>
        <w:jc w:val="both"/>
        <w:rPr>
          <w:rFonts w:ascii="Times New Roman" w:eastAsia="Calibri" w:hAnsi="Times New Roman" w:cs="Times New Roman"/>
          <w:sz w:val="18"/>
          <w:szCs w:val="18"/>
        </w:rPr>
      </w:pPr>
      <w:r w:rsidRPr="00062A13">
        <w:rPr>
          <w:rFonts w:ascii="Times New Roman" w:eastAsia="Calibri" w:hAnsi="Times New Roman" w:cs="Times New Roman"/>
          <w:sz w:val="18"/>
          <w:szCs w:val="18"/>
        </w:rPr>
        <w:t>- статистические обследования, проводимые Нацстаткомом, на основе утвержденных формуляров статистической работы;</w:t>
      </w:r>
    </w:p>
    <w:p w:rsidR="00BB4E47" w:rsidRPr="00062A13" w:rsidRDefault="00BB4E47" w:rsidP="00BB4E47">
      <w:pPr>
        <w:spacing w:after="0"/>
        <w:ind w:firstLine="720"/>
        <w:jc w:val="both"/>
        <w:rPr>
          <w:rFonts w:ascii="Times New Roman" w:eastAsia="Calibri" w:hAnsi="Times New Roman" w:cs="Times New Roman"/>
          <w:sz w:val="18"/>
          <w:szCs w:val="18"/>
        </w:rPr>
      </w:pPr>
      <w:r w:rsidRPr="00062A13">
        <w:rPr>
          <w:rFonts w:ascii="Times New Roman" w:eastAsia="Calibri" w:hAnsi="Times New Roman" w:cs="Times New Roman"/>
          <w:sz w:val="18"/>
          <w:szCs w:val="18"/>
        </w:rPr>
        <w:t>- перечень административных данных государственных органов, используемых в статистических целях;</w:t>
      </w:r>
    </w:p>
    <w:p w:rsidR="00BB4E47" w:rsidRPr="00062A13" w:rsidRDefault="00BB4E47" w:rsidP="00BB4E47">
      <w:pPr>
        <w:spacing w:after="0"/>
        <w:ind w:firstLine="720"/>
        <w:jc w:val="both"/>
        <w:rPr>
          <w:rFonts w:ascii="Times New Roman" w:eastAsia="Calibri" w:hAnsi="Times New Roman" w:cs="Times New Roman"/>
          <w:sz w:val="18"/>
          <w:szCs w:val="18"/>
        </w:rPr>
      </w:pPr>
      <w:r w:rsidRPr="00062A13">
        <w:rPr>
          <w:rFonts w:ascii="Times New Roman" w:eastAsia="Calibri" w:hAnsi="Times New Roman" w:cs="Times New Roman"/>
          <w:sz w:val="18"/>
          <w:szCs w:val="18"/>
        </w:rPr>
        <w:t>- основные разработки в области официальной статистики;</w:t>
      </w:r>
    </w:p>
    <w:p w:rsidR="00BB4E47" w:rsidRPr="00062A13" w:rsidRDefault="00BB4E47" w:rsidP="00BB4E47">
      <w:pPr>
        <w:spacing w:after="0"/>
        <w:ind w:firstLine="720"/>
        <w:jc w:val="both"/>
        <w:rPr>
          <w:rFonts w:ascii="Times New Roman" w:eastAsia="SimSun" w:hAnsi="Times New Roman" w:cs="Times New Roman"/>
          <w:sz w:val="18"/>
          <w:szCs w:val="18"/>
          <w:lang w:eastAsia="zh-CN"/>
        </w:rPr>
      </w:pPr>
      <w:r w:rsidRPr="00062A13">
        <w:rPr>
          <w:rFonts w:ascii="Times New Roman" w:eastAsia="SimSun" w:hAnsi="Times New Roman" w:cs="Times New Roman"/>
          <w:sz w:val="18"/>
          <w:szCs w:val="18"/>
          <w:lang w:eastAsia="zh-CN"/>
        </w:rPr>
        <w:t>- перечень показателей Целей устойчивого развития (ЦУР), разработанных Нацстаткомом и другими государственными органами Кыргызской Республики;</w:t>
      </w:r>
    </w:p>
    <w:p w:rsidR="00BB4E47" w:rsidRPr="00062A13" w:rsidRDefault="00BB4E47" w:rsidP="00BB4E47">
      <w:pPr>
        <w:spacing w:after="0"/>
        <w:ind w:firstLine="720"/>
        <w:jc w:val="both"/>
        <w:rPr>
          <w:rFonts w:ascii="Times New Roman" w:eastAsia="Calibri" w:hAnsi="Times New Roman" w:cs="Times New Roman"/>
          <w:sz w:val="18"/>
          <w:szCs w:val="18"/>
        </w:rPr>
      </w:pPr>
      <w:r w:rsidRPr="00062A13">
        <w:rPr>
          <w:rFonts w:ascii="Times New Roman" w:eastAsia="Calibri" w:hAnsi="Times New Roman" w:cs="Times New Roman"/>
          <w:sz w:val="18"/>
          <w:szCs w:val="18"/>
        </w:rPr>
        <w:t>- информацию о действующих статистических регистрах;</w:t>
      </w:r>
    </w:p>
    <w:p w:rsidR="00BB4E47" w:rsidRPr="00062A13" w:rsidRDefault="00BB4E47" w:rsidP="00BB4E47">
      <w:pPr>
        <w:spacing w:after="0"/>
        <w:ind w:firstLine="720"/>
        <w:jc w:val="both"/>
        <w:rPr>
          <w:rFonts w:ascii="Times New Roman" w:eastAsia="SimSun" w:hAnsi="Times New Roman" w:cs="Times New Roman"/>
          <w:sz w:val="18"/>
          <w:szCs w:val="18"/>
          <w:lang w:eastAsia="zh-CN"/>
        </w:rPr>
      </w:pPr>
      <w:r w:rsidRPr="00062A13">
        <w:rPr>
          <w:rFonts w:ascii="Times New Roman" w:eastAsia="SimSun" w:hAnsi="Times New Roman" w:cs="Times New Roman"/>
          <w:sz w:val="18"/>
          <w:szCs w:val="18"/>
          <w:lang w:eastAsia="zh-CN"/>
        </w:rPr>
        <w:t>- информацию об организационной деятельности Нацстаткома.</w:t>
      </w:r>
    </w:p>
    <w:p w:rsidR="00BB4E47" w:rsidRPr="00062A13" w:rsidRDefault="00BB4E47" w:rsidP="00BB4E47">
      <w:pPr>
        <w:widowControl w:val="0"/>
        <w:spacing w:after="0"/>
        <w:ind w:firstLine="709"/>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целях обеспечения конфиденциальности информации, получаемой от респондентов (физические, юридические лица или домохозяйства), производители официальной статистики используют ее исключительно в статистических целях и несут персональную ответственность за ее разглашение в соответствии с уголовным законодательством и законодательством Кыргызской Республики о проступках и нарушениях.</w:t>
      </w:r>
    </w:p>
    <w:p w:rsidR="00BB4E47" w:rsidRPr="00062A13" w:rsidRDefault="00BB4E47" w:rsidP="00BB4E47">
      <w:pPr>
        <w:widowControl w:val="0"/>
        <w:spacing w:after="0"/>
        <w:ind w:firstLine="709"/>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Программе используются следующие термины и их определения:</w:t>
      </w:r>
    </w:p>
    <w:p w:rsidR="00BB4E47" w:rsidRPr="00062A13" w:rsidRDefault="00BB4E47" w:rsidP="00BB4E47">
      <w:pPr>
        <w:widowControl w:val="0"/>
        <w:spacing w:after="0"/>
        <w:ind w:firstLine="709"/>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доклад – информационно-аналитическое ежемесячное статистическое издание, содержащее оперативную официальную статистическую информацию, характеризующую социально-экономическое, демографическое экологическое положение в Кыргызской Республике;</w:t>
      </w:r>
    </w:p>
    <w:p w:rsidR="00BB4E47" w:rsidRPr="00062A13" w:rsidRDefault="00BB4E47" w:rsidP="00BB4E47">
      <w:pPr>
        <w:widowControl w:val="0"/>
        <w:spacing w:after="0"/>
        <w:ind w:firstLine="709"/>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 сборник – информационное обзорное статистическое издание, содержащее официальную статистическую информацию, характеризующую развитие процессов в экономике, жизни и деятельности общества за длительный период времени;</w:t>
      </w:r>
    </w:p>
    <w:p w:rsidR="00BB4E47" w:rsidRPr="00062A13" w:rsidRDefault="00BB4E47" w:rsidP="00BB4E47">
      <w:pPr>
        <w:widowControl w:val="0"/>
        <w:spacing w:after="0"/>
        <w:ind w:firstLine="709"/>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 справочник – краткое информационное обзорное статистическое издание, содержащее важнейшую официальную статистическую информацию, характеризующую развитие процессов в экономике, жизни и деятельности общества в динамике за ряд лет;</w:t>
      </w:r>
    </w:p>
    <w:p w:rsidR="00BB4E47" w:rsidRPr="00062A13" w:rsidRDefault="00BB4E47" w:rsidP="00BB4E47">
      <w:pPr>
        <w:widowControl w:val="0"/>
        <w:spacing w:after="0"/>
        <w:ind w:firstLine="709"/>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 бюллетень – информационное периодическое статистическое издание, содержащее официальную статистическую информацию, характеризующую определенную область жизни и деятельность общества за определенный период времени;</w:t>
      </w:r>
    </w:p>
    <w:p w:rsidR="00BB4E47" w:rsidRPr="00062A13" w:rsidRDefault="00BB4E47" w:rsidP="00BB4E47">
      <w:pPr>
        <w:widowControl w:val="0"/>
        <w:spacing w:after="0"/>
        <w:ind w:firstLine="709"/>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экспресс-информация – краткое информационное периодическое статистическое издание, содержащее оперативную и актуальную официальную статистическую информацию по определенному вопросу, требующему оперативного информирования.</w:t>
      </w:r>
    </w:p>
    <w:p w:rsidR="00BB4E47" w:rsidRPr="00062A13" w:rsidRDefault="00BB4E47" w:rsidP="00BB4E47">
      <w:pPr>
        <w:widowControl w:val="0"/>
        <w:spacing w:after="0"/>
        <w:ind w:firstLine="709"/>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Официальная статистическая информация, публикуемая органами официальной статистики в виде статистических изданий, содержит как предварительные, так и </w:t>
      </w:r>
      <w:r w:rsidR="00062A13" w:rsidRPr="00062A13">
        <w:rPr>
          <w:rFonts w:ascii="Times New Roman" w:eastAsia="Times New Roman" w:hAnsi="Times New Roman" w:cs="Times New Roman"/>
          <w:sz w:val="18"/>
          <w:szCs w:val="18"/>
          <w:lang w:eastAsia="ru-RU"/>
        </w:rPr>
        <w:t xml:space="preserve">уточненные </w:t>
      </w:r>
      <w:r w:rsidR="00062A13">
        <w:rPr>
          <w:rFonts w:ascii="Times New Roman" w:eastAsia="Times New Roman" w:hAnsi="Times New Roman" w:cs="Times New Roman"/>
          <w:sz w:val="18"/>
          <w:szCs w:val="18"/>
          <w:lang w:eastAsia="ru-RU"/>
        </w:rPr>
        <w:t>данные, по видам экономической деятельности, формам собственности, территории и т.д.</w:t>
      </w:r>
    </w:p>
    <w:p w:rsidR="00BB4E47" w:rsidRPr="00062A13" w:rsidRDefault="00BB4E47" w:rsidP="008A69B1">
      <w:pPr>
        <w:widowControl w:val="0"/>
        <w:spacing w:after="0"/>
        <w:ind w:firstLine="709"/>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Если срок выпуска официальной статистической информации приходится на субботу, воскресенье и праздничные дни, днем выпуска такой информации считаетс</w:t>
      </w:r>
      <w:r w:rsidR="008A69B1" w:rsidRPr="00062A13">
        <w:rPr>
          <w:rFonts w:ascii="Times New Roman" w:eastAsia="Times New Roman" w:hAnsi="Times New Roman" w:cs="Times New Roman"/>
          <w:sz w:val="18"/>
          <w:szCs w:val="18"/>
          <w:lang w:eastAsia="ru-RU"/>
        </w:rPr>
        <w:t>я следующий за ним рабочий день</w:t>
      </w:r>
      <w:r w:rsidR="00B355D9">
        <w:rPr>
          <w:rFonts w:ascii="Times New Roman" w:eastAsia="Times New Roman" w:hAnsi="Times New Roman" w:cs="Times New Roman"/>
          <w:sz w:val="18"/>
          <w:szCs w:val="18"/>
          <w:lang w:eastAsia="ru-RU"/>
        </w:rPr>
        <w:t>.</w:t>
      </w:r>
    </w:p>
    <w:p w:rsidR="00BB4E47" w:rsidRPr="00062A13" w:rsidRDefault="00BB4E47">
      <w:pPr>
        <w:rPr>
          <w:rFonts w:ascii="Times New Roman" w:hAnsi="Times New Roman" w:cs="Times New Roman"/>
          <w:sz w:val="18"/>
          <w:szCs w:val="18"/>
        </w:rPr>
      </w:pPr>
    </w:p>
    <w:p w:rsidR="00BB4E47" w:rsidRPr="00062A13" w:rsidRDefault="00BB4E47" w:rsidP="008B5EA9">
      <w:pPr>
        <w:pageBreakBefore/>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val="en-US" w:eastAsia="ru-RU"/>
        </w:rPr>
        <w:lastRenderedPageBreak/>
        <w:t>II</w:t>
      </w:r>
      <w:r w:rsidRPr="00062A13">
        <w:rPr>
          <w:rFonts w:ascii="Times New Roman" w:eastAsia="Times New Roman" w:hAnsi="Times New Roman" w:cs="Times New Roman"/>
          <w:b/>
          <w:sz w:val="18"/>
          <w:szCs w:val="18"/>
          <w:lang w:eastAsia="ru-RU"/>
        </w:rPr>
        <w:t>. Источники информации</w:t>
      </w:r>
    </w:p>
    <w:p w:rsidR="00BB4E47" w:rsidRPr="00062A13" w:rsidRDefault="00BB4E47" w:rsidP="00BB4E47">
      <w:pPr>
        <w:spacing w:after="0"/>
        <w:ind w:firstLine="567"/>
        <w:rPr>
          <w:rFonts w:ascii="Times New Roman" w:eastAsia="Times New Roman" w:hAnsi="Times New Roman" w:cs="Times New Roman"/>
          <w:b/>
          <w:sz w:val="18"/>
          <w:szCs w:val="18"/>
          <w:lang w:eastAsia="ru-RU"/>
        </w:rPr>
      </w:pPr>
    </w:p>
    <w:p w:rsidR="00BB4E47" w:rsidRPr="00062A13" w:rsidRDefault="00BB4E47" w:rsidP="00BB4E47">
      <w:pPr>
        <w:spacing w:after="0"/>
        <w:ind w:firstLine="567"/>
        <w:rPr>
          <w:rFonts w:ascii="Times New Roman" w:eastAsia="Times New Roman" w:hAnsi="Times New Roman" w:cs="Times New Roman"/>
          <w:b/>
          <w:sz w:val="18"/>
          <w:szCs w:val="18"/>
          <w:u w:val="single"/>
          <w:lang w:eastAsia="ru-RU"/>
        </w:rPr>
      </w:pPr>
      <w:r w:rsidRPr="00062A13">
        <w:rPr>
          <w:rFonts w:ascii="Times New Roman" w:eastAsia="Times New Roman" w:hAnsi="Times New Roman" w:cs="Times New Roman"/>
          <w:b/>
          <w:sz w:val="18"/>
          <w:szCs w:val="18"/>
          <w:lang w:eastAsia="ru-RU"/>
        </w:rPr>
        <w:t>1. Статистические обследования, проводимые Нацстаткомом</w:t>
      </w:r>
    </w:p>
    <w:p w:rsidR="00BB4E47" w:rsidRPr="00062A13" w:rsidRDefault="00BB4E47" w:rsidP="00BB4E47">
      <w:pPr>
        <w:spacing w:after="0"/>
        <w:ind w:firstLine="567"/>
        <w:rPr>
          <w:rFonts w:ascii="Times New Roman" w:eastAsia="Times New Roman" w:hAnsi="Times New Roman" w:cs="Times New Roman"/>
          <w:b/>
          <w:sz w:val="18"/>
          <w:szCs w:val="18"/>
          <w:lang w:eastAsia="ru-RU"/>
        </w:rPr>
      </w:pPr>
    </w:p>
    <w:tbl>
      <w:tblPr>
        <w:tblW w:w="5085" w:type="pct"/>
        <w:tblInd w:w="-161" w:type="dxa"/>
        <w:tblLayout w:type="fixed"/>
        <w:tblCellMar>
          <w:left w:w="30" w:type="dxa"/>
          <w:right w:w="30" w:type="dxa"/>
        </w:tblCellMar>
        <w:tblLook w:val="0000" w:firstRow="0" w:lastRow="0" w:firstColumn="0" w:lastColumn="0" w:noHBand="0" w:noVBand="0"/>
      </w:tblPr>
      <w:tblGrid>
        <w:gridCol w:w="439"/>
        <w:gridCol w:w="756"/>
        <w:gridCol w:w="2726"/>
        <w:gridCol w:w="2302"/>
        <w:gridCol w:w="1331"/>
        <w:gridCol w:w="1661"/>
      </w:tblGrid>
      <w:tr w:rsidR="00BB4E47" w:rsidRPr="00062A13" w:rsidTr="00DF45EF">
        <w:trPr>
          <w:cantSplit/>
          <w:tblHeader/>
        </w:trPr>
        <w:tc>
          <w:tcPr>
            <w:tcW w:w="23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Код</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формы по ГКУД</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 xml:space="preserve">Наименование официальной статистической формы </w:t>
            </w:r>
            <w:r w:rsidRPr="00062A13">
              <w:rPr>
                <w:rFonts w:ascii="Times New Roman" w:eastAsia="Times New Roman" w:hAnsi="Times New Roman" w:cs="Times New Roman"/>
                <w:b/>
                <w:sz w:val="18"/>
                <w:szCs w:val="18"/>
                <w:lang w:eastAsia="ru-RU"/>
              </w:rPr>
              <w:br/>
              <w:t>(краткое наименование)</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Наименование</w:t>
            </w:r>
            <w:r w:rsidRPr="00062A13">
              <w:rPr>
                <w:rFonts w:ascii="Times New Roman" w:eastAsia="Times New Roman" w:hAnsi="Times New Roman" w:cs="Times New Roman"/>
                <w:b/>
                <w:sz w:val="18"/>
                <w:szCs w:val="18"/>
                <w:lang w:eastAsia="ru-RU"/>
              </w:rPr>
              <w:br/>
              <w:t>респондентов или интервьюеров, осуществляющих сбор данных</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Периодичность</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Сроки представления</w:t>
            </w:r>
          </w:p>
          <w:p w:rsidR="00BB4E47" w:rsidRPr="00062A13" w:rsidRDefault="00B34941" w:rsidP="00B34941">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 xml:space="preserve">первичных </w:t>
            </w:r>
            <w:r w:rsidR="00BB4E47" w:rsidRPr="00062A13">
              <w:rPr>
                <w:rFonts w:ascii="Times New Roman" w:eastAsia="Times New Roman" w:hAnsi="Times New Roman" w:cs="Times New Roman"/>
                <w:b/>
                <w:sz w:val="18"/>
                <w:szCs w:val="18"/>
                <w:lang w:eastAsia="ru-RU"/>
              </w:rPr>
              <w:t xml:space="preserve">статистических </w:t>
            </w:r>
            <w:r w:rsidR="00BB4E47" w:rsidRPr="00062A13">
              <w:rPr>
                <w:rFonts w:ascii="Times New Roman" w:eastAsia="Times New Roman" w:hAnsi="Times New Roman" w:cs="Times New Roman"/>
                <w:b/>
                <w:sz w:val="18"/>
                <w:szCs w:val="18"/>
                <w:lang w:eastAsia="ru-RU"/>
              </w:rPr>
              <w:br/>
              <w:t>данных</w:t>
            </w:r>
          </w:p>
        </w:tc>
      </w:tr>
      <w:tr w:rsidR="00BB4E47" w:rsidRPr="00062A13" w:rsidTr="00BD1AFD">
        <w:tblPrEx>
          <w:tblLook w:val="04A0" w:firstRow="1" w:lastRow="0" w:firstColumn="1" w:lastColumn="0" w:noHBand="0" w:noVBand="1"/>
        </w:tblPrEx>
        <w:trPr>
          <w:cantSplit/>
        </w:trPr>
        <w:tc>
          <w:tcPr>
            <w:tcW w:w="5000" w:type="pct"/>
            <w:gridSpan w:val="6"/>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b/>
                <w:sz w:val="18"/>
                <w:szCs w:val="18"/>
                <w:lang w:eastAsia="ru-RU"/>
              </w:rPr>
              <w:t>Статистика основных средств и нематериальных активов</w:t>
            </w:r>
          </w:p>
        </w:tc>
      </w:tr>
      <w:tr w:rsidR="00BB4E47" w:rsidRPr="00062A13" w:rsidTr="00DF45EF">
        <w:tblPrEx>
          <w:tblLook w:val="04A0" w:firstRow="1" w:lastRow="0" w:firstColumn="1" w:lastColumn="0" w:noHBand="0" w:noVBand="1"/>
        </w:tblPrEx>
        <w:trPr>
          <w:cantSplit/>
        </w:trPr>
        <w:tc>
          <w:tcPr>
            <w:tcW w:w="23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6022014</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наличии,</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составе </w:t>
            </w:r>
            <w:r w:rsidRPr="00062A13">
              <w:rPr>
                <w:rFonts w:ascii="Times New Roman" w:eastAsia="Times New Roman" w:hAnsi="Times New Roman" w:cs="Times New Roman"/>
                <w:sz w:val="18"/>
                <w:szCs w:val="18"/>
                <w:lang w:eastAsia="ru-RU"/>
              </w:rPr>
              <w:t xml:space="preserve">и </w:t>
            </w:r>
            <w:r w:rsidRPr="00062A13">
              <w:rPr>
                <w:rFonts w:ascii="Times New Roman" w:eastAsia="Times New Roman" w:hAnsi="Times New Roman" w:cs="Times New Roman"/>
                <w:spacing w:val="-1"/>
                <w:sz w:val="18"/>
                <w:szCs w:val="18"/>
                <w:lang w:eastAsia="ru-RU"/>
              </w:rPr>
              <w:t>движении</w:t>
            </w:r>
            <w:r w:rsidRPr="00062A13">
              <w:rPr>
                <w:rFonts w:ascii="Times New Roman" w:eastAsia="Times New Roman" w:hAnsi="Times New Roman" w:cs="Times New Roman"/>
                <w:spacing w:val="20"/>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основных средств </w:t>
            </w:r>
            <w:r w:rsidRPr="00062A13">
              <w:rPr>
                <w:rFonts w:ascii="Times New Roman" w:eastAsia="Times New Roman" w:hAnsi="Times New Roman" w:cs="Times New Roman"/>
                <w:sz w:val="18"/>
                <w:szCs w:val="18"/>
                <w:lang w:eastAsia="ru-RU"/>
              </w:rPr>
              <w:t xml:space="preserve">и </w:t>
            </w:r>
            <w:r w:rsidRPr="00062A13">
              <w:rPr>
                <w:rFonts w:ascii="Times New Roman" w:eastAsia="Times New Roman" w:hAnsi="Times New Roman" w:cs="Times New Roman"/>
                <w:spacing w:val="-1"/>
                <w:sz w:val="18"/>
                <w:szCs w:val="18"/>
                <w:lang w:eastAsia="ru-RU"/>
              </w:rPr>
              <w:t>нематериальных</w:t>
            </w:r>
            <w:r w:rsidRPr="00062A13">
              <w:rPr>
                <w:rFonts w:ascii="Times New Roman" w:eastAsia="Times New Roman" w:hAnsi="Times New Roman" w:cs="Times New Roman"/>
                <w:spacing w:val="37"/>
                <w:sz w:val="18"/>
                <w:szCs w:val="18"/>
                <w:lang w:eastAsia="ru-RU"/>
              </w:rPr>
              <w:t xml:space="preserve"> </w:t>
            </w:r>
            <w:r w:rsidR="00B34941" w:rsidRPr="00062A13">
              <w:rPr>
                <w:rFonts w:ascii="Times New Roman" w:eastAsia="Times New Roman" w:hAnsi="Times New Roman" w:cs="Times New Roman"/>
                <w:spacing w:val="-1"/>
                <w:sz w:val="18"/>
                <w:szCs w:val="18"/>
                <w:lang w:eastAsia="ru-RU"/>
              </w:rPr>
              <w:t xml:space="preserve">активов </w:t>
            </w:r>
            <w:r w:rsidR="00B355D9">
              <w:rPr>
                <w:rFonts w:ascii="Times New Roman" w:eastAsia="Times New Roman" w:hAnsi="Times New Roman" w:cs="Times New Roman"/>
                <w:spacing w:val="-1"/>
                <w:sz w:val="18"/>
                <w:szCs w:val="18"/>
                <w:lang w:eastAsia="ru-RU"/>
              </w:rPr>
              <w:br/>
            </w:r>
            <w:r w:rsidRPr="00062A13">
              <w:rPr>
                <w:rFonts w:ascii="Times New Roman" w:eastAsia="Times New Roman" w:hAnsi="Times New Roman" w:cs="Times New Roman"/>
                <w:spacing w:val="-1"/>
                <w:sz w:val="18"/>
                <w:szCs w:val="18"/>
                <w:lang w:eastAsia="ru-RU"/>
              </w:rPr>
              <w:t>(</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pacing w:val="-2"/>
                <w:sz w:val="18"/>
                <w:szCs w:val="18"/>
                <w:lang w:eastAsia="ru-RU"/>
              </w:rPr>
              <w:t>11-ОС)</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lang w:eastAsia="x-none"/>
              </w:rPr>
            </w:pPr>
            <w:r w:rsidRPr="00062A13">
              <w:rPr>
                <w:rFonts w:ascii="Times New Roman" w:eastAsia="Times New Roman" w:hAnsi="Times New Roman" w:cs="Times New Roman"/>
                <w:sz w:val="18"/>
                <w:szCs w:val="18"/>
                <w:lang w:eastAsia="x-none"/>
              </w:rPr>
              <w:t>Государственные органы</w:t>
            </w:r>
            <w:r w:rsidRPr="00062A13">
              <w:rPr>
                <w:rFonts w:ascii="Times New Roman" w:eastAsia="Times New Roman" w:hAnsi="Times New Roman" w:cs="Times New Roman"/>
                <w:sz w:val="18"/>
                <w:szCs w:val="18"/>
                <w:lang w:eastAsia="x-none"/>
              </w:rPr>
              <w:br/>
              <w:t>и органы местного самоуправления</w:t>
            </w:r>
            <w:r w:rsidRPr="00062A13">
              <w:rPr>
                <w:rFonts w:ascii="Times New Roman" w:eastAsia="Times New Roman" w:hAnsi="Times New Roman" w:cs="Times New Roman"/>
                <w:bCs/>
                <w:sz w:val="18"/>
                <w:szCs w:val="18"/>
                <w:lang w:eastAsia="x-none"/>
              </w:rPr>
              <w:t xml:space="preserve"> </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val="ky-KG" w:eastAsia="ru-RU"/>
              </w:rPr>
              <w:t xml:space="preserve">Ежегодно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 марта</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b/>
                <w:sz w:val="18"/>
                <w:szCs w:val="18"/>
              </w:rPr>
            </w:pPr>
            <w:r w:rsidRPr="00062A13">
              <w:rPr>
                <w:rFonts w:ascii="Times New Roman" w:eastAsia="Calibri" w:hAnsi="Times New Roman" w:cs="Times New Roman"/>
                <w:b/>
                <w:sz w:val="18"/>
                <w:szCs w:val="18"/>
              </w:rPr>
              <w:t>Статистика финансов</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2.</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rPr>
              <w:t>6163080</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 xml:space="preserve">Отчет об основных показателях финансово-хозяйственной деятельности предприятия (организации) </w:t>
            </w:r>
            <w:r w:rsidRPr="00062A13">
              <w:rPr>
                <w:rFonts w:ascii="Times New Roman" w:eastAsia="Times New Roman" w:hAnsi="Times New Roman" w:cs="Times New Roman"/>
                <w:snapToGrid w:val="0"/>
                <w:sz w:val="18"/>
                <w:szCs w:val="18"/>
                <w:lang w:eastAsia="ru-RU"/>
              </w:rPr>
              <w:t xml:space="preserve">(№ </w:t>
            </w:r>
            <w:r w:rsidRPr="00062A13">
              <w:rPr>
                <w:rFonts w:ascii="Times New Roman" w:eastAsia="Times New Roman" w:hAnsi="Times New Roman" w:cs="Times New Roman"/>
                <w:sz w:val="18"/>
                <w:szCs w:val="18"/>
                <w:lang w:eastAsia="ru-RU"/>
              </w:rPr>
              <w:t>1-ФХД</w:t>
            </w:r>
            <w:r w:rsidRPr="00062A13">
              <w:rPr>
                <w:rFonts w:ascii="Times New Roman" w:eastAsia="Times New Roman" w:hAnsi="Times New Roman" w:cs="Times New Roman"/>
                <w:snapToGrid w:val="0"/>
                <w:sz w:val="18"/>
                <w:szCs w:val="18"/>
                <w:lang w:eastAsia="ru-RU"/>
              </w:rPr>
              <w:t>)</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rPr>
              <w:t>Предприятия, организации, кроме финансовых и некоммерческих организаций и предп</w:t>
            </w:r>
            <w:r w:rsidR="009C6AF9" w:rsidRPr="00062A13">
              <w:rPr>
                <w:rFonts w:ascii="Times New Roman" w:eastAsia="Calibri" w:hAnsi="Times New Roman" w:cs="Times New Roman"/>
                <w:sz w:val="18"/>
                <w:szCs w:val="18"/>
              </w:rPr>
              <w:t xml:space="preserve">риятий, отчитывающихся по форме </w:t>
            </w:r>
            <w:r w:rsidR="00907DD0" w:rsidRPr="00062A13">
              <w:rPr>
                <w:rFonts w:ascii="Times New Roman" w:eastAsia="Calibri" w:hAnsi="Times New Roman" w:cs="Times New Roman"/>
                <w:sz w:val="18"/>
                <w:szCs w:val="18"/>
              </w:rPr>
              <w:br/>
            </w:r>
            <w:r w:rsidRPr="00062A13">
              <w:rPr>
                <w:rFonts w:ascii="Times New Roman" w:eastAsia="Calibri" w:hAnsi="Times New Roman" w:cs="Times New Roman"/>
                <w:sz w:val="18"/>
                <w:szCs w:val="18"/>
              </w:rPr>
              <w:t>№ 1-ФХД-Микро</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1C28E6"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До </w:t>
            </w:r>
            <w:r w:rsidR="00BB4E47" w:rsidRPr="00062A13">
              <w:rPr>
                <w:rFonts w:ascii="Times New Roman" w:eastAsia="Calibri" w:hAnsi="Times New Roman" w:cs="Times New Roman"/>
                <w:sz w:val="18"/>
                <w:szCs w:val="18"/>
              </w:rPr>
              <w:t>1 марта</w:t>
            </w:r>
          </w:p>
        </w:tc>
      </w:tr>
      <w:tr w:rsidR="00BB4E47" w:rsidRPr="00062A13" w:rsidTr="00DF45EF">
        <w:trPr>
          <w:cantSplit/>
          <w:trHeight w:val="1065"/>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3.</w:t>
            </w:r>
          </w:p>
        </w:tc>
        <w:tc>
          <w:tcPr>
            <w:tcW w:w="410"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6034081</w:t>
            </w:r>
          </w:p>
        </w:tc>
        <w:tc>
          <w:tcPr>
            <w:tcW w:w="147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 производственной деятельности, финансовых показателях и активах предприятия (</w:t>
            </w:r>
            <w:r w:rsidRPr="00062A13">
              <w:rPr>
                <w:rFonts w:ascii="Times New Roman" w:eastAsia="Times New Roman" w:hAnsi="Times New Roman" w:cs="Times New Roman"/>
                <w:snapToGrid w:val="0"/>
                <w:sz w:val="18"/>
                <w:szCs w:val="18"/>
                <w:lang w:eastAsia="ru-RU"/>
              </w:rPr>
              <w:t xml:space="preserve">№ </w:t>
            </w:r>
            <w:r w:rsidRPr="00062A13">
              <w:rPr>
                <w:rFonts w:ascii="Times New Roman" w:eastAsia="Times New Roman" w:hAnsi="Times New Roman" w:cs="Times New Roman"/>
                <w:sz w:val="18"/>
                <w:szCs w:val="18"/>
                <w:lang w:eastAsia="ru-RU"/>
              </w:rPr>
              <w:t>1-ФД</w:t>
            </w:r>
            <w:r w:rsidRPr="00062A13">
              <w:rPr>
                <w:rFonts w:ascii="Times New Roman" w:eastAsia="Times New Roman" w:hAnsi="Times New Roman" w:cs="Times New Roman"/>
                <w:snapToGrid w:val="0"/>
                <w:sz w:val="18"/>
                <w:szCs w:val="18"/>
                <w:lang w:eastAsia="ru-RU"/>
              </w:rPr>
              <w:t>)</w:t>
            </w:r>
          </w:p>
        </w:tc>
        <w:tc>
          <w:tcPr>
            <w:tcW w:w="124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Предприятия, организации, кроме </w:t>
            </w:r>
            <w:r w:rsidR="001C28E6" w:rsidRPr="00062A13">
              <w:rPr>
                <w:rFonts w:ascii="Times New Roman" w:eastAsia="Calibri" w:hAnsi="Times New Roman" w:cs="Times New Roman"/>
                <w:sz w:val="18"/>
                <w:szCs w:val="18"/>
              </w:rPr>
              <w:t xml:space="preserve">финансовых и некоммерческих организаций и </w:t>
            </w:r>
            <w:r w:rsidRPr="00062A13">
              <w:rPr>
                <w:rFonts w:ascii="Times New Roman" w:eastAsia="Calibri" w:hAnsi="Times New Roman" w:cs="Times New Roman"/>
                <w:sz w:val="18"/>
                <w:szCs w:val="18"/>
              </w:rPr>
              <w:t>предприятий,</w:t>
            </w:r>
            <w:r w:rsidR="009C6AF9" w:rsidRPr="00062A13">
              <w:rPr>
                <w:rFonts w:ascii="Times New Roman" w:eastAsia="Calibri" w:hAnsi="Times New Roman" w:cs="Times New Roman"/>
                <w:sz w:val="18"/>
                <w:szCs w:val="18"/>
              </w:rPr>
              <w:t xml:space="preserve"> отчитывающихся по форме </w:t>
            </w:r>
            <w:r w:rsidR="00907DD0" w:rsidRPr="00062A13">
              <w:rPr>
                <w:rFonts w:ascii="Times New Roman" w:eastAsia="Calibri" w:hAnsi="Times New Roman" w:cs="Times New Roman"/>
                <w:sz w:val="18"/>
                <w:szCs w:val="18"/>
              </w:rPr>
              <w:br/>
            </w:r>
            <w:r w:rsidR="005E19DE" w:rsidRPr="00062A13">
              <w:rPr>
                <w:rFonts w:ascii="Times New Roman" w:eastAsia="Calibri" w:hAnsi="Times New Roman" w:cs="Times New Roman"/>
                <w:sz w:val="18"/>
                <w:szCs w:val="18"/>
              </w:rPr>
              <w:t>№ 1-ФХД-Микро</w:t>
            </w:r>
          </w:p>
        </w:tc>
        <w:tc>
          <w:tcPr>
            <w:tcW w:w="722"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901" w:type="pct"/>
            <w:tcBorders>
              <w:top w:val="single" w:sz="2" w:space="0" w:color="auto"/>
              <w:left w:val="single" w:sz="2" w:space="0" w:color="auto"/>
              <w:bottom w:val="single" w:sz="4" w:space="0" w:color="auto"/>
              <w:right w:val="single" w:sz="2" w:space="0" w:color="auto"/>
            </w:tcBorders>
          </w:tcPr>
          <w:p w:rsidR="00BB4E47" w:rsidRPr="00062A13" w:rsidRDefault="001C28E6"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До </w:t>
            </w:r>
            <w:r w:rsidR="00BB4E47" w:rsidRPr="00062A13">
              <w:rPr>
                <w:rFonts w:ascii="Times New Roman" w:eastAsia="Calibri" w:hAnsi="Times New Roman" w:cs="Times New Roman"/>
                <w:sz w:val="18"/>
                <w:szCs w:val="18"/>
              </w:rPr>
              <w:t>1 марта</w:t>
            </w:r>
          </w:p>
        </w:tc>
      </w:tr>
      <w:tr w:rsidR="00BB4E47" w:rsidRPr="00062A13" w:rsidTr="00DF45EF">
        <w:trPr>
          <w:cantSplit/>
          <w:trHeight w:val="645"/>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6031065</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Отчет о состоянии взаимных расчетов предприятий (организаций)</w:t>
            </w:r>
            <w:r w:rsidRPr="00062A13">
              <w:rPr>
                <w:rFonts w:ascii="Times New Roman" w:eastAsia="Times New Roman" w:hAnsi="Times New Roman" w:cs="Times New Roman"/>
                <w:snapToGrid w:val="0"/>
                <w:sz w:val="18"/>
                <w:szCs w:val="18"/>
                <w:lang w:eastAsia="ru-RU"/>
              </w:rPr>
              <w:t xml:space="preserve"> (№ </w:t>
            </w:r>
            <w:r w:rsidRPr="00062A13">
              <w:rPr>
                <w:rFonts w:ascii="Times New Roman" w:eastAsia="Times New Roman" w:hAnsi="Times New Roman" w:cs="Times New Roman"/>
                <w:sz w:val="18"/>
                <w:szCs w:val="18"/>
                <w:lang w:eastAsia="ru-RU"/>
              </w:rPr>
              <w:t>6-Ф)</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Предприятия, организации, кроме </w:t>
            </w:r>
            <w:r w:rsidR="001C28E6" w:rsidRPr="00062A13">
              <w:rPr>
                <w:rFonts w:ascii="Times New Roman" w:eastAsia="Calibri" w:hAnsi="Times New Roman" w:cs="Times New Roman"/>
                <w:sz w:val="18"/>
                <w:szCs w:val="18"/>
              </w:rPr>
              <w:t xml:space="preserve">финансовых и некоммерческих организаций и </w:t>
            </w:r>
            <w:r w:rsidRPr="00062A13">
              <w:rPr>
                <w:rFonts w:ascii="Times New Roman" w:eastAsia="Calibri" w:hAnsi="Times New Roman" w:cs="Times New Roman"/>
                <w:sz w:val="18"/>
                <w:szCs w:val="18"/>
              </w:rPr>
              <w:t>предп</w:t>
            </w:r>
            <w:r w:rsidR="009C6AF9" w:rsidRPr="00062A13">
              <w:rPr>
                <w:rFonts w:ascii="Times New Roman" w:eastAsia="Calibri" w:hAnsi="Times New Roman" w:cs="Times New Roman"/>
                <w:sz w:val="18"/>
                <w:szCs w:val="18"/>
              </w:rPr>
              <w:t xml:space="preserve">риятий, отчитывающихся по форме </w:t>
            </w:r>
            <w:r w:rsidR="00907DD0" w:rsidRPr="00062A13">
              <w:rPr>
                <w:rFonts w:ascii="Times New Roman" w:eastAsia="Calibri" w:hAnsi="Times New Roman" w:cs="Times New Roman"/>
                <w:sz w:val="18"/>
                <w:szCs w:val="18"/>
              </w:rPr>
              <w:br/>
            </w:r>
            <w:r w:rsidRPr="00062A13">
              <w:rPr>
                <w:rFonts w:ascii="Times New Roman" w:eastAsia="Calibri" w:hAnsi="Times New Roman" w:cs="Times New Roman"/>
                <w:sz w:val="18"/>
                <w:szCs w:val="18"/>
              </w:rPr>
              <w:t>№ 1-ФХД-Микро</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napToGrid w:val="0"/>
                <w:sz w:val="18"/>
                <w:szCs w:val="18"/>
              </w:rPr>
            </w:pPr>
            <w:r w:rsidRPr="00062A13">
              <w:rPr>
                <w:rFonts w:ascii="Times New Roman" w:eastAsia="Times New Roman" w:hAnsi="Times New Roman" w:cs="Times New Roman"/>
                <w:sz w:val="18"/>
                <w:szCs w:val="18"/>
                <w:lang w:val="ky-KG" w:eastAsia="ru-RU"/>
              </w:rPr>
              <w:t>Ежегодно</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1C28E6"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До </w:t>
            </w:r>
            <w:r w:rsidR="00BB4E47" w:rsidRPr="00062A13">
              <w:rPr>
                <w:rFonts w:ascii="Times New Roman" w:eastAsia="Calibri" w:hAnsi="Times New Roman" w:cs="Times New Roman"/>
                <w:sz w:val="18"/>
                <w:szCs w:val="18"/>
              </w:rPr>
              <w:t>1 марта</w:t>
            </w:r>
          </w:p>
        </w:tc>
      </w:tr>
      <w:tr w:rsidR="00BB4E47" w:rsidRPr="00062A13" w:rsidTr="00DF45EF">
        <w:trPr>
          <w:cantSplit/>
          <w:trHeight w:val="525"/>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5.</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6031102</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 поступлении и использовании финансовых средств (№ 4-фин (некоммерческие организации)</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Некоммерческие</w:t>
            </w:r>
            <w:r w:rsidRPr="00062A13">
              <w:rPr>
                <w:rFonts w:ascii="Times New Roman" w:eastAsia="Calibri" w:hAnsi="Times New Roman" w:cs="Times New Roman"/>
                <w:sz w:val="18"/>
                <w:szCs w:val="18"/>
              </w:rPr>
              <w:br/>
              <w:t xml:space="preserve">и общественные организации </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Times New Roman" w:hAnsi="Times New Roman" w:cs="Times New Roman"/>
                <w:sz w:val="18"/>
                <w:szCs w:val="18"/>
                <w:lang w:val="ky-KG" w:eastAsia="ru-RU"/>
              </w:rPr>
              <w:t>Ежегодно</w:t>
            </w:r>
            <w:r w:rsidRPr="00062A13">
              <w:rPr>
                <w:rFonts w:ascii="Times New Roman" w:eastAsia="Calibri" w:hAnsi="Times New Roman" w:cs="Times New Roman"/>
                <w:sz w:val="18"/>
                <w:szCs w:val="18"/>
                <w:lang w:val="ky-KG"/>
              </w:rPr>
              <w:t>,</w:t>
            </w:r>
          </w:p>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полугодовая</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1 февраля, </w:t>
            </w:r>
          </w:p>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20 июня</w:t>
            </w:r>
          </w:p>
        </w:tc>
      </w:tr>
      <w:tr w:rsidR="00BB4E47" w:rsidRPr="00062A13" w:rsidTr="00DF45EF">
        <w:trPr>
          <w:cantSplit/>
          <w:trHeight w:val="70"/>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6.</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rPr>
              <w:t>6031125</w:t>
            </w:r>
          </w:p>
        </w:tc>
        <w:tc>
          <w:tcPr>
            <w:tcW w:w="1479" w:type="pct"/>
            <w:tcBorders>
              <w:top w:val="single" w:sz="2" w:space="0" w:color="auto"/>
              <w:left w:val="single" w:sz="2" w:space="0" w:color="auto"/>
              <w:bottom w:val="single" w:sz="4" w:space="0" w:color="auto"/>
              <w:right w:val="single" w:sz="2" w:space="0" w:color="auto"/>
            </w:tcBorders>
          </w:tcPr>
          <w:p w:rsidR="00907DD0"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 xml:space="preserve">Отчет об основных финансовых показателях деятельности </w:t>
            </w:r>
            <w:r w:rsidRPr="00062A13">
              <w:rPr>
                <w:rFonts w:ascii="Times New Roman" w:eastAsia="Times New Roman" w:hAnsi="Times New Roman" w:cs="Times New Roman"/>
                <w:sz w:val="18"/>
                <w:szCs w:val="18"/>
                <w:lang w:val="ky-KG" w:eastAsia="ru-RU"/>
              </w:rPr>
              <w:t>п</w:t>
            </w:r>
            <w:r w:rsidR="008B5EA9" w:rsidRPr="00062A13">
              <w:rPr>
                <w:rFonts w:ascii="Times New Roman" w:eastAsia="Times New Roman" w:hAnsi="Times New Roman" w:cs="Times New Roman"/>
                <w:sz w:val="18"/>
                <w:szCs w:val="18"/>
                <w:lang w:eastAsia="ru-RU"/>
              </w:rPr>
              <w:t>редприятия</w:t>
            </w:r>
            <w:r w:rsidRPr="00062A13">
              <w:rPr>
                <w:rFonts w:ascii="Times New Roman" w:eastAsia="Times New Roman" w:hAnsi="Times New Roman" w:cs="Times New Roman"/>
                <w:sz w:val="18"/>
                <w:szCs w:val="18"/>
                <w:lang w:eastAsia="ru-RU"/>
              </w:rPr>
              <w:t xml:space="preserve"> (организации)</w:t>
            </w:r>
            <w:r w:rsidR="00EF05A8" w:rsidRPr="00062A13">
              <w:rPr>
                <w:rFonts w:ascii="Times New Roman" w:eastAsia="Times New Roman" w:hAnsi="Times New Roman" w:cs="Times New Roman"/>
                <w:snapToGrid w:val="0"/>
                <w:sz w:val="18"/>
                <w:szCs w:val="18"/>
                <w:lang w:eastAsia="ru-RU"/>
              </w:rPr>
              <w:t xml:space="preserve"> </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w:t>
            </w:r>
            <w:r w:rsidRPr="00062A13">
              <w:rPr>
                <w:rFonts w:ascii="Times New Roman" w:eastAsia="Times New Roman" w:hAnsi="Times New Roman" w:cs="Times New Roman"/>
                <w:snapToGrid w:val="0"/>
                <w:sz w:val="18"/>
                <w:szCs w:val="18"/>
                <w:lang w:val="ky-KG" w:eastAsia="ru-RU"/>
              </w:rPr>
              <w:t xml:space="preserve"> </w:t>
            </w:r>
            <w:r w:rsidRPr="00062A13">
              <w:rPr>
                <w:rFonts w:ascii="Times New Roman" w:eastAsia="Times New Roman" w:hAnsi="Times New Roman" w:cs="Times New Roman"/>
                <w:sz w:val="18"/>
                <w:szCs w:val="18"/>
                <w:lang w:eastAsia="ru-RU"/>
              </w:rPr>
              <w:t>1-Ф</w:t>
            </w:r>
            <w:r w:rsidRPr="00062A13">
              <w:rPr>
                <w:rFonts w:ascii="Times New Roman" w:eastAsia="Times New Roman" w:hAnsi="Times New Roman" w:cs="Times New Roman"/>
                <w:snapToGrid w:val="0"/>
                <w:sz w:val="18"/>
                <w:szCs w:val="18"/>
                <w:lang w:eastAsia="ru-RU"/>
              </w:rPr>
              <w:t>)</w:t>
            </w:r>
          </w:p>
        </w:tc>
        <w:tc>
          <w:tcPr>
            <w:tcW w:w="124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Предприятия, организации, кроме финансовых и некоммерческих организаций и предп</w:t>
            </w:r>
            <w:r w:rsidR="009C6AF9" w:rsidRPr="00062A13">
              <w:rPr>
                <w:rFonts w:ascii="Times New Roman" w:eastAsia="Calibri" w:hAnsi="Times New Roman" w:cs="Times New Roman"/>
                <w:sz w:val="18"/>
                <w:szCs w:val="18"/>
              </w:rPr>
              <w:t xml:space="preserve">риятий, отчитывающихся по форме </w:t>
            </w:r>
            <w:r w:rsidR="00907DD0" w:rsidRPr="00062A13">
              <w:rPr>
                <w:rFonts w:ascii="Times New Roman" w:eastAsia="Calibri" w:hAnsi="Times New Roman" w:cs="Times New Roman"/>
                <w:sz w:val="18"/>
                <w:szCs w:val="18"/>
              </w:rPr>
              <w:br/>
            </w:r>
            <w:r w:rsidRPr="00062A13">
              <w:rPr>
                <w:rFonts w:ascii="Times New Roman" w:eastAsia="Calibri" w:hAnsi="Times New Roman" w:cs="Times New Roman"/>
                <w:sz w:val="18"/>
                <w:szCs w:val="18"/>
              </w:rPr>
              <w:t>№ 1-ФХД-Микро</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rPr>
              <w:t>Ежеквартально</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До 25 числа месяца,</w:t>
            </w:r>
          </w:p>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следующего за отчетным периодом</w:t>
            </w:r>
          </w:p>
        </w:tc>
      </w:tr>
      <w:tr w:rsidR="00BB4E47" w:rsidRPr="00062A13" w:rsidTr="00DF45EF">
        <w:trPr>
          <w:cantSplit/>
          <w:trHeight w:val="938"/>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7.</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6162040</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об основных показателях д</w:t>
            </w:r>
            <w:r w:rsidR="00EF05A8" w:rsidRPr="00062A13">
              <w:rPr>
                <w:rFonts w:ascii="Times New Roman" w:eastAsia="Times New Roman" w:hAnsi="Times New Roman" w:cs="Times New Roman"/>
                <w:sz w:val="18"/>
                <w:szCs w:val="18"/>
                <w:lang w:eastAsia="ru-RU"/>
              </w:rPr>
              <w:t xml:space="preserve">еятельности малого предприятия </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1-ФХД-Микро)</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A72B9">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Коммерческие ма</w:t>
            </w:r>
            <w:r w:rsidR="00EF05A8" w:rsidRPr="00062A13">
              <w:rPr>
                <w:rFonts w:ascii="Times New Roman" w:eastAsia="Calibri" w:hAnsi="Times New Roman" w:cs="Times New Roman"/>
                <w:sz w:val="18"/>
                <w:szCs w:val="18"/>
              </w:rPr>
              <w:t xml:space="preserve">лые предприятия с численностью </w:t>
            </w:r>
            <w:r w:rsidRPr="00062A13">
              <w:rPr>
                <w:rFonts w:ascii="Times New Roman" w:eastAsia="Calibri" w:hAnsi="Times New Roman" w:cs="Times New Roman"/>
                <w:sz w:val="18"/>
                <w:szCs w:val="18"/>
              </w:rPr>
              <w:t>работников от</w:t>
            </w:r>
            <w:r w:rsidR="00BB3167">
              <w:rPr>
                <w:rFonts w:ascii="Times New Roman" w:eastAsia="Calibri" w:hAnsi="Times New Roman" w:cs="Times New Roman"/>
                <w:sz w:val="18"/>
                <w:szCs w:val="18"/>
              </w:rPr>
              <w:t xml:space="preserve"> 1 до 9 человек </w:t>
            </w:r>
            <w:r w:rsidR="00BA72B9" w:rsidRPr="00062A13">
              <w:rPr>
                <w:rFonts w:ascii="Times New Roman" w:eastAsia="Calibri" w:hAnsi="Times New Roman" w:cs="Times New Roman"/>
                <w:sz w:val="18"/>
                <w:szCs w:val="18"/>
              </w:rPr>
              <w:t>(включительно)</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napToGrid w:val="0"/>
                <w:sz w:val="18"/>
                <w:szCs w:val="18"/>
              </w:rPr>
            </w:pPr>
            <w:r w:rsidRPr="00062A13">
              <w:rPr>
                <w:rFonts w:ascii="Times New Roman" w:eastAsia="Calibri" w:hAnsi="Times New Roman" w:cs="Times New Roman"/>
                <w:sz w:val="18"/>
                <w:szCs w:val="18"/>
                <w:lang w:val="ky-KG"/>
              </w:rPr>
              <w:t>Ежегодно</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1C28E6"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w:t>
            </w:r>
            <w:r w:rsidR="00BB4E47" w:rsidRPr="00062A13">
              <w:rPr>
                <w:rFonts w:ascii="Times New Roman" w:eastAsia="Times New Roman" w:hAnsi="Times New Roman" w:cs="Times New Roman"/>
                <w:sz w:val="18"/>
                <w:szCs w:val="18"/>
                <w:lang w:eastAsia="ru-RU"/>
              </w:rPr>
              <w:t>1 марта</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r>
      <w:tr w:rsidR="00BB4E47" w:rsidRPr="00062A13" w:rsidTr="00DF45EF">
        <w:trPr>
          <w:cantSplit/>
          <w:trHeight w:val="1024"/>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8.</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rPr>
              <w:t>6162034</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об основных показателях д</w:t>
            </w:r>
            <w:r w:rsidR="00EF05A8" w:rsidRPr="00062A13">
              <w:rPr>
                <w:rFonts w:ascii="Times New Roman" w:eastAsia="Times New Roman" w:hAnsi="Times New Roman" w:cs="Times New Roman"/>
                <w:sz w:val="18"/>
                <w:szCs w:val="18"/>
                <w:lang w:eastAsia="ru-RU"/>
              </w:rPr>
              <w:t xml:space="preserve">еятельности малого предприятия </w:t>
            </w:r>
            <w:r w:rsidRPr="00062A13">
              <w:rPr>
                <w:rFonts w:ascii="Times New Roman" w:eastAsia="Times New Roman" w:hAnsi="Times New Roman" w:cs="Times New Roman"/>
                <w:snapToGrid w:val="0"/>
                <w:sz w:val="18"/>
                <w:szCs w:val="18"/>
                <w:lang w:eastAsia="ru-RU"/>
              </w:rPr>
              <w:t xml:space="preserve">(№ </w:t>
            </w:r>
            <w:r w:rsidRPr="00062A13">
              <w:rPr>
                <w:rFonts w:ascii="Times New Roman" w:eastAsia="Times New Roman" w:hAnsi="Times New Roman" w:cs="Times New Roman"/>
                <w:sz w:val="18"/>
                <w:szCs w:val="18"/>
                <w:lang w:eastAsia="ru-RU"/>
              </w:rPr>
              <w:t>1-ФХД-Микро</w:t>
            </w:r>
            <w:r w:rsidRPr="00062A13">
              <w:rPr>
                <w:rFonts w:ascii="Times New Roman" w:eastAsia="Times New Roman" w:hAnsi="Times New Roman" w:cs="Times New Roman"/>
                <w:snapToGrid w:val="0"/>
                <w:sz w:val="18"/>
                <w:szCs w:val="18"/>
                <w:lang w:eastAsia="ru-RU"/>
              </w:rPr>
              <w:t>)</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A72B9">
            <w:pPr>
              <w:spacing w:after="0"/>
              <w:rPr>
                <w:rFonts w:ascii="Times New Roman" w:eastAsia="Times New Roman" w:hAnsi="Times New Roman" w:cs="Times New Roman"/>
                <w:sz w:val="18"/>
                <w:szCs w:val="18"/>
                <w:lang w:eastAsia="x-none"/>
              </w:rPr>
            </w:pPr>
            <w:r w:rsidRPr="00062A13">
              <w:rPr>
                <w:rFonts w:ascii="Times New Roman" w:eastAsia="Times New Roman" w:hAnsi="Times New Roman" w:cs="Times New Roman"/>
                <w:sz w:val="18"/>
                <w:szCs w:val="18"/>
                <w:lang w:eastAsia="x-none"/>
              </w:rPr>
              <w:t xml:space="preserve">Коммерческие малые предприятия с численностью работников от 1 до 9 человек </w:t>
            </w:r>
            <w:r w:rsidRPr="00062A13">
              <w:rPr>
                <w:rFonts w:ascii="Times New Roman" w:eastAsia="Times New Roman" w:hAnsi="Times New Roman" w:cs="Times New Roman"/>
                <w:sz w:val="18"/>
                <w:szCs w:val="18"/>
                <w:lang w:eastAsia="ru-RU"/>
              </w:rPr>
              <w:t>(включительно)</w:t>
            </w:r>
            <w:r w:rsidRPr="00062A13">
              <w:rPr>
                <w:rFonts w:ascii="Times New Roman" w:eastAsia="Times New Roman" w:hAnsi="Times New Roman" w:cs="Times New Roman"/>
                <w:sz w:val="18"/>
                <w:szCs w:val="18"/>
                <w:lang w:val="x-none" w:eastAsia="x-none"/>
              </w:rPr>
              <w:t xml:space="preserve"> </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A72B9" w:rsidP="00BB4E47">
            <w:pPr>
              <w:widowControl w:val="0"/>
              <w:spacing w:after="0"/>
              <w:rPr>
                <w:rFonts w:ascii="Times New Roman" w:eastAsia="Calibri" w:hAnsi="Times New Roman" w:cs="Times New Roman"/>
                <w:sz w:val="18"/>
                <w:szCs w:val="18"/>
                <w:lang w:val="ky-KG"/>
              </w:rPr>
            </w:pPr>
            <w:r w:rsidRPr="00062A13">
              <w:rPr>
                <w:rFonts w:ascii="Times New Roman" w:eastAsia="Times New Roman" w:hAnsi="Times New Roman" w:cs="Times New Roman"/>
                <w:sz w:val="18"/>
                <w:szCs w:val="18"/>
                <w:lang w:eastAsia="ru-RU"/>
              </w:rPr>
              <w:t>Е</w:t>
            </w:r>
            <w:r w:rsidR="00BB4E47" w:rsidRPr="00062A13">
              <w:rPr>
                <w:rFonts w:ascii="Times New Roman" w:eastAsia="Times New Roman" w:hAnsi="Times New Roman" w:cs="Times New Roman"/>
                <w:sz w:val="18"/>
                <w:szCs w:val="18"/>
                <w:lang w:eastAsia="ru-RU"/>
              </w:rPr>
              <w:t xml:space="preserve">жеквартально </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1C28E6"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w:t>
            </w:r>
            <w:r w:rsidR="00BB4E47" w:rsidRPr="00062A13">
              <w:rPr>
                <w:rFonts w:ascii="Times New Roman" w:eastAsia="Times New Roman" w:hAnsi="Times New Roman" w:cs="Times New Roman"/>
                <w:sz w:val="18"/>
                <w:szCs w:val="18"/>
                <w:lang w:eastAsia="ru-RU"/>
              </w:rPr>
              <w:t>о 20 числа месяца,</w:t>
            </w:r>
            <w:r w:rsidR="00BB4E47" w:rsidRPr="00062A13">
              <w:rPr>
                <w:rFonts w:ascii="Times New Roman" w:eastAsia="Times New Roman" w:hAnsi="Times New Roman" w:cs="Times New Roman"/>
                <w:sz w:val="18"/>
                <w:szCs w:val="18"/>
                <w:lang w:val="ky-KG" w:eastAsia="ru-RU"/>
              </w:rPr>
              <w:t xml:space="preserve"> </w:t>
            </w:r>
            <w:r w:rsidR="00BB4E47" w:rsidRPr="00062A13">
              <w:rPr>
                <w:rFonts w:ascii="Times New Roman" w:eastAsia="Times New Roman" w:hAnsi="Times New Roman" w:cs="Times New Roman"/>
                <w:sz w:val="18"/>
                <w:szCs w:val="18"/>
                <w:lang w:eastAsia="ru-RU"/>
              </w:rPr>
              <w:t>следующего за отчетным периодом</w:t>
            </w:r>
          </w:p>
        </w:tc>
      </w:tr>
      <w:tr w:rsidR="00BB4E47" w:rsidRPr="00062A13" w:rsidTr="00DF45EF">
        <w:trPr>
          <w:cantSplit/>
          <w:trHeight w:val="582"/>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9.</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6032018</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Отчет о финансово-экономической деятельности коммерческого банка</w:t>
            </w:r>
            <w:r w:rsidRPr="00062A13">
              <w:rPr>
                <w:rFonts w:ascii="Times New Roman" w:eastAsia="Times New Roman" w:hAnsi="Times New Roman" w:cs="Times New Roman"/>
                <w:snapToGrid w:val="0"/>
                <w:sz w:val="18"/>
                <w:szCs w:val="18"/>
                <w:lang w:eastAsia="ru-RU"/>
              </w:rPr>
              <w:t xml:space="preserve"> (№ </w:t>
            </w:r>
            <w:r w:rsidRPr="00062A13">
              <w:rPr>
                <w:rFonts w:ascii="Times New Roman" w:eastAsia="Times New Roman" w:hAnsi="Times New Roman" w:cs="Times New Roman"/>
                <w:sz w:val="18"/>
                <w:szCs w:val="18"/>
                <w:lang w:eastAsia="ru-RU"/>
              </w:rPr>
              <w:t>1-КБ</w:t>
            </w:r>
            <w:r w:rsidRPr="00062A13">
              <w:rPr>
                <w:rFonts w:ascii="Times New Roman" w:eastAsia="Times New Roman" w:hAnsi="Times New Roman" w:cs="Times New Roman"/>
                <w:snapToGrid w:val="0"/>
                <w:sz w:val="18"/>
                <w:szCs w:val="18"/>
                <w:lang w:eastAsia="ru-RU"/>
              </w:rPr>
              <w:t>)</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x-none"/>
              </w:rPr>
              <w:t>Коммерческие банки</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1C28E6" w:rsidP="001C28E6">
            <w:pPr>
              <w:widowControl w:val="0"/>
              <w:spacing w:after="0"/>
              <w:rPr>
                <w:rFonts w:ascii="Times New Roman" w:eastAsia="Calibri" w:hAnsi="Times New Roman" w:cs="Times New Roman"/>
                <w:snapToGrid w:val="0"/>
                <w:sz w:val="18"/>
                <w:szCs w:val="18"/>
              </w:rPr>
            </w:pPr>
            <w:r w:rsidRPr="00062A13">
              <w:rPr>
                <w:rFonts w:ascii="Times New Roman" w:eastAsia="Times New Roman" w:hAnsi="Times New Roman" w:cs="Times New Roman"/>
                <w:sz w:val="18"/>
                <w:szCs w:val="18"/>
                <w:lang w:eastAsia="ru-RU"/>
              </w:rPr>
              <w:t>Ежегодно, е</w:t>
            </w:r>
            <w:r w:rsidR="00BB4E47" w:rsidRPr="00062A13">
              <w:rPr>
                <w:rFonts w:ascii="Times New Roman" w:eastAsia="Times New Roman" w:hAnsi="Times New Roman" w:cs="Times New Roman"/>
                <w:sz w:val="18"/>
                <w:szCs w:val="18"/>
                <w:lang w:eastAsia="ru-RU"/>
              </w:rPr>
              <w:t>жеквартально</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1C28E6" w:rsidP="00181FEB">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w:t>
            </w:r>
            <w:r w:rsidR="00181FEB" w:rsidRPr="00062A13">
              <w:rPr>
                <w:rFonts w:ascii="Times New Roman" w:eastAsia="Times New Roman" w:hAnsi="Times New Roman" w:cs="Times New Roman"/>
                <w:sz w:val="18"/>
                <w:szCs w:val="18"/>
                <w:lang w:eastAsia="ru-RU"/>
              </w:rPr>
              <w:t xml:space="preserve"> 20 февраля, </w:t>
            </w:r>
            <w:r w:rsidR="00181FEB" w:rsidRPr="00062A13">
              <w:rPr>
                <w:rFonts w:ascii="Times New Roman" w:eastAsia="Times New Roman" w:hAnsi="Times New Roman" w:cs="Times New Roman"/>
                <w:sz w:val="18"/>
                <w:szCs w:val="18"/>
                <w:lang w:eastAsia="ru-RU"/>
              </w:rPr>
              <w:br/>
              <w:t>д</w:t>
            </w:r>
            <w:r w:rsidR="00BB4E47" w:rsidRPr="00062A13">
              <w:rPr>
                <w:rFonts w:ascii="Times New Roman" w:eastAsia="Times New Roman" w:hAnsi="Times New Roman" w:cs="Times New Roman"/>
                <w:sz w:val="18"/>
                <w:szCs w:val="18"/>
                <w:lang w:eastAsia="ru-RU"/>
              </w:rPr>
              <w:t>о 20 числа месяца, следующего за отчетным периодом</w:t>
            </w:r>
          </w:p>
        </w:tc>
      </w:tr>
      <w:tr w:rsidR="00BB4E47"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10.</w:t>
            </w:r>
          </w:p>
        </w:tc>
        <w:tc>
          <w:tcPr>
            <w:tcW w:w="410" w:type="pct"/>
            <w:tcBorders>
              <w:top w:val="single" w:sz="4"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6032024</w:t>
            </w:r>
          </w:p>
        </w:tc>
        <w:tc>
          <w:tcPr>
            <w:tcW w:w="1479" w:type="pct"/>
            <w:tcBorders>
              <w:top w:val="single" w:sz="4"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Отчет о финансово-экономической деятельности Национального банка</w:t>
            </w:r>
            <w:r w:rsidRPr="00062A13">
              <w:rPr>
                <w:rFonts w:ascii="Times New Roman" w:eastAsia="Times New Roman" w:hAnsi="Times New Roman" w:cs="Times New Roman"/>
                <w:snapToGrid w:val="0"/>
                <w:sz w:val="18"/>
                <w:szCs w:val="18"/>
                <w:lang w:eastAsia="ru-RU"/>
              </w:rPr>
              <w:t xml:space="preserve"> (№ </w:t>
            </w:r>
            <w:r w:rsidRPr="00062A13">
              <w:rPr>
                <w:rFonts w:ascii="Times New Roman" w:eastAsia="Times New Roman" w:hAnsi="Times New Roman" w:cs="Times New Roman"/>
                <w:sz w:val="18"/>
                <w:szCs w:val="18"/>
                <w:lang w:eastAsia="ru-RU"/>
              </w:rPr>
              <w:t>1-НБКР</w:t>
            </w:r>
            <w:r w:rsidRPr="00062A13">
              <w:rPr>
                <w:rFonts w:ascii="Times New Roman" w:eastAsia="Times New Roman" w:hAnsi="Times New Roman" w:cs="Times New Roman"/>
                <w:snapToGrid w:val="0"/>
                <w:sz w:val="18"/>
                <w:szCs w:val="18"/>
                <w:lang w:eastAsia="ru-RU"/>
              </w:rPr>
              <w:t>)</w:t>
            </w:r>
          </w:p>
        </w:tc>
        <w:tc>
          <w:tcPr>
            <w:tcW w:w="1249" w:type="pct"/>
            <w:tcBorders>
              <w:top w:val="single" w:sz="4"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x-none"/>
              </w:rPr>
            </w:pPr>
            <w:r w:rsidRPr="00062A13">
              <w:rPr>
                <w:rFonts w:ascii="Times New Roman" w:eastAsia="Times New Roman" w:hAnsi="Times New Roman" w:cs="Times New Roman"/>
                <w:sz w:val="18"/>
                <w:szCs w:val="18"/>
                <w:lang w:eastAsia="x-none"/>
              </w:rPr>
              <w:t xml:space="preserve">Национальный банк </w:t>
            </w:r>
            <w:r w:rsidR="001C28E6" w:rsidRPr="00062A13">
              <w:rPr>
                <w:rFonts w:ascii="Times New Roman" w:eastAsia="Times New Roman" w:hAnsi="Times New Roman" w:cs="Times New Roman"/>
                <w:sz w:val="18"/>
                <w:szCs w:val="18"/>
                <w:lang w:eastAsia="x-none"/>
              </w:rPr>
              <w:t>КР</w:t>
            </w:r>
          </w:p>
        </w:tc>
        <w:tc>
          <w:tcPr>
            <w:tcW w:w="722" w:type="pct"/>
            <w:tcBorders>
              <w:top w:val="single" w:sz="4"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napToGrid w:val="0"/>
                <w:sz w:val="18"/>
                <w:szCs w:val="18"/>
              </w:rPr>
            </w:pPr>
            <w:r w:rsidRPr="00062A13">
              <w:rPr>
                <w:rFonts w:ascii="Times New Roman" w:eastAsia="Calibri" w:hAnsi="Times New Roman" w:cs="Times New Roman"/>
                <w:sz w:val="18"/>
                <w:szCs w:val="18"/>
                <w:lang w:val="ky-KG"/>
              </w:rPr>
              <w:t>Ежегодно,</w:t>
            </w:r>
            <w:r w:rsidRPr="00062A13">
              <w:rPr>
                <w:rFonts w:ascii="Times New Roman" w:eastAsia="Calibri" w:hAnsi="Times New Roman" w:cs="Times New Roman"/>
                <w:snapToGrid w:val="0"/>
                <w:sz w:val="18"/>
                <w:szCs w:val="18"/>
              </w:rPr>
              <w:t xml:space="preserve"> </w:t>
            </w:r>
          </w:p>
          <w:p w:rsidR="00BB4E47" w:rsidRPr="00062A13" w:rsidRDefault="00BB4E47" w:rsidP="00BB4E47">
            <w:pPr>
              <w:widowControl w:val="0"/>
              <w:spacing w:after="0"/>
              <w:rPr>
                <w:rFonts w:ascii="Times New Roman" w:eastAsia="Calibri" w:hAnsi="Times New Roman" w:cs="Times New Roman"/>
                <w:snapToGrid w:val="0"/>
                <w:sz w:val="18"/>
                <w:szCs w:val="18"/>
              </w:rPr>
            </w:pPr>
            <w:r w:rsidRPr="00062A13">
              <w:rPr>
                <w:rFonts w:ascii="Times New Roman" w:eastAsia="Times New Roman" w:hAnsi="Times New Roman" w:cs="Times New Roman"/>
                <w:sz w:val="18"/>
                <w:szCs w:val="18"/>
                <w:lang w:eastAsia="ru-RU"/>
              </w:rPr>
              <w:t>ежеквартально</w:t>
            </w:r>
          </w:p>
        </w:tc>
        <w:tc>
          <w:tcPr>
            <w:tcW w:w="901" w:type="pct"/>
            <w:tcBorders>
              <w:top w:val="single" w:sz="4" w:space="0" w:color="auto"/>
              <w:left w:val="single" w:sz="2" w:space="0" w:color="auto"/>
              <w:bottom w:val="single" w:sz="2" w:space="0" w:color="auto"/>
              <w:right w:val="single" w:sz="2" w:space="0" w:color="auto"/>
            </w:tcBorders>
          </w:tcPr>
          <w:p w:rsidR="00BB4E47" w:rsidRPr="00062A13" w:rsidRDefault="001C28E6"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w:t>
            </w:r>
            <w:r w:rsidR="00BB4E47"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z w:val="18"/>
                <w:szCs w:val="18"/>
                <w:lang w:eastAsia="ru-RU"/>
              </w:rPr>
              <w:t xml:space="preserve"> апреля</w:t>
            </w:r>
            <w:r w:rsidR="00BB4E47" w:rsidRPr="00062A13">
              <w:rPr>
                <w:rFonts w:ascii="Times New Roman" w:eastAsia="Times New Roman" w:hAnsi="Times New Roman" w:cs="Times New Roman"/>
                <w:sz w:val="18"/>
                <w:szCs w:val="18"/>
                <w:lang w:eastAsia="ru-RU"/>
              </w:rPr>
              <w:t>,</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 20 числа месяца, следующего за отчетным периодом</w:t>
            </w:r>
          </w:p>
        </w:tc>
      </w:tr>
      <w:tr w:rsidR="00BB4E47" w:rsidRPr="00062A13" w:rsidTr="00DF45EF">
        <w:trPr>
          <w:cantSplit/>
          <w:trHeight w:val="1320"/>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11.</w:t>
            </w:r>
          </w:p>
        </w:tc>
        <w:tc>
          <w:tcPr>
            <w:tcW w:w="410"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6034046</w:t>
            </w:r>
          </w:p>
        </w:tc>
        <w:tc>
          <w:tcPr>
            <w:tcW w:w="147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Сводный отчет о микрокр</w:t>
            </w:r>
            <w:r w:rsidR="009C6AF9" w:rsidRPr="00062A13">
              <w:rPr>
                <w:rFonts w:ascii="Times New Roman" w:eastAsia="Times New Roman" w:hAnsi="Times New Roman" w:cs="Times New Roman"/>
                <w:sz w:val="18"/>
                <w:szCs w:val="18"/>
                <w:lang w:eastAsia="ru-RU"/>
              </w:rPr>
              <w:t xml:space="preserve">едитовании населения </w:t>
            </w:r>
            <w:r w:rsidR="00B355D9">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napToGrid w:val="0"/>
                <w:sz w:val="18"/>
                <w:szCs w:val="18"/>
                <w:lang w:eastAsia="ru-RU"/>
              </w:rPr>
              <w:t xml:space="preserve">(№ </w:t>
            </w:r>
            <w:r w:rsidRPr="00062A13">
              <w:rPr>
                <w:rFonts w:ascii="Times New Roman" w:eastAsia="Times New Roman" w:hAnsi="Times New Roman" w:cs="Times New Roman"/>
                <w:sz w:val="18"/>
                <w:szCs w:val="18"/>
                <w:lang w:eastAsia="ru-RU"/>
              </w:rPr>
              <w:t>1-Микрокредит</w:t>
            </w:r>
            <w:r w:rsidRPr="00062A13">
              <w:rPr>
                <w:rFonts w:ascii="Times New Roman" w:eastAsia="Times New Roman" w:hAnsi="Times New Roman" w:cs="Times New Roman"/>
                <w:snapToGrid w:val="0"/>
                <w:sz w:val="18"/>
                <w:szCs w:val="18"/>
                <w:lang w:eastAsia="ru-RU"/>
              </w:rPr>
              <w:t>)</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Небанковские финансово-кредитные организации и учреждения, микрокредитные компании, </w:t>
            </w:r>
            <w:r w:rsidR="00B355D9">
              <w:rPr>
                <w:rFonts w:ascii="Times New Roman" w:eastAsia="Times New Roman" w:hAnsi="Times New Roman" w:cs="Times New Roman"/>
                <w:sz w:val="18"/>
                <w:szCs w:val="18"/>
                <w:lang w:eastAsia="ru-RU"/>
              </w:rPr>
              <w:t xml:space="preserve">агентства, прочие учреждения и международные </w:t>
            </w:r>
            <w:r w:rsidR="009C6AF9" w:rsidRPr="00062A13">
              <w:rPr>
                <w:rFonts w:ascii="Times New Roman" w:eastAsia="Times New Roman" w:hAnsi="Times New Roman" w:cs="Times New Roman"/>
                <w:sz w:val="18"/>
                <w:szCs w:val="18"/>
                <w:lang w:eastAsia="ru-RU"/>
              </w:rPr>
              <w:t>организации, предоставляющие микрокредиты</w:t>
            </w:r>
            <w:r w:rsidR="009C6AF9" w:rsidRPr="00062A13">
              <w:rPr>
                <w:rFonts w:ascii="Times New Roman" w:eastAsia="Times New Roman" w:hAnsi="Times New Roman" w:cs="Times New Roman"/>
                <w:sz w:val="18"/>
                <w:szCs w:val="18"/>
                <w:lang w:val="x-none" w:eastAsia="x-none"/>
              </w:rPr>
              <w:t xml:space="preserve"> </w:t>
            </w:r>
            <w:r w:rsidR="009C6AF9" w:rsidRPr="00062A13">
              <w:rPr>
                <w:rFonts w:ascii="Times New Roman" w:eastAsia="Times New Roman" w:hAnsi="Times New Roman" w:cs="Times New Roman"/>
                <w:sz w:val="18"/>
                <w:szCs w:val="18"/>
                <w:lang w:eastAsia="ru-RU"/>
              </w:rPr>
              <w:t>населению, независимо от подчиненности, формы</w:t>
            </w:r>
            <w:r w:rsidR="009C6AF9" w:rsidRPr="00062A13">
              <w:rPr>
                <w:rFonts w:ascii="Times New Roman" w:eastAsia="Times New Roman" w:hAnsi="Times New Roman" w:cs="Times New Roman"/>
                <w:sz w:val="18"/>
                <w:szCs w:val="18"/>
                <w:lang w:val="x-none" w:eastAsia="x-none"/>
              </w:rPr>
              <w:t xml:space="preserve"> </w:t>
            </w:r>
            <w:r w:rsidR="009C6AF9" w:rsidRPr="00062A13">
              <w:rPr>
                <w:rFonts w:ascii="Times New Roman" w:eastAsia="Times New Roman" w:hAnsi="Times New Roman" w:cs="Times New Roman"/>
                <w:sz w:val="18"/>
                <w:szCs w:val="18"/>
                <w:lang w:eastAsia="ru-RU"/>
              </w:rPr>
              <w:t>собственности,</w:t>
            </w:r>
            <w:r w:rsidR="009C6AF9" w:rsidRPr="00062A13">
              <w:rPr>
                <w:rFonts w:ascii="Times New Roman" w:eastAsia="Times New Roman" w:hAnsi="Times New Roman" w:cs="Times New Roman"/>
                <w:sz w:val="18"/>
                <w:szCs w:val="18"/>
                <w:lang w:val="x-none" w:eastAsia="x-none"/>
              </w:rPr>
              <w:t xml:space="preserve"> </w:t>
            </w:r>
            <w:r w:rsidR="009C6AF9" w:rsidRPr="00062A13">
              <w:rPr>
                <w:rFonts w:ascii="Times New Roman" w:eastAsia="Times New Roman" w:hAnsi="Times New Roman" w:cs="Times New Roman"/>
                <w:sz w:val="18"/>
                <w:szCs w:val="18"/>
                <w:lang w:eastAsia="ru-RU"/>
              </w:rPr>
              <w:t>организационно-</w:t>
            </w:r>
            <w:r w:rsidR="009C6AF9" w:rsidRPr="00062A13">
              <w:rPr>
                <w:rFonts w:ascii="Times New Roman" w:eastAsia="Times New Roman" w:hAnsi="Times New Roman" w:cs="Times New Roman"/>
                <w:sz w:val="18"/>
                <w:szCs w:val="18"/>
                <w:lang w:eastAsia="x-none"/>
              </w:rPr>
              <w:t>правовой формы хозяйствования</w:t>
            </w:r>
          </w:p>
        </w:tc>
        <w:tc>
          <w:tcPr>
            <w:tcW w:w="722"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 xml:space="preserve">Ежегодно, </w:t>
            </w:r>
          </w:p>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ежеквартально</w:t>
            </w:r>
          </w:p>
        </w:tc>
        <w:tc>
          <w:tcPr>
            <w:tcW w:w="901" w:type="pct"/>
            <w:tcBorders>
              <w:top w:val="single" w:sz="2" w:space="0" w:color="auto"/>
              <w:left w:val="single" w:sz="2" w:space="0" w:color="auto"/>
              <w:bottom w:val="single" w:sz="4" w:space="0" w:color="auto"/>
              <w:right w:val="single" w:sz="2" w:space="0" w:color="auto"/>
            </w:tcBorders>
          </w:tcPr>
          <w:p w:rsidR="00BB4E47" w:rsidRPr="00062A13" w:rsidRDefault="001C28E6"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 25 февраля,</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x-none"/>
              </w:rPr>
              <w:t xml:space="preserve"> до 20 числа месяца, следующего за отчетным периодом</w:t>
            </w:r>
          </w:p>
        </w:tc>
      </w:tr>
      <w:tr w:rsidR="00BB4E47" w:rsidRPr="00062A13" w:rsidTr="00DF45EF">
        <w:trPr>
          <w:cantSplit/>
          <w:trHeight w:val="1048"/>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12.</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6032030</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Отчет о финансово-экономической деятельности кредитной организации </w:t>
            </w:r>
            <w:r w:rsidR="00B355D9">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 2-Кредит)</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355D9" w:rsidP="00BB4E47">
            <w:pPr>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Организации, </w:t>
            </w:r>
            <w:r w:rsidR="00BB4E47" w:rsidRPr="00062A13">
              <w:rPr>
                <w:rFonts w:ascii="Times New Roman" w:eastAsia="Times New Roman" w:hAnsi="Times New Roman" w:cs="Times New Roman"/>
                <w:sz w:val="18"/>
                <w:szCs w:val="18"/>
                <w:lang w:eastAsia="ru-RU"/>
              </w:rPr>
              <w:t>занимающиеся предоставлением кредитов и займов (кроме банков), независимо от формы собственности, подчиненности и организационно-правовой формы</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spacing w:after="0"/>
              <w:rPr>
                <w:rFonts w:ascii="Times New Roman" w:eastAsia="Times New Roman" w:hAnsi="Times New Roman" w:cs="Times New Roman"/>
                <w:snapToGrid w:val="0"/>
                <w:sz w:val="18"/>
                <w:szCs w:val="18"/>
                <w:lang w:eastAsia="x-none"/>
              </w:rPr>
            </w:pPr>
            <w:r w:rsidRPr="00062A13">
              <w:rPr>
                <w:rFonts w:ascii="Times New Roman" w:eastAsia="Times New Roman" w:hAnsi="Times New Roman" w:cs="Times New Roman"/>
                <w:snapToGrid w:val="0"/>
                <w:sz w:val="18"/>
                <w:szCs w:val="18"/>
                <w:lang w:eastAsia="ru-RU"/>
              </w:rPr>
              <w:t xml:space="preserve">Ежегодно, </w:t>
            </w:r>
            <w:r w:rsidRPr="00062A13">
              <w:rPr>
                <w:rFonts w:ascii="Times New Roman" w:eastAsia="Times New Roman" w:hAnsi="Times New Roman" w:cs="Times New Roman"/>
                <w:snapToGrid w:val="0"/>
                <w:sz w:val="18"/>
                <w:szCs w:val="18"/>
                <w:lang w:eastAsia="ru-RU"/>
              </w:rPr>
              <w:br/>
              <w:t>ежеквартально</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1C28E6"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w:t>
            </w:r>
            <w:r w:rsidR="00BB4E47" w:rsidRPr="00062A13">
              <w:rPr>
                <w:rFonts w:ascii="Times New Roman" w:eastAsia="Times New Roman" w:hAnsi="Times New Roman" w:cs="Times New Roman"/>
                <w:sz w:val="18"/>
                <w:szCs w:val="18"/>
                <w:lang w:eastAsia="ru-RU"/>
              </w:rPr>
              <w:t>1 марта,</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x-none"/>
              </w:rPr>
              <w:t>до 25 числа месяца, следующего за отчетным периодом</w:t>
            </w:r>
          </w:p>
        </w:tc>
      </w:tr>
      <w:tr w:rsidR="00BB4E47"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13.</w:t>
            </w:r>
          </w:p>
        </w:tc>
        <w:tc>
          <w:tcPr>
            <w:tcW w:w="410" w:type="pct"/>
            <w:tcBorders>
              <w:top w:val="single" w:sz="4"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6033012</w:t>
            </w:r>
          </w:p>
        </w:tc>
        <w:tc>
          <w:tcPr>
            <w:tcW w:w="1479" w:type="pct"/>
            <w:tcBorders>
              <w:top w:val="single" w:sz="4"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Отчет о деятельности страховой организации</w:t>
            </w:r>
            <w:r w:rsidRPr="00062A13">
              <w:rPr>
                <w:rFonts w:ascii="Times New Roman" w:eastAsia="Times New Roman" w:hAnsi="Times New Roman" w:cs="Times New Roman"/>
                <w:snapToGrid w:val="0"/>
                <w:sz w:val="18"/>
                <w:szCs w:val="18"/>
                <w:lang w:eastAsia="ru-RU"/>
              </w:rPr>
              <w:t xml:space="preserve"> (№ </w:t>
            </w:r>
            <w:r w:rsidRPr="00062A13">
              <w:rPr>
                <w:rFonts w:ascii="Times New Roman" w:eastAsia="Times New Roman" w:hAnsi="Times New Roman" w:cs="Times New Roman"/>
                <w:sz w:val="18"/>
                <w:szCs w:val="18"/>
                <w:lang w:eastAsia="ru-RU"/>
              </w:rPr>
              <w:t>1-СК</w:t>
            </w:r>
            <w:r w:rsidRPr="00062A13">
              <w:rPr>
                <w:rFonts w:ascii="Times New Roman" w:eastAsia="Times New Roman" w:hAnsi="Times New Roman" w:cs="Times New Roman"/>
                <w:snapToGrid w:val="0"/>
                <w:sz w:val="18"/>
                <w:szCs w:val="18"/>
                <w:lang w:eastAsia="ru-RU"/>
              </w:rPr>
              <w:t>)</w:t>
            </w:r>
          </w:p>
        </w:tc>
        <w:tc>
          <w:tcPr>
            <w:tcW w:w="1249" w:type="pct"/>
            <w:tcBorders>
              <w:top w:val="single" w:sz="4"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x-none"/>
              </w:rPr>
              <w:t xml:space="preserve">Страховые организации, имеющие лицензию </w:t>
            </w:r>
          </w:p>
        </w:tc>
        <w:tc>
          <w:tcPr>
            <w:tcW w:w="722" w:type="pct"/>
            <w:tcBorders>
              <w:top w:val="single" w:sz="4"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napToGrid w:val="0"/>
                <w:sz w:val="18"/>
                <w:szCs w:val="18"/>
              </w:rPr>
            </w:pPr>
            <w:r w:rsidRPr="00062A13">
              <w:rPr>
                <w:rFonts w:ascii="Times New Roman" w:eastAsia="Calibri" w:hAnsi="Times New Roman" w:cs="Times New Roman"/>
                <w:snapToGrid w:val="0"/>
                <w:sz w:val="18"/>
                <w:szCs w:val="18"/>
              </w:rPr>
              <w:t xml:space="preserve">Ежегодно, </w:t>
            </w:r>
            <w:r w:rsidRPr="00062A13">
              <w:rPr>
                <w:rFonts w:ascii="Times New Roman" w:eastAsia="Calibri" w:hAnsi="Times New Roman" w:cs="Times New Roman"/>
                <w:snapToGrid w:val="0"/>
                <w:sz w:val="18"/>
                <w:szCs w:val="18"/>
              </w:rPr>
              <w:br/>
              <w:t>ежеквартально</w:t>
            </w:r>
          </w:p>
        </w:tc>
        <w:tc>
          <w:tcPr>
            <w:tcW w:w="901" w:type="pct"/>
            <w:tcBorders>
              <w:top w:val="single" w:sz="4" w:space="0" w:color="auto"/>
              <w:left w:val="single" w:sz="2" w:space="0" w:color="auto"/>
              <w:bottom w:val="single" w:sz="2" w:space="0" w:color="auto"/>
              <w:right w:val="single" w:sz="2" w:space="0" w:color="auto"/>
            </w:tcBorders>
          </w:tcPr>
          <w:p w:rsidR="00BB4E47" w:rsidRPr="00062A13" w:rsidRDefault="001C28E6"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w:t>
            </w:r>
            <w:r w:rsidR="00BB4E47" w:rsidRPr="00062A13">
              <w:rPr>
                <w:rFonts w:ascii="Times New Roman" w:eastAsia="Times New Roman" w:hAnsi="Times New Roman" w:cs="Times New Roman"/>
                <w:sz w:val="18"/>
                <w:szCs w:val="18"/>
                <w:lang w:eastAsia="ru-RU"/>
              </w:rPr>
              <w:t>1 марта,</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x-none"/>
              </w:rPr>
              <w:t>до 20 числа месяца, следующего за отчетным периодом</w:t>
            </w:r>
          </w:p>
        </w:tc>
      </w:tr>
      <w:tr w:rsidR="00181FEB"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181FEB"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14.</w:t>
            </w:r>
          </w:p>
        </w:tc>
        <w:tc>
          <w:tcPr>
            <w:tcW w:w="410" w:type="pct"/>
            <w:tcBorders>
              <w:top w:val="single" w:sz="4" w:space="0" w:color="auto"/>
              <w:left w:val="single" w:sz="2" w:space="0" w:color="auto"/>
              <w:bottom w:val="single" w:sz="2" w:space="0" w:color="auto"/>
              <w:right w:val="single" w:sz="2" w:space="0" w:color="auto"/>
            </w:tcBorders>
          </w:tcPr>
          <w:p w:rsidR="00181FEB" w:rsidRPr="00062A13" w:rsidRDefault="00181FEB" w:rsidP="00181FEB">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6033035</w:t>
            </w:r>
          </w:p>
        </w:tc>
        <w:tc>
          <w:tcPr>
            <w:tcW w:w="1479" w:type="pct"/>
            <w:tcBorders>
              <w:top w:val="single" w:sz="4" w:space="0" w:color="auto"/>
              <w:left w:val="single" w:sz="2" w:space="0" w:color="auto"/>
              <w:bottom w:val="single" w:sz="2" w:space="0" w:color="auto"/>
              <w:right w:val="single" w:sz="2" w:space="0" w:color="auto"/>
            </w:tcBorders>
          </w:tcPr>
          <w:p w:rsidR="00181FEB" w:rsidRPr="00062A13" w:rsidRDefault="00181FEB"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w:t>
            </w:r>
            <w:r w:rsidR="00573685" w:rsidRPr="00062A13">
              <w:rPr>
                <w:rFonts w:ascii="Times New Roman" w:eastAsia="Times New Roman" w:hAnsi="Times New Roman" w:cs="Times New Roman"/>
                <w:sz w:val="18"/>
                <w:szCs w:val="18"/>
                <w:lang w:eastAsia="ru-RU"/>
              </w:rPr>
              <w:t xml:space="preserve"> деятельности фондовой биржи (№ </w:t>
            </w:r>
            <w:r w:rsidRPr="00062A13">
              <w:rPr>
                <w:rFonts w:ascii="Times New Roman" w:eastAsia="Times New Roman" w:hAnsi="Times New Roman" w:cs="Times New Roman"/>
                <w:sz w:val="18"/>
                <w:szCs w:val="18"/>
                <w:lang w:eastAsia="ru-RU"/>
              </w:rPr>
              <w:t>1-ФБ)</w:t>
            </w:r>
          </w:p>
        </w:tc>
        <w:tc>
          <w:tcPr>
            <w:tcW w:w="1249" w:type="pct"/>
            <w:tcBorders>
              <w:top w:val="single" w:sz="4" w:space="0" w:color="auto"/>
              <w:left w:val="single" w:sz="2" w:space="0" w:color="auto"/>
              <w:bottom w:val="single" w:sz="2" w:space="0" w:color="auto"/>
              <w:right w:val="single" w:sz="2" w:space="0" w:color="auto"/>
            </w:tcBorders>
          </w:tcPr>
          <w:p w:rsidR="00181FEB" w:rsidRPr="00062A13" w:rsidRDefault="00181FEB"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Фондовые биржи, имеющие лицензию</w:t>
            </w:r>
          </w:p>
        </w:tc>
        <w:tc>
          <w:tcPr>
            <w:tcW w:w="722" w:type="pct"/>
            <w:tcBorders>
              <w:top w:val="single" w:sz="4" w:space="0" w:color="auto"/>
              <w:left w:val="single" w:sz="2" w:space="0" w:color="auto"/>
              <w:bottom w:val="single" w:sz="2" w:space="0" w:color="auto"/>
              <w:right w:val="single" w:sz="2" w:space="0" w:color="auto"/>
            </w:tcBorders>
          </w:tcPr>
          <w:p w:rsidR="00181FEB" w:rsidRPr="00062A13" w:rsidRDefault="00181FEB"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901" w:type="pct"/>
            <w:tcBorders>
              <w:top w:val="single" w:sz="4" w:space="0" w:color="auto"/>
              <w:left w:val="single" w:sz="2" w:space="0" w:color="auto"/>
              <w:bottom w:val="single" w:sz="2" w:space="0" w:color="auto"/>
              <w:right w:val="single" w:sz="2" w:space="0" w:color="auto"/>
            </w:tcBorders>
          </w:tcPr>
          <w:p w:rsidR="00181FEB" w:rsidRPr="00062A13" w:rsidRDefault="001C28E6" w:rsidP="00181FEB">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w:t>
            </w:r>
            <w:r w:rsidR="00181FEB" w:rsidRPr="00062A13">
              <w:rPr>
                <w:rFonts w:ascii="Times New Roman" w:eastAsia="Times New Roman" w:hAnsi="Times New Roman" w:cs="Times New Roman"/>
                <w:sz w:val="18"/>
                <w:szCs w:val="18"/>
                <w:lang w:eastAsia="ru-RU"/>
              </w:rPr>
              <w:t>1 февраля</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15.</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6033029</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Отчет о деятельности инвестиционного фонда</w:t>
            </w:r>
            <w:r w:rsidRPr="00062A13">
              <w:rPr>
                <w:rFonts w:ascii="Times New Roman" w:eastAsia="Times New Roman" w:hAnsi="Times New Roman" w:cs="Times New Roman"/>
                <w:snapToGrid w:val="0"/>
                <w:sz w:val="18"/>
                <w:szCs w:val="18"/>
                <w:lang w:eastAsia="ru-RU"/>
              </w:rPr>
              <w:t xml:space="preserve"> (№ </w:t>
            </w:r>
            <w:r w:rsidRPr="00062A13">
              <w:rPr>
                <w:rFonts w:ascii="Times New Roman" w:eastAsia="Times New Roman" w:hAnsi="Times New Roman" w:cs="Times New Roman"/>
                <w:sz w:val="18"/>
                <w:szCs w:val="18"/>
                <w:lang w:eastAsia="ru-RU"/>
              </w:rPr>
              <w:t>1-ИФ</w:t>
            </w:r>
            <w:r w:rsidRPr="00062A13">
              <w:rPr>
                <w:rFonts w:ascii="Times New Roman" w:eastAsia="Times New Roman" w:hAnsi="Times New Roman" w:cs="Times New Roman"/>
                <w:snapToGrid w:val="0"/>
                <w:sz w:val="18"/>
                <w:szCs w:val="18"/>
                <w:lang w:eastAsia="ru-RU"/>
              </w:rPr>
              <w:t>)</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x-none"/>
              </w:rPr>
            </w:pPr>
            <w:r w:rsidRPr="00062A13">
              <w:rPr>
                <w:rFonts w:ascii="Times New Roman" w:eastAsia="Times New Roman" w:hAnsi="Times New Roman" w:cs="Times New Roman"/>
                <w:sz w:val="18"/>
                <w:szCs w:val="18"/>
                <w:lang w:eastAsia="x-none"/>
              </w:rPr>
              <w:t xml:space="preserve">Инвестиционные фонды, имеющие лицензию </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x-none"/>
              </w:rPr>
            </w:pPr>
            <w:r w:rsidRPr="00062A13">
              <w:rPr>
                <w:rFonts w:ascii="Times New Roman" w:eastAsia="Times New Roman" w:hAnsi="Times New Roman" w:cs="Times New Roman"/>
                <w:sz w:val="18"/>
                <w:szCs w:val="18"/>
                <w:lang w:eastAsia="x-none"/>
              </w:rPr>
              <w:t xml:space="preserve">Ежегодно </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1C28E6"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w:t>
            </w:r>
            <w:r w:rsidR="00BB4E47" w:rsidRPr="00062A13">
              <w:rPr>
                <w:rFonts w:ascii="Times New Roman" w:eastAsia="Times New Roman" w:hAnsi="Times New Roman" w:cs="Times New Roman"/>
                <w:sz w:val="18"/>
                <w:szCs w:val="18"/>
                <w:lang w:eastAsia="ru-RU"/>
              </w:rPr>
              <w:t>1 марта</w:t>
            </w:r>
          </w:p>
        </w:tc>
      </w:tr>
      <w:tr w:rsidR="00BB4E47" w:rsidRPr="00062A13" w:rsidTr="00DF45EF">
        <w:trPr>
          <w:cantSplit/>
          <w:trHeight w:val="1069"/>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16.</w:t>
            </w:r>
          </w:p>
        </w:tc>
        <w:tc>
          <w:tcPr>
            <w:tcW w:w="410"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6034073</w:t>
            </w:r>
          </w:p>
        </w:tc>
        <w:tc>
          <w:tcPr>
            <w:tcW w:w="147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об основных показателях деятельности лизинговых организаций (№ 1-лизинг)</w:t>
            </w:r>
          </w:p>
        </w:tc>
        <w:tc>
          <w:tcPr>
            <w:tcW w:w="1249" w:type="pct"/>
            <w:tcBorders>
              <w:top w:val="single" w:sz="2" w:space="0" w:color="auto"/>
              <w:left w:val="single" w:sz="2" w:space="0" w:color="auto"/>
              <w:bottom w:val="single" w:sz="4" w:space="0" w:color="auto"/>
              <w:right w:val="single" w:sz="2" w:space="0" w:color="auto"/>
            </w:tcBorders>
          </w:tcPr>
          <w:p w:rsidR="00BB4E47" w:rsidRPr="00062A13" w:rsidRDefault="00BB4E47" w:rsidP="00BB3167">
            <w:pPr>
              <w:spacing w:after="0"/>
              <w:rPr>
                <w:rFonts w:ascii="Times New Roman" w:eastAsia="Times New Roman" w:hAnsi="Times New Roman" w:cs="Times New Roman"/>
                <w:sz w:val="18"/>
                <w:szCs w:val="18"/>
                <w:lang w:eastAsia="x-none"/>
              </w:rPr>
            </w:pPr>
            <w:r w:rsidRPr="00062A13">
              <w:rPr>
                <w:rFonts w:ascii="Times New Roman" w:eastAsia="Times New Roman" w:hAnsi="Times New Roman" w:cs="Times New Roman"/>
                <w:sz w:val="18"/>
                <w:szCs w:val="18"/>
                <w:lang w:eastAsia="x-none"/>
              </w:rPr>
              <w:t>Организации (лизингодатели), их обособленные подразделения, осуществляющие деятельность в области финансового и/ил</w:t>
            </w:r>
            <w:r w:rsidR="00BB3167">
              <w:rPr>
                <w:rFonts w:ascii="Times New Roman" w:eastAsia="Times New Roman" w:hAnsi="Times New Roman" w:cs="Times New Roman"/>
                <w:sz w:val="18"/>
                <w:szCs w:val="18"/>
                <w:lang w:eastAsia="x-none"/>
              </w:rPr>
              <w:t>и оперативного</w:t>
            </w:r>
            <w:r w:rsidR="00EF05A8" w:rsidRPr="00062A13">
              <w:rPr>
                <w:rFonts w:ascii="Times New Roman" w:eastAsia="Times New Roman" w:hAnsi="Times New Roman" w:cs="Times New Roman"/>
                <w:sz w:val="18"/>
                <w:szCs w:val="18"/>
                <w:lang w:eastAsia="x-none"/>
              </w:rPr>
              <w:t xml:space="preserve"> </w:t>
            </w:r>
            <w:r w:rsidRPr="00062A13">
              <w:rPr>
                <w:rFonts w:ascii="Times New Roman" w:eastAsia="Times New Roman" w:hAnsi="Times New Roman" w:cs="Times New Roman"/>
                <w:sz w:val="18"/>
                <w:szCs w:val="18"/>
                <w:lang w:eastAsia="x-none"/>
              </w:rPr>
              <w:t>лизинга</w:t>
            </w:r>
          </w:p>
        </w:tc>
        <w:tc>
          <w:tcPr>
            <w:tcW w:w="722"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x-none"/>
              </w:rPr>
            </w:pPr>
            <w:r w:rsidRPr="00062A13">
              <w:rPr>
                <w:rFonts w:ascii="Times New Roman" w:eastAsia="Times New Roman" w:hAnsi="Times New Roman" w:cs="Times New Roman"/>
                <w:sz w:val="18"/>
                <w:szCs w:val="18"/>
                <w:lang w:eastAsia="x-none"/>
              </w:rPr>
              <w:t xml:space="preserve">Ежегодно </w:t>
            </w:r>
          </w:p>
        </w:tc>
        <w:tc>
          <w:tcPr>
            <w:tcW w:w="901" w:type="pct"/>
            <w:tcBorders>
              <w:top w:val="single" w:sz="2" w:space="0" w:color="auto"/>
              <w:left w:val="single" w:sz="2" w:space="0" w:color="auto"/>
              <w:bottom w:val="single" w:sz="4" w:space="0" w:color="auto"/>
              <w:right w:val="single" w:sz="2" w:space="0" w:color="auto"/>
            </w:tcBorders>
          </w:tcPr>
          <w:p w:rsidR="00BB4E47" w:rsidRPr="00062A13" w:rsidRDefault="001C28E6"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w:t>
            </w:r>
            <w:r w:rsidR="00BB4E47" w:rsidRPr="00062A13">
              <w:rPr>
                <w:rFonts w:ascii="Times New Roman" w:eastAsia="Times New Roman" w:hAnsi="Times New Roman" w:cs="Times New Roman"/>
                <w:sz w:val="18"/>
                <w:szCs w:val="18"/>
                <w:lang w:eastAsia="ru-RU"/>
              </w:rPr>
              <w:t xml:space="preserve">1 марта </w:t>
            </w:r>
            <w:r w:rsidR="00BB4E47" w:rsidRPr="00062A13">
              <w:rPr>
                <w:rFonts w:ascii="Times New Roman" w:eastAsia="Times New Roman" w:hAnsi="Times New Roman" w:cs="Times New Roman"/>
                <w:sz w:val="18"/>
                <w:szCs w:val="18"/>
                <w:lang w:eastAsia="ru-RU"/>
              </w:rPr>
              <w:br/>
            </w:r>
          </w:p>
        </w:tc>
      </w:tr>
      <w:tr w:rsidR="00BB4E47" w:rsidRPr="00062A13" w:rsidTr="00B34941">
        <w:trPr>
          <w:cantSplit/>
          <w:trHeight w:val="117"/>
        </w:trPr>
        <w:tc>
          <w:tcPr>
            <w:tcW w:w="5000" w:type="pct"/>
            <w:gridSpan w:val="6"/>
            <w:tcBorders>
              <w:top w:val="single" w:sz="4" w:space="0" w:color="auto"/>
              <w:left w:val="single" w:sz="4" w:space="0" w:color="auto"/>
              <w:bottom w:val="single" w:sz="4" w:space="0" w:color="auto"/>
              <w:right w:val="single" w:sz="4" w:space="0" w:color="auto"/>
            </w:tcBorders>
          </w:tcPr>
          <w:p w:rsidR="00BB4E47" w:rsidRPr="00062A13" w:rsidRDefault="00BB4E47" w:rsidP="009C6AF9">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Статистика внешней и взаимной торговли</w:t>
            </w:r>
          </w:p>
        </w:tc>
      </w:tr>
      <w:tr w:rsidR="00BB4E47" w:rsidRPr="00062A13" w:rsidTr="00DF45EF">
        <w:trPr>
          <w:cantSplit/>
          <w:trHeight w:val="866"/>
        </w:trPr>
        <w:tc>
          <w:tcPr>
            <w:tcW w:w="239" w:type="pct"/>
            <w:tcBorders>
              <w:top w:val="single" w:sz="4" w:space="0" w:color="auto"/>
              <w:left w:val="single" w:sz="4" w:space="0" w:color="auto"/>
              <w:bottom w:val="single" w:sz="4" w:space="0" w:color="auto"/>
              <w:right w:val="single" w:sz="4" w:space="0" w:color="auto"/>
            </w:tcBorders>
          </w:tcPr>
          <w:p w:rsidR="00BB4E47" w:rsidRPr="00062A13" w:rsidRDefault="00580F76" w:rsidP="00EF05A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17.</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EF05A8">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6152082</w:t>
            </w:r>
          </w:p>
          <w:p w:rsidR="00BB4E47" w:rsidRPr="00062A13" w:rsidRDefault="00BB4E47" w:rsidP="00EF05A8">
            <w:pPr>
              <w:overflowPunct w:val="0"/>
              <w:autoSpaceDE w:val="0"/>
              <w:autoSpaceDN w:val="0"/>
              <w:adjustRightInd w:val="0"/>
              <w:spacing w:after="0"/>
              <w:jc w:val="left"/>
              <w:rPr>
                <w:rFonts w:ascii="Times New Roman" w:eastAsia="Times New Roman" w:hAnsi="Times New Roman" w:cs="Times New Roman"/>
                <w:sz w:val="18"/>
                <w:szCs w:val="18"/>
              </w:rPr>
            </w:pPr>
          </w:p>
          <w:p w:rsidR="00BB4E47" w:rsidRPr="00062A13" w:rsidRDefault="00BB4E47" w:rsidP="00EF05A8">
            <w:pPr>
              <w:overflowPunct w:val="0"/>
              <w:autoSpaceDE w:val="0"/>
              <w:autoSpaceDN w:val="0"/>
              <w:adjustRightInd w:val="0"/>
              <w:spacing w:after="0"/>
              <w:jc w:val="left"/>
              <w:rPr>
                <w:rFonts w:ascii="Times New Roman" w:eastAsia="Times New Roman" w:hAnsi="Times New Roman" w:cs="Times New Roman"/>
                <w:sz w:val="18"/>
                <w:szCs w:val="18"/>
              </w:rPr>
            </w:pP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EF05A8">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Бланк обследования скотных</w:t>
            </w:r>
            <w:r w:rsidR="00EF05A8" w:rsidRPr="00062A13">
              <w:rPr>
                <w:rFonts w:ascii="Times New Roman" w:eastAsia="Times New Roman" w:hAnsi="Times New Roman" w:cs="Times New Roman"/>
                <w:sz w:val="18"/>
                <w:szCs w:val="18"/>
                <w:lang w:eastAsia="ru-RU"/>
              </w:rPr>
              <w:t xml:space="preserve"> рынков (базаров) приграничных </w:t>
            </w:r>
            <w:r w:rsidRPr="00062A13">
              <w:rPr>
                <w:rFonts w:ascii="Times New Roman" w:eastAsia="Times New Roman" w:hAnsi="Times New Roman" w:cs="Times New Roman"/>
                <w:sz w:val="18"/>
                <w:szCs w:val="18"/>
                <w:lang w:eastAsia="ru-RU"/>
              </w:rPr>
              <w:t>районов республики по экспор</w:t>
            </w:r>
            <w:r w:rsidR="00EF05A8" w:rsidRPr="00062A13">
              <w:rPr>
                <w:rFonts w:ascii="Times New Roman" w:eastAsia="Times New Roman" w:hAnsi="Times New Roman" w:cs="Times New Roman"/>
                <w:sz w:val="18"/>
                <w:szCs w:val="18"/>
                <w:lang w:eastAsia="ru-RU"/>
              </w:rPr>
              <w:t xml:space="preserve">ту </w:t>
            </w:r>
            <w:r w:rsidR="00EF05A8" w:rsidRPr="00062A13">
              <w:rPr>
                <w:rFonts w:ascii="Times New Roman" w:eastAsia="Times New Roman" w:hAnsi="Times New Roman" w:cs="Times New Roman"/>
                <w:sz w:val="18"/>
                <w:szCs w:val="18"/>
                <w:lang w:eastAsia="ru-RU"/>
              </w:rPr>
              <w:br/>
              <w:t xml:space="preserve">живых сельскохозяйственных </w:t>
            </w:r>
            <w:r w:rsidRPr="00062A13">
              <w:rPr>
                <w:rFonts w:ascii="Times New Roman" w:eastAsia="Times New Roman" w:hAnsi="Times New Roman" w:cs="Times New Roman"/>
                <w:sz w:val="18"/>
                <w:szCs w:val="18"/>
                <w:lang w:eastAsia="ru-RU"/>
              </w:rPr>
              <w:t>жи</w:t>
            </w:r>
            <w:r w:rsidR="00EF05A8" w:rsidRPr="00062A13">
              <w:rPr>
                <w:rFonts w:ascii="Times New Roman" w:eastAsia="Times New Roman" w:hAnsi="Times New Roman" w:cs="Times New Roman"/>
                <w:sz w:val="18"/>
                <w:szCs w:val="18"/>
                <w:lang w:eastAsia="ru-RU"/>
              </w:rPr>
              <w:t xml:space="preserve">вотных и продуктов забоя скота </w:t>
            </w:r>
            <w:r w:rsidRPr="00062A13">
              <w:rPr>
                <w:rFonts w:ascii="Times New Roman" w:eastAsia="Times New Roman" w:hAnsi="Times New Roman" w:cs="Times New Roman"/>
                <w:sz w:val="18"/>
                <w:szCs w:val="18"/>
                <w:lang w:eastAsia="ru-RU"/>
              </w:rPr>
              <w:t>(№ 10 скот. (ВЭД)</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x-none"/>
              </w:rPr>
            </w:pPr>
            <w:r w:rsidRPr="00062A13">
              <w:rPr>
                <w:rFonts w:ascii="Times New Roman" w:eastAsia="Times New Roman" w:hAnsi="Times New Roman" w:cs="Times New Roman"/>
                <w:sz w:val="18"/>
                <w:szCs w:val="18"/>
                <w:lang w:eastAsia="x-none"/>
              </w:rPr>
              <w:t xml:space="preserve">Хозяйствующие субъекты, осуществляющие вывоз (экспорт) сельскохозяйственных животных и продуктов </w:t>
            </w:r>
            <w:r w:rsidR="00B355D9">
              <w:rPr>
                <w:rFonts w:ascii="Times New Roman" w:eastAsia="Times New Roman" w:hAnsi="Times New Roman" w:cs="Times New Roman"/>
                <w:sz w:val="18"/>
                <w:szCs w:val="18"/>
                <w:lang w:eastAsia="x-none"/>
              </w:rPr>
              <w:br/>
            </w:r>
            <w:r w:rsidRPr="00062A13">
              <w:rPr>
                <w:rFonts w:ascii="Times New Roman" w:eastAsia="Times New Roman" w:hAnsi="Times New Roman" w:cs="Times New Roman"/>
                <w:sz w:val="18"/>
                <w:szCs w:val="18"/>
                <w:lang w:eastAsia="x-none"/>
              </w:rPr>
              <w:t>забоя скота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EF05A8" w:rsidP="00EF05A8">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EF05A8">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До 25 числа месяца, следующего за отчетным периодом</w:t>
            </w:r>
          </w:p>
        </w:tc>
      </w:tr>
      <w:tr w:rsidR="00BB4E47" w:rsidRPr="00062A13" w:rsidTr="00DF45EF">
        <w:trPr>
          <w:cantSplit/>
          <w:trHeight w:val="551"/>
        </w:trPr>
        <w:tc>
          <w:tcPr>
            <w:tcW w:w="239" w:type="pct"/>
            <w:tcBorders>
              <w:top w:val="single" w:sz="4" w:space="0" w:color="auto"/>
              <w:left w:val="single" w:sz="4" w:space="0" w:color="auto"/>
              <w:bottom w:val="single" w:sz="4" w:space="0" w:color="auto"/>
              <w:right w:val="single" w:sz="4" w:space="0" w:color="auto"/>
            </w:tcBorders>
          </w:tcPr>
          <w:p w:rsidR="00BB4E47" w:rsidRPr="00062A13" w:rsidRDefault="00580F76"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18.</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6151036</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z w:val="18"/>
                <w:szCs w:val="18"/>
              </w:rPr>
            </w:pPr>
            <w:r w:rsidRPr="00062A13">
              <w:rPr>
                <w:rFonts w:ascii="Times New Roman" w:eastAsia="Calibri" w:hAnsi="Times New Roman" w:cs="Times New Roman"/>
                <w:sz w:val="18"/>
                <w:szCs w:val="18"/>
              </w:rPr>
              <w:t>Отчет о ввозе и вывозе продукции (№ 1-В)</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Хозяйствующие с</w:t>
            </w:r>
            <w:r w:rsidR="00EF05A8" w:rsidRPr="00062A13">
              <w:rPr>
                <w:rFonts w:ascii="Times New Roman" w:eastAsia="Calibri" w:hAnsi="Times New Roman" w:cs="Times New Roman"/>
                <w:sz w:val="18"/>
                <w:szCs w:val="18"/>
              </w:rPr>
              <w:t xml:space="preserve">убъекты, осуществляющие ввоз и </w:t>
            </w:r>
            <w:r w:rsidRPr="00062A13">
              <w:rPr>
                <w:rFonts w:ascii="Times New Roman" w:eastAsia="Calibri" w:hAnsi="Times New Roman" w:cs="Times New Roman"/>
                <w:sz w:val="18"/>
                <w:szCs w:val="18"/>
              </w:rPr>
              <w:t>вывоз продукции (отдельных видов товаров)</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Ежемесячно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EF05A8">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До 22 числа месяца, следующего за отчетным периодом</w:t>
            </w:r>
          </w:p>
        </w:tc>
      </w:tr>
      <w:tr w:rsidR="00BB4E47" w:rsidRPr="00062A13" w:rsidTr="00DF45EF">
        <w:trPr>
          <w:cantSplit/>
          <w:trHeight w:val="440"/>
        </w:trPr>
        <w:tc>
          <w:tcPr>
            <w:tcW w:w="239" w:type="pct"/>
            <w:tcBorders>
              <w:top w:val="single" w:sz="4" w:space="0" w:color="auto"/>
              <w:left w:val="single" w:sz="4" w:space="0" w:color="auto"/>
              <w:bottom w:val="single" w:sz="4" w:space="0" w:color="auto"/>
              <w:right w:val="single" w:sz="4" w:space="0" w:color="auto"/>
            </w:tcBorders>
          </w:tcPr>
          <w:p w:rsidR="00BB4E47" w:rsidRPr="00062A13" w:rsidRDefault="00580F76"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19.</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6151065</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C3074C" w:rsidP="00BB4E47">
            <w:pPr>
              <w:widowControl w:val="0"/>
              <w:spacing w:after="0"/>
              <w:jc w:val="left"/>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Отчет об экспорте и импорте </w:t>
            </w:r>
            <w:r w:rsidR="00BB4E47" w:rsidRPr="00062A13">
              <w:rPr>
                <w:rFonts w:ascii="Times New Roman" w:eastAsia="Calibri" w:hAnsi="Times New Roman" w:cs="Times New Roman"/>
                <w:sz w:val="18"/>
                <w:szCs w:val="18"/>
              </w:rPr>
              <w:t>услуг (№ 8-ВЭС (услуги)</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Хозяйствующие субъекты, производители и пользователи внешнеэкономических услуг</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D1AFD" w:rsidP="00BD1AFD">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Ежеквартально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EF05A8">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 xml:space="preserve"> До 15 числа месяца, следующего за отчетным периодом</w:t>
            </w:r>
          </w:p>
        </w:tc>
      </w:tr>
      <w:tr w:rsidR="00BB4E47" w:rsidRPr="00062A13" w:rsidTr="00DF45EF">
        <w:trPr>
          <w:cantSplit/>
          <w:trHeight w:val="582"/>
        </w:trPr>
        <w:tc>
          <w:tcPr>
            <w:tcW w:w="239" w:type="pct"/>
            <w:tcBorders>
              <w:top w:val="single" w:sz="4" w:space="0" w:color="auto"/>
              <w:left w:val="single" w:sz="4" w:space="0" w:color="auto"/>
              <w:bottom w:val="single" w:sz="4" w:space="0" w:color="auto"/>
              <w:right w:val="single" w:sz="4" w:space="0" w:color="auto"/>
            </w:tcBorders>
          </w:tcPr>
          <w:p w:rsidR="00BB4E47" w:rsidRPr="00062A13" w:rsidRDefault="00580F76" w:rsidP="00BB316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20.</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316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6153041</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3167">
            <w:pPr>
              <w:widowControl w:val="0"/>
              <w:spacing w:after="0"/>
              <w:jc w:val="left"/>
              <w:rPr>
                <w:rFonts w:ascii="Times New Roman" w:eastAsia="Calibri" w:hAnsi="Times New Roman" w:cs="Times New Roman"/>
                <w:sz w:val="18"/>
                <w:szCs w:val="18"/>
              </w:rPr>
            </w:pPr>
            <w:r w:rsidRPr="00062A13">
              <w:rPr>
                <w:rFonts w:ascii="Times New Roman" w:eastAsia="Calibri" w:hAnsi="Times New Roman" w:cs="Times New Roman"/>
                <w:sz w:val="18"/>
                <w:szCs w:val="18"/>
              </w:rPr>
              <w:t>Отчет о взаимной торговле товарами с государствами- члена</w:t>
            </w:r>
            <w:r w:rsidR="00EF05A8" w:rsidRPr="00062A13">
              <w:rPr>
                <w:rFonts w:ascii="Times New Roman" w:eastAsia="Calibri" w:hAnsi="Times New Roman" w:cs="Times New Roman"/>
                <w:sz w:val="18"/>
                <w:szCs w:val="18"/>
              </w:rPr>
              <w:t xml:space="preserve">ми Евразийского экономического </w:t>
            </w:r>
            <w:r w:rsidRPr="00062A13">
              <w:rPr>
                <w:rFonts w:ascii="Times New Roman" w:eastAsia="Calibri" w:hAnsi="Times New Roman" w:cs="Times New Roman"/>
                <w:sz w:val="18"/>
                <w:szCs w:val="18"/>
              </w:rPr>
              <w:t xml:space="preserve">союза </w:t>
            </w:r>
            <w:r w:rsidR="008B5EA9" w:rsidRPr="00062A13">
              <w:rPr>
                <w:rFonts w:ascii="Times New Roman" w:eastAsia="Calibri" w:hAnsi="Times New Roman" w:cs="Times New Roman"/>
                <w:sz w:val="18"/>
                <w:szCs w:val="18"/>
              </w:rPr>
              <w:br/>
            </w:r>
            <w:r w:rsidRPr="00062A13">
              <w:rPr>
                <w:rFonts w:ascii="Times New Roman" w:eastAsia="Calibri" w:hAnsi="Times New Roman" w:cs="Times New Roman"/>
                <w:sz w:val="18"/>
                <w:szCs w:val="18"/>
              </w:rPr>
              <w:t>(№ 1-взаимная торговля)</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316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Хозяйствующие субъекты, осуществляющие ввоз и вывоз товаров во взаимной торговле с государствами – членами ЕАЭС</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316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Ежемесячно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3167">
            <w:pPr>
              <w:widowControl w:val="0"/>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До 20 числа месяца, следующего за отчетным периодом</w:t>
            </w:r>
          </w:p>
        </w:tc>
      </w:tr>
      <w:tr w:rsidR="00BB4E47" w:rsidRPr="00062A13" w:rsidTr="00DF45EF">
        <w:trPr>
          <w:cantSplit/>
          <w:trHeight w:val="803"/>
        </w:trPr>
        <w:tc>
          <w:tcPr>
            <w:tcW w:w="239" w:type="pct"/>
            <w:tcBorders>
              <w:top w:val="single" w:sz="4" w:space="0" w:color="auto"/>
              <w:left w:val="single" w:sz="4" w:space="0" w:color="auto"/>
              <w:bottom w:val="single" w:sz="4" w:space="0" w:color="auto"/>
              <w:right w:val="single" w:sz="4" w:space="0" w:color="auto"/>
            </w:tcBorders>
          </w:tcPr>
          <w:p w:rsidR="00BB4E47" w:rsidRPr="00062A13" w:rsidRDefault="00580F76"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21.</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z w:val="18"/>
                <w:szCs w:val="18"/>
              </w:rPr>
            </w:pPr>
            <w:r w:rsidRPr="00062A13">
              <w:rPr>
                <w:rFonts w:ascii="Times New Roman" w:eastAsia="Calibri" w:hAnsi="Times New Roman" w:cs="Times New Roman"/>
                <w:sz w:val="18"/>
                <w:szCs w:val="18"/>
              </w:rPr>
              <w:t>Обследование физических лиц на пунктах пропуска на Государственной границе Кыргызской Республики с Республикой Казахстан (</w:t>
            </w:r>
            <w:r w:rsidRPr="00062A13">
              <w:rPr>
                <w:rFonts w:ascii="Times New Roman" w:eastAsia="Times New Roman" w:hAnsi="Times New Roman" w:cs="Times New Roman"/>
                <w:iCs/>
                <w:sz w:val="18"/>
                <w:szCs w:val="18"/>
                <w:lang w:eastAsia="ru-RU"/>
              </w:rPr>
              <w:t>бланк анкеты)</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9C6AF9">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Физические лица, осуществляющие ввоз, вывоз т</w:t>
            </w:r>
            <w:r w:rsidR="009C6AF9" w:rsidRPr="00062A13">
              <w:rPr>
                <w:rFonts w:ascii="Times New Roman" w:eastAsia="Calibri" w:hAnsi="Times New Roman" w:cs="Times New Roman"/>
                <w:sz w:val="18"/>
                <w:szCs w:val="18"/>
              </w:rPr>
              <w:t xml:space="preserve">оваров через пункты пропуска на </w:t>
            </w:r>
            <w:r w:rsidRPr="00062A13">
              <w:rPr>
                <w:rFonts w:ascii="Times New Roman" w:eastAsia="Calibri" w:hAnsi="Times New Roman" w:cs="Times New Roman"/>
                <w:sz w:val="18"/>
                <w:szCs w:val="18"/>
              </w:rPr>
              <w:t>Государственной границе Кыргызской Республики с Республикой Казахстан</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Ежемесячно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В течение отчетного месяца, по утвержденному графику Нацстаткома</w:t>
            </w:r>
          </w:p>
        </w:tc>
      </w:tr>
      <w:tr w:rsidR="00BB4E47" w:rsidRPr="00062A13" w:rsidTr="00BD1AFD">
        <w:trPr>
          <w:cantSplit/>
        </w:trPr>
        <w:tc>
          <w:tcPr>
            <w:tcW w:w="5000" w:type="pct"/>
            <w:gridSpan w:val="6"/>
            <w:tcBorders>
              <w:top w:val="single" w:sz="4" w:space="0" w:color="auto"/>
              <w:left w:val="single" w:sz="4" w:space="0" w:color="auto"/>
              <w:bottom w:val="single" w:sz="4" w:space="0" w:color="auto"/>
              <w:right w:val="single" w:sz="4" w:space="0" w:color="auto"/>
            </w:tcBorders>
          </w:tcPr>
          <w:p w:rsidR="00BB4E47" w:rsidRPr="00062A13" w:rsidRDefault="00BB4E47" w:rsidP="00B355D9">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b/>
                <w:spacing w:val="-1"/>
                <w:sz w:val="18"/>
                <w:szCs w:val="18"/>
              </w:rPr>
              <w:t>Статистика</w:t>
            </w:r>
            <w:r w:rsidRPr="00062A13">
              <w:rPr>
                <w:rFonts w:ascii="Times New Roman" w:eastAsia="Calibri" w:hAnsi="Times New Roman" w:cs="Times New Roman"/>
                <w:b/>
                <w:sz w:val="18"/>
                <w:szCs w:val="18"/>
              </w:rPr>
              <w:t xml:space="preserve"> </w:t>
            </w:r>
            <w:r w:rsidRPr="00062A13">
              <w:rPr>
                <w:rFonts w:ascii="Times New Roman" w:eastAsia="Calibri" w:hAnsi="Times New Roman" w:cs="Times New Roman"/>
                <w:b/>
                <w:spacing w:val="-1"/>
                <w:sz w:val="18"/>
                <w:szCs w:val="18"/>
              </w:rPr>
              <w:t>цен и тарифов</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EF05A8">
            <w:pPr>
              <w:widowControl w:val="0"/>
              <w:tabs>
                <w:tab w:val="center" w:pos="383"/>
              </w:tabs>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22.</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6141032</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Отчет о ценах производителей промышленных </w:t>
            </w:r>
            <w:r w:rsidRPr="00062A13">
              <w:rPr>
                <w:rFonts w:ascii="Times New Roman" w:eastAsia="Calibri" w:hAnsi="Times New Roman" w:cs="Times New Roman"/>
                <w:sz w:val="18"/>
                <w:szCs w:val="18"/>
                <w:lang w:eastAsia="ru-RU"/>
              </w:rPr>
              <w:t>товаров и услуг (№ 1-цп)</w:t>
            </w:r>
          </w:p>
        </w:tc>
        <w:tc>
          <w:tcPr>
            <w:tcW w:w="1249" w:type="pct"/>
            <w:tcBorders>
              <w:top w:val="single" w:sz="4" w:space="0" w:color="auto"/>
              <w:left w:val="single" w:sz="4" w:space="0" w:color="auto"/>
              <w:bottom w:val="single" w:sz="2" w:space="0" w:color="auto"/>
              <w:right w:val="single" w:sz="4" w:space="0" w:color="auto"/>
            </w:tcBorders>
          </w:tcPr>
          <w:p w:rsidR="00BB4E47" w:rsidRPr="00062A13" w:rsidRDefault="00EF05A8"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Промышленные </w:t>
            </w:r>
            <w:r w:rsidR="00BB4E47" w:rsidRPr="00062A13">
              <w:rPr>
                <w:rFonts w:ascii="Times New Roman" w:eastAsia="Calibri" w:hAnsi="Times New Roman" w:cs="Times New Roman"/>
                <w:sz w:val="18"/>
                <w:szCs w:val="18"/>
              </w:rPr>
              <w:t>предприятия</w:t>
            </w:r>
          </w:p>
        </w:tc>
        <w:tc>
          <w:tcPr>
            <w:tcW w:w="722" w:type="pct"/>
            <w:tcBorders>
              <w:top w:val="single" w:sz="4" w:space="0" w:color="auto"/>
              <w:left w:val="single" w:sz="4" w:space="0" w:color="auto"/>
              <w:bottom w:val="single" w:sz="2"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Ежемесячно </w:t>
            </w:r>
          </w:p>
        </w:tc>
        <w:tc>
          <w:tcPr>
            <w:tcW w:w="901" w:type="pct"/>
            <w:tcBorders>
              <w:top w:val="single" w:sz="4" w:space="0" w:color="auto"/>
              <w:left w:val="single" w:sz="4" w:space="0" w:color="auto"/>
              <w:bottom w:val="single" w:sz="2" w:space="0" w:color="auto"/>
              <w:right w:val="single" w:sz="4" w:space="0" w:color="auto"/>
            </w:tcBorders>
          </w:tcPr>
          <w:p w:rsidR="00BB4E47" w:rsidRPr="00062A13" w:rsidRDefault="00EF05A8"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25 числа </w:t>
            </w:r>
            <w:r w:rsidR="00BB4E47" w:rsidRPr="00062A13">
              <w:rPr>
                <w:rFonts w:ascii="Times New Roman" w:eastAsia="Calibri" w:hAnsi="Times New Roman" w:cs="Times New Roman"/>
                <w:sz w:val="18"/>
                <w:szCs w:val="18"/>
              </w:rPr>
              <w:t>отчетного периода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23.</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6141173</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 о ценах оптовых продаж продукции (№ 1-оц)</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Предприятия, осуществляющие оптовую продажу</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Ежемесячно</w:t>
            </w:r>
            <w:r w:rsidRPr="00062A13">
              <w:rPr>
                <w:rFonts w:ascii="Times New Roman" w:eastAsia="Times New Roman" w:hAnsi="Times New Roman" w:cs="Times New Roman"/>
                <w:sz w:val="18"/>
                <w:szCs w:val="18"/>
              </w:rPr>
              <w:t xml:space="preserve">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 22 числа </w:t>
            </w:r>
            <w:r w:rsidR="00BB4E47" w:rsidRPr="00062A13">
              <w:rPr>
                <w:rFonts w:ascii="Times New Roman" w:eastAsia="Calibri" w:hAnsi="Times New Roman" w:cs="Times New Roman"/>
                <w:sz w:val="18"/>
                <w:szCs w:val="18"/>
              </w:rPr>
              <w:t>отчетного периода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24.</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6141049</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тарифах на услуги</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по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перевозке</w:t>
            </w:r>
            <w:r w:rsidRPr="00062A13">
              <w:rPr>
                <w:rFonts w:ascii="Times New Roman" w:eastAsia="Calibri" w:hAnsi="Times New Roman" w:cs="Times New Roman"/>
                <w:spacing w:val="31"/>
                <w:sz w:val="18"/>
                <w:szCs w:val="18"/>
              </w:rPr>
              <w:t xml:space="preserve"> </w:t>
            </w:r>
            <w:r w:rsidRPr="00062A13">
              <w:rPr>
                <w:rFonts w:ascii="Times New Roman" w:eastAsia="Calibri" w:hAnsi="Times New Roman" w:cs="Times New Roman"/>
                <w:spacing w:val="-1"/>
                <w:sz w:val="18"/>
                <w:szCs w:val="18"/>
              </w:rPr>
              <w:t xml:space="preserve">тонны груза водным </w:t>
            </w:r>
            <w:r w:rsidRPr="00062A13">
              <w:rPr>
                <w:rFonts w:ascii="Times New Roman" w:eastAsia="Calibri" w:hAnsi="Times New Roman" w:cs="Times New Roman"/>
                <w:sz w:val="18"/>
                <w:szCs w:val="18"/>
              </w:rPr>
              <w:t>транспортом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 xml:space="preserve">3-водн. </w:t>
            </w:r>
            <w:r w:rsidRPr="00062A13">
              <w:rPr>
                <w:rFonts w:ascii="Times New Roman" w:eastAsia="Times New Roman" w:hAnsi="Times New Roman" w:cs="Times New Roman"/>
                <w:spacing w:val="-1"/>
                <w:sz w:val="18"/>
                <w:szCs w:val="18"/>
              </w:rPr>
              <w:t>тарифы)</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Государственное предприятие</w:t>
            </w:r>
          </w:p>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«Иссык-Кульское пароходство»</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Ежемесячно</w:t>
            </w:r>
            <w:r w:rsidRPr="00062A13">
              <w:rPr>
                <w:rFonts w:ascii="Times New Roman" w:eastAsia="Times New Roman" w:hAnsi="Times New Roman" w:cs="Times New Roman"/>
                <w:sz w:val="18"/>
                <w:szCs w:val="18"/>
              </w:rPr>
              <w:t xml:space="preserve">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25 числа отчетного периода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25.</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6141053</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тарифах на услуги</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по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перевозке</w:t>
            </w:r>
            <w:r w:rsidRPr="00062A13">
              <w:rPr>
                <w:rFonts w:ascii="Times New Roman" w:eastAsia="Calibri" w:hAnsi="Times New Roman" w:cs="Times New Roman"/>
                <w:spacing w:val="31"/>
                <w:sz w:val="18"/>
                <w:szCs w:val="18"/>
              </w:rPr>
              <w:t xml:space="preserve"> </w:t>
            </w:r>
            <w:r w:rsidRPr="00062A13">
              <w:rPr>
                <w:rFonts w:ascii="Times New Roman" w:eastAsia="Calibri" w:hAnsi="Times New Roman" w:cs="Times New Roman"/>
                <w:spacing w:val="-1"/>
                <w:sz w:val="18"/>
                <w:szCs w:val="18"/>
              </w:rPr>
              <w:t>тонны груза железнодорожным</w:t>
            </w:r>
            <w:r w:rsidRPr="00062A13">
              <w:rPr>
                <w:rFonts w:ascii="Times New Roman" w:eastAsia="Calibri" w:hAnsi="Times New Roman" w:cs="Times New Roman"/>
                <w:spacing w:val="37"/>
                <w:sz w:val="18"/>
                <w:szCs w:val="18"/>
              </w:rPr>
              <w:t xml:space="preserve"> </w:t>
            </w:r>
            <w:r w:rsidRPr="00062A13">
              <w:rPr>
                <w:rFonts w:ascii="Times New Roman" w:eastAsia="Calibri" w:hAnsi="Times New Roman" w:cs="Times New Roman"/>
                <w:spacing w:val="-1"/>
                <w:sz w:val="18"/>
                <w:szCs w:val="18"/>
              </w:rPr>
              <w:t>транспортом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1-жел.</w:t>
            </w:r>
            <w:r w:rsidRPr="00062A13">
              <w:rPr>
                <w:rFonts w:ascii="Times New Roman" w:eastAsia="Times New Roman" w:hAnsi="Times New Roman" w:cs="Times New Roman"/>
                <w:spacing w:val="23"/>
                <w:sz w:val="18"/>
                <w:szCs w:val="18"/>
              </w:rPr>
              <w:t xml:space="preserve"> </w:t>
            </w:r>
            <w:r w:rsidRPr="00062A13">
              <w:rPr>
                <w:rFonts w:ascii="Times New Roman" w:eastAsia="Times New Roman" w:hAnsi="Times New Roman" w:cs="Times New Roman"/>
                <w:spacing w:val="-1"/>
                <w:sz w:val="18"/>
                <w:szCs w:val="18"/>
              </w:rPr>
              <w:t>тарифы)</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Государственное </w:t>
            </w:r>
            <w:r w:rsidR="00BB4E47" w:rsidRPr="00062A13">
              <w:rPr>
                <w:rFonts w:ascii="Times New Roman" w:eastAsia="Times New Roman" w:hAnsi="Times New Roman" w:cs="Times New Roman"/>
                <w:sz w:val="18"/>
                <w:szCs w:val="18"/>
                <w:lang w:eastAsia="ru-RU"/>
              </w:rPr>
              <w:t>предприятие «Национальная компания «Кыргыз темир жолу»</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25 числа </w:t>
            </w:r>
            <w:r w:rsidR="00BB4E47" w:rsidRPr="00062A13">
              <w:rPr>
                <w:rFonts w:ascii="Times New Roman" w:eastAsia="Calibri" w:hAnsi="Times New Roman" w:cs="Times New Roman"/>
                <w:sz w:val="18"/>
                <w:szCs w:val="18"/>
              </w:rPr>
              <w:t>отчетного периода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26.</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6141061</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тарифах на услуги</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по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перевозке</w:t>
            </w:r>
            <w:r w:rsidRPr="00062A13">
              <w:rPr>
                <w:rFonts w:ascii="Times New Roman" w:eastAsia="Calibri" w:hAnsi="Times New Roman" w:cs="Times New Roman"/>
                <w:spacing w:val="31"/>
                <w:sz w:val="18"/>
                <w:szCs w:val="18"/>
              </w:rPr>
              <w:t xml:space="preserve"> </w:t>
            </w:r>
            <w:r w:rsidRPr="00062A13">
              <w:rPr>
                <w:rFonts w:ascii="Times New Roman" w:eastAsia="Calibri" w:hAnsi="Times New Roman" w:cs="Times New Roman"/>
                <w:spacing w:val="-1"/>
                <w:sz w:val="18"/>
                <w:szCs w:val="18"/>
              </w:rPr>
              <w:t>тонны груза автомобильным</w:t>
            </w:r>
            <w:r w:rsidRPr="00062A13">
              <w:rPr>
                <w:rFonts w:ascii="Times New Roman" w:eastAsia="Calibri" w:hAnsi="Times New Roman" w:cs="Times New Roman"/>
                <w:spacing w:val="27"/>
                <w:sz w:val="18"/>
                <w:szCs w:val="18"/>
              </w:rPr>
              <w:t xml:space="preserve"> </w:t>
            </w:r>
            <w:r w:rsidR="00EF05A8" w:rsidRPr="00062A13">
              <w:rPr>
                <w:rFonts w:ascii="Times New Roman" w:eastAsia="Calibri" w:hAnsi="Times New Roman" w:cs="Times New Roman"/>
                <w:spacing w:val="-1"/>
                <w:sz w:val="18"/>
                <w:szCs w:val="18"/>
              </w:rPr>
              <w:t xml:space="preserve">транспортом </w:t>
            </w:r>
            <w:r w:rsidR="00D823AB">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 xml:space="preserve">2-автом. </w:t>
            </w:r>
            <w:r w:rsidRPr="00062A13">
              <w:rPr>
                <w:rFonts w:ascii="Times New Roman" w:eastAsia="Times New Roman" w:hAnsi="Times New Roman" w:cs="Times New Roman"/>
                <w:spacing w:val="-1"/>
                <w:sz w:val="18"/>
                <w:szCs w:val="18"/>
              </w:rPr>
              <w:t>тарифы)</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 xml:space="preserve">Автотранспортные </w:t>
            </w:r>
            <w:r w:rsidR="00BB4E47" w:rsidRPr="00062A13">
              <w:rPr>
                <w:rFonts w:ascii="Times New Roman" w:eastAsia="Calibri" w:hAnsi="Times New Roman" w:cs="Times New Roman"/>
                <w:sz w:val="18"/>
                <w:szCs w:val="18"/>
                <w:lang w:eastAsia="ru-RU"/>
              </w:rPr>
              <w:t>предприятия</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25 числа </w:t>
            </w:r>
            <w:r w:rsidR="00BB4E47" w:rsidRPr="00062A13">
              <w:rPr>
                <w:rFonts w:ascii="Times New Roman" w:eastAsia="Calibri" w:hAnsi="Times New Roman" w:cs="Times New Roman"/>
                <w:sz w:val="18"/>
                <w:szCs w:val="18"/>
              </w:rPr>
              <w:t>отчетного периода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27.</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6141077</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тарифах на услуги</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по</w:t>
            </w:r>
            <w:r w:rsidR="00EF05A8"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перевозке</w:t>
            </w:r>
            <w:r w:rsidRPr="00062A13">
              <w:rPr>
                <w:rFonts w:ascii="Times New Roman" w:eastAsia="Calibri" w:hAnsi="Times New Roman" w:cs="Times New Roman"/>
                <w:spacing w:val="31"/>
                <w:sz w:val="18"/>
                <w:szCs w:val="18"/>
              </w:rPr>
              <w:t xml:space="preserve"> </w:t>
            </w:r>
            <w:r w:rsidRPr="00062A13">
              <w:rPr>
                <w:rFonts w:ascii="Times New Roman" w:eastAsia="Calibri" w:hAnsi="Times New Roman" w:cs="Times New Roman"/>
                <w:spacing w:val="-1"/>
                <w:sz w:val="18"/>
                <w:szCs w:val="18"/>
              </w:rPr>
              <w:t xml:space="preserve">тонны груза воздушным </w:t>
            </w:r>
            <w:r w:rsidRPr="00062A13">
              <w:rPr>
                <w:rFonts w:ascii="Times New Roman" w:eastAsia="Calibri" w:hAnsi="Times New Roman" w:cs="Times New Roman"/>
                <w:sz w:val="18"/>
                <w:szCs w:val="18"/>
              </w:rPr>
              <w:t xml:space="preserve">транспортом </w:t>
            </w:r>
            <w:r w:rsidR="00D823AB">
              <w:rPr>
                <w:rFonts w:ascii="Times New Roman" w:eastAsia="Calibri" w:hAnsi="Times New Roman" w:cs="Times New Roman"/>
                <w:sz w:val="18"/>
                <w:szCs w:val="18"/>
              </w:rPr>
              <w:br/>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pacing w:val="-1"/>
                <w:sz w:val="18"/>
                <w:szCs w:val="18"/>
              </w:rPr>
              <w:t>4-возд.</w:t>
            </w:r>
            <w:r w:rsidRPr="00062A13">
              <w:rPr>
                <w:rFonts w:ascii="Times New Roman" w:eastAsia="Times New Roman" w:hAnsi="Times New Roman" w:cs="Times New Roman"/>
                <w:spacing w:val="24"/>
                <w:sz w:val="18"/>
                <w:szCs w:val="18"/>
              </w:rPr>
              <w:t xml:space="preserve"> </w:t>
            </w:r>
            <w:r w:rsidRPr="00062A13">
              <w:rPr>
                <w:rFonts w:ascii="Times New Roman" w:eastAsia="Times New Roman" w:hAnsi="Times New Roman" w:cs="Times New Roman"/>
                <w:spacing w:val="-1"/>
                <w:sz w:val="18"/>
                <w:szCs w:val="18"/>
              </w:rPr>
              <w:t>тарифы)</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x-none"/>
              </w:rPr>
            </w:pPr>
            <w:r w:rsidRPr="00062A13">
              <w:rPr>
                <w:rFonts w:ascii="Times New Roman" w:eastAsia="Times New Roman" w:hAnsi="Times New Roman" w:cs="Times New Roman"/>
                <w:sz w:val="18"/>
                <w:szCs w:val="18"/>
                <w:lang w:eastAsia="ru-RU"/>
              </w:rPr>
              <w:t>Авиакомпании</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25 числа </w:t>
            </w:r>
            <w:r w:rsidR="00BB4E47" w:rsidRPr="00062A13">
              <w:rPr>
                <w:rFonts w:ascii="Times New Roman" w:eastAsia="Calibri" w:hAnsi="Times New Roman" w:cs="Times New Roman"/>
                <w:sz w:val="18"/>
                <w:szCs w:val="18"/>
              </w:rPr>
              <w:t>отчетного периода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28.</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z w:val="18"/>
                <w:szCs w:val="18"/>
                <w:lang w:eastAsia="ru-RU"/>
              </w:rPr>
              <w:t>6141144</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тарифах на услуги</w:t>
            </w:r>
            <w:r w:rsidRPr="00062A13">
              <w:rPr>
                <w:rFonts w:ascii="Times New Roman" w:eastAsia="Times New Roman" w:hAnsi="Times New Roman" w:cs="Times New Roman"/>
                <w:sz w:val="18"/>
                <w:szCs w:val="18"/>
                <w:lang w:eastAsia="ru-RU"/>
              </w:rPr>
              <w:t xml:space="preserve"> сотовой </w:t>
            </w:r>
            <w:r w:rsidRPr="00062A13">
              <w:rPr>
                <w:rFonts w:ascii="Times New Roman" w:eastAsia="Times New Roman" w:hAnsi="Times New Roman" w:cs="Times New Roman"/>
                <w:spacing w:val="-1"/>
                <w:sz w:val="18"/>
                <w:szCs w:val="18"/>
                <w:lang w:eastAsia="ru-RU"/>
              </w:rPr>
              <w:t>связи (</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5-сс)</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Предприятия связи</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25 числа </w:t>
            </w:r>
            <w:r w:rsidR="00BB4E47" w:rsidRPr="00062A13">
              <w:rPr>
                <w:rFonts w:ascii="Times New Roman" w:eastAsia="Calibri" w:hAnsi="Times New Roman" w:cs="Times New Roman"/>
                <w:sz w:val="18"/>
                <w:szCs w:val="18"/>
              </w:rPr>
              <w:t>отчетного периода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29.</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z w:val="18"/>
                <w:szCs w:val="18"/>
                <w:lang w:eastAsia="ru-RU"/>
              </w:rPr>
              <w:t>6141167</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тарифах на услуги</w:t>
            </w:r>
            <w:r w:rsidRPr="00062A13">
              <w:rPr>
                <w:rFonts w:ascii="Times New Roman" w:eastAsia="Times New Roman" w:hAnsi="Times New Roman" w:cs="Times New Roman"/>
                <w:sz w:val="18"/>
                <w:szCs w:val="18"/>
                <w:lang w:eastAsia="ru-RU"/>
              </w:rPr>
              <w:t xml:space="preserve"> сети</w:t>
            </w:r>
            <w:r w:rsidRPr="00062A13">
              <w:rPr>
                <w:rFonts w:ascii="Times New Roman" w:eastAsia="Times New Roman" w:hAnsi="Times New Roman" w:cs="Times New Roman"/>
                <w:spacing w:val="27"/>
                <w:sz w:val="18"/>
                <w:szCs w:val="18"/>
                <w:lang w:eastAsia="ru-RU"/>
              </w:rPr>
              <w:t xml:space="preserve"> </w:t>
            </w:r>
            <w:r w:rsidRPr="00062A13">
              <w:rPr>
                <w:rFonts w:ascii="Times New Roman" w:eastAsia="Times New Roman" w:hAnsi="Times New Roman" w:cs="Times New Roman"/>
                <w:spacing w:val="-1"/>
                <w:sz w:val="18"/>
                <w:szCs w:val="18"/>
                <w:lang w:eastAsia="ru-RU"/>
              </w:rPr>
              <w:t>Интернет (</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7-си)</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Предприятия связи</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25 числа </w:t>
            </w:r>
            <w:r w:rsidR="00BB4E47" w:rsidRPr="00062A13">
              <w:rPr>
                <w:rFonts w:ascii="Times New Roman" w:eastAsia="Calibri" w:hAnsi="Times New Roman" w:cs="Times New Roman"/>
                <w:sz w:val="18"/>
                <w:szCs w:val="18"/>
              </w:rPr>
              <w:t>отчетного периода</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4" w:space="0" w:color="auto"/>
            </w:tcBorders>
          </w:tcPr>
          <w:p w:rsidR="00BB4E47" w:rsidRPr="00062A13" w:rsidRDefault="00BB4E47" w:rsidP="009C6AF9">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b/>
                <w:sz w:val="18"/>
                <w:szCs w:val="18"/>
              </w:rPr>
              <w:t>Статистика промышленности и энергетики</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30.</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6060026</w:t>
            </w:r>
          </w:p>
        </w:tc>
        <w:tc>
          <w:tcPr>
            <w:tcW w:w="1479" w:type="pct"/>
            <w:tcBorders>
              <w:top w:val="single" w:sz="4" w:space="0" w:color="auto"/>
              <w:left w:val="single" w:sz="4" w:space="0" w:color="auto"/>
              <w:bottom w:val="single" w:sz="4" w:space="0" w:color="auto"/>
              <w:right w:val="single" w:sz="4" w:space="0" w:color="auto"/>
            </w:tcBorders>
          </w:tcPr>
          <w:p w:rsidR="00BB4E47" w:rsidRPr="00DF45EF" w:rsidRDefault="00BB4E47" w:rsidP="00BB4E47">
            <w:pPr>
              <w:overflowPunct w:val="0"/>
              <w:autoSpaceDE w:val="0"/>
              <w:autoSpaceDN w:val="0"/>
              <w:adjustRightInd w:val="0"/>
              <w:spacing w:after="0"/>
              <w:jc w:val="left"/>
              <w:rPr>
                <w:rFonts w:ascii="Times New Roman" w:eastAsia="Calibri" w:hAnsi="Times New Roman" w:cs="Times New Roman"/>
                <w:spacing w:val="-2"/>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производстве продукции</w:t>
            </w:r>
            <w:r w:rsidRPr="00062A13">
              <w:rPr>
                <w:rFonts w:ascii="Times New Roman" w:eastAsia="Calibri" w:hAnsi="Times New Roman" w:cs="Times New Roman"/>
                <w:sz w:val="18"/>
                <w:szCs w:val="18"/>
              </w:rPr>
              <w:t xml:space="preserve"> и</w:t>
            </w:r>
            <w:r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2"/>
                <w:sz w:val="18"/>
                <w:szCs w:val="18"/>
              </w:rPr>
              <w:t>услуг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 xml:space="preserve">1-П </w:t>
            </w:r>
            <w:r w:rsidRPr="00062A13">
              <w:rPr>
                <w:rFonts w:ascii="Times New Roman" w:eastAsia="Calibri" w:hAnsi="Times New Roman" w:cs="Times New Roman"/>
                <w:sz w:val="18"/>
                <w:szCs w:val="18"/>
              </w:rPr>
              <w:t>срочная</w:t>
            </w:r>
            <w:r w:rsidRPr="00062A13">
              <w:rPr>
                <w:rFonts w:ascii="Times New Roman" w:eastAsia="Calibri" w:hAnsi="Times New Roman" w:cs="Times New Roman"/>
                <w:sz w:val="18"/>
                <w:szCs w:val="18"/>
                <w:vertAlign w:val="superscript"/>
              </w:rPr>
              <w:footnoteReference w:id="1"/>
            </w:r>
            <w:r w:rsidRPr="00062A13">
              <w:rPr>
                <w:rFonts w:ascii="Times New Roman" w:eastAsia="Calibri" w:hAnsi="Times New Roman" w:cs="Times New Roman"/>
                <w:sz w:val="18"/>
                <w:szCs w:val="18"/>
              </w:rPr>
              <w:t>)</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EF05A8" w:rsidP="00EF05A8">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Предприятия и их </w:t>
            </w:r>
            <w:r w:rsidR="00BB4E47" w:rsidRPr="00062A13">
              <w:rPr>
                <w:rFonts w:ascii="Times New Roman" w:eastAsia="Calibri" w:hAnsi="Times New Roman" w:cs="Times New Roman"/>
                <w:sz w:val="18"/>
                <w:szCs w:val="18"/>
                <w:lang w:eastAsia="ru-RU"/>
              </w:rPr>
              <w:t>филиалы, производящие промышленную продукцию</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r w:rsidRPr="00062A13">
              <w:rPr>
                <w:rFonts w:ascii="Times New Roman" w:eastAsia="Calibri" w:hAnsi="Times New Roman" w:cs="Times New Roman"/>
                <w:spacing w:val="-1"/>
                <w:sz w:val="18"/>
                <w:szCs w:val="18"/>
              </w:rPr>
              <w:t xml:space="preserve">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До 1 числа месяца, следующего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31.</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z w:val="18"/>
                <w:szCs w:val="18"/>
                <w:lang w:eastAsia="ru-RU"/>
              </w:rPr>
              <w:t>6060032</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производстве,</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отгрузке</w:t>
            </w:r>
            <w:r w:rsidRPr="00062A13">
              <w:rPr>
                <w:rFonts w:ascii="Times New Roman" w:eastAsia="Calibri" w:hAnsi="Times New Roman" w:cs="Times New Roman"/>
                <w:spacing w:val="23"/>
                <w:sz w:val="18"/>
                <w:szCs w:val="18"/>
              </w:rPr>
              <w:t xml:space="preserve"> </w:t>
            </w:r>
            <w:r w:rsidRPr="00062A13">
              <w:rPr>
                <w:rFonts w:ascii="Times New Roman" w:eastAsia="Calibri" w:hAnsi="Times New Roman" w:cs="Times New Roman"/>
                <w:spacing w:val="-1"/>
                <w:sz w:val="18"/>
                <w:szCs w:val="18"/>
              </w:rPr>
              <w:t>продукции</w:t>
            </w:r>
            <w:r w:rsidRPr="00062A13">
              <w:rPr>
                <w:rFonts w:ascii="Times New Roman" w:eastAsia="Calibri" w:hAnsi="Times New Roman" w:cs="Times New Roman"/>
                <w:sz w:val="18"/>
                <w:szCs w:val="18"/>
              </w:rPr>
              <w:t xml:space="preserve"> и</w:t>
            </w:r>
            <w:r w:rsidRPr="00062A13">
              <w:rPr>
                <w:rFonts w:ascii="Times New Roman" w:eastAsia="Calibri" w:hAnsi="Times New Roman" w:cs="Times New Roman"/>
                <w:spacing w:val="2"/>
                <w:sz w:val="18"/>
                <w:szCs w:val="18"/>
              </w:rPr>
              <w:t xml:space="preserve"> </w:t>
            </w:r>
            <w:r w:rsidRPr="00062A13">
              <w:rPr>
                <w:rFonts w:ascii="Times New Roman" w:eastAsia="Calibri" w:hAnsi="Times New Roman" w:cs="Times New Roman"/>
                <w:spacing w:val="-2"/>
                <w:sz w:val="18"/>
                <w:szCs w:val="18"/>
              </w:rPr>
              <w:t>услуг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1-П)</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z w:val="18"/>
                <w:szCs w:val="18"/>
                <w:lang w:eastAsia="ru-RU"/>
              </w:rPr>
              <w:t>Предприятия и их филиалы, производящие промышленную продукцию</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1</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марта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32.</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6064121</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jc w:val="left"/>
              <w:rPr>
                <w:rFonts w:ascii="Times New Roman" w:eastAsia="Calibri" w:hAnsi="Times New Roman" w:cs="Times New Roman"/>
                <w:spacing w:val="-1"/>
                <w:sz w:val="18"/>
                <w:szCs w:val="18"/>
                <w:vertAlign w:val="superscript"/>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 xml:space="preserve">производстве </w:t>
            </w:r>
            <w:r w:rsidRPr="00062A13">
              <w:rPr>
                <w:rFonts w:ascii="Times New Roman" w:eastAsia="Calibri" w:hAnsi="Times New Roman" w:cs="Times New Roman"/>
                <w:sz w:val="18"/>
                <w:szCs w:val="18"/>
              </w:rPr>
              <w:t>и</w:t>
            </w:r>
            <w:r w:rsidR="00EF05A8" w:rsidRPr="00062A13">
              <w:rPr>
                <w:rFonts w:ascii="Times New Roman" w:eastAsia="Calibri" w:hAnsi="Times New Roman" w:cs="Times New Roman"/>
                <w:spacing w:val="21"/>
                <w:sz w:val="18"/>
                <w:szCs w:val="18"/>
              </w:rPr>
              <w:t xml:space="preserve"> </w:t>
            </w:r>
            <w:r w:rsidRPr="00062A13">
              <w:rPr>
                <w:rFonts w:ascii="Times New Roman" w:eastAsia="Calibri" w:hAnsi="Times New Roman" w:cs="Times New Roman"/>
                <w:spacing w:val="-1"/>
                <w:sz w:val="18"/>
                <w:szCs w:val="18"/>
              </w:rPr>
              <w:t>распределении</w:t>
            </w:r>
            <w:r w:rsidRPr="00062A13">
              <w:rPr>
                <w:rFonts w:ascii="Times New Roman" w:eastAsia="Calibri" w:hAnsi="Times New Roman" w:cs="Times New Roman"/>
                <w:sz w:val="18"/>
                <w:szCs w:val="18"/>
              </w:rPr>
              <w:t xml:space="preserve"> </w:t>
            </w:r>
            <w:r w:rsidR="009C6AF9" w:rsidRPr="00062A13">
              <w:rPr>
                <w:rFonts w:ascii="Times New Roman" w:eastAsia="Calibri" w:hAnsi="Times New Roman" w:cs="Times New Roman"/>
                <w:spacing w:val="-1"/>
                <w:sz w:val="18"/>
                <w:szCs w:val="18"/>
              </w:rPr>
              <w:t xml:space="preserve">теплоэнергии </w:t>
            </w:r>
            <w:r w:rsidR="00DF45EF">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pacing w:val="-1"/>
                <w:sz w:val="18"/>
                <w:szCs w:val="18"/>
              </w:rPr>
              <w:t>№1-П-тепло</w:t>
            </w:r>
            <w:r w:rsidRPr="00062A13">
              <w:rPr>
                <w:rFonts w:ascii="Times New Roman" w:eastAsia="Times New Roman" w:hAnsi="Times New Roman" w:cs="Times New Roman"/>
                <w:spacing w:val="24"/>
                <w:sz w:val="18"/>
                <w:szCs w:val="18"/>
              </w:rPr>
              <w:t xml:space="preserve"> </w:t>
            </w:r>
            <w:r w:rsidRPr="00062A13">
              <w:rPr>
                <w:rFonts w:ascii="Times New Roman" w:eastAsia="Times New Roman" w:hAnsi="Times New Roman" w:cs="Times New Roman"/>
                <w:sz w:val="18"/>
                <w:szCs w:val="18"/>
              </w:rPr>
              <w:t>срочная</w:t>
            </w:r>
            <w:r w:rsidRPr="00062A13">
              <w:rPr>
                <w:rFonts w:ascii="Times New Roman" w:eastAsia="Times New Roman" w:hAnsi="Times New Roman" w:cs="Times New Roman"/>
                <w:sz w:val="18"/>
                <w:szCs w:val="18"/>
                <w:vertAlign w:val="superscript"/>
              </w:rPr>
              <w:t>1</w:t>
            </w:r>
            <w:r w:rsidRPr="00062A13">
              <w:rPr>
                <w:rFonts w:ascii="Times New Roman" w:eastAsia="Times New Roman" w:hAnsi="Times New Roman" w:cs="Times New Roman"/>
                <w:sz w:val="18"/>
                <w:szCs w:val="18"/>
              </w:rPr>
              <w:t>)</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Предприятия и их филиалы, организации, отпускающие теплоэнергию</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До 1 числа месяца, следующего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33.</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6064136</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vertAlign w:val="superscript"/>
              </w:rPr>
            </w:pPr>
            <w:r w:rsidRPr="00062A13">
              <w:rPr>
                <w:rFonts w:ascii="Times New Roman" w:eastAsia="Calibri" w:hAnsi="Times New Roman" w:cs="Times New Roman"/>
                <w:spacing w:val="-1"/>
                <w:sz w:val="18"/>
                <w:szCs w:val="18"/>
              </w:rPr>
              <w:t xml:space="preserve">Отчет о производстве, передаче </w:t>
            </w:r>
            <w:r w:rsidR="00EF05A8" w:rsidRPr="00062A13">
              <w:rPr>
                <w:rFonts w:ascii="Times New Roman" w:eastAsia="Calibri" w:hAnsi="Times New Roman" w:cs="Times New Roman"/>
                <w:spacing w:val="-1"/>
                <w:sz w:val="18"/>
                <w:szCs w:val="18"/>
              </w:rPr>
              <w:t xml:space="preserve">и распределении электроэнергии </w:t>
            </w:r>
            <w:r w:rsidR="008B5EA9" w:rsidRPr="00062A13">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 1-П-электро срочная</w:t>
            </w:r>
            <w:r w:rsidRPr="00062A13">
              <w:rPr>
                <w:rFonts w:ascii="Times New Roman" w:eastAsia="Calibri" w:hAnsi="Times New Roman" w:cs="Times New Roman"/>
                <w:spacing w:val="-1"/>
                <w:sz w:val="18"/>
                <w:szCs w:val="18"/>
                <w:vertAlign w:val="superscript"/>
              </w:rPr>
              <w:t>1</w:t>
            </w:r>
            <w:r w:rsidRPr="00062A13">
              <w:rPr>
                <w:rFonts w:ascii="Times New Roman" w:eastAsia="Calibri" w:hAnsi="Times New Roman" w:cs="Times New Roman"/>
                <w:spacing w:val="-1"/>
                <w:sz w:val="18"/>
                <w:szCs w:val="18"/>
              </w:rPr>
              <w:t>)</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Предприятия и их филиалы, производящие и распределяющие электроэнергию</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До 1 числа месяца, следующего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34.</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6060055</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vertAlign w:val="superscript"/>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распределении</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сетевого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газа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1-П-газ</w:t>
            </w:r>
            <w:r w:rsidRPr="00062A13">
              <w:rPr>
                <w:rFonts w:ascii="Times New Roman" w:eastAsia="Times New Roman" w:hAnsi="Times New Roman" w:cs="Times New Roman"/>
                <w:spacing w:val="26"/>
                <w:sz w:val="18"/>
                <w:szCs w:val="18"/>
              </w:rPr>
              <w:t xml:space="preserve"> </w:t>
            </w:r>
            <w:r w:rsidRPr="00062A13">
              <w:rPr>
                <w:rFonts w:ascii="Times New Roman" w:eastAsia="Times New Roman" w:hAnsi="Times New Roman" w:cs="Times New Roman"/>
                <w:sz w:val="18"/>
                <w:szCs w:val="18"/>
              </w:rPr>
              <w:t>срочная</w:t>
            </w:r>
            <w:r w:rsidRPr="00062A13">
              <w:rPr>
                <w:rFonts w:ascii="Times New Roman" w:eastAsia="Times New Roman" w:hAnsi="Times New Roman" w:cs="Times New Roman"/>
                <w:sz w:val="18"/>
                <w:szCs w:val="18"/>
                <w:vertAlign w:val="superscript"/>
              </w:rPr>
              <w:t>1</w:t>
            </w:r>
            <w:r w:rsidRPr="00062A13">
              <w:rPr>
                <w:rFonts w:ascii="Times New Roman" w:eastAsia="Times New Roman" w:hAnsi="Times New Roman" w:cs="Times New Roman"/>
                <w:sz w:val="18"/>
                <w:szCs w:val="18"/>
              </w:rPr>
              <w:t>)</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Предприятия, ос</w:t>
            </w:r>
            <w:r w:rsidR="00EF05A8" w:rsidRPr="00062A13">
              <w:rPr>
                <w:rFonts w:ascii="Times New Roman" w:eastAsia="Calibri" w:hAnsi="Times New Roman" w:cs="Times New Roman"/>
                <w:sz w:val="18"/>
                <w:szCs w:val="18"/>
                <w:lang w:eastAsia="ru-RU"/>
              </w:rPr>
              <w:t xml:space="preserve">уществляющие транспортировку и </w:t>
            </w:r>
            <w:r w:rsidRPr="00062A13">
              <w:rPr>
                <w:rFonts w:ascii="Times New Roman" w:eastAsia="Calibri" w:hAnsi="Times New Roman" w:cs="Times New Roman"/>
                <w:sz w:val="18"/>
                <w:szCs w:val="18"/>
                <w:lang w:eastAsia="ru-RU"/>
              </w:rPr>
              <w:t>распределение газообразного топлива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До 1 числа месяца, следующего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35.</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6064165</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производстве продукции</w:t>
            </w:r>
            <w:r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1"/>
                <w:sz w:val="18"/>
                <w:szCs w:val="18"/>
              </w:rPr>
              <w:t>индивидуальными</w:t>
            </w:r>
            <w:r w:rsidRPr="00062A13">
              <w:rPr>
                <w:rFonts w:ascii="Times New Roman" w:eastAsia="Calibri" w:hAnsi="Times New Roman" w:cs="Times New Roman"/>
                <w:spacing w:val="22"/>
                <w:sz w:val="18"/>
                <w:szCs w:val="18"/>
              </w:rPr>
              <w:t xml:space="preserve"> </w:t>
            </w:r>
            <w:r w:rsidR="00EF05A8" w:rsidRPr="00062A13">
              <w:rPr>
                <w:rFonts w:ascii="Times New Roman" w:eastAsia="Calibri" w:hAnsi="Times New Roman" w:cs="Times New Roman"/>
                <w:spacing w:val="-1"/>
                <w:sz w:val="18"/>
                <w:szCs w:val="18"/>
              </w:rPr>
              <w:t xml:space="preserve">предпринимателями </w:t>
            </w:r>
            <w:r w:rsidR="00A62E75" w:rsidRPr="00062A13">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 xml:space="preserve">1-П </w:t>
            </w:r>
            <w:r w:rsidRPr="00062A13">
              <w:rPr>
                <w:rFonts w:ascii="Times New Roman" w:eastAsia="Calibri" w:hAnsi="Times New Roman" w:cs="Times New Roman"/>
                <w:spacing w:val="-1"/>
                <w:sz w:val="18"/>
                <w:szCs w:val="18"/>
              </w:rPr>
              <w:t>срочная</w:t>
            </w:r>
            <w:r w:rsidRPr="00062A13">
              <w:rPr>
                <w:rFonts w:ascii="Times New Roman" w:eastAsia="Calibri" w:hAnsi="Times New Roman" w:cs="Times New Roman"/>
                <w:spacing w:val="24"/>
                <w:sz w:val="18"/>
                <w:szCs w:val="18"/>
              </w:rPr>
              <w:t xml:space="preserve"> (</w:t>
            </w:r>
            <w:r w:rsidRPr="00062A13">
              <w:rPr>
                <w:rFonts w:ascii="Times New Roman" w:eastAsia="Calibri" w:hAnsi="Times New Roman" w:cs="Times New Roman"/>
                <w:spacing w:val="-1"/>
                <w:sz w:val="18"/>
                <w:szCs w:val="18"/>
              </w:rPr>
              <w:t>ИП)</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Физические л</w:t>
            </w:r>
            <w:r w:rsidR="00EF05A8" w:rsidRPr="00062A13">
              <w:rPr>
                <w:rFonts w:ascii="Times New Roman" w:eastAsia="Calibri" w:hAnsi="Times New Roman" w:cs="Times New Roman"/>
                <w:sz w:val="18"/>
                <w:szCs w:val="18"/>
                <w:lang w:eastAsia="ru-RU"/>
              </w:rPr>
              <w:t xml:space="preserve">ица, производящие промышленную </w:t>
            </w:r>
            <w:r w:rsidRPr="00062A13">
              <w:rPr>
                <w:rFonts w:ascii="Times New Roman" w:eastAsia="Calibri" w:hAnsi="Times New Roman" w:cs="Times New Roman"/>
                <w:sz w:val="18"/>
                <w:szCs w:val="18"/>
                <w:lang w:eastAsia="ru-RU"/>
              </w:rPr>
              <w:t>продукцию</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8B5EA9">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До 23 числа</w:t>
            </w:r>
            <w:r w:rsidR="00EF05A8" w:rsidRPr="00062A13">
              <w:rPr>
                <w:rFonts w:ascii="Times New Roman" w:eastAsia="Calibri" w:hAnsi="Times New Roman" w:cs="Times New Roman"/>
                <w:sz w:val="18"/>
                <w:szCs w:val="18"/>
              </w:rPr>
              <w:t xml:space="preserve"> месяца, следующего за отчетным </w:t>
            </w:r>
            <w:r w:rsidRPr="00062A13">
              <w:rPr>
                <w:rFonts w:ascii="Times New Roman" w:eastAsia="Calibri" w:hAnsi="Times New Roman" w:cs="Times New Roman"/>
                <w:sz w:val="18"/>
                <w:szCs w:val="18"/>
              </w:rPr>
              <w:t>периодом</w:t>
            </w:r>
          </w:p>
        </w:tc>
      </w:tr>
      <w:tr w:rsidR="00181FEB"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181FEB"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36.</w:t>
            </w:r>
          </w:p>
        </w:tc>
        <w:tc>
          <w:tcPr>
            <w:tcW w:w="410" w:type="pct"/>
            <w:tcBorders>
              <w:top w:val="single" w:sz="4" w:space="0" w:color="auto"/>
              <w:left w:val="single" w:sz="4" w:space="0" w:color="auto"/>
              <w:bottom w:val="single" w:sz="4" w:space="0" w:color="auto"/>
              <w:right w:val="single" w:sz="4" w:space="0" w:color="auto"/>
            </w:tcBorders>
          </w:tcPr>
          <w:p w:rsidR="00181FEB" w:rsidRPr="00062A13" w:rsidRDefault="00181FEB"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6064165</w:t>
            </w:r>
          </w:p>
        </w:tc>
        <w:tc>
          <w:tcPr>
            <w:tcW w:w="1479" w:type="pct"/>
            <w:tcBorders>
              <w:top w:val="single" w:sz="4" w:space="0" w:color="auto"/>
              <w:left w:val="single" w:sz="4" w:space="0" w:color="auto"/>
              <w:bottom w:val="single" w:sz="4" w:space="0" w:color="auto"/>
              <w:right w:val="single" w:sz="4" w:space="0" w:color="auto"/>
            </w:tcBorders>
          </w:tcPr>
          <w:p w:rsidR="00181FEB" w:rsidRPr="00062A13" w:rsidRDefault="00181FEB"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Отчет о производстве продукции индивидуальными предпринимателями </w:t>
            </w:r>
            <w:r w:rsidR="00A62E75" w:rsidRPr="00062A13">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 1-П срочная (ИП))</w:t>
            </w:r>
          </w:p>
        </w:tc>
        <w:tc>
          <w:tcPr>
            <w:tcW w:w="1249" w:type="pct"/>
            <w:tcBorders>
              <w:top w:val="single" w:sz="4" w:space="0" w:color="auto"/>
              <w:left w:val="single" w:sz="4" w:space="0" w:color="auto"/>
              <w:bottom w:val="single" w:sz="4" w:space="0" w:color="auto"/>
              <w:right w:val="single" w:sz="4" w:space="0" w:color="auto"/>
            </w:tcBorders>
          </w:tcPr>
          <w:p w:rsidR="00181FEB" w:rsidRPr="00062A13" w:rsidRDefault="00181FEB" w:rsidP="00BB4E47">
            <w:pPr>
              <w:tabs>
                <w:tab w:val="left" w:pos="7655"/>
              </w:tabs>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Физические лица, производящие промышленную продукцию</w:t>
            </w:r>
          </w:p>
        </w:tc>
        <w:tc>
          <w:tcPr>
            <w:tcW w:w="722" w:type="pct"/>
            <w:tcBorders>
              <w:top w:val="single" w:sz="4" w:space="0" w:color="auto"/>
              <w:left w:val="single" w:sz="4" w:space="0" w:color="auto"/>
              <w:bottom w:val="single" w:sz="4" w:space="0" w:color="auto"/>
              <w:right w:val="single" w:sz="4" w:space="0" w:color="auto"/>
            </w:tcBorders>
          </w:tcPr>
          <w:p w:rsidR="00181FEB" w:rsidRPr="00062A13" w:rsidRDefault="00573685" w:rsidP="00181FEB">
            <w:pPr>
              <w:pStyle w:val="TableParagraph"/>
              <w:jc w:val="center"/>
              <w:rPr>
                <w:rFonts w:ascii="Times New Roman" w:hAnsi="Times New Roman"/>
                <w:spacing w:val="-1"/>
                <w:sz w:val="18"/>
                <w:szCs w:val="18"/>
                <w:lang w:val="ru-RU"/>
              </w:rPr>
            </w:pPr>
            <w:r w:rsidRPr="00062A13">
              <w:rPr>
                <w:rFonts w:ascii="Times New Roman" w:eastAsia="Times New Roman" w:hAnsi="Times New Roman"/>
                <w:bCs/>
                <w:spacing w:val="-1"/>
                <w:sz w:val="18"/>
                <w:szCs w:val="18"/>
                <w:lang w:val="ru-RU" w:eastAsia="ru-RU"/>
              </w:rPr>
              <w:t>Ежегодно</w:t>
            </w:r>
            <w:r w:rsidR="00181FEB" w:rsidRPr="00062A13">
              <w:rPr>
                <w:rFonts w:ascii="Times New Roman" w:hAnsi="Times New Roman"/>
                <w:spacing w:val="-1"/>
                <w:sz w:val="18"/>
                <w:szCs w:val="18"/>
                <w:lang w:val="ru-RU"/>
              </w:rPr>
              <w:t>,</w:t>
            </w:r>
            <w:r w:rsidRPr="00062A13">
              <w:rPr>
                <w:rFonts w:ascii="Times New Roman" w:hAnsi="Times New Roman"/>
                <w:spacing w:val="-1"/>
                <w:sz w:val="18"/>
                <w:szCs w:val="18"/>
                <w:lang w:val="ru-RU"/>
              </w:rPr>
              <w:br/>
            </w:r>
            <w:r w:rsidR="00181FEB" w:rsidRPr="00062A13">
              <w:rPr>
                <w:rFonts w:ascii="Times New Roman" w:hAnsi="Times New Roman"/>
                <w:spacing w:val="-1"/>
                <w:sz w:val="18"/>
                <w:szCs w:val="18"/>
                <w:lang w:val="ru-RU"/>
              </w:rPr>
              <w:t xml:space="preserve"> </w:t>
            </w:r>
            <w:r w:rsidRPr="00062A13">
              <w:rPr>
                <w:rFonts w:ascii="Times New Roman" w:hAnsi="Times New Roman"/>
                <w:sz w:val="18"/>
                <w:szCs w:val="18"/>
                <w:lang w:val="ru-RU"/>
              </w:rPr>
              <w:t>ежемесячно</w:t>
            </w:r>
          </w:p>
          <w:p w:rsidR="00181FEB" w:rsidRPr="00062A13" w:rsidRDefault="00181FEB" w:rsidP="00BB4E47">
            <w:pPr>
              <w:widowControl w:val="0"/>
              <w:spacing w:after="0"/>
              <w:rPr>
                <w:rFonts w:ascii="Times New Roman" w:eastAsia="Calibri" w:hAnsi="Times New Roman" w:cs="Times New Roman"/>
                <w:spacing w:val="-1"/>
                <w:sz w:val="18"/>
                <w:szCs w:val="18"/>
              </w:rPr>
            </w:pPr>
          </w:p>
        </w:tc>
        <w:tc>
          <w:tcPr>
            <w:tcW w:w="901" w:type="pct"/>
            <w:tcBorders>
              <w:top w:val="single" w:sz="4" w:space="0" w:color="auto"/>
              <w:left w:val="single" w:sz="4" w:space="0" w:color="auto"/>
              <w:bottom w:val="single" w:sz="4" w:space="0" w:color="auto"/>
              <w:right w:val="single" w:sz="4" w:space="0" w:color="auto"/>
            </w:tcBorders>
          </w:tcPr>
          <w:p w:rsidR="00181FEB" w:rsidRPr="00062A13" w:rsidRDefault="00573685" w:rsidP="008776C0">
            <w:pPr>
              <w:pStyle w:val="TableParagraph"/>
              <w:jc w:val="center"/>
              <w:rPr>
                <w:rFonts w:ascii="Times New Roman" w:hAnsi="Times New Roman"/>
                <w:spacing w:val="-1"/>
                <w:sz w:val="18"/>
                <w:szCs w:val="18"/>
                <w:lang w:val="ru-RU"/>
              </w:rPr>
            </w:pPr>
            <w:r w:rsidRPr="00062A13">
              <w:rPr>
                <w:rFonts w:ascii="Times New Roman" w:hAnsi="Times New Roman"/>
                <w:spacing w:val="-1"/>
                <w:sz w:val="18"/>
                <w:szCs w:val="18"/>
                <w:lang w:val="ru-RU"/>
              </w:rPr>
              <w:t>До 23 числа месяца, следующего за отчетным периодом</w:t>
            </w:r>
            <w:r w:rsidR="00181FEB" w:rsidRPr="00062A13">
              <w:rPr>
                <w:rFonts w:ascii="Times New Roman" w:hAnsi="Times New Roman"/>
                <w:spacing w:val="-1"/>
                <w:sz w:val="18"/>
                <w:szCs w:val="18"/>
                <w:lang w:val="ru-RU"/>
              </w:rPr>
              <w:t>,</w:t>
            </w:r>
            <w:r w:rsidRPr="00062A13">
              <w:rPr>
                <w:rFonts w:ascii="Times New Roman" w:hAnsi="Times New Roman"/>
                <w:spacing w:val="-1"/>
                <w:sz w:val="18"/>
                <w:szCs w:val="18"/>
                <w:lang w:val="ru-RU"/>
              </w:rPr>
              <w:t xml:space="preserve"> </w:t>
            </w:r>
            <w:r w:rsidR="008776C0" w:rsidRPr="00062A13">
              <w:rPr>
                <w:rFonts w:ascii="Times New Roman" w:hAnsi="Times New Roman"/>
                <w:spacing w:val="-1"/>
                <w:sz w:val="18"/>
                <w:szCs w:val="18"/>
                <w:lang w:val="ru-RU"/>
              </w:rPr>
              <w:t xml:space="preserve">23 числа не позднее </w:t>
            </w:r>
            <w:r w:rsidR="00181FEB" w:rsidRPr="00062A13">
              <w:rPr>
                <w:rFonts w:ascii="Times New Roman" w:hAnsi="Times New Roman"/>
                <w:spacing w:val="-1"/>
                <w:sz w:val="18"/>
                <w:szCs w:val="18"/>
                <w:lang w:val="ru-RU"/>
              </w:rPr>
              <w:t>1 января</w:t>
            </w:r>
          </w:p>
        </w:tc>
      </w:tr>
      <w:tr w:rsidR="00BB4E47" w:rsidRPr="00062A13" w:rsidTr="00DF45EF">
        <w:trPr>
          <w:cantSplit/>
          <w:trHeight w:val="298"/>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37.</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6060138</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промышленного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предприятия</w:t>
            </w:r>
            <w:r w:rsidRPr="00062A13">
              <w:rPr>
                <w:rFonts w:ascii="Times New Roman" w:eastAsia="Calibri" w:hAnsi="Times New Roman" w:cs="Times New Roman"/>
                <w:spacing w:val="32"/>
                <w:sz w:val="18"/>
                <w:szCs w:val="18"/>
              </w:rPr>
              <w:t xml:space="preserve"> </w:t>
            </w:r>
            <w:r w:rsidRPr="00062A13">
              <w:rPr>
                <w:rFonts w:ascii="Times New Roman" w:eastAsia="Calibri" w:hAnsi="Times New Roman" w:cs="Times New Roman"/>
                <w:spacing w:val="-1"/>
                <w:sz w:val="18"/>
                <w:szCs w:val="18"/>
              </w:rPr>
              <w:t>по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использованию</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сырья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1-сырье)</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Предприятия, перерабатывающие сельскохозяйственную продукцию</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Ежеквартально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8776C0">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До 15 числа месяца, следующего</w:t>
            </w:r>
            <w:r w:rsidR="00B34941"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z w:val="18"/>
                <w:szCs w:val="18"/>
              </w:rPr>
              <w:t>за отчетным периодом</w:t>
            </w:r>
          </w:p>
        </w:tc>
      </w:tr>
      <w:tr w:rsidR="00BB4E47" w:rsidRPr="00062A13" w:rsidTr="00DF45EF">
        <w:trPr>
          <w:cantSplit/>
          <w:trHeight w:val="377"/>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38.</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6060078</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00EF05A8" w:rsidRPr="00062A13">
              <w:rPr>
                <w:rFonts w:ascii="Times New Roman" w:eastAsia="Calibri" w:hAnsi="Times New Roman" w:cs="Times New Roman"/>
                <w:spacing w:val="-1"/>
                <w:sz w:val="18"/>
                <w:szCs w:val="18"/>
              </w:rPr>
              <w:t xml:space="preserve">переработке табака </w:t>
            </w:r>
            <w:r w:rsidR="00DF45EF">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1-сырье</w:t>
            </w:r>
            <w:r w:rsidRPr="00062A13">
              <w:rPr>
                <w:rFonts w:ascii="Times New Roman" w:eastAsia="Times New Roman" w:hAnsi="Times New Roman" w:cs="Times New Roman"/>
                <w:spacing w:val="26"/>
                <w:sz w:val="18"/>
                <w:szCs w:val="18"/>
              </w:rPr>
              <w:t xml:space="preserve"> </w:t>
            </w:r>
            <w:r w:rsidRPr="00062A13">
              <w:rPr>
                <w:rFonts w:ascii="Times New Roman" w:eastAsia="Times New Roman" w:hAnsi="Times New Roman" w:cs="Times New Roman"/>
                <w:spacing w:val="-1"/>
                <w:sz w:val="18"/>
                <w:szCs w:val="18"/>
              </w:rPr>
              <w:t>(табак)</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 xml:space="preserve">Предприятия по </w:t>
            </w:r>
            <w:r w:rsidR="009C6AF9" w:rsidRPr="00062A13">
              <w:rPr>
                <w:rFonts w:ascii="Times New Roman" w:eastAsia="Calibri" w:hAnsi="Times New Roman" w:cs="Times New Roman"/>
                <w:sz w:val="18"/>
                <w:szCs w:val="18"/>
                <w:lang w:eastAsia="ru-RU"/>
              </w:rPr>
              <w:t xml:space="preserve">производству табачных </w:t>
            </w:r>
            <w:r w:rsidR="00BB4E47" w:rsidRPr="00062A13">
              <w:rPr>
                <w:rFonts w:ascii="Times New Roman" w:eastAsia="Calibri" w:hAnsi="Times New Roman" w:cs="Times New Roman"/>
                <w:sz w:val="18"/>
                <w:szCs w:val="18"/>
                <w:lang w:eastAsia="ru-RU"/>
              </w:rPr>
              <w:t>изделий</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r w:rsidRPr="00062A13">
              <w:rPr>
                <w:rFonts w:ascii="Times New Roman" w:eastAsia="Calibri" w:hAnsi="Times New Roman" w:cs="Times New Roman"/>
                <w:spacing w:val="-1"/>
                <w:sz w:val="18"/>
                <w:szCs w:val="18"/>
              </w:rPr>
              <w:t xml:space="preserve">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34941">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До 5 числа месяца, следующего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39.</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6060084</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переработке сахарной</w:t>
            </w:r>
            <w:r w:rsidRPr="00062A13">
              <w:rPr>
                <w:rFonts w:ascii="Times New Roman" w:eastAsia="Calibri" w:hAnsi="Times New Roman" w:cs="Times New Roman"/>
                <w:spacing w:val="23"/>
                <w:sz w:val="18"/>
                <w:szCs w:val="18"/>
              </w:rPr>
              <w:t xml:space="preserve"> </w:t>
            </w:r>
            <w:r w:rsidRPr="00062A13">
              <w:rPr>
                <w:rFonts w:ascii="Times New Roman" w:eastAsia="Calibri" w:hAnsi="Times New Roman" w:cs="Times New Roman"/>
                <w:spacing w:val="-1"/>
                <w:sz w:val="18"/>
                <w:szCs w:val="18"/>
              </w:rPr>
              <w:t>свеклы (</w:t>
            </w:r>
            <w:r w:rsidRPr="00062A13">
              <w:rPr>
                <w:rFonts w:ascii="Times New Roman" w:eastAsia="Times New Roman" w:hAnsi="Times New Roman" w:cs="Times New Roman"/>
                <w:sz w:val="18"/>
                <w:szCs w:val="18"/>
              </w:rPr>
              <w:t>№</w:t>
            </w:r>
            <w:r w:rsidR="00573685"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pacing w:val="-1"/>
                <w:sz w:val="18"/>
                <w:szCs w:val="18"/>
              </w:rPr>
              <w:t>1-сырье</w:t>
            </w:r>
            <w:r w:rsidRPr="00062A13">
              <w:rPr>
                <w:rFonts w:ascii="Times New Roman" w:eastAsia="Times New Roman" w:hAnsi="Times New Roman" w:cs="Times New Roman"/>
                <w:spacing w:val="26"/>
                <w:sz w:val="18"/>
                <w:szCs w:val="18"/>
              </w:rPr>
              <w:t xml:space="preserve"> (</w:t>
            </w:r>
            <w:r w:rsidRPr="00062A13">
              <w:rPr>
                <w:rFonts w:ascii="Times New Roman" w:eastAsia="Times New Roman" w:hAnsi="Times New Roman" w:cs="Times New Roman"/>
                <w:spacing w:val="-1"/>
                <w:sz w:val="18"/>
                <w:szCs w:val="18"/>
              </w:rPr>
              <w:t>свекла)</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 xml:space="preserve">Предприятия по </w:t>
            </w:r>
            <w:r w:rsidR="00BB4E47" w:rsidRPr="00062A13">
              <w:rPr>
                <w:rFonts w:ascii="Times New Roman" w:eastAsia="Calibri" w:hAnsi="Times New Roman" w:cs="Times New Roman"/>
                <w:sz w:val="18"/>
                <w:szCs w:val="18"/>
                <w:lang w:eastAsia="ru-RU"/>
              </w:rPr>
              <w:t>производству сахара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r w:rsidRPr="00062A13">
              <w:rPr>
                <w:rFonts w:ascii="Times New Roman" w:eastAsia="Calibri" w:hAnsi="Times New Roman" w:cs="Times New Roman"/>
                <w:spacing w:val="-1"/>
                <w:sz w:val="18"/>
                <w:szCs w:val="18"/>
              </w:rPr>
              <w:t xml:space="preserve">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До 5 числа месяца, следующего за отчетным периодом</w:t>
            </w:r>
          </w:p>
        </w:tc>
      </w:tr>
      <w:tr w:rsidR="00BB4E47" w:rsidRPr="00062A13" w:rsidTr="00DF45EF">
        <w:trPr>
          <w:cantSplit/>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40.</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6060090</w:t>
            </w:r>
          </w:p>
        </w:tc>
        <w:tc>
          <w:tcPr>
            <w:tcW w:w="1479" w:type="pct"/>
            <w:tcBorders>
              <w:top w:val="single" w:sz="4" w:space="0" w:color="auto"/>
              <w:left w:val="single" w:sz="4" w:space="0" w:color="auto"/>
              <w:bottom w:val="single" w:sz="4" w:space="0" w:color="auto"/>
              <w:right w:val="single" w:sz="4" w:space="0" w:color="auto"/>
            </w:tcBorders>
          </w:tcPr>
          <w:p w:rsidR="009C6AF9"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 xml:space="preserve">переработке хлопка-сырца </w:t>
            </w:r>
          </w:p>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w:t>
            </w:r>
            <w:r w:rsidR="00573685"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pacing w:val="-1"/>
                <w:sz w:val="18"/>
                <w:szCs w:val="18"/>
              </w:rPr>
              <w:t>1-сырье</w:t>
            </w:r>
            <w:r w:rsidRPr="00062A13">
              <w:rPr>
                <w:rFonts w:ascii="Times New Roman" w:eastAsia="Times New Roman" w:hAnsi="Times New Roman" w:cs="Times New Roman"/>
                <w:spacing w:val="26"/>
                <w:sz w:val="18"/>
                <w:szCs w:val="18"/>
              </w:rPr>
              <w:t xml:space="preserve"> </w:t>
            </w:r>
            <w:r w:rsidRPr="00062A13">
              <w:rPr>
                <w:rFonts w:ascii="Times New Roman" w:eastAsia="Times New Roman" w:hAnsi="Times New Roman" w:cs="Times New Roman"/>
                <w:spacing w:val="-1"/>
                <w:sz w:val="18"/>
                <w:szCs w:val="18"/>
              </w:rPr>
              <w:t>(хлопок)</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 xml:space="preserve">Предприятия по </w:t>
            </w:r>
            <w:r w:rsidR="00BB4E47" w:rsidRPr="00062A13">
              <w:rPr>
                <w:rFonts w:ascii="Times New Roman" w:eastAsia="Calibri" w:hAnsi="Times New Roman" w:cs="Times New Roman"/>
                <w:sz w:val="18"/>
                <w:szCs w:val="18"/>
                <w:lang w:eastAsia="ru-RU"/>
              </w:rPr>
              <w:t xml:space="preserve">производству </w:t>
            </w:r>
            <w:r w:rsidR="00BB4E47" w:rsidRPr="00062A13">
              <w:rPr>
                <w:rFonts w:ascii="Times New Roman" w:eastAsia="Calibri" w:hAnsi="Times New Roman" w:cs="Times New Roman"/>
                <w:sz w:val="18"/>
                <w:szCs w:val="18"/>
                <w:lang w:eastAsia="ru-RU"/>
              </w:rPr>
              <w:br/>
              <w:t>хлопка-волокна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z w:val="18"/>
                <w:szCs w:val="18"/>
                <w:lang w:eastAsia="ru-RU"/>
              </w:rPr>
              <w:t>Ежемесячно</w:t>
            </w:r>
            <w:r w:rsidRPr="00062A13">
              <w:rPr>
                <w:rFonts w:ascii="Times New Roman" w:eastAsia="Calibri" w:hAnsi="Times New Roman" w:cs="Times New Roman"/>
                <w:sz w:val="18"/>
                <w:szCs w:val="18"/>
              </w:rPr>
              <w:t xml:space="preserve">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До 5 числа месяца, следующего за отчетным периодом</w:t>
            </w:r>
          </w:p>
        </w:tc>
      </w:tr>
      <w:tr w:rsidR="00BB4E47" w:rsidRPr="00062A13" w:rsidTr="00DF45EF">
        <w:trPr>
          <w:cantSplit/>
          <w:trHeight w:val="1359"/>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41.</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6062054</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 технико-экономических показателях работы</w:t>
            </w:r>
            <w:r w:rsidRPr="00062A13">
              <w:rPr>
                <w:rFonts w:ascii="Times New Roman" w:eastAsia="Times New Roman" w:hAnsi="Times New Roman" w:cs="Times New Roman"/>
                <w:sz w:val="18"/>
                <w:szCs w:val="18"/>
                <w:lang w:eastAsia="ru-RU"/>
              </w:rPr>
              <w:t xml:space="preserve"> </w:t>
            </w:r>
            <w:r w:rsidRPr="00062A13">
              <w:rPr>
                <w:rFonts w:ascii="Times New Roman" w:eastAsia="Calibri" w:hAnsi="Times New Roman" w:cs="Times New Roman"/>
                <w:spacing w:val="-1"/>
                <w:sz w:val="18"/>
                <w:szCs w:val="18"/>
              </w:rPr>
              <w:t xml:space="preserve">теплоэлектростанции, гидроэлектростанции </w:t>
            </w:r>
            <w:r w:rsidRPr="00062A13">
              <w:rPr>
                <w:rFonts w:ascii="Times New Roman" w:eastAsia="Calibri" w:hAnsi="Times New Roman" w:cs="Times New Roman"/>
                <w:sz w:val="18"/>
                <w:szCs w:val="18"/>
              </w:rPr>
              <w:t>и котельной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6-ТП)</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Предприятия и их филиалы с основным и неосновным видами деятельности</w:t>
            </w:r>
          </w:p>
          <w:p w:rsidR="00BB4E47" w:rsidRPr="00062A13" w:rsidRDefault="00BB4E47"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 xml:space="preserve"> «Производство (выработка)</w:t>
            </w:r>
          </w:p>
          <w:p w:rsidR="00BB4E47" w:rsidRPr="00062A13" w:rsidRDefault="00BB4E47" w:rsidP="00BB4E47">
            <w:pPr>
              <w:tabs>
                <w:tab w:val="left" w:pos="7655"/>
              </w:tabs>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электроэнергии, ее передача и распределение», «О</w:t>
            </w:r>
            <w:r w:rsidR="00EF05A8" w:rsidRPr="00062A13">
              <w:rPr>
                <w:rFonts w:ascii="Times New Roman" w:eastAsia="Calibri" w:hAnsi="Times New Roman" w:cs="Times New Roman"/>
                <w:sz w:val="18"/>
                <w:szCs w:val="18"/>
                <w:lang w:eastAsia="ru-RU"/>
              </w:rPr>
              <w:t xml:space="preserve">беспечение (снабжение) паром и </w:t>
            </w:r>
            <w:r w:rsidR="009C6AF9" w:rsidRPr="00062A13">
              <w:rPr>
                <w:rFonts w:ascii="Times New Roman" w:eastAsia="Calibri" w:hAnsi="Times New Roman" w:cs="Times New Roman"/>
                <w:sz w:val="18"/>
                <w:szCs w:val="18"/>
                <w:lang w:eastAsia="ru-RU"/>
              </w:rPr>
              <w:t xml:space="preserve">кондиционированным </w:t>
            </w:r>
            <w:r w:rsidRPr="00062A13">
              <w:rPr>
                <w:rFonts w:ascii="Times New Roman" w:eastAsia="Calibri" w:hAnsi="Times New Roman" w:cs="Times New Roman"/>
                <w:sz w:val="18"/>
                <w:szCs w:val="18"/>
                <w:lang w:eastAsia="ru-RU"/>
              </w:rPr>
              <w:t>воздухом»</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1 марта</w:t>
            </w:r>
          </w:p>
        </w:tc>
      </w:tr>
      <w:tr w:rsidR="00BB4E47" w:rsidRPr="00062A13" w:rsidTr="00DF45EF">
        <w:trPr>
          <w:cantSplit/>
          <w:trHeight w:val="1324"/>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42.</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6062077</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производстве,</w:t>
            </w:r>
            <w:r w:rsidRPr="00062A13">
              <w:rPr>
                <w:rFonts w:ascii="Times New Roman" w:eastAsia="Calibri" w:hAnsi="Times New Roman" w:cs="Times New Roman"/>
                <w:spacing w:val="21"/>
                <w:sz w:val="18"/>
                <w:szCs w:val="18"/>
              </w:rPr>
              <w:t xml:space="preserve"> </w:t>
            </w:r>
            <w:r w:rsidRPr="00062A13">
              <w:rPr>
                <w:rFonts w:ascii="Times New Roman" w:eastAsia="Calibri" w:hAnsi="Times New Roman" w:cs="Times New Roman"/>
                <w:spacing w:val="-1"/>
                <w:sz w:val="18"/>
                <w:szCs w:val="18"/>
              </w:rPr>
              <w:t>распределении</w:t>
            </w:r>
            <w:r w:rsidRPr="00062A13">
              <w:rPr>
                <w:rFonts w:ascii="Times New Roman" w:eastAsia="Calibri" w:hAnsi="Times New Roman" w:cs="Times New Roman"/>
                <w:sz w:val="18"/>
                <w:szCs w:val="18"/>
              </w:rPr>
              <w:t xml:space="preserve"> и</w:t>
            </w:r>
            <w:r w:rsidRPr="00062A13">
              <w:rPr>
                <w:rFonts w:ascii="Times New Roman" w:eastAsia="Times New Roman" w:hAnsi="Times New Roman" w:cs="Times New Roman"/>
                <w:sz w:val="18"/>
                <w:szCs w:val="18"/>
              </w:rPr>
              <w:t xml:space="preserve"> </w:t>
            </w:r>
            <w:r w:rsidRPr="00062A13">
              <w:rPr>
                <w:rFonts w:ascii="Times New Roman" w:eastAsia="Calibri" w:hAnsi="Times New Roman" w:cs="Times New Roman"/>
                <w:spacing w:val="-1"/>
                <w:sz w:val="18"/>
                <w:szCs w:val="18"/>
              </w:rPr>
              <w:t>потреблении</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электрической</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энергии,</w:t>
            </w:r>
            <w:r w:rsidRPr="00062A13">
              <w:rPr>
                <w:rFonts w:ascii="Times New Roman" w:eastAsia="Calibri" w:hAnsi="Times New Roman" w:cs="Times New Roman"/>
                <w:spacing w:val="34"/>
                <w:sz w:val="18"/>
                <w:szCs w:val="18"/>
              </w:rPr>
              <w:t xml:space="preserve"> </w:t>
            </w:r>
            <w:r w:rsidRPr="00062A13">
              <w:rPr>
                <w:rFonts w:ascii="Times New Roman" w:eastAsia="Calibri" w:hAnsi="Times New Roman" w:cs="Times New Roman"/>
                <w:spacing w:val="-1"/>
                <w:sz w:val="18"/>
                <w:szCs w:val="18"/>
              </w:rPr>
              <w:t>составе энергетического</w:t>
            </w:r>
            <w:r w:rsidRPr="00062A13">
              <w:rPr>
                <w:rFonts w:ascii="Times New Roman" w:eastAsia="Calibri" w:hAnsi="Times New Roman" w:cs="Times New Roman"/>
                <w:spacing w:val="25"/>
                <w:sz w:val="18"/>
                <w:szCs w:val="18"/>
              </w:rPr>
              <w:t xml:space="preserve"> </w:t>
            </w:r>
            <w:r w:rsidR="00EF05A8" w:rsidRPr="00062A13">
              <w:rPr>
                <w:rFonts w:ascii="Times New Roman" w:eastAsia="Calibri" w:hAnsi="Times New Roman" w:cs="Times New Roman"/>
                <w:spacing w:val="-1"/>
                <w:sz w:val="18"/>
                <w:szCs w:val="18"/>
              </w:rPr>
              <w:t xml:space="preserve">оборудования </w:t>
            </w:r>
            <w:r w:rsidR="00DF45EF">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24-</w:t>
            </w:r>
            <w:r w:rsidRPr="00062A13">
              <w:rPr>
                <w:rFonts w:ascii="Times New Roman" w:eastAsia="Calibri" w:hAnsi="Times New Roman" w:cs="Times New Roman"/>
                <w:spacing w:val="-1"/>
                <w:sz w:val="18"/>
                <w:szCs w:val="18"/>
              </w:rPr>
              <w:t>энергетика)</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1. Акционерные общества, предприятия и их филиалы с основным и неосновным </w:t>
            </w:r>
          </w:p>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видами деятельности «Производство и распределение электроэнергии».</w:t>
            </w:r>
          </w:p>
          <w:p w:rsidR="00BB4E47" w:rsidRPr="00062A13" w:rsidRDefault="00BB4E47" w:rsidP="00BB4E47">
            <w:pPr>
              <w:tabs>
                <w:tab w:val="left" w:pos="7655"/>
              </w:tabs>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2. Предприятия и их</w:t>
            </w:r>
            <w:r w:rsidR="00EF05A8" w:rsidRPr="00062A13">
              <w:rPr>
                <w:rFonts w:ascii="Times New Roman" w:eastAsia="Calibri" w:hAnsi="Times New Roman" w:cs="Times New Roman"/>
                <w:sz w:val="18"/>
                <w:szCs w:val="18"/>
                <w:lang w:eastAsia="ru-RU"/>
              </w:rPr>
              <w:t xml:space="preserve"> филиалы с основным видом </w:t>
            </w:r>
            <w:r w:rsidRPr="00062A13">
              <w:rPr>
                <w:rFonts w:ascii="Times New Roman" w:eastAsia="Calibri" w:hAnsi="Times New Roman" w:cs="Times New Roman"/>
                <w:sz w:val="18"/>
                <w:szCs w:val="18"/>
                <w:lang w:eastAsia="ru-RU"/>
              </w:rPr>
              <w:t xml:space="preserve">деятельности </w:t>
            </w:r>
            <w:r w:rsidR="00EF05A8" w:rsidRPr="00062A13">
              <w:rPr>
                <w:rFonts w:ascii="Times New Roman" w:eastAsia="Calibri" w:hAnsi="Times New Roman" w:cs="Times New Roman"/>
                <w:sz w:val="18"/>
                <w:szCs w:val="18"/>
                <w:lang w:eastAsia="ru-RU"/>
              </w:rPr>
              <w:t xml:space="preserve">«Промышленность», потребляющие </w:t>
            </w:r>
            <w:r w:rsidRPr="00062A13">
              <w:rPr>
                <w:rFonts w:ascii="Times New Roman" w:eastAsia="Calibri" w:hAnsi="Times New Roman" w:cs="Times New Roman"/>
                <w:sz w:val="18"/>
                <w:szCs w:val="18"/>
                <w:lang w:eastAsia="ru-RU"/>
              </w:rPr>
              <w:t>электроэнергию</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1</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марта</w:t>
            </w:r>
          </w:p>
        </w:tc>
      </w:tr>
      <w:tr w:rsidR="00BB4E47" w:rsidRPr="00062A13" w:rsidTr="00DF45EF">
        <w:trPr>
          <w:cantSplit/>
          <w:trHeight w:val="579"/>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43.</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6064171</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overflowPunct w:val="0"/>
              <w:autoSpaceDE w:val="0"/>
              <w:autoSpaceDN w:val="0"/>
              <w:adjustRightInd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Сводный</w:t>
            </w:r>
            <w:r w:rsidRPr="00062A13">
              <w:rPr>
                <w:rFonts w:ascii="Times New Roman" w:eastAsia="Calibri" w:hAnsi="Times New Roman" w:cs="Times New Roman"/>
                <w:sz w:val="18"/>
                <w:szCs w:val="18"/>
              </w:rPr>
              <w:t xml:space="preserve"> 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производстве</w:t>
            </w:r>
            <w:r w:rsidRPr="00062A13">
              <w:rPr>
                <w:rFonts w:ascii="Times New Roman" w:eastAsia="Calibri" w:hAnsi="Times New Roman" w:cs="Times New Roman"/>
                <w:spacing w:val="28"/>
                <w:sz w:val="18"/>
                <w:szCs w:val="18"/>
              </w:rPr>
              <w:t xml:space="preserve"> </w:t>
            </w:r>
            <w:r w:rsidRPr="00062A13">
              <w:rPr>
                <w:rFonts w:ascii="Times New Roman" w:eastAsia="Calibri" w:hAnsi="Times New Roman" w:cs="Times New Roman"/>
                <w:spacing w:val="-1"/>
                <w:sz w:val="18"/>
                <w:szCs w:val="18"/>
              </w:rPr>
              <w:t>продукции</w:t>
            </w:r>
            <w:r w:rsidR="00EF05A8" w:rsidRPr="00062A13">
              <w:rPr>
                <w:rFonts w:ascii="Times New Roman" w:eastAsia="Calibri" w:hAnsi="Times New Roman" w:cs="Times New Roman"/>
                <w:sz w:val="18"/>
                <w:szCs w:val="18"/>
              </w:rPr>
              <w:t xml:space="preserve"> </w:t>
            </w:r>
            <w:r w:rsidR="00EF05A8" w:rsidRPr="00062A13">
              <w:rPr>
                <w:rFonts w:ascii="Times New Roman" w:eastAsia="Calibri" w:hAnsi="Times New Roman" w:cs="Times New Roman"/>
                <w:spacing w:val="-1"/>
                <w:sz w:val="18"/>
                <w:szCs w:val="18"/>
              </w:rPr>
              <w:t xml:space="preserve">индивидуальными предпринимателями </w:t>
            </w:r>
            <w:r w:rsidRPr="00062A13">
              <w:rPr>
                <w:rFonts w:ascii="Times New Roman" w:eastAsia="Times New Roman" w:hAnsi="Times New Roman" w:cs="Times New Roman"/>
                <w:sz w:val="18"/>
                <w:szCs w:val="18"/>
              </w:rPr>
              <w:t xml:space="preserve">(№ 1-П </w:t>
            </w:r>
            <w:r w:rsidRPr="00062A13">
              <w:rPr>
                <w:rFonts w:ascii="Times New Roman" w:eastAsia="Calibri" w:hAnsi="Times New Roman" w:cs="Times New Roman"/>
                <w:spacing w:val="-1"/>
                <w:sz w:val="18"/>
                <w:szCs w:val="18"/>
              </w:rPr>
              <w:t>срочная</w:t>
            </w:r>
            <w:r w:rsidRPr="00062A13">
              <w:rPr>
                <w:rFonts w:ascii="Times New Roman" w:eastAsia="Calibri" w:hAnsi="Times New Roman" w:cs="Times New Roman"/>
                <w:spacing w:val="26"/>
                <w:sz w:val="18"/>
                <w:szCs w:val="18"/>
              </w:rPr>
              <w:t xml:space="preserve"> (</w:t>
            </w:r>
            <w:r w:rsidRPr="00062A13">
              <w:rPr>
                <w:rFonts w:ascii="Times New Roman" w:eastAsia="Calibri" w:hAnsi="Times New Roman" w:cs="Times New Roman"/>
                <w:spacing w:val="-1"/>
                <w:sz w:val="18"/>
                <w:szCs w:val="18"/>
              </w:rPr>
              <w:t>ИП-свод)</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z w:val="18"/>
                <w:szCs w:val="18"/>
                <w:lang w:eastAsia="ru-RU"/>
              </w:rPr>
              <w:t xml:space="preserve">Районные, </w:t>
            </w:r>
            <w:r w:rsidRPr="00062A13">
              <w:rPr>
                <w:rFonts w:ascii="Times New Roman" w:eastAsia="Calibri" w:hAnsi="Times New Roman" w:cs="Times New Roman"/>
                <w:sz w:val="18"/>
                <w:szCs w:val="18"/>
                <w:lang w:eastAsia="ru-RU"/>
              </w:rPr>
              <w:br/>
              <w:t xml:space="preserve">городские органы </w:t>
            </w:r>
            <w:r w:rsidR="00BB4E47" w:rsidRPr="00062A13">
              <w:rPr>
                <w:rFonts w:ascii="Times New Roman" w:eastAsia="Calibri" w:hAnsi="Times New Roman" w:cs="Times New Roman"/>
                <w:sz w:val="18"/>
                <w:szCs w:val="18"/>
                <w:lang w:eastAsia="ru-RU"/>
              </w:rPr>
              <w:t>статистики</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Times New Roman" w:hAnsi="Times New Roman" w:cs="Times New Roman"/>
                <w:sz w:val="18"/>
                <w:szCs w:val="18"/>
                <w:lang w:eastAsia="ru-RU"/>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 xml:space="preserve">До 25 числа </w:t>
            </w:r>
            <w:r w:rsidRPr="00062A13">
              <w:rPr>
                <w:rFonts w:ascii="Times New Roman" w:eastAsia="Calibri" w:hAnsi="Times New Roman" w:cs="Times New Roman"/>
                <w:sz w:val="18"/>
                <w:szCs w:val="18"/>
              </w:rPr>
              <w:t>месяца,</w:t>
            </w:r>
            <w:r w:rsidRPr="00062A13">
              <w:rPr>
                <w:rFonts w:ascii="Times New Roman" w:eastAsia="Calibri" w:hAnsi="Times New Roman" w:cs="Times New Roman"/>
                <w:sz w:val="18"/>
                <w:szCs w:val="18"/>
                <w:lang w:eastAsia="ru-RU"/>
              </w:rPr>
              <w:t xml:space="preserve">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Height w:val="801"/>
        </w:trPr>
        <w:tc>
          <w:tcPr>
            <w:tcW w:w="239" w:type="pct"/>
            <w:tcBorders>
              <w:top w:val="single" w:sz="4"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44.</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6052015</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EF05A8" w:rsidP="00BB4E47">
            <w:pPr>
              <w:widowControl w:val="0"/>
              <w:overflowPunct w:val="0"/>
              <w:autoSpaceDE w:val="0"/>
              <w:autoSpaceDN w:val="0"/>
              <w:adjustRightInd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Сведения об инновационной </w:t>
            </w:r>
            <w:r w:rsidR="008776C0" w:rsidRPr="00062A13">
              <w:rPr>
                <w:rFonts w:ascii="Times New Roman" w:eastAsia="Calibri" w:hAnsi="Times New Roman" w:cs="Times New Roman"/>
                <w:spacing w:val="-1"/>
                <w:sz w:val="18"/>
                <w:szCs w:val="18"/>
              </w:rPr>
              <w:t xml:space="preserve">деятельности предприятия </w:t>
            </w:r>
            <w:r w:rsidR="00BB4E47" w:rsidRPr="00062A13">
              <w:rPr>
                <w:rFonts w:ascii="Times New Roman" w:eastAsia="Calibri" w:hAnsi="Times New Roman" w:cs="Times New Roman"/>
                <w:spacing w:val="-1"/>
                <w:sz w:val="18"/>
                <w:szCs w:val="18"/>
              </w:rPr>
              <w:t>(организации)</w:t>
            </w:r>
            <w:r w:rsidR="00BB4E47" w:rsidRPr="00062A13">
              <w:rPr>
                <w:rFonts w:ascii="Times New Roman" w:eastAsia="Times New Roman" w:hAnsi="Times New Roman" w:cs="Times New Roman"/>
                <w:sz w:val="18"/>
                <w:szCs w:val="18"/>
                <w:lang w:eastAsia="ru-RU"/>
              </w:rPr>
              <w:t xml:space="preserve"> </w:t>
            </w:r>
            <w:r w:rsidR="00BB4E47" w:rsidRPr="00062A13">
              <w:rPr>
                <w:rFonts w:ascii="Times New Roman" w:eastAsia="Calibri" w:hAnsi="Times New Roman" w:cs="Times New Roman"/>
                <w:spacing w:val="-1"/>
                <w:sz w:val="18"/>
                <w:szCs w:val="18"/>
              </w:rPr>
              <w:t>(№ 4–инновация)</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 xml:space="preserve">Юридические лица, </w:t>
            </w:r>
            <w:r w:rsidRPr="00062A13">
              <w:rPr>
                <w:rFonts w:ascii="Times New Roman" w:eastAsia="Calibri" w:hAnsi="Times New Roman" w:cs="Times New Roman"/>
                <w:sz w:val="18"/>
                <w:szCs w:val="18"/>
                <w:lang w:eastAsia="ru-RU"/>
              </w:rPr>
              <w:br/>
              <w:t>их обособленные подразделения (кроме субъектов малого предпринимательства) по перечню, установленному Нацстаткомом</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Calibri" w:hAnsi="Times New Roman" w:cs="Times New Roman"/>
                <w:spacing w:val="-1"/>
                <w:sz w:val="18"/>
                <w:szCs w:val="18"/>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1</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апреля</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45.</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6064225</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Обследования</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деловой</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активности</w:t>
            </w:r>
            <w:r w:rsidRPr="00062A13">
              <w:rPr>
                <w:rFonts w:ascii="Times New Roman" w:eastAsia="Calibri" w:hAnsi="Times New Roman" w:cs="Times New Roman"/>
                <w:spacing w:val="31"/>
                <w:sz w:val="18"/>
                <w:szCs w:val="18"/>
              </w:rPr>
              <w:t xml:space="preserve"> </w:t>
            </w:r>
            <w:r w:rsidRPr="00062A13">
              <w:rPr>
                <w:rFonts w:ascii="Times New Roman" w:eastAsia="Calibri" w:hAnsi="Times New Roman" w:cs="Times New Roman"/>
                <w:spacing w:val="-1"/>
                <w:sz w:val="18"/>
                <w:szCs w:val="18"/>
              </w:rPr>
              <w:t>промышленных предприятий</w:t>
            </w:r>
            <w:r w:rsidR="00EF05A8"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(по</w:t>
            </w:r>
            <w:r w:rsidRPr="00062A13">
              <w:rPr>
                <w:rFonts w:ascii="Times New Roman" w:eastAsia="Calibri" w:hAnsi="Times New Roman" w:cs="Times New Roman"/>
                <w:spacing w:val="32"/>
                <w:sz w:val="18"/>
                <w:szCs w:val="18"/>
              </w:rPr>
              <w:t xml:space="preserve"> </w:t>
            </w:r>
            <w:r w:rsidRPr="00062A13">
              <w:rPr>
                <w:rFonts w:ascii="Times New Roman" w:eastAsia="Calibri" w:hAnsi="Times New Roman" w:cs="Times New Roman"/>
                <w:spacing w:val="-1"/>
                <w:sz w:val="18"/>
                <w:szCs w:val="18"/>
              </w:rPr>
              <w:t xml:space="preserve">основному </w:t>
            </w:r>
            <w:r w:rsidRPr="00062A13">
              <w:rPr>
                <w:rFonts w:ascii="Times New Roman" w:eastAsia="Calibri" w:hAnsi="Times New Roman" w:cs="Times New Roman"/>
                <w:sz w:val="18"/>
                <w:szCs w:val="18"/>
              </w:rPr>
              <w:t>кругу</w:t>
            </w:r>
            <w:r w:rsidRPr="00062A13">
              <w:rPr>
                <w:rFonts w:ascii="Times New Roman" w:eastAsia="Calibri" w:hAnsi="Times New Roman" w:cs="Times New Roman"/>
                <w:spacing w:val="-3"/>
                <w:sz w:val="18"/>
                <w:szCs w:val="18"/>
              </w:rPr>
              <w:t xml:space="preserve"> </w:t>
            </w:r>
            <w:r w:rsidRPr="00062A13">
              <w:rPr>
                <w:rFonts w:ascii="Times New Roman" w:eastAsia="Calibri" w:hAnsi="Times New Roman" w:cs="Times New Roman"/>
                <w:spacing w:val="-1"/>
                <w:sz w:val="18"/>
                <w:szCs w:val="18"/>
              </w:rPr>
              <w:t>предприятий)</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Предприятия и их </w:t>
            </w:r>
            <w:r w:rsidRPr="00062A13">
              <w:rPr>
                <w:rFonts w:ascii="Times New Roman" w:eastAsia="Calibri" w:hAnsi="Times New Roman" w:cs="Times New Roman"/>
                <w:sz w:val="18"/>
                <w:szCs w:val="18"/>
                <w:lang w:eastAsia="ru-RU"/>
              </w:rPr>
              <w:t>филиалы, производящие промышленную продукцию</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DF45EF">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Ежеквартально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pacing w:val="-1"/>
                <w:sz w:val="18"/>
                <w:szCs w:val="18"/>
              </w:rPr>
              <w:t xml:space="preserve">На </w:t>
            </w:r>
            <w:r w:rsidRPr="00062A13">
              <w:rPr>
                <w:rFonts w:ascii="Times New Roman" w:eastAsia="Calibri" w:hAnsi="Times New Roman" w:cs="Times New Roman"/>
                <w:sz w:val="18"/>
                <w:szCs w:val="18"/>
              </w:rPr>
              <w:t>40-й</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день</w:t>
            </w:r>
            <w:r w:rsidRPr="00062A13">
              <w:rPr>
                <w:rFonts w:ascii="Times New Roman" w:eastAsia="Calibri" w:hAnsi="Times New Roman" w:cs="Times New Roman"/>
                <w:spacing w:val="23"/>
                <w:sz w:val="18"/>
                <w:szCs w:val="18"/>
              </w:rPr>
              <w:t xml:space="preserve"> </w:t>
            </w:r>
            <w:r w:rsidRPr="00062A13">
              <w:rPr>
                <w:rFonts w:ascii="Times New Roman" w:eastAsia="Calibri" w:hAnsi="Times New Roman" w:cs="Times New Roman"/>
                <w:spacing w:val="23"/>
                <w:sz w:val="18"/>
                <w:szCs w:val="18"/>
              </w:rPr>
              <w:br/>
            </w:r>
            <w:r w:rsidRPr="00062A13">
              <w:rPr>
                <w:rFonts w:ascii="Times New Roman" w:eastAsia="Calibri" w:hAnsi="Times New Roman" w:cs="Times New Roman"/>
                <w:spacing w:val="-1"/>
                <w:sz w:val="18"/>
                <w:szCs w:val="18"/>
              </w:rPr>
              <w:t>отчетного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периода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46.</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6091073</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00EF05A8" w:rsidRPr="00062A13">
              <w:rPr>
                <w:rFonts w:ascii="Times New Roman" w:eastAsia="Calibri" w:hAnsi="Times New Roman" w:cs="Times New Roman"/>
                <w:spacing w:val="-1"/>
                <w:sz w:val="18"/>
                <w:szCs w:val="18"/>
              </w:rPr>
              <w:t xml:space="preserve"> запасах топлива </w:t>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4-СН (</w:t>
            </w:r>
            <w:r w:rsidRPr="00062A13">
              <w:rPr>
                <w:rFonts w:ascii="Times New Roman" w:eastAsia="Calibri" w:hAnsi="Times New Roman" w:cs="Times New Roman"/>
                <w:spacing w:val="-1"/>
                <w:sz w:val="18"/>
                <w:szCs w:val="18"/>
              </w:rPr>
              <w:t>запасы)</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z w:val="18"/>
                <w:szCs w:val="18"/>
                <w:lang w:eastAsia="ru-RU"/>
              </w:rPr>
              <w:t>Хозяйствующие субъекты (основные потребители и поставщики топлива)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DF45EF">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Ежеквартально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 xml:space="preserve">До 5 числа </w:t>
            </w:r>
            <w:r w:rsidRPr="00062A13">
              <w:rPr>
                <w:rFonts w:ascii="Times New Roman" w:eastAsia="Calibri" w:hAnsi="Times New Roman" w:cs="Times New Roman"/>
                <w:sz w:val="18"/>
                <w:szCs w:val="18"/>
              </w:rPr>
              <w:t xml:space="preserve">месяца, </w:t>
            </w:r>
            <w:r w:rsidRPr="00062A13">
              <w:rPr>
                <w:rFonts w:ascii="Times New Roman" w:eastAsia="Calibri" w:hAnsi="Times New Roman" w:cs="Times New Roman"/>
                <w:sz w:val="18"/>
                <w:szCs w:val="18"/>
                <w:lang w:eastAsia="ru-RU"/>
              </w:rPr>
              <w:t xml:space="preserve">следующего </w:t>
            </w:r>
            <w:r w:rsidRPr="00062A13">
              <w:rPr>
                <w:rFonts w:ascii="Times New Roman" w:eastAsia="Calibri" w:hAnsi="Times New Roman" w:cs="Times New Roman"/>
                <w:sz w:val="18"/>
                <w:szCs w:val="18"/>
              </w:rPr>
              <w:t>за отчетным периодом</w:t>
            </w:r>
          </w:p>
        </w:tc>
      </w:tr>
      <w:tr w:rsidR="00116DC9"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116DC9"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47.</w:t>
            </w:r>
          </w:p>
        </w:tc>
        <w:tc>
          <w:tcPr>
            <w:tcW w:w="410"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6091268</w:t>
            </w:r>
          </w:p>
        </w:tc>
        <w:tc>
          <w:tcPr>
            <w:tcW w:w="1479" w:type="pct"/>
            <w:tcBorders>
              <w:top w:val="single" w:sz="4" w:space="0" w:color="auto"/>
              <w:left w:val="single" w:sz="4" w:space="0" w:color="auto"/>
              <w:bottom w:val="single" w:sz="4" w:space="0" w:color="auto"/>
              <w:right w:val="single" w:sz="4" w:space="0" w:color="auto"/>
            </w:tcBorders>
          </w:tcPr>
          <w:p w:rsidR="00116DC9" w:rsidRPr="00062A13" w:rsidRDefault="00116DC9" w:rsidP="008776C0">
            <w:pPr>
              <w:widowControl w:val="0"/>
              <w:spacing w:after="0"/>
              <w:jc w:val="left"/>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 xml:space="preserve">Отчет о топливно-энергетическом </w:t>
            </w:r>
            <w:r w:rsidR="00DF45EF">
              <w:rPr>
                <w:rFonts w:ascii="Times New Roman" w:eastAsia="Calibri" w:hAnsi="Times New Roman" w:cs="Times New Roman"/>
                <w:sz w:val="18"/>
                <w:szCs w:val="18"/>
                <w:lang w:eastAsia="ru-RU"/>
              </w:rPr>
              <w:t xml:space="preserve">балансе </w:t>
            </w:r>
            <w:r w:rsidR="008776C0" w:rsidRPr="00062A13">
              <w:rPr>
                <w:rFonts w:ascii="Times New Roman" w:eastAsia="Calibri" w:hAnsi="Times New Roman" w:cs="Times New Roman"/>
                <w:sz w:val="18"/>
                <w:szCs w:val="18"/>
                <w:lang w:eastAsia="ru-RU"/>
              </w:rPr>
              <w:t>(</w:t>
            </w:r>
            <w:r w:rsidRPr="00062A13">
              <w:rPr>
                <w:rFonts w:ascii="Times New Roman" w:eastAsia="Calibri" w:hAnsi="Times New Roman" w:cs="Times New Roman"/>
                <w:sz w:val="18"/>
                <w:szCs w:val="18"/>
                <w:lang w:eastAsia="ru-RU"/>
              </w:rPr>
              <w:t>№ 1-ТЭБ)</w:t>
            </w:r>
          </w:p>
        </w:tc>
        <w:tc>
          <w:tcPr>
            <w:tcW w:w="1249"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Хозяйствующие субъекты всех форм собственности</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573685" w:rsidP="00BB4E47">
            <w:pPr>
              <w:widowControl w:val="0"/>
              <w:spacing w:after="0"/>
              <w:ind w:firstLine="115"/>
              <w:rPr>
                <w:rFonts w:ascii="Times New Roman" w:eastAsia="Calibri"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25 января</w:t>
            </w:r>
          </w:p>
          <w:p w:rsidR="00116DC9" w:rsidRPr="00062A13" w:rsidRDefault="00116DC9" w:rsidP="00116DC9">
            <w:pPr>
              <w:tabs>
                <w:tab w:val="left" w:pos="780"/>
                <w:tab w:val="center" w:pos="1252"/>
              </w:tabs>
              <w:jc w:val="left"/>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ab/>
            </w:r>
            <w:r w:rsidRPr="00062A13">
              <w:rPr>
                <w:rFonts w:ascii="Times New Roman" w:eastAsia="Calibri" w:hAnsi="Times New Roman" w:cs="Times New Roman"/>
                <w:sz w:val="18"/>
                <w:szCs w:val="18"/>
                <w:lang w:eastAsia="ru-RU"/>
              </w:rPr>
              <w:tab/>
            </w:r>
            <w:r w:rsidRPr="00062A13">
              <w:rPr>
                <w:rFonts w:ascii="Times New Roman" w:eastAsia="Calibri" w:hAnsi="Times New Roman" w:cs="Times New Roman"/>
                <w:sz w:val="18"/>
                <w:szCs w:val="18"/>
                <w:lang w:eastAsia="ru-RU"/>
              </w:rPr>
              <w:tab/>
            </w:r>
            <w:r w:rsidRPr="00062A13">
              <w:rPr>
                <w:rFonts w:ascii="Times New Roman" w:eastAsia="Calibri" w:hAnsi="Times New Roman" w:cs="Times New Roman"/>
                <w:sz w:val="18"/>
                <w:szCs w:val="18"/>
                <w:lang w:eastAsia="ru-RU"/>
              </w:rPr>
              <w:tab/>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4" w:space="0" w:color="auto"/>
            </w:tcBorders>
          </w:tcPr>
          <w:p w:rsidR="00BB4E47" w:rsidRPr="00062A13" w:rsidRDefault="00BB4E47" w:rsidP="004E628C">
            <w:pPr>
              <w:pageBreakBefore/>
              <w:widowControl w:val="0"/>
              <w:spacing w:after="0"/>
              <w:rPr>
                <w:rFonts w:ascii="Times New Roman" w:eastAsia="Calibri" w:hAnsi="Times New Roman" w:cs="Times New Roman"/>
                <w:sz w:val="18"/>
                <w:szCs w:val="18"/>
              </w:rPr>
            </w:pPr>
            <w:r w:rsidRPr="00062A13">
              <w:rPr>
                <w:rFonts w:ascii="Times New Roman" w:eastAsia="Calibri" w:hAnsi="Times New Roman" w:cs="Times New Roman"/>
                <w:b/>
                <w:sz w:val="18"/>
                <w:szCs w:val="18"/>
              </w:rPr>
              <w:lastRenderedPageBreak/>
              <w:t>Статистика сельского хозяйства</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b/>
                <w:sz w:val="18"/>
                <w:szCs w:val="18"/>
              </w:rPr>
            </w:pPr>
            <w:r w:rsidRPr="00062A13">
              <w:rPr>
                <w:rFonts w:ascii="Times New Roman" w:eastAsia="Calibri" w:hAnsi="Times New Roman" w:cs="Times New Roman"/>
                <w:b/>
                <w:bCs/>
                <w:iCs/>
                <w:sz w:val="18"/>
                <w:szCs w:val="18"/>
              </w:rPr>
              <w:t>Статистика растениеводства</w:t>
            </w:r>
          </w:p>
        </w:tc>
      </w:tr>
      <w:tr w:rsidR="00BB4E47" w:rsidRPr="00062A13" w:rsidTr="00DF45EF">
        <w:trPr>
          <w:cantSplit/>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48.</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Times New Roman" w:hAnsi="Times New Roman" w:cs="Times New Roman"/>
                <w:sz w:val="18"/>
                <w:szCs w:val="18"/>
                <w:lang w:eastAsia="ru-RU"/>
              </w:rPr>
              <w:t>6072124</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 xml:space="preserve">об </w:t>
            </w:r>
            <w:r w:rsidRPr="00062A13">
              <w:rPr>
                <w:rFonts w:ascii="Times New Roman" w:eastAsia="Times New Roman" w:hAnsi="Times New Roman" w:cs="Times New Roman"/>
                <w:spacing w:val="-1"/>
                <w:sz w:val="18"/>
                <w:szCs w:val="18"/>
                <w:lang w:eastAsia="ru-RU"/>
              </w:rPr>
              <w:t xml:space="preserve">итогах сева </w:t>
            </w:r>
            <w:r w:rsidRPr="00062A13">
              <w:rPr>
                <w:rFonts w:ascii="Times New Roman" w:eastAsia="Times New Roman" w:hAnsi="Times New Roman" w:cs="Times New Roman"/>
                <w:sz w:val="18"/>
                <w:szCs w:val="18"/>
                <w:lang w:eastAsia="ru-RU"/>
              </w:rPr>
              <w:t>под</w:t>
            </w:r>
            <w:r w:rsidRPr="00062A13">
              <w:rPr>
                <w:rFonts w:ascii="Times New Roman" w:eastAsia="Times New Roman" w:hAnsi="Times New Roman" w:cs="Times New Roman"/>
                <w:spacing w:val="29"/>
                <w:sz w:val="18"/>
                <w:szCs w:val="18"/>
                <w:lang w:eastAsia="ru-RU"/>
              </w:rPr>
              <w:t xml:space="preserve"> </w:t>
            </w:r>
            <w:r w:rsidRPr="00062A13">
              <w:rPr>
                <w:rFonts w:ascii="Times New Roman" w:eastAsia="Times New Roman" w:hAnsi="Times New Roman" w:cs="Times New Roman"/>
                <w:spacing w:val="-1"/>
                <w:sz w:val="18"/>
                <w:szCs w:val="18"/>
                <w:lang w:eastAsia="ru-RU"/>
              </w:rPr>
              <w:t>урожай</w:t>
            </w:r>
            <w:r w:rsidRPr="00062A13">
              <w:rPr>
                <w:rFonts w:ascii="Times New Roman" w:eastAsia="Times New Roman" w:hAnsi="Times New Roman" w:cs="Times New Roman"/>
                <w:sz w:val="18"/>
                <w:szCs w:val="18"/>
                <w:lang w:eastAsia="ru-RU"/>
              </w:rPr>
              <w:t xml:space="preserve"> 2021</w:t>
            </w:r>
            <w:r w:rsidRPr="00062A13">
              <w:rPr>
                <w:rFonts w:ascii="Times New Roman" w:eastAsia="Times New Roman" w:hAnsi="Times New Roman" w:cs="Times New Roman"/>
                <w:spacing w:val="-1"/>
                <w:sz w:val="18"/>
                <w:szCs w:val="18"/>
                <w:lang w:eastAsia="ru-RU"/>
              </w:rPr>
              <w:t xml:space="preserve"> года (</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2"/>
                <w:sz w:val="18"/>
                <w:szCs w:val="18"/>
                <w:lang w:eastAsia="ru-RU"/>
              </w:rPr>
              <w:t>4-СХ)</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Юридические лица, осуществляющие сельскохозяйственную деятельность; айыл окмоту (по категории</w:t>
            </w:r>
            <w:r w:rsidRPr="00062A13">
              <w:rPr>
                <w:rFonts w:ascii="Times New Roman" w:eastAsia="Times New Roman" w:hAnsi="Times New Roman" w:cs="Times New Roman"/>
                <w:sz w:val="18"/>
                <w:szCs w:val="18"/>
                <w:lang w:eastAsia="ru-RU"/>
              </w:rPr>
              <w:t xml:space="preserve"> </w:t>
            </w:r>
            <w:r w:rsidRPr="00062A13">
              <w:rPr>
                <w:rFonts w:ascii="Times New Roman" w:eastAsia="Calibri" w:hAnsi="Times New Roman" w:cs="Times New Roman"/>
                <w:sz w:val="18"/>
                <w:szCs w:val="18"/>
                <w:lang w:eastAsia="ru-RU"/>
              </w:rPr>
              <w:t>крестьянские (фермерские) хозяйства и</w:t>
            </w:r>
            <w:r w:rsidRPr="00062A13">
              <w:rPr>
                <w:rFonts w:ascii="Times New Roman" w:eastAsia="Times New Roman" w:hAnsi="Times New Roman" w:cs="Times New Roman"/>
                <w:sz w:val="18"/>
                <w:szCs w:val="18"/>
                <w:lang w:eastAsia="ru-RU"/>
              </w:rPr>
              <w:t xml:space="preserve"> </w:t>
            </w:r>
            <w:r w:rsidRPr="00062A13">
              <w:rPr>
                <w:rFonts w:ascii="Times New Roman" w:eastAsia="Calibri" w:hAnsi="Times New Roman" w:cs="Times New Roman"/>
                <w:sz w:val="18"/>
                <w:szCs w:val="18"/>
                <w:lang w:eastAsia="ru-RU"/>
              </w:rPr>
              <w:t>индивидуальные</w:t>
            </w:r>
            <w:r w:rsidRPr="00062A13">
              <w:rPr>
                <w:rFonts w:ascii="Times New Roman" w:eastAsia="Times New Roman" w:hAnsi="Times New Roman" w:cs="Times New Roman"/>
                <w:sz w:val="18"/>
                <w:szCs w:val="18"/>
                <w:lang w:eastAsia="ru-RU"/>
              </w:rPr>
              <w:t xml:space="preserve"> предприниматели (физические лица)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Calibri" w:hAnsi="Times New Roman" w:cs="Times New Roman"/>
                <w:spacing w:val="-1"/>
                <w:sz w:val="18"/>
                <w:szCs w:val="18"/>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val="en-US"/>
              </w:rPr>
              <w:t>3</w:t>
            </w:r>
            <w:r w:rsidRPr="00062A13">
              <w:rPr>
                <w:rFonts w:ascii="Times New Roman" w:eastAsia="Calibri" w:hAnsi="Times New Roman" w:cs="Times New Roman"/>
                <w:spacing w:val="1"/>
                <w:sz w:val="18"/>
                <w:szCs w:val="18"/>
                <w:lang w:val="en-US"/>
              </w:rPr>
              <w:t xml:space="preserve"> </w:t>
            </w:r>
            <w:r w:rsidRPr="00062A13">
              <w:rPr>
                <w:rFonts w:ascii="Times New Roman" w:eastAsia="Calibri" w:hAnsi="Times New Roman" w:cs="Times New Roman"/>
                <w:spacing w:val="-1"/>
                <w:sz w:val="18"/>
                <w:szCs w:val="18"/>
              </w:rPr>
              <w:t>июня</w:t>
            </w:r>
          </w:p>
        </w:tc>
      </w:tr>
      <w:tr w:rsidR="00BB4E47" w:rsidRPr="00062A13" w:rsidTr="00DF45EF">
        <w:trPr>
          <w:cantSplit/>
          <w:trHeight w:val="1291"/>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580F76"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49.</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6072147</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ходе уборки</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урожая,</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сева</w:t>
            </w:r>
            <w:r w:rsidRPr="00062A13">
              <w:rPr>
                <w:rFonts w:ascii="Times New Roman" w:eastAsia="Times New Roman" w:hAnsi="Times New Roman" w:cs="Times New Roman"/>
                <w:spacing w:val="25"/>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озимых </w:t>
            </w:r>
            <w:r w:rsidRPr="00062A13">
              <w:rPr>
                <w:rFonts w:ascii="Times New Roman" w:eastAsia="Times New Roman" w:hAnsi="Times New Roman" w:cs="Times New Roman"/>
                <w:sz w:val="18"/>
                <w:szCs w:val="18"/>
                <w:lang w:eastAsia="ru-RU"/>
              </w:rPr>
              <w:t xml:space="preserve">и </w:t>
            </w:r>
            <w:r w:rsidRPr="00062A13">
              <w:rPr>
                <w:rFonts w:ascii="Times New Roman" w:eastAsia="Times New Roman" w:hAnsi="Times New Roman" w:cs="Times New Roman"/>
                <w:spacing w:val="-1"/>
                <w:sz w:val="18"/>
                <w:szCs w:val="18"/>
                <w:lang w:eastAsia="ru-RU"/>
              </w:rPr>
              <w:t>вспашки</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зяби (</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2"/>
                <w:sz w:val="18"/>
                <w:szCs w:val="18"/>
                <w:lang w:eastAsia="ru-RU"/>
              </w:rPr>
              <w:t>7-СХ)</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Юридические лица, осуществляющие сельскохозяйственную деятельность; айыл окмоту (по категории крестьянские (фермерские) хозяйства и индивидуальные предприниматели (физические лица), личные подсобные хозяйства граждан)</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Times New Roman" w:hAnsi="Times New Roman" w:cs="Times New Roman"/>
                <w:sz w:val="18"/>
                <w:szCs w:val="18"/>
                <w:lang w:eastAsia="ru-RU"/>
              </w:rPr>
              <w:t>Ежемесячно</w:t>
            </w:r>
            <w:r w:rsidRPr="00062A13">
              <w:rPr>
                <w:rFonts w:ascii="Times New Roman" w:eastAsia="Calibri" w:hAnsi="Times New Roman" w:cs="Times New Roman"/>
                <w:spacing w:val="-1"/>
                <w:sz w:val="18"/>
                <w:szCs w:val="18"/>
              </w:rPr>
              <w:t xml:space="preserve">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pacing w:val="-1"/>
                <w:sz w:val="18"/>
                <w:szCs w:val="18"/>
              </w:rPr>
              <w:t xml:space="preserve">На </w:t>
            </w:r>
            <w:r w:rsidRPr="00062A13">
              <w:rPr>
                <w:rFonts w:ascii="Times New Roman" w:eastAsia="Calibri" w:hAnsi="Times New Roman" w:cs="Times New Roman"/>
                <w:sz w:val="18"/>
                <w:szCs w:val="18"/>
              </w:rPr>
              <w:t>23-й</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день</w:t>
            </w:r>
            <w:r w:rsidRPr="00062A13">
              <w:rPr>
                <w:rFonts w:ascii="Times New Roman" w:eastAsia="Calibri" w:hAnsi="Times New Roman" w:cs="Times New Roman"/>
                <w:spacing w:val="23"/>
                <w:sz w:val="18"/>
                <w:szCs w:val="18"/>
              </w:rPr>
              <w:t xml:space="preserve"> </w:t>
            </w:r>
            <w:r w:rsidRPr="00062A13">
              <w:rPr>
                <w:rFonts w:ascii="Times New Roman" w:eastAsia="Calibri" w:hAnsi="Times New Roman" w:cs="Times New Roman"/>
                <w:spacing w:val="23"/>
                <w:sz w:val="18"/>
                <w:szCs w:val="18"/>
              </w:rPr>
              <w:br/>
            </w:r>
            <w:r w:rsidRPr="00062A13">
              <w:rPr>
                <w:rFonts w:ascii="Times New Roman" w:eastAsia="Calibri" w:hAnsi="Times New Roman" w:cs="Times New Roman"/>
                <w:spacing w:val="-1"/>
                <w:sz w:val="18"/>
                <w:szCs w:val="18"/>
              </w:rPr>
              <w:t>отчетного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периода</w:t>
            </w:r>
          </w:p>
        </w:tc>
      </w:tr>
      <w:tr w:rsidR="00BB4E47"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50.</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6073112</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Информация</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наличии</w:t>
            </w:r>
            <w:r w:rsidRPr="00062A13">
              <w:rPr>
                <w:rFonts w:ascii="Times New Roman" w:eastAsia="Times New Roman" w:hAnsi="Times New Roman" w:cs="Times New Roman"/>
                <w:sz w:val="18"/>
                <w:szCs w:val="18"/>
                <w:lang w:eastAsia="ru-RU"/>
              </w:rPr>
              <w:t xml:space="preserve"> и </w:t>
            </w:r>
            <w:r w:rsidRPr="00062A13">
              <w:rPr>
                <w:rFonts w:ascii="Times New Roman" w:eastAsia="Times New Roman" w:hAnsi="Times New Roman" w:cs="Times New Roman"/>
                <w:spacing w:val="-1"/>
                <w:sz w:val="18"/>
                <w:szCs w:val="18"/>
                <w:lang w:eastAsia="ru-RU"/>
              </w:rPr>
              <w:t>распределении</w:t>
            </w:r>
            <w:r w:rsidRPr="00062A13">
              <w:rPr>
                <w:rFonts w:ascii="Times New Roman" w:eastAsia="Times New Roman" w:hAnsi="Times New Roman" w:cs="Times New Roman"/>
                <w:spacing w:val="26"/>
                <w:sz w:val="18"/>
                <w:szCs w:val="18"/>
                <w:lang w:eastAsia="ru-RU"/>
              </w:rPr>
              <w:t xml:space="preserve"> </w:t>
            </w:r>
            <w:r w:rsidRPr="00062A13">
              <w:rPr>
                <w:rFonts w:ascii="Times New Roman" w:eastAsia="Times New Roman" w:hAnsi="Times New Roman" w:cs="Times New Roman"/>
                <w:spacing w:val="-1"/>
                <w:sz w:val="18"/>
                <w:szCs w:val="18"/>
                <w:lang w:eastAsia="ru-RU"/>
              </w:rPr>
              <w:t>пашни</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по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землепользователям (№ 5-СХ)</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Айыл окмоту</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8776C0">
            <w:pPr>
              <w:widowControl w:val="0"/>
              <w:spacing w:after="0"/>
              <w:ind w:firstLine="115"/>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7</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июня</w:t>
            </w:r>
          </w:p>
        </w:tc>
      </w:tr>
      <w:tr w:rsidR="00BB4E47" w:rsidRPr="00062A13" w:rsidTr="00DF45EF">
        <w:trPr>
          <w:cantSplit/>
          <w:trHeight w:val="1258"/>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51.</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6072213</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 сборе урожая сельскохозяйственных культур со всех земель и с</w:t>
            </w:r>
            <w:r w:rsidRPr="00062A13">
              <w:rPr>
                <w:rFonts w:ascii="Times New Roman" w:eastAsia="Times New Roman" w:hAnsi="Times New Roman" w:cs="Times New Roman"/>
                <w:sz w:val="18"/>
                <w:szCs w:val="18"/>
                <w:lang w:eastAsia="ru-RU"/>
              </w:rPr>
              <w:t xml:space="preserve"> </w:t>
            </w:r>
            <w:r w:rsidR="00EF05A8" w:rsidRPr="00062A13">
              <w:rPr>
                <w:rFonts w:ascii="Times New Roman" w:eastAsia="Times New Roman" w:hAnsi="Times New Roman" w:cs="Times New Roman"/>
                <w:spacing w:val="-1"/>
                <w:sz w:val="18"/>
                <w:szCs w:val="18"/>
                <w:lang w:eastAsia="ru-RU"/>
              </w:rPr>
              <w:t xml:space="preserve">орошаемых </w:t>
            </w:r>
            <w:r w:rsidRPr="00062A13">
              <w:rPr>
                <w:rFonts w:ascii="Times New Roman" w:eastAsia="Times New Roman" w:hAnsi="Times New Roman" w:cs="Times New Roman"/>
                <w:spacing w:val="-1"/>
                <w:sz w:val="18"/>
                <w:szCs w:val="18"/>
                <w:lang w:eastAsia="ru-RU"/>
              </w:rPr>
              <w:t xml:space="preserve">земель </w:t>
            </w:r>
            <w:r w:rsidR="009C6AF9" w:rsidRPr="00062A13">
              <w:rPr>
                <w:rFonts w:ascii="Times New Roman" w:eastAsia="Times New Roman" w:hAnsi="Times New Roman" w:cs="Times New Roman"/>
                <w:spacing w:val="-1"/>
                <w:sz w:val="18"/>
                <w:szCs w:val="18"/>
                <w:lang w:eastAsia="ru-RU"/>
              </w:rPr>
              <w:br/>
            </w:r>
            <w:r w:rsidRPr="00062A13">
              <w:rPr>
                <w:rFonts w:ascii="Times New Roman" w:eastAsia="Times New Roman" w:hAnsi="Times New Roman" w:cs="Times New Roman"/>
                <w:spacing w:val="-1"/>
                <w:sz w:val="18"/>
                <w:szCs w:val="18"/>
                <w:lang w:eastAsia="ru-RU"/>
              </w:rPr>
              <w:t>(№ 29-СХ)</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Юридические лица, осуществляющие сельскохозяйственную деятельность; айыл окмоту (по категории крестьянские (фермерские) хозяйства и индивидуальные предприниматели (физические лица), личные подсобные хозяйства граждан)</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8776C0">
            <w:pPr>
              <w:widowControl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21 ноября</w:t>
            </w:r>
          </w:p>
        </w:tc>
      </w:tr>
      <w:tr w:rsidR="00BB4E47"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BB4E47" w:rsidRPr="00062A13" w:rsidRDefault="00580F7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52.</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6072213</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 сборе урожая сельскохозяйственных культур со вс</w:t>
            </w:r>
            <w:r w:rsidR="00EF05A8" w:rsidRPr="00062A13">
              <w:rPr>
                <w:rFonts w:ascii="Times New Roman" w:eastAsia="Times New Roman" w:hAnsi="Times New Roman" w:cs="Times New Roman"/>
                <w:spacing w:val="-1"/>
                <w:sz w:val="18"/>
                <w:szCs w:val="18"/>
                <w:lang w:eastAsia="ru-RU"/>
              </w:rPr>
              <w:t xml:space="preserve">ех земель и с орошаемых земель </w:t>
            </w:r>
            <w:r w:rsidRPr="00062A13">
              <w:rPr>
                <w:rFonts w:ascii="Times New Roman" w:eastAsia="Times New Roman" w:hAnsi="Times New Roman" w:cs="Times New Roman"/>
                <w:spacing w:val="-1"/>
                <w:sz w:val="18"/>
                <w:szCs w:val="18"/>
                <w:lang w:eastAsia="ru-RU"/>
              </w:rPr>
              <w:t>(№ 29-СХ усеченная)</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overflowPunct w:val="0"/>
              <w:autoSpaceDE w:val="0"/>
              <w:autoSpaceDN w:val="0"/>
              <w:adjustRightInd w:val="0"/>
              <w:spacing w:after="0"/>
              <w:ind w:firstLine="115"/>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Айыл окмоту – (по категории крестьянские (фермерские) хозяйства и индивидуальные предприниматели</w:t>
            </w:r>
            <w:r w:rsidR="00EF05A8"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(физические лица)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Через</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5</w:t>
            </w:r>
            <w:r w:rsidRPr="00062A13">
              <w:rPr>
                <w:rFonts w:ascii="Times New Roman" w:eastAsia="Calibri" w:hAnsi="Times New Roman" w:cs="Times New Roman"/>
                <w:spacing w:val="-1"/>
                <w:sz w:val="18"/>
                <w:szCs w:val="18"/>
              </w:rPr>
              <w:t xml:space="preserve"> дней</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после</w:t>
            </w:r>
            <w:r w:rsidRPr="00062A13">
              <w:rPr>
                <w:rFonts w:ascii="Times New Roman" w:eastAsia="Calibri" w:hAnsi="Times New Roman" w:cs="Times New Roman"/>
                <w:spacing w:val="29"/>
                <w:sz w:val="18"/>
                <w:szCs w:val="18"/>
              </w:rPr>
              <w:t xml:space="preserve"> </w:t>
            </w:r>
            <w:r w:rsidR="00EF05A8" w:rsidRPr="00062A13">
              <w:rPr>
                <w:rFonts w:ascii="Times New Roman" w:eastAsia="Calibri" w:hAnsi="Times New Roman" w:cs="Times New Roman"/>
                <w:spacing w:val="29"/>
                <w:sz w:val="18"/>
                <w:szCs w:val="18"/>
              </w:rPr>
              <w:br/>
            </w:r>
            <w:r w:rsidRPr="00062A13">
              <w:rPr>
                <w:rFonts w:ascii="Times New Roman" w:eastAsia="Calibri" w:hAnsi="Times New Roman" w:cs="Times New Roman"/>
                <w:spacing w:val="-1"/>
                <w:sz w:val="18"/>
                <w:szCs w:val="18"/>
              </w:rPr>
              <w:t xml:space="preserve">завершения уборки </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53.</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6072118</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севе яровых культур</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и</w:t>
            </w:r>
            <w:r w:rsidRPr="00062A13">
              <w:rPr>
                <w:rFonts w:ascii="Times New Roman" w:eastAsia="Times New Roman" w:hAnsi="Times New Roman" w:cs="Times New Roman"/>
                <w:spacing w:val="30"/>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проведении весенне-полевых </w:t>
            </w:r>
            <w:r w:rsidRPr="00062A13">
              <w:rPr>
                <w:rFonts w:ascii="Times New Roman" w:eastAsia="Times New Roman" w:hAnsi="Times New Roman" w:cs="Times New Roman"/>
                <w:sz w:val="18"/>
                <w:szCs w:val="18"/>
                <w:lang w:eastAsia="ru-RU"/>
              </w:rPr>
              <w:t>работ (№ 3-СХ)</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Айыл окмоту – по территории </w:t>
            </w:r>
            <w:r w:rsidR="00EF05A8"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айылного аймака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z w:val="18"/>
                <w:szCs w:val="18"/>
                <w:lang w:eastAsia="ru-RU"/>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На </w:t>
            </w:r>
            <w:r w:rsidRPr="00062A13">
              <w:rPr>
                <w:rFonts w:ascii="Times New Roman" w:eastAsia="Calibri" w:hAnsi="Times New Roman" w:cs="Times New Roman"/>
                <w:sz w:val="18"/>
                <w:szCs w:val="18"/>
              </w:rPr>
              <w:t>23-й</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день</w:t>
            </w:r>
            <w:r w:rsidRPr="00062A13">
              <w:rPr>
                <w:rFonts w:ascii="Times New Roman" w:eastAsia="Calibri" w:hAnsi="Times New Roman" w:cs="Times New Roman"/>
                <w:spacing w:val="23"/>
                <w:sz w:val="18"/>
                <w:szCs w:val="18"/>
              </w:rPr>
              <w:t xml:space="preserve"> </w:t>
            </w:r>
            <w:r w:rsidRPr="00062A13">
              <w:rPr>
                <w:rFonts w:ascii="Times New Roman" w:eastAsia="Calibri" w:hAnsi="Times New Roman" w:cs="Times New Roman"/>
                <w:spacing w:val="23"/>
                <w:sz w:val="18"/>
                <w:szCs w:val="18"/>
              </w:rPr>
              <w:br/>
            </w:r>
            <w:r w:rsidRPr="00062A13">
              <w:rPr>
                <w:rFonts w:ascii="Times New Roman" w:eastAsia="Calibri" w:hAnsi="Times New Roman" w:cs="Times New Roman"/>
                <w:spacing w:val="-1"/>
                <w:sz w:val="18"/>
                <w:szCs w:val="18"/>
              </w:rPr>
              <w:t>отчетного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периода</w:t>
            </w:r>
          </w:p>
        </w:tc>
      </w:tr>
      <w:tr w:rsidR="00BB4E47" w:rsidRPr="00062A13" w:rsidTr="00DF45EF">
        <w:trPr>
          <w:cantSplit/>
          <w:trHeight w:val="1206"/>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54.</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6073135</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w:t>
            </w:r>
            <w:r w:rsidR="00EF05A8" w:rsidRPr="00062A13">
              <w:rPr>
                <w:rFonts w:ascii="Times New Roman" w:eastAsia="Times New Roman" w:hAnsi="Times New Roman" w:cs="Times New Roman"/>
                <w:spacing w:val="-1"/>
                <w:sz w:val="18"/>
                <w:szCs w:val="18"/>
                <w:lang w:eastAsia="ru-RU"/>
              </w:rPr>
              <w:t xml:space="preserve">т о ходе уборки урожая с </w:t>
            </w:r>
            <w:r w:rsidR="008776C0" w:rsidRPr="00062A13">
              <w:rPr>
                <w:rFonts w:ascii="Times New Roman" w:eastAsia="Times New Roman" w:hAnsi="Times New Roman" w:cs="Times New Roman"/>
                <w:spacing w:val="-1"/>
                <w:sz w:val="18"/>
                <w:szCs w:val="18"/>
                <w:lang w:eastAsia="ru-RU"/>
              </w:rPr>
              <w:t xml:space="preserve">защищенного грунта </w:t>
            </w:r>
            <w:r w:rsidRPr="00062A13">
              <w:rPr>
                <w:rFonts w:ascii="Times New Roman" w:eastAsia="Times New Roman" w:hAnsi="Times New Roman" w:cs="Times New Roman"/>
                <w:spacing w:val="-1"/>
                <w:sz w:val="18"/>
                <w:szCs w:val="18"/>
                <w:lang w:eastAsia="ru-RU"/>
              </w:rPr>
              <w:t>(№ 12-защищенный грунт)</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Юр</w:t>
            </w:r>
            <w:r w:rsidR="008776C0" w:rsidRPr="00062A13">
              <w:rPr>
                <w:rFonts w:ascii="Times New Roman" w:eastAsia="Times New Roman" w:hAnsi="Times New Roman" w:cs="Times New Roman"/>
                <w:sz w:val="18"/>
                <w:szCs w:val="18"/>
                <w:lang w:eastAsia="ru-RU"/>
              </w:rPr>
              <w:t xml:space="preserve">идические лица, осуществляющие </w:t>
            </w:r>
            <w:r w:rsidRPr="00062A13">
              <w:rPr>
                <w:rFonts w:ascii="Times New Roman" w:eastAsia="Times New Roman" w:hAnsi="Times New Roman" w:cs="Times New Roman"/>
                <w:sz w:val="18"/>
                <w:szCs w:val="18"/>
                <w:lang w:eastAsia="ru-RU"/>
              </w:rPr>
              <w:t xml:space="preserve">сельскохозяйственную деятельность, айыл окмоту (по каждому хозяйству, занимающемуся выращиванием овощей, фруктов, грибов и рассады в </w:t>
            </w:r>
            <w:r w:rsidRPr="00062A13">
              <w:rPr>
                <w:rFonts w:ascii="Times New Roman" w:eastAsia="Times New Roman" w:hAnsi="Times New Roman" w:cs="Times New Roman"/>
                <w:sz w:val="18"/>
                <w:szCs w:val="18"/>
                <w:lang w:eastAsia="ru-RU"/>
              </w:rPr>
              <w:br/>
              <w:t>защищенном грунте)</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z w:val="18"/>
                <w:szCs w:val="18"/>
                <w:lang w:eastAsia="ru-RU"/>
              </w:rPr>
              <w:t>Ежемесячно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На </w:t>
            </w:r>
            <w:r w:rsidRPr="00062A13">
              <w:rPr>
                <w:rFonts w:ascii="Times New Roman" w:eastAsia="Calibri" w:hAnsi="Times New Roman" w:cs="Times New Roman"/>
                <w:sz w:val="18"/>
                <w:szCs w:val="18"/>
              </w:rPr>
              <w:t>27-й</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день</w:t>
            </w:r>
            <w:r w:rsidRPr="00062A13">
              <w:rPr>
                <w:rFonts w:ascii="Times New Roman" w:eastAsia="Calibri" w:hAnsi="Times New Roman" w:cs="Times New Roman"/>
                <w:spacing w:val="23"/>
                <w:sz w:val="18"/>
                <w:szCs w:val="18"/>
              </w:rPr>
              <w:t xml:space="preserve"> </w:t>
            </w:r>
            <w:r w:rsidRPr="00062A13">
              <w:rPr>
                <w:rFonts w:ascii="Times New Roman" w:eastAsia="Calibri" w:hAnsi="Times New Roman" w:cs="Times New Roman"/>
                <w:spacing w:val="23"/>
                <w:sz w:val="18"/>
                <w:szCs w:val="18"/>
              </w:rPr>
              <w:br/>
            </w:r>
            <w:r w:rsidRPr="00062A13">
              <w:rPr>
                <w:rFonts w:ascii="Times New Roman" w:eastAsia="Calibri" w:hAnsi="Times New Roman" w:cs="Times New Roman"/>
                <w:spacing w:val="-1"/>
                <w:sz w:val="18"/>
                <w:szCs w:val="18"/>
              </w:rPr>
              <w:t>отчетного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периода</w:t>
            </w:r>
          </w:p>
        </w:tc>
      </w:tr>
      <w:tr w:rsidR="00BB4E47"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55.</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6072779</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 xml:space="preserve">об </w:t>
            </w:r>
            <w:r w:rsidRPr="00062A13">
              <w:rPr>
                <w:rFonts w:ascii="Times New Roman" w:eastAsia="Times New Roman" w:hAnsi="Times New Roman" w:cs="Times New Roman"/>
                <w:spacing w:val="-1"/>
                <w:sz w:val="18"/>
                <w:szCs w:val="18"/>
                <w:lang w:eastAsia="ru-RU"/>
              </w:rPr>
              <w:t>использовании</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пашни</w:t>
            </w:r>
            <w:r w:rsidRPr="00062A13">
              <w:rPr>
                <w:rFonts w:ascii="Times New Roman" w:eastAsia="Times New Roman" w:hAnsi="Times New Roman" w:cs="Times New Roman"/>
                <w:spacing w:val="20"/>
                <w:sz w:val="18"/>
                <w:szCs w:val="18"/>
                <w:lang w:eastAsia="ru-RU"/>
              </w:rPr>
              <w:t xml:space="preserve"> </w:t>
            </w:r>
            <w:r w:rsidRPr="00062A13">
              <w:rPr>
                <w:rFonts w:ascii="Times New Roman" w:eastAsia="Times New Roman" w:hAnsi="Times New Roman" w:cs="Times New Roman"/>
                <w:spacing w:val="-1"/>
                <w:sz w:val="18"/>
                <w:szCs w:val="18"/>
                <w:lang w:eastAsia="ru-RU"/>
              </w:rPr>
              <w:t>Государственного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фонда</w:t>
            </w:r>
            <w:r w:rsidRPr="00062A13">
              <w:rPr>
                <w:rFonts w:ascii="Times New Roman" w:eastAsia="Times New Roman" w:hAnsi="Times New Roman" w:cs="Times New Roman"/>
                <w:spacing w:val="29"/>
                <w:sz w:val="18"/>
                <w:szCs w:val="18"/>
                <w:lang w:eastAsia="ru-RU"/>
              </w:rPr>
              <w:t xml:space="preserve"> </w:t>
            </w:r>
            <w:r w:rsidRPr="00062A13">
              <w:rPr>
                <w:rFonts w:ascii="Times New Roman" w:eastAsia="Times New Roman" w:hAnsi="Times New Roman" w:cs="Times New Roman"/>
                <w:spacing w:val="-1"/>
                <w:sz w:val="18"/>
                <w:szCs w:val="18"/>
                <w:lang w:eastAsia="ru-RU"/>
              </w:rPr>
              <w:t>сельскохозяйственных</w:t>
            </w:r>
            <w:r w:rsidRPr="00062A13">
              <w:rPr>
                <w:rFonts w:ascii="Times New Roman" w:eastAsia="Times New Roman" w:hAnsi="Times New Roman" w:cs="Times New Roman"/>
                <w:spacing w:val="1"/>
                <w:sz w:val="18"/>
                <w:szCs w:val="18"/>
                <w:lang w:eastAsia="ru-RU"/>
              </w:rPr>
              <w:t xml:space="preserve"> </w:t>
            </w:r>
            <w:r w:rsidR="00EF05A8" w:rsidRPr="00062A13">
              <w:rPr>
                <w:rFonts w:ascii="Times New Roman" w:eastAsia="Times New Roman" w:hAnsi="Times New Roman" w:cs="Times New Roman"/>
                <w:spacing w:val="-1"/>
                <w:sz w:val="18"/>
                <w:szCs w:val="18"/>
                <w:lang w:eastAsia="ru-RU"/>
              </w:rPr>
              <w:t xml:space="preserve">угодий </w:t>
            </w:r>
            <w:r w:rsidR="00DF45EF">
              <w:rPr>
                <w:rFonts w:ascii="Times New Roman" w:eastAsia="Times New Roman" w:hAnsi="Times New Roman" w:cs="Times New Roman"/>
                <w:spacing w:val="-1"/>
                <w:sz w:val="18"/>
                <w:szCs w:val="18"/>
                <w:lang w:eastAsia="ru-RU"/>
              </w:rPr>
              <w:br/>
            </w:r>
            <w:r w:rsidRPr="00062A13">
              <w:rPr>
                <w:rFonts w:ascii="Times New Roman" w:eastAsia="Times New Roman" w:hAnsi="Times New Roman" w:cs="Times New Roman"/>
                <w:spacing w:val="-1"/>
                <w:sz w:val="18"/>
                <w:szCs w:val="18"/>
                <w:lang w:eastAsia="ru-RU"/>
              </w:rPr>
              <w:t>(</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2-аренда)</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Айыл окмоту</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Calibri" w:hAnsi="Times New Roman" w:cs="Times New Roman"/>
                <w:spacing w:val="-1"/>
                <w:sz w:val="18"/>
                <w:szCs w:val="18"/>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1 июня</w:t>
            </w:r>
          </w:p>
        </w:tc>
      </w:tr>
      <w:tr w:rsidR="00BB4E47" w:rsidRPr="00062A13" w:rsidTr="00DF45EF">
        <w:trPr>
          <w:cantSplit/>
          <w:trHeight w:val="946"/>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56.</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6071976</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Сведения о посевных площадях сельскохозяйственных культур</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по крестьянским (фермерским) хозяйст</w:t>
            </w:r>
            <w:r w:rsidR="00DF45EF">
              <w:rPr>
                <w:rFonts w:ascii="Times New Roman" w:eastAsia="Times New Roman" w:hAnsi="Times New Roman" w:cs="Times New Roman"/>
                <w:spacing w:val="-1"/>
                <w:sz w:val="18"/>
                <w:szCs w:val="18"/>
                <w:lang w:eastAsia="ru-RU"/>
              </w:rPr>
              <w:t xml:space="preserve">вам и хозяйствам индивидуальных </w:t>
            </w:r>
            <w:r w:rsidRPr="00062A13">
              <w:rPr>
                <w:rFonts w:ascii="Times New Roman" w:eastAsia="Times New Roman" w:hAnsi="Times New Roman" w:cs="Times New Roman"/>
                <w:spacing w:val="-1"/>
                <w:sz w:val="18"/>
                <w:szCs w:val="18"/>
                <w:lang w:eastAsia="ru-RU"/>
              </w:rPr>
              <w:t>предпринимателей,</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зан</w:t>
            </w:r>
            <w:r w:rsidR="00EF05A8" w:rsidRPr="00062A13">
              <w:rPr>
                <w:rFonts w:ascii="Times New Roman" w:eastAsia="Times New Roman" w:hAnsi="Times New Roman" w:cs="Times New Roman"/>
                <w:spacing w:val="-1"/>
                <w:sz w:val="18"/>
                <w:szCs w:val="18"/>
                <w:lang w:eastAsia="ru-RU"/>
              </w:rPr>
              <w:t xml:space="preserve">имающихся сельскохозяйственным </w:t>
            </w:r>
            <w:r w:rsidRPr="00062A13">
              <w:rPr>
                <w:rFonts w:ascii="Times New Roman" w:eastAsia="Times New Roman" w:hAnsi="Times New Roman" w:cs="Times New Roman"/>
                <w:spacing w:val="-1"/>
                <w:sz w:val="18"/>
                <w:szCs w:val="18"/>
                <w:lang w:eastAsia="ru-RU"/>
              </w:rPr>
              <w:t>производством (</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2"/>
                <w:sz w:val="18"/>
                <w:szCs w:val="18"/>
                <w:lang w:eastAsia="ru-RU"/>
              </w:rPr>
              <w:t>2-КХ)</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Айыл окмоту</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Calibri" w:hAnsi="Times New Roman" w:cs="Times New Roman"/>
                <w:spacing w:val="-1"/>
                <w:sz w:val="18"/>
                <w:szCs w:val="18"/>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24</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мая</w:t>
            </w:r>
          </w:p>
        </w:tc>
      </w:tr>
      <w:tr w:rsidR="00BB4E47" w:rsidRPr="00062A13" w:rsidTr="00BD1AFD">
        <w:trPr>
          <w:cantSplit/>
        </w:trPr>
        <w:tc>
          <w:tcPr>
            <w:tcW w:w="5000" w:type="pct"/>
            <w:gridSpan w:val="6"/>
            <w:tcBorders>
              <w:top w:val="single" w:sz="4" w:space="0" w:color="auto"/>
              <w:left w:val="single" w:sz="2" w:space="0" w:color="auto"/>
              <w:bottom w:val="single" w:sz="2" w:space="0" w:color="auto"/>
              <w:right w:val="single" w:sz="4" w:space="0" w:color="auto"/>
            </w:tcBorders>
          </w:tcPr>
          <w:p w:rsidR="00BB4E47" w:rsidRPr="00062A13" w:rsidRDefault="00BB4E47" w:rsidP="00B34941">
            <w:pPr>
              <w:widowControl w:val="0"/>
              <w:spacing w:after="0"/>
              <w:rPr>
                <w:rFonts w:ascii="Times New Roman" w:eastAsia="Calibri" w:hAnsi="Times New Roman" w:cs="Times New Roman"/>
                <w:iCs/>
                <w:sz w:val="18"/>
                <w:szCs w:val="18"/>
              </w:rPr>
            </w:pPr>
            <w:r w:rsidRPr="00062A13">
              <w:rPr>
                <w:rFonts w:ascii="Times New Roman" w:eastAsia="Calibri" w:hAnsi="Times New Roman" w:cs="Times New Roman"/>
                <w:b/>
                <w:iCs/>
                <w:spacing w:val="-1"/>
                <w:sz w:val="18"/>
                <w:szCs w:val="18"/>
              </w:rPr>
              <w:t>Статистика животноводства</w:t>
            </w:r>
          </w:p>
        </w:tc>
      </w:tr>
      <w:tr w:rsidR="00116DC9" w:rsidRPr="00062A13" w:rsidTr="00DF45EF">
        <w:trPr>
          <w:cantSplit/>
          <w:trHeight w:val="353"/>
        </w:trPr>
        <w:tc>
          <w:tcPr>
            <w:tcW w:w="239" w:type="pct"/>
            <w:tcBorders>
              <w:top w:val="single" w:sz="2" w:space="0" w:color="auto"/>
              <w:left w:val="single" w:sz="4" w:space="0" w:color="auto"/>
              <w:bottom w:val="single" w:sz="4" w:space="0" w:color="auto"/>
              <w:right w:val="single" w:sz="2" w:space="0" w:color="auto"/>
            </w:tcBorders>
          </w:tcPr>
          <w:p w:rsidR="00116DC9" w:rsidRPr="00062A13" w:rsidRDefault="002D7078" w:rsidP="00116DC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57.</w:t>
            </w:r>
          </w:p>
        </w:tc>
        <w:tc>
          <w:tcPr>
            <w:tcW w:w="410"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6071066</w:t>
            </w:r>
          </w:p>
        </w:tc>
        <w:tc>
          <w:tcPr>
            <w:tcW w:w="1479"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 xml:space="preserve">Подворный учет скота и домашней птицы в сельской местности на конец 2020 года </w:t>
            </w:r>
            <w:r w:rsidR="00DF45EF">
              <w:rPr>
                <w:rFonts w:ascii="Times New Roman" w:eastAsia="Times New Roman" w:hAnsi="Times New Roman" w:cs="Times New Roman"/>
                <w:spacing w:val="-1"/>
                <w:sz w:val="18"/>
                <w:szCs w:val="18"/>
                <w:lang w:eastAsia="ru-RU"/>
              </w:rPr>
              <w:br/>
            </w:r>
            <w:r w:rsidRPr="00062A13">
              <w:rPr>
                <w:rFonts w:ascii="Times New Roman" w:eastAsia="Times New Roman" w:hAnsi="Times New Roman" w:cs="Times New Roman"/>
                <w:spacing w:val="-1"/>
                <w:sz w:val="18"/>
                <w:szCs w:val="18"/>
                <w:lang w:eastAsia="ru-RU"/>
              </w:rPr>
              <w:t>(№ 3 учет скота)</w:t>
            </w:r>
          </w:p>
        </w:tc>
        <w:tc>
          <w:tcPr>
            <w:tcW w:w="1249"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Органы местного самоуправления</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После 26 января</w:t>
            </w:r>
          </w:p>
        </w:tc>
      </w:tr>
      <w:tr w:rsidR="00116DC9" w:rsidRPr="00062A13" w:rsidTr="00DF45EF">
        <w:trPr>
          <w:cantSplit/>
          <w:trHeight w:val="636"/>
        </w:trPr>
        <w:tc>
          <w:tcPr>
            <w:tcW w:w="239" w:type="pct"/>
            <w:tcBorders>
              <w:top w:val="single" w:sz="2" w:space="0" w:color="auto"/>
              <w:left w:val="single" w:sz="4" w:space="0" w:color="auto"/>
              <w:bottom w:val="single" w:sz="4" w:space="0" w:color="auto"/>
              <w:right w:val="single" w:sz="2" w:space="0" w:color="auto"/>
            </w:tcBorders>
          </w:tcPr>
          <w:p w:rsidR="00116DC9" w:rsidRPr="00062A13" w:rsidRDefault="002D7078" w:rsidP="00116DC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58.</w:t>
            </w:r>
          </w:p>
        </w:tc>
        <w:tc>
          <w:tcPr>
            <w:tcW w:w="410"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6071119</w:t>
            </w:r>
          </w:p>
        </w:tc>
        <w:tc>
          <w:tcPr>
            <w:tcW w:w="1479"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 xml:space="preserve">Список по учету скота и домашней птицы в городской местности на конец 2020 года </w:t>
            </w:r>
            <w:r w:rsidR="00573685" w:rsidRPr="00062A13">
              <w:rPr>
                <w:rFonts w:ascii="Times New Roman" w:eastAsia="Times New Roman" w:hAnsi="Times New Roman" w:cs="Times New Roman"/>
                <w:spacing w:val="-1"/>
                <w:sz w:val="18"/>
                <w:szCs w:val="18"/>
                <w:lang w:eastAsia="ru-RU"/>
              </w:rPr>
              <w:br/>
            </w:r>
            <w:r w:rsidRPr="00062A13">
              <w:rPr>
                <w:rFonts w:ascii="Times New Roman" w:eastAsia="Times New Roman" w:hAnsi="Times New Roman" w:cs="Times New Roman"/>
                <w:spacing w:val="-1"/>
                <w:sz w:val="18"/>
                <w:szCs w:val="18"/>
                <w:lang w:eastAsia="ru-RU"/>
              </w:rPr>
              <w:t>(№ 4 учет скота)</w:t>
            </w:r>
          </w:p>
        </w:tc>
        <w:tc>
          <w:tcPr>
            <w:tcW w:w="1249"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Айыл окмоту</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После 26 января</w:t>
            </w:r>
          </w:p>
        </w:tc>
      </w:tr>
      <w:tr w:rsidR="00116DC9" w:rsidRPr="00062A13" w:rsidTr="00DF45EF">
        <w:trPr>
          <w:cantSplit/>
          <w:trHeight w:val="687"/>
        </w:trPr>
        <w:tc>
          <w:tcPr>
            <w:tcW w:w="239" w:type="pct"/>
            <w:tcBorders>
              <w:top w:val="single" w:sz="2" w:space="0" w:color="auto"/>
              <w:left w:val="single" w:sz="4" w:space="0" w:color="auto"/>
              <w:bottom w:val="single" w:sz="4" w:space="0" w:color="auto"/>
              <w:right w:val="single" w:sz="2" w:space="0" w:color="auto"/>
            </w:tcBorders>
          </w:tcPr>
          <w:p w:rsidR="00116DC9" w:rsidRPr="00062A13" w:rsidRDefault="002D7078" w:rsidP="00116DC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59.</w:t>
            </w:r>
          </w:p>
        </w:tc>
        <w:tc>
          <w:tcPr>
            <w:tcW w:w="410"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6071248</w:t>
            </w:r>
          </w:p>
        </w:tc>
        <w:tc>
          <w:tcPr>
            <w:tcW w:w="1479"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 состоянии животноводства на 1 января 2021 года (государственные и коллективные хозяйства) (№ 24)</w:t>
            </w:r>
          </w:p>
        </w:tc>
        <w:tc>
          <w:tcPr>
            <w:tcW w:w="1249"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Юридические лица, осуществляющие сельскохозяйственную деятельность</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12 января</w:t>
            </w:r>
          </w:p>
        </w:tc>
      </w:tr>
      <w:tr w:rsidR="00116DC9" w:rsidRPr="00062A13" w:rsidTr="00DF45EF">
        <w:trPr>
          <w:cantSplit/>
          <w:trHeight w:val="555"/>
        </w:trPr>
        <w:tc>
          <w:tcPr>
            <w:tcW w:w="239" w:type="pct"/>
            <w:tcBorders>
              <w:top w:val="single" w:sz="2" w:space="0" w:color="auto"/>
              <w:left w:val="single" w:sz="4" w:space="0" w:color="auto"/>
              <w:bottom w:val="single" w:sz="4" w:space="0" w:color="auto"/>
              <w:right w:val="single" w:sz="2" w:space="0" w:color="auto"/>
            </w:tcBorders>
          </w:tcPr>
          <w:p w:rsidR="00116DC9" w:rsidRPr="00062A13" w:rsidRDefault="002D7078" w:rsidP="00116DC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60.</w:t>
            </w:r>
          </w:p>
        </w:tc>
        <w:tc>
          <w:tcPr>
            <w:tcW w:w="410"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6070131</w:t>
            </w:r>
          </w:p>
        </w:tc>
        <w:tc>
          <w:tcPr>
            <w:tcW w:w="1479"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 реализации сельскохозяйственной продукции (№ 7- реализация)</w:t>
            </w:r>
          </w:p>
        </w:tc>
        <w:tc>
          <w:tcPr>
            <w:tcW w:w="1249"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Юридические лица, ведущие сельскохозяйственную деятельность</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4 января</w:t>
            </w:r>
          </w:p>
        </w:tc>
      </w:tr>
      <w:tr w:rsidR="00116DC9" w:rsidRPr="00062A13" w:rsidTr="00DF45EF">
        <w:trPr>
          <w:cantSplit/>
          <w:trHeight w:val="1223"/>
        </w:trPr>
        <w:tc>
          <w:tcPr>
            <w:tcW w:w="239" w:type="pct"/>
            <w:tcBorders>
              <w:top w:val="single" w:sz="2" w:space="0" w:color="auto"/>
              <w:left w:val="single" w:sz="4" w:space="0" w:color="auto"/>
              <w:bottom w:val="single" w:sz="4" w:space="0" w:color="auto"/>
              <w:right w:val="single" w:sz="2" w:space="0" w:color="auto"/>
            </w:tcBorders>
          </w:tcPr>
          <w:p w:rsidR="00116DC9" w:rsidRPr="00062A13" w:rsidRDefault="002D7078"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61.</w:t>
            </w:r>
          </w:p>
        </w:tc>
        <w:tc>
          <w:tcPr>
            <w:tcW w:w="410"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6071225</w:t>
            </w:r>
          </w:p>
        </w:tc>
        <w:tc>
          <w:tcPr>
            <w:tcW w:w="1479"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Отчет о </w:t>
            </w:r>
            <w:r w:rsidRPr="00062A13">
              <w:rPr>
                <w:rFonts w:ascii="Times New Roman" w:eastAsia="Times New Roman" w:hAnsi="Times New Roman" w:cs="Times New Roman"/>
                <w:spacing w:val="-1"/>
                <w:sz w:val="18"/>
                <w:szCs w:val="18"/>
                <w:lang w:eastAsia="ru-RU"/>
              </w:rPr>
              <w:t>производстве продукции</w:t>
            </w:r>
            <w:r w:rsidRPr="00062A13">
              <w:rPr>
                <w:rFonts w:ascii="Times New Roman" w:eastAsia="Times New Roman" w:hAnsi="Times New Roman" w:cs="Times New Roman"/>
                <w:spacing w:val="29"/>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животноводства </w:t>
            </w:r>
            <w:r w:rsidRPr="00062A13">
              <w:rPr>
                <w:rFonts w:ascii="Times New Roman" w:eastAsia="Times New Roman" w:hAnsi="Times New Roman" w:cs="Times New Roman"/>
                <w:sz w:val="18"/>
                <w:szCs w:val="18"/>
                <w:lang w:eastAsia="ru-RU"/>
              </w:rPr>
              <w:t xml:space="preserve">и </w:t>
            </w:r>
            <w:r w:rsidRPr="00062A13">
              <w:rPr>
                <w:rFonts w:ascii="Times New Roman" w:eastAsia="Times New Roman" w:hAnsi="Times New Roman" w:cs="Times New Roman"/>
                <w:spacing w:val="-1"/>
                <w:sz w:val="18"/>
                <w:szCs w:val="18"/>
                <w:lang w:eastAsia="ru-RU"/>
              </w:rPr>
              <w:t>получении</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приплода</w:t>
            </w:r>
            <w:r w:rsidRPr="00062A13">
              <w:rPr>
                <w:rFonts w:ascii="Times New Roman" w:eastAsia="Times New Roman" w:hAnsi="Times New Roman" w:cs="Times New Roman"/>
                <w:spacing w:val="36"/>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(государственные </w:t>
            </w:r>
            <w:r w:rsidRPr="00062A13">
              <w:rPr>
                <w:rFonts w:ascii="Times New Roman" w:eastAsia="Times New Roman" w:hAnsi="Times New Roman" w:cs="Times New Roman"/>
                <w:sz w:val="18"/>
                <w:szCs w:val="18"/>
                <w:lang w:eastAsia="ru-RU"/>
              </w:rPr>
              <w:t xml:space="preserve">и </w:t>
            </w:r>
            <w:r w:rsidRPr="00062A13">
              <w:rPr>
                <w:rFonts w:ascii="Times New Roman" w:eastAsia="Times New Roman" w:hAnsi="Times New Roman" w:cs="Times New Roman"/>
                <w:spacing w:val="-1"/>
                <w:sz w:val="18"/>
                <w:szCs w:val="18"/>
                <w:lang w:eastAsia="ru-RU"/>
              </w:rPr>
              <w:t>коллективные</w:t>
            </w:r>
            <w:r w:rsidRPr="00062A13">
              <w:rPr>
                <w:rFonts w:ascii="Times New Roman" w:eastAsia="Times New Roman" w:hAnsi="Times New Roman" w:cs="Times New Roman"/>
                <w:spacing w:val="29"/>
                <w:sz w:val="18"/>
                <w:szCs w:val="18"/>
                <w:lang w:eastAsia="ru-RU"/>
              </w:rPr>
              <w:t xml:space="preserve"> </w:t>
            </w:r>
            <w:r w:rsidRPr="00062A13">
              <w:rPr>
                <w:rFonts w:ascii="Times New Roman" w:eastAsia="Times New Roman" w:hAnsi="Times New Roman" w:cs="Times New Roman"/>
                <w:spacing w:val="-1"/>
                <w:sz w:val="18"/>
                <w:szCs w:val="18"/>
                <w:lang w:eastAsia="ru-RU"/>
              </w:rPr>
              <w:t>хозяйства)</w:t>
            </w:r>
            <w:r w:rsidRPr="00062A13">
              <w:rPr>
                <w:rFonts w:ascii="Times New Roman" w:eastAsia="Times New Roman" w:hAnsi="Times New Roman" w:cs="Times New Roman"/>
                <w:sz w:val="18"/>
                <w:szCs w:val="18"/>
                <w:lang w:eastAsia="ru-RU"/>
              </w:rPr>
              <w:t xml:space="preserve"> </w:t>
            </w:r>
            <w:r w:rsidR="00DF45EF">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2"/>
                <w:sz w:val="18"/>
                <w:szCs w:val="18"/>
                <w:lang w:eastAsia="ru-RU"/>
              </w:rPr>
              <w:t>24-СХ)</w:t>
            </w:r>
          </w:p>
        </w:tc>
        <w:tc>
          <w:tcPr>
            <w:tcW w:w="1249"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Юридические лица, осуществляющие сельскохозяйственную деятельность; </w:t>
            </w:r>
            <w:r w:rsidRPr="00062A13">
              <w:rPr>
                <w:rFonts w:ascii="Times New Roman" w:eastAsia="Times New Roman" w:hAnsi="Times New Roman" w:cs="Times New Roman"/>
                <w:sz w:val="18"/>
                <w:szCs w:val="18"/>
                <w:lang w:eastAsia="x-none"/>
              </w:rPr>
              <w:t>а</w:t>
            </w:r>
            <w:r w:rsidRPr="00062A13">
              <w:rPr>
                <w:rFonts w:ascii="Times New Roman" w:eastAsia="Times New Roman" w:hAnsi="Times New Roman" w:cs="Times New Roman"/>
                <w:sz w:val="18"/>
                <w:szCs w:val="18"/>
                <w:lang w:val="x-none" w:eastAsia="x-none"/>
              </w:rPr>
              <w:t>йыл окмоту</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x-none" w:eastAsia="x-none"/>
              </w:rPr>
              <w:t>по категории крестьянские (фермерские</w:t>
            </w:r>
            <w:r w:rsidRPr="00062A13">
              <w:rPr>
                <w:rFonts w:ascii="Times New Roman" w:eastAsia="Times New Roman" w:hAnsi="Times New Roman" w:cs="Times New Roman"/>
                <w:sz w:val="18"/>
                <w:szCs w:val="18"/>
                <w:lang w:eastAsia="x-none"/>
              </w:rPr>
              <w:t>)</w:t>
            </w:r>
            <w:r w:rsidRPr="00062A13">
              <w:rPr>
                <w:rFonts w:ascii="Times New Roman" w:eastAsia="Times New Roman" w:hAnsi="Times New Roman" w:cs="Times New Roman"/>
                <w:sz w:val="18"/>
                <w:szCs w:val="18"/>
                <w:lang w:val="x-none" w:eastAsia="x-none"/>
              </w:rPr>
              <w:t xml:space="preserve"> хозяйства</w:t>
            </w:r>
            <w:r w:rsidRPr="00062A13">
              <w:rPr>
                <w:rFonts w:ascii="Times New Roman" w:eastAsia="Times New Roman" w:hAnsi="Times New Roman" w:cs="Times New Roman"/>
                <w:sz w:val="18"/>
                <w:szCs w:val="18"/>
                <w:lang w:eastAsia="x-none"/>
              </w:rPr>
              <w:t>,</w:t>
            </w:r>
            <w:r w:rsidRPr="00062A13">
              <w:rPr>
                <w:rFonts w:ascii="Times New Roman" w:eastAsia="Times New Roman" w:hAnsi="Times New Roman" w:cs="Times New Roman"/>
                <w:sz w:val="18"/>
                <w:szCs w:val="18"/>
                <w:lang w:val="x-none" w:eastAsia="x-none"/>
              </w:rPr>
              <w:t xml:space="preserve"> индивидуальные</w:t>
            </w:r>
            <w:r w:rsidRPr="00062A13">
              <w:rPr>
                <w:rFonts w:ascii="Times New Roman" w:eastAsia="Times New Roman" w:hAnsi="Times New Roman" w:cs="Times New Roman"/>
                <w:sz w:val="18"/>
                <w:szCs w:val="18"/>
                <w:lang w:eastAsia="x-none"/>
              </w:rPr>
              <w:t xml:space="preserve"> </w:t>
            </w:r>
            <w:r w:rsidRPr="00062A13">
              <w:rPr>
                <w:rFonts w:ascii="Times New Roman" w:eastAsia="Times New Roman" w:hAnsi="Times New Roman" w:cs="Times New Roman"/>
                <w:sz w:val="18"/>
                <w:szCs w:val="18"/>
                <w:lang w:val="x-none" w:eastAsia="x-none"/>
              </w:rPr>
              <w:t>предприниматели (физические лица)</w:t>
            </w:r>
            <w:r w:rsidRPr="00062A13">
              <w:rPr>
                <w:rFonts w:ascii="Times New Roman" w:eastAsia="Times New Roman" w:hAnsi="Times New Roman" w:cs="Times New Roman"/>
                <w:sz w:val="18"/>
                <w:szCs w:val="18"/>
                <w:lang w:eastAsia="x-none"/>
              </w:rPr>
              <w:t xml:space="preserve">, </w:t>
            </w:r>
            <w:r w:rsidRPr="00062A13">
              <w:rPr>
                <w:rFonts w:ascii="Times New Roman" w:eastAsia="Times New Roman" w:hAnsi="Times New Roman" w:cs="Times New Roman"/>
                <w:sz w:val="18"/>
                <w:szCs w:val="18"/>
                <w:lang w:val="x-none" w:eastAsia="x-none"/>
              </w:rPr>
              <w:t>личные подсобные хозяйства граждан</w:t>
            </w:r>
            <w:r w:rsidRPr="00062A13">
              <w:rPr>
                <w:rFonts w:ascii="Times New Roman" w:eastAsia="Times New Roman" w:hAnsi="Times New Roman" w:cs="Times New Roman"/>
                <w:sz w:val="18"/>
                <w:szCs w:val="18"/>
                <w:lang w:eastAsia="x-none"/>
              </w:rPr>
              <w:t>)</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widowControl w:val="0"/>
              <w:spacing w:after="0"/>
              <w:ind w:firstLine="115"/>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c>
          <w:tcPr>
            <w:tcW w:w="901"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 xml:space="preserve">До 5 числа месяца, следующего </w:t>
            </w:r>
            <w:r w:rsidRPr="00062A13">
              <w:rPr>
                <w:rFonts w:ascii="Times New Roman" w:eastAsia="Calibri" w:hAnsi="Times New Roman" w:cs="Times New Roman"/>
                <w:sz w:val="18"/>
                <w:szCs w:val="18"/>
              </w:rPr>
              <w:t>за отчетным периодом</w:t>
            </w:r>
          </w:p>
          <w:p w:rsidR="00116DC9" w:rsidRPr="00062A13" w:rsidRDefault="00116DC9" w:rsidP="00BB4E47">
            <w:pPr>
              <w:widowControl w:val="0"/>
              <w:spacing w:after="0"/>
              <w:rPr>
                <w:rFonts w:ascii="Times New Roman" w:eastAsia="Calibri" w:hAnsi="Times New Roman" w:cs="Times New Roman"/>
                <w:sz w:val="18"/>
                <w:szCs w:val="18"/>
                <w:lang w:eastAsia="ru-RU"/>
              </w:rPr>
            </w:pPr>
          </w:p>
        </w:tc>
      </w:tr>
      <w:tr w:rsidR="00BB4E47" w:rsidRPr="00062A13" w:rsidTr="00DF45EF">
        <w:trPr>
          <w:cantSplit/>
          <w:trHeight w:val="518"/>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Calibri" w:hAnsi="Times New Roman" w:cs="Times New Roman"/>
                <w:spacing w:val="-1"/>
                <w:sz w:val="18"/>
                <w:szCs w:val="18"/>
              </w:rPr>
              <w:t>62.</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6073081</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Сведения о производстве животноводческой продукции крестьянских (фермерских) хозяйств и личных подсобных </w:t>
            </w:r>
            <w:r w:rsidRPr="00062A13">
              <w:rPr>
                <w:rFonts w:ascii="Times New Roman" w:eastAsia="Times New Roman" w:hAnsi="Times New Roman" w:cs="Times New Roman"/>
                <w:spacing w:val="-1"/>
                <w:sz w:val="18"/>
                <w:szCs w:val="18"/>
                <w:lang w:eastAsia="ru-RU"/>
              </w:rPr>
              <w:t>хозяйств граждан</w:t>
            </w:r>
            <w:r w:rsidRPr="00062A13">
              <w:rPr>
                <w:rFonts w:ascii="Times New Roman" w:eastAsia="Times New Roman" w:hAnsi="Times New Roman" w:cs="Times New Roman"/>
                <w:sz w:val="18"/>
                <w:szCs w:val="18"/>
                <w:lang w:eastAsia="ru-RU"/>
              </w:rPr>
              <w:t xml:space="preserve"> за </w:t>
            </w:r>
            <w:r w:rsidRPr="00062A13">
              <w:rPr>
                <w:rFonts w:ascii="Times New Roman" w:eastAsia="Times New Roman" w:hAnsi="Times New Roman" w:cs="Times New Roman"/>
                <w:spacing w:val="-1"/>
                <w:sz w:val="18"/>
                <w:szCs w:val="18"/>
                <w:lang w:eastAsia="ru-RU"/>
              </w:rPr>
              <w:t>2020</w:t>
            </w:r>
            <w:r w:rsidRPr="00062A13">
              <w:rPr>
                <w:rFonts w:ascii="Times New Roman" w:eastAsia="Times New Roman" w:hAnsi="Times New Roman" w:cs="Times New Roman"/>
                <w:spacing w:val="1"/>
                <w:sz w:val="18"/>
                <w:szCs w:val="18"/>
                <w:lang w:eastAsia="ru-RU"/>
              </w:rPr>
              <w:t xml:space="preserve"> </w:t>
            </w:r>
            <w:r w:rsidR="00257282" w:rsidRPr="00062A13">
              <w:rPr>
                <w:rFonts w:ascii="Times New Roman" w:eastAsia="Times New Roman" w:hAnsi="Times New Roman" w:cs="Times New Roman"/>
                <w:spacing w:val="-1"/>
                <w:sz w:val="18"/>
                <w:szCs w:val="18"/>
                <w:lang w:eastAsia="ru-RU"/>
              </w:rPr>
              <w:t xml:space="preserve">год </w:t>
            </w:r>
            <w:r w:rsidR="00DF45EF">
              <w:rPr>
                <w:rFonts w:ascii="Times New Roman" w:eastAsia="Times New Roman" w:hAnsi="Times New Roman" w:cs="Times New Roman"/>
                <w:spacing w:val="-1"/>
                <w:sz w:val="18"/>
                <w:szCs w:val="18"/>
                <w:lang w:eastAsia="ru-RU"/>
              </w:rPr>
              <w:br/>
            </w:r>
            <w:r w:rsidRPr="00062A13">
              <w:rPr>
                <w:rFonts w:ascii="Times New Roman" w:eastAsia="Times New Roman" w:hAnsi="Times New Roman" w:cs="Times New Roman"/>
                <w:spacing w:val="-1"/>
                <w:sz w:val="18"/>
                <w:szCs w:val="18"/>
                <w:lang w:eastAsia="ru-RU"/>
              </w:rPr>
              <w:t>(</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2"/>
                <w:sz w:val="18"/>
                <w:szCs w:val="18"/>
                <w:lang w:eastAsia="ru-RU"/>
              </w:rPr>
              <w:t>26-СХ)</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257282">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Айыл</w:t>
            </w:r>
            <w:r w:rsidR="00257282" w:rsidRPr="00062A13">
              <w:rPr>
                <w:rFonts w:ascii="Times New Roman" w:eastAsia="Calibri" w:hAnsi="Times New Roman" w:cs="Times New Roman"/>
                <w:sz w:val="18"/>
                <w:szCs w:val="18"/>
              </w:rPr>
              <w:t xml:space="preserve"> окмоту</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rPr>
            </w:pP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pacing w:val="-1"/>
                <w:sz w:val="18"/>
                <w:szCs w:val="18"/>
              </w:rPr>
              <w:t xml:space="preserve">На </w:t>
            </w:r>
            <w:r w:rsidRPr="00062A13">
              <w:rPr>
                <w:rFonts w:ascii="Times New Roman" w:eastAsia="Calibri" w:hAnsi="Times New Roman" w:cs="Times New Roman"/>
                <w:sz w:val="18"/>
                <w:szCs w:val="18"/>
              </w:rPr>
              <w:t>25-й</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день</w:t>
            </w:r>
            <w:r w:rsidRPr="00062A13">
              <w:rPr>
                <w:rFonts w:ascii="Times New Roman" w:eastAsia="Calibri" w:hAnsi="Times New Roman" w:cs="Times New Roman"/>
                <w:spacing w:val="23"/>
                <w:sz w:val="18"/>
                <w:szCs w:val="18"/>
              </w:rPr>
              <w:t xml:space="preserve"> </w:t>
            </w:r>
            <w:r w:rsidRPr="00062A13">
              <w:rPr>
                <w:rFonts w:ascii="Times New Roman" w:eastAsia="Calibri" w:hAnsi="Times New Roman" w:cs="Times New Roman"/>
                <w:spacing w:val="23"/>
                <w:sz w:val="18"/>
                <w:szCs w:val="18"/>
              </w:rPr>
              <w:br/>
            </w:r>
            <w:r w:rsidRPr="00062A13">
              <w:rPr>
                <w:rFonts w:ascii="Times New Roman" w:eastAsia="Calibri" w:hAnsi="Times New Roman" w:cs="Times New Roman"/>
                <w:spacing w:val="-1"/>
                <w:sz w:val="18"/>
                <w:szCs w:val="18"/>
              </w:rPr>
              <w:t>отчетного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периода</w:t>
            </w:r>
          </w:p>
        </w:tc>
      </w:tr>
      <w:tr w:rsidR="00BB4E47" w:rsidRPr="00062A13" w:rsidTr="00DF45EF">
        <w:trPr>
          <w:cantSplit/>
          <w:trHeight w:val="1448"/>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Times New Roman" w:hAnsi="Times New Roman" w:cs="Times New Roman"/>
                <w:snapToGrid w:val="0"/>
                <w:sz w:val="18"/>
                <w:szCs w:val="18"/>
                <w:lang w:eastAsia="ru-RU"/>
              </w:rPr>
              <w:t>63.</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6072673</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257282"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Отчет о производстве кормов на </w:t>
            </w:r>
            <w:r w:rsidR="00DF45EF">
              <w:rPr>
                <w:rFonts w:ascii="Times New Roman" w:eastAsia="Calibri" w:hAnsi="Times New Roman" w:cs="Times New Roman"/>
                <w:spacing w:val="-1"/>
                <w:sz w:val="18"/>
                <w:szCs w:val="18"/>
              </w:rPr>
              <w:br/>
            </w:r>
            <w:r w:rsidR="00BB4E47" w:rsidRPr="00062A13">
              <w:rPr>
                <w:rFonts w:ascii="Times New Roman" w:eastAsia="Calibri" w:hAnsi="Times New Roman" w:cs="Times New Roman"/>
                <w:spacing w:val="-1"/>
                <w:sz w:val="18"/>
                <w:szCs w:val="18"/>
              </w:rPr>
              <w:t>1 декабря 2020 года (№ 10-СХ)</w:t>
            </w:r>
          </w:p>
        </w:tc>
        <w:tc>
          <w:tcPr>
            <w:tcW w:w="1249" w:type="pct"/>
            <w:tcBorders>
              <w:top w:val="single" w:sz="4" w:space="0" w:color="auto"/>
              <w:left w:val="single" w:sz="4" w:space="0" w:color="auto"/>
              <w:bottom w:val="single" w:sz="4" w:space="0" w:color="auto"/>
              <w:right w:val="single" w:sz="4" w:space="0" w:color="auto"/>
            </w:tcBorders>
            <w:shd w:val="clear" w:color="auto" w:fill="auto"/>
          </w:tcPr>
          <w:p w:rsidR="00BB4E47" w:rsidRPr="00062A13" w:rsidRDefault="00BB4E47" w:rsidP="00BB4E47">
            <w:pPr>
              <w:spacing w:after="0"/>
              <w:rPr>
                <w:rFonts w:ascii="Times New Roman" w:eastAsia="Times New Roman" w:hAnsi="Times New Roman" w:cs="Times New Roman"/>
                <w:sz w:val="18"/>
                <w:szCs w:val="18"/>
                <w:lang w:val="x-none" w:eastAsia="x-none"/>
              </w:rPr>
            </w:pPr>
            <w:r w:rsidRPr="00062A13">
              <w:rPr>
                <w:rFonts w:ascii="Times New Roman" w:eastAsia="Times New Roman" w:hAnsi="Times New Roman" w:cs="Times New Roman"/>
                <w:sz w:val="18"/>
                <w:szCs w:val="18"/>
                <w:lang w:val="x-none" w:eastAsia="x-none"/>
              </w:rPr>
              <w:t xml:space="preserve">Юридические лица, осуществляющие сельскохозяйственную деятельность; айыл окмоту </w:t>
            </w:r>
            <w:r w:rsidRPr="00062A13">
              <w:rPr>
                <w:rFonts w:ascii="Times New Roman" w:eastAsia="Times New Roman" w:hAnsi="Times New Roman" w:cs="Times New Roman"/>
                <w:sz w:val="18"/>
                <w:szCs w:val="18"/>
                <w:lang w:eastAsia="x-none"/>
              </w:rPr>
              <w:t>(</w:t>
            </w:r>
            <w:r w:rsidRPr="00062A13">
              <w:rPr>
                <w:rFonts w:ascii="Times New Roman" w:eastAsia="Times New Roman" w:hAnsi="Times New Roman" w:cs="Times New Roman"/>
                <w:sz w:val="18"/>
                <w:szCs w:val="18"/>
                <w:lang w:val="x-none" w:eastAsia="x-none"/>
              </w:rPr>
              <w:t>сводные отчеты по категориям</w:t>
            </w:r>
            <w:r w:rsidRPr="00062A13">
              <w:rPr>
                <w:rFonts w:ascii="Times New Roman" w:eastAsia="Times New Roman" w:hAnsi="Times New Roman" w:cs="Times New Roman"/>
                <w:sz w:val="18"/>
                <w:szCs w:val="18"/>
                <w:lang w:eastAsia="x-none"/>
              </w:rPr>
              <w:t>:</w:t>
            </w:r>
            <w:r w:rsidRPr="00062A13">
              <w:rPr>
                <w:rFonts w:ascii="Times New Roman" w:eastAsia="Times New Roman" w:hAnsi="Times New Roman" w:cs="Times New Roman"/>
                <w:sz w:val="18"/>
                <w:szCs w:val="18"/>
                <w:lang w:val="x-none" w:eastAsia="x-none"/>
              </w:rPr>
              <w:t xml:space="preserve"> крестьянские (фермерские) хозяйства и индивидуальные предприниматели (физические лица),</w:t>
            </w:r>
            <w:r w:rsidR="00257282" w:rsidRPr="00062A13">
              <w:rPr>
                <w:rFonts w:ascii="Times New Roman" w:eastAsia="Times New Roman" w:hAnsi="Times New Roman" w:cs="Times New Roman"/>
                <w:sz w:val="18"/>
                <w:szCs w:val="18"/>
                <w:lang w:eastAsia="ru-RU"/>
              </w:rPr>
              <w:t xml:space="preserve"> личные подсобные хозяйства </w:t>
            </w:r>
            <w:r w:rsidRPr="00062A13">
              <w:rPr>
                <w:rFonts w:ascii="Times New Roman" w:eastAsia="Times New Roman" w:hAnsi="Times New Roman" w:cs="Times New Roman"/>
                <w:sz w:val="18"/>
                <w:szCs w:val="18"/>
                <w:lang w:eastAsia="ru-RU"/>
              </w:rPr>
              <w:t>граждан)</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декабря</w:t>
            </w:r>
          </w:p>
        </w:tc>
      </w:tr>
      <w:tr w:rsidR="00BB4E47" w:rsidRPr="00062A13" w:rsidTr="00DF45EF">
        <w:trPr>
          <w:cantSplit/>
          <w:trHeight w:val="844"/>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64.</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6073073</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Сведения</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 xml:space="preserve">об </w:t>
            </w:r>
            <w:r w:rsidRPr="00062A13">
              <w:rPr>
                <w:rFonts w:ascii="Times New Roman" w:eastAsia="Times New Roman" w:hAnsi="Times New Roman" w:cs="Times New Roman"/>
                <w:spacing w:val="-1"/>
                <w:sz w:val="18"/>
                <w:szCs w:val="18"/>
                <w:lang w:eastAsia="ru-RU"/>
              </w:rPr>
              <w:t>объемах реализации сельскохозяйственной</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продукции</w:t>
            </w:r>
            <w:r w:rsidRPr="00062A13">
              <w:rPr>
                <w:rFonts w:ascii="Times New Roman" w:eastAsia="Times New Roman" w:hAnsi="Times New Roman" w:cs="Times New Roman"/>
                <w:spacing w:val="32"/>
                <w:sz w:val="18"/>
                <w:szCs w:val="18"/>
                <w:lang w:eastAsia="ru-RU"/>
              </w:rPr>
              <w:t xml:space="preserve"> </w:t>
            </w:r>
            <w:r w:rsidRPr="00062A13">
              <w:rPr>
                <w:rFonts w:ascii="Times New Roman" w:eastAsia="Times New Roman" w:hAnsi="Times New Roman" w:cs="Times New Roman"/>
                <w:spacing w:val="-1"/>
                <w:sz w:val="18"/>
                <w:szCs w:val="18"/>
                <w:lang w:eastAsia="ru-RU"/>
              </w:rPr>
              <w:t>крестьянскими</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(фермерскими)</w:t>
            </w:r>
            <w:r w:rsidRPr="00062A13">
              <w:rPr>
                <w:rFonts w:ascii="Times New Roman" w:eastAsia="Times New Roman" w:hAnsi="Times New Roman" w:cs="Times New Roman"/>
                <w:spacing w:val="29"/>
                <w:sz w:val="18"/>
                <w:szCs w:val="18"/>
                <w:lang w:eastAsia="ru-RU"/>
              </w:rPr>
              <w:t xml:space="preserve"> </w:t>
            </w:r>
            <w:r w:rsidRPr="00062A13">
              <w:rPr>
                <w:rFonts w:ascii="Times New Roman" w:eastAsia="Times New Roman" w:hAnsi="Times New Roman" w:cs="Times New Roman"/>
                <w:spacing w:val="-1"/>
                <w:sz w:val="18"/>
                <w:szCs w:val="18"/>
                <w:lang w:eastAsia="ru-RU"/>
              </w:rPr>
              <w:t>хозяйствами</w:t>
            </w:r>
            <w:r w:rsidRPr="00062A13">
              <w:rPr>
                <w:rFonts w:ascii="Times New Roman" w:eastAsia="Times New Roman" w:hAnsi="Times New Roman" w:cs="Times New Roman"/>
                <w:sz w:val="18"/>
                <w:szCs w:val="18"/>
                <w:lang w:eastAsia="ru-RU"/>
              </w:rPr>
              <w:t xml:space="preserve"> и </w:t>
            </w:r>
            <w:r w:rsidRPr="00062A13">
              <w:rPr>
                <w:rFonts w:ascii="Times New Roman" w:eastAsia="Times New Roman" w:hAnsi="Times New Roman" w:cs="Times New Roman"/>
                <w:spacing w:val="-1"/>
                <w:sz w:val="18"/>
                <w:szCs w:val="18"/>
                <w:lang w:eastAsia="ru-RU"/>
              </w:rPr>
              <w:t>личными подсобными</w:t>
            </w:r>
            <w:r w:rsidRPr="00062A13">
              <w:rPr>
                <w:rFonts w:ascii="Times New Roman" w:eastAsia="Times New Roman" w:hAnsi="Times New Roman" w:cs="Times New Roman"/>
                <w:spacing w:val="27"/>
                <w:sz w:val="18"/>
                <w:szCs w:val="18"/>
                <w:lang w:eastAsia="ru-RU"/>
              </w:rPr>
              <w:t xml:space="preserve"> </w:t>
            </w:r>
            <w:r w:rsidRPr="00062A13">
              <w:rPr>
                <w:rFonts w:ascii="Times New Roman" w:eastAsia="Times New Roman" w:hAnsi="Times New Roman" w:cs="Times New Roman"/>
                <w:spacing w:val="-1"/>
                <w:sz w:val="18"/>
                <w:szCs w:val="18"/>
                <w:lang w:eastAsia="ru-RU"/>
              </w:rPr>
              <w:t>хозяйствами</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граждан</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b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8-</w:t>
            </w:r>
            <w:r w:rsidRPr="00062A13">
              <w:rPr>
                <w:rFonts w:ascii="Times New Roman" w:eastAsia="Times New Roman" w:hAnsi="Times New Roman" w:cs="Times New Roman"/>
                <w:spacing w:val="-1"/>
                <w:sz w:val="18"/>
                <w:szCs w:val="18"/>
                <w:lang w:eastAsia="ru-RU"/>
              </w:rPr>
              <w:t>реализация)</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Айыл окмоту</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Calibri" w:hAnsi="Times New Roman" w:cs="Times New Roman"/>
                <w:spacing w:val="-1"/>
                <w:sz w:val="18"/>
                <w:szCs w:val="18"/>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13</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декабря</w:t>
            </w:r>
          </w:p>
        </w:tc>
      </w:tr>
      <w:tr w:rsidR="00BB4E47" w:rsidRPr="00062A13" w:rsidTr="00DF45EF">
        <w:trPr>
          <w:cantSplit/>
          <w:trHeight w:val="843"/>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65.</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6070668</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ценах реализации</w:t>
            </w:r>
            <w:r w:rsidR="00257282" w:rsidRPr="00062A13">
              <w:rPr>
                <w:rFonts w:ascii="Times New Roman" w:eastAsia="Times New Roman" w:hAnsi="Times New Roman" w:cs="Times New Roman"/>
                <w:spacing w:val="26"/>
                <w:sz w:val="18"/>
                <w:szCs w:val="18"/>
                <w:lang w:eastAsia="ru-RU"/>
              </w:rPr>
              <w:t xml:space="preserve"> </w:t>
            </w:r>
            <w:r w:rsidRPr="00062A13">
              <w:rPr>
                <w:rFonts w:ascii="Times New Roman" w:eastAsia="Times New Roman" w:hAnsi="Times New Roman" w:cs="Times New Roman"/>
                <w:spacing w:val="-1"/>
                <w:sz w:val="18"/>
                <w:szCs w:val="18"/>
                <w:lang w:eastAsia="ru-RU"/>
              </w:rPr>
              <w:t>сельскохозяйственной</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продукции (</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2-цены)</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8776C0">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Юридические лица, </w:t>
            </w:r>
            <w:r w:rsidRPr="00062A13">
              <w:rPr>
                <w:rFonts w:ascii="Times New Roman" w:eastAsia="Times New Roman" w:hAnsi="Times New Roman" w:cs="Times New Roman"/>
                <w:sz w:val="18"/>
                <w:szCs w:val="18"/>
                <w:lang w:val="x-none" w:eastAsia="x-none"/>
              </w:rPr>
              <w:t>осуществляющие</w:t>
            </w:r>
            <w:r w:rsidRPr="00062A13">
              <w:rPr>
                <w:rFonts w:ascii="Times New Roman" w:eastAsia="Times New Roman" w:hAnsi="Times New Roman" w:cs="Times New Roman"/>
                <w:sz w:val="18"/>
                <w:szCs w:val="18"/>
                <w:lang w:eastAsia="ru-RU"/>
              </w:rPr>
              <w:t xml:space="preserve"> сельскохозяйств</w:t>
            </w:r>
            <w:r w:rsidR="00257282" w:rsidRPr="00062A13">
              <w:rPr>
                <w:rFonts w:ascii="Times New Roman" w:eastAsia="Times New Roman" w:hAnsi="Times New Roman" w:cs="Times New Roman"/>
                <w:sz w:val="18"/>
                <w:szCs w:val="18"/>
                <w:lang w:eastAsia="ru-RU"/>
              </w:rPr>
              <w:t>енную деятельность; айыл окмоту</w:t>
            </w:r>
            <w:r w:rsidR="008776C0" w:rsidRPr="00062A13">
              <w:rPr>
                <w:rFonts w:ascii="Times New Roman" w:eastAsia="Times New Roman" w:hAnsi="Times New Roman" w:cs="Times New Roman"/>
                <w:sz w:val="18"/>
                <w:szCs w:val="18"/>
                <w:lang w:eastAsia="ru-RU"/>
              </w:rPr>
              <w:t xml:space="preserve"> (по категории крестьянские </w:t>
            </w:r>
            <w:r w:rsidRPr="00062A13">
              <w:rPr>
                <w:rFonts w:ascii="Times New Roman" w:eastAsia="Times New Roman" w:hAnsi="Times New Roman" w:cs="Times New Roman"/>
                <w:sz w:val="18"/>
                <w:szCs w:val="18"/>
                <w:lang w:eastAsia="ru-RU"/>
              </w:rPr>
              <w:t>(фермерские) хозяйства, физические лица)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lang w:val="en-US"/>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Calibri" w:hAnsi="Times New Roman" w:cs="Times New Roman"/>
                <w:spacing w:val="-1"/>
                <w:sz w:val="18"/>
                <w:szCs w:val="18"/>
                <w:lang w:val="en-US"/>
              </w:rPr>
            </w:pP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 xml:space="preserve">До 20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66.</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6071722</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highlight w:val="yellow"/>
                <w:lang w:eastAsia="ru-RU"/>
              </w:rPr>
            </w:pPr>
            <w:r w:rsidRPr="00062A13">
              <w:rPr>
                <w:rFonts w:ascii="Times New Roman" w:eastAsia="Times New Roman" w:hAnsi="Times New Roman" w:cs="Times New Roman"/>
                <w:spacing w:val="-1"/>
                <w:sz w:val="18"/>
                <w:szCs w:val="18"/>
                <w:lang w:eastAsia="ru-RU"/>
              </w:rPr>
              <w:t>Сведения</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производстве,</w:t>
            </w:r>
            <w:r w:rsidR="00257282"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себестоимости</w:t>
            </w:r>
            <w:r w:rsidRPr="00062A13">
              <w:rPr>
                <w:rFonts w:ascii="Times New Roman" w:eastAsia="Times New Roman" w:hAnsi="Times New Roman" w:cs="Times New Roman"/>
                <w:spacing w:val="39"/>
                <w:sz w:val="18"/>
                <w:szCs w:val="18"/>
                <w:lang w:eastAsia="ru-RU"/>
              </w:rPr>
              <w:t xml:space="preserve"> </w:t>
            </w:r>
            <w:r w:rsidRPr="00062A13">
              <w:rPr>
                <w:rFonts w:ascii="Times New Roman" w:eastAsia="Times New Roman" w:hAnsi="Times New Roman" w:cs="Times New Roman"/>
                <w:sz w:val="18"/>
                <w:szCs w:val="18"/>
                <w:lang w:eastAsia="ru-RU"/>
              </w:rPr>
              <w:t xml:space="preserve">и </w:t>
            </w:r>
            <w:r w:rsidRPr="00062A13">
              <w:rPr>
                <w:rFonts w:ascii="Times New Roman" w:eastAsia="Times New Roman" w:hAnsi="Times New Roman" w:cs="Times New Roman"/>
                <w:spacing w:val="-1"/>
                <w:sz w:val="18"/>
                <w:szCs w:val="18"/>
                <w:lang w:eastAsia="ru-RU"/>
              </w:rPr>
              <w:t>ценах реализации</w:t>
            </w:r>
            <w:r w:rsidRPr="00062A13">
              <w:rPr>
                <w:rFonts w:ascii="Times New Roman" w:eastAsia="Times New Roman" w:hAnsi="Times New Roman" w:cs="Times New Roman"/>
                <w:spacing w:val="25"/>
                <w:sz w:val="18"/>
                <w:szCs w:val="18"/>
                <w:lang w:eastAsia="ru-RU"/>
              </w:rPr>
              <w:t xml:space="preserve"> </w:t>
            </w:r>
            <w:r w:rsidRPr="00062A13">
              <w:rPr>
                <w:rFonts w:ascii="Times New Roman" w:eastAsia="Times New Roman" w:hAnsi="Times New Roman" w:cs="Times New Roman"/>
                <w:spacing w:val="-1"/>
                <w:sz w:val="18"/>
                <w:szCs w:val="18"/>
                <w:lang w:eastAsia="ru-RU"/>
              </w:rPr>
              <w:t>сельскохозяйственной</w:t>
            </w:r>
            <w:r w:rsidRPr="00062A13">
              <w:rPr>
                <w:rFonts w:ascii="Times New Roman" w:eastAsia="Times New Roman" w:hAnsi="Times New Roman" w:cs="Times New Roman"/>
                <w:sz w:val="18"/>
                <w:szCs w:val="18"/>
                <w:lang w:eastAsia="ru-RU"/>
              </w:rPr>
              <w:t xml:space="preserve"> </w:t>
            </w:r>
            <w:r w:rsidR="00257282" w:rsidRPr="00062A13">
              <w:rPr>
                <w:rFonts w:ascii="Times New Roman" w:eastAsia="Times New Roman" w:hAnsi="Times New Roman" w:cs="Times New Roman"/>
                <w:spacing w:val="-1"/>
                <w:sz w:val="18"/>
                <w:szCs w:val="18"/>
                <w:lang w:eastAsia="ru-RU"/>
              </w:rPr>
              <w:t xml:space="preserve">продукции </w:t>
            </w:r>
            <w:r w:rsidRPr="00062A13">
              <w:rPr>
                <w:rFonts w:ascii="Times New Roman" w:eastAsia="Times New Roman" w:hAnsi="Times New Roman" w:cs="Times New Roman"/>
                <w:spacing w:val="-1"/>
                <w:sz w:val="18"/>
                <w:szCs w:val="18"/>
                <w:lang w:eastAsia="ru-RU"/>
              </w:rPr>
              <w:t>(</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11</w:t>
            </w:r>
            <w:r w:rsidRPr="00062A13">
              <w:rPr>
                <w:rFonts w:ascii="Times New Roman" w:eastAsia="Times New Roman" w:hAnsi="Times New Roman" w:cs="Times New Roman"/>
                <w:sz w:val="18"/>
                <w:szCs w:val="18"/>
                <w:lang w:eastAsia="ru-RU"/>
              </w:rPr>
              <w:t>-с)</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Юридические лица, занимающиеся производством сельскохозяйственной </w:t>
            </w:r>
            <w:r w:rsidRPr="00062A13">
              <w:rPr>
                <w:rFonts w:ascii="Times New Roman" w:eastAsia="Times New Roman" w:hAnsi="Times New Roman" w:cs="Times New Roman"/>
                <w:sz w:val="18"/>
                <w:szCs w:val="18"/>
                <w:lang w:eastAsia="ru-RU"/>
              </w:rPr>
              <w:br/>
              <w:t>продукции</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Calibri" w:hAnsi="Times New Roman" w:cs="Times New Roman"/>
                <w:spacing w:val="-1"/>
                <w:sz w:val="18"/>
                <w:szCs w:val="18"/>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1</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апреля</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67.</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6071739</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Сведения</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затратах крестьянских</w:t>
            </w:r>
            <w:r w:rsidRPr="00062A13">
              <w:rPr>
                <w:rFonts w:ascii="Times New Roman" w:eastAsia="Times New Roman" w:hAnsi="Times New Roman" w:cs="Times New Roman"/>
                <w:spacing w:val="29"/>
                <w:sz w:val="18"/>
                <w:szCs w:val="18"/>
                <w:lang w:eastAsia="ru-RU"/>
              </w:rPr>
              <w:t xml:space="preserve"> </w:t>
            </w:r>
            <w:r w:rsidRPr="00062A13">
              <w:rPr>
                <w:rFonts w:ascii="Times New Roman" w:eastAsia="Times New Roman" w:hAnsi="Times New Roman" w:cs="Times New Roman"/>
                <w:spacing w:val="-1"/>
                <w:sz w:val="18"/>
                <w:szCs w:val="18"/>
                <w:lang w:eastAsia="ru-RU"/>
              </w:rPr>
              <w:t>(фермерских)</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хозяйств на производство сельскохозяйственной</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продукции (№ 6)</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Айыл окмоту</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ind w:firstLine="115"/>
              <w:rPr>
                <w:rFonts w:ascii="Times New Roman" w:eastAsia="Calibri" w:hAnsi="Times New Roman" w:cs="Times New Roman"/>
                <w:spacing w:val="-1"/>
                <w:sz w:val="18"/>
                <w:szCs w:val="18"/>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25 марта</w:t>
            </w:r>
          </w:p>
        </w:tc>
      </w:tr>
      <w:tr w:rsidR="00BB4E47" w:rsidRPr="00062A13" w:rsidTr="00257282">
        <w:trPr>
          <w:cantSplit/>
          <w:trHeight w:val="218"/>
        </w:trPr>
        <w:tc>
          <w:tcPr>
            <w:tcW w:w="5000" w:type="pct"/>
            <w:gridSpan w:val="6"/>
            <w:tcBorders>
              <w:top w:val="single" w:sz="2" w:space="0" w:color="auto"/>
              <w:left w:val="single" w:sz="2" w:space="0" w:color="auto"/>
              <w:bottom w:val="single" w:sz="2" w:space="0" w:color="auto"/>
              <w:right w:val="single" w:sz="4" w:space="0" w:color="auto"/>
            </w:tcBorders>
          </w:tcPr>
          <w:p w:rsidR="00BB4E47" w:rsidRPr="00062A13" w:rsidRDefault="00BB4E47" w:rsidP="008776C0">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b/>
                <w:sz w:val="18"/>
                <w:szCs w:val="18"/>
              </w:rPr>
              <w:t>Статистика инвестиций и строительства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2D7078" w:rsidP="00522803">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68.</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116DC9"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6081034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BB4E47" w:rsidRPr="00062A13" w:rsidRDefault="00116DC9"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 вводе в действие объектов, основных фондов и использовании инвестиций в основной</w:t>
            </w:r>
            <w:r w:rsidR="008776C0" w:rsidRPr="00062A13">
              <w:rPr>
                <w:rFonts w:ascii="Times New Roman" w:eastAsia="Times New Roman" w:hAnsi="Times New Roman" w:cs="Times New Roman"/>
                <w:spacing w:val="-1"/>
                <w:sz w:val="18"/>
                <w:szCs w:val="18"/>
                <w:lang w:eastAsia="ru-RU"/>
              </w:rPr>
              <w:t xml:space="preserve"> капитал </w:t>
            </w:r>
            <w:r w:rsidR="00573685" w:rsidRPr="00062A13">
              <w:rPr>
                <w:rFonts w:ascii="Times New Roman" w:eastAsia="Times New Roman" w:hAnsi="Times New Roman" w:cs="Times New Roman"/>
                <w:spacing w:val="-1"/>
                <w:sz w:val="18"/>
                <w:szCs w:val="18"/>
                <w:lang w:eastAsia="ru-RU"/>
              </w:rPr>
              <w:t>(№ 2-инвест (годовая)</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116DC9" w:rsidP="00BB4E47">
            <w:pPr>
              <w:tabs>
                <w:tab w:val="left" w:pos="7655"/>
              </w:tabs>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Хозяйствующие субъекты- застройщики</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116DC9" w:rsidP="00116DC9">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15 февраля после отчетного года</w:t>
            </w:r>
          </w:p>
          <w:p w:rsidR="00BB4E47" w:rsidRPr="00062A13" w:rsidRDefault="00116DC9" w:rsidP="00116DC9">
            <w:pPr>
              <w:tabs>
                <w:tab w:val="left" w:pos="780"/>
                <w:tab w:val="center" w:pos="1252"/>
              </w:tabs>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ab/>
            </w:r>
            <w:r w:rsidRPr="00062A13">
              <w:rPr>
                <w:rFonts w:ascii="Times New Roman" w:eastAsia="Times New Roman" w:hAnsi="Times New Roman" w:cs="Times New Roman"/>
                <w:spacing w:val="-1"/>
                <w:sz w:val="18"/>
                <w:szCs w:val="18"/>
                <w:lang w:eastAsia="ru-RU"/>
              </w:rPr>
              <w:tab/>
            </w:r>
            <w:r w:rsidRPr="00062A13">
              <w:rPr>
                <w:rFonts w:ascii="Times New Roman" w:eastAsia="Times New Roman" w:hAnsi="Times New Roman" w:cs="Times New Roman"/>
                <w:spacing w:val="-1"/>
                <w:sz w:val="18"/>
                <w:szCs w:val="18"/>
                <w:lang w:eastAsia="ru-RU"/>
              </w:rPr>
              <w:tab/>
            </w:r>
            <w:r w:rsidRPr="00062A13">
              <w:rPr>
                <w:rFonts w:ascii="Times New Roman" w:eastAsia="Times New Roman" w:hAnsi="Times New Roman" w:cs="Times New Roman"/>
                <w:spacing w:val="-1"/>
                <w:sz w:val="18"/>
                <w:szCs w:val="18"/>
                <w:lang w:eastAsia="ru-RU"/>
              </w:rPr>
              <w:tab/>
            </w:r>
          </w:p>
        </w:tc>
      </w:tr>
      <w:tr w:rsidR="00116DC9"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116DC9"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69.</w:t>
            </w:r>
          </w:p>
        </w:tc>
        <w:tc>
          <w:tcPr>
            <w:tcW w:w="410"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6081028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116DC9" w:rsidRPr="00062A13" w:rsidRDefault="00116DC9"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вводе </w:t>
            </w:r>
            <w:r w:rsidRPr="00062A13">
              <w:rPr>
                <w:rFonts w:ascii="Times New Roman" w:eastAsia="Times New Roman" w:hAnsi="Times New Roman" w:cs="Times New Roman"/>
                <w:sz w:val="18"/>
                <w:szCs w:val="18"/>
                <w:lang w:eastAsia="ru-RU"/>
              </w:rPr>
              <w:t>в</w:t>
            </w:r>
            <w:r w:rsidRPr="00062A13">
              <w:rPr>
                <w:rFonts w:ascii="Times New Roman" w:eastAsia="Times New Roman" w:hAnsi="Times New Roman" w:cs="Times New Roman"/>
                <w:spacing w:val="-1"/>
                <w:sz w:val="18"/>
                <w:szCs w:val="18"/>
                <w:lang w:eastAsia="ru-RU"/>
              </w:rPr>
              <w:t xml:space="preserve"> действие основных</w:t>
            </w:r>
            <w:r w:rsidRPr="00062A13">
              <w:rPr>
                <w:rFonts w:ascii="Times New Roman" w:eastAsia="Times New Roman" w:hAnsi="Times New Roman" w:cs="Times New Roman"/>
                <w:spacing w:val="31"/>
                <w:sz w:val="18"/>
                <w:szCs w:val="18"/>
                <w:lang w:eastAsia="ru-RU"/>
              </w:rPr>
              <w:t xml:space="preserve"> </w:t>
            </w:r>
            <w:r w:rsidRPr="00062A13">
              <w:rPr>
                <w:rFonts w:ascii="Times New Roman" w:eastAsia="Times New Roman" w:hAnsi="Times New Roman" w:cs="Times New Roman"/>
                <w:sz w:val="18"/>
                <w:szCs w:val="18"/>
                <w:lang w:eastAsia="ru-RU"/>
              </w:rPr>
              <w:t>фондов</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 xml:space="preserve">и </w:t>
            </w:r>
            <w:r w:rsidRPr="00062A13">
              <w:rPr>
                <w:rFonts w:ascii="Times New Roman" w:eastAsia="Times New Roman" w:hAnsi="Times New Roman" w:cs="Times New Roman"/>
                <w:spacing w:val="-1"/>
                <w:sz w:val="18"/>
                <w:szCs w:val="18"/>
                <w:lang w:eastAsia="ru-RU"/>
              </w:rPr>
              <w:t>использовании</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инвестиций</w:t>
            </w:r>
            <w:r w:rsidRPr="00062A13">
              <w:rPr>
                <w:rFonts w:ascii="Times New Roman" w:eastAsia="Times New Roman" w:hAnsi="Times New Roman" w:cs="Times New Roman"/>
                <w:sz w:val="18"/>
                <w:szCs w:val="18"/>
                <w:lang w:eastAsia="ru-RU"/>
              </w:rPr>
              <w:t xml:space="preserve"> в</w:t>
            </w:r>
            <w:r w:rsidRPr="00062A13">
              <w:rPr>
                <w:rFonts w:ascii="Times New Roman" w:eastAsia="Times New Roman" w:hAnsi="Times New Roman" w:cs="Times New Roman"/>
                <w:spacing w:val="30"/>
                <w:sz w:val="18"/>
                <w:szCs w:val="18"/>
                <w:lang w:eastAsia="ru-RU"/>
              </w:rPr>
              <w:t xml:space="preserve"> </w:t>
            </w:r>
            <w:r w:rsidRPr="00062A13">
              <w:rPr>
                <w:rFonts w:ascii="Times New Roman" w:eastAsia="Times New Roman" w:hAnsi="Times New Roman" w:cs="Times New Roman"/>
                <w:spacing w:val="-1"/>
                <w:sz w:val="18"/>
                <w:szCs w:val="18"/>
                <w:lang w:eastAsia="ru-RU"/>
              </w:rPr>
              <w:t>основной</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капитал </w:t>
            </w:r>
            <w:r w:rsidRPr="00062A13">
              <w:rPr>
                <w:rFonts w:ascii="Times New Roman" w:eastAsia="Times New Roman" w:hAnsi="Times New Roman" w:cs="Times New Roman"/>
                <w:spacing w:val="-1"/>
                <w:sz w:val="18"/>
                <w:szCs w:val="18"/>
                <w:lang w:eastAsia="ru-RU"/>
              </w:rPr>
              <w:br/>
              <w:t>(</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2-инвест</w:t>
            </w:r>
            <w:r w:rsidRPr="00062A13">
              <w:rPr>
                <w:rFonts w:ascii="Times New Roman" w:eastAsia="Times New Roman" w:hAnsi="Times New Roman" w:cs="Times New Roman"/>
                <w:spacing w:val="23"/>
                <w:sz w:val="18"/>
                <w:szCs w:val="18"/>
                <w:lang w:eastAsia="ru-RU"/>
              </w:rPr>
              <w:t xml:space="preserve"> (</w:t>
            </w:r>
            <w:r w:rsidRPr="00062A13">
              <w:rPr>
                <w:rFonts w:ascii="Times New Roman" w:eastAsia="Times New Roman" w:hAnsi="Times New Roman" w:cs="Times New Roman"/>
                <w:spacing w:val="-1"/>
                <w:sz w:val="18"/>
                <w:szCs w:val="18"/>
                <w:lang w:eastAsia="ru-RU"/>
              </w:rPr>
              <w:t>краткая)</w:t>
            </w:r>
          </w:p>
        </w:tc>
        <w:tc>
          <w:tcPr>
            <w:tcW w:w="1249"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Хозяйствующие субъекты – </w:t>
            </w:r>
            <w:r w:rsidRPr="00062A13">
              <w:rPr>
                <w:rFonts w:ascii="Times New Roman" w:eastAsia="Times New Roman" w:hAnsi="Times New Roman" w:cs="Times New Roman"/>
                <w:sz w:val="18"/>
                <w:szCs w:val="18"/>
                <w:lang w:eastAsia="ru-RU"/>
              </w:rPr>
              <w:br/>
              <w:t>застройщики</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116DC9" w:rsidRPr="00062A13" w:rsidRDefault="00116DC9" w:rsidP="00BB4E47">
            <w:pPr>
              <w:widowControl w:val="0"/>
              <w:spacing w:after="0"/>
              <w:rPr>
                <w:rFonts w:ascii="Times New Roman" w:eastAsia="Calibri" w:hAnsi="Times New Roman" w:cs="Times New Roman"/>
                <w:sz w:val="18"/>
                <w:szCs w:val="18"/>
              </w:rPr>
            </w:pPr>
          </w:p>
        </w:tc>
        <w:tc>
          <w:tcPr>
            <w:tcW w:w="901"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 xml:space="preserve">До 2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Height w:val="627"/>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2D7078" w:rsidP="00522803">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70.</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6080075</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 вводе в действие объектов, основных фондов и использовании инвестиций в</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основной кап</w:t>
            </w:r>
            <w:r w:rsidR="00257282" w:rsidRPr="00062A13">
              <w:rPr>
                <w:rFonts w:ascii="Times New Roman" w:eastAsia="Times New Roman" w:hAnsi="Times New Roman" w:cs="Times New Roman"/>
                <w:spacing w:val="-1"/>
                <w:sz w:val="18"/>
                <w:szCs w:val="18"/>
                <w:lang w:eastAsia="ru-RU"/>
              </w:rPr>
              <w:t xml:space="preserve">итал в территориальном разрезе </w:t>
            </w:r>
            <w:r w:rsidR="00DF45EF">
              <w:rPr>
                <w:rFonts w:ascii="Times New Roman" w:eastAsia="Times New Roman" w:hAnsi="Times New Roman" w:cs="Times New Roman"/>
                <w:spacing w:val="-1"/>
                <w:sz w:val="18"/>
                <w:szCs w:val="18"/>
                <w:lang w:eastAsia="ru-RU"/>
              </w:rPr>
              <w:br/>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2-</w:t>
            </w:r>
            <w:r w:rsidRPr="00062A13">
              <w:rPr>
                <w:rFonts w:ascii="Times New Roman" w:eastAsia="Times New Roman" w:hAnsi="Times New Roman" w:cs="Times New Roman"/>
                <w:spacing w:val="-1"/>
                <w:sz w:val="18"/>
                <w:szCs w:val="18"/>
                <w:lang w:eastAsia="ru-RU"/>
              </w:rPr>
              <w:t>инвест</w:t>
            </w:r>
            <w:r w:rsidRPr="00062A13">
              <w:rPr>
                <w:rFonts w:ascii="Times New Roman" w:eastAsia="Times New Roman" w:hAnsi="Times New Roman" w:cs="Times New Roman"/>
                <w:spacing w:val="21"/>
                <w:sz w:val="18"/>
                <w:szCs w:val="18"/>
                <w:lang w:eastAsia="ru-RU"/>
              </w:rPr>
              <w:t xml:space="preserve"> (</w:t>
            </w:r>
            <w:r w:rsidRPr="00062A13">
              <w:rPr>
                <w:rFonts w:ascii="Times New Roman" w:eastAsia="Times New Roman" w:hAnsi="Times New Roman" w:cs="Times New Roman"/>
                <w:sz w:val="18"/>
                <w:szCs w:val="18"/>
                <w:lang w:eastAsia="ru-RU"/>
              </w:rPr>
              <w:t>территория)</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Хозяйствующие субъекты – </w:t>
            </w:r>
            <w:r w:rsidRPr="00062A13">
              <w:rPr>
                <w:rFonts w:ascii="Times New Roman" w:eastAsia="Times New Roman" w:hAnsi="Times New Roman" w:cs="Times New Roman"/>
                <w:sz w:val="18"/>
                <w:szCs w:val="18"/>
                <w:lang w:eastAsia="ru-RU"/>
              </w:rPr>
              <w:br/>
              <w:t>застройщики</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pStyle w:val="TableParagraph"/>
              <w:jc w:val="center"/>
              <w:rPr>
                <w:rFonts w:ascii="Times New Roman" w:eastAsia="Times New Roman" w:hAnsi="Times New Roman"/>
                <w:spacing w:val="-1"/>
                <w:sz w:val="18"/>
                <w:szCs w:val="18"/>
                <w:lang w:val="ru-RU" w:eastAsia="ru-RU"/>
              </w:rPr>
            </w:pPr>
            <w:r w:rsidRPr="00062A13">
              <w:rPr>
                <w:rFonts w:ascii="Times New Roman" w:eastAsia="Times New Roman" w:hAnsi="Times New Roman"/>
                <w:spacing w:val="-1"/>
                <w:sz w:val="18"/>
                <w:szCs w:val="18"/>
                <w:lang w:val="ru-RU" w:eastAsia="ru-RU"/>
              </w:rPr>
              <w:t>Ежегодно</w:t>
            </w:r>
          </w:p>
          <w:p w:rsidR="00116DC9" w:rsidRPr="00062A13" w:rsidRDefault="00116DC9" w:rsidP="00BB4E47">
            <w:pPr>
              <w:widowControl w:val="0"/>
              <w:spacing w:after="0"/>
              <w:ind w:firstLine="115"/>
              <w:rPr>
                <w:rFonts w:ascii="Times New Roman" w:eastAsia="Times New Roman" w:hAnsi="Times New Roman" w:cs="Times New Roman"/>
                <w:spacing w:val="-1"/>
                <w:sz w:val="18"/>
                <w:szCs w:val="18"/>
                <w:lang w:eastAsia="ru-RU"/>
              </w:rPr>
            </w:pPr>
          </w:p>
          <w:p w:rsidR="00BB4E47" w:rsidRPr="00062A13" w:rsidRDefault="00BB4E47" w:rsidP="00DF45EF">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Ежеквартально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116DC9" w:rsidP="008776C0">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1</w:t>
            </w:r>
            <w:r w:rsidR="008776C0" w:rsidRPr="00062A13">
              <w:rPr>
                <w:rFonts w:ascii="Times New Roman" w:eastAsia="Times New Roman" w:hAnsi="Times New Roman" w:cs="Times New Roman"/>
                <w:spacing w:val="-1"/>
                <w:sz w:val="18"/>
                <w:szCs w:val="18"/>
                <w:lang w:eastAsia="ru-RU"/>
              </w:rPr>
              <w:t>5 февраля после отчетного года, д</w:t>
            </w:r>
            <w:r w:rsidR="00BB4E47" w:rsidRPr="00062A13">
              <w:rPr>
                <w:rFonts w:ascii="Times New Roman" w:eastAsia="Times New Roman" w:hAnsi="Times New Roman" w:cs="Times New Roman"/>
                <w:spacing w:val="-1"/>
                <w:sz w:val="18"/>
                <w:szCs w:val="18"/>
                <w:lang w:eastAsia="ru-RU"/>
              </w:rPr>
              <w:t>о 2 числа месяца, следующего за отчетным периодом</w:t>
            </w:r>
          </w:p>
        </w:tc>
      </w:tr>
      <w:tr w:rsidR="00BB4E47"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71.</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6081057</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вводе </w:t>
            </w:r>
            <w:r w:rsidRPr="00062A13">
              <w:rPr>
                <w:rFonts w:ascii="Times New Roman" w:eastAsia="Times New Roman" w:hAnsi="Times New Roman" w:cs="Times New Roman"/>
                <w:sz w:val="18"/>
                <w:szCs w:val="18"/>
                <w:lang w:eastAsia="ru-RU"/>
              </w:rPr>
              <w:t>в</w:t>
            </w:r>
            <w:r w:rsidRPr="00062A13">
              <w:rPr>
                <w:rFonts w:ascii="Times New Roman" w:eastAsia="Times New Roman" w:hAnsi="Times New Roman" w:cs="Times New Roman"/>
                <w:spacing w:val="-1"/>
                <w:sz w:val="18"/>
                <w:szCs w:val="18"/>
                <w:lang w:eastAsia="ru-RU"/>
              </w:rPr>
              <w:t xml:space="preserve"> действие </w:t>
            </w:r>
            <w:r w:rsidRPr="00062A13">
              <w:rPr>
                <w:rFonts w:ascii="Times New Roman" w:eastAsia="Times New Roman" w:hAnsi="Times New Roman" w:cs="Times New Roman"/>
                <w:sz w:val="18"/>
                <w:szCs w:val="18"/>
                <w:lang w:eastAsia="ru-RU"/>
              </w:rPr>
              <w:t>объектов</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и</w:t>
            </w:r>
            <w:r w:rsidRPr="00062A13">
              <w:rPr>
                <w:rFonts w:ascii="Times New Roman" w:eastAsia="Times New Roman" w:hAnsi="Times New Roman" w:cs="Times New Roman"/>
                <w:spacing w:val="30"/>
                <w:sz w:val="18"/>
                <w:szCs w:val="18"/>
                <w:lang w:eastAsia="ru-RU"/>
              </w:rPr>
              <w:t xml:space="preserve"> </w:t>
            </w:r>
            <w:r w:rsidRPr="00062A13">
              <w:rPr>
                <w:rFonts w:ascii="Times New Roman" w:eastAsia="Times New Roman" w:hAnsi="Times New Roman" w:cs="Times New Roman"/>
                <w:spacing w:val="-1"/>
                <w:sz w:val="18"/>
                <w:szCs w:val="18"/>
                <w:lang w:eastAsia="ru-RU"/>
              </w:rPr>
              <w:t>использовании</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инвестиций</w:t>
            </w:r>
            <w:r w:rsidRPr="00062A13">
              <w:rPr>
                <w:rFonts w:ascii="Times New Roman" w:eastAsia="Times New Roman" w:hAnsi="Times New Roman" w:cs="Times New Roman"/>
                <w:spacing w:val="2"/>
                <w:sz w:val="18"/>
                <w:szCs w:val="18"/>
                <w:lang w:eastAsia="ru-RU"/>
              </w:rPr>
              <w:t xml:space="preserve"> </w:t>
            </w:r>
            <w:r w:rsidRPr="00062A13">
              <w:rPr>
                <w:rFonts w:ascii="Times New Roman" w:eastAsia="Times New Roman" w:hAnsi="Times New Roman" w:cs="Times New Roman"/>
                <w:sz w:val="18"/>
                <w:szCs w:val="18"/>
                <w:lang w:eastAsia="ru-RU"/>
              </w:rPr>
              <w:t>в</w:t>
            </w:r>
            <w:r w:rsidR="00257282"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основной</w:t>
            </w:r>
            <w:r w:rsidRPr="00062A13">
              <w:rPr>
                <w:rFonts w:ascii="Times New Roman" w:eastAsia="Times New Roman" w:hAnsi="Times New Roman" w:cs="Times New Roman"/>
                <w:spacing w:val="35"/>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капитал </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2-инвест</w:t>
            </w:r>
            <w:r w:rsidRPr="00062A13">
              <w:rPr>
                <w:rFonts w:ascii="Times New Roman" w:eastAsia="Times New Roman" w:hAnsi="Times New Roman" w:cs="Times New Roman"/>
                <w:spacing w:val="23"/>
                <w:sz w:val="18"/>
                <w:szCs w:val="18"/>
                <w:lang w:eastAsia="ru-RU"/>
              </w:rPr>
              <w:t xml:space="preserve"> (</w:t>
            </w:r>
            <w:r w:rsidRPr="00062A13">
              <w:rPr>
                <w:rFonts w:ascii="Times New Roman" w:eastAsia="Times New Roman" w:hAnsi="Times New Roman" w:cs="Times New Roman"/>
                <w:spacing w:val="-1"/>
                <w:sz w:val="18"/>
                <w:szCs w:val="18"/>
                <w:lang w:eastAsia="ru-RU"/>
              </w:rPr>
              <w:t>стройка)</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Хозяйствующие субъекты – </w:t>
            </w:r>
            <w:r w:rsidRPr="00062A13">
              <w:rPr>
                <w:rFonts w:ascii="Times New Roman" w:eastAsia="Times New Roman" w:hAnsi="Times New Roman" w:cs="Times New Roman"/>
                <w:sz w:val="18"/>
                <w:szCs w:val="18"/>
                <w:lang w:eastAsia="ru-RU"/>
              </w:rPr>
              <w:br/>
              <w:t>застройщики</w:t>
            </w:r>
          </w:p>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DF45EF">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Ежеквартально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До 2 числа месяца, следующего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72.</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6082276</w:t>
            </w:r>
          </w:p>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6082269</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вводе </w:t>
            </w:r>
            <w:r w:rsidRPr="00062A13">
              <w:rPr>
                <w:rFonts w:ascii="Times New Roman" w:eastAsia="Times New Roman" w:hAnsi="Times New Roman" w:cs="Times New Roman"/>
                <w:sz w:val="18"/>
                <w:szCs w:val="18"/>
                <w:lang w:eastAsia="ru-RU"/>
              </w:rPr>
              <w:t>в</w:t>
            </w:r>
            <w:r w:rsidRPr="00062A13">
              <w:rPr>
                <w:rFonts w:ascii="Times New Roman" w:eastAsia="Times New Roman" w:hAnsi="Times New Roman" w:cs="Times New Roman"/>
                <w:spacing w:val="-1"/>
                <w:sz w:val="18"/>
                <w:szCs w:val="18"/>
                <w:lang w:eastAsia="ru-RU"/>
              </w:rPr>
              <w:t xml:space="preserve"> действие </w:t>
            </w:r>
            <w:r w:rsidRPr="00062A13">
              <w:rPr>
                <w:rFonts w:ascii="Times New Roman" w:eastAsia="Times New Roman" w:hAnsi="Times New Roman" w:cs="Times New Roman"/>
                <w:sz w:val="18"/>
                <w:szCs w:val="18"/>
                <w:lang w:eastAsia="ru-RU"/>
              </w:rPr>
              <w:t>объектов,</w:t>
            </w:r>
            <w:r w:rsidRPr="00062A13">
              <w:rPr>
                <w:rFonts w:ascii="Times New Roman" w:eastAsia="Times New Roman" w:hAnsi="Times New Roman" w:cs="Times New Roman"/>
                <w:spacing w:val="29"/>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основных </w:t>
            </w:r>
            <w:r w:rsidRPr="00062A13">
              <w:rPr>
                <w:rFonts w:ascii="Times New Roman" w:eastAsia="Times New Roman" w:hAnsi="Times New Roman" w:cs="Times New Roman"/>
                <w:sz w:val="18"/>
                <w:szCs w:val="18"/>
                <w:lang w:eastAsia="ru-RU"/>
              </w:rPr>
              <w:t>фондов</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 xml:space="preserve">и </w:t>
            </w:r>
            <w:r w:rsidRPr="00062A13">
              <w:rPr>
                <w:rFonts w:ascii="Times New Roman" w:eastAsia="Times New Roman" w:hAnsi="Times New Roman" w:cs="Times New Roman"/>
                <w:spacing w:val="-1"/>
                <w:sz w:val="18"/>
                <w:szCs w:val="18"/>
                <w:lang w:eastAsia="ru-RU"/>
              </w:rPr>
              <w:t>использовании</w:t>
            </w:r>
            <w:r w:rsidRPr="00062A13">
              <w:rPr>
                <w:rFonts w:ascii="Times New Roman" w:eastAsia="Times New Roman" w:hAnsi="Times New Roman" w:cs="Times New Roman"/>
                <w:spacing w:val="21"/>
                <w:sz w:val="18"/>
                <w:szCs w:val="18"/>
                <w:lang w:eastAsia="ru-RU"/>
              </w:rPr>
              <w:t xml:space="preserve"> </w:t>
            </w:r>
            <w:r w:rsidRPr="00062A13">
              <w:rPr>
                <w:rFonts w:ascii="Times New Roman" w:eastAsia="Times New Roman" w:hAnsi="Times New Roman" w:cs="Times New Roman"/>
                <w:spacing w:val="-1"/>
                <w:sz w:val="18"/>
                <w:szCs w:val="18"/>
                <w:lang w:eastAsia="ru-RU"/>
              </w:rPr>
              <w:t>инвестиций</w:t>
            </w:r>
            <w:r w:rsidRPr="00062A13">
              <w:rPr>
                <w:rFonts w:ascii="Times New Roman" w:eastAsia="Times New Roman" w:hAnsi="Times New Roman" w:cs="Times New Roman"/>
                <w:sz w:val="18"/>
                <w:szCs w:val="18"/>
                <w:lang w:eastAsia="ru-RU"/>
              </w:rPr>
              <w:t xml:space="preserve"> в</w:t>
            </w:r>
            <w:r w:rsidRPr="00062A13">
              <w:rPr>
                <w:rFonts w:ascii="Times New Roman" w:eastAsia="Times New Roman" w:hAnsi="Times New Roman" w:cs="Times New Roman"/>
                <w:spacing w:val="-1"/>
                <w:sz w:val="18"/>
                <w:szCs w:val="18"/>
                <w:lang w:eastAsia="ru-RU"/>
              </w:rPr>
              <w:t xml:space="preserve"> основной</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капитал </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2-инвестиция</w:t>
            </w:r>
            <w:r w:rsidRPr="00062A13">
              <w:rPr>
                <w:rFonts w:ascii="Times New Roman" w:eastAsia="Times New Roman" w:hAnsi="Times New Roman" w:cs="Times New Roman"/>
                <w:spacing w:val="23"/>
                <w:sz w:val="18"/>
                <w:szCs w:val="18"/>
                <w:lang w:eastAsia="ru-RU"/>
              </w:rPr>
              <w:t xml:space="preserve"> (</w:t>
            </w:r>
            <w:r w:rsidRPr="00062A13">
              <w:rPr>
                <w:rFonts w:ascii="Times New Roman" w:eastAsia="Times New Roman" w:hAnsi="Times New Roman" w:cs="Times New Roman"/>
                <w:spacing w:val="-1"/>
                <w:sz w:val="18"/>
                <w:szCs w:val="18"/>
                <w:lang w:eastAsia="ru-RU"/>
              </w:rPr>
              <w:t>ОМСУ)</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Айыл окмоту</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pStyle w:val="TableParagraph"/>
              <w:jc w:val="center"/>
              <w:rPr>
                <w:rFonts w:ascii="Times New Roman" w:eastAsia="Times New Roman" w:hAnsi="Times New Roman"/>
                <w:spacing w:val="-1"/>
                <w:sz w:val="18"/>
                <w:szCs w:val="18"/>
                <w:lang w:val="ru-RU" w:eastAsia="ru-RU"/>
              </w:rPr>
            </w:pPr>
            <w:r w:rsidRPr="00062A13">
              <w:rPr>
                <w:rFonts w:ascii="Times New Roman" w:eastAsia="Times New Roman" w:hAnsi="Times New Roman"/>
                <w:spacing w:val="-1"/>
                <w:sz w:val="18"/>
                <w:szCs w:val="18"/>
                <w:lang w:val="ru-RU" w:eastAsia="ru-RU"/>
              </w:rPr>
              <w:t>Ежегодно</w:t>
            </w:r>
          </w:p>
          <w:p w:rsidR="00BB4E47" w:rsidRPr="00062A13" w:rsidRDefault="00BB4E47"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Ежемесячно</w:t>
            </w:r>
          </w:p>
          <w:p w:rsidR="00BB4E47" w:rsidRPr="00062A13" w:rsidRDefault="00BB4E47" w:rsidP="00BB4E47">
            <w:pPr>
              <w:widowControl w:val="0"/>
              <w:spacing w:after="0"/>
              <w:rPr>
                <w:rFonts w:ascii="Times New Roman" w:eastAsia="Times New Roman" w:hAnsi="Times New Roman" w:cs="Times New Roman"/>
                <w:spacing w:val="-1"/>
                <w:sz w:val="18"/>
                <w:szCs w:val="18"/>
                <w:lang w:eastAsia="ru-RU"/>
              </w:rPr>
            </w:pP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116DC9" w:rsidP="008776C0">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 xml:space="preserve">15 февраля после отчетного года, </w:t>
            </w:r>
            <w:r w:rsidR="008776C0" w:rsidRPr="00062A13">
              <w:rPr>
                <w:rFonts w:ascii="Times New Roman" w:eastAsia="Times New Roman" w:hAnsi="Times New Roman" w:cs="Times New Roman"/>
                <w:spacing w:val="-1"/>
                <w:sz w:val="18"/>
                <w:szCs w:val="18"/>
                <w:lang w:eastAsia="ru-RU"/>
              </w:rPr>
              <w:t>д</w:t>
            </w:r>
            <w:r w:rsidR="00BB4E47" w:rsidRPr="00062A13">
              <w:rPr>
                <w:rFonts w:ascii="Times New Roman" w:eastAsia="Times New Roman" w:hAnsi="Times New Roman" w:cs="Times New Roman"/>
                <w:spacing w:val="-1"/>
                <w:sz w:val="18"/>
                <w:szCs w:val="18"/>
                <w:lang w:eastAsia="ru-RU"/>
              </w:rPr>
              <w:t>о 2 числа месяца, следующего за отчетным периодом</w:t>
            </w:r>
          </w:p>
        </w:tc>
      </w:tr>
      <w:tr w:rsidR="00BB4E47" w:rsidRPr="00062A13" w:rsidTr="00DF45EF">
        <w:trPr>
          <w:cantSplit/>
          <w:trHeight w:val="525"/>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73.</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6082097</w:t>
            </w:r>
          </w:p>
          <w:p w:rsidR="00BB4E47" w:rsidRPr="00062A13" w:rsidRDefault="00257282" w:rsidP="00257282">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6082080</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выполнении</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 xml:space="preserve">подрядных </w:t>
            </w:r>
            <w:r w:rsidRPr="00062A13">
              <w:rPr>
                <w:rFonts w:ascii="Times New Roman" w:eastAsia="Calibri" w:hAnsi="Times New Roman" w:cs="Times New Roman"/>
                <w:sz w:val="18"/>
                <w:szCs w:val="18"/>
              </w:rPr>
              <w:t>работ (№</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1-КС (</w:t>
            </w:r>
            <w:r w:rsidR="00116DC9" w:rsidRPr="00062A13">
              <w:rPr>
                <w:rFonts w:ascii="Times New Roman" w:eastAsia="Calibri" w:hAnsi="Times New Roman" w:cs="Times New Roman"/>
                <w:spacing w:val="-1"/>
                <w:sz w:val="18"/>
                <w:szCs w:val="18"/>
              </w:rPr>
              <w:t xml:space="preserve">краткая), </w:t>
            </w:r>
            <w:r w:rsidRPr="00062A13">
              <w:rPr>
                <w:rFonts w:ascii="Times New Roman" w:eastAsia="Calibri" w:hAnsi="Times New Roman" w:cs="Times New Roman"/>
                <w:sz w:val="18"/>
                <w:szCs w:val="18"/>
              </w:rPr>
              <w:t>(№</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1-КС (годовая)</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Подрядные </w:t>
            </w:r>
            <w:r w:rsidRPr="00062A13">
              <w:rPr>
                <w:rFonts w:ascii="Times New Roman" w:eastAsia="Times New Roman" w:hAnsi="Times New Roman" w:cs="Times New Roman"/>
                <w:sz w:val="18"/>
                <w:szCs w:val="18"/>
                <w:lang w:eastAsia="ru-RU"/>
              </w:rPr>
              <w:br/>
              <w:t>строительные организации</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pStyle w:val="TableParagraph"/>
              <w:jc w:val="center"/>
              <w:rPr>
                <w:rFonts w:ascii="Times New Roman" w:eastAsia="Times New Roman" w:hAnsi="Times New Roman"/>
                <w:spacing w:val="-1"/>
                <w:sz w:val="18"/>
                <w:szCs w:val="18"/>
                <w:lang w:val="ru-RU" w:eastAsia="ru-RU"/>
              </w:rPr>
            </w:pPr>
            <w:r w:rsidRPr="00062A13">
              <w:rPr>
                <w:rFonts w:ascii="Times New Roman" w:eastAsia="Times New Roman" w:hAnsi="Times New Roman"/>
                <w:spacing w:val="-1"/>
                <w:sz w:val="18"/>
                <w:szCs w:val="18"/>
                <w:lang w:val="ru-RU" w:eastAsia="ru-RU"/>
              </w:rPr>
              <w:t>Ежегодно</w:t>
            </w:r>
          </w:p>
          <w:p w:rsidR="00BB4E47" w:rsidRPr="00062A13" w:rsidRDefault="00BB4E47"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Ежемесячно</w:t>
            </w:r>
          </w:p>
          <w:p w:rsidR="00BB4E47" w:rsidRPr="00062A13" w:rsidRDefault="00BB4E47" w:rsidP="00BB4E47">
            <w:pPr>
              <w:widowControl w:val="0"/>
              <w:spacing w:after="0"/>
              <w:rPr>
                <w:rFonts w:ascii="Times New Roman" w:eastAsia="Times New Roman" w:hAnsi="Times New Roman" w:cs="Times New Roman"/>
                <w:spacing w:val="-1"/>
                <w:sz w:val="18"/>
                <w:szCs w:val="18"/>
                <w:lang w:eastAsia="ru-RU"/>
              </w:rPr>
            </w:pP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116DC9" w:rsidP="00F64A90">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 xml:space="preserve">20 февраля после отчетного </w:t>
            </w:r>
            <w:r w:rsidR="008776C0" w:rsidRPr="00062A13">
              <w:rPr>
                <w:rFonts w:ascii="Times New Roman" w:eastAsia="Times New Roman" w:hAnsi="Times New Roman" w:cs="Times New Roman"/>
                <w:spacing w:val="-1"/>
                <w:sz w:val="18"/>
                <w:szCs w:val="18"/>
                <w:lang w:eastAsia="ru-RU"/>
              </w:rPr>
              <w:t>года, до</w:t>
            </w:r>
            <w:r w:rsidR="00BB4E47" w:rsidRPr="00062A13">
              <w:rPr>
                <w:rFonts w:ascii="Times New Roman" w:eastAsia="Times New Roman" w:hAnsi="Times New Roman" w:cs="Times New Roman"/>
                <w:spacing w:val="-1"/>
                <w:sz w:val="18"/>
                <w:szCs w:val="18"/>
                <w:lang w:eastAsia="ru-RU"/>
              </w:rPr>
              <w:t xml:space="preserve"> 2 числа месяца, следующего за отчетным периодом</w:t>
            </w:r>
          </w:p>
        </w:tc>
      </w:tr>
      <w:tr w:rsidR="00116DC9" w:rsidRPr="00062A13" w:rsidTr="00DF45EF">
        <w:trPr>
          <w:cantSplit/>
          <w:trHeight w:val="525"/>
        </w:trPr>
        <w:tc>
          <w:tcPr>
            <w:tcW w:w="239" w:type="pct"/>
            <w:tcBorders>
              <w:top w:val="single" w:sz="2" w:space="0" w:color="auto"/>
              <w:left w:val="single" w:sz="2" w:space="0" w:color="auto"/>
              <w:bottom w:val="single" w:sz="2" w:space="0" w:color="auto"/>
              <w:right w:val="single" w:sz="2" w:space="0" w:color="auto"/>
            </w:tcBorders>
          </w:tcPr>
          <w:p w:rsidR="00116DC9" w:rsidRPr="00062A13" w:rsidRDefault="00522803" w:rsidP="00573685">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74.</w:t>
            </w:r>
          </w:p>
        </w:tc>
        <w:tc>
          <w:tcPr>
            <w:tcW w:w="410" w:type="pct"/>
            <w:tcBorders>
              <w:top w:val="single" w:sz="4" w:space="0" w:color="auto"/>
              <w:left w:val="single" w:sz="4" w:space="0" w:color="auto"/>
              <w:bottom w:val="single" w:sz="4" w:space="0" w:color="auto"/>
              <w:right w:val="single" w:sz="4" w:space="0" w:color="auto"/>
            </w:tcBorders>
          </w:tcPr>
          <w:p w:rsidR="00116DC9" w:rsidRPr="00062A13" w:rsidRDefault="00116DC9" w:rsidP="00573685">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6082134</w:t>
            </w:r>
          </w:p>
        </w:tc>
        <w:tc>
          <w:tcPr>
            <w:tcW w:w="1479" w:type="pct"/>
            <w:tcBorders>
              <w:top w:val="single" w:sz="4" w:space="0" w:color="auto"/>
              <w:left w:val="single" w:sz="4" w:space="0" w:color="auto"/>
              <w:bottom w:val="single" w:sz="4" w:space="0" w:color="auto"/>
              <w:right w:val="single" w:sz="4" w:space="0" w:color="auto"/>
            </w:tcBorders>
          </w:tcPr>
          <w:p w:rsidR="00116DC9" w:rsidRPr="00062A13" w:rsidRDefault="00116DC9" w:rsidP="00573685">
            <w:pPr>
              <w:widowControl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 xml:space="preserve">Отчет об основных показателях деятельности организации, осуществляющей проектирование и инженерные изыскания </w:t>
            </w:r>
            <w:r w:rsidR="00573685" w:rsidRPr="00062A13">
              <w:rPr>
                <w:rFonts w:ascii="Times New Roman" w:eastAsia="Times New Roman" w:hAnsi="Times New Roman" w:cs="Times New Roman"/>
                <w:spacing w:val="-1"/>
                <w:sz w:val="18"/>
                <w:szCs w:val="18"/>
                <w:lang w:eastAsia="ru-RU"/>
              </w:rPr>
              <w:t xml:space="preserve">для капитального строительства </w:t>
            </w:r>
            <w:r w:rsidR="00DF45EF">
              <w:rPr>
                <w:rFonts w:ascii="Times New Roman" w:eastAsia="Times New Roman" w:hAnsi="Times New Roman" w:cs="Times New Roman"/>
                <w:spacing w:val="-1"/>
                <w:sz w:val="18"/>
                <w:szCs w:val="18"/>
                <w:lang w:eastAsia="ru-RU"/>
              </w:rPr>
              <w:br/>
              <w:t>(№ 4-КС (годовая)</w:t>
            </w:r>
          </w:p>
        </w:tc>
        <w:tc>
          <w:tcPr>
            <w:tcW w:w="1249" w:type="pct"/>
            <w:tcBorders>
              <w:top w:val="single" w:sz="4" w:space="0" w:color="auto"/>
              <w:left w:val="single" w:sz="4" w:space="0" w:color="auto"/>
              <w:bottom w:val="single" w:sz="4" w:space="0" w:color="auto"/>
              <w:right w:val="single" w:sz="4" w:space="0" w:color="auto"/>
            </w:tcBorders>
          </w:tcPr>
          <w:p w:rsidR="00116DC9" w:rsidRPr="00062A13" w:rsidRDefault="00116DC9" w:rsidP="00573685">
            <w:pPr>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Проектно-изыскательские организации или проектные подразделения в строительных организациях</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pStyle w:val="TableParagraph"/>
              <w:jc w:val="center"/>
              <w:rPr>
                <w:rFonts w:ascii="Times New Roman" w:eastAsia="Times New Roman" w:hAnsi="Times New Roman"/>
                <w:spacing w:val="-1"/>
                <w:sz w:val="18"/>
                <w:szCs w:val="18"/>
                <w:lang w:val="ru-RU" w:eastAsia="ru-RU"/>
              </w:rPr>
            </w:pPr>
            <w:r w:rsidRPr="00062A13">
              <w:rPr>
                <w:rFonts w:ascii="Times New Roman" w:eastAsia="Times New Roman" w:hAnsi="Times New Roman"/>
                <w:spacing w:val="-1"/>
                <w:sz w:val="18"/>
                <w:szCs w:val="18"/>
                <w:lang w:val="ru-RU" w:eastAsia="ru-RU"/>
              </w:rPr>
              <w:t>Ежегодно</w:t>
            </w:r>
          </w:p>
          <w:p w:rsidR="00116DC9" w:rsidRPr="00062A13" w:rsidRDefault="00116DC9" w:rsidP="00116DC9">
            <w:pPr>
              <w:pStyle w:val="TableParagraph"/>
              <w:jc w:val="center"/>
              <w:rPr>
                <w:rFonts w:ascii="Times New Roman" w:eastAsia="Times New Roman" w:hAnsi="Times New Roman"/>
                <w:spacing w:val="-1"/>
                <w:sz w:val="18"/>
                <w:szCs w:val="18"/>
                <w:lang w:val="ru-RU" w:eastAsia="ru-RU"/>
              </w:rPr>
            </w:pPr>
          </w:p>
        </w:tc>
        <w:tc>
          <w:tcPr>
            <w:tcW w:w="901"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20 февраля после отчетного года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75.</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6082140</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 xml:space="preserve">об </w:t>
            </w:r>
            <w:r w:rsidR="00257282" w:rsidRPr="00062A13">
              <w:rPr>
                <w:rFonts w:ascii="Times New Roman" w:eastAsia="Calibri" w:hAnsi="Times New Roman" w:cs="Times New Roman"/>
                <w:spacing w:val="-1"/>
                <w:sz w:val="18"/>
                <w:szCs w:val="18"/>
              </w:rPr>
              <w:t xml:space="preserve">инвестициях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1-инвестиция)</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Все предприятия и </w:t>
            </w:r>
            <w:r w:rsidRPr="00062A13">
              <w:rPr>
                <w:rFonts w:ascii="Times New Roman" w:eastAsia="Times New Roman" w:hAnsi="Times New Roman" w:cs="Times New Roman"/>
                <w:sz w:val="18"/>
                <w:szCs w:val="18"/>
                <w:lang w:eastAsia="ru-RU"/>
              </w:rPr>
              <w:br/>
              <w:t>организации</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br/>
              <w:t>ежеквартально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1 марта, </w:t>
            </w:r>
            <w:r w:rsidRPr="00062A13">
              <w:rPr>
                <w:rFonts w:ascii="Times New Roman" w:eastAsia="Calibri" w:hAnsi="Times New Roman" w:cs="Times New Roman"/>
                <w:sz w:val="18"/>
                <w:szCs w:val="18"/>
              </w:rPr>
              <w:br/>
            </w:r>
            <w:r w:rsidRPr="00062A13">
              <w:rPr>
                <w:rFonts w:ascii="Times New Roman" w:eastAsia="Calibri" w:hAnsi="Times New Roman" w:cs="Times New Roman"/>
                <w:sz w:val="18"/>
                <w:szCs w:val="18"/>
                <w:lang w:eastAsia="ru-RU"/>
              </w:rPr>
              <w:t xml:space="preserve">до 2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76.</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6082223</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ценах на приобретенные</w:t>
            </w:r>
            <w:r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1"/>
                <w:sz w:val="18"/>
                <w:szCs w:val="18"/>
              </w:rPr>
              <w:t>строительные материалы,</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изделия,</w:t>
            </w:r>
            <w:r w:rsidRPr="00062A13">
              <w:rPr>
                <w:rFonts w:ascii="Times New Roman" w:eastAsia="Calibri" w:hAnsi="Times New Roman" w:cs="Times New Roman"/>
                <w:spacing w:val="35"/>
                <w:sz w:val="18"/>
                <w:szCs w:val="18"/>
              </w:rPr>
              <w:t xml:space="preserve"> </w:t>
            </w:r>
            <w:r w:rsidRPr="00062A13">
              <w:rPr>
                <w:rFonts w:ascii="Times New Roman" w:eastAsia="Calibri" w:hAnsi="Times New Roman" w:cs="Times New Roman"/>
                <w:spacing w:val="-1"/>
                <w:sz w:val="18"/>
                <w:szCs w:val="18"/>
              </w:rPr>
              <w:t>конструкции</w:t>
            </w:r>
            <w:r w:rsidRPr="00062A13">
              <w:rPr>
                <w:rFonts w:ascii="Times New Roman" w:eastAsia="Calibri" w:hAnsi="Times New Roman" w:cs="Times New Roman"/>
                <w:sz w:val="18"/>
                <w:szCs w:val="18"/>
              </w:rPr>
              <w:t xml:space="preserve"> и </w:t>
            </w:r>
            <w:r w:rsidRPr="00062A13">
              <w:rPr>
                <w:rFonts w:ascii="Times New Roman" w:eastAsia="Calibri" w:hAnsi="Times New Roman" w:cs="Times New Roman"/>
                <w:spacing w:val="-1"/>
                <w:sz w:val="18"/>
                <w:szCs w:val="18"/>
              </w:rPr>
              <w:t>эксплуатацию</w:t>
            </w:r>
            <w:r w:rsidR="00257282"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1"/>
                <w:sz w:val="18"/>
                <w:szCs w:val="18"/>
              </w:rPr>
              <w:t xml:space="preserve">строительных машин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9-КС)</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Подрядные строительные организации</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Ежеквартально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 xml:space="preserve">До 20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77.</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6082186</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построенных</w:t>
            </w:r>
            <w:r w:rsidR="00257282"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1"/>
                <w:sz w:val="18"/>
                <w:szCs w:val="18"/>
              </w:rPr>
              <w:t>(переоборудованных)</w:t>
            </w:r>
            <w:r w:rsidRPr="00062A13">
              <w:rPr>
                <w:rFonts w:ascii="Times New Roman" w:eastAsia="Calibri" w:hAnsi="Times New Roman" w:cs="Times New Roman"/>
                <w:sz w:val="18"/>
                <w:szCs w:val="18"/>
              </w:rPr>
              <w:t xml:space="preserve"> </w:t>
            </w:r>
            <w:r w:rsidR="008776C0" w:rsidRPr="00062A13">
              <w:rPr>
                <w:rFonts w:ascii="Times New Roman" w:eastAsia="Calibri" w:hAnsi="Times New Roman" w:cs="Times New Roman"/>
                <w:spacing w:val="-1"/>
                <w:sz w:val="18"/>
                <w:szCs w:val="18"/>
              </w:rPr>
              <w:t xml:space="preserve">объектах </w:t>
            </w:r>
            <w:r w:rsidR="00DF45EF">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 1-Переоборудование)</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Застройщик, осуществивший строительство </w:t>
            </w:r>
            <w:r w:rsidRPr="00062A13">
              <w:rPr>
                <w:rFonts w:ascii="Times New Roman" w:eastAsia="Times New Roman" w:hAnsi="Times New Roman" w:cs="Times New Roman"/>
                <w:sz w:val="18"/>
                <w:szCs w:val="18"/>
                <w:lang w:eastAsia="ru-RU"/>
              </w:rPr>
              <w:br/>
              <w:t>(переоборудование) объекта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Ежеквартально  </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 xml:space="preserve">До 20 числа месяца, следующего </w:t>
            </w:r>
            <w:r w:rsidRPr="00062A13">
              <w:rPr>
                <w:rFonts w:ascii="Times New Roman" w:eastAsia="Calibri" w:hAnsi="Times New Roman" w:cs="Times New Roman"/>
                <w:sz w:val="18"/>
                <w:szCs w:val="18"/>
              </w:rPr>
              <w:t>за отчетным периодом</w:t>
            </w:r>
          </w:p>
        </w:tc>
      </w:tr>
      <w:tr w:rsidR="00116DC9"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116DC9" w:rsidRPr="00062A13" w:rsidRDefault="00522803"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78.</w:t>
            </w:r>
          </w:p>
        </w:tc>
        <w:tc>
          <w:tcPr>
            <w:tcW w:w="410"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pStyle w:val="TableParagraph"/>
              <w:jc w:val="center"/>
              <w:rPr>
                <w:rFonts w:ascii="Times New Roman" w:hAnsi="Times New Roman"/>
                <w:spacing w:val="-1"/>
                <w:sz w:val="18"/>
                <w:szCs w:val="18"/>
                <w:lang w:val="ru-RU"/>
              </w:rPr>
            </w:pPr>
            <w:r w:rsidRPr="00062A13">
              <w:rPr>
                <w:rFonts w:ascii="Times New Roman" w:hAnsi="Times New Roman"/>
                <w:spacing w:val="-1"/>
                <w:sz w:val="18"/>
                <w:szCs w:val="18"/>
                <w:lang w:val="ru-RU"/>
              </w:rPr>
              <w:t>6082045</w:t>
            </w:r>
          </w:p>
          <w:p w:rsidR="00116DC9" w:rsidRPr="00062A13" w:rsidRDefault="00116DC9" w:rsidP="00116DC9">
            <w:pPr>
              <w:pStyle w:val="TableParagraph"/>
              <w:jc w:val="center"/>
              <w:rPr>
                <w:rFonts w:ascii="Times New Roman" w:hAnsi="Times New Roman"/>
                <w:spacing w:val="-1"/>
                <w:sz w:val="18"/>
                <w:szCs w:val="18"/>
                <w:lang w:val="ru-RU"/>
              </w:rPr>
            </w:pPr>
            <w:r w:rsidRPr="00062A13">
              <w:rPr>
                <w:rFonts w:ascii="Times New Roman" w:hAnsi="Times New Roman"/>
                <w:spacing w:val="-1"/>
                <w:sz w:val="18"/>
                <w:szCs w:val="18"/>
                <w:lang w:val="ru-RU"/>
              </w:rPr>
              <w:t>6082039</w:t>
            </w:r>
          </w:p>
          <w:p w:rsidR="00116DC9" w:rsidRPr="00062A13" w:rsidRDefault="00116DC9" w:rsidP="00BB4E47">
            <w:pPr>
              <w:widowControl w:val="0"/>
              <w:spacing w:after="0"/>
              <w:rPr>
                <w:rFonts w:ascii="Times New Roman" w:eastAsia="Calibri" w:hAnsi="Times New Roman" w:cs="Times New Roman"/>
                <w:spacing w:val="-1"/>
                <w:sz w:val="18"/>
                <w:szCs w:val="18"/>
              </w:rPr>
            </w:pPr>
          </w:p>
        </w:tc>
        <w:tc>
          <w:tcPr>
            <w:tcW w:w="1479" w:type="pct"/>
            <w:tcBorders>
              <w:top w:val="single" w:sz="4" w:space="0" w:color="auto"/>
              <w:left w:val="single" w:sz="4" w:space="0" w:color="auto"/>
              <w:bottom w:val="single" w:sz="4" w:space="0" w:color="auto"/>
              <w:right w:val="single" w:sz="4" w:space="0" w:color="auto"/>
            </w:tcBorders>
          </w:tcPr>
          <w:p w:rsidR="00116DC9" w:rsidRPr="00062A13" w:rsidRDefault="00116DC9"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 вводе в дейст</w:t>
            </w:r>
            <w:r w:rsidR="00573685" w:rsidRPr="00062A13">
              <w:rPr>
                <w:rFonts w:ascii="Times New Roman" w:eastAsia="Calibri" w:hAnsi="Times New Roman" w:cs="Times New Roman"/>
                <w:spacing w:val="-1"/>
                <w:sz w:val="18"/>
                <w:szCs w:val="18"/>
              </w:rPr>
              <w:t xml:space="preserve">вие индивидуальных жилых домов </w:t>
            </w:r>
            <w:r w:rsidR="00DF45EF">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 1-ИЖС)</w:t>
            </w:r>
          </w:p>
        </w:tc>
        <w:tc>
          <w:tcPr>
            <w:tcW w:w="1249" w:type="pct"/>
            <w:tcBorders>
              <w:top w:val="single" w:sz="4" w:space="0" w:color="auto"/>
              <w:left w:val="single" w:sz="4" w:space="0" w:color="auto"/>
              <w:bottom w:val="single" w:sz="4" w:space="0" w:color="auto"/>
              <w:right w:val="single" w:sz="4" w:space="0" w:color="auto"/>
            </w:tcBorders>
          </w:tcPr>
          <w:p w:rsidR="00116DC9" w:rsidRPr="00062A13" w:rsidRDefault="00116DC9" w:rsidP="00116DC9">
            <w:pPr>
              <w:pStyle w:val="a5"/>
              <w:jc w:val="center"/>
              <w:rPr>
                <w:rFonts w:ascii="Times New Roman" w:eastAsia="Calibri" w:hAnsi="Times New Roman"/>
                <w:spacing w:val="-1"/>
                <w:sz w:val="18"/>
                <w:szCs w:val="18"/>
                <w:lang w:val="ru-RU" w:eastAsia="en-US"/>
              </w:rPr>
            </w:pPr>
            <w:r w:rsidRPr="00062A13">
              <w:rPr>
                <w:rFonts w:ascii="Times New Roman" w:eastAsia="Calibri" w:hAnsi="Times New Roman"/>
                <w:spacing w:val="-1"/>
                <w:sz w:val="18"/>
                <w:szCs w:val="18"/>
                <w:lang w:val="ru-RU" w:eastAsia="en-US"/>
              </w:rPr>
              <w:t xml:space="preserve">Территориальные органы </w:t>
            </w:r>
          </w:p>
          <w:p w:rsidR="00116DC9" w:rsidRPr="00062A13" w:rsidRDefault="00116DC9" w:rsidP="0018527C">
            <w:pPr>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МТК</w:t>
            </w:r>
          </w:p>
        </w:tc>
        <w:tc>
          <w:tcPr>
            <w:tcW w:w="722" w:type="pct"/>
            <w:tcBorders>
              <w:top w:val="single" w:sz="4" w:space="0" w:color="auto"/>
              <w:left w:val="single" w:sz="4" w:space="0" w:color="auto"/>
              <w:bottom w:val="single" w:sz="4" w:space="0" w:color="auto"/>
              <w:right w:val="single" w:sz="4" w:space="0" w:color="auto"/>
            </w:tcBorders>
          </w:tcPr>
          <w:p w:rsidR="00116DC9" w:rsidRPr="00062A13" w:rsidRDefault="008776C0" w:rsidP="00116DC9">
            <w:pPr>
              <w:pStyle w:val="TableParagraph"/>
              <w:jc w:val="center"/>
              <w:rPr>
                <w:rFonts w:ascii="Times New Roman" w:hAnsi="Times New Roman"/>
                <w:spacing w:val="-1"/>
                <w:sz w:val="18"/>
                <w:szCs w:val="18"/>
                <w:lang w:val="ru-RU"/>
              </w:rPr>
            </w:pPr>
            <w:r w:rsidRPr="00062A13">
              <w:rPr>
                <w:rFonts w:ascii="Times New Roman" w:hAnsi="Times New Roman"/>
                <w:spacing w:val="-1"/>
                <w:sz w:val="18"/>
                <w:szCs w:val="18"/>
                <w:lang w:val="ru-RU"/>
              </w:rPr>
              <w:t>Ежегодно</w:t>
            </w:r>
            <w:r w:rsidR="00116DC9" w:rsidRPr="00062A13">
              <w:rPr>
                <w:rFonts w:ascii="Times New Roman" w:hAnsi="Times New Roman"/>
                <w:spacing w:val="-1"/>
                <w:sz w:val="18"/>
                <w:szCs w:val="18"/>
                <w:lang w:val="ru-RU"/>
              </w:rPr>
              <w:t xml:space="preserve">, </w:t>
            </w:r>
            <w:r w:rsidRPr="00062A13">
              <w:rPr>
                <w:rFonts w:ascii="Times New Roman" w:hAnsi="Times New Roman"/>
                <w:spacing w:val="-1"/>
                <w:sz w:val="18"/>
                <w:szCs w:val="18"/>
                <w:lang w:val="ru-RU"/>
              </w:rPr>
              <w:br/>
              <w:t xml:space="preserve">ежемесячно </w:t>
            </w:r>
          </w:p>
          <w:p w:rsidR="00116DC9" w:rsidRPr="00062A13" w:rsidRDefault="00116DC9" w:rsidP="00BB4E47">
            <w:pPr>
              <w:widowControl w:val="0"/>
              <w:spacing w:after="0"/>
              <w:rPr>
                <w:rFonts w:ascii="Times New Roman" w:eastAsia="Calibri" w:hAnsi="Times New Roman" w:cs="Times New Roman"/>
                <w:spacing w:val="-1"/>
                <w:sz w:val="18"/>
                <w:szCs w:val="18"/>
              </w:rPr>
            </w:pPr>
          </w:p>
        </w:tc>
        <w:tc>
          <w:tcPr>
            <w:tcW w:w="901" w:type="pct"/>
            <w:tcBorders>
              <w:top w:val="single" w:sz="4" w:space="0" w:color="auto"/>
              <w:left w:val="single" w:sz="4" w:space="0" w:color="auto"/>
              <w:bottom w:val="single" w:sz="4" w:space="0" w:color="auto"/>
              <w:right w:val="single" w:sz="4" w:space="0" w:color="auto"/>
            </w:tcBorders>
          </w:tcPr>
          <w:p w:rsidR="00116DC9" w:rsidRPr="00062A13" w:rsidRDefault="008776C0" w:rsidP="008776C0">
            <w:pPr>
              <w:pStyle w:val="TableParagraph"/>
              <w:jc w:val="center"/>
              <w:rPr>
                <w:rFonts w:ascii="Times New Roman" w:hAnsi="Times New Roman"/>
                <w:spacing w:val="-1"/>
                <w:sz w:val="18"/>
                <w:szCs w:val="18"/>
                <w:lang w:val="ru-RU"/>
              </w:rPr>
            </w:pPr>
            <w:r w:rsidRPr="00062A13">
              <w:rPr>
                <w:rFonts w:ascii="Times New Roman" w:hAnsi="Times New Roman"/>
                <w:spacing w:val="-1"/>
                <w:sz w:val="18"/>
                <w:szCs w:val="18"/>
                <w:lang w:val="ru-RU"/>
              </w:rPr>
              <w:t xml:space="preserve">25 января после отчетного года, </w:t>
            </w:r>
            <w:r w:rsidR="00116DC9" w:rsidRPr="00062A13">
              <w:rPr>
                <w:rFonts w:ascii="Times New Roman" w:hAnsi="Times New Roman"/>
                <w:spacing w:val="-1"/>
                <w:sz w:val="18"/>
                <w:szCs w:val="18"/>
                <w:lang w:val="ru-RU"/>
              </w:rPr>
              <w:t>2 числа после отчетного периода</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b/>
                <w:sz w:val="18"/>
                <w:szCs w:val="18"/>
              </w:rPr>
            </w:pPr>
            <w:r w:rsidRPr="00062A13">
              <w:rPr>
                <w:rFonts w:ascii="Times New Roman" w:eastAsia="Calibri" w:hAnsi="Times New Roman" w:cs="Times New Roman"/>
                <w:b/>
                <w:spacing w:val="-1"/>
                <w:sz w:val="18"/>
                <w:szCs w:val="18"/>
              </w:rPr>
              <w:t>Статистика</w:t>
            </w:r>
            <w:r w:rsidRPr="00062A13">
              <w:rPr>
                <w:rFonts w:ascii="Times New Roman" w:eastAsia="Calibri" w:hAnsi="Times New Roman" w:cs="Times New Roman"/>
                <w:b/>
                <w:sz w:val="18"/>
                <w:szCs w:val="18"/>
              </w:rPr>
              <w:t xml:space="preserve"> </w:t>
            </w:r>
            <w:r w:rsidRPr="00062A13">
              <w:rPr>
                <w:rFonts w:ascii="Times New Roman" w:eastAsia="Calibri" w:hAnsi="Times New Roman" w:cs="Times New Roman"/>
                <w:b/>
                <w:spacing w:val="-1"/>
                <w:sz w:val="18"/>
                <w:szCs w:val="18"/>
              </w:rPr>
              <w:t>транспорта и связи</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b/>
                <w:spacing w:val="-1"/>
                <w:sz w:val="18"/>
                <w:szCs w:val="18"/>
              </w:rPr>
            </w:pPr>
            <w:r w:rsidRPr="00062A13">
              <w:rPr>
                <w:rFonts w:ascii="Times New Roman" w:eastAsia="Calibri" w:hAnsi="Times New Roman" w:cs="Times New Roman"/>
                <w:b/>
                <w:spacing w:val="-1"/>
                <w:sz w:val="18"/>
                <w:szCs w:val="18"/>
              </w:rPr>
              <w:t>Автомобильный транспорт</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79.</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6111019</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работе</w:t>
            </w:r>
            <w:r w:rsidRPr="00062A13">
              <w:rPr>
                <w:rFonts w:ascii="Times New Roman" w:eastAsia="Calibri" w:hAnsi="Times New Roman" w:cs="Times New Roman"/>
                <w:spacing w:val="-1"/>
                <w:sz w:val="18"/>
                <w:szCs w:val="18"/>
              </w:rPr>
              <w:t xml:space="preserve"> городского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и</w:t>
            </w:r>
            <w:r w:rsidRPr="00062A13">
              <w:rPr>
                <w:rFonts w:ascii="Times New Roman" w:eastAsia="Calibri" w:hAnsi="Times New Roman" w:cs="Times New Roman"/>
                <w:spacing w:val="29"/>
                <w:sz w:val="18"/>
                <w:szCs w:val="18"/>
              </w:rPr>
              <w:t xml:space="preserve"> </w:t>
            </w:r>
            <w:r w:rsidRPr="00062A13">
              <w:rPr>
                <w:rFonts w:ascii="Times New Roman" w:eastAsia="Calibri" w:hAnsi="Times New Roman" w:cs="Times New Roman"/>
                <w:spacing w:val="-1"/>
                <w:sz w:val="18"/>
                <w:szCs w:val="18"/>
              </w:rPr>
              <w:t>дорожного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 xml:space="preserve">транспорта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1-авто)</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Автопредприятия</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Times New Roman" w:hAnsi="Times New Roman" w:cs="Times New Roman"/>
                <w:sz w:val="18"/>
                <w:szCs w:val="18"/>
              </w:rPr>
            </w:pP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 xml:space="preserve">До 3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80.</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6111077</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 xml:space="preserve">доходах </w:t>
            </w:r>
            <w:r w:rsidRPr="00062A13">
              <w:rPr>
                <w:rFonts w:ascii="Times New Roman" w:eastAsia="Calibri" w:hAnsi="Times New Roman" w:cs="Times New Roman"/>
                <w:sz w:val="18"/>
                <w:szCs w:val="18"/>
              </w:rPr>
              <w:t xml:space="preserve">и </w:t>
            </w:r>
            <w:r w:rsidRPr="00062A13">
              <w:rPr>
                <w:rFonts w:ascii="Times New Roman" w:eastAsia="Calibri" w:hAnsi="Times New Roman" w:cs="Times New Roman"/>
                <w:spacing w:val="-1"/>
                <w:sz w:val="18"/>
                <w:szCs w:val="18"/>
              </w:rPr>
              <w:t>расходах по</w:t>
            </w:r>
            <w:r w:rsidR="00257282" w:rsidRPr="00062A13">
              <w:rPr>
                <w:rFonts w:ascii="Times New Roman" w:eastAsia="Calibri" w:hAnsi="Times New Roman" w:cs="Times New Roman"/>
                <w:spacing w:val="21"/>
                <w:sz w:val="18"/>
                <w:szCs w:val="18"/>
              </w:rPr>
              <w:t xml:space="preserve"> </w:t>
            </w:r>
            <w:r w:rsidRPr="00062A13">
              <w:rPr>
                <w:rFonts w:ascii="Times New Roman" w:eastAsia="Calibri" w:hAnsi="Times New Roman" w:cs="Times New Roman"/>
                <w:spacing w:val="-1"/>
                <w:sz w:val="18"/>
                <w:szCs w:val="18"/>
              </w:rPr>
              <w:t xml:space="preserve">автоперевозкам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2"/>
                <w:sz w:val="18"/>
                <w:szCs w:val="18"/>
              </w:rPr>
              <w:t>5-АХ)</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Автопредприятия</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ind w:firstLine="115"/>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br/>
              <w:t>ежеквартально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8776C0"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1 марта, </w:t>
            </w:r>
            <w:r w:rsidR="00BB4E47" w:rsidRPr="00062A13">
              <w:rPr>
                <w:rFonts w:ascii="Times New Roman" w:eastAsia="Calibri" w:hAnsi="Times New Roman" w:cs="Times New Roman"/>
                <w:sz w:val="18"/>
                <w:szCs w:val="18"/>
                <w:lang w:eastAsia="ru-RU"/>
              </w:rPr>
              <w:t xml:space="preserve">до 18 числа месяца, следующего </w:t>
            </w:r>
            <w:r w:rsidR="00BB4E47"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81.</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6111157</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2"/>
                <w:sz w:val="18"/>
                <w:szCs w:val="18"/>
              </w:rPr>
              <w:t>продукции</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автомобильного</w:t>
            </w:r>
            <w:r w:rsidRPr="00062A13">
              <w:rPr>
                <w:rFonts w:ascii="Times New Roman" w:eastAsia="Calibri" w:hAnsi="Times New Roman" w:cs="Times New Roman"/>
                <w:spacing w:val="45"/>
                <w:sz w:val="18"/>
                <w:szCs w:val="18"/>
              </w:rPr>
              <w:t xml:space="preserve"> </w:t>
            </w:r>
            <w:r w:rsidR="00257282" w:rsidRPr="00062A13">
              <w:rPr>
                <w:rFonts w:ascii="Times New Roman" w:eastAsia="Calibri" w:hAnsi="Times New Roman" w:cs="Times New Roman"/>
                <w:spacing w:val="-1"/>
                <w:sz w:val="18"/>
                <w:szCs w:val="18"/>
              </w:rPr>
              <w:t xml:space="preserve">транспорта </w:t>
            </w:r>
            <w:r w:rsidR="00257282" w:rsidRPr="00062A13">
              <w:rPr>
                <w:rFonts w:ascii="Times New Roman" w:eastAsia="Calibri" w:hAnsi="Times New Roman" w:cs="Times New Roman"/>
                <w:spacing w:val="-1"/>
                <w:sz w:val="18"/>
                <w:szCs w:val="18"/>
              </w:rPr>
              <w:br/>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65-автом)</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Автопредприятия</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ind w:firstLine="115"/>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br/>
              <w:t>ежеквартально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8776C0"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1 марта, </w:t>
            </w:r>
            <w:r w:rsidR="00BB4E47" w:rsidRPr="00062A13">
              <w:rPr>
                <w:rFonts w:ascii="Times New Roman" w:eastAsia="Calibri" w:hAnsi="Times New Roman" w:cs="Times New Roman"/>
                <w:sz w:val="18"/>
                <w:szCs w:val="18"/>
                <w:lang w:eastAsia="ru-RU"/>
              </w:rPr>
              <w:t xml:space="preserve">до 18 числа месяца, следующего </w:t>
            </w:r>
            <w:r w:rsidR="00BB4E47" w:rsidRPr="00062A13">
              <w:rPr>
                <w:rFonts w:ascii="Times New Roman" w:eastAsia="Calibri" w:hAnsi="Times New Roman" w:cs="Times New Roman"/>
                <w:sz w:val="18"/>
                <w:szCs w:val="18"/>
              </w:rPr>
              <w:t>за отчетным периодом</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257282">
            <w:pPr>
              <w:widowControl w:val="0"/>
              <w:spacing w:after="0"/>
              <w:rPr>
                <w:rFonts w:ascii="Times New Roman" w:eastAsia="Calibri" w:hAnsi="Times New Roman" w:cs="Times New Roman"/>
                <w:b/>
                <w:spacing w:val="-1"/>
                <w:sz w:val="18"/>
                <w:szCs w:val="18"/>
              </w:rPr>
            </w:pPr>
            <w:r w:rsidRPr="00062A13">
              <w:rPr>
                <w:rFonts w:ascii="Times New Roman" w:eastAsia="Calibri" w:hAnsi="Times New Roman" w:cs="Times New Roman"/>
                <w:b/>
                <w:spacing w:val="-1"/>
                <w:sz w:val="18"/>
                <w:szCs w:val="18"/>
              </w:rPr>
              <w:t>Электрический</w:t>
            </w:r>
            <w:r w:rsidRPr="00062A13">
              <w:rPr>
                <w:rFonts w:ascii="Times New Roman" w:eastAsia="Calibri" w:hAnsi="Times New Roman" w:cs="Times New Roman"/>
                <w:b/>
                <w:spacing w:val="-2"/>
                <w:sz w:val="18"/>
                <w:szCs w:val="18"/>
              </w:rPr>
              <w:t xml:space="preserve"> </w:t>
            </w:r>
            <w:r w:rsidRPr="00062A13">
              <w:rPr>
                <w:rFonts w:ascii="Times New Roman" w:eastAsia="Calibri" w:hAnsi="Times New Roman" w:cs="Times New Roman"/>
                <w:b/>
                <w:spacing w:val="-1"/>
                <w:sz w:val="18"/>
                <w:szCs w:val="18"/>
              </w:rPr>
              <w:t>транспорт</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82.</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6112036</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 xml:space="preserve">об </w:t>
            </w:r>
            <w:r w:rsidRPr="00062A13">
              <w:rPr>
                <w:rFonts w:ascii="Times New Roman" w:eastAsia="Calibri" w:hAnsi="Times New Roman" w:cs="Times New Roman"/>
                <w:spacing w:val="-1"/>
                <w:sz w:val="18"/>
                <w:szCs w:val="18"/>
              </w:rPr>
              <w:t>услугах троллейбусного</w:t>
            </w:r>
            <w:r w:rsidRPr="00062A13">
              <w:rPr>
                <w:rFonts w:ascii="Times New Roman" w:eastAsia="Calibri" w:hAnsi="Times New Roman" w:cs="Times New Roman"/>
                <w:spacing w:val="31"/>
                <w:sz w:val="18"/>
                <w:szCs w:val="18"/>
              </w:rPr>
              <w:t xml:space="preserve"> </w:t>
            </w:r>
            <w:r w:rsidRPr="00062A13">
              <w:rPr>
                <w:rFonts w:ascii="Times New Roman" w:eastAsia="Calibri" w:hAnsi="Times New Roman" w:cs="Times New Roman"/>
                <w:spacing w:val="-1"/>
                <w:sz w:val="18"/>
                <w:szCs w:val="18"/>
              </w:rPr>
              <w:t xml:space="preserve">транспорта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2"/>
                <w:sz w:val="18"/>
                <w:szCs w:val="18"/>
              </w:rPr>
              <w:t>65-ЭТР)</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Троллейбусные управления, предприятия, имеющие на своем балансе троллейбусы</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DF45EF">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Ежеквартально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 xml:space="preserve">До 18 числа месяца, следующего </w:t>
            </w:r>
            <w:r w:rsidRPr="00062A13">
              <w:rPr>
                <w:rFonts w:ascii="Times New Roman" w:eastAsia="Calibri" w:hAnsi="Times New Roman" w:cs="Times New Roman"/>
                <w:sz w:val="18"/>
                <w:szCs w:val="18"/>
              </w:rPr>
              <w:t>за отчетным периодом</w:t>
            </w:r>
          </w:p>
        </w:tc>
      </w:tr>
      <w:tr w:rsidR="00116DC9" w:rsidRPr="00062A13" w:rsidTr="00DF45EF">
        <w:trPr>
          <w:cantSplit/>
          <w:trHeight w:val="392"/>
        </w:trPr>
        <w:tc>
          <w:tcPr>
            <w:tcW w:w="239" w:type="pct"/>
            <w:tcBorders>
              <w:top w:val="single" w:sz="2" w:space="0" w:color="auto"/>
              <w:left w:val="single" w:sz="2" w:space="0" w:color="auto"/>
              <w:bottom w:val="single" w:sz="2" w:space="0" w:color="auto"/>
              <w:right w:val="single" w:sz="2" w:space="0" w:color="auto"/>
            </w:tcBorders>
          </w:tcPr>
          <w:p w:rsidR="00116DC9"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83.</w:t>
            </w:r>
          </w:p>
        </w:tc>
        <w:tc>
          <w:tcPr>
            <w:tcW w:w="410" w:type="pct"/>
            <w:tcBorders>
              <w:top w:val="single" w:sz="2" w:space="0" w:color="auto"/>
              <w:left w:val="single" w:sz="2" w:space="0" w:color="auto"/>
              <w:bottom w:val="single" w:sz="2" w:space="0" w:color="auto"/>
              <w:right w:val="single" w:sz="2" w:space="0" w:color="auto"/>
            </w:tcBorders>
          </w:tcPr>
          <w:p w:rsidR="00116DC9" w:rsidRPr="00062A13" w:rsidRDefault="00116DC9" w:rsidP="00BB4E47">
            <w:pPr>
              <w:widowControl w:val="0"/>
              <w:spacing w:after="0"/>
              <w:rPr>
                <w:rFonts w:ascii="Times New Roman" w:eastAsia="Times New Roman" w:hAnsi="Times New Roman" w:cs="Times New Roman"/>
                <w:spacing w:val="-2"/>
                <w:sz w:val="18"/>
                <w:szCs w:val="18"/>
              </w:rPr>
            </w:pPr>
            <w:r w:rsidRPr="00062A13">
              <w:rPr>
                <w:rFonts w:ascii="Times New Roman" w:eastAsia="Times New Roman" w:hAnsi="Times New Roman" w:cs="Times New Roman"/>
                <w:spacing w:val="-2"/>
                <w:sz w:val="18"/>
                <w:szCs w:val="18"/>
              </w:rPr>
              <w:t>6112013</w:t>
            </w:r>
          </w:p>
        </w:tc>
        <w:tc>
          <w:tcPr>
            <w:tcW w:w="1479" w:type="pct"/>
            <w:tcBorders>
              <w:top w:val="single" w:sz="2" w:space="0" w:color="auto"/>
              <w:left w:val="single" w:sz="2" w:space="0" w:color="auto"/>
              <w:bottom w:val="single" w:sz="2" w:space="0" w:color="auto"/>
              <w:right w:val="single" w:sz="2" w:space="0" w:color="auto"/>
            </w:tcBorders>
          </w:tcPr>
          <w:p w:rsidR="00116DC9" w:rsidRPr="00062A13" w:rsidRDefault="00116DC9" w:rsidP="00BB4E47">
            <w:pPr>
              <w:widowControl w:val="0"/>
              <w:spacing w:after="0"/>
              <w:jc w:val="left"/>
              <w:rPr>
                <w:rFonts w:ascii="Times New Roman" w:eastAsia="Times New Roman" w:hAnsi="Times New Roman" w:cs="Times New Roman"/>
                <w:spacing w:val="-2"/>
                <w:sz w:val="18"/>
                <w:szCs w:val="18"/>
              </w:rPr>
            </w:pPr>
            <w:r w:rsidRPr="00062A13">
              <w:rPr>
                <w:rFonts w:ascii="Times New Roman" w:eastAsia="Times New Roman" w:hAnsi="Times New Roman" w:cs="Times New Roman"/>
                <w:spacing w:val="-2"/>
                <w:sz w:val="18"/>
                <w:szCs w:val="18"/>
              </w:rPr>
              <w:t>От</w:t>
            </w:r>
            <w:r w:rsidR="008776C0" w:rsidRPr="00062A13">
              <w:rPr>
                <w:rFonts w:ascii="Times New Roman" w:eastAsia="Times New Roman" w:hAnsi="Times New Roman" w:cs="Times New Roman"/>
                <w:spacing w:val="-2"/>
                <w:sz w:val="18"/>
                <w:szCs w:val="18"/>
              </w:rPr>
              <w:t xml:space="preserve">чет о троллейбусном транспорте </w:t>
            </w:r>
            <w:r w:rsidRPr="00062A13">
              <w:rPr>
                <w:rFonts w:ascii="Times New Roman" w:eastAsia="Times New Roman" w:hAnsi="Times New Roman" w:cs="Times New Roman"/>
                <w:spacing w:val="-2"/>
                <w:sz w:val="18"/>
                <w:szCs w:val="18"/>
              </w:rPr>
              <w:t>(№ 1-ЭТР)</w:t>
            </w:r>
          </w:p>
        </w:tc>
        <w:tc>
          <w:tcPr>
            <w:tcW w:w="1249" w:type="pct"/>
            <w:tcBorders>
              <w:top w:val="single" w:sz="2" w:space="0" w:color="auto"/>
              <w:left w:val="single" w:sz="2" w:space="0" w:color="auto"/>
              <w:bottom w:val="single" w:sz="2" w:space="0" w:color="auto"/>
              <w:right w:val="single" w:sz="2" w:space="0" w:color="auto"/>
            </w:tcBorders>
          </w:tcPr>
          <w:p w:rsidR="00116DC9" w:rsidRPr="00062A13" w:rsidRDefault="00116DC9" w:rsidP="00BB4E47">
            <w:pPr>
              <w:widowControl w:val="0"/>
              <w:spacing w:after="0"/>
              <w:rPr>
                <w:rFonts w:ascii="Times New Roman" w:eastAsia="Times New Roman" w:hAnsi="Times New Roman" w:cs="Times New Roman"/>
                <w:spacing w:val="-2"/>
                <w:sz w:val="18"/>
                <w:szCs w:val="18"/>
              </w:rPr>
            </w:pPr>
            <w:r w:rsidRPr="00062A13">
              <w:rPr>
                <w:rFonts w:ascii="Times New Roman" w:eastAsia="Times New Roman" w:hAnsi="Times New Roman" w:cs="Times New Roman"/>
                <w:spacing w:val="-2"/>
                <w:sz w:val="18"/>
                <w:szCs w:val="18"/>
              </w:rPr>
              <w:t>Троллейбусные управления, предприятия, имеющие на своем балансе троллейбусы</w:t>
            </w:r>
          </w:p>
        </w:tc>
        <w:tc>
          <w:tcPr>
            <w:tcW w:w="722" w:type="pct"/>
            <w:tcBorders>
              <w:top w:val="single" w:sz="2" w:space="0" w:color="auto"/>
              <w:left w:val="single" w:sz="2" w:space="0" w:color="auto"/>
              <w:bottom w:val="single" w:sz="2" w:space="0" w:color="auto"/>
              <w:right w:val="single" w:sz="2" w:space="0" w:color="auto"/>
            </w:tcBorders>
          </w:tcPr>
          <w:p w:rsidR="00116DC9" w:rsidRPr="00062A13" w:rsidRDefault="008776C0" w:rsidP="00BB4E47">
            <w:pPr>
              <w:widowControl w:val="0"/>
              <w:spacing w:after="0"/>
              <w:ind w:firstLine="115"/>
              <w:rPr>
                <w:rFonts w:ascii="Times New Roman" w:eastAsia="Times New Roman" w:hAnsi="Times New Roman" w:cs="Times New Roman"/>
                <w:spacing w:val="-2"/>
                <w:sz w:val="18"/>
                <w:szCs w:val="18"/>
              </w:rPr>
            </w:pPr>
            <w:r w:rsidRPr="00062A13">
              <w:rPr>
                <w:rFonts w:ascii="Times New Roman" w:eastAsia="Times New Roman" w:hAnsi="Times New Roman" w:cs="Times New Roman"/>
                <w:spacing w:val="-2"/>
                <w:sz w:val="18"/>
                <w:szCs w:val="18"/>
              </w:rPr>
              <w:t xml:space="preserve">Ежегодно </w:t>
            </w:r>
          </w:p>
        </w:tc>
        <w:tc>
          <w:tcPr>
            <w:tcW w:w="901" w:type="pct"/>
            <w:tcBorders>
              <w:top w:val="single" w:sz="2" w:space="0" w:color="auto"/>
              <w:left w:val="single" w:sz="2" w:space="0" w:color="auto"/>
              <w:bottom w:val="single" w:sz="2" w:space="0" w:color="auto"/>
              <w:right w:val="single" w:sz="2" w:space="0" w:color="auto"/>
            </w:tcBorders>
          </w:tcPr>
          <w:p w:rsidR="00116DC9" w:rsidRPr="00062A13" w:rsidRDefault="00116DC9" w:rsidP="00BB4E47">
            <w:pPr>
              <w:widowControl w:val="0"/>
              <w:spacing w:after="0"/>
              <w:rPr>
                <w:rFonts w:ascii="Times New Roman" w:eastAsia="Times New Roman" w:hAnsi="Times New Roman" w:cs="Times New Roman"/>
                <w:spacing w:val="-2"/>
                <w:sz w:val="18"/>
                <w:szCs w:val="18"/>
              </w:rPr>
            </w:pPr>
            <w:r w:rsidRPr="00062A13">
              <w:rPr>
                <w:rFonts w:ascii="Times New Roman" w:eastAsia="Times New Roman" w:hAnsi="Times New Roman" w:cs="Times New Roman"/>
                <w:spacing w:val="-2"/>
                <w:sz w:val="18"/>
                <w:szCs w:val="18"/>
              </w:rPr>
              <w:t>25 января</w:t>
            </w:r>
          </w:p>
          <w:p w:rsidR="00116DC9" w:rsidRPr="00062A13" w:rsidRDefault="00116DC9" w:rsidP="00116DC9">
            <w:pPr>
              <w:tabs>
                <w:tab w:val="left" w:pos="720"/>
                <w:tab w:val="center" w:pos="1252"/>
              </w:tabs>
              <w:jc w:val="left"/>
              <w:rPr>
                <w:rFonts w:ascii="Times New Roman" w:eastAsia="Times New Roman" w:hAnsi="Times New Roman" w:cs="Times New Roman"/>
                <w:spacing w:val="-2"/>
                <w:sz w:val="18"/>
                <w:szCs w:val="18"/>
              </w:rPr>
            </w:pPr>
            <w:r w:rsidRPr="00062A13">
              <w:rPr>
                <w:rFonts w:ascii="Times New Roman" w:eastAsia="Times New Roman" w:hAnsi="Times New Roman" w:cs="Times New Roman"/>
                <w:spacing w:val="-2"/>
                <w:sz w:val="18"/>
                <w:szCs w:val="18"/>
              </w:rPr>
              <w:tab/>
            </w:r>
            <w:r w:rsidRPr="00062A13">
              <w:rPr>
                <w:rFonts w:ascii="Times New Roman" w:eastAsia="Times New Roman" w:hAnsi="Times New Roman" w:cs="Times New Roman"/>
                <w:spacing w:val="-2"/>
                <w:sz w:val="18"/>
                <w:szCs w:val="18"/>
              </w:rPr>
              <w:tab/>
            </w:r>
            <w:r w:rsidRPr="00062A13">
              <w:rPr>
                <w:rFonts w:ascii="Times New Roman" w:eastAsia="Times New Roman" w:hAnsi="Times New Roman" w:cs="Times New Roman"/>
                <w:spacing w:val="-2"/>
                <w:sz w:val="18"/>
                <w:szCs w:val="18"/>
              </w:rPr>
              <w:tab/>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b/>
                <w:spacing w:val="-1"/>
                <w:sz w:val="18"/>
                <w:szCs w:val="18"/>
              </w:rPr>
            </w:pPr>
            <w:r w:rsidRPr="00062A13">
              <w:rPr>
                <w:rFonts w:ascii="Times New Roman" w:eastAsia="Calibri" w:hAnsi="Times New Roman" w:cs="Times New Roman"/>
                <w:b/>
                <w:bCs/>
                <w:iCs/>
                <w:spacing w:val="-1"/>
                <w:sz w:val="18"/>
                <w:szCs w:val="18"/>
              </w:rPr>
              <w:t>Железнодорожный транспорт</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84.</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6113142</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 xml:space="preserve">перевозках пассажиров </w:t>
            </w:r>
            <w:r w:rsidRPr="00062A13">
              <w:rPr>
                <w:rFonts w:ascii="Times New Roman" w:eastAsia="Calibri" w:hAnsi="Times New Roman" w:cs="Times New Roman"/>
                <w:sz w:val="18"/>
                <w:szCs w:val="18"/>
              </w:rPr>
              <w:t>и</w:t>
            </w:r>
            <w:r w:rsidRPr="00062A13">
              <w:rPr>
                <w:rFonts w:ascii="Times New Roman" w:eastAsia="Calibri" w:hAnsi="Times New Roman" w:cs="Times New Roman"/>
                <w:spacing w:val="29"/>
                <w:sz w:val="18"/>
                <w:szCs w:val="18"/>
              </w:rPr>
              <w:t xml:space="preserve"> </w:t>
            </w:r>
            <w:r w:rsidRPr="00062A13">
              <w:rPr>
                <w:rFonts w:ascii="Times New Roman" w:eastAsia="Calibri" w:hAnsi="Times New Roman" w:cs="Times New Roman"/>
                <w:spacing w:val="-1"/>
                <w:sz w:val="18"/>
                <w:szCs w:val="18"/>
              </w:rPr>
              <w:t xml:space="preserve">доходах </w:t>
            </w:r>
            <w:r w:rsidRPr="00062A13">
              <w:rPr>
                <w:rFonts w:ascii="Times New Roman" w:eastAsia="Calibri" w:hAnsi="Times New Roman" w:cs="Times New Roman"/>
                <w:sz w:val="18"/>
                <w:szCs w:val="18"/>
              </w:rPr>
              <w:t>от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этих перевозок по</w:t>
            </w:r>
            <w:r w:rsidR="00257282"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2"/>
                <w:sz w:val="18"/>
                <w:szCs w:val="18"/>
              </w:rPr>
              <w:t>видам</w:t>
            </w:r>
            <w:r w:rsidRPr="00062A13">
              <w:rPr>
                <w:rFonts w:ascii="Times New Roman" w:eastAsia="Calibri" w:hAnsi="Times New Roman" w:cs="Times New Roman"/>
                <w:spacing w:val="39"/>
                <w:sz w:val="18"/>
                <w:szCs w:val="18"/>
              </w:rPr>
              <w:t xml:space="preserve"> </w:t>
            </w:r>
            <w:r w:rsidRPr="00062A13">
              <w:rPr>
                <w:rFonts w:ascii="Times New Roman" w:eastAsia="Calibri" w:hAnsi="Times New Roman" w:cs="Times New Roman"/>
                <w:spacing w:val="-1"/>
                <w:sz w:val="18"/>
                <w:szCs w:val="18"/>
              </w:rPr>
              <w:t xml:space="preserve">сообщения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ЦО-</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pacing w:val="-2"/>
                <w:sz w:val="18"/>
                <w:szCs w:val="18"/>
              </w:rPr>
              <w:t>22)</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ГП «Национальная компания</w:t>
            </w:r>
            <w:r w:rsidR="00257282"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 xml:space="preserve"> «Кыргыз темир жолу»</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ind w:firstLine="64"/>
              <w:rPr>
                <w:rFonts w:ascii="Times New Roman" w:eastAsia="Calibri" w:hAnsi="Times New Roman" w:cs="Times New Roman"/>
                <w:spacing w:val="-1"/>
                <w:sz w:val="18"/>
                <w:szCs w:val="18"/>
              </w:rPr>
            </w:pP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 xml:space="preserve">До 5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napToGrid w:val="0"/>
                <w:sz w:val="18"/>
                <w:szCs w:val="18"/>
                <w:lang w:eastAsia="ru-RU"/>
              </w:rPr>
              <w:t>85.</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6113610</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работе</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 xml:space="preserve">и </w:t>
            </w:r>
            <w:r w:rsidRPr="00062A13">
              <w:rPr>
                <w:rFonts w:ascii="Times New Roman" w:eastAsia="Calibri" w:hAnsi="Times New Roman" w:cs="Times New Roman"/>
                <w:spacing w:val="-1"/>
                <w:sz w:val="18"/>
                <w:szCs w:val="18"/>
              </w:rPr>
              <w:t>использовании</w:t>
            </w:r>
            <w:r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1"/>
                <w:sz w:val="18"/>
                <w:szCs w:val="18"/>
              </w:rPr>
              <w:t>железнодорожного подвижного</w:t>
            </w:r>
            <w:r w:rsidRPr="00062A13">
              <w:rPr>
                <w:rFonts w:ascii="Times New Roman" w:eastAsia="Calibri" w:hAnsi="Times New Roman" w:cs="Times New Roman"/>
                <w:spacing w:val="37"/>
                <w:sz w:val="18"/>
                <w:szCs w:val="18"/>
              </w:rPr>
              <w:t xml:space="preserve"> </w:t>
            </w:r>
            <w:r w:rsidRPr="00062A13">
              <w:rPr>
                <w:rFonts w:ascii="Times New Roman" w:eastAsia="Calibri" w:hAnsi="Times New Roman" w:cs="Times New Roman"/>
                <w:spacing w:val="-1"/>
                <w:sz w:val="18"/>
                <w:szCs w:val="18"/>
              </w:rPr>
              <w:t xml:space="preserve">состава </w:t>
            </w:r>
            <w:r w:rsidR="008776C0" w:rsidRPr="00062A13">
              <w:rPr>
                <w:rFonts w:ascii="Times New Roman" w:eastAsia="Calibri" w:hAnsi="Times New Roman" w:cs="Times New Roman"/>
                <w:spacing w:val="-1"/>
                <w:sz w:val="18"/>
                <w:szCs w:val="18"/>
              </w:rPr>
              <w:br/>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2-</w:t>
            </w:r>
            <w:r w:rsidRPr="00062A13">
              <w:rPr>
                <w:rFonts w:ascii="Times New Roman" w:eastAsia="Times New Roman" w:hAnsi="Times New Roman" w:cs="Times New Roman"/>
                <w:spacing w:val="-1"/>
                <w:sz w:val="18"/>
                <w:szCs w:val="18"/>
              </w:rPr>
              <w:t>жел)</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z w:val="18"/>
                <w:szCs w:val="18"/>
                <w:lang w:eastAsia="ru-RU"/>
              </w:rPr>
              <w:t xml:space="preserve">ГП «Национальная компания </w:t>
            </w:r>
            <w:r w:rsidR="00257282"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«Кыргыз темир жолу»</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Times New Roman" w:hAnsi="Times New Roman" w:cs="Times New Roman"/>
                <w:sz w:val="18"/>
                <w:szCs w:val="18"/>
              </w:rPr>
            </w:pP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До</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z w:val="18"/>
                <w:szCs w:val="18"/>
                <w:lang w:eastAsia="ru-RU"/>
              </w:rPr>
              <w:t xml:space="preserve">5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86.</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6113372</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 xml:space="preserve">доходах </w:t>
            </w:r>
            <w:r w:rsidRPr="00062A13">
              <w:rPr>
                <w:rFonts w:ascii="Times New Roman" w:eastAsia="Calibri" w:hAnsi="Times New Roman" w:cs="Times New Roman"/>
                <w:sz w:val="18"/>
                <w:szCs w:val="18"/>
              </w:rPr>
              <w:t xml:space="preserve">и </w:t>
            </w:r>
            <w:r w:rsidRPr="00062A13">
              <w:rPr>
                <w:rFonts w:ascii="Times New Roman" w:eastAsia="Calibri" w:hAnsi="Times New Roman" w:cs="Times New Roman"/>
                <w:spacing w:val="-1"/>
                <w:sz w:val="18"/>
                <w:szCs w:val="18"/>
              </w:rPr>
              <w:t>расходах</w:t>
            </w:r>
            <w:r w:rsidRPr="00062A13">
              <w:rPr>
                <w:rFonts w:ascii="Times New Roman" w:eastAsia="Calibri" w:hAnsi="Times New Roman" w:cs="Times New Roman"/>
                <w:spacing w:val="30"/>
                <w:sz w:val="18"/>
                <w:szCs w:val="18"/>
              </w:rPr>
              <w:t xml:space="preserve"> </w:t>
            </w:r>
            <w:r w:rsidRPr="00062A13">
              <w:rPr>
                <w:rFonts w:ascii="Times New Roman" w:eastAsia="Calibri" w:hAnsi="Times New Roman" w:cs="Times New Roman"/>
                <w:spacing w:val="-1"/>
                <w:sz w:val="18"/>
                <w:szCs w:val="18"/>
              </w:rPr>
              <w:t>железнодорожного транспорта</w:t>
            </w:r>
            <w:r w:rsidRPr="00062A13">
              <w:rPr>
                <w:rFonts w:ascii="Times New Roman" w:eastAsia="Calibri" w:hAnsi="Times New Roman" w:cs="Times New Roman"/>
                <w:spacing w:val="-3"/>
                <w:sz w:val="18"/>
                <w:szCs w:val="18"/>
              </w:rPr>
              <w:t xml:space="preserve"> </w:t>
            </w:r>
            <w:r w:rsidRPr="00062A13">
              <w:rPr>
                <w:rFonts w:ascii="Times New Roman" w:eastAsia="Calibri" w:hAnsi="Times New Roman" w:cs="Times New Roman"/>
                <w:spacing w:val="-1"/>
                <w:sz w:val="18"/>
                <w:szCs w:val="18"/>
              </w:rPr>
              <w:t>общего</w:t>
            </w:r>
            <w:r w:rsidRPr="00062A13">
              <w:rPr>
                <w:rFonts w:ascii="Times New Roman" w:eastAsia="Calibri" w:hAnsi="Times New Roman" w:cs="Times New Roman"/>
                <w:spacing w:val="49"/>
                <w:sz w:val="18"/>
                <w:szCs w:val="18"/>
              </w:rPr>
              <w:t xml:space="preserve"> </w:t>
            </w:r>
            <w:r w:rsidR="00257282" w:rsidRPr="00062A13">
              <w:rPr>
                <w:rFonts w:ascii="Times New Roman" w:eastAsia="Calibri" w:hAnsi="Times New Roman" w:cs="Times New Roman"/>
                <w:spacing w:val="-1"/>
                <w:sz w:val="18"/>
                <w:szCs w:val="18"/>
              </w:rPr>
              <w:t xml:space="preserve">пользования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67-жел</w:t>
            </w:r>
            <w:r w:rsidRPr="00062A13">
              <w:rPr>
                <w:rFonts w:ascii="Times New Roman" w:eastAsia="Times New Roman" w:hAnsi="Times New Roman" w:cs="Times New Roman"/>
                <w:spacing w:val="24"/>
                <w:sz w:val="18"/>
                <w:szCs w:val="18"/>
              </w:rPr>
              <w:t xml:space="preserve"> </w:t>
            </w:r>
            <w:r w:rsidRPr="00062A13">
              <w:rPr>
                <w:rFonts w:ascii="Times New Roman" w:eastAsia="Times New Roman" w:hAnsi="Times New Roman" w:cs="Times New Roman"/>
                <w:spacing w:val="-1"/>
                <w:sz w:val="18"/>
                <w:szCs w:val="18"/>
              </w:rPr>
              <w:t>фин)</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z w:val="18"/>
                <w:szCs w:val="18"/>
                <w:lang w:eastAsia="ru-RU"/>
              </w:rPr>
              <w:t xml:space="preserve">ГП «Национальная компания </w:t>
            </w:r>
            <w:r w:rsidR="00257282"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«Кыргыз темир жолу»</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ind w:firstLine="146"/>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br/>
              <w:t>ежеквартально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F4300D"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1 марта, </w:t>
            </w:r>
            <w:r w:rsidR="00BB4E47" w:rsidRPr="00062A13">
              <w:rPr>
                <w:rFonts w:ascii="Times New Roman" w:eastAsia="Calibri" w:hAnsi="Times New Roman" w:cs="Times New Roman"/>
                <w:sz w:val="18"/>
                <w:szCs w:val="18"/>
                <w:lang w:eastAsia="ru-RU"/>
              </w:rPr>
              <w:t xml:space="preserve">до 30 числа месяца, следующего </w:t>
            </w:r>
            <w:r w:rsidR="00BB4E47" w:rsidRPr="00062A13">
              <w:rPr>
                <w:rFonts w:ascii="Times New Roman" w:eastAsia="Calibri" w:hAnsi="Times New Roman" w:cs="Times New Roman"/>
                <w:sz w:val="18"/>
                <w:szCs w:val="18"/>
              </w:rPr>
              <w:t>за отчетным периодом</w:t>
            </w:r>
          </w:p>
        </w:tc>
      </w:tr>
      <w:tr w:rsidR="00231B18"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231B18"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87.</w:t>
            </w:r>
          </w:p>
        </w:tc>
        <w:tc>
          <w:tcPr>
            <w:tcW w:w="410" w:type="pct"/>
            <w:tcBorders>
              <w:top w:val="single" w:sz="2" w:space="0" w:color="auto"/>
              <w:left w:val="single" w:sz="2" w:space="0" w:color="auto"/>
              <w:bottom w:val="single" w:sz="2" w:space="0" w:color="auto"/>
              <w:right w:val="single" w:sz="2" w:space="0" w:color="auto"/>
            </w:tcBorders>
          </w:tcPr>
          <w:p w:rsidR="00231B18" w:rsidRPr="00062A13" w:rsidRDefault="00231B18"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6113188</w:t>
            </w:r>
          </w:p>
        </w:tc>
        <w:tc>
          <w:tcPr>
            <w:tcW w:w="1479" w:type="pct"/>
            <w:tcBorders>
              <w:top w:val="single" w:sz="2" w:space="0" w:color="auto"/>
              <w:left w:val="single" w:sz="2" w:space="0" w:color="auto"/>
              <w:bottom w:val="single" w:sz="2" w:space="0" w:color="auto"/>
              <w:right w:val="single" w:sz="2" w:space="0" w:color="auto"/>
            </w:tcBorders>
          </w:tcPr>
          <w:p w:rsidR="00231B18" w:rsidRPr="00062A13" w:rsidRDefault="00231B18"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 путевом хозяйстве (№ АГО-1)</w:t>
            </w:r>
          </w:p>
        </w:tc>
        <w:tc>
          <w:tcPr>
            <w:tcW w:w="1249" w:type="pct"/>
            <w:tcBorders>
              <w:top w:val="single" w:sz="2" w:space="0" w:color="auto"/>
              <w:left w:val="single" w:sz="2" w:space="0" w:color="auto"/>
              <w:bottom w:val="single" w:sz="2" w:space="0" w:color="auto"/>
              <w:right w:val="single" w:sz="2" w:space="0" w:color="auto"/>
            </w:tcBorders>
          </w:tcPr>
          <w:p w:rsidR="00231B18" w:rsidRPr="00062A13" w:rsidRDefault="00231B18"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ГП Национальная компания «Кыргыз темир жолу»</w:t>
            </w:r>
          </w:p>
        </w:tc>
        <w:tc>
          <w:tcPr>
            <w:tcW w:w="722" w:type="pct"/>
            <w:tcBorders>
              <w:top w:val="single" w:sz="2" w:space="0" w:color="auto"/>
              <w:left w:val="single" w:sz="2" w:space="0" w:color="auto"/>
              <w:bottom w:val="single" w:sz="2" w:space="0" w:color="auto"/>
              <w:right w:val="single" w:sz="2" w:space="0" w:color="auto"/>
            </w:tcBorders>
          </w:tcPr>
          <w:p w:rsidR="00231B18" w:rsidRPr="00062A13" w:rsidRDefault="008776C0" w:rsidP="00BB4E47">
            <w:pPr>
              <w:widowControl w:val="0"/>
              <w:spacing w:after="0"/>
              <w:ind w:firstLine="146"/>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Ежегодно </w:t>
            </w:r>
          </w:p>
        </w:tc>
        <w:tc>
          <w:tcPr>
            <w:tcW w:w="901" w:type="pct"/>
            <w:tcBorders>
              <w:top w:val="single" w:sz="2" w:space="0" w:color="auto"/>
              <w:left w:val="single" w:sz="2" w:space="0" w:color="auto"/>
              <w:bottom w:val="single" w:sz="2" w:space="0" w:color="auto"/>
              <w:right w:val="single" w:sz="2" w:space="0" w:color="auto"/>
            </w:tcBorders>
          </w:tcPr>
          <w:p w:rsidR="00231B18" w:rsidRPr="00062A13" w:rsidRDefault="00231B18" w:rsidP="00573685">
            <w:pPr>
              <w:widowControl w:val="0"/>
              <w:tabs>
                <w:tab w:val="left" w:pos="690"/>
                <w:tab w:val="center" w:pos="1252"/>
              </w:tabs>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25 января</w:t>
            </w:r>
          </w:p>
        </w:tc>
      </w:tr>
      <w:tr w:rsidR="00231B18"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231B18"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88.</w:t>
            </w:r>
          </w:p>
        </w:tc>
        <w:tc>
          <w:tcPr>
            <w:tcW w:w="410" w:type="pct"/>
            <w:tcBorders>
              <w:top w:val="single" w:sz="2" w:space="0" w:color="auto"/>
              <w:left w:val="single" w:sz="2" w:space="0" w:color="auto"/>
              <w:bottom w:val="single" w:sz="2" w:space="0" w:color="auto"/>
              <w:right w:val="single" w:sz="2" w:space="0" w:color="auto"/>
            </w:tcBorders>
          </w:tcPr>
          <w:p w:rsidR="00231B18" w:rsidRPr="00062A13" w:rsidRDefault="00231B18"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6113142</w:t>
            </w:r>
          </w:p>
        </w:tc>
        <w:tc>
          <w:tcPr>
            <w:tcW w:w="1479" w:type="pct"/>
            <w:tcBorders>
              <w:top w:val="single" w:sz="2" w:space="0" w:color="auto"/>
              <w:left w:val="single" w:sz="2" w:space="0" w:color="auto"/>
              <w:bottom w:val="single" w:sz="2" w:space="0" w:color="auto"/>
              <w:right w:val="single" w:sz="2" w:space="0" w:color="auto"/>
            </w:tcBorders>
          </w:tcPr>
          <w:p w:rsidR="00231B18" w:rsidRPr="00062A13" w:rsidRDefault="00231B18"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 перевозках пассажиров и доходах от этих перевозок по видам сообщения (№ ЦО- 22)</w:t>
            </w:r>
          </w:p>
        </w:tc>
        <w:tc>
          <w:tcPr>
            <w:tcW w:w="1249" w:type="pct"/>
            <w:tcBorders>
              <w:top w:val="single" w:sz="2" w:space="0" w:color="auto"/>
              <w:left w:val="single" w:sz="2" w:space="0" w:color="auto"/>
              <w:bottom w:val="single" w:sz="2" w:space="0" w:color="auto"/>
              <w:right w:val="single" w:sz="2" w:space="0" w:color="auto"/>
            </w:tcBorders>
          </w:tcPr>
          <w:p w:rsidR="00231B18" w:rsidRPr="00062A13" w:rsidRDefault="00231B18"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ГП Национальная компания «Кыргыз темир жолу»</w:t>
            </w:r>
          </w:p>
        </w:tc>
        <w:tc>
          <w:tcPr>
            <w:tcW w:w="722" w:type="pct"/>
            <w:tcBorders>
              <w:top w:val="single" w:sz="2" w:space="0" w:color="auto"/>
              <w:left w:val="single" w:sz="2" w:space="0" w:color="auto"/>
              <w:bottom w:val="single" w:sz="2" w:space="0" w:color="auto"/>
              <w:right w:val="single" w:sz="2" w:space="0" w:color="auto"/>
            </w:tcBorders>
          </w:tcPr>
          <w:p w:rsidR="005B4C10" w:rsidRPr="00062A13" w:rsidRDefault="008776C0" w:rsidP="005B4C10">
            <w:pPr>
              <w:pStyle w:val="TableParagraph"/>
              <w:ind w:firstLine="64"/>
              <w:jc w:val="center"/>
              <w:rPr>
                <w:rFonts w:ascii="Times New Roman" w:hAnsi="Times New Roman"/>
                <w:spacing w:val="-1"/>
                <w:sz w:val="18"/>
                <w:szCs w:val="18"/>
                <w:lang w:val="ru-RU"/>
              </w:rPr>
            </w:pPr>
            <w:r w:rsidRPr="00062A13">
              <w:rPr>
                <w:rFonts w:ascii="Times New Roman" w:hAnsi="Times New Roman"/>
                <w:spacing w:val="-1"/>
                <w:sz w:val="18"/>
                <w:szCs w:val="18"/>
                <w:lang w:val="ru-RU"/>
              </w:rPr>
              <w:t>Ежегодно</w:t>
            </w:r>
            <w:r w:rsidR="005B4C10" w:rsidRPr="00062A13">
              <w:rPr>
                <w:rFonts w:ascii="Times New Roman" w:hAnsi="Times New Roman"/>
                <w:spacing w:val="-1"/>
                <w:sz w:val="18"/>
                <w:szCs w:val="18"/>
                <w:lang w:val="ru-RU"/>
              </w:rPr>
              <w:t xml:space="preserve">, </w:t>
            </w:r>
            <w:r w:rsidRPr="00062A13">
              <w:rPr>
                <w:rFonts w:ascii="Times New Roman" w:hAnsi="Times New Roman"/>
                <w:spacing w:val="-1"/>
                <w:sz w:val="18"/>
                <w:szCs w:val="18"/>
                <w:lang w:val="ru-RU"/>
              </w:rPr>
              <w:br/>
              <w:t xml:space="preserve">ежемесячно </w:t>
            </w:r>
          </w:p>
          <w:p w:rsidR="00231B18" w:rsidRPr="00062A13" w:rsidRDefault="00231B18" w:rsidP="00BB4E47">
            <w:pPr>
              <w:widowControl w:val="0"/>
              <w:spacing w:after="0"/>
              <w:ind w:firstLine="146"/>
              <w:rPr>
                <w:rFonts w:ascii="Times New Roman" w:eastAsia="Calibri" w:hAnsi="Times New Roman" w:cs="Times New Roman"/>
                <w:spacing w:val="-1"/>
                <w:sz w:val="18"/>
                <w:szCs w:val="18"/>
              </w:rPr>
            </w:pPr>
          </w:p>
        </w:tc>
        <w:tc>
          <w:tcPr>
            <w:tcW w:w="901" w:type="pct"/>
            <w:tcBorders>
              <w:top w:val="single" w:sz="2" w:space="0" w:color="auto"/>
              <w:left w:val="single" w:sz="2" w:space="0" w:color="auto"/>
              <w:bottom w:val="single" w:sz="2" w:space="0" w:color="auto"/>
              <w:right w:val="single" w:sz="2" w:space="0" w:color="auto"/>
            </w:tcBorders>
          </w:tcPr>
          <w:p w:rsidR="00231B18" w:rsidRPr="00062A13" w:rsidRDefault="008776C0" w:rsidP="008776C0">
            <w:pPr>
              <w:pStyle w:val="TableParagraph"/>
              <w:jc w:val="center"/>
              <w:rPr>
                <w:rFonts w:ascii="Times New Roman" w:hAnsi="Times New Roman"/>
                <w:spacing w:val="-1"/>
                <w:sz w:val="18"/>
                <w:szCs w:val="18"/>
                <w:lang w:val="ru-RU"/>
              </w:rPr>
            </w:pPr>
            <w:r w:rsidRPr="00062A13">
              <w:rPr>
                <w:rFonts w:ascii="Times New Roman" w:hAnsi="Times New Roman"/>
                <w:spacing w:val="-1"/>
                <w:sz w:val="18"/>
                <w:szCs w:val="18"/>
                <w:lang w:val="ru-RU"/>
              </w:rPr>
              <w:t xml:space="preserve">30 января, </w:t>
            </w:r>
            <w:r w:rsidR="005B4C10" w:rsidRPr="00062A13">
              <w:rPr>
                <w:rFonts w:ascii="Times New Roman" w:hAnsi="Times New Roman"/>
                <w:spacing w:val="-1"/>
                <w:sz w:val="18"/>
                <w:szCs w:val="18"/>
                <w:lang w:val="ru-RU"/>
              </w:rPr>
              <w:t>на 5-й день после отчетного периода</w:t>
            </w:r>
          </w:p>
        </w:tc>
      </w:tr>
      <w:tr w:rsidR="00231B18"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231B18"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89.</w:t>
            </w:r>
          </w:p>
        </w:tc>
        <w:tc>
          <w:tcPr>
            <w:tcW w:w="410" w:type="pct"/>
            <w:tcBorders>
              <w:top w:val="single" w:sz="2" w:space="0" w:color="auto"/>
              <w:left w:val="single" w:sz="2" w:space="0" w:color="auto"/>
              <w:bottom w:val="single" w:sz="2" w:space="0" w:color="auto"/>
              <w:right w:val="single" w:sz="2" w:space="0" w:color="auto"/>
            </w:tcBorders>
          </w:tcPr>
          <w:p w:rsidR="00231B18" w:rsidRPr="00062A13" w:rsidRDefault="00231B18"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6117458</w:t>
            </w:r>
          </w:p>
        </w:tc>
        <w:tc>
          <w:tcPr>
            <w:tcW w:w="1479" w:type="pct"/>
            <w:tcBorders>
              <w:top w:val="single" w:sz="2" w:space="0" w:color="auto"/>
              <w:left w:val="single" w:sz="2" w:space="0" w:color="auto"/>
              <w:bottom w:val="single" w:sz="2" w:space="0" w:color="auto"/>
              <w:right w:val="single" w:sz="2" w:space="0" w:color="auto"/>
            </w:tcBorders>
          </w:tcPr>
          <w:p w:rsidR="005B4C10" w:rsidRPr="00062A13" w:rsidRDefault="005B4C10" w:rsidP="005B4C10">
            <w:pPr>
              <w:pStyle w:val="TableParagraph"/>
              <w:rPr>
                <w:rFonts w:ascii="Times New Roman" w:hAnsi="Times New Roman"/>
                <w:spacing w:val="-1"/>
                <w:sz w:val="18"/>
                <w:szCs w:val="18"/>
                <w:lang w:val="ru-RU"/>
              </w:rPr>
            </w:pPr>
            <w:r w:rsidRPr="00062A13">
              <w:rPr>
                <w:rFonts w:ascii="Times New Roman" w:hAnsi="Times New Roman"/>
                <w:spacing w:val="-1"/>
                <w:sz w:val="18"/>
                <w:szCs w:val="18"/>
                <w:lang w:val="ru-RU"/>
              </w:rPr>
              <w:t>Отчет о наличии грузовых, пассажирских вагонов и парка железнодорожного подвижного</w:t>
            </w:r>
          </w:p>
          <w:p w:rsidR="00231B18" w:rsidRPr="00062A13" w:rsidRDefault="005B4C10" w:rsidP="005B4C10">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состава (№ АГО-(сводная) (ДСП))</w:t>
            </w:r>
          </w:p>
        </w:tc>
        <w:tc>
          <w:tcPr>
            <w:tcW w:w="1249" w:type="pct"/>
            <w:tcBorders>
              <w:top w:val="single" w:sz="2" w:space="0" w:color="auto"/>
              <w:left w:val="single" w:sz="2" w:space="0" w:color="auto"/>
              <w:bottom w:val="single" w:sz="2" w:space="0" w:color="auto"/>
              <w:right w:val="single" w:sz="2" w:space="0" w:color="auto"/>
            </w:tcBorders>
          </w:tcPr>
          <w:p w:rsidR="00231B18" w:rsidRPr="00062A13" w:rsidRDefault="005B4C10"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ГП Национальная компания «Кыргыз темир жолу»</w:t>
            </w:r>
          </w:p>
        </w:tc>
        <w:tc>
          <w:tcPr>
            <w:tcW w:w="722" w:type="pct"/>
            <w:tcBorders>
              <w:top w:val="single" w:sz="2" w:space="0" w:color="auto"/>
              <w:left w:val="single" w:sz="2" w:space="0" w:color="auto"/>
              <w:bottom w:val="single" w:sz="2" w:space="0" w:color="auto"/>
              <w:right w:val="single" w:sz="2" w:space="0" w:color="auto"/>
            </w:tcBorders>
          </w:tcPr>
          <w:p w:rsidR="00231B18" w:rsidRPr="00062A13" w:rsidRDefault="008776C0" w:rsidP="00BB4E47">
            <w:pPr>
              <w:widowControl w:val="0"/>
              <w:spacing w:after="0"/>
              <w:ind w:firstLine="146"/>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Ежегодно</w:t>
            </w:r>
          </w:p>
        </w:tc>
        <w:tc>
          <w:tcPr>
            <w:tcW w:w="901" w:type="pct"/>
            <w:tcBorders>
              <w:top w:val="single" w:sz="2" w:space="0" w:color="auto"/>
              <w:left w:val="single" w:sz="2" w:space="0" w:color="auto"/>
              <w:bottom w:val="single" w:sz="2" w:space="0" w:color="auto"/>
              <w:right w:val="single" w:sz="2" w:space="0" w:color="auto"/>
            </w:tcBorders>
          </w:tcPr>
          <w:p w:rsidR="005B4C10" w:rsidRPr="00062A13" w:rsidRDefault="005B4C10" w:rsidP="00573685">
            <w:pPr>
              <w:widowControl w:val="0"/>
              <w:tabs>
                <w:tab w:val="left" w:pos="690"/>
                <w:tab w:val="center" w:pos="1252"/>
              </w:tabs>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1 февраля</w:t>
            </w:r>
          </w:p>
          <w:p w:rsidR="00231B18" w:rsidRPr="00062A13" w:rsidRDefault="00231B18" w:rsidP="00573685">
            <w:pPr>
              <w:rPr>
                <w:rFonts w:ascii="Times New Roman" w:eastAsia="Calibri" w:hAnsi="Times New Roman" w:cs="Times New Roman"/>
                <w:spacing w:val="-1"/>
                <w:sz w:val="18"/>
                <w:szCs w:val="18"/>
              </w:rPr>
            </w:pP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BB316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b/>
                <w:spacing w:val="-1"/>
                <w:sz w:val="18"/>
                <w:szCs w:val="18"/>
              </w:rPr>
              <w:t>Воздушный</w:t>
            </w:r>
            <w:r w:rsidRPr="00062A13">
              <w:rPr>
                <w:rFonts w:ascii="Times New Roman" w:eastAsia="Calibri" w:hAnsi="Times New Roman" w:cs="Times New Roman"/>
                <w:b/>
                <w:spacing w:val="-2"/>
                <w:sz w:val="18"/>
                <w:szCs w:val="18"/>
              </w:rPr>
              <w:t xml:space="preserve"> </w:t>
            </w:r>
            <w:r w:rsidRPr="00062A13">
              <w:rPr>
                <w:rFonts w:ascii="Times New Roman" w:eastAsia="Calibri" w:hAnsi="Times New Roman" w:cs="Times New Roman"/>
                <w:b/>
                <w:spacing w:val="-1"/>
                <w:sz w:val="18"/>
                <w:szCs w:val="18"/>
              </w:rPr>
              <w:t>транспорт</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90.</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6114012</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 xml:space="preserve">об </w:t>
            </w:r>
            <w:r w:rsidRPr="00062A13">
              <w:rPr>
                <w:rFonts w:ascii="Times New Roman" w:eastAsia="Calibri" w:hAnsi="Times New Roman" w:cs="Times New Roman"/>
                <w:spacing w:val="-1"/>
                <w:sz w:val="18"/>
                <w:szCs w:val="18"/>
              </w:rPr>
              <w:t>авиаработах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10-ГА)</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Авиакомпании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Times New Roman" w:hAnsi="Times New Roman" w:cs="Times New Roman"/>
                <w:sz w:val="18"/>
                <w:szCs w:val="18"/>
              </w:rPr>
            </w:pP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 xml:space="preserve">До 5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91.</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6114058</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 xml:space="preserve">перевозках пассажиров </w:t>
            </w:r>
            <w:r w:rsidRPr="00062A13">
              <w:rPr>
                <w:rFonts w:ascii="Times New Roman" w:eastAsia="Calibri" w:hAnsi="Times New Roman" w:cs="Times New Roman"/>
                <w:sz w:val="18"/>
                <w:szCs w:val="18"/>
              </w:rPr>
              <w:t>и</w:t>
            </w:r>
            <w:r w:rsidRPr="00062A13">
              <w:rPr>
                <w:rFonts w:ascii="Times New Roman" w:eastAsia="Calibri" w:hAnsi="Times New Roman" w:cs="Times New Roman"/>
                <w:spacing w:val="29"/>
                <w:sz w:val="18"/>
                <w:szCs w:val="18"/>
              </w:rPr>
              <w:t xml:space="preserve"> </w:t>
            </w:r>
            <w:r w:rsidRPr="00062A13">
              <w:rPr>
                <w:rFonts w:ascii="Times New Roman" w:eastAsia="Calibri" w:hAnsi="Times New Roman" w:cs="Times New Roman"/>
                <w:spacing w:val="-1"/>
                <w:sz w:val="18"/>
                <w:szCs w:val="18"/>
              </w:rPr>
              <w:t>грузов</w:t>
            </w:r>
            <w:r w:rsidR="00257282" w:rsidRPr="00062A13">
              <w:rPr>
                <w:rFonts w:ascii="Times New Roman" w:eastAsia="Calibri" w:hAnsi="Times New Roman" w:cs="Times New Roman"/>
                <w:spacing w:val="-1"/>
                <w:sz w:val="18"/>
                <w:szCs w:val="18"/>
              </w:rPr>
              <w:t xml:space="preserve"> воздушным транспортом </w:t>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12-ГА)</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Авиакомпании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Times New Roman" w:hAnsi="Times New Roman" w:cs="Times New Roman"/>
                <w:sz w:val="18"/>
                <w:szCs w:val="18"/>
              </w:rPr>
            </w:pP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 xml:space="preserve">До 12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92.</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6114176</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00257282" w:rsidRPr="00062A13">
              <w:rPr>
                <w:rFonts w:ascii="Times New Roman" w:eastAsia="Calibri" w:hAnsi="Times New Roman" w:cs="Times New Roman"/>
                <w:spacing w:val="-1"/>
                <w:sz w:val="18"/>
                <w:szCs w:val="18"/>
              </w:rPr>
              <w:t xml:space="preserve">парке воздушных судов </w:t>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32-ГА)</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Авиакомпании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Ежегодно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15 января</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93.</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pacing w:val="-1"/>
                <w:sz w:val="18"/>
                <w:szCs w:val="18"/>
                <w:lang w:eastAsia="x-none"/>
              </w:rPr>
            </w:pPr>
            <w:r w:rsidRPr="00062A13">
              <w:rPr>
                <w:rFonts w:ascii="Times New Roman" w:eastAsia="Times New Roman" w:hAnsi="Times New Roman" w:cs="Times New Roman"/>
                <w:sz w:val="18"/>
                <w:szCs w:val="18"/>
                <w:lang w:eastAsia="ru-RU"/>
              </w:rPr>
              <w:t>6114271</w:t>
            </w:r>
          </w:p>
        </w:tc>
        <w:tc>
          <w:tcPr>
            <w:tcW w:w="1479" w:type="pct"/>
            <w:tcBorders>
              <w:top w:val="single" w:sz="2" w:space="0" w:color="auto"/>
              <w:left w:val="single" w:sz="2" w:space="0" w:color="auto"/>
              <w:bottom w:val="single" w:sz="2" w:space="0" w:color="auto"/>
              <w:right w:val="single" w:sz="2" w:space="0" w:color="auto"/>
            </w:tcBorders>
          </w:tcPr>
          <w:p w:rsidR="00BB4E47" w:rsidRPr="00DF45EF"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 xml:space="preserve">доходах </w:t>
            </w:r>
            <w:r w:rsidRPr="00062A13">
              <w:rPr>
                <w:rFonts w:ascii="Times New Roman" w:eastAsia="Calibri" w:hAnsi="Times New Roman" w:cs="Times New Roman"/>
                <w:sz w:val="18"/>
                <w:szCs w:val="18"/>
              </w:rPr>
              <w:t xml:space="preserve">и </w:t>
            </w:r>
            <w:r w:rsidRPr="00062A13">
              <w:rPr>
                <w:rFonts w:ascii="Times New Roman" w:eastAsia="Calibri" w:hAnsi="Times New Roman" w:cs="Times New Roman"/>
                <w:spacing w:val="-1"/>
                <w:sz w:val="18"/>
                <w:szCs w:val="18"/>
              </w:rPr>
              <w:t>расходах</w:t>
            </w:r>
            <w:r w:rsidR="00257282" w:rsidRPr="00062A13">
              <w:rPr>
                <w:rFonts w:ascii="Times New Roman" w:eastAsia="Calibri" w:hAnsi="Times New Roman" w:cs="Times New Roman"/>
                <w:spacing w:val="30"/>
                <w:sz w:val="18"/>
                <w:szCs w:val="18"/>
              </w:rPr>
              <w:t xml:space="preserve"> </w:t>
            </w:r>
            <w:r w:rsidRPr="00062A13">
              <w:rPr>
                <w:rFonts w:ascii="Times New Roman" w:eastAsia="Calibri" w:hAnsi="Times New Roman" w:cs="Times New Roman"/>
                <w:spacing w:val="-1"/>
                <w:sz w:val="18"/>
                <w:szCs w:val="18"/>
              </w:rPr>
              <w:t>авиакомпаний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 xml:space="preserve">67-ГА </w:t>
            </w:r>
            <w:r w:rsidRPr="00062A13">
              <w:rPr>
                <w:rFonts w:ascii="Times New Roman" w:eastAsia="Calibri" w:hAnsi="Times New Roman" w:cs="Times New Roman"/>
                <w:spacing w:val="-1"/>
                <w:sz w:val="18"/>
                <w:szCs w:val="18"/>
              </w:rPr>
              <w:t>фин)</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Авиакомпании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ind w:firstLine="146"/>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br/>
              <w:t>ежеквартально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F4300D"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1 марта, </w:t>
            </w:r>
            <w:r w:rsidR="00BB4E47" w:rsidRPr="00062A13">
              <w:rPr>
                <w:rFonts w:ascii="Times New Roman" w:eastAsia="Calibri" w:hAnsi="Times New Roman" w:cs="Times New Roman"/>
                <w:sz w:val="18"/>
                <w:szCs w:val="18"/>
                <w:lang w:eastAsia="ru-RU"/>
              </w:rPr>
              <w:t xml:space="preserve">до 30 числа месяца, следующего </w:t>
            </w:r>
            <w:r w:rsidR="00BB4E47"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94.</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6114070</w:t>
            </w:r>
          </w:p>
        </w:tc>
        <w:tc>
          <w:tcPr>
            <w:tcW w:w="1479" w:type="pct"/>
            <w:tcBorders>
              <w:top w:val="single" w:sz="2" w:space="0" w:color="auto"/>
              <w:left w:val="single" w:sz="2" w:space="0" w:color="auto"/>
              <w:bottom w:val="single" w:sz="2" w:space="0" w:color="auto"/>
              <w:right w:val="single" w:sz="2" w:space="0" w:color="auto"/>
            </w:tcBorders>
          </w:tcPr>
          <w:p w:rsidR="00BB4E47" w:rsidRPr="00DF45EF"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об</w:t>
            </w:r>
            <w:r w:rsidRPr="00062A13">
              <w:rPr>
                <w:rFonts w:ascii="Times New Roman" w:eastAsia="Calibri" w:hAnsi="Times New Roman" w:cs="Times New Roman"/>
                <w:spacing w:val="-3"/>
                <w:sz w:val="18"/>
                <w:szCs w:val="18"/>
              </w:rPr>
              <w:t xml:space="preserve"> </w:t>
            </w:r>
            <w:r w:rsidRPr="00062A13">
              <w:rPr>
                <w:rFonts w:ascii="Times New Roman" w:eastAsia="Calibri" w:hAnsi="Times New Roman" w:cs="Times New Roman"/>
                <w:spacing w:val="-1"/>
                <w:sz w:val="18"/>
                <w:szCs w:val="18"/>
              </w:rPr>
              <w:t>объемах перевозок через</w:t>
            </w:r>
            <w:r w:rsidRPr="00062A13">
              <w:rPr>
                <w:rFonts w:ascii="Times New Roman" w:eastAsia="Calibri" w:hAnsi="Times New Roman" w:cs="Times New Roman"/>
                <w:spacing w:val="36"/>
                <w:sz w:val="18"/>
                <w:szCs w:val="18"/>
              </w:rPr>
              <w:t xml:space="preserve"> </w:t>
            </w:r>
            <w:r w:rsidRPr="00062A13">
              <w:rPr>
                <w:rFonts w:ascii="Times New Roman" w:eastAsia="Calibri" w:hAnsi="Times New Roman" w:cs="Times New Roman"/>
                <w:spacing w:val="-1"/>
                <w:sz w:val="18"/>
                <w:szCs w:val="18"/>
              </w:rPr>
              <w:t>аэропорт</w:t>
            </w:r>
            <w:r w:rsidR="00DF45EF">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16-ГА)</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Аэропорт</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Times New Roman" w:hAnsi="Times New Roman" w:cs="Times New Roman"/>
                <w:sz w:val="18"/>
                <w:szCs w:val="18"/>
              </w:rPr>
            </w:pP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 xml:space="preserve">До 12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1A1042">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
                <w:spacing w:val="-1"/>
                <w:sz w:val="18"/>
                <w:szCs w:val="18"/>
              </w:rPr>
              <w:t>Водный</w:t>
            </w:r>
            <w:r w:rsidRPr="00062A13">
              <w:rPr>
                <w:rFonts w:ascii="Times New Roman" w:eastAsia="Calibri" w:hAnsi="Times New Roman" w:cs="Times New Roman"/>
                <w:b/>
                <w:spacing w:val="-2"/>
                <w:sz w:val="18"/>
                <w:szCs w:val="18"/>
              </w:rPr>
              <w:t xml:space="preserve"> </w:t>
            </w:r>
            <w:r w:rsidRPr="00062A13">
              <w:rPr>
                <w:rFonts w:ascii="Times New Roman" w:eastAsia="Calibri" w:hAnsi="Times New Roman" w:cs="Times New Roman"/>
                <w:b/>
                <w:spacing w:val="-1"/>
                <w:sz w:val="18"/>
                <w:szCs w:val="18"/>
              </w:rPr>
              <w:t>транспорт</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95.</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6115017</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внутреннем</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водном</w:t>
            </w:r>
            <w:r w:rsidR="00257282" w:rsidRPr="00062A13">
              <w:rPr>
                <w:rFonts w:ascii="Times New Roman" w:eastAsia="Calibri" w:hAnsi="Times New Roman" w:cs="Times New Roman"/>
                <w:spacing w:val="30"/>
                <w:sz w:val="18"/>
                <w:szCs w:val="18"/>
              </w:rPr>
              <w:t xml:space="preserve"> </w:t>
            </w:r>
            <w:r w:rsidRPr="00062A13">
              <w:rPr>
                <w:rFonts w:ascii="Times New Roman" w:eastAsia="Calibri" w:hAnsi="Times New Roman" w:cs="Times New Roman"/>
                <w:spacing w:val="-1"/>
                <w:sz w:val="18"/>
                <w:szCs w:val="18"/>
              </w:rPr>
              <w:t>транспорте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11-</w:t>
            </w:r>
            <w:r w:rsidRPr="00062A13">
              <w:rPr>
                <w:rFonts w:ascii="Times New Roman" w:eastAsia="Calibri" w:hAnsi="Times New Roman" w:cs="Times New Roman"/>
                <w:sz w:val="18"/>
                <w:szCs w:val="18"/>
              </w:rPr>
              <w:t xml:space="preserve"> </w:t>
            </w:r>
            <w:r w:rsidRPr="00062A13">
              <w:rPr>
                <w:rFonts w:ascii="Times New Roman" w:eastAsia="Times New Roman" w:hAnsi="Times New Roman" w:cs="Times New Roman"/>
                <w:spacing w:val="-1"/>
                <w:sz w:val="18"/>
                <w:szCs w:val="18"/>
              </w:rPr>
              <w:t>внутренние воды</w:t>
            </w:r>
            <w:r w:rsidRPr="00062A13">
              <w:rPr>
                <w:rFonts w:ascii="Times New Roman" w:eastAsia="Times New Roman" w:hAnsi="Times New Roman" w:cs="Times New Roman"/>
                <w:sz w:val="18"/>
                <w:szCs w:val="18"/>
              </w:rPr>
              <w:t>)</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257282"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Предприятия </w:t>
            </w:r>
            <w:r w:rsidR="00BB4E47" w:rsidRPr="00062A13">
              <w:rPr>
                <w:rFonts w:ascii="Times New Roman" w:eastAsia="Times New Roman" w:hAnsi="Times New Roman" w:cs="Times New Roman"/>
                <w:sz w:val="18"/>
                <w:szCs w:val="18"/>
                <w:lang w:eastAsia="ru-RU"/>
              </w:rPr>
              <w:t>водного транспорта</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5</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марта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96.</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6115081</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2"/>
                <w:sz w:val="18"/>
                <w:szCs w:val="18"/>
              </w:rPr>
              <w:t>продукции</w:t>
            </w:r>
            <w:r w:rsidRPr="00062A13">
              <w:rPr>
                <w:rFonts w:ascii="Times New Roman" w:eastAsia="Calibri" w:hAnsi="Times New Roman" w:cs="Times New Roman"/>
                <w:sz w:val="18"/>
                <w:szCs w:val="18"/>
              </w:rPr>
              <w:t xml:space="preserve"> и</w:t>
            </w:r>
            <w:r w:rsidRPr="00062A13">
              <w:rPr>
                <w:rFonts w:ascii="Times New Roman" w:eastAsia="Calibri" w:hAnsi="Times New Roman" w:cs="Times New Roman"/>
                <w:spacing w:val="2"/>
                <w:sz w:val="18"/>
                <w:szCs w:val="18"/>
              </w:rPr>
              <w:t xml:space="preserve"> </w:t>
            </w:r>
            <w:r w:rsidRPr="00062A13">
              <w:rPr>
                <w:rFonts w:ascii="Times New Roman" w:eastAsia="Calibri" w:hAnsi="Times New Roman" w:cs="Times New Roman"/>
                <w:spacing w:val="-1"/>
                <w:sz w:val="18"/>
                <w:szCs w:val="18"/>
              </w:rPr>
              <w:t>услугах</w:t>
            </w:r>
            <w:r w:rsidR="00257282"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1"/>
                <w:sz w:val="18"/>
                <w:szCs w:val="18"/>
              </w:rPr>
              <w:t>внутреннего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водного</w:t>
            </w:r>
            <w:r w:rsidRPr="00062A13">
              <w:rPr>
                <w:rFonts w:ascii="Times New Roman" w:eastAsia="Calibri" w:hAnsi="Times New Roman" w:cs="Times New Roman"/>
                <w:spacing w:val="1"/>
                <w:sz w:val="18"/>
                <w:szCs w:val="18"/>
              </w:rPr>
              <w:t xml:space="preserve"> </w:t>
            </w:r>
            <w:r w:rsidR="00257282" w:rsidRPr="00062A13">
              <w:rPr>
                <w:rFonts w:ascii="Times New Roman" w:eastAsia="Calibri" w:hAnsi="Times New Roman" w:cs="Times New Roman"/>
                <w:spacing w:val="-1"/>
                <w:sz w:val="18"/>
                <w:szCs w:val="18"/>
              </w:rPr>
              <w:t xml:space="preserve">транспорта </w:t>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65-внутренние в</w:t>
            </w:r>
            <w:r w:rsidRPr="00062A13">
              <w:rPr>
                <w:rFonts w:ascii="Times New Roman" w:eastAsia="Times New Roman" w:hAnsi="Times New Roman" w:cs="Times New Roman"/>
                <w:sz w:val="18"/>
                <w:szCs w:val="18"/>
              </w:rPr>
              <w:t>оды)</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257282"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Предприятия </w:t>
            </w:r>
            <w:r w:rsidR="00BB4E47" w:rsidRPr="00062A13">
              <w:rPr>
                <w:rFonts w:ascii="Times New Roman" w:eastAsia="Times New Roman" w:hAnsi="Times New Roman" w:cs="Times New Roman"/>
                <w:sz w:val="18"/>
                <w:szCs w:val="18"/>
                <w:lang w:eastAsia="ru-RU"/>
              </w:rPr>
              <w:t>водного транспорта</w:t>
            </w:r>
          </w:p>
        </w:tc>
        <w:tc>
          <w:tcPr>
            <w:tcW w:w="722" w:type="pct"/>
            <w:tcBorders>
              <w:top w:val="single" w:sz="2" w:space="0" w:color="auto"/>
              <w:left w:val="single" w:sz="2" w:space="0" w:color="auto"/>
              <w:bottom w:val="single" w:sz="2" w:space="0" w:color="auto"/>
              <w:right w:val="single" w:sz="2" w:space="0" w:color="auto"/>
            </w:tcBorders>
          </w:tcPr>
          <w:p w:rsidR="00257282" w:rsidRPr="00062A13" w:rsidRDefault="00BB4E47" w:rsidP="008776C0">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r w:rsidR="00257282" w:rsidRPr="00062A13">
              <w:rPr>
                <w:rFonts w:ascii="Times New Roman" w:eastAsia="Calibri" w:hAnsi="Times New Roman" w:cs="Times New Roman"/>
                <w:sz w:val="18"/>
                <w:szCs w:val="18"/>
              </w:rPr>
              <w:t>,</w:t>
            </w:r>
            <w:r w:rsidR="00257282" w:rsidRPr="00062A13">
              <w:rPr>
                <w:rFonts w:ascii="Times New Roman" w:eastAsia="Calibri" w:hAnsi="Times New Roman" w:cs="Times New Roman"/>
                <w:spacing w:val="-1"/>
                <w:sz w:val="18"/>
                <w:szCs w:val="18"/>
              </w:rPr>
              <w:t xml:space="preserve"> </w:t>
            </w:r>
          </w:p>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ежеквартально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 xml:space="preserve">До 3 числа месяца, следующего </w:t>
            </w:r>
            <w:r w:rsidRPr="00062A13">
              <w:rPr>
                <w:rFonts w:ascii="Times New Roman" w:eastAsia="Calibri" w:hAnsi="Times New Roman" w:cs="Times New Roman"/>
                <w:sz w:val="18"/>
                <w:szCs w:val="18"/>
              </w:rPr>
              <w:t xml:space="preserve">за отчетным периодом, </w:t>
            </w:r>
          </w:p>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 xml:space="preserve">до 18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F4300D">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
                <w:spacing w:val="-1"/>
                <w:sz w:val="18"/>
                <w:szCs w:val="18"/>
              </w:rPr>
              <w:t>Магистральный</w:t>
            </w:r>
            <w:r w:rsidRPr="00062A13">
              <w:rPr>
                <w:rFonts w:ascii="Times New Roman" w:eastAsia="Calibri" w:hAnsi="Times New Roman" w:cs="Times New Roman"/>
                <w:b/>
                <w:spacing w:val="-2"/>
                <w:sz w:val="18"/>
                <w:szCs w:val="18"/>
              </w:rPr>
              <w:t xml:space="preserve"> </w:t>
            </w:r>
            <w:r w:rsidRPr="00062A13">
              <w:rPr>
                <w:rFonts w:ascii="Times New Roman" w:eastAsia="Calibri" w:hAnsi="Times New Roman" w:cs="Times New Roman"/>
                <w:b/>
                <w:spacing w:val="-1"/>
                <w:sz w:val="18"/>
                <w:szCs w:val="18"/>
              </w:rPr>
              <w:t>трубопроводный</w:t>
            </w:r>
            <w:r w:rsidRPr="00062A13">
              <w:rPr>
                <w:rFonts w:ascii="Times New Roman" w:eastAsia="Calibri" w:hAnsi="Times New Roman" w:cs="Times New Roman"/>
                <w:b/>
                <w:spacing w:val="-2"/>
                <w:sz w:val="18"/>
                <w:szCs w:val="18"/>
              </w:rPr>
              <w:t xml:space="preserve"> </w:t>
            </w:r>
            <w:r w:rsidRPr="00062A13">
              <w:rPr>
                <w:rFonts w:ascii="Times New Roman" w:eastAsia="Calibri" w:hAnsi="Times New Roman" w:cs="Times New Roman"/>
                <w:b/>
                <w:spacing w:val="-1"/>
                <w:sz w:val="18"/>
                <w:szCs w:val="18"/>
              </w:rPr>
              <w:t>транспорт</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97.</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6110066</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транспортировке природного</w:t>
            </w:r>
            <w:r w:rsidRPr="00062A13">
              <w:rPr>
                <w:rFonts w:ascii="Times New Roman" w:eastAsia="Calibri" w:hAnsi="Times New Roman" w:cs="Times New Roman"/>
                <w:spacing w:val="37"/>
                <w:sz w:val="18"/>
                <w:szCs w:val="18"/>
              </w:rPr>
              <w:t xml:space="preserve"> </w:t>
            </w:r>
            <w:r w:rsidRPr="00062A13">
              <w:rPr>
                <w:rFonts w:ascii="Times New Roman" w:eastAsia="Calibri" w:hAnsi="Times New Roman" w:cs="Times New Roman"/>
                <w:spacing w:val="-1"/>
                <w:sz w:val="18"/>
                <w:szCs w:val="18"/>
              </w:rPr>
              <w:t>газа по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магистральному</w:t>
            </w:r>
            <w:r w:rsidR="00257282" w:rsidRPr="00062A13">
              <w:rPr>
                <w:rFonts w:ascii="Times New Roman" w:eastAsia="Calibri" w:hAnsi="Times New Roman" w:cs="Times New Roman"/>
                <w:spacing w:val="-3"/>
                <w:sz w:val="18"/>
                <w:szCs w:val="18"/>
              </w:rPr>
              <w:t xml:space="preserve"> </w:t>
            </w:r>
            <w:r w:rsidRPr="00062A13">
              <w:rPr>
                <w:rFonts w:ascii="Times New Roman" w:eastAsia="Calibri" w:hAnsi="Times New Roman" w:cs="Times New Roman"/>
                <w:spacing w:val="-1"/>
                <w:sz w:val="18"/>
                <w:szCs w:val="18"/>
              </w:rPr>
              <w:t xml:space="preserve">трубопроводу </w:t>
            </w:r>
            <w:r w:rsidR="00DF45EF">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1-</w:t>
            </w:r>
            <w:r w:rsidRPr="00062A13">
              <w:rPr>
                <w:rFonts w:ascii="Times New Roman" w:eastAsia="Times New Roman" w:hAnsi="Times New Roman" w:cs="Times New Roman"/>
                <w:spacing w:val="-1"/>
                <w:sz w:val="18"/>
                <w:szCs w:val="18"/>
              </w:rPr>
              <w:t>трубопровод)</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Хозяйствующие субъекты, осуществляющие транспортировку природного газа</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Calibri" w:hAnsi="Times New Roman" w:cs="Times New Roman"/>
                <w:spacing w:val="-1"/>
                <w:sz w:val="18"/>
                <w:szCs w:val="18"/>
              </w:rPr>
            </w:pP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 xml:space="preserve">До 5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BD1AFD">
        <w:trPr>
          <w:cantSplit/>
        </w:trPr>
        <w:tc>
          <w:tcPr>
            <w:tcW w:w="5000" w:type="pct"/>
            <w:gridSpan w:val="6"/>
            <w:tcBorders>
              <w:top w:val="single" w:sz="2" w:space="0" w:color="auto"/>
              <w:left w:val="single" w:sz="2" w:space="0" w:color="auto"/>
              <w:bottom w:val="single" w:sz="2" w:space="0" w:color="auto"/>
            </w:tcBorders>
          </w:tcPr>
          <w:p w:rsidR="00BB4E47" w:rsidRPr="00062A13" w:rsidRDefault="00BB4E47" w:rsidP="00DF45EF">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
                <w:spacing w:val="-1"/>
                <w:sz w:val="18"/>
                <w:szCs w:val="18"/>
              </w:rPr>
              <w:t xml:space="preserve">Статистика </w:t>
            </w:r>
            <w:r w:rsidRPr="00062A13">
              <w:rPr>
                <w:rFonts w:ascii="Times New Roman" w:eastAsia="Calibri" w:hAnsi="Times New Roman" w:cs="Times New Roman"/>
                <w:b/>
                <w:sz w:val="18"/>
                <w:szCs w:val="18"/>
              </w:rPr>
              <w:t>связи</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98.</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F4300D">
            <w:pPr>
              <w:pageBreakBefore/>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6117418</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F4300D">
            <w:pPr>
              <w:pageBreakBefore/>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 xml:space="preserve">об </w:t>
            </w:r>
            <w:r w:rsidRPr="00062A13">
              <w:rPr>
                <w:rFonts w:ascii="Times New Roman" w:eastAsia="Calibri" w:hAnsi="Times New Roman" w:cs="Times New Roman"/>
                <w:spacing w:val="-1"/>
                <w:sz w:val="18"/>
                <w:szCs w:val="18"/>
              </w:rPr>
              <w:t xml:space="preserve">услугах </w:t>
            </w:r>
            <w:r w:rsidR="00257282" w:rsidRPr="00062A13">
              <w:rPr>
                <w:rFonts w:ascii="Times New Roman" w:eastAsia="Calibri" w:hAnsi="Times New Roman" w:cs="Times New Roman"/>
                <w:sz w:val="18"/>
                <w:szCs w:val="18"/>
              </w:rPr>
              <w:t xml:space="preserve">связи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 xml:space="preserve">1-связь </w:t>
            </w:r>
            <w:r w:rsidRPr="00062A13">
              <w:rPr>
                <w:rFonts w:ascii="Times New Roman" w:eastAsia="Times New Roman" w:hAnsi="Times New Roman" w:cs="Times New Roman"/>
                <w:spacing w:val="-1"/>
                <w:sz w:val="18"/>
                <w:szCs w:val="18"/>
              </w:rPr>
              <w:t>услуги)</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F4300D">
            <w:pPr>
              <w:pageBreakBefore/>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Предприятия, фирмы, оказывающие услуги связи, ГП «Кыргыз почтасы» –</w:t>
            </w:r>
          </w:p>
          <w:p w:rsidR="00BB4E47" w:rsidRPr="00062A13" w:rsidRDefault="00257282" w:rsidP="00F4300D">
            <w:pPr>
              <w:pageBreakBefore/>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 xml:space="preserve">сводный отчет в разрезе </w:t>
            </w:r>
            <w:r w:rsidR="00BB4E47" w:rsidRPr="00062A13">
              <w:rPr>
                <w:rFonts w:ascii="Times New Roman" w:eastAsia="Calibri" w:hAnsi="Times New Roman" w:cs="Times New Roman"/>
                <w:sz w:val="18"/>
                <w:szCs w:val="18"/>
                <w:lang w:eastAsia="ru-RU"/>
              </w:rPr>
              <w:t>областей</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F4300D">
            <w:pPr>
              <w:pageBreakBefore/>
              <w:widowControl w:val="0"/>
              <w:spacing w:after="0"/>
              <w:ind w:firstLine="146"/>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Ежегодно, </w:t>
            </w:r>
            <w:r w:rsidRPr="00062A13">
              <w:rPr>
                <w:rFonts w:ascii="Times New Roman" w:eastAsia="Calibri" w:hAnsi="Times New Roman" w:cs="Times New Roman"/>
                <w:spacing w:val="-1"/>
                <w:sz w:val="18"/>
                <w:szCs w:val="18"/>
              </w:rPr>
              <w:br/>
              <w:t>ежеквартально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F4300D">
            <w:pPr>
              <w:pageBreakBefore/>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 xml:space="preserve">15 марта, </w:t>
            </w:r>
            <w:r w:rsidRPr="00062A13">
              <w:rPr>
                <w:rFonts w:ascii="Times New Roman" w:eastAsia="Calibri" w:hAnsi="Times New Roman" w:cs="Times New Roman"/>
                <w:sz w:val="18"/>
                <w:szCs w:val="18"/>
              </w:rPr>
              <w:br/>
            </w:r>
            <w:r w:rsidRPr="00062A13">
              <w:rPr>
                <w:rFonts w:ascii="Times New Roman" w:eastAsia="Calibri" w:hAnsi="Times New Roman" w:cs="Times New Roman"/>
                <w:sz w:val="18"/>
                <w:szCs w:val="18"/>
                <w:lang w:eastAsia="ru-RU"/>
              </w:rPr>
              <w:t xml:space="preserve">до 30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99.</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6117447</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Calibri"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 xml:space="preserve">об </w:t>
            </w:r>
            <w:r w:rsidRPr="00062A13">
              <w:rPr>
                <w:rFonts w:ascii="Times New Roman" w:eastAsia="Calibri" w:hAnsi="Times New Roman" w:cs="Times New Roman"/>
                <w:spacing w:val="-1"/>
                <w:sz w:val="18"/>
                <w:szCs w:val="18"/>
              </w:rPr>
              <w:t xml:space="preserve">услугах </w:t>
            </w:r>
            <w:r w:rsidR="00257282" w:rsidRPr="00062A13">
              <w:rPr>
                <w:rFonts w:ascii="Times New Roman" w:eastAsia="Calibri" w:hAnsi="Times New Roman" w:cs="Times New Roman"/>
                <w:sz w:val="18"/>
                <w:szCs w:val="18"/>
              </w:rPr>
              <w:t xml:space="preserve">связи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12-связь</w:t>
            </w:r>
            <w:r w:rsidRPr="00062A13">
              <w:rPr>
                <w:rFonts w:ascii="Times New Roman" w:eastAsia="Times New Roman" w:hAnsi="Times New Roman" w:cs="Times New Roman"/>
                <w:spacing w:val="26"/>
                <w:sz w:val="18"/>
                <w:szCs w:val="18"/>
              </w:rPr>
              <w:t xml:space="preserve"> </w:t>
            </w:r>
            <w:r w:rsidRPr="00062A13">
              <w:rPr>
                <w:rFonts w:ascii="Times New Roman" w:eastAsia="Times New Roman" w:hAnsi="Times New Roman" w:cs="Times New Roman"/>
                <w:spacing w:val="-1"/>
                <w:sz w:val="18"/>
                <w:szCs w:val="18"/>
              </w:rPr>
              <w:t>услуги)</w:t>
            </w:r>
          </w:p>
        </w:tc>
        <w:tc>
          <w:tcPr>
            <w:tcW w:w="1249" w:type="pct"/>
            <w:tcBorders>
              <w:top w:val="single" w:sz="2" w:space="0" w:color="auto"/>
              <w:left w:val="single" w:sz="2" w:space="0" w:color="auto"/>
              <w:bottom w:val="single" w:sz="2" w:space="0" w:color="auto"/>
              <w:right w:val="single" w:sz="2" w:space="0" w:color="auto"/>
            </w:tcBorders>
          </w:tcPr>
          <w:p w:rsidR="00BB4E47" w:rsidRPr="00DF45EF" w:rsidRDefault="00BB4E47" w:rsidP="00DF45EF">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Предприятия электриче</w:t>
            </w:r>
            <w:r w:rsidR="00DF45EF">
              <w:rPr>
                <w:rFonts w:ascii="Times New Roman" w:eastAsia="Times New Roman" w:hAnsi="Times New Roman" w:cs="Times New Roman"/>
                <w:sz w:val="18"/>
                <w:szCs w:val="18"/>
                <w:lang w:eastAsia="ru-RU"/>
              </w:rPr>
              <w:t xml:space="preserve">ской связи, ГП «Кыргыз почтасы» </w:t>
            </w:r>
            <w:r w:rsidR="00257282" w:rsidRPr="00062A13">
              <w:rPr>
                <w:rFonts w:ascii="Times New Roman" w:eastAsia="Times New Roman" w:hAnsi="Times New Roman" w:cs="Times New Roman"/>
                <w:sz w:val="18"/>
                <w:szCs w:val="18"/>
                <w:lang w:eastAsia="ru-RU"/>
              </w:rPr>
              <w:t xml:space="preserve">сводный отчет в разрезе </w:t>
            </w:r>
            <w:r w:rsidRPr="00062A13">
              <w:rPr>
                <w:rFonts w:ascii="Times New Roman" w:eastAsia="Times New Roman" w:hAnsi="Times New Roman" w:cs="Times New Roman"/>
                <w:sz w:val="18"/>
                <w:szCs w:val="18"/>
                <w:lang w:eastAsia="ru-RU"/>
              </w:rPr>
              <w:t>областей</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Calibri" w:hAnsi="Times New Roman" w:cs="Times New Roman"/>
                <w:spacing w:val="-1"/>
                <w:sz w:val="18"/>
                <w:szCs w:val="18"/>
              </w:rPr>
            </w:pP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 xml:space="preserve">До 4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BB316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spacing w:val="-1"/>
                <w:sz w:val="18"/>
                <w:szCs w:val="18"/>
                <w:lang w:eastAsia="ru-RU"/>
              </w:rPr>
              <w:t xml:space="preserve"> Статистика</w:t>
            </w:r>
            <w:r w:rsidRPr="00062A13">
              <w:rPr>
                <w:rFonts w:ascii="Times New Roman" w:eastAsia="Times New Roman" w:hAnsi="Times New Roman" w:cs="Times New Roman"/>
                <w:b/>
                <w:sz w:val="18"/>
                <w:szCs w:val="18"/>
                <w:lang w:eastAsia="ru-RU"/>
              </w:rPr>
              <w:t xml:space="preserve"> </w:t>
            </w:r>
            <w:r w:rsidRPr="00062A13">
              <w:rPr>
                <w:rFonts w:ascii="Times New Roman" w:eastAsia="Times New Roman" w:hAnsi="Times New Roman" w:cs="Times New Roman"/>
                <w:b/>
                <w:spacing w:val="-1"/>
                <w:sz w:val="18"/>
                <w:szCs w:val="18"/>
                <w:lang w:eastAsia="ru-RU"/>
              </w:rPr>
              <w:t xml:space="preserve">торговли </w:t>
            </w:r>
            <w:r w:rsidRPr="00062A13">
              <w:rPr>
                <w:rFonts w:ascii="Times New Roman" w:eastAsia="Times New Roman" w:hAnsi="Times New Roman" w:cs="Times New Roman"/>
                <w:b/>
                <w:sz w:val="18"/>
                <w:szCs w:val="18"/>
                <w:lang w:eastAsia="ru-RU"/>
              </w:rPr>
              <w:t>и</w:t>
            </w:r>
            <w:r w:rsidRPr="00062A13">
              <w:rPr>
                <w:rFonts w:ascii="Times New Roman" w:eastAsia="Times New Roman" w:hAnsi="Times New Roman" w:cs="Times New Roman"/>
                <w:b/>
                <w:spacing w:val="-1"/>
                <w:sz w:val="18"/>
                <w:szCs w:val="18"/>
                <w:lang w:eastAsia="ru-RU"/>
              </w:rPr>
              <w:t xml:space="preserve"> услуг</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100.</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6100010</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об</w:t>
            </w:r>
            <w:r w:rsidRPr="00062A13">
              <w:rPr>
                <w:rFonts w:ascii="Times New Roman" w:eastAsia="Calibri" w:hAnsi="Times New Roman" w:cs="Times New Roman"/>
                <w:spacing w:val="-3"/>
                <w:sz w:val="18"/>
                <w:szCs w:val="18"/>
              </w:rPr>
              <w:t xml:space="preserve"> </w:t>
            </w:r>
            <w:r w:rsidRPr="00062A13">
              <w:rPr>
                <w:rFonts w:ascii="Times New Roman" w:eastAsia="Calibri" w:hAnsi="Times New Roman" w:cs="Times New Roman"/>
                <w:spacing w:val="-1"/>
                <w:sz w:val="18"/>
                <w:szCs w:val="18"/>
              </w:rPr>
              <w:t>объемах продаж</w:t>
            </w:r>
            <w:r w:rsidRPr="00062A13">
              <w:rPr>
                <w:rFonts w:ascii="Times New Roman" w:eastAsia="Calibri" w:hAnsi="Times New Roman" w:cs="Times New Roman"/>
                <w:sz w:val="18"/>
                <w:szCs w:val="18"/>
              </w:rPr>
              <w:t xml:space="preserve"> и </w:t>
            </w:r>
            <w:r w:rsidR="00257282" w:rsidRPr="00062A13">
              <w:rPr>
                <w:rFonts w:ascii="Times New Roman" w:eastAsia="Calibri" w:hAnsi="Times New Roman" w:cs="Times New Roman"/>
                <w:spacing w:val="-1"/>
                <w:sz w:val="18"/>
                <w:szCs w:val="18"/>
              </w:rPr>
              <w:t xml:space="preserve">услуг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1-торг)</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Предприятия торговли, гостиницы, рестораны и другие предприятия питания, с численностью работающих от 10 и более человек</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lang w:val="en-US"/>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Calibri" w:hAnsi="Times New Roman" w:cs="Times New Roman"/>
                <w:spacing w:val="-1"/>
                <w:sz w:val="18"/>
                <w:szCs w:val="18"/>
              </w:rPr>
            </w:pP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 xml:space="preserve">До 1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101.</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6100659</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841AB9"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3"/>
                <w:sz w:val="18"/>
                <w:szCs w:val="18"/>
              </w:rPr>
              <w:t xml:space="preserve"> числе торговых мест на рынках, в торговых центрах</w:t>
            </w:r>
            <w:r w:rsidRPr="00062A13">
              <w:rPr>
                <w:rFonts w:ascii="Times New Roman" w:eastAsia="Calibri" w:hAnsi="Times New Roman" w:cs="Times New Roman"/>
                <w:spacing w:val="-1"/>
                <w:sz w:val="18"/>
                <w:szCs w:val="18"/>
              </w:rPr>
              <w:t xml:space="preserve"> </w:t>
            </w:r>
            <w:r w:rsidR="00DF45EF">
              <w:rPr>
                <w:rFonts w:ascii="Times New Roman" w:eastAsia="Calibri" w:hAnsi="Times New Roman" w:cs="Times New Roman"/>
                <w:spacing w:val="-1"/>
                <w:sz w:val="18"/>
                <w:szCs w:val="18"/>
              </w:rPr>
              <w:br/>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14-торг)</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Все рынки</w:t>
            </w:r>
            <w:r w:rsidR="00841AB9" w:rsidRPr="00062A13">
              <w:rPr>
                <w:rFonts w:ascii="Times New Roman" w:eastAsia="Times New Roman" w:hAnsi="Times New Roman" w:cs="Times New Roman"/>
                <w:sz w:val="18"/>
                <w:szCs w:val="18"/>
                <w:lang w:eastAsia="ru-RU"/>
              </w:rPr>
              <w:t>, торговые центры</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Ежеквартально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841AB9"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До 5 числа после отчетного периода</w:t>
            </w:r>
          </w:p>
        </w:tc>
      </w:tr>
      <w:tr w:rsidR="00BB4E47" w:rsidRPr="00062A13" w:rsidTr="00DF45EF">
        <w:trPr>
          <w:cantSplit/>
          <w:trHeight w:val="1154"/>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102.</w:t>
            </w:r>
          </w:p>
        </w:tc>
        <w:tc>
          <w:tcPr>
            <w:tcW w:w="410"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6103445</w:t>
            </w:r>
          </w:p>
        </w:tc>
        <w:tc>
          <w:tcPr>
            <w:tcW w:w="147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об</w:t>
            </w:r>
            <w:r w:rsidRPr="00062A13">
              <w:rPr>
                <w:rFonts w:ascii="Times New Roman" w:eastAsia="Calibri" w:hAnsi="Times New Roman" w:cs="Times New Roman"/>
                <w:spacing w:val="-3"/>
                <w:sz w:val="18"/>
                <w:szCs w:val="18"/>
              </w:rPr>
              <w:t xml:space="preserve"> </w:t>
            </w:r>
            <w:r w:rsidRPr="00062A13">
              <w:rPr>
                <w:rFonts w:ascii="Times New Roman" w:eastAsia="Calibri" w:hAnsi="Times New Roman" w:cs="Times New Roman"/>
                <w:spacing w:val="-1"/>
                <w:sz w:val="18"/>
                <w:szCs w:val="18"/>
              </w:rPr>
              <w:t>объеме рыночных</w:t>
            </w:r>
            <w:r w:rsidRPr="00062A13">
              <w:rPr>
                <w:rFonts w:ascii="Times New Roman" w:eastAsia="Calibri" w:hAnsi="Times New Roman" w:cs="Times New Roman"/>
                <w:spacing w:val="1"/>
                <w:sz w:val="18"/>
                <w:szCs w:val="18"/>
              </w:rPr>
              <w:t xml:space="preserve"> </w:t>
            </w:r>
            <w:r w:rsidR="00257282" w:rsidRPr="00062A13">
              <w:rPr>
                <w:rFonts w:ascii="Times New Roman" w:eastAsia="Calibri" w:hAnsi="Times New Roman" w:cs="Times New Roman"/>
                <w:spacing w:val="-3"/>
                <w:sz w:val="18"/>
                <w:szCs w:val="18"/>
              </w:rPr>
              <w:t xml:space="preserve">услуг </w:t>
            </w:r>
            <w:r w:rsidRPr="00062A13">
              <w:rPr>
                <w:rFonts w:ascii="Times New Roman" w:eastAsia="Calibri" w:hAnsi="Times New Roman" w:cs="Times New Roman"/>
                <w:spacing w:val="-3"/>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3</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2"/>
                <w:sz w:val="18"/>
                <w:szCs w:val="18"/>
              </w:rPr>
              <w:t>услуги)</w:t>
            </w:r>
          </w:p>
        </w:tc>
        <w:tc>
          <w:tcPr>
            <w:tcW w:w="124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Юридические лица, оказывающие рыночные услуги, кроме предприятий государственного управления, общественных объединений и малых предприятий, отчи</w:t>
            </w:r>
            <w:r w:rsidR="00F4300D" w:rsidRPr="00062A13">
              <w:rPr>
                <w:rFonts w:ascii="Times New Roman" w:eastAsia="Times New Roman" w:hAnsi="Times New Roman" w:cs="Times New Roman"/>
                <w:sz w:val="18"/>
                <w:szCs w:val="18"/>
                <w:lang w:eastAsia="ru-RU"/>
              </w:rPr>
              <w:t xml:space="preserve">тывающихся по форме </w:t>
            </w:r>
            <w:r w:rsidRPr="00062A13">
              <w:rPr>
                <w:rFonts w:ascii="Times New Roman" w:eastAsia="Times New Roman" w:hAnsi="Times New Roman" w:cs="Times New Roman"/>
                <w:sz w:val="18"/>
                <w:szCs w:val="18"/>
                <w:lang w:eastAsia="ru-RU"/>
              </w:rPr>
              <w:t>№ 1-ФХД-микро</w:t>
            </w:r>
          </w:p>
        </w:tc>
        <w:tc>
          <w:tcPr>
            <w:tcW w:w="722"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Calibri" w:hAnsi="Times New Roman" w:cs="Times New Roman"/>
                <w:spacing w:val="-1"/>
                <w:sz w:val="18"/>
                <w:szCs w:val="18"/>
              </w:rPr>
            </w:pPr>
          </w:p>
        </w:tc>
        <w:tc>
          <w:tcPr>
            <w:tcW w:w="901"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 xml:space="preserve">До 1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Height w:val="1291"/>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103.</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6103451</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об</w:t>
            </w:r>
            <w:r w:rsidRPr="00062A13">
              <w:rPr>
                <w:rFonts w:ascii="Times New Roman" w:eastAsia="Calibri" w:hAnsi="Times New Roman" w:cs="Times New Roman"/>
                <w:spacing w:val="-3"/>
                <w:sz w:val="18"/>
                <w:szCs w:val="18"/>
              </w:rPr>
              <w:t xml:space="preserve"> </w:t>
            </w:r>
            <w:r w:rsidRPr="00062A13">
              <w:rPr>
                <w:rFonts w:ascii="Times New Roman" w:eastAsia="Calibri" w:hAnsi="Times New Roman" w:cs="Times New Roman"/>
                <w:spacing w:val="-1"/>
                <w:sz w:val="18"/>
                <w:szCs w:val="18"/>
              </w:rPr>
              <w:t>объеме рыночных</w:t>
            </w:r>
            <w:r w:rsidRPr="00062A13">
              <w:rPr>
                <w:rFonts w:ascii="Times New Roman" w:eastAsia="Calibri" w:hAnsi="Times New Roman" w:cs="Times New Roman"/>
                <w:spacing w:val="1"/>
                <w:sz w:val="18"/>
                <w:szCs w:val="18"/>
              </w:rPr>
              <w:t xml:space="preserve"> </w:t>
            </w:r>
            <w:r w:rsidR="00257282" w:rsidRPr="00062A13">
              <w:rPr>
                <w:rFonts w:ascii="Times New Roman" w:eastAsia="Calibri" w:hAnsi="Times New Roman" w:cs="Times New Roman"/>
                <w:spacing w:val="-3"/>
                <w:sz w:val="18"/>
                <w:szCs w:val="18"/>
              </w:rPr>
              <w:t xml:space="preserve">услуг </w:t>
            </w:r>
            <w:r w:rsidRPr="00062A13">
              <w:rPr>
                <w:rFonts w:ascii="Times New Roman" w:eastAsia="Calibri" w:hAnsi="Times New Roman" w:cs="Times New Roman"/>
                <w:spacing w:val="-3"/>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z w:val="18"/>
                <w:szCs w:val="18"/>
              </w:rPr>
              <w:t>3</w:t>
            </w:r>
            <w:r w:rsidRPr="00062A13">
              <w:rPr>
                <w:rFonts w:ascii="Times New Roman" w:eastAsia="Times New Roman" w:hAnsi="Times New Roman" w:cs="Times New Roman"/>
                <w:spacing w:val="-2"/>
                <w:sz w:val="18"/>
                <w:szCs w:val="18"/>
              </w:rPr>
              <w:t xml:space="preserve"> услуги)</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Юридические лица, оказывающие рыночные услуги, кроме предприятий государственного управления, общественных объединений и малых предпр</w:t>
            </w:r>
            <w:r w:rsidR="00F4300D" w:rsidRPr="00062A13">
              <w:rPr>
                <w:rFonts w:ascii="Times New Roman" w:eastAsia="Calibri" w:hAnsi="Times New Roman" w:cs="Times New Roman"/>
                <w:sz w:val="18"/>
                <w:szCs w:val="18"/>
                <w:lang w:eastAsia="ru-RU"/>
              </w:rPr>
              <w:t xml:space="preserve">иятий, отчитывающихся по форме </w:t>
            </w:r>
            <w:r w:rsidRPr="00062A13">
              <w:rPr>
                <w:rFonts w:ascii="Times New Roman" w:eastAsia="Calibri" w:hAnsi="Times New Roman" w:cs="Times New Roman"/>
                <w:sz w:val="18"/>
                <w:szCs w:val="18"/>
                <w:lang w:eastAsia="ru-RU"/>
              </w:rPr>
              <w:t xml:space="preserve">№ 1-ФХД-микро </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pacing w:val="-1"/>
                <w:sz w:val="18"/>
                <w:szCs w:val="18"/>
              </w:rPr>
              <w:t>1 марта</w:t>
            </w:r>
          </w:p>
        </w:tc>
      </w:tr>
      <w:tr w:rsidR="00BB4E47" w:rsidRPr="00062A13" w:rsidTr="00DF45EF">
        <w:trPr>
          <w:cantSplit/>
          <w:trHeight w:val="685"/>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522803"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104.</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6103490</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pageBreakBefore/>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об</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объеме продаж</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оптовой</w:t>
            </w:r>
            <w:r w:rsidR="00257282"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торговли (</w:t>
            </w:r>
            <w:r w:rsidRPr="00062A13">
              <w:rPr>
                <w:rFonts w:ascii="Times New Roman" w:eastAsia="Times New Roman" w:hAnsi="Times New Roman" w:cs="Times New Roman"/>
                <w:sz w:val="18"/>
                <w:szCs w:val="18"/>
              </w:rPr>
              <w:t>№ 1-торг</w:t>
            </w:r>
            <w:r w:rsidRPr="00062A13">
              <w:rPr>
                <w:rFonts w:ascii="Times New Roman" w:eastAsia="Times New Roman" w:hAnsi="Times New Roman" w:cs="Times New Roman"/>
                <w:spacing w:val="22"/>
                <w:sz w:val="18"/>
                <w:szCs w:val="18"/>
              </w:rPr>
              <w:t xml:space="preserve"> </w:t>
            </w:r>
            <w:r w:rsidRPr="00062A13">
              <w:rPr>
                <w:rFonts w:ascii="Times New Roman" w:eastAsia="Times New Roman" w:hAnsi="Times New Roman" w:cs="Times New Roman"/>
                <w:sz w:val="18"/>
                <w:szCs w:val="18"/>
              </w:rPr>
              <w:t>(опт)</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257282"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 xml:space="preserve">Предприятия оптовой </w:t>
            </w:r>
            <w:r w:rsidR="00BB4E47" w:rsidRPr="00062A13">
              <w:rPr>
                <w:rFonts w:ascii="Times New Roman" w:eastAsia="Calibri" w:hAnsi="Times New Roman" w:cs="Times New Roman"/>
                <w:sz w:val="18"/>
                <w:szCs w:val="18"/>
                <w:lang w:eastAsia="ru-RU"/>
              </w:rPr>
              <w:t>торговли, с численностью работающих от 10 и более человек</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lang w:val="en-US"/>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Calibri" w:hAnsi="Times New Roman" w:cs="Times New Roman"/>
                <w:spacing w:val="-1"/>
                <w:sz w:val="18"/>
                <w:szCs w:val="18"/>
              </w:rPr>
            </w:pP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 xml:space="preserve">До 1 числа месяца, следующего </w:t>
            </w:r>
            <w:r w:rsidRPr="00062A13">
              <w:rPr>
                <w:rFonts w:ascii="Times New Roman" w:eastAsia="Calibri" w:hAnsi="Times New Roman" w:cs="Times New Roman"/>
                <w:sz w:val="18"/>
                <w:szCs w:val="18"/>
              </w:rPr>
              <w:t>за отчетным периодом</w:t>
            </w:r>
          </w:p>
        </w:tc>
      </w:tr>
      <w:tr w:rsidR="00F4300D" w:rsidRPr="00062A13" w:rsidTr="00DF45EF">
        <w:trPr>
          <w:cantSplit/>
          <w:trHeight w:val="362"/>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105.</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6100151</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pageBreakBefore/>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Отчет о деятельности рынков </w:t>
            </w:r>
            <w:r w:rsidR="00DF45EF">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 12-торг)</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Все хозяйствующие субъекты, имеющие на своем балансе рынки</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25 января</w:t>
            </w:r>
          </w:p>
        </w:tc>
      </w:tr>
      <w:tr w:rsidR="00F4300D" w:rsidRPr="00062A13" w:rsidTr="00DF45EF">
        <w:trPr>
          <w:cantSplit/>
          <w:trHeight w:val="685"/>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106.</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6100027</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pageBreakBefore/>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об объеме продаж и услуг (№ 1-торг)</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Предприятия торговли, гостиницы, рестораны и другие предприятия питания с численностью работающих от 10 и более человек</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3 февраля</w:t>
            </w:r>
          </w:p>
        </w:tc>
      </w:tr>
      <w:tr w:rsidR="00F4300D" w:rsidRPr="00062A13" w:rsidTr="00DF45EF">
        <w:trPr>
          <w:cantSplit/>
          <w:trHeight w:val="379"/>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107.</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6100062</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pageBreakBefore/>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 продаже и остатках товаров (№ 3-торг)</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Предприятия торговли, рестораны и другие предприятия питания</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3 февраля</w:t>
            </w:r>
          </w:p>
        </w:tc>
      </w:tr>
      <w:tr w:rsidR="00BB4E47" w:rsidRPr="00062A13" w:rsidTr="00BD1AFD">
        <w:trPr>
          <w:cantSplit/>
        </w:trPr>
        <w:tc>
          <w:tcPr>
            <w:tcW w:w="5000" w:type="pct"/>
            <w:gridSpan w:val="6"/>
            <w:tcBorders>
              <w:top w:val="single" w:sz="4" w:space="0" w:color="auto"/>
              <w:left w:val="single" w:sz="2" w:space="0" w:color="auto"/>
              <w:bottom w:val="single" w:sz="2" w:space="0" w:color="auto"/>
              <w:right w:val="single" w:sz="2" w:space="0" w:color="auto"/>
            </w:tcBorders>
          </w:tcPr>
          <w:p w:rsidR="00BB4E47" w:rsidRPr="00062A13" w:rsidRDefault="00BB4E47" w:rsidP="001A1042">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b/>
                <w:spacing w:val="-1"/>
                <w:sz w:val="18"/>
                <w:szCs w:val="18"/>
              </w:rPr>
              <w:t>Демографическая</w:t>
            </w:r>
            <w:r w:rsidRPr="00062A13">
              <w:rPr>
                <w:rFonts w:ascii="Times New Roman" w:eastAsia="Calibri" w:hAnsi="Times New Roman" w:cs="Times New Roman"/>
                <w:b/>
                <w:sz w:val="18"/>
                <w:szCs w:val="18"/>
              </w:rPr>
              <w:t xml:space="preserve"> </w:t>
            </w:r>
            <w:r w:rsidRPr="00062A13">
              <w:rPr>
                <w:rFonts w:ascii="Times New Roman" w:eastAsia="Calibri" w:hAnsi="Times New Roman" w:cs="Times New Roman"/>
                <w:b/>
                <w:spacing w:val="-1"/>
                <w:sz w:val="18"/>
                <w:szCs w:val="18"/>
              </w:rPr>
              <w:t>статистика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10</w:t>
            </w:r>
            <w:r w:rsidR="002D7078" w:rsidRPr="00062A13">
              <w:rPr>
                <w:rFonts w:ascii="Times New Roman" w:eastAsia="Times New Roman" w:hAnsi="Times New Roman" w:cs="Times New Roman"/>
                <w:snapToGrid w:val="0"/>
                <w:sz w:val="18"/>
                <w:szCs w:val="18"/>
                <w:lang w:eastAsia="ru-RU"/>
              </w:rPr>
              <w:t>8</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6132034</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Ведомость</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регистрации</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актов</w:t>
            </w:r>
            <w:r w:rsidRPr="00062A13">
              <w:rPr>
                <w:rFonts w:ascii="Times New Roman" w:eastAsia="Calibri" w:hAnsi="Times New Roman" w:cs="Times New Roman"/>
                <w:spacing w:val="31"/>
                <w:sz w:val="18"/>
                <w:szCs w:val="18"/>
              </w:rPr>
              <w:t xml:space="preserve"> </w:t>
            </w:r>
            <w:r w:rsidRPr="00062A13">
              <w:rPr>
                <w:rFonts w:ascii="Times New Roman" w:eastAsia="Calibri" w:hAnsi="Times New Roman" w:cs="Times New Roman"/>
                <w:spacing w:val="-1"/>
                <w:sz w:val="18"/>
                <w:szCs w:val="18"/>
              </w:rPr>
              <w:t>гражданского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состояния (</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pacing w:val="-2"/>
                <w:sz w:val="18"/>
                <w:szCs w:val="18"/>
              </w:rPr>
              <w:t>97)</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257282" w:rsidP="00257282">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Районные, городские </w:t>
            </w:r>
            <w:r w:rsidR="00BB4E47" w:rsidRPr="00062A13">
              <w:rPr>
                <w:rFonts w:ascii="Times New Roman" w:eastAsia="Calibri" w:hAnsi="Times New Roman" w:cs="Times New Roman"/>
                <w:sz w:val="18"/>
                <w:szCs w:val="18"/>
                <w:lang w:eastAsia="ru-RU"/>
              </w:rPr>
              <w:t>отделы ЗАГСа</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Calibri" w:hAnsi="Times New Roman" w:cs="Times New Roman"/>
                <w:spacing w:val="-1"/>
                <w:sz w:val="18"/>
                <w:szCs w:val="18"/>
              </w:rPr>
            </w:pP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 xml:space="preserve">До 7 числа месяца, следующего </w:t>
            </w:r>
            <w:r w:rsidRPr="00062A13">
              <w:rPr>
                <w:rFonts w:ascii="Times New Roman" w:eastAsia="Calibri" w:hAnsi="Times New Roman" w:cs="Times New Roman"/>
                <w:sz w:val="18"/>
                <w:szCs w:val="18"/>
              </w:rPr>
              <w:t>за отчетным периодом</w:t>
            </w:r>
          </w:p>
        </w:tc>
      </w:tr>
      <w:tr w:rsidR="005B4C10"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5B4C10"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2D7078" w:rsidRPr="00062A13">
              <w:rPr>
                <w:rFonts w:ascii="Times New Roman" w:eastAsia="Times New Roman" w:hAnsi="Times New Roman" w:cs="Times New Roman"/>
                <w:snapToGrid w:val="0"/>
                <w:sz w:val="18"/>
                <w:szCs w:val="18"/>
                <w:lang w:eastAsia="ru-RU"/>
              </w:rPr>
              <w:t>09</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5B4C10" w:rsidRPr="00062A13" w:rsidRDefault="005B4C10"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6131016</w:t>
            </w:r>
          </w:p>
        </w:tc>
        <w:tc>
          <w:tcPr>
            <w:tcW w:w="1479" w:type="pct"/>
            <w:tcBorders>
              <w:top w:val="single" w:sz="2" w:space="0" w:color="auto"/>
              <w:left w:val="single" w:sz="2" w:space="0" w:color="auto"/>
              <w:bottom w:val="single" w:sz="2" w:space="0" w:color="auto"/>
              <w:right w:val="single" w:sz="2" w:space="0" w:color="auto"/>
            </w:tcBorders>
          </w:tcPr>
          <w:p w:rsidR="005B4C10" w:rsidRPr="00062A13" w:rsidRDefault="005B4C10" w:rsidP="00573685">
            <w:pPr>
              <w:pStyle w:val="TableParagraph"/>
              <w:rPr>
                <w:rFonts w:ascii="Times New Roman" w:eastAsia="Times New Roman" w:hAnsi="Times New Roman"/>
                <w:sz w:val="18"/>
                <w:szCs w:val="18"/>
                <w:lang w:val="ru-RU" w:eastAsia="ru-RU"/>
              </w:rPr>
            </w:pPr>
            <w:r w:rsidRPr="00062A13">
              <w:rPr>
                <w:rFonts w:ascii="Times New Roman" w:eastAsia="Times New Roman" w:hAnsi="Times New Roman"/>
                <w:sz w:val="18"/>
                <w:szCs w:val="18"/>
                <w:lang w:val="ru-RU" w:eastAsia="ru-RU"/>
              </w:rPr>
              <w:t xml:space="preserve">Отчет о половом и возрастном составе сельского населения </w:t>
            </w:r>
            <w:r w:rsidR="00DF45EF">
              <w:rPr>
                <w:rFonts w:ascii="Times New Roman" w:eastAsia="Times New Roman" w:hAnsi="Times New Roman"/>
                <w:sz w:val="18"/>
                <w:szCs w:val="18"/>
                <w:lang w:val="ru-RU" w:eastAsia="ru-RU"/>
              </w:rPr>
              <w:br/>
            </w:r>
            <w:r w:rsidRPr="00062A13">
              <w:rPr>
                <w:rFonts w:ascii="Times New Roman" w:eastAsia="Times New Roman" w:hAnsi="Times New Roman"/>
                <w:sz w:val="18"/>
                <w:szCs w:val="18"/>
                <w:lang w:val="ru-RU" w:eastAsia="ru-RU"/>
              </w:rPr>
              <w:t>(№9 - «С» Население)</w:t>
            </w:r>
          </w:p>
        </w:tc>
        <w:tc>
          <w:tcPr>
            <w:tcW w:w="1249" w:type="pct"/>
            <w:tcBorders>
              <w:top w:val="single" w:sz="2" w:space="0" w:color="auto"/>
              <w:left w:val="single" w:sz="2" w:space="0" w:color="auto"/>
              <w:bottom w:val="single" w:sz="2" w:space="0" w:color="auto"/>
              <w:right w:val="single" w:sz="2" w:space="0" w:color="auto"/>
            </w:tcBorders>
          </w:tcPr>
          <w:p w:rsidR="005B4C10" w:rsidRPr="00062A13" w:rsidRDefault="005B4C10" w:rsidP="00257282">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Айыл окмоту</w:t>
            </w:r>
          </w:p>
        </w:tc>
        <w:tc>
          <w:tcPr>
            <w:tcW w:w="722" w:type="pct"/>
            <w:tcBorders>
              <w:top w:val="single" w:sz="2" w:space="0" w:color="auto"/>
              <w:left w:val="single" w:sz="2" w:space="0" w:color="auto"/>
              <w:bottom w:val="single" w:sz="2" w:space="0" w:color="auto"/>
              <w:right w:val="single" w:sz="2" w:space="0" w:color="auto"/>
            </w:tcBorders>
          </w:tcPr>
          <w:p w:rsidR="005B4C10" w:rsidRPr="00062A13" w:rsidRDefault="00F4300D" w:rsidP="00BB4E47">
            <w:pPr>
              <w:widowControl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2" w:space="0" w:color="auto"/>
              <w:right w:val="single" w:sz="2" w:space="0" w:color="auto"/>
            </w:tcBorders>
          </w:tcPr>
          <w:p w:rsidR="005B4C10" w:rsidRPr="00062A13" w:rsidRDefault="005B4C10" w:rsidP="005B4C10">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24 января </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BB316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b/>
                <w:spacing w:val="-1"/>
                <w:sz w:val="18"/>
                <w:szCs w:val="18"/>
              </w:rPr>
              <w:t>Статистика труда и занятости населения</w:t>
            </w:r>
          </w:p>
        </w:tc>
      </w:tr>
      <w:tr w:rsidR="00BB4E47" w:rsidRPr="00062A13" w:rsidTr="00DF45EF">
        <w:trPr>
          <w:cantSplit/>
          <w:trHeight w:val="995"/>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11</w:t>
            </w:r>
            <w:r w:rsidR="002D7078" w:rsidRPr="00062A13">
              <w:rPr>
                <w:rFonts w:ascii="Times New Roman" w:eastAsia="Times New Roman" w:hAnsi="Times New Roman" w:cs="Times New Roman"/>
                <w:snapToGrid w:val="0"/>
                <w:sz w:val="18"/>
                <w:szCs w:val="18"/>
                <w:lang w:eastAsia="ru-RU"/>
              </w:rPr>
              <w:t>0</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6041017</w:t>
            </w:r>
          </w:p>
        </w:tc>
        <w:tc>
          <w:tcPr>
            <w:tcW w:w="147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Отчет по труду (№ 1-Т)</w:t>
            </w:r>
          </w:p>
          <w:p w:rsidR="00BB4E47" w:rsidRPr="00062A13" w:rsidRDefault="00BB4E47" w:rsidP="00BB4E47">
            <w:pPr>
              <w:widowControl w:val="0"/>
              <w:spacing w:after="0"/>
              <w:jc w:val="left"/>
              <w:rPr>
                <w:rFonts w:ascii="Times New Roman" w:eastAsia="Calibri" w:hAnsi="Times New Roman" w:cs="Times New Roman"/>
                <w:spacing w:val="-1"/>
                <w:sz w:val="18"/>
                <w:szCs w:val="18"/>
              </w:rPr>
            </w:pPr>
          </w:p>
        </w:tc>
        <w:tc>
          <w:tcPr>
            <w:tcW w:w="1249" w:type="pct"/>
            <w:tcBorders>
              <w:top w:val="single" w:sz="2" w:space="0" w:color="auto"/>
              <w:left w:val="single" w:sz="2" w:space="0" w:color="auto"/>
              <w:bottom w:val="single" w:sz="4" w:space="0" w:color="auto"/>
              <w:right w:val="single" w:sz="2" w:space="0" w:color="auto"/>
            </w:tcBorders>
          </w:tcPr>
          <w:p w:rsidR="00BB4E47" w:rsidRPr="00062A13" w:rsidRDefault="00BB4E47" w:rsidP="00257282">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Предприятия, организации, учреждения, включая сельскохозяйственные (кроме малых, численнос</w:t>
            </w:r>
            <w:r w:rsidR="00257282" w:rsidRPr="00062A13">
              <w:rPr>
                <w:rFonts w:ascii="Times New Roman" w:eastAsia="Times New Roman" w:hAnsi="Times New Roman" w:cs="Times New Roman"/>
                <w:sz w:val="18"/>
                <w:szCs w:val="18"/>
                <w:lang w:eastAsia="ru-RU"/>
              </w:rPr>
              <w:t xml:space="preserve">тью до 9 человек включительно), </w:t>
            </w:r>
            <w:r w:rsidRPr="00062A13">
              <w:rPr>
                <w:rFonts w:ascii="Times New Roman" w:eastAsia="Times New Roman" w:hAnsi="Times New Roman" w:cs="Times New Roman"/>
                <w:sz w:val="18"/>
                <w:szCs w:val="18"/>
                <w:lang w:eastAsia="ru-RU"/>
              </w:rPr>
              <w:t>крестьянские хозя</w:t>
            </w:r>
            <w:r w:rsidR="00257282" w:rsidRPr="00062A13">
              <w:rPr>
                <w:rFonts w:ascii="Times New Roman" w:eastAsia="Times New Roman" w:hAnsi="Times New Roman" w:cs="Times New Roman"/>
                <w:sz w:val="18"/>
                <w:szCs w:val="18"/>
                <w:lang w:eastAsia="ru-RU"/>
              </w:rPr>
              <w:t>йства с численностью 50 человек</w:t>
            </w:r>
            <w:r w:rsidRPr="00062A13">
              <w:rPr>
                <w:rFonts w:ascii="Times New Roman" w:eastAsia="Times New Roman" w:hAnsi="Times New Roman" w:cs="Times New Roman"/>
                <w:sz w:val="18"/>
                <w:szCs w:val="18"/>
                <w:lang w:eastAsia="ru-RU"/>
              </w:rPr>
              <w:t xml:space="preserve"> и более</w:t>
            </w:r>
          </w:p>
        </w:tc>
        <w:tc>
          <w:tcPr>
            <w:tcW w:w="722"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lang w:val="en-US"/>
              </w:rPr>
            </w:pPr>
            <w:r w:rsidRPr="00062A13">
              <w:rPr>
                <w:rFonts w:ascii="Times New Roman" w:eastAsia="Calibri" w:hAnsi="Times New Roman" w:cs="Times New Roman"/>
                <w:sz w:val="18"/>
                <w:szCs w:val="18"/>
              </w:rPr>
              <w:t>Ежемесячно</w:t>
            </w:r>
          </w:p>
          <w:p w:rsidR="00BB4E47" w:rsidRPr="00062A13" w:rsidRDefault="00BB4E47" w:rsidP="00BB4E47">
            <w:pPr>
              <w:widowControl w:val="0"/>
              <w:spacing w:after="0"/>
              <w:rPr>
                <w:rFonts w:ascii="Times New Roman" w:eastAsia="Calibri" w:hAnsi="Times New Roman" w:cs="Times New Roman"/>
                <w:spacing w:val="-1"/>
                <w:sz w:val="18"/>
                <w:szCs w:val="18"/>
              </w:rPr>
            </w:pPr>
          </w:p>
        </w:tc>
        <w:tc>
          <w:tcPr>
            <w:tcW w:w="901"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eastAsia="ru-RU"/>
              </w:rPr>
              <w:t xml:space="preserve">До 10 числа месяца, следующего </w:t>
            </w:r>
            <w:r w:rsidRPr="00062A13">
              <w:rPr>
                <w:rFonts w:ascii="Times New Roman" w:eastAsia="Calibri" w:hAnsi="Times New Roman" w:cs="Times New Roman"/>
                <w:sz w:val="18"/>
                <w:szCs w:val="18"/>
              </w:rPr>
              <w:t>за отчетным периодом</w:t>
            </w:r>
          </w:p>
        </w:tc>
      </w:tr>
      <w:tr w:rsidR="00BB4E47" w:rsidRPr="00062A13" w:rsidTr="00DF45EF">
        <w:trPr>
          <w:cantSplit/>
          <w:trHeight w:val="807"/>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522803" w:rsidP="002D7078">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11</w:t>
            </w:r>
            <w:r w:rsidR="002D7078" w:rsidRPr="00062A13">
              <w:rPr>
                <w:rFonts w:ascii="Times New Roman" w:eastAsia="Times New Roman" w:hAnsi="Times New Roman" w:cs="Times New Roman"/>
                <w:snapToGrid w:val="0"/>
                <w:sz w:val="18"/>
                <w:szCs w:val="18"/>
                <w:lang w:eastAsia="ru-RU"/>
              </w:rPr>
              <w:t>1</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6042011</w:t>
            </w:r>
          </w:p>
        </w:tc>
        <w:tc>
          <w:tcPr>
            <w:tcW w:w="147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Отчет о распределении численности работников списочного состава, проработавших полностью месяц, по размерам начислен</w:t>
            </w:r>
            <w:r w:rsidR="00573685" w:rsidRPr="00062A13">
              <w:rPr>
                <w:rFonts w:ascii="Times New Roman" w:eastAsia="Times New Roman" w:hAnsi="Times New Roman" w:cs="Times New Roman"/>
                <w:sz w:val="18"/>
                <w:szCs w:val="18"/>
                <w:lang w:eastAsia="ru-RU"/>
              </w:rPr>
              <w:t xml:space="preserve">ной заработной платы за ноябрь </w:t>
            </w:r>
            <w:r w:rsidRPr="00062A13">
              <w:rPr>
                <w:rFonts w:ascii="Times New Roman" w:eastAsia="Times New Roman" w:hAnsi="Times New Roman" w:cs="Times New Roman"/>
                <w:sz w:val="18"/>
                <w:szCs w:val="18"/>
                <w:lang w:eastAsia="ru-RU"/>
              </w:rPr>
              <w:t xml:space="preserve">(Приложение № 1 к форме </w:t>
            </w:r>
            <w:r w:rsidR="00F4300D"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 1-Т (месячная) за ноябрь)</w:t>
            </w:r>
          </w:p>
        </w:tc>
        <w:tc>
          <w:tcPr>
            <w:tcW w:w="124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Предприятия, организации, учреждения</w:t>
            </w:r>
            <w:r w:rsidRPr="00062A13">
              <w:rPr>
                <w:rFonts w:ascii="Times New Roman" w:eastAsia="Times New Roman" w:hAnsi="Times New Roman" w:cs="Times New Roman"/>
                <w:snapToGrid w:val="0"/>
                <w:sz w:val="18"/>
                <w:szCs w:val="18"/>
                <w:lang w:eastAsia="ru-RU"/>
              </w:rPr>
              <w:t xml:space="preserve"> государственного управления</w:t>
            </w:r>
          </w:p>
        </w:tc>
        <w:tc>
          <w:tcPr>
            <w:tcW w:w="722"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napToGrid w:val="0"/>
                <w:sz w:val="18"/>
                <w:szCs w:val="18"/>
              </w:rPr>
            </w:pPr>
            <w:r w:rsidRPr="00062A13">
              <w:rPr>
                <w:rFonts w:ascii="Times New Roman" w:eastAsia="Calibri" w:hAnsi="Times New Roman" w:cs="Times New Roman"/>
                <w:spacing w:val="-1"/>
                <w:sz w:val="18"/>
                <w:szCs w:val="18"/>
              </w:rPr>
              <w:t>10 декабря</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11</w:t>
            </w:r>
            <w:r w:rsidR="002D7078" w:rsidRPr="00062A13">
              <w:rPr>
                <w:rFonts w:ascii="Times New Roman" w:eastAsia="Times New Roman" w:hAnsi="Times New Roman" w:cs="Times New Roman"/>
                <w:snapToGrid w:val="0"/>
                <w:sz w:val="18"/>
                <w:szCs w:val="18"/>
                <w:lang w:eastAsia="ru-RU"/>
              </w:rPr>
              <w:t>2</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6142184</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Анкета выборочного обследования рабочей силы «Занятость и безработица» (№ 4)</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Интегрированное выборочное обследование бюджетов домашних хозяйств и рабочей силы</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pacing w:val="-1"/>
                <w:sz w:val="18"/>
                <w:szCs w:val="18"/>
                <w:lang w:eastAsia="ru-RU"/>
              </w:rPr>
              <w:t>Е</w:t>
            </w:r>
            <w:r w:rsidRPr="00062A13">
              <w:rPr>
                <w:rFonts w:ascii="Times New Roman" w:eastAsia="Calibri" w:hAnsi="Times New Roman" w:cs="Times New Roman"/>
                <w:spacing w:val="-1"/>
                <w:sz w:val="18"/>
                <w:szCs w:val="18"/>
              </w:rPr>
              <w:t>жеквартально</w:t>
            </w:r>
            <w:r w:rsidRPr="00062A13">
              <w:rPr>
                <w:rFonts w:ascii="Times New Roman" w:eastAsia="Times New Roman" w:hAnsi="Times New Roman" w:cs="Times New Roman"/>
                <w:spacing w:val="-1"/>
                <w:sz w:val="18"/>
                <w:szCs w:val="18"/>
                <w:lang w:eastAsia="ru-RU"/>
              </w:rPr>
              <w:t xml:space="preserve"> (месячная по 1/3 части выборки)</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napToGrid w:val="0"/>
                <w:sz w:val="18"/>
                <w:szCs w:val="18"/>
              </w:rPr>
            </w:pPr>
            <w:r w:rsidRPr="00062A13">
              <w:rPr>
                <w:rFonts w:ascii="Times New Roman" w:eastAsia="Calibri" w:hAnsi="Times New Roman" w:cs="Times New Roman"/>
                <w:spacing w:val="-1"/>
                <w:sz w:val="18"/>
                <w:szCs w:val="18"/>
              </w:rPr>
              <w:t xml:space="preserve">На </w:t>
            </w:r>
            <w:r w:rsidRPr="00062A13">
              <w:rPr>
                <w:rFonts w:ascii="Times New Roman" w:eastAsia="Calibri" w:hAnsi="Times New Roman" w:cs="Times New Roman"/>
                <w:sz w:val="18"/>
                <w:szCs w:val="18"/>
              </w:rPr>
              <w:t xml:space="preserve">33-й </w:t>
            </w:r>
            <w:r w:rsidRPr="00062A13">
              <w:rPr>
                <w:rFonts w:ascii="Times New Roman" w:eastAsia="Calibri" w:hAnsi="Times New Roman" w:cs="Times New Roman"/>
                <w:spacing w:val="-1"/>
                <w:sz w:val="18"/>
                <w:szCs w:val="18"/>
              </w:rPr>
              <w:t>день,</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следующий за</w:t>
            </w:r>
            <w:r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27"/>
                <w:sz w:val="18"/>
                <w:szCs w:val="18"/>
              </w:rPr>
              <w:br/>
            </w:r>
            <w:r w:rsidRPr="00062A13">
              <w:rPr>
                <w:rFonts w:ascii="Times New Roman" w:eastAsia="Calibri" w:hAnsi="Times New Roman" w:cs="Times New Roman"/>
                <w:spacing w:val="-1"/>
                <w:sz w:val="18"/>
                <w:szCs w:val="18"/>
              </w:rPr>
              <w:t>отчетным</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11</w:t>
            </w:r>
            <w:r w:rsidR="002D7078" w:rsidRPr="00062A13">
              <w:rPr>
                <w:rFonts w:ascii="Times New Roman" w:eastAsia="Times New Roman" w:hAnsi="Times New Roman" w:cs="Times New Roman"/>
                <w:snapToGrid w:val="0"/>
                <w:sz w:val="18"/>
                <w:szCs w:val="18"/>
                <w:lang w:eastAsia="ru-RU"/>
              </w:rPr>
              <w:t>3</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rPr>
              <w:t>6127271</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257282" w:rsidP="00BB4E47">
            <w:pPr>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z w:val="18"/>
                <w:szCs w:val="18"/>
                <w:lang w:eastAsia="ru-RU"/>
              </w:rPr>
              <w:t xml:space="preserve">Отчет о вновь созданных </w:t>
            </w:r>
            <w:r w:rsidR="00BB4E47" w:rsidRPr="00062A13">
              <w:rPr>
                <w:rFonts w:ascii="Times New Roman" w:eastAsia="Times New Roman" w:hAnsi="Times New Roman" w:cs="Times New Roman"/>
                <w:sz w:val="18"/>
                <w:szCs w:val="18"/>
                <w:lang w:eastAsia="ru-RU"/>
              </w:rPr>
              <w:t>рабочих местах (№ 1-РМ)</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Айыл окмоту, </w:t>
            </w:r>
            <w:r w:rsidR="00257282"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районные налоговые инспекции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pacing w:val="-1"/>
                <w:sz w:val="18"/>
                <w:szCs w:val="18"/>
              </w:rPr>
              <w:t>Ежеквартально</w:t>
            </w:r>
          </w:p>
        </w:tc>
        <w:tc>
          <w:tcPr>
            <w:tcW w:w="901"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До 10 числа месяца, следующего за отчетным периодом</w:t>
            </w:r>
          </w:p>
        </w:tc>
      </w:tr>
      <w:tr w:rsidR="00F4300D"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11</w:t>
            </w:r>
            <w:r w:rsidR="002D7078" w:rsidRPr="00062A13">
              <w:rPr>
                <w:rFonts w:ascii="Times New Roman" w:eastAsia="Times New Roman" w:hAnsi="Times New Roman" w:cs="Times New Roman"/>
                <w:snapToGrid w:val="0"/>
                <w:sz w:val="18"/>
                <w:szCs w:val="18"/>
                <w:lang w:eastAsia="ru-RU"/>
              </w:rPr>
              <w:t>4</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6041023</w:t>
            </w:r>
          </w:p>
        </w:tc>
        <w:tc>
          <w:tcPr>
            <w:tcW w:w="1479"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по труду (№1-Т)</w:t>
            </w:r>
          </w:p>
          <w:p w:rsidR="00F4300D" w:rsidRPr="00062A13" w:rsidRDefault="00F4300D" w:rsidP="00F4300D">
            <w:pPr>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1249"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Предприятия, учреждения, организации, коллективные крестьянские хозяйства</w:t>
            </w:r>
          </w:p>
        </w:tc>
        <w:tc>
          <w:tcPr>
            <w:tcW w:w="722"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2" w:space="0" w:color="auto"/>
              <w:right w:val="single" w:sz="2" w:space="0" w:color="auto"/>
            </w:tcBorders>
            <w:shd w:val="clear" w:color="auto" w:fill="auto"/>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16 января</w:t>
            </w:r>
          </w:p>
        </w:tc>
      </w:tr>
      <w:tr w:rsidR="00F4300D"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11</w:t>
            </w:r>
            <w:r w:rsidR="002D7078" w:rsidRPr="00062A13">
              <w:rPr>
                <w:rFonts w:ascii="Times New Roman" w:eastAsia="Times New Roman" w:hAnsi="Times New Roman" w:cs="Times New Roman"/>
                <w:snapToGrid w:val="0"/>
                <w:sz w:val="18"/>
                <w:szCs w:val="18"/>
                <w:lang w:eastAsia="ru-RU"/>
              </w:rPr>
              <w:t>5</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6042092</w:t>
            </w:r>
          </w:p>
        </w:tc>
        <w:tc>
          <w:tcPr>
            <w:tcW w:w="1479"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keepNext/>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Отчет о численности работников, занятых в органах государственного управления </w:t>
            </w:r>
            <w:r w:rsidRPr="00062A13">
              <w:rPr>
                <w:rFonts w:ascii="Times New Roman" w:eastAsia="Times New Roman" w:hAnsi="Times New Roman" w:cs="Times New Roman"/>
                <w:sz w:val="18"/>
                <w:szCs w:val="18"/>
                <w:lang w:eastAsia="ru-RU"/>
              </w:rPr>
              <w:br/>
              <w:t>(№1-ГОС- краткая)</w:t>
            </w:r>
          </w:p>
        </w:tc>
        <w:tc>
          <w:tcPr>
            <w:tcW w:w="1249"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Органы государственного управления</w:t>
            </w:r>
          </w:p>
        </w:tc>
        <w:tc>
          <w:tcPr>
            <w:tcW w:w="722"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2" w:space="0" w:color="auto"/>
              <w:right w:val="single" w:sz="2" w:space="0" w:color="auto"/>
            </w:tcBorders>
            <w:shd w:val="clear" w:color="auto" w:fill="auto"/>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28 января</w:t>
            </w:r>
          </w:p>
        </w:tc>
      </w:tr>
      <w:tr w:rsidR="00F4300D"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11</w:t>
            </w:r>
            <w:r w:rsidR="002D7078" w:rsidRPr="00062A13">
              <w:rPr>
                <w:rFonts w:ascii="Times New Roman" w:eastAsia="Times New Roman" w:hAnsi="Times New Roman" w:cs="Times New Roman"/>
                <w:snapToGrid w:val="0"/>
                <w:sz w:val="18"/>
                <w:szCs w:val="18"/>
                <w:lang w:eastAsia="ru-RU"/>
              </w:rPr>
              <w:t>6</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6042071</w:t>
            </w:r>
          </w:p>
        </w:tc>
        <w:tc>
          <w:tcPr>
            <w:tcW w:w="1479"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 численности работников, занятых в о</w:t>
            </w:r>
            <w:r w:rsidR="00DF45EF">
              <w:rPr>
                <w:rFonts w:ascii="Times New Roman" w:eastAsia="Times New Roman" w:hAnsi="Times New Roman" w:cs="Times New Roman"/>
                <w:sz w:val="18"/>
                <w:szCs w:val="18"/>
                <w:lang w:eastAsia="ru-RU"/>
              </w:rPr>
              <w:t xml:space="preserve">рганах местного самоуправления </w:t>
            </w:r>
            <w:r w:rsidRPr="00062A13">
              <w:rPr>
                <w:rFonts w:ascii="Times New Roman" w:eastAsia="Times New Roman" w:hAnsi="Times New Roman" w:cs="Times New Roman"/>
                <w:sz w:val="18"/>
                <w:szCs w:val="18"/>
                <w:lang w:eastAsia="ru-RU"/>
              </w:rPr>
              <w:t>(№1-ГОС- М)</w:t>
            </w:r>
          </w:p>
        </w:tc>
        <w:tc>
          <w:tcPr>
            <w:tcW w:w="1249"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Органы местного самоуправления и местной государственной администрации</w:t>
            </w:r>
          </w:p>
        </w:tc>
        <w:tc>
          <w:tcPr>
            <w:tcW w:w="722"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2" w:space="0" w:color="auto"/>
              <w:right w:val="single" w:sz="2" w:space="0" w:color="auto"/>
            </w:tcBorders>
            <w:shd w:val="clear" w:color="auto" w:fill="auto"/>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 января после отчетного года</w:t>
            </w:r>
          </w:p>
        </w:tc>
      </w:tr>
      <w:tr w:rsidR="00F4300D" w:rsidRPr="00062A13" w:rsidTr="00DF45EF">
        <w:trPr>
          <w:cantSplit/>
          <w:trHeight w:val="723"/>
        </w:trPr>
        <w:tc>
          <w:tcPr>
            <w:tcW w:w="239" w:type="pct"/>
            <w:tcBorders>
              <w:top w:val="single" w:sz="2" w:space="0" w:color="auto"/>
              <w:left w:val="single" w:sz="2" w:space="0" w:color="auto"/>
              <w:bottom w:val="single" w:sz="2"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11</w:t>
            </w:r>
            <w:r w:rsidR="002D7078" w:rsidRPr="00062A13">
              <w:rPr>
                <w:rFonts w:ascii="Times New Roman" w:eastAsia="Times New Roman" w:hAnsi="Times New Roman" w:cs="Times New Roman"/>
                <w:snapToGrid w:val="0"/>
                <w:sz w:val="18"/>
                <w:szCs w:val="18"/>
                <w:lang w:eastAsia="ru-RU"/>
              </w:rPr>
              <w:t>7</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6042086</w:t>
            </w:r>
          </w:p>
        </w:tc>
        <w:tc>
          <w:tcPr>
            <w:tcW w:w="1479"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по труду (№ 1-Т район)</w:t>
            </w:r>
          </w:p>
        </w:tc>
        <w:tc>
          <w:tcPr>
            <w:tcW w:w="1249"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Головные предприятия, имеющие обособленные подразделения (филиалы, представительства и другие) на другой территории</w:t>
            </w:r>
          </w:p>
        </w:tc>
        <w:tc>
          <w:tcPr>
            <w:tcW w:w="722" w:type="pct"/>
            <w:tcBorders>
              <w:top w:val="single" w:sz="2" w:space="0" w:color="auto"/>
              <w:left w:val="single" w:sz="2" w:space="0" w:color="auto"/>
              <w:bottom w:val="single" w:sz="2"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2" w:space="0" w:color="auto"/>
              <w:right w:val="single" w:sz="2" w:space="0" w:color="auto"/>
            </w:tcBorders>
            <w:shd w:val="clear" w:color="auto" w:fill="auto"/>
          </w:tcPr>
          <w:p w:rsidR="00F4300D" w:rsidRPr="00062A13" w:rsidRDefault="00F4300D" w:rsidP="00F4300D">
            <w:pPr>
              <w:pStyle w:val="TableParagraph"/>
              <w:jc w:val="center"/>
              <w:rPr>
                <w:rFonts w:ascii="Times New Roman" w:eastAsia="Times New Roman" w:hAnsi="Times New Roman"/>
                <w:sz w:val="18"/>
                <w:szCs w:val="18"/>
                <w:lang w:val="ru-RU" w:eastAsia="ru-RU"/>
              </w:rPr>
            </w:pPr>
            <w:r w:rsidRPr="00062A13">
              <w:rPr>
                <w:rFonts w:ascii="Times New Roman" w:eastAsia="Times New Roman" w:hAnsi="Times New Roman"/>
                <w:sz w:val="18"/>
                <w:szCs w:val="18"/>
                <w:lang w:val="ru-RU" w:eastAsia="ru-RU"/>
              </w:rPr>
              <w:t>16 января</w:t>
            </w:r>
          </w:p>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после отчетного периода</w:t>
            </w:r>
          </w:p>
          <w:p w:rsidR="00F4300D" w:rsidRPr="00062A13" w:rsidRDefault="00F4300D" w:rsidP="00F4300D">
            <w:pPr>
              <w:jc w:val="both"/>
              <w:rPr>
                <w:rFonts w:ascii="Times New Roman" w:eastAsia="Times New Roman" w:hAnsi="Times New Roman" w:cs="Times New Roman"/>
                <w:sz w:val="18"/>
                <w:szCs w:val="18"/>
                <w:lang w:eastAsia="ru-RU"/>
              </w:rPr>
            </w:pP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2" w:space="0" w:color="auto"/>
            </w:tcBorders>
          </w:tcPr>
          <w:p w:rsidR="00BB4E47" w:rsidRPr="00062A13" w:rsidRDefault="00BB4E47" w:rsidP="00DF45EF">
            <w:pPr>
              <w:overflowPunct w:val="0"/>
              <w:autoSpaceDE w:val="0"/>
              <w:autoSpaceDN w:val="0"/>
              <w:adjustRightInd w:val="0"/>
              <w:spacing w:after="0"/>
              <w:rPr>
                <w:rFonts w:ascii="Times New Roman" w:eastAsia="Times New Roman" w:hAnsi="Times New Roman" w:cs="Times New Roman"/>
                <w:b/>
                <w:spacing w:val="-1"/>
                <w:sz w:val="18"/>
                <w:szCs w:val="18"/>
                <w:lang w:eastAsia="ru-RU"/>
              </w:rPr>
            </w:pPr>
            <w:r w:rsidRPr="00062A13">
              <w:rPr>
                <w:rFonts w:ascii="Times New Roman" w:eastAsia="Times New Roman" w:hAnsi="Times New Roman" w:cs="Times New Roman"/>
                <w:b/>
                <w:spacing w:val="-1"/>
                <w:sz w:val="18"/>
                <w:szCs w:val="18"/>
                <w:lang w:eastAsia="ru-RU"/>
              </w:rPr>
              <w:t>Статистика домашнего хозяйства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11</w:t>
            </w:r>
            <w:r w:rsidR="002D7078" w:rsidRPr="00062A13">
              <w:rPr>
                <w:rFonts w:ascii="Times New Roman" w:eastAsia="Times New Roman" w:hAnsi="Times New Roman" w:cs="Times New Roman"/>
                <w:snapToGrid w:val="0"/>
                <w:sz w:val="18"/>
                <w:szCs w:val="18"/>
                <w:lang w:eastAsia="ru-RU"/>
              </w:rPr>
              <w:t>8</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6142155</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Контрольная карточка домашнего хозяйства (Вопросник № 1)</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Территориальные органы статистики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pacing w:val="-1"/>
                <w:sz w:val="18"/>
                <w:szCs w:val="18"/>
              </w:rPr>
              <w:t>Ежеквартально</w:t>
            </w:r>
            <w:r w:rsidRPr="00062A13">
              <w:rPr>
                <w:rFonts w:ascii="Times New Roman" w:eastAsia="Times New Roman" w:hAnsi="Times New Roman" w:cs="Times New Roman"/>
                <w:sz w:val="18"/>
                <w:szCs w:val="18"/>
                <w:lang w:eastAsia="ru-RU"/>
              </w:rPr>
              <w:t xml:space="preserve"> </w:t>
            </w:r>
            <w:r w:rsidRPr="00062A13">
              <w:rPr>
                <w:rFonts w:ascii="Times New Roman" w:eastAsia="Calibri" w:hAnsi="Times New Roman" w:cs="Times New Roman"/>
                <w:spacing w:val="-1"/>
                <w:sz w:val="18"/>
                <w:szCs w:val="18"/>
              </w:rPr>
              <w:t>(месячная по 1/3 части выборки)</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На 33-й день</w:t>
            </w:r>
            <w:r w:rsidRPr="00062A13">
              <w:rPr>
                <w:rFonts w:ascii="Times New Roman" w:eastAsia="Times New Roman" w:hAnsi="Times New Roman" w:cs="Times New Roman"/>
                <w:sz w:val="18"/>
                <w:szCs w:val="18"/>
                <w:lang w:eastAsia="ru-RU"/>
              </w:rPr>
              <w:t>, следующий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2D7078" w:rsidRPr="00062A13">
              <w:rPr>
                <w:rFonts w:ascii="Times New Roman" w:eastAsia="Times New Roman" w:hAnsi="Times New Roman" w:cs="Times New Roman"/>
                <w:snapToGrid w:val="0"/>
                <w:sz w:val="18"/>
                <w:szCs w:val="18"/>
                <w:lang w:eastAsia="ru-RU"/>
              </w:rPr>
              <w:t>19</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6142161</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257282"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Социально-демографические </w:t>
            </w:r>
            <w:r w:rsidR="00BB4E47" w:rsidRPr="00062A13">
              <w:rPr>
                <w:rFonts w:ascii="Times New Roman" w:eastAsia="Times New Roman" w:hAnsi="Times New Roman" w:cs="Times New Roman"/>
                <w:sz w:val="18"/>
                <w:szCs w:val="18"/>
                <w:lang w:eastAsia="ru-RU"/>
              </w:rPr>
              <w:t>характеристики лиц в домашнем хозяйстве (Вопросник № 2)</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Территориальные органы статистики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Ежемесячно</w:t>
            </w:r>
          </w:p>
          <w:p w:rsidR="00BB4E47" w:rsidRPr="00062A13" w:rsidRDefault="00257282"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(по 1/3 части </w:t>
            </w:r>
            <w:r w:rsidR="00BB4E47" w:rsidRPr="00062A13">
              <w:rPr>
                <w:rFonts w:ascii="Times New Roman" w:eastAsia="Calibri" w:hAnsi="Times New Roman" w:cs="Times New Roman"/>
                <w:spacing w:val="-1"/>
                <w:sz w:val="18"/>
                <w:szCs w:val="18"/>
              </w:rPr>
              <w:t>выборки)</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Февраль-апрель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до 3 числа</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12</w:t>
            </w:r>
            <w:r w:rsidR="002D7078" w:rsidRPr="00062A13">
              <w:rPr>
                <w:rFonts w:ascii="Times New Roman" w:eastAsia="Times New Roman" w:hAnsi="Times New Roman" w:cs="Times New Roman"/>
                <w:snapToGrid w:val="0"/>
                <w:sz w:val="18"/>
                <w:szCs w:val="18"/>
                <w:lang w:eastAsia="ru-RU"/>
              </w:rPr>
              <w:t>0</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6142178</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Дневник учета расходов домашнего хозяйства на продовольственные товары (Вопросник № 3)</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Территориальные органы статистики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pacing w:val="-1"/>
                <w:sz w:val="18"/>
                <w:szCs w:val="18"/>
              </w:rPr>
              <w:t>Ежеквартально (месячная по 1/3 части выборки)</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На 33-й день</w:t>
            </w:r>
            <w:r w:rsidRPr="00062A13">
              <w:rPr>
                <w:rFonts w:ascii="Times New Roman" w:eastAsia="Times New Roman" w:hAnsi="Times New Roman" w:cs="Times New Roman"/>
                <w:sz w:val="18"/>
                <w:szCs w:val="18"/>
                <w:lang w:eastAsia="ru-RU"/>
              </w:rPr>
              <w:t>, следующий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12</w:t>
            </w:r>
            <w:r w:rsidR="002D7078" w:rsidRPr="00062A13">
              <w:rPr>
                <w:rFonts w:ascii="Times New Roman" w:eastAsia="Times New Roman" w:hAnsi="Times New Roman" w:cs="Times New Roman"/>
                <w:snapToGrid w:val="0"/>
                <w:sz w:val="18"/>
                <w:szCs w:val="18"/>
                <w:lang w:eastAsia="ru-RU"/>
              </w:rPr>
              <w:t>1</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6142184</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257282"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Занятость и безработица </w:t>
            </w:r>
            <w:r w:rsidR="00BB4E47" w:rsidRPr="00062A13">
              <w:rPr>
                <w:rFonts w:ascii="Times New Roman" w:eastAsia="Times New Roman" w:hAnsi="Times New Roman" w:cs="Times New Roman"/>
                <w:sz w:val="18"/>
                <w:szCs w:val="18"/>
                <w:lang w:eastAsia="ru-RU"/>
              </w:rPr>
              <w:t>(Вопросник № 4)</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Территориальные органы статистики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pacing w:val="-1"/>
                <w:sz w:val="18"/>
                <w:szCs w:val="18"/>
              </w:rPr>
              <w:t>Ежеквартально (месячная по 1/3 части выборки)</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На 33-й день</w:t>
            </w:r>
            <w:r w:rsidRPr="00062A13">
              <w:rPr>
                <w:rFonts w:ascii="Times New Roman" w:eastAsia="Times New Roman" w:hAnsi="Times New Roman" w:cs="Times New Roman"/>
                <w:sz w:val="18"/>
                <w:szCs w:val="18"/>
                <w:lang w:eastAsia="ru-RU"/>
              </w:rPr>
              <w:t>, следующий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12</w:t>
            </w:r>
            <w:r w:rsidR="002D7078" w:rsidRPr="00062A13">
              <w:rPr>
                <w:rFonts w:ascii="Times New Roman" w:eastAsia="Times New Roman" w:hAnsi="Times New Roman" w:cs="Times New Roman"/>
                <w:snapToGrid w:val="0"/>
                <w:sz w:val="18"/>
                <w:szCs w:val="18"/>
                <w:lang w:eastAsia="ru-RU"/>
              </w:rPr>
              <w:t>2</w:t>
            </w:r>
            <w:r w:rsidR="00BB4E47"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6142190</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Журнал учета расходов домашнего хозяйства на непродовольственные товары (Вопросник № 5)</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Территориальные органы статистики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Ежеквартально (месячная по 1/3 части выборки)</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На 33-й день</w:t>
            </w:r>
            <w:r w:rsidRPr="00062A13">
              <w:rPr>
                <w:rFonts w:ascii="Times New Roman" w:eastAsia="Times New Roman" w:hAnsi="Times New Roman" w:cs="Times New Roman"/>
                <w:sz w:val="18"/>
                <w:szCs w:val="18"/>
                <w:lang w:eastAsia="ru-RU"/>
              </w:rPr>
              <w:t>, следующий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2</w:t>
            </w:r>
            <w:r w:rsidR="002D7078" w:rsidRPr="00062A13">
              <w:rPr>
                <w:rFonts w:ascii="Times New Roman" w:eastAsia="Times New Roman" w:hAnsi="Times New Roman" w:cs="Times New Roman"/>
                <w:snapToGrid w:val="0"/>
                <w:sz w:val="18"/>
                <w:szCs w:val="18"/>
                <w:lang w:eastAsia="ru-RU"/>
              </w:rPr>
              <w:t>3</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6142209</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Доходы и расходы домашнего хозяйства (Вопросник № 6)</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Территориальные органы статистики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Ежеквартально (месячная по 1/3 части выборки)</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На 33-й день</w:t>
            </w:r>
            <w:r w:rsidRPr="00062A13">
              <w:rPr>
                <w:rFonts w:ascii="Times New Roman" w:eastAsia="Times New Roman" w:hAnsi="Times New Roman" w:cs="Times New Roman"/>
                <w:sz w:val="18"/>
                <w:szCs w:val="18"/>
                <w:lang w:eastAsia="ru-RU"/>
              </w:rPr>
              <w:t>, следующий за отчетным периодом</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12</w:t>
            </w:r>
            <w:r w:rsidR="002D7078" w:rsidRPr="00062A13">
              <w:rPr>
                <w:rFonts w:ascii="Times New Roman" w:eastAsia="Times New Roman" w:hAnsi="Times New Roman" w:cs="Times New Roman"/>
                <w:snapToGrid w:val="0"/>
                <w:sz w:val="18"/>
                <w:szCs w:val="18"/>
                <w:lang w:eastAsia="ru-RU"/>
              </w:rPr>
              <w:t>4</w:t>
            </w:r>
            <w:r w:rsidR="00BB4E47"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6142215</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Наличие личного имущества в домашнем хозяйстве и жилищные условия (Вопросник № 7)</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Территориальные органы статистики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Ежегодно </w:t>
            </w:r>
            <w:r w:rsidRPr="00062A13">
              <w:rPr>
                <w:rFonts w:ascii="Times New Roman" w:eastAsia="Calibri" w:hAnsi="Times New Roman" w:cs="Times New Roman"/>
                <w:spacing w:val="-1"/>
                <w:sz w:val="18"/>
                <w:szCs w:val="18"/>
              </w:rPr>
              <w:br/>
              <w:t>(в течение 3-х месяцев по 1/3 части выборки)</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Сентябрь-ноябрь до 3 числа</w:t>
            </w:r>
          </w:p>
        </w:tc>
      </w:tr>
      <w:tr w:rsidR="00BB4E47" w:rsidRPr="00062A13" w:rsidTr="00DF45EF">
        <w:trPr>
          <w:cantSplit/>
          <w:trHeight w:val="524"/>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522803" w:rsidP="002D7078">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12</w:t>
            </w:r>
            <w:r w:rsidR="002D7078" w:rsidRPr="00062A13">
              <w:rPr>
                <w:rFonts w:ascii="Times New Roman" w:eastAsia="Times New Roman" w:hAnsi="Times New Roman" w:cs="Times New Roman"/>
                <w:snapToGrid w:val="0"/>
                <w:sz w:val="18"/>
                <w:szCs w:val="18"/>
                <w:lang w:eastAsia="ru-RU"/>
              </w:rPr>
              <w:t>5</w:t>
            </w:r>
            <w:r w:rsidR="00BB4E47"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spacing w:after="0"/>
              <w:rPr>
                <w:rFonts w:ascii="Times New Roman" w:eastAsia="Calibri" w:hAnsi="Times New Roman" w:cs="Times New Roman"/>
                <w:sz w:val="18"/>
                <w:szCs w:val="18"/>
              </w:rPr>
            </w:pPr>
          </w:p>
        </w:tc>
        <w:tc>
          <w:tcPr>
            <w:tcW w:w="147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Обследование домашних хозяйств, принимающих неорганизованных туристов в рекреационных зонах Иссык-Кульской области</w:t>
            </w:r>
          </w:p>
        </w:tc>
        <w:tc>
          <w:tcPr>
            <w:tcW w:w="1249" w:type="pct"/>
            <w:tcBorders>
              <w:top w:val="single" w:sz="2" w:space="0" w:color="auto"/>
              <w:left w:val="single" w:sz="2" w:space="0" w:color="auto"/>
              <w:bottom w:val="single" w:sz="4" w:space="0" w:color="auto"/>
              <w:right w:val="single" w:sz="2" w:space="0" w:color="auto"/>
            </w:tcBorders>
          </w:tcPr>
          <w:p w:rsidR="00BB4E47" w:rsidRPr="00062A13" w:rsidRDefault="00257282" w:rsidP="00BB4E47">
            <w:pPr>
              <w:overflowPunct w:val="0"/>
              <w:autoSpaceDE w:val="0"/>
              <w:autoSpaceDN w:val="0"/>
              <w:adjustRightInd w:val="0"/>
              <w:spacing w:after="0"/>
              <w:rPr>
                <w:rFonts w:ascii="Times New Roman" w:eastAsia="Times New Roman" w:hAnsi="Times New Roman" w:cs="Times New Roman"/>
                <w:sz w:val="18"/>
                <w:szCs w:val="18"/>
                <w:highlight w:val="yellow"/>
                <w:lang w:eastAsia="ru-RU"/>
              </w:rPr>
            </w:pPr>
            <w:r w:rsidRPr="00062A13">
              <w:rPr>
                <w:rFonts w:ascii="Times New Roman" w:eastAsia="Times New Roman" w:hAnsi="Times New Roman" w:cs="Times New Roman"/>
                <w:sz w:val="18"/>
                <w:szCs w:val="18"/>
                <w:lang w:eastAsia="ru-RU"/>
              </w:rPr>
              <w:t xml:space="preserve">Иссык-Кульское </w:t>
            </w:r>
            <w:r w:rsidR="00BB4E47" w:rsidRPr="00062A13">
              <w:rPr>
                <w:rFonts w:ascii="Times New Roman" w:eastAsia="Times New Roman" w:hAnsi="Times New Roman" w:cs="Times New Roman"/>
                <w:sz w:val="18"/>
                <w:szCs w:val="18"/>
                <w:lang w:eastAsia="ru-RU"/>
              </w:rPr>
              <w:t>областно</w:t>
            </w:r>
            <w:r w:rsidRPr="00062A13">
              <w:rPr>
                <w:rFonts w:ascii="Times New Roman" w:eastAsia="Times New Roman" w:hAnsi="Times New Roman" w:cs="Times New Roman"/>
                <w:sz w:val="18"/>
                <w:szCs w:val="18"/>
                <w:lang w:eastAsia="ru-RU"/>
              </w:rPr>
              <w:t>е управление</w:t>
            </w:r>
            <w:r w:rsidRPr="00062A13">
              <w:rPr>
                <w:rFonts w:ascii="Times New Roman" w:eastAsia="Times New Roman" w:hAnsi="Times New Roman" w:cs="Times New Roman"/>
                <w:sz w:val="18"/>
                <w:szCs w:val="18"/>
                <w:lang w:eastAsia="ru-RU"/>
              </w:rPr>
              <w:br/>
              <w:t xml:space="preserve">и городские отделы </w:t>
            </w:r>
            <w:r w:rsidR="00BB4E47" w:rsidRPr="00062A13">
              <w:rPr>
                <w:rFonts w:ascii="Times New Roman" w:eastAsia="Times New Roman" w:hAnsi="Times New Roman" w:cs="Times New Roman"/>
                <w:sz w:val="18"/>
                <w:szCs w:val="18"/>
                <w:lang w:eastAsia="ru-RU"/>
              </w:rPr>
              <w:t>статистики</w:t>
            </w:r>
          </w:p>
        </w:tc>
        <w:tc>
          <w:tcPr>
            <w:tcW w:w="722" w:type="pct"/>
            <w:tcBorders>
              <w:top w:val="single" w:sz="2" w:space="0" w:color="auto"/>
              <w:left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Ежегодно</w:t>
            </w:r>
          </w:p>
        </w:tc>
        <w:tc>
          <w:tcPr>
            <w:tcW w:w="901" w:type="pct"/>
            <w:tcBorders>
              <w:top w:val="single" w:sz="2" w:space="0" w:color="auto"/>
              <w:left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Октябрь</w:t>
            </w:r>
          </w:p>
        </w:tc>
      </w:tr>
      <w:tr w:rsidR="00BB4E47"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2</w:t>
            </w:r>
            <w:r w:rsidR="002D7078" w:rsidRPr="00062A13">
              <w:rPr>
                <w:rFonts w:ascii="Times New Roman" w:eastAsia="Times New Roman" w:hAnsi="Times New Roman" w:cs="Times New Roman"/>
                <w:snapToGrid w:val="0"/>
                <w:sz w:val="18"/>
                <w:szCs w:val="18"/>
                <w:lang w:eastAsia="ru-RU"/>
              </w:rPr>
              <w:t>6</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rPr>
                <w:rFonts w:ascii="Times New Roman" w:eastAsia="Calibri" w:hAnsi="Times New Roman" w:cs="Times New Roman"/>
                <w:sz w:val="18"/>
                <w:szCs w:val="18"/>
              </w:rPr>
            </w:pP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A62E75"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Выборочное обследование измерения уровня доверия населения к деятельности государственных</w:t>
            </w:r>
            <w:r w:rsidR="00F4300D"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органов исполнительной власти и органов местного самоуправления</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Территориальные органы статистики</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Полугодовая</w:t>
            </w:r>
          </w:p>
        </w:tc>
        <w:tc>
          <w:tcPr>
            <w:tcW w:w="901" w:type="pct"/>
            <w:tcBorders>
              <w:top w:val="single" w:sz="2" w:space="0" w:color="auto"/>
              <w:left w:val="single" w:sz="2" w:space="0" w:color="auto"/>
              <w:bottom w:val="single" w:sz="2" w:space="0" w:color="auto"/>
              <w:right w:val="single" w:sz="2" w:space="0" w:color="auto"/>
            </w:tcBorders>
          </w:tcPr>
          <w:p w:rsidR="00A62E75" w:rsidRPr="00062A13" w:rsidRDefault="00A62E75" w:rsidP="00A62E75">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Не позднее 7 января,</w:t>
            </w:r>
          </w:p>
          <w:p w:rsidR="00BB4E47" w:rsidRPr="00062A13" w:rsidRDefault="00BA72B9" w:rsidP="00A62E75">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н</w:t>
            </w:r>
            <w:r w:rsidR="00A62E75" w:rsidRPr="00062A13">
              <w:rPr>
                <w:rFonts w:ascii="Times New Roman" w:eastAsia="Times New Roman" w:hAnsi="Times New Roman" w:cs="Times New Roman"/>
                <w:snapToGrid w:val="0"/>
                <w:sz w:val="18"/>
                <w:szCs w:val="18"/>
                <w:lang w:eastAsia="ru-RU"/>
              </w:rPr>
              <w:t>е позднее 7 июля</w:t>
            </w:r>
          </w:p>
        </w:tc>
      </w:tr>
      <w:tr w:rsidR="00BB4E47" w:rsidRPr="00062A13" w:rsidTr="00BD1AFD">
        <w:trPr>
          <w:cantSplit/>
        </w:trPr>
        <w:tc>
          <w:tcPr>
            <w:tcW w:w="5000" w:type="pct"/>
            <w:gridSpan w:val="6"/>
            <w:tcBorders>
              <w:top w:val="single" w:sz="4" w:space="0" w:color="auto"/>
              <w:left w:val="single" w:sz="2" w:space="0" w:color="auto"/>
              <w:bottom w:val="single" w:sz="2" w:space="0" w:color="auto"/>
              <w:right w:val="single" w:sz="2" w:space="0" w:color="auto"/>
            </w:tcBorders>
          </w:tcPr>
          <w:p w:rsidR="00BB4E47" w:rsidRPr="00062A13" w:rsidRDefault="00BB4E47" w:rsidP="004E628C">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b/>
                <w:spacing w:val="-1"/>
                <w:sz w:val="18"/>
                <w:szCs w:val="18"/>
                <w:lang w:eastAsia="ru-RU"/>
              </w:rPr>
              <w:t>Социальная статистика</w:t>
            </w:r>
          </w:p>
        </w:tc>
      </w:tr>
      <w:tr w:rsidR="007C77BE" w:rsidRPr="00062A13" w:rsidTr="00BD1AFD">
        <w:trPr>
          <w:cantSplit/>
        </w:trPr>
        <w:tc>
          <w:tcPr>
            <w:tcW w:w="5000" w:type="pct"/>
            <w:gridSpan w:val="6"/>
            <w:tcBorders>
              <w:top w:val="single" w:sz="4" w:space="0" w:color="auto"/>
              <w:left w:val="single" w:sz="2" w:space="0" w:color="auto"/>
              <w:bottom w:val="single" w:sz="2" w:space="0" w:color="auto"/>
              <w:right w:val="single" w:sz="2" w:space="0" w:color="auto"/>
            </w:tcBorders>
          </w:tcPr>
          <w:p w:rsidR="007C77BE" w:rsidRPr="00062A13" w:rsidRDefault="007C77BE" w:rsidP="007C77BE">
            <w:pPr>
              <w:overflowPunct w:val="0"/>
              <w:autoSpaceDE w:val="0"/>
              <w:autoSpaceDN w:val="0"/>
              <w:adjustRightInd w:val="0"/>
              <w:spacing w:after="0"/>
              <w:rPr>
                <w:rFonts w:ascii="Times New Roman" w:eastAsia="Times New Roman" w:hAnsi="Times New Roman" w:cs="Times New Roman"/>
                <w:b/>
                <w:spacing w:val="-1"/>
                <w:sz w:val="18"/>
                <w:szCs w:val="18"/>
                <w:lang w:eastAsia="ru-RU"/>
              </w:rPr>
            </w:pPr>
            <w:r w:rsidRPr="00062A13">
              <w:rPr>
                <w:rFonts w:ascii="Times New Roman" w:eastAsia="Times New Roman" w:hAnsi="Times New Roman" w:cs="Times New Roman"/>
                <w:b/>
                <w:spacing w:val="-1"/>
                <w:sz w:val="18"/>
                <w:szCs w:val="18"/>
                <w:lang w:eastAsia="ru-RU"/>
              </w:rPr>
              <w:t xml:space="preserve">Статистика жилищного фонда </w:t>
            </w:r>
          </w:p>
        </w:tc>
      </w:tr>
      <w:tr w:rsidR="00BB4E47" w:rsidRPr="00062A13" w:rsidTr="00DF45EF">
        <w:trPr>
          <w:cantSplit/>
          <w:trHeight w:val="818"/>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12</w:t>
            </w:r>
            <w:r w:rsidR="002D7078" w:rsidRPr="00062A13">
              <w:rPr>
                <w:rFonts w:ascii="Times New Roman" w:eastAsia="Times New Roman" w:hAnsi="Times New Roman" w:cs="Times New Roman"/>
                <w:snapToGrid w:val="0"/>
                <w:sz w:val="18"/>
                <w:szCs w:val="18"/>
                <w:lang w:eastAsia="ru-RU"/>
              </w:rPr>
              <w:t>7</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tcPr>
          <w:p w:rsidR="00BB4E47" w:rsidRPr="00062A13" w:rsidRDefault="0009020D"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6121041</w:t>
            </w:r>
          </w:p>
        </w:tc>
        <w:tc>
          <w:tcPr>
            <w:tcW w:w="1479" w:type="pct"/>
            <w:tcBorders>
              <w:top w:val="single" w:sz="2" w:space="0" w:color="auto"/>
              <w:left w:val="single" w:sz="2" w:space="0" w:color="auto"/>
              <w:bottom w:val="single" w:sz="4" w:space="0" w:color="auto"/>
              <w:right w:val="single" w:sz="2" w:space="0" w:color="auto"/>
            </w:tcBorders>
          </w:tcPr>
          <w:p w:rsidR="00BA12FE" w:rsidRDefault="0009020D"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Отчет о жилищном фонде </w:t>
            </w:r>
          </w:p>
          <w:p w:rsidR="00BB4E47" w:rsidRPr="00062A13" w:rsidRDefault="0009020D"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(№1-жилфонд)</w:t>
            </w:r>
          </w:p>
        </w:tc>
        <w:tc>
          <w:tcPr>
            <w:tcW w:w="1249" w:type="pct"/>
            <w:tcBorders>
              <w:top w:val="single" w:sz="2" w:space="0" w:color="auto"/>
              <w:left w:val="single" w:sz="2" w:space="0" w:color="auto"/>
              <w:bottom w:val="single" w:sz="4" w:space="0" w:color="auto"/>
              <w:right w:val="single" w:sz="2" w:space="0" w:color="auto"/>
            </w:tcBorders>
          </w:tcPr>
          <w:p w:rsidR="00BA12FE" w:rsidRDefault="0009020D" w:rsidP="00BA12FE">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Предприятия, организации, учреждения, айыл окмоту, имеющие на своем балансе жилищный фонд; Государственное учреждение «Кадастр» </w:t>
            </w:r>
          </w:p>
          <w:p w:rsidR="00BB4E47" w:rsidRPr="00062A13" w:rsidRDefault="0009020D" w:rsidP="00BA12FE">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 жилых домах, принадлежащих</w:t>
            </w:r>
            <w:r w:rsidR="00573685"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гражданам на праве личной собственности</w:t>
            </w:r>
          </w:p>
        </w:tc>
        <w:tc>
          <w:tcPr>
            <w:tcW w:w="722" w:type="pct"/>
            <w:tcBorders>
              <w:top w:val="single" w:sz="2" w:space="0" w:color="auto"/>
              <w:left w:val="single" w:sz="2" w:space="0" w:color="auto"/>
              <w:bottom w:val="single" w:sz="4" w:space="0" w:color="auto"/>
              <w:right w:val="single" w:sz="2" w:space="0" w:color="auto"/>
            </w:tcBorders>
          </w:tcPr>
          <w:p w:rsidR="00BB4E47" w:rsidRPr="00062A13" w:rsidRDefault="00F4300D" w:rsidP="00BB4E47">
            <w:pPr>
              <w:widowControl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4" w:space="0" w:color="auto"/>
              <w:right w:val="single" w:sz="2" w:space="0" w:color="auto"/>
            </w:tcBorders>
          </w:tcPr>
          <w:p w:rsidR="00BB4E47" w:rsidRPr="00062A13" w:rsidRDefault="0009020D"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Не позднее 25 января</w:t>
            </w:r>
          </w:p>
        </w:tc>
      </w:tr>
      <w:tr w:rsidR="00F4300D" w:rsidRPr="00062A13" w:rsidTr="00DF45EF">
        <w:trPr>
          <w:cantSplit/>
          <w:trHeight w:val="455"/>
        </w:trPr>
        <w:tc>
          <w:tcPr>
            <w:tcW w:w="239" w:type="pct"/>
            <w:tcBorders>
              <w:top w:val="single" w:sz="2"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12</w:t>
            </w:r>
            <w:r w:rsidR="002D7078" w:rsidRPr="00062A13">
              <w:rPr>
                <w:rFonts w:ascii="Times New Roman" w:eastAsia="Times New Roman" w:hAnsi="Times New Roman" w:cs="Times New Roman"/>
                <w:snapToGrid w:val="0"/>
                <w:sz w:val="18"/>
                <w:szCs w:val="18"/>
                <w:lang w:eastAsia="ru-RU"/>
              </w:rPr>
              <w:t>8</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6121093</w:t>
            </w:r>
          </w:p>
        </w:tc>
        <w:tc>
          <w:tcPr>
            <w:tcW w:w="1479" w:type="pct"/>
            <w:tcBorders>
              <w:top w:val="single" w:sz="2"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 числе семей, получивших площадь в домах государственного жилищного фонда (№4- жилфонд)</w:t>
            </w:r>
          </w:p>
        </w:tc>
        <w:tc>
          <w:tcPr>
            <w:tcW w:w="1249" w:type="pct"/>
            <w:tcBorders>
              <w:top w:val="single" w:sz="2" w:space="0" w:color="auto"/>
              <w:left w:val="single" w:sz="2" w:space="0" w:color="auto"/>
              <w:bottom w:val="single" w:sz="4" w:space="0" w:color="auto"/>
              <w:right w:val="single" w:sz="2" w:space="0" w:color="auto"/>
            </w:tcBorders>
          </w:tcPr>
          <w:p w:rsidR="00F4300D" w:rsidRPr="00062A13" w:rsidRDefault="00F4300D" w:rsidP="00F4300D">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Местные государственные администрации</w:t>
            </w:r>
          </w:p>
        </w:tc>
        <w:tc>
          <w:tcPr>
            <w:tcW w:w="722" w:type="pct"/>
            <w:tcBorders>
              <w:top w:val="single" w:sz="2"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4" w:space="0" w:color="auto"/>
              <w:right w:val="single" w:sz="2" w:space="0" w:color="auto"/>
            </w:tcBorders>
          </w:tcPr>
          <w:p w:rsidR="00F4300D" w:rsidRPr="00062A13" w:rsidRDefault="00F4300D" w:rsidP="00F4300D">
            <w:pPr>
              <w:tabs>
                <w:tab w:val="left" w:pos="555"/>
                <w:tab w:val="center" w:pos="1252"/>
              </w:tabs>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ab/>
              <w:t>20 января</w:t>
            </w:r>
            <w:r w:rsidRPr="00062A13">
              <w:rPr>
                <w:rFonts w:ascii="Times New Roman" w:eastAsia="Times New Roman" w:hAnsi="Times New Roman" w:cs="Times New Roman"/>
                <w:sz w:val="18"/>
                <w:szCs w:val="18"/>
                <w:lang w:eastAsia="ru-RU"/>
              </w:rPr>
              <w:tab/>
            </w:r>
            <w:r w:rsidRPr="00062A13">
              <w:rPr>
                <w:rFonts w:ascii="Times New Roman" w:eastAsia="Times New Roman" w:hAnsi="Times New Roman" w:cs="Times New Roman"/>
                <w:sz w:val="18"/>
                <w:szCs w:val="18"/>
                <w:lang w:eastAsia="ru-RU"/>
              </w:rPr>
              <w:tab/>
            </w:r>
            <w:r w:rsidRPr="00062A13">
              <w:rPr>
                <w:rFonts w:ascii="Times New Roman" w:eastAsia="Times New Roman" w:hAnsi="Times New Roman" w:cs="Times New Roman"/>
                <w:sz w:val="18"/>
                <w:szCs w:val="18"/>
                <w:lang w:eastAsia="ru-RU"/>
              </w:rPr>
              <w:tab/>
            </w:r>
          </w:p>
        </w:tc>
      </w:tr>
      <w:tr w:rsidR="00F4300D" w:rsidRPr="00062A13" w:rsidTr="00DF45EF">
        <w:trPr>
          <w:cantSplit/>
          <w:trHeight w:val="818"/>
        </w:trPr>
        <w:tc>
          <w:tcPr>
            <w:tcW w:w="239" w:type="pct"/>
            <w:tcBorders>
              <w:top w:val="single" w:sz="2"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2D7078" w:rsidRPr="00062A13">
              <w:rPr>
                <w:rFonts w:ascii="Times New Roman" w:eastAsia="Times New Roman" w:hAnsi="Times New Roman" w:cs="Times New Roman"/>
                <w:snapToGrid w:val="0"/>
                <w:sz w:val="18"/>
                <w:szCs w:val="18"/>
                <w:lang w:eastAsia="ru-RU"/>
              </w:rPr>
              <w:t>29</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6121822</w:t>
            </w:r>
          </w:p>
        </w:tc>
        <w:tc>
          <w:tcPr>
            <w:tcW w:w="1479" w:type="pct"/>
            <w:tcBorders>
              <w:top w:val="single" w:sz="2"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 наличии и благоустройстве жилищного фонда (№1- жильё)</w:t>
            </w:r>
          </w:p>
        </w:tc>
        <w:tc>
          <w:tcPr>
            <w:tcW w:w="1249" w:type="pct"/>
            <w:tcBorders>
              <w:top w:val="single" w:sz="2" w:space="0" w:color="auto"/>
              <w:left w:val="single" w:sz="2" w:space="0" w:color="auto"/>
              <w:bottom w:val="single" w:sz="4" w:space="0" w:color="auto"/>
              <w:right w:val="single" w:sz="2" w:space="0" w:color="auto"/>
            </w:tcBorders>
          </w:tcPr>
          <w:p w:rsidR="00F4300D" w:rsidRPr="00062A13" w:rsidRDefault="00F4300D" w:rsidP="00BA12FE">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Государственное учреждение «Кадастр» </w:t>
            </w:r>
          </w:p>
          <w:p w:rsidR="00F4300D" w:rsidRPr="00062A13" w:rsidRDefault="00F4300D" w:rsidP="00BA12FE">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 жилых домах, принадлежащих гражданам на праве личной собственности, а также предприятиям, организациям, учреждениям, айыл окмоту</w:t>
            </w:r>
          </w:p>
        </w:tc>
        <w:tc>
          <w:tcPr>
            <w:tcW w:w="722" w:type="pct"/>
            <w:tcBorders>
              <w:top w:val="single" w:sz="2"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4" w:space="0" w:color="auto"/>
              <w:right w:val="single" w:sz="2" w:space="0" w:color="auto"/>
            </w:tcBorders>
          </w:tcPr>
          <w:p w:rsidR="00F4300D" w:rsidRPr="00062A13" w:rsidRDefault="00F4300D" w:rsidP="00BA12FE">
            <w:pPr>
              <w:tabs>
                <w:tab w:val="left" w:pos="555"/>
                <w:tab w:val="center" w:pos="1252"/>
              </w:tabs>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Не позднее 3 февраля</w:t>
            </w:r>
          </w:p>
        </w:tc>
      </w:tr>
      <w:tr w:rsidR="0009020D" w:rsidRPr="00062A13" w:rsidTr="0009020D">
        <w:trPr>
          <w:cantSplit/>
          <w:trHeight w:val="158"/>
        </w:trPr>
        <w:tc>
          <w:tcPr>
            <w:tcW w:w="5000" w:type="pct"/>
            <w:gridSpan w:val="6"/>
            <w:tcBorders>
              <w:top w:val="single" w:sz="2" w:space="0" w:color="auto"/>
              <w:left w:val="single" w:sz="2" w:space="0" w:color="auto"/>
              <w:bottom w:val="single" w:sz="4" w:space="0" w:color="auto"/>
              <w:right w:val="single" w:sz="2" w:space="0" w:color="auto"/>
            </w:tcBorders>
          </w:tcPr>
          <w:p w:rsidR="0009020D" w:rsidRPr="00062A13" w:rsidRDefault="000902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pacing w:val="-1"/>
                <w:sz w:val="18"/>
                <w:szCs w:val="18"/>
                <w:lang w:eastAsia="ru-RU"/>
              </w:rPr>
              <w:t>Статистика образования</w:t>
            </w:r>
            <w:r w:rsidR="00870998" w:rsidRPr="00062A13">
              <w:rPr>
                <w:rFonts w:ascii="Times New Roman" w:eastAsia="Times New Roman" w:hAnsi="Times New Roman" w:cs="Times New Roman"/>
                <w:b/>
                <w:spacing w:val="-1"/>
                <w:sz w:val="18"/>
                <w:szCs w:val="18"/>
                <w:lang w:val="ky-KG" w:eastAsia="ru-RU"/>
              </w:rPr>
              <w:t xml:space="preserve"> и науки</w:t>
            </w:r>
          </w:p>
        </w:tc>
      </w:tr>
      <w:tr w:rsidR="0009020D" w:rsidRPr="00062A13" w:rsidTr="00DF45EF">
        <w:trPr>
          <w:cantSplit/>
          <w:trHeight w:val="818"/>
        </w:trPr>
        <w:tc>
          <w:tcPr>
            <w:tcW w:w="239" w:type="pct"/>
            <w:tcBorders>
              <w:top w:val="single" w:sz="2" w:space="0" w:color="auto"/>
              <w:left w:val="single" w:sz="2" w:space="0" w:color="auto"/>
              <w:bottom w:val="single" w:sz="4" w:space="0" w:color="auto"/>
              <w:right w:val="single" w:sz="2" w:space="0" w:color="auto"/>
            </w:tcBorders>
          </w:tcPr>
          <w:p w:rsidR="0009020D" w:rsidRPr="00062A13" w:rsidRDefault="000902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3</w:t>
            </w:r>
            <w:r w:rsidR="002D7078" w:rsidRPr="00062A13">
              <w:rPr>
                <w:rFonts w:ascii="Times New Roman" w:eastAsia="Times New Roman" w:hAnsi="Times New Roman" w:cs="Times New Roman"/>
                <w:snapToGrid w:val="0"/>
                <w:sz w:val="18"/>
                <w:szCs w:val="18"/>
                <w:lang w:eastAsia="ru-RU"/>
              </w:rPr>
              <w:t>0</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tcPr>
          <w:p w:rsidR="0009020D" w:rsidRPr="00062A13" w:rsidRDefault="0009020D"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6122023</w:t>
            </w:r>
          </w:p>
        </w:tc>
        <w:tc>
          <w:tcPr>
            <w:tcW w:w="1479" w:type="pct"/>
            <w:tcBorders>
              <w:top w:val="single" w:sz="2" w:space="0" w:color="auto"/>
              <w:left w:val="single" w:sz="2" w:space="0" w:color="auto"/>
              <w:bottom w:val="single" w:sz="4" w:space="0" w:color="auto"/>
              <w:right w:val="single" w:sz="2" w:space="0" w:color="auto"/>
            </w:tcBorders>
          </w:tcPr>
          <w:p w:rsidR="0009020D" w:rsidRPr="00062A13" w:rsidRDefault="0009020D" w:rsidP="00BB4E47">
            <w:pPr>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образовательной организации среднего</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профессионального образования (средние профессиональные учебные заведения)</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на начало</w:t>
            </w:r>
            <w:r w:rsidRPr="00062A13">
              <w:rPr>
                <w:rFonts w:ascii="Times New Roman" w:eastAsia="Times New Roman" w:hAnsi="Times New Roman" w:cs="Times New Roman"/>
                <w:spacing w:val="27"/>
                <w:sz w:val="18"/>
                <w:szCs w:val="18"/>
                <w:lang w:eastAsia="ru-RU"/>
              </w:rPr>
              <w:t xml:space="preserve"> </w:t>
            </w:r>
            <w:r w:rsidRPr="00062A13">
              <w:rPr>
                <w:rFonts w:ascii="Times New Roman" w:eastAsia="Times New Roman" w:hAnsi="Times New Roman" w:cs="Times New Roman"/>
                <w:spacing w:val="-1"/>
                <w:sz w:val="18"/>
                <w:szCs w:val="18"/>
                <w:lang w:eastAsia="ru-RU"/>
              </w:rPr>
              <w:t>учебного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 xml:space="preserve">года (№ </w:t>
            </w:r>
            <w:r w:rsidRPr="00062A13">
              <w:rPr>
                <w:rFonts w:ascii="Times New Roman" w:eastAsia="Times New Roman" w:hAnsi="Times New Roman" w:cs="Times New Roman"/>
                <w:spacing w:val="-1"/>
                <w:sz w:val="18"/>
                <w:szCs w:val="18"/>
                <w:lang w:eastAsia="ru-RU"/>
              </w:rPr>
              <w:t>2-НК)</w:t>
            </w:r>
          </w:p>
        </w:tc>
        <w:tc>
          <w:tcPr>
            <w:tcW w:w="1249" w:type="pct"/>
            <w:tcBorders>
              <w:top w:val="single" w:sz="2" w:space="0" w:color="auto"/>
              <w:left w:val="single" w:sz="2" w:space="0" w:color="auto"/>
              <w:bottom w:val="single" w:sz="4" w:space="0" w:color="auto"/>
              <w:right w:val="single" w:sz="2" w:space="0" w:color="auto"/>
            </w:tcBorders>
          </w:tcPr>
          <w:p w:rsidR="0009020D" w:rsidRPr="00062A13" w:rsidRDefault="0009020D"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Образовательные организации среднего профессионального образования</w:t>
            </w:r>
          </w:p>
        </w:tc>
        <w:tc>
          <w:tcPr>
            <w:tcW w:w="722" w:type="pct"/>
            <w:tcBorders>
              <w:top w:val="single" w:sz="2" w:space="0" w:color="auto"/>
              <w:left w:val="single" w:sz="2" w:space="0" w:color="auto"/>
              <w:bottom w:val="single" w:sz="4" w:space="0" w:color="auto"/>
              <w:right w:val="single" w:sz="2" w:space="0" w:color="auto"/>
            </w:tcBorders>
          </w:tcPr>
          <w:p w:rsidR="0009020D" w:rsidRPr="00062A13" w:rsidRDefault="0009020D" w:rsidP="00BB4E47">
            <w:pPr>
              <w:widowControl w:val="0"/>
              <w:spacing w:after="0"/>
              <w:rPr>
                <w:rFonts w:ascii="Times New Roman" w:eastAsia="Calibri" w:hAnsi="Times New Roman" w:cs="Times New Roman"/>
                <w:bCs/>
                <w:spacing w:val="-1"/>
                <w:sz w:val="18"/>
                <w:szCs w:val="18"/>
              </w:rPr>
            </w:pPr>
            <w:r w:rsidRPr="00062A13">
              <w:rPr>
                <w:rFonts w:ascii="Times New Roman" w:eastAsia="Calibri" w:hAnsi="Times New Roman" w:cs="Times New Roman"/>
                <w:bCs/>
                <w:spacing w:val="-1"/>
                <w:sz w:val="18"/>
                <w:szCs w:val="18"/>
                <w:lang w:val="en-US"/>
              </w:rPr>
              <w:t>Ежегодно</w:t>
            </w:r>
          </w:p>
        </w:tc>
        <w:tc>
          <w:tcPr>
            <w:tcW w:w="901" w:type="pct"/>
            <w:tcBorders>
              <w:top w:val="single" w:sz="2" w:space="0" w:color="auto"/>
              <w:left w:val="single" w:sz="2" w:space="0" w:color="auto"/>
              <w:bottom w:val="single" w:sz="4" w:space="0" w:color="auto"/>
              <w:right w:val="single" w:sz="2" w:space="0" w:color="auto"/>
            </w:tcBorders>
          </w:tcPr>
          <w:p w:rsidR="0009020D" w:rsidRPr="00062A13" w:rsidRDefault="0009020D"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ноября</w:t>
            </w:r>
          </w:p>
        </w:tc>
      </w:tr>
      <w:tr w:rsidR="00BB4E47" w:rsidRPr="00062A13" w:rsidTr="00DF45EF">
        <w:trPr>
          <w:cantSplit/>
          <w:trHeight w:val="825"/>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1</w:t>
            </w:r>
            <w:r w:rsidR="00522803" w:rsidRPr="00062A13">
              <w:rPr>
                <w:rFonts w:ascii="Times New Roman" w:eastAsia="Times New Roman" w:hAnsi="Times New Roman" w:cs="Times New Roman"/>
                <w:snapToGrid w:val="0"/>
                <w:sz w:val="18"/>
                <w:szCs w:val="18"/>
                <w:lang w:eastAsia="ru-RU"/>
              </w:rPr>
              <w:t>3</w:t>
            </w:r>
            <w:r w:rsidR="002D7078" w:rsidRPr="00062A13">
              <w:rPr>
                <w:rFonts w:ascii="Times New Roman" w:eastAsia="Times New Roman" w:hAnsi="Times New Roman" w:cs="Times New Roman"/>
                <w:snapToGrid w:val="0"/>
                <w:sz w:val="18"/>
                <w:szCs w:val="18"/>
                <w:lang w:eastAsia="ru-RU"/>
              </w:rPr>
              <w:t>1</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6122035</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образовательной организации высшего профессионального образования (высшие профессиональные</w:t>
            </w:r>
            <w:r w:rsidRPr="00062A13">
              <w:rPr>
                <w:rFonts w:ascii="Times New Roman" w:eastAsia="Times New Roman" w:hAnsi="Times New Roman" w:cs="Times New Roman"/>
                <w:spacing w:val="27"/>
                <w:sz w:val="18"/>
                <w:szCs w:val="18"/>
                <w:lang w:eastAsia="ru-RU"/>
              </w:rPr>
              <w:t xml:space="preserve"> </w:t>
            </w:r>
            <w:r w:rsidRPr="00062A13">
              <w:rPr>
                <w:rFonts w:ascii="Times New Roman" w:eastAsia="Times New Roman" w:hAnsi="Times New Roman" w:cs="Times New Roman"/>
                <w:spacing w:val="-1"/>
                <w:sz w:val="18"/>
                <w:szCs w:val="18"/>
                <w:lang w:eastAsia="ru-RU"/>
              </w:rPr>
              <w:t>учебные заведения)</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на начало</w:t>
            </w:r>
            <w:r w:rsidRPr="00062A13">
              <w:rPr>
                <w:rFonts w:ascii="Times New Roman" w:eastAsia="Times New Roman" w:hAnsi="Times New Roman" w:cs="Times New Roman"/>
                <w:spacing w:val="27"/>
                <w:sz w:val="18"/>
                <w:szCs w:val="18"/>
                <w:lang w:eastAsia="ru-RU"/>
              </w:rPr>
              <w:t xml:space="preserve"> </w:t>
            </w:r>
            <w:r w:rsidRPr="00062A13">
              <w:rPr>
                <w:rFonts w:ascii="Times New Roman" w:eastAsia="Times New Roman" w:hAnsi="Times New Roman" w:cs="Times New Roman"/>
                <w:spacing w:val="-1"/>
                <w:sz w:val="18"/>
                <w:szCs w:val="18"/>
                <w:lang w:eastAsia="ru-RU"/>
              </w:rPr>
              <w:t>учебного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 xml:space="preserve">года (№ </w:t>
            </w:r>
            <w:r w:rsidRPr="00062A13">
              <w:rPr>
                <w:rFonts w:ascii="Times New Roman" w:eastAsia="Times New Roman" w:hAnsi="Times New Roman" w:cs="Times New Roman"/>
                <w:spacing w:val="-1"/>
                <w:sz w:val="18"/>
                <w:szCs w:val="18"/>
                <w:lang w:eastAsia="ru-RU"/>
              </w:rPr>
              <w:t xml:space="preserve">3-НК) </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Образовательные организации высшего профессионального образования</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lang w:val="en-US"/>
              </w:rPr>
              <w:t>Ежегодно</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ноября</w:t>
            </w:r>
          </w:p>
        </w:tc>
      </w:tr>
      <w:tr w:rsidR="00BB4E47" w:rsidRPr="00062A13" w:rsidTr="00DF45EF">
        <w:trPr>
          <w:cantSplit/>
          <w:trHeight w:val="411"/>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2D7078" w:rsidRPr="00062A13">
              <w:rPr>
                <w:rFonts w:ascii="Times New Roman" w:eastAsia="Times New Roman" w:hAnsi="Times New Roman" w:cs="Times New Roman"/>
                <w:snapToGrid w:val="0"/>
                <w:sz w:val="18"/>
                <w:szCs w:val="18"/>
                <w:lang w:eastAsia="ru-RU"/>
              </w:rPr>
              <w:t>32</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6122595</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дневной общеобразовательной организации (школы)</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 xml:space="preserve">на </w:t>
            </w:r>
            <w:r w:rsidRPr="00062A13">
              <w:rPr>
                <w:rFonts w:ascii="Times New Roman" w:eastAsia="Times New Roman" w:hAnsi="Times New Roman" w:cs="Times New Roman"/>
                <w:spacing w:val="-2"/>
                <w:sz w:val="18"/>
                <w:szCs w:val="18"/>
                <w:lang w:eastAsia="ru-RU"/>
              </w:rPr>
              <w:t>начало</w:t>
            </w:r>
            <w:r w:rsidRPr="00062A13">
              <w:rPr>
                <w:rFonts w:ascii="Times New Roman" w:eastAsia="Times New Roman" w:hAnsi="Times New Roman" w:cs="Times New Roman"/>
                <w:spacing w:val="31"/>
                <w:sz w:val="18"/>
                <w:szCs w:val="18"/>
                <w:lang w:eastAsia="ru-RU"/>
              </w:rPr>
              <w:t xml:space="preserve"> </w:t>
            </w:r>
            <w:r w:rsidRPr="00062A13">
              <w:rPr>
                <w:rFonts w:ascii="Times New Roman" w:eastAsia="Times New Roman" w:hAnsi="Times New Roman" w:cs="Times New Roman"/>
                <w:spacing w:val="-1"/>
                <w:sz w:val="18"/>
                <w:szCs w:val="18"/>
                <w:lang w:eastAsia="ru-RU"/>
              </w:rPr>
              <w:t>учебного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года (</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ОШ-1)</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34941">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Общеобраз</w:t>
            </w:r>
            <w:r w:rsidR="00B34941" w:rsidRPr="00062A13">
              <w:rPr>
                <w:rFonts w:ascii="Times New Roman" w:eastAsia="Times New Roman" w:hAnsi="Times New Roman" w:cs="Times New Roman"/>
                <w:sz w:val="18"/>
                <w:szCs w:val="18"/>
                <w:lang w:eastAsia="ru-RU"/>
              </w:rPr>
              <w:t xml:space="preserve">овательные </w:t>
            </w:r>
            <w:r w:rsidR="00B34941" w:rsidRPr="00062A13">
              <w:rPr>
                <w:rFonts w:ascii="Times New Roman" w:eastAsia="Times New Roman" w:hAnsi="Times New Roman" w:cs="Times New Roman"/>
                <w:sz w:val="18"/>
                <w:szCs w:val="18"/>
                <w:lang w:eastAsia="ru-RU"/>
              </w:rPr>
              <w:br/>
              <w:t>организации (школы)</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lang w:val="en-US"/>
              </w:rPr>
              <w:t>Ежегодно</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20 сентября</w:t>
            </w:r>
          </w:p>
        </w:tc>
      </w:tr>
      <w:tr w:rsidR="00BB4E47" w:rsidRPr="00062A13" w:rsidTr="00DF45EF">
        <w:trPr>
          <w:cantSplit/>
          <w:trHeight w:val="770"/>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3</w:t>
            </w:r>
            <w:r w:rsidR="002D7078" w:rsidRPr="00062A13">
              <w:rPr>
                <w:rFonts w:ascii="Times New Roman" w:eastAsia="Times New Roman" w:hAnsi="Times New Roman" w:cs="Times New Roman"/>
                <w:snapToGrid w:val="0"/>
                <w:sz w:val="18"/>
                <w:szCs w:val="18"/>
                <w:lang w:eastAsia="ru-RU"/>
              </w:rPr>
              <w:t>3</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6122632</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 численности детей и подростков 7-17 лет, не приступивших к занятиям в</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общеобразовательных школах и других образовательных</w:t>
            </w:r>
            <w:r w:rsidRPr="00062A13">
              <w:rPr>
                <w:rFonts w:ascii="Times New Roman" w:eastAsia="Times New Roman" w:hAnsi="Times New Roman" w:cs="Times New Roman"/>
                <w:spacing w:val="25"/>
                <w:sz w:val="18"/>
                <w:szCs w:val="18"/>
                <w:lang w:eastAsia="ru-RU"/>
              </w:rPr>
              <w:t xml:space="preserve"> </w:t>
            </w:r>
            <w:r w:rsidRPr="00062A13">
              <w:rPr>
                <w:rFonts w:ascii="Times New Roman" w:eastAsia="Times New Roman" w:hAnsi="Times New Roman" w:cs="Times New Roman"/>
                <w:spacing w:val="-1"/>
                <w:sz w:val="18"/>
                <w:szCs w:val="18"/>
                <w:lang w:eastAsia="ru-RU"/>
              </w:rPr>
              <w:t>организациях на начало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учебного</w:t>
            </w:r>
            <w:r w:rsidRPr="00062A13">
              <w:rPr>
                <w:rFonts w:ascii="Times New Roman" w:eastAsia="Times New Roman" w:hAnsi="Times New Roman" w:cs="Times New Roman"/>
                <w:spacing w:val="31"/>
                <w:sz w:val="18"/>
                <w:szCs w:val="18"/>
                <w:lang w:eastAsia="ru-RU"/>
              </w:rPr>
              <w:t xml:space="preserve"> </w:t>
            </w:r>
            <w:r w:rsidRPr="00062A13">
              <w:rPr>
                <w:rFonts w:ascii="Times New Roman" w:eastAsia="Times New Roman" w:hAnsi="Times New Roman" w:cs="Times New Roman"/>
                <w:spacing w:val="-1"/>
                <w:sz w:val="18"/>
                <w:szCs w:val="18"/>
                <w:lang w:eastAsia="ru-RU"/>
              </w:rPr>
              <w:t>года (</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2"/>
                <w:sz w:val="18"/>
                <w:szCs w:val="18"/>
                <w:lang w:eastAsia="ru-RU"/>
              </w:rPr>
              <w:t xml:space="preserve">77) </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shd w:val="clear" w:color="auto" w:fill="FFFFFF"/>
                <w:lang w:eastAsia="ru-RU"/>
              </w:rPr>
            </w:pPr>
            <w:r w:rsidRPr="00062A13">
              <w:rPr>
                <w:rFonts w:ascii="Times New Roman" w:eastAsia="Times New Roman" w:hAnsi="Times New Roman" w:cs="Times New Roman"/>
                <w:sz w:val="18"/>
                <w:szCs w:val="18"/>
                <w:lang w:eastAsia="ru-RU"/>
              </w:rPr>
              <w:t xml:space="preserve">Айыл окмоту,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местные государственные администрации</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lang w:val="en-US"/>
              </w:rPr>
              <w:t>Ежегодно</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z w:val="18"/>
                <w:szCs w:val="18"/>
                <w:lang w:eastAsia="ru-RU"/>
              </w:rPr>
              <w:t>8</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октября</w:t>
            </w:r>
          </w:p>
        </w:tc>
      </w:tr>
      <w:tr w:rsidR="00F4300D" w:rsidRPr="00062A13" w:rsidTr="00DF45EF">
        <w:trPr>
          <w:cantSplit/>
          <w:trHeight w:val="439"/>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13</w:t>
            </w:r>
            <w:r w:rsidR="002D7078" w:rsidRPr="00062A13">
              <w:rPr>
                <w:rFonts w:ascii="Times New Roman" w:eastAsia="Times New Roman" w:hAnsi="Times New Roman" w:cs="Times New Roman"/>
                <w:snapToGrid w:val="0"/>
                <w:sz w:val="18"/>
                <w:szCs w:val="18"/>
                <w:lang w:eastAsia="ru-RU"/>
              </w:rPr>
              <w:t>4</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6050016</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pStyle w:val="a5"/>
              <w:rPr>
                <w:rFonts w:ascii="Times New Roman" w:hAnsi="Times New Roman"/>
                <w:sz w:val="18"/>
                <w:szCs w:val="18"/>
                <w:lang w:val="ru-RU" w:eastAsia="ru-RU"/>
              </w:rPr>
            </w:pPr>
            <w:r w:rsidRPr="00062A13">
              <w:rPr>
                <w:rFonts w:ascii="Times New Roman" w:hAnsi="Times New Roman"/>
                <w:sz w:val="18"/>
                <w:szCs w:val="18"/>
                <w:lang w:val="ru-RU" w:eastAsia="ru-RU"/>
              </w:rPr>
              <w:t>Отчет о раб</w:t>
            </w:r>
            <w:r w:rsidR="00BA12FE">
              <w:rPr>
                <w:rFonts w:ascii="Times New Roman" w:hAnsi="Times New Roman"/>
                <w:sz w:val="18"/>
                <w:szCs w:val="18"/>
                <w:lang w:val="ru-RU" w:eastAsia="ru-RU"/>
              </w:rPr>
              <w:t xml:space="preserve">оте аспирантуры и докторантуры </w:t>
            </w:r>
            <w:r w:rsidRPr="00062A13">
              <w:rPr>
                <w:rFonts w:ascii="Times New Roman" w:hAnsi="Times New Roman"/>
                <w:sz w:val="18"/>
                <w:szCs w:val="18"/>
                <w:lang w:val="ru-RU" w:eastAsia="ru-RU"/>
              </w:rPr>
              <w:t xml:space="preserve">(№1-НК) </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Организации, учреждения, ВПУЗы, имеющие аспирантуру</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Не позднее</w:t>
            </w:r>
            <w:r w:rsidR="00BA12FE">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 xml:space="preserve"> 5 января</w:t>
            </w:r>
          </w:p>
          <w:p w:rsidR="00F4300D" w:rsidRPr="00062A13" w:rsidRDefault="00F4300D" w:rsidP="00F4300D">
            <w:pPr>
              <w:tabs>
                <w:tab w:val="left" w:pos="675"/>
                <w:tab w:val="center" w:pos="1252"/>
              </w:tabs>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ab/>
            </w:r>
            <w:r w:rsidRPr="00062A13">
              <w:rPr>
                <w:rFonts w:ascii="Times New Roman" w:eastAsia="Times New Roman" w:hAnsi="Times New Roman" w:cs="Times New Roman"/>
                <w:sz w:val="18"/>
                <w:szCs w:val="18"/>
                <w:lang w:eastAsia="ru-RU"/>
              </w:rPr>
              <w:tab/>
            </w:r>
            <w:r w:rsidRPr="00062A13">
              <w:rPr>
                <w:rFonts w:ascii="Times New Roman" w:eastAsia="Times New Roman" w:hAnsi="Times New Roman" w:cs="Times New Roman"/>
                <w:sz w:val="18"/>
                <w:szCs w:val="18"/>
                <w:lang w:eastAsia="ru-RU"/>
              </w:rPr>
              <w:tab/>
            </w:r>
            <w:r w:rsidRPr="00062A13">
              <w:rPr>
                <w:rFonts w:ascii="Times New Roman" w:eastAsia="Times New Roman" w:hAnsi="Times New Roman" w:cs="Times New Roman"/>
                <w:sz w:val="18"/>
                <w:szCs w:val="18"/>
                <w:lang w:eastAsia="ru-RU"/>
              </w:rPr>
              <w:tab/>
            </w:r>
          </w:p>
        </w:tc>
      </w:tr>
      <w:tr w:rsidR="00F4300D" w:rsidRPr="00062A13" w:rsidTr="00DF45EF">
        <w:trPr>
          <w:cantSplit/>
          <w:trHeight w:val="375"/>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13</w:t>
            </w:r>
            <w:r w:rsidR="002D7078" w:rsidRPr="00062A13">
              <w:rPr>
                <w:rFonts w:ascii="Times New Roman" w:eastAsia="Times New Roman" w:hAnsi="Times New Roman" w:cs="Times New Roman"/>
                <w:snapToGrid w:val="0"/>
                <w:sz w:val="18"/>
                <w:szCs w:val="18"/>
                <w:lang w:eastAsia="ru-RU"/>
              </w:rPr>
              <w:t>5</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6122046</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дошкольной организации (№85-К)</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Дошкольные организации независимо от формы собственности</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BA12F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Не позднее 12 января</w:t>
            </w:r>
          </w:p>
        </w:tc>
      </w:tr>
      <w:tr w:rsidR="00F4300D" w:rsidRPr="00062A13" w:rsidTr="00DF45EF">
        <w:trPr>
          <w:cantSplit/>
          <w:trHeight w:val="770"/>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13</w:t>
            </w:r>
            <w:r w:rsidR="002D7078" w:rsidRPr="00062A13">
              <w:rPr>
                <w:rFonts w:ascii="Times New Roman" w:eastAsia="Times New Roman" w:hAnsi="Times New Roman" w:cs="Times New Roman"/>
                <w:snapToGrid w:val="0"/>
                <w:sz w:val="18"/>
                <w:szCs w:val="18"/>
                <w:lang w:eastAsia="ru-RU"/>
              </w:rPr>
              <w:t>6</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6051010</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предприятия (организации) о выполн</w:t>
            </w:r>
            <w:r w:rsidR="00BA12FE">
              <w:rPr>
                <w:rFonts w:ascii="Times New Roman" w:eastAsia="Times New Roman" w:hAnsi="Times New Roman" w:cs="Times New Roman"/>
                <w:sz w:val="18"/>
                <w:szCs w:val="18"/>
                <w:lang w:eastAsia="ru-RU"/>
              </w:rPr>
              <w:t xml:space="preserve">ении научно- технических работ </w:t>
            </w:r>
            <w:r w:rsidRPr="00062A13">
              <w:rPr>
                <w:rFonts w:ascii="Times New Roman" w:eastAsia="Times New Roman" w:hAnsi="Times New Roman" w:cs="Times New Roman"/>
                <w:sz w:val="18"/>
                <w:szCs w:val="18"/>
                <w:lang w:eastAsia="ru-RU"/>
              </w:rPr>
              <w:t>(№1-наука)</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Юридические лица, их структурные подразделения, выполняющие научные исследования и разработки</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25 января</w:t>
            </w:r>
          </w:p>
        </w:tc>
      </w:tr>
      <w:tr w:rsidR="00F4300D" w:rsidRPr="00062A13" w:rsidTr="00DF45EF">
        <w:trPr>
          <w:cantSplit/>
          <w:trHeight w:val="770"/>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13</w:t>
            </w:r>
            <w:r w:rsidR="002D7078" w:rsidRPr="00062A13">
              <w:rPr>
                <w:rFonts w:ascii="Times New Roman" w:eastAsia="Times New Roman" w:hAnsi="Times New Roman" w:cs="Times New Roman"/>
                <w:snapToGrid w:val="0"/>
                <w:sz w:val="18"/>
                <w:szCs w:val="18"/>
                <w:lang w:eastAsia="ru-RU"/>
              </w:rPr>
              <w:t>7</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6122787</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 выявлении и устройстве детей и подростков, оставшихся без попечения родителей (круглых сирот) (№103-РИК)</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pStyle w:val="a5"/>
              <w:jc w:val="center"/>
              <w:rPr>
                <w:rFonts w:ascii="Times New Roman" w:hAnsi="Times New Roman"/>
                <w:sz w:val="18"/>
                <w:szCs w:val="18"/>
                <w:lang w:val="ru-RU" w:eastAsia="ru-RU"/>
              </w:rPr>
            </w:pPr>
            <w:r w:rsidRPr="00062A13">
              <w:rPr>
                <w:rFonts w:ascii="Times New Roman" w:hAnsi="Times New Roman"/>
                <w:sz w:val="18"/>
                <w:szCs w:val="18"/>
                <w:lang w:val="ru-RU" w:eastAsia="ru-RU"/>
              </w:rPr>
              <w:t>Районные (городские), государственные администрации</w:t>
            </w:r>
          </w:p>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 января</w:t>
            </w:r>
          </w:p>
        </w:tc>
      </w:tr>
      <w:tr w:rsidR="0009020D" w:rsidRPr="00062A13" w:rsidTr="00DF45EF">
        <w:trPr>
          <w:cantSplit/>
          <w:trHeight w:val="419"/>
        </w:trPr>
        <w:tc>
          <w:tcPr>
            <w:tcW w:w="239" w:type="pct"/>
            <w:tcBorders>
              <w:top w:val="single" w:sz="4" w:space="0" w:color="auto"/>
              <w:left w:val="single" w:sz="2" w:space="0" w:color="auto"/>
              <w:bottom w:val="single" w:sz="4" w:space="0" w:color="auto"/>
              <w:right w:val="single" w:sz="2" w:space="0" w:color="auto"/>
            </w:tcBorders>
          </w:tcPr>
          <w:p w:rsidR="0009020D"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13</w:t>
            </w:r>
            <w:r w:rsidR="002D7078" w:rsidRPr="00062A13">
              <w:rPr>
                <w:rFonts w:ascii="Times New Roman" w:eastAsia="Times New Roman" w:hAnsi="Times New Roman" w:cs="Times New Roman"/>
                <w:snapToGrid w:val="0"/>
                <w:sz w:val="18"/>
                <w:szCs w:val="18"/>
                <w:lang w:eastAsia="ru-RU"/>
              </w:rPr>
              <w:t>8</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09020D" w:rsidRPr="00062A13" w:rsidRDefault="0009020D"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6122738</w:t>
            </w:r>
          </w:p>
        </w:tc>
        <w:tc>
          <w:tcPr>
            <w:tcW w:w="1479" w:type="pct"/>
            <w:tcBorders>
              <w:top w:val="single" w:sz="4" w:space="0" w:color="auto"/>
              <w:left w:val="single" w:sz="2" w:space="0" w:color="auto"/>
              <w:bottom w:val="single" w:sz="4" w:space="0" w:color="auto"/>
              <w:right w:val="single" w:sz="2" w:space="0" w:color="auto"/>
            </w:tcBorders>
          </w:tcPr>
          <w:p w:rsidR="0009020D" w:rsidRPr="00062A13" w:rsidRDefault="0009020D" w:rsidP="00573685">
            <w:pPr>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детского дома (№Д-13)</w:t>
            </w:r>
          </w:p>
        </w:tc>
        <w:tc>
          <w:tcPr>
            <w:tcW w:w="1249" w:type="pct"/>
            <w:tcBorders>
              <w:top w:val="single" w:sz="4" w:space="0" w:color="auto"/>
              <w:left w:val="single" w:sz="2" w:space="0" w:color="auto"/>
              <w:bottom w:val="single" w:sz="4" w:space="0" w:color="auto"/>
              <w:right w:val="single" w:sz="2" w:space="0" w:color="auto"/>
            </w:tcBorders>
          </w:tcPr>
          <w:p w:rsidR="0009020D" w:rsidRPr="00062A13" w:rsidRDefault="00573685" w:rsidP="0009020D">
            <w:pPr>
              <w:pStyle w:val="a5"/>
              <w:jc w:val="center"/>
              <w:rPr>
                <w:rFonts w:ascii="Times New Roman" w:hAnsi="Times New Roman"/>
                <w:sz w:val="18"/>
                <w:szCs w:val="18"/>
                <w:lang w:val="ru-RU" w:eastAsia="ru-RU"/>
              </w:rPr>
            </w:pPr>
            <w:r w:rsidRPr="00062A13">
              <w:rPr>
                <w:rFonts w:ascii="Times New Roman" w:hAnsi="Times New Roman"/>
                <w:sz w:val="18"/>
                <w:szCs w:val="18"/>
                <w:lang w:val="ru-RU" w:eastAsia="ru-RU"/>
              </w:rPr>
              <w:t xml:space="preserve">Детские дома, </w:t>
            </w:r>
            <w:r w:rsidR="0009020D" w:rsidRPr="00062A13">
              <w:rPr>
                <w:rFonts w:ascii="Times New Roman" w:hAnsi="Times New Roman"/>
                <w:sz w:val="18"/>
                <w:szCs w:val="18"/>
                <w:lang w:val="ru-RU" w:eastAsia="ru-RU"/>
              </w:rPr>
              <w:t>школы-интернаты независимо от форм собственности</w:t>
            </w:r>
          </w:p>
        </w:tc>
        <w:tc>
          <w:tcPr>
            <w:tcW w:w="722" w:type="pct"/>
            <w:tcBorders>
              <w:top w:val="single" w:sz="4" w:space="0" w:color="auto"/>
              <w:left w:val="single" w:sz="2" w:space="0" w:color="auto"/>
              <w:bottom w:val="single" w:sz="4" w:space="0" w:color="auto"/>
              <w:right w:val="single" w:sz="2" w:space="0" w:color="auto"/>
            </w:tcBorders>
          </w:tcPr>
          <w:p w:rsidR="0009020D" w:rsidRPr="00062A13" w:rsidRDefault="00F4300D" w:rsidP="0009020D">
            <w:pPr>
              <w:pStyle w:val="TableParagraph"/>
              <w:jc w:val="center"/>
              <w:rPr>
                <w:rFonts w:ascii="Times New Roman" w:eastAsia="Times New Roman" w:hAnsi="Times New Roman"/>
                <w:sz w:val="18"/>
                <w:szCs w:val="18"/>
                <w:lang w:val="ru-RU" w:eastAsia="ru-RU"/>
              </w:rPr>
            </w:pPr>
            <w:r w:rsidRPr="00062A13">
              <w:rPr>
                <w:rFonts w:ascii="Times New Roman" w:hAnsi="Times New Roman"/>
                <w:bCs/>
                <w:spacing w:val="-1"/>
                <w:sz w:val="18"/>
                <w:szCs w:val="18"/>
              </w:rPr>
              <w:t>Ежегодно</w:t>
            </w:r>
            <w:r w:rsidRPr="00062A13">
              <w:rPr>
                <w:rFonts w:ascii="Times New Roman" w:eastAsia="Times New Roman" w:hAnsi="Times New Roman"/>
                <w:sz w:val="18"/>
                <w:szCs w:val="18"/>
                <w:lang w:val="ru-RU" w:eastAsia="ru-RU"/>
              </w:rPr>
              <w:t xml:space="preserve"> </w:t>
            </w:r>
          </w:p>
        </w:tc>
        <w:tc>
          <w:tcPr>
            <w:tcW w:w="901" w:type="pct"/>
            <w:tcBorders>
              <w:top w:val="single" w:sz="4" w:space="0" w:color="auto"/>
              <w:left w:val="single" w:sz="2" w:space="0" w:color="auto"/>
              <w:bottom w:val="single" w:sz="4" w:space="0" w:color="auto"/>
              <w:right w:val="single" w:sz="2" w:space="0" w:color="auto"/>
            </w:tcBorders>
          </w:tcPr>
          <w:p w:rsidR="0009020D" w:rsidRPr="00062A13" w:rsidRDefault="0009020D"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 февраля</w:t>
            </w:r>
          </w:p>
        </w:tc>
      </w:tr>
      <w:tr w:rsidR="0009020D" w:rsidRPr="00062A13" w:rsidTr="00573685">
        <w:trPr>
          <w:cantSplit/>
          <w:trHeight w:val="270"/>
        </w:trPr>
        <w:tc>
          <w:tcPr>
            <w:tcW w:w="5000" w:type="pct"/>
            <w:gridSpan w:val="6"/>
            <w:tcBorders>
              <w:top w:val="single" w:sz="4" w:space="0" w:color="auto"/>
              <w:left w:val="single" w:sz="2" w:space="0" w:color="auto"/>
              <w:bottom w:val="single" w:sz="4" w:space="0" w:color="auto"/>
              <w:right w:val="single" w:sz="2" w:space="0" w:color="auto"/>
            </w:tcBorders>
          </w:tcPr>
          <w:p w:rsidR="0009020D" w:rsidRPr="00062A13" w:rsidRDefault="0009020D"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Статистика культуры</w:t>
            </w:r>
          </w:p>
        </w:tc>
      </w:tr>
      <w:tr w:rsidR="00F4300D" w:rsidRPr="00062A13" w:rsidTr="00DF45EF">
        <w:trPr>
          <w:cantSplit/>
          <w:trHeight w:val="172"/>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2D7078" w:rsidRPr="00062A13">
              <w:rPr>
                <w:rFonts w:ascii="Times New Roman" w:eastAsia="Times New Roman" w:hAnsi="Times New Roman" w:cs="Times New Roman"/>
                <w:snapToGrid w:val="0"/>
                <w:sz w:val="18"/>
                <w:szCs w:val="18"/>
                <w:lang w:eastAsia="ru-RU"/>
              </w:rPr>
              <w:t>39</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6122081</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Отчет о деятельности музея </w:t>
            </w:r>
            <w:r w:rsidR="00BA12FE">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(№8-НК)</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pStyle w:val="a5"/>
              <w:jc w:val="center"/>
              <w:rPr>
                <w:rFonts w:ascii="Times New Roman" w:hAnsi="Times New Roman"/>
                <w:sz w:val="18"/>
                <w:szCs w:val="18"/>
                <w:lang w:val="ru-RU" w:eastAsia="ru-RU"/>
              </w:rPr>
            </w:pPr>
            <w:r w:rsidRPr="00062A13">
              <w:rPr>
                <w:rFonts w:ascii="Times New Roman" w:hAnsi="Times New Roman"/>
                <w:sz w:val="18"/>
                <w:szCs w:val="18"/>
                <w:lang w:val="ru-RU" w:eastAsia="ru-RU"/>
              </w:rPr>
              <w:t>Музеи независимо от формы собственности</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 15 января</w:t>
            </w:r>
          </w:p>
        </w:tc>
      </w:tr>
      <w:tr w:rsidR="00F4300D" w:rsidRPr="00062A13" w:rsidTr="00DF45EF">
        <w:trPr>
          <w:cantSplit/>
          <w:trHeight w:val="189"/>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14</w:t>
            </w:r>
            <w:r w:rsidR="002D7078" w:rsidRPr="00062A13">
              <w:rPr>
                <w:rFonts w:ascii="Times New Roman" w:eastAsia="Times New Roman" w:hAnsi="Times New Roman" w:cs="Times New Roman"/>
                <w:snapToGrid w:val="0"/>
                <w:sz w:val="18"/>
                <w:szCs w:val="18"/>
                <w:lang w:eastAsia="ru-RU"/>
              </w:rPr>
              <w:t>0</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6122098</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Отчет о деятельности театра </w:t>
            </w:r>
            <w:r w:rsidR="00BA12FE">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(№9-НК)</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pStyle w:val="a5"/>
              <w:jc w:val="center"/>
              <w:rPr>
                <w:rFonts w:ascii="Times New Roman" w:hAnsi="Times New Roman"/>
                <w:sz w:val="18"/>
                <w:szCs w:val="18"/>
                <w:lang w:val="ru-RU" w:eastAsia="ru-RU"/>
              </w:rPr>
            </w:pPr>
            <w:r w:rsidRPr="00062A13">
              <w:rPr>
                <w:rFonts w:ascii="Times New Roman" w:hAnsi="Times New Roman"/>
                <w:sz w:val="18"/>
                <w:szCs w:val="18"/>
                <w:lang w:val="ru-RU" w:eastAsia="ru-RU"/>
              </w:rPr>
              <w:t>Театры независимо от формы собственности</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 января</w:t>
            </w:r>
          </w:p>
        </w:tc>
      </w:tr>
      <w:tr w:rsidR="00F4300D" w:rsidRPr="00062A13" w:rsidTr="00DF45EF">
        <w:trPr>
          <w:cantSplit/>
          <w:trHeight w:val="463"/>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14</w:t>
            </w:r>
            <w:r w:rsidR="002D7078" w:rsidRPr="00062A13">
              <w:rPr>
                <w:rFonts w:ascii="Times New Roman" w:eastAsia="Times New Roman" w:hAnsi="Times New Roman" w:cs="Times New Roman"/>
                <w:snapToGrid w:val="0"/>
                <w:sz w:val="18"/>
                <w:szCs w:val="18"/>
                <w:lang w:eastAsia="ru-RU"/>
              </w:rPr>
              <w:t>1</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6122112</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 работе парка культуры и отдыха (городского сада) на конец года (№11 НК)</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pStyle w:val="a5"/>
              <w:jc w:val="center"/>
              <w:rPr>
                <w:rFonts w:ascii="Times New Roman" w:hAnsi="Times New Roman"/>
                <w:sz w:val="18"/>
                <w:szCs w:val="18"/>
                <w:lang w:val="ru-RU" w:eastAsia="ru-RU"/>
              </w:rPr>
            </w:pPr>
            <w:r w:rsidRPr="00062A13">
              <w:rPr>
                <w:rFonts w:ascii="Times New Roman" w:hAnsi="Times New Roman"/>
                <w:sz w:val="18"/>
                <w:szCs w:val="18"/>
                <w:lang w:val="ru-RU" w:eastAsia="ru-RU"/>
              </w:rPr>
              <w:t>Парки культуры и отдыха независимо от формы собственности</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 января</w:t>
            </w:r>
          </w:p>
        </w:tc>
      </w:tr>
      <w:tr w:rsidR="00F4300D" w:rsidRPr="00062A13" w:rsidTr="00DF45EF">
        <w:trPr>
          <w:cantSplit/>
          <w:trHeight w:val="555"/>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14</w:t>
            </w:r>
            <w:r w:rsidR="002D7078" w:rsidRPr="00062A13">
              <w:rPr>
                <w:rFonts w:ascii="Times New Roman" w:eastAsia="Times New Roman" w:hAnsi="Times New Roman" w:cs="Times New Roman"/>
                <w:snapToGrid w:val="0"/>
                <w:sz w:val="18"/>
                <w:szCs w:val="18"/>
                <w:lang w:eastAsia="ru-RU"/>
              </w:rPr>
              <w:t>2</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6122129</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 концертной деятельности на конец года (№12 НК)</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pStyle w:val="a5"/>
              <w:jc w:val="center"/>
              <w:rPr>
                <w:rFonts w:ascii="Times New Roman" w:hAnsi="Times New Roman"/>
                <w:sz w:val="18"/>
                <w:szCs w:val="18"/>
                <w:lang w:val="ru-RU" w:eastAsia="ru-RU"/>
              </w:rPr>
            </w:pPr>
            <w:r w:rsidRPr="00062A13">
              <w:rPr>
                <w:rFonts w:ascii="Times New Roman" w:hAnsi="Times New Roman"/>
                <w:sz w:val="18"/>
                <w:szCs w:val="18"/>
                <w:lang w:val="ru-RU" w:eastAsia="ru-RU"/>
              </w:rPr>
              <w:t>Хозяйствующие субъекты, осуществляющие концертную деятельность независимо от форм собственности</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25 января</w:t>
            </w:r>
          </w:p>
          <w:p w:rsidR="00F4300D" w:rsidRPr="00062A13" w:rsidRDefault="00F4300D" w:rsidP="00F4300D">
            <w:pPr>
              <w:jc w:val="both"/>
              <w:rPr>
                <w:rFonts w:ascii="Times New Roman" w:eastAsia="Times New Roman" w:hAnsi="Times New Roman" w:cs="Times New Roman"/>
                <w:sz w:val="18"/>
                <w:szCs w:val="18"/>
                <w:lang w:eastAsia="ru-RU"/>
              </w:rPr>
            </w:pPr>
          </w:p>
        </w:tc>
      </w:tr>
      <w:tr w:rsidR="00F4300D" w:rsidRPr="00062A13" w:rsidTr="00DF45EF">
        <w:trPr>
          <w:cantSplit/>
          <w:trHeight w:val="770"/>
        </w:trPr>
        <w:tc>
          <w:tcPr>
            <w:tcW w:w="239" w:type="pct"/>
            <w:tcBorders>
              <w:top w:val="single" w:sz="4" w:space="0" w:color="auto"/>
              <w:left w:val="single" w:sz="2" w:space="0" w:color="auto"/>
              <w:bottom w:val="single" w:sz="4" w:space="0" w:color="auto"/>
              <w:right w:val="single" w:sz="2" w:space="0" w:color="auto"/>
            </w:tcBorders>
          </w:tcPr>
          <w:p w:rsidR="00F4300D" w:rsidRPr="00062A13" w:rsidRDefault="00F4300D"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14</w:t>
            </w:r>
            <w:r w:rsidR="002D7078" w:rsidRPr="00062A13">
              <w:rPr>
                <w:rFonts w:ascii="Times New Roman" w:eastAsia="Times New Roman" w:hAnsi="Times New Roman" w:cs="Times New Roman"/>
                <w:snapToGrid w:val="0"/>
                <w:sz w:val="18"/>
                <w:szCs w:val="18"/>
                <w:lang w:eastAsia="ru-RU"/>
              </w:rPr>
              <w:t>3</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6122833</w:t>
            </w:r>
          </w:p>
        </w:tc>
        <w:tc>
          <w:tcPr>
            <w:tcW w:w="147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 деятельности организации, осуществляющей кинопоказ (№1-КИНО)</w:t>
            </w:r>
          </w:p>
        </w:tc>
        <w:tc>
          <w:tcPr>
            <w:tcW w:w="1249"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pStyle w:val="a5"/>
              <w:jc w:val="center"/>
              <w:rPr>
                <w:rFonts w:ascii="Times New Roman" w:hAnsi="Times New Roman"/>
                <w:sz w:val="18"/>
                <w:szCs w:val="18"/>
                <w:lang w:val="ru-RU" w:eastAsia="ru-RU"/>
              </w:rPr>
            </w:pPr>
            <w:r w:rsidRPr="00062A13">
              <w:rPr>
                <w:rFonts w:ascii="Times New Roman" w:hAnsi="Times New Roman"/>
                <w:sz w:val="18"/>
                <w:szCs w:val="18"/>
                <w:lang w:val="ru-RU" w:eastAsia="ru-RU"/>
              </w:rPr>
              <w:t>Хозяйствующие субъекты независимо от форм собственности, осуществляющие деятельность, связанную с демонстрацией кинофильмов</w:t>
            </w:r>
          </w:p>
        </w:tc>
        <w:tc>
          <w:tcPr>
            <w:tcW w:w="722"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F4300D" w:rsidRPr="00062A13" w:rsidRDefault="00F4300D"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 февраля</w:t>
            </w:r>
          </w:p>
        </w:tc>
      </w:tr>
      <w:tr w:rsidR="00BB4E47" w:rsidRPr="00062A13" w:rsidTr="00BD1AFD">
        <w:trPr>
          <w:cantSplit/>
          <w:trHeight w:val="247"/>
        </w:trPr>
        <w:tc>
          <w:tcPr>
            <w:tcW w:w="5000" w:type="pct"/>
            <w:gridSpan w:val="6"/>
            <w:tcBorders>
              <w:top w:val="single" w:sz="4" w:space="0" w:color="auto"/>
              <w:left w:val="single" w:sz="2" w:space="0" w:color="auto"/>
              <w:bottom w:val="single" w:sz="4" w:space="0" w:color="auto"/>
              <w:right w:val="single" w:sz="2" w:space="0" w:color="auto"/>
            </w:tcBorders>
          </w:tcPr>
          <w:p w:rsidR="00BB4E47" w:rsidRPr="00062A13" w:rsidRDefault="00BB4E47" w:rsidP="004E628C">
            <w:pPr>
              <w:pageBreakBefore/>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lastRenderedPageBreak/>
              <w:t>Статистика здравоохранения и инвалидности</w:t>
            </w:r>
          </w:p>
        </w:tc>
      </w:tr>
      <w:tr w:rsidR="00BB4E47" w:rsidRPr="00062A13" w:rsidTr="00DF45EF">
        <w:trPr>
          <w:cantSplit/>
          <w:trHeight w:val="1028"/>
        </w:trPr>
        <w:tc>
          <w:tcPr>
            <w:tcW w:w="239" w:type="pct"/>
            <w:tcBorders>
              <w:top w:val="single" w:sz="4" w:space="0" w:color="auto"/>
              <w:left w:val="single" w:sz="4"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4</w:t>
            </w:r>
            <w:r w:rsidR="002D7078" w:rsidRPr="00062A13">
              <w:rPr>
                <w:rFonts w:ascii="Times New Roman" w:eastAsia="Times New Roman" w:hAnsi="Times New Roman" w:cs="Times New Roman"/>
                <w:snapToGrid w:val="0"/>
                <w:sz w:val="18"/>
                <w:szCs w:val="18"/>
                <w:lang w:eastAsia="ru-RU"/>
              </w:rPr>
              <w:t>4</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6123614</w:t>
            </w:r>
          </w:p>
        </w:tc>
        <w:tc>
          <w:tcPr>
            <w:tcW w:w="1479" w:type="pct"/>
            <w:tcBorders>
              <w:top w:val="single" w:sz="4" w:space="0" w:color="auto"/>
              <w:left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сети</w:t>
            </w:r>
            <w:r w:rsidRPr="00062A13">
              <w:rPr>
                <w:rFonts w:ascii="Times New Roman" w:eastAsia="Times New Roman" w:hAnsi="Times New Roman" w:cs="Times New Roman"/>
                <w:sz w:val="18"/>
                <w:szCs w:val="18"/>
                <w:lang w:eastAsia="ru-RU"/>
              </w:rPr>
              <w:t xml:space="preserve"> и </w:t>
            </w:r>
            <w:r w:rsidRPr="00062A13">
              <w:rPr>
                <w:rFonts w:ascii="Times New Roman" w:eastAsia="Times New Roman" w:hAnsi="Times New Roman" w:cs="Times New Roman"/>
                <w:spacing w:val="-1"/>
                <w:sz w:val="18"/>
                <w:szCs w:val="18"/>
                <w:lang w:eastAsia="ru-RU"/>
              </w:rPr>
              <w:t>кадрах лечебно-</w:t>
            </w:r>
            <w:r w:rsidRPr="00062A13">
              <w:rPr>
                <w:rFonts w:ascii="Times New Roman" w:eastAsia="Times New Roman" w:hAnsi="Times New Roman" w:cs="Times New Roman"/>
                <w:spacing w:val="21"/>
                <w:sz w:val="18"/>
                <w:szCs w:val="18"/>
                <w:lang w:eastAsia="ru-RU"/>
              </w:rPr>
              <w:t xml:space="preserve"> </w:t>
            </w:r>
            <w:r w:rsidRPr="00062A13">
              <w:rPr>
                <w:rFonts w:ascii="Times New Roman" w:eastAsia="Times New Roman" w:hAnsi="Times New Roman" w:cs="Times New Roman"/>
                <w:spacing w:val="-1"/>
                <w:sz w:val="18"/>
                <w:szCs w:val="18"/>
                <w:lang w:eastAsia="ru-RU"/>
              </w:rPr>
              <w:t>профилактических организаций (</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1"/>
                <w:sz w:val="18"/>
                <w:szCs w:val="18"/>
                <w:lang w:eastAsia="ru-RU"/>
              </w:rPr>
              <w:t>1-здрав)</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 xml:space="preserve"> </w:t>
            </w:r>
          </w:p>
        </w:tc>
        <w:tc>
          <w:tcPr>
            <w:tcW w:w="1249" w:type="pct"/>
            <w:tcBorders>
              <w:top w:val="single" w:sz="4" w:space="0" w:color="auto"/>
              <w:left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Областные медико-информационные центры, государственные органы,</w:t>
            </w:r>
          </w:p>
          <w:p w:rsidR="00BB4E47" w:rsidRPr="00062A13" w:rsidRDefault="00BB4E47" w:rsidP="00BB4E47">
            <w:pPr>
              <w:spacing w:after="0"/>
              <w:rPr>
                <w:rFonts w:ascii="Times New Roman" w:eastAsia="Times New Roman" w:hAnsi="Times New Roman" w:cs="Times New Roman"/>
                <w:sz w:val="18"/>
                <w:szCs w:val="18"/>
                <w:lang w:val="x-none" w:eastAsia="x-none"/>
              </w:rPr>
            </w:pPr>
            <w:r w:rsidRPr="00062A13">
              <w:rPr>
                <w:rFonts w:ascii="Times New Roman" w:eastAsia="Times New Roman" w:hAnsi="Times New Roman" w:cs="Times New Roman"/>
                <w:sz w:val="18"/>
                <w:szCs w:val="18"/>
                <w:lang w:eastAsia="ru-RU"/>
              </w:rPr>
              <w:t>имеющие лечебно-профилактические учреждения, Центр электронного здравоохранения при МЗСР</w:t>
            </w:r>
          </w:p>
        </w:tc>
        <w:tc>
          <w:tcPr>
            <w:tcW w:w="722" w:type="pct"/>
            <w:tcBorders>
              <w:top w:val="single" w:sz="4" w:space="0" w:color="auto"/>
              <w:left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lang w:val="en-US"/>
              </w:rPr>
              <w:t>Ежегодно</w:t>
            </w:r>
          </w:p>
        </w:tc>
        <w:tc>
          <w:tcPr>
            <w:tcW w:w="901" w:type="pct"/>
            <w:tcBorders>
              <w:top w:val="single" w:sz="4" w:space="0" w:color="auto"/>
              <w:left w:val="single" w:sz="2" w:space="0" w:color="auto"/>
              <w:right w:val="single" w:sz="2" w:space="0" w:color="auto"/>
            </w:tcBorders>
          </w:tcPr>
          <w:p w:rsidR="0009020D" w:rsidRPr="00062A13" w:rsidRDefault="0009020D" w:rsidP="0009020D">
            <w:pPr>
              <w:pStyle w:val="TableParagraph"/>
              <w:jc w:val="center"/>
              <w:rPr>
                <w:rFonts w:ascii="Times New Roman" w:eastAsia="Times New Roman" w:hAnsi="Times New Roman"/>
                <w:sz w:val="18"/>
                <w:szCs w:val="18"/>
                <w:lang w:val="ru-RU" w:eastAsia="ru-RU"/>
              </w:rPr>
            </w:pPr>
            <w:r w:rsidRPr="00062A13">
              <w:rPr>
                <w:rFonts w:ascii="Times New Roman" w:eastAsia="Times New Roman" w:hAnsi="Times New Roman"/>
                <w:sz w:val="18"/>
                <w:szCs w:val="18"/>
                <w:lang w:val="ru-RU" w:eastAsia="ru-RU"/>
              </w:rPr>
              <w:t>26 января,</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марта</w:t>
            </w:r>
          </w:p>
        </w:tc>
      </w:tr>
      <w:tr w:rsidR="0009020D" w:rsidRPr="00062A13" w:rsidTr="00DF45EF">
        <w:trPr>
          <w:cantSplit/>
          <w:trHeight w:val="862"/>
        </w:trPr>
        <w:tc>
          <w:tcPr>
            <w:tcW w:w="239" w:type="pct"/>
            <w:tcBorders>
              <w:top w:val="single" w:sz="4" w:space="0" w:color="auto"/>
              <w:left w:val="single" w:sz="4" w:space="0" w:color="auto"/>
              <w:right w:val="single" w:sz="2" w:space="0" w:color="auto"/>
            </w:tcBorders>
          </w:tcPr>
          <w:p w:rsidR="0009020D"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14</w:t>
            </w:r>
            <w:r w:rsidR="002D7078" w:rsidRPr="00062A13">
              <w:rPr>
                <w:rFonts w:ascii="Times New Roman" w:eastAsia="Times New Roman" w:hAnsi="Times New Roman" w:cs="Times New Roman"/>
                <w:snapToGrid w:val="0"/>
                <w:sz w:val="18"/>
                <w:szCs w:val="18"/>
                <w:lang w:eastAsia="ru-RU"/>
              </w:rPr>
              <w:t>5</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right w:val="single" w:sz="2" w:space="0" w:color="auto"/>
            </w:tcBorders>
          </w:tcPr>
          <w:p w:rsidR="0009020D" w:rsidRPr="00062A13" w:rsidRDefault="0009020D"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6123057</w:t>
            </w:r>
          </w:p>
        </w:tc>
        <w:tc>
          <w:tcPr>
            <w:tcW w:w="1479" w:type="pct"/>
            <w:tcBorders>
              <w:top w:val="single" w:sz="4" w:space="0" w:color="auto"/>
              <w:left w:val="single" w:sz="2" w:space="0" w:color="auto"/>
              <w:right w:val="single" w:sz="2" w:space="0" w:color="auto"/>
            </w:tcBorders>
          </w:tcPr>
          <w:p w:rsidR="0009020D" w:rsidRPr="00062A13" w:rsidRDefault="0009020D" w:rsidP="00573685">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Отчет о травматизме на производстве, профессиональных заболеваниях и материальных затратах, связанных с ними </w:t>
            </w:r>
            <w:r w:rsidR="00F4300D"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(№7-ТВН)</w:t>
            </w:r>
          </w:p>
        </w:tc>
        <w:tc>
          <w:tcPr>
            <w:tcW w:w="1249" w:type="pct"/>
            <w:tcBorders>
              <w:top w:val="single" w:sz="4" w:space="0" w:color="auto"/>
              <w:left w:val="single" w:sz="2" w:space="0" w:color="auto"/>
              <w:right w:val="single" w:sz="2" w:space="0" w:color="auto"/>
            </w:tcBorders>
          </w:tcPr>
          <w:p w:rsidR="0009020D" w:rsidRPr="00062A13" w:rsidRDefault="0009020D" w:rsidP="0009020D">
            <w:pPr>
              <w:pStyle w:val="a5"/>
              <w:jc w:val="center"/>
              <w:rPr>
                <w:rFonts w:ascii="Times New Roman" w:hAnsi="Times New Roman"/>
                <w:sz w:val="18"/>
                <w:szCs w:val="18"/>
                <w:lang w:val="ru-RU" w:eastAsia="ru-RU"/>
              </w:rPr>
            </w:pPr>
            <w:r w:rsidRPr="00062A13">
              <w:rPr>
                <w:rFonts w:ascii="Times New Roman" w:hAnsi="Times New Roman"/>
                <w:sz w:val="18"/>
                <w:szCs w:val="18"/>
                <w:lang w:val="ru-RU" w:eastAsia="ru-RU"/>
              </w:rPr>
              <w:t xml:space="preserve">Предприятия, учреждения, организации независимо от организационно-правовой формы хозяйствования, </w:t>
            </w:r>
          </w:p>
          <w:p w:rsidR="0009020D" w:rsidRPr="00062A13" w:rsidRDefault="0009020D" w:rsidP="000902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собственности, подчиненности</w:t>
            </w:r>
          </w:p>
        </w:tc>
        <w:tc>
          <w:tcPr>
            <w:tcW w:w="722" w:type="pct"/>
            <w:tcBorders>
              <w:top w:val="single" w:sz="4" w:space="0" w:color="auto"/>
              <w:left w:val="single" w:sz="2" w:space="0" w:color="auto"/>
              <w:right w:val="single" w:sz="2" w:space="0" w:color="auto"/>
            </w:tcBorders>
          </w:tcPr>
          <w:p w:rsidR="0009020D" w:rsidRPr="00062A13" w:rsidRDefault="00F4300D" w:rsidP="00BB4E47">
            <w:pPr>
              <w:widowControl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bCs/>
                <w:spacing w:val="-1"/>
                <w:sz w:val="18"/>
                <w:szCs w:val="18"/>
              </w:rPr>
              <w:t>Ежегодно</w:t>
            </w:r>
            <w:r w:rsidRPr="00062A13">
              <w:rPr>
                <w:rFonts w:ascii="Times New Roman" w:eastAsia="Times New Roman" w:hAnsi="Times New Roman" w:cs="Times New Roman"/>
                <w:sz w:val="18"/>
                <w:szCs w:val="18"/>
                <w:lang w:eastAsia="ru-RU"/>
              </w:rPr>
              <w:t xml:space="preserve"> </w:t>
            </w:r>
          </w:p>
        </w:tc>
        <w:tc>
          <w:tcPr>
            <w:tcW w:w="901" w:type="pct"/>
            <w:tcBorders>
              <w:top w:val="single" w:sz="4" w:space="0" w:color="auto"/>
              <w:left w:val="single" w:sz="2" w:space="0" w:color="auto"/>
              <w:right w:val="single" w:sz="2" w:space="0" w:color="auto"/>
            </w:tcBorders>
          </w:tcPr>
          <w:p w:rsidR="0009020D" w:rsidRPr="00062A13" w:rsidRDefault="0009020D"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 января</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4</w:t>
            </w:r>
            <w:r w:rsidR="002D7078" w:rsidRPr="00062A13">
              <w:rPr>
                <w:rFonts w:ascii="Times New Roman" w:eastAsia="Times New Roman" w:hAnsi="Times New Roman" w:cs="Times New Roman"/>
                <w:snapToGrid w:val="0"/>
                <w:sz w:val="18"/>
                <w:szCs w:val="18"/>
                <w:lang w:eastAsia="ru-RU"/>
              </w:rPr>
              <w:t>6</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shd w:val="clear" w:color="auto" w:fill="FFFFFF" w:themeFill="background1"/>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6123620</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pacing w:val="-1"/>
                <w:sz w:val="18"/>
                <w:szCs w:val="18"/>
                <w:lang w:eastAsia="ru-RU"/>
              </w:rPr>
              <w:t xml:space="preserve"> распределении,</w:t>
            </w:r>
            <w:r w:rsidRPr="00062A13">
              <w:rPr>
                <w:rFonts w:ascii="Times New Roman" w:eastAsia="Times New Roman" w:hAnsi="Times New Roman" w:cs="Times New Roman"/>
                <w:spacing w:val="28"/>
                <w:sz w:val="18"/>
                <w:szCs w:val="18"/>
                <w:lang w:eastAsia="ru-RU"/>
              </w:rPr>
              <w:t xml:space="preserve"> </w:t>
            </w:r>
            <w:r w:rsidRPr="00062A13">
              <w:rPr>
                <w:rFonts w:ascii="Times New Roman" w:eastAsia="Times New Roman" w:hAnsi="Times New Roman" w:cs="Times New Roman"/>
                <w:spacing w:val="-1"/>
                <w:sz w:val="18"/>
                <w:szCs w:val="18"/>
                <w:lang w:eastAsia="ru-RU"/>
              </w:rPr>
              <w:t>больничных</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коек по</w:t>
            </w:r>
            <w:r w:rsidRPr="00062A13">
              <w:rPr>
                <w:rFonts w:ascii="Times New Roman" w:eastAsia="Times New Roman" w:hAnsi="Times New Roman" w:cs="Times New Roman"/>
                <w:spacing w:val="29"/>
                <w:sz w:val="18"/>
                <w:szCs w:val="18"/>
                <w:lang w:eastAsia="ru-RU"/>
              </w:rPr>
              <w:t xml:space="preserve"> </w:t>
            </w:r>
            <w:r w:rsidRPr="00062A13">
              <w:rPr>
                <w:rFonts w:ascii="Times New Roman" w:eastAsia="Times New Roman" w:hAnsi="Times New Roman" w:cs="Times New Roman"/>
                <w:spacing w:val="-1"/>
                <w:sz w:val="18"/>
                <w:szCs w:val="18"/>
                <w:lang w:eastAsia="ru-RU"/>
              </w:rPr>
              <w:t>специализации (</w:t>
            </w:r>
            <w:r w:rsidRPr="00062A13">
              <w:rPr>
                <w:rFonts w:ascii="Times New Roman" w:eastAsia="Times New Roman" w:hAnsi="Times New Roman" w:cs="Times New Roman"/>
                <w:sz w:val="18"/>
                <w:szCs w:val="18"/>
                <w:lang w:eastAsia="ru-RU"/>
              </w:rPr>
              <w:t>№ 2</w:t>
            </w:r>
            <w:r w:rsidRPr="00062A13">
              <w:rPr>
                <w:rFonts w:ascii="Times New Roman" w:eastAsia="Times New Roman" w:hAnsi="Times New Roman" w:cs="Times New Roman"/>
                <w:spacing w:val="-1"/>
                <w:sz w:val="18"/>
                <w:szCs w:val="18"/>
                <w:lang w:eastAsia="ru-RU"/>
              </w:rPr>
              <w:t xml:space="preserve"> здрав) </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Государственные органы, имеющие лечебно-профилактические учреждения</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2" w:space="0" w:color="auto"/>
              <w:left w:val="single" w:sz="2" w:space="0" w:color="auto"/>
              <w:bottom w:val="single" w:sz="2" w:space="0" w:color="auto"/>
              <w:right w:val="single" w:sz="2" w:space="0" w:color="auto"/>
            </w:tcBorders>
          </w:tcPr>
          <w:p w:rsidR="0009020D" w:rsidRPr="00062A13" w:rsidRDefault="0009020D" w:rsidP="00F4300D">
            <w:pPr>
              <w:spacing w:after="0"/>
              <w:rPr>
                <w:rFonts w:ascii="Times New Roman" w:hAnsi="Times New Roman" w:cs="Times New Roman"/>
                <w:sz w:val="18"/>
                <w:szCs w:val="18"/>
              </w:rPr>
            </w:pPr>
            <w:r w:rsidRPr="00062A13">
              <w:rPr>
                <w:rFonts w:ascii="Times New Roman" w:hAnsi="Times New Roman" w:cs="Times New Roman"/>
                <w:sz w:val="18"/>
                <w:szCs w:val="18"/>
              </w:rPr>
              <w:t>26 января,</w:t>
            </w:r>
          </w:p>
          <w:p w:rsidR="00BB4E47" w:rsidRPr="00062A13" w:rsidRDefault="00BB4E47" w:rsidP="00F4300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марта</w:t>
            </w:r>
          </w:p>
        </w:tc>
      </w:tr>
      <w:tr w:rsidR="00BB4E47" w:rsidRPr="00062A13" w:rsidTr="00DF45EF">
        <w:trPr>
          <w:cantSplit/>
          <w:trHeight w:val="430"/>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4</w:t>
            </w:r>
            <w:r w:rsidR="002D7078" w:rsidRPr="00062A13">
              <w:rPr>
                <w:rFonts w:ascii="Times New Roman" w:eastAsia="Times New Roman" w:hAnsi="Times New Roman" w:cs="Times New Roman"/>
                <w:snapToGrid w:val="0"/>
                <w:sz w:val="18"/>
                <w:szCs w:val="18"/>
                <w:lang w:eastAsia="ru-RU"/>
              </w:rPr>
              <w:t>7</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shd w:val="clear" w:color="auto" w:fill="FFFFFF" w:themeFill="background1"/>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6123749</w:t>
            </w:r>
          </w:p>
        </w:tc>
        <w:tc>
          <w:tcPr>
            <w:tcW w:w="147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z w:val="18"/>
                <w:szCs w:val="18"/>
                <w:lang w:eastAsia="ru-RU"/>
              </w:rPr>
              <w:t xml:space="preserve">об </w:t>
            </w:r>
            <w:r w:rsidRPr="00062A13">
              <w:rPr>
                <w:rFonts w:ascii="Times New Roman" w:eastAsia="Times New Roman" w:hAnsi="Times New Roman" w:cs="Times New Roman"/>
                <w:spacing w:val="-1"/>
                <w:sz w:val="18"/>
                <w:szCs w:val="18"/>
                <w:lang w:eastAsia="ru-RU"/>
              </w:rPr>
              <w:t>абортах (</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2"/>
                <w:sz w:val="18"/>
                <w:szCs w:val="18"/>
                <w:lang w:eastAsia="ru-RU"/>
              </w:rPr>
              <w:t xml:space="preserve">13) </w:t>
            </w:r>
          </w:p>
        </w:tc>
        <w:tc>
          <w:tcPr>
            <w:tcW w:w="1249"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Государственные органы, имеющие лечебно-профилактические учреждения</w:t>
            </w:r>
          </w:p>
        </w:tc>
        <w:tc>
          <w:tcPr>
            <w:tcW w:w="722"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lang w:val="en-US"/>
              </w:rPr>
              <w:t>Ежегодно</w:t>
            </w:r>
          </w:p>
        </w:tc>
        <w:tc>
          <w:tcPr>
            <w:tcW w:w="901"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val="en-US"/>
              </w:rPr>
            </w:pPr>
            <w:r w:rsidRPr="00062A13">
              <w:rPr>
                <w:rFonts w:ascii="Times New Roman" w:eastAsia="Calibri" w:hAnsi="Times New Roman" w:cs="Times New Roman"/>
                <w:sz w:val="18"/>
                <w:szCs w:val="18"/>
                <w:lang w:val="en-US"/>
              </w:rPr>
              <w:t>1</w:t>
            </w:r>
            <w:r w:rsidRPr="00062A13">
              <w:rPr>
                <w:rFonts w:ascii="Times New Roman" w:eastAsia="Calibri" w:hAnsi="Times New Roman" w:cs="Times New Roman"/>
                <w:spacing w:val="1"/>
                <w:sz w:val="18"/>
                <w:szCs w:val="18"/>
                <w:lang w:val="en-US"/>
              </w:rPr>
              <w:t xml:space="preserve"> </w:t>
            </w:r>
            <w:r w:rsidRPr="00062A13">
              <w:rPr>
                <w:rFonts w:ascii="Times New Roman" w:eastAsia="Calibri" w:hAnsi="Times New Roman" w:cs="Times New Roman"/>
                <w:spacing w:val="-1"/>
                <w:sz w:val="18"/>
                <w:szCs w:val="18"/>
              </w:rPr>
              <w:t>марта</w:t>
            </w:r>
          </w:p>
        </w:tc>
      </w:tr>
      <w:tr w:rsidR="0009020D" w:rsidRPr="00062A13" w:rsidTr="00DF45EF">
        <w:trPr>
          <w:cantSplit/>
          <w:trHeight w:val="430"/>
        </w:trPr>
        <w:tc>
          <w:tcPr>
            <w:tcW w:w="239" w:type="pct"/>
            <w:tcBorders>
              <w:top w:val="single" w:sz="2" w:space="0" w:color="auto"/>
              <w:left w:val="single" w:sz="2" w:space="0" w:color="auto"/>
              <w:bottom w:val="single" w:sz="4" w:space="0" w:color="auto"/>
              <w:right w:val="single" w:sz="2" w:space="0" w:color="auto"/>
            </w:tcBorders>
          </w:tcPr>
          <w:p w:rsidR="0009020D"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14</w:t>
            </w:r>
            <w:r w:rsidR="002D7078" w:rsidRPr="00062A13">
              <w:rPr>
                <w:rFonts w:ascii="Times New Roman" w:eastAsia="Times New Roman" w:hAnsi="Times New Roman" w:cs="Times New Roman"/>
                <w:snapToGrid w:val="0"/>
                <w:sz w:val="18"/>
                <w:szCs w:val="18"/>
                <w:lang w:eastAsia="ru-RU"/>
              </w:rPr>
              <w:t>8</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shd w:val="clear" w:color="auto" w:fill="FFFFFF" w:themeFill="background1"/>
          </w:tcPr>
          <w:p w:rsidR="0009020D" w:rsidRPr="00062A13" w:rsidRDefault="0009020D"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6127227</w:t>
            </w:r>
          </w:p>
        </w:tc>
        <w:tc>
          <w:tcPr>
            <w:tcW w:w="1479" w:type="pct"/>
            <w:tcBorders>
              <w:top w:val="single" w:sz="2" w:space="0" w:color="auto"/>
              <w:left w:val="single" w:sz="2" w:space="0" w:color="auto"/>
              <w:bottom w:val="single" w:sz="4" w:space="0" w:color="auto"/>
              <w:right w:val="single" w:sz="2" w:space="0" w:color="auto"/>
            </w:tcBorders>
          </w:tcPr>
          <w:p w:rsidR="0009020D" w:rsidRPr="00062A13" w:rsidRDefault="0009020D" w:rsidP="00573685">
            <w:pPr>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организаций кризисного центра, убежища, суда аксакалов, оказывающие социальные услуги и помощь населению (№1-КЦ)</w:t>
            </w:r>
          </w:p>
        </w:tc>
        <w:tc>
          <w:tcPr>
            <w:tcW w:w="1249" w:type="pct"/>
            <w:tcBorders>
              <w:top w:val="single" w:sz="2" w:space="0" w:color="auto"/>
              <w:left w:val="single" w:sz="2" w:space="0" w:color="auto"/>
              <w:bottom w:val="single" w:sz="4" w:space="0" w:color="auto"/>
              <w:right w:val="single" w:sz="2" w:space="0" w:color="auto"/>
            </w:tcBorders>
            <w:shd w:val="clear" w:color="auto" w:fill="auto"/>
          </w:tcPr>
          <w:p w:rsidR="0009020D" w:rsidRPr="00062A13" w:rsidRDefault="0009020D" w:rsidP="0009020D">
            <w:pPr>
              <w:pStyle w:val="TableParagraph"/>
              <w:jc w:val="center"/>
              <w:rPr>
                <w:rFonts w:ascii="Times New Roman" w:eastAsia="Times New Roman" w:hAnsi="Times New Roman"/>
                <w:spacing w:val="-1"/>
                <w:sz w:val="18"/>
                <w:szCs w:val="18"/>
                <w:lang w:val="ru-RU" w:eastAsia="ru-RU"/>
              </w:rPr>
            </w:pPr>
            <w:r w:rsidRPr="00062A13">
              <w:rPr>
                <w:rFonts w:ascii="Times New Roman" w:eastAsia="Times New Roman" w:hAnsi="Times New Roman"/>
                <w:spacing w:val="-1"/>
                <w:sz w:val="18"/>
                <w:szCs w:val="18"/>
                <w:lang w:val="ru-RU" w:eastAsia="ru-RU"/>
              </w:rPr>
              <w:t xml:space="preserve">Организации кризисные центры, убежища, суда аксакалов, оказывающие социальные услуги и помощь населению </w:t>
            </w:r>
          </w:p>
          <w:p w:rsidR="0009020D" w:rsidRPr="00062A13" w:rsidRDefault="0009020D" w:rsidP="0009020D">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независимо от форм собственности</w:t>
            </w:r>
          </w:p>
        </w:tc>
        <w:tc>
          <w:tcPr>
            <w:tcW w:w="722" w:type="pct"/>
            <w:tcBorders>
              <w:top w:val="single" w:sz="2" w:space="0" w:color="auto"/>
              <w:left w:val="single" w:sz="2" w:space="0" w:color="auto"/>
              <w:bottom w:val="single" w:sz="4" w:space="0" w:color="auto"/>
              <w:right w:val="single" w:sz="2" w:space="0" w:color="auto"/>
            </w:tcBorders>
          </w:tcPr>
          <w:p w:rsidR="0009020D" w:rsidRPr="00062A13" w:rsidRDefault="00F4300D"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Calibri" w:hAnsi="Times New Roman" w:cs="Times New Roman"/>
                <w:bCs/>
                <w:spacing w:val="-1"/>
                <w:sz w:val="18"/>
                <w:szCs w:val="18"/>
              </w:rPr>
              <w:t>Ежегодно</w:t>
            </w:r>
            <w:r w:rsidRPr="00062A13">
              <w:rPr>
                <w:rFonts w:ascii="Times New Roman" w:eastAsia="Times New Roman" w:hAnsi="Times New Roman" w:cs="Times New Roman"/>
                <w:spacing w:val="-1"/>
                <w:sz w:val="18"/>
                <w:szCs w:val="18"/>
                <w:lang w:eastAsia="ru-RU"/>
              </w:rPr>
              <w:t xml:space="preserve"> </w:t>
            </w:r>
          </w:p>
        </w:tc>
        <w:tc>
          <w:tcPr>
            <w:tcW w:w="901" w:type="pct"/>
            <w:tcBorders>
              <w:top w:val="single" w:sz="2" w:space="0" w:color="auto"/>
              <w:left w:val="single" w:sz="2" w:space="0" w:color="auto"/>
              <w:bottom w:val="single" w:sz="4" w:space="0" w:color="auto"/>
              <w:right w:val="single" w:sz="2" w:space="0" w:color="auto"/>
            </w:tcBorders>
          </w:tcPr>
          <w:p w:rsidR="0009020D" w:rsidRPr="00062A13" w:rsidRDefault="0009020D"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25 января</w:t>
            </w:r>
          </w:p>
        </w:tc>
      </w:tr>
      <w:tr w:rsidR="00DB2DB9" w:rsidRPr="00062A13" w:rsidTr="00120744">
        <w:trPr>
          <w:cantSplit/>
          <w:trHeight w:val="221"/>
        </w:trPr>
        <w:tc>
          <w:tcPr>
            <w:tcW w:w="5000" w:type="pct"/>
            <w:gridSpan w:val="6"/>
            <w:tcBorders>
              <w:top w:val="single" w:sz="2" w:space="0" w:color="auto"/>
              <w:left w:val="single" w:sz="2" w:space="0" w:color="auto"/>
              <w:bottom w:val="single" w:sz="4" w:space="0" w:color="auto"/>
              <w:right w:val="single" w:sz="2" w:space="0" w:color="auto"/>
            </w:tcBorders>
          </w:tcPr>
          <w:p w:rsidR="00DB2DB9" w:rsidRPr="00062A13" w:rsidRDefault="00DB2DB9" w:rsidP="004E628C">
            <w:pPr>
              <w:widowControl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Статистика физической культуры и спорта</w:t>
            </w:r>
          </w:p>
        </w:tc>
      </w:tr>
      <w:tr w:rsidR="00DB2DB9" w:rsidRPr="00062A13" w:rsidTr="00DF45EF">
        <w:trPr>
          <w:cantSplit/>
          <w:trHeight w:val="430"/>
        </w:trPr>
        <w:tc>
          <w:tcPr>
            <w:tcW w:w="239" w:type="pct"/>
            <w:tcBorders>
              <w:top w:val="single" w:sz="2" w:space="0" w:color="auto"/>
              <w:left w:val="single" w:sz="2" w:space="0" w:color="auto"/>
              <w:bottom w:val="single" w:sz="4" w:space="0" w:color="auto"/>
              <w:right w:val="single" w:sz="2" w:space="0" w:color="auto"/>
            </w:tcBorders>
          </w:tcPr>
          <w:p w:rsidR="00DB2DB9"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2D7078" w:rsidRPr="00062A13">
              <w:rPr>
                <w:rFonts w:ascii="Times New Roman" w:eastAsia="Times New Roman" w:hAnsi="Times New Roman" w:cs="Times New Roman"/>
                <w:snapToGrid w:val="0"/>
                <w:sz w:val="18"/>
                <w:szCs w:val="18"/>
                <w:lang w:eastAsia="ru-RU"/>
              </w:rPr>
              <w:t>49</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shd w:val="clear" w:color="auto" w:fill="FFFFFF" w:themeFill="background1"/>
          </w:tcPr>
          <w:p w:rsidR="00DB2DB9" w:rsidRPr="00062A13" w:rsidRDefault="00DB2DB9"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6042071</w:t>
            </w:r>
          </w:p>
        </w:tc>
        <w:tc>
          <w:tcPr>
            <w:tcW w:w="1479" w:type="pct"/>
            <w:tcBorders>
              <w:top w:val="single" w:sz="2" w:space="0" w:color="auto"/>
              <w:left w:val="single" w:sz="2" w:space="0" w:color="auto"/>
              <w:bottom w:val="single" w:sz="4" w:space="0" w:color="auto"/>
              <w:right w:val="single" w:sz="2" w:space="0" w:color="auto"/>
            </w:tcBorders>
          </w:tcPr>
          <w:p w:rsidR="00DB2DB9" w:rsidRPr="00062A13" w:rsidRDefault="00DB2DB9" w:rsidP="00BA12FE">
            <w:pPr>
              <w:jc w:val="left"/>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Отчет о физической культуре и спорте (№1 ФК)</w:t>
            </w:r>
          </w:p>
        </w:tc>
        <w:tc>
          <w:tcPr>
            <w:tcW w:w="1249" w:type="pct"/>
            <w:tcBorders>
              <w:top w:val="single" w:sz="2" w:space="0" w:color="auto"/>
              <w:left w:val="single" w:sz="2" w:space="0" w:color="auto"/>
              <w:bottom w:val="single" w:sz="4" w:space="0" w:color="auto"/>
              <w:right w:val="single" w:sz="2" w:space="0" w:color="auto"/>
            </w:tcBorders>
            <w:shd w:val="clear" w:color="auto" w:fill="auto"/>
          </w:tcPr>
          <w:p w:rsidR="00DB2DB9" w:rsidRPr="00062A13" w:rsidRDefault="00DB2DB9" w:rsidP="0009020D">
            <w:pPr>
              <w:pStyle w:val="TableParagraph"/>
              <w:jc w:val="center"/>
              <w:rPr>
                <w:rFonts w:ascii="Times New Roman" w:eastAsia="Times New Roman" w:hAnsi="Times New Roman"/>
                <w:spacing w:val="-1"/>
                <w:sz w:val="18"/>
                <w:szCs w:val="18"/>
                <w:lang w:val="ru-RU" w:eastAsia="ru-RU"/>
              </w:rPr>
            </w:pPr>
            <w:r w:rsidRPr="00062A13">
              <w:rPr>
                <w:rFonts w:ascii="Times New Roman" w:eastAsia="Times New Roman" w:hAnsi="Times New Roman"/>
                <w:spacing w:val="-1"/>
                <w:sz w:val="18"/>
                <w:szCs w:val="18"/>
                <w:lang w:val="ru-RU" w:eastAsia="ru-RU"/>
              </w:rPr>
              <w:t>Физкультурно-спортивные организации, учреждения, которым является оказание услуг в области физической культуры и спорта (детско-юношеские спортивные школы, спортивные клубы, ассоциации, федерации, союзы), общеобразовательные школы, лицеи, гимназии, колледжи, СПУЗы, ВПУЗы, профессионально-технические училища, органы местного самоуправления, проводящие работу по физической культуре и спорту</w:t>
            </w:r>
          </w:p>
        </w:tc>
        <w:tc>
          <w:tcPr>
            <w:tcW w:w="722" w:type="pct"/>
            <w:tcBorders>
              <w:top w:val="single" w:sz="2" w:space="0" w:color="auto"/>
              <w:left w:val="single" w:sz="2" w:space="0" w:color="auto"/>
              <w:bottom w:val="single" w:sz="4" w:space="0" w:color="auto"/>
              <w:right w:val="single" w:sz="2" w:space="0" w:color="auto"/>
            </w:tcBorders>
          </w:tcPr>
          <w:p w:rsidR="00DB2DB9" w:rsidRPr="00062A13" w:rsidRDefault="00DA1875" w:rsidP="0009020D">
            <w:pPr>
              <w:pStyle w:val="TableParagraph"/>
              <w:jc w:val="center"/>
              <w:rPr>
                <w:rFonts w:ascii="Times New Roman" w:eastAsia="Times New Roman" w:hAnsi="Times New Roman"/>
                <w:spacing w:val="-1"/>
                <w:sz w:val="18"/>
                <w:szCs w:val="18"/>
                <w:lang w:val="ru-RU" w:eastAsia="ru-RU"/>
              </w:rPr>
            </w:pPr>
            <w:r w:rsidRPr="00062A13">
              <w:rPr>
                <w:rFonts w:ascii="Times New Roman" w:hAnsi="Times New Roman"/>
                <w:bCs/>
                <w:spacing w:val="-1"/>
                <w:sz w:val="18"/>
                <w:szCs w:val="18"/>
              </w:rPr>
              <w:t>Ежегодно</w:t>
            </w:r>
            <w:r w:rsidRPr="00062A13">
              <w:rPr>
                <w:rFonts w:ascii="Times New Roman" w:eastAsia="Times New Roman" w:hAnsi="Times New Roman"/>
                <w:spacing w:val="-1"/>
                <w:sz w:val="18"/>
                <w:szCs w:val="18"/>
                <w:lang w:val="ru-RU" w:eastAsia="ru-RU"/>
              </w:rPr>
              <w:t xml:space="preserve"> </w:t>
            </w:r>
          </w:p>
        </w:tc>
        <w:tc>
          <w:tcPr>
            <w:tcW w:w="901" w:type="pct"/>
            <w:tcBorders>
              <w:top w:val="single" w:sz="2" w:space="0" w:color="auto"/>
              <w:left w:val="single" w:sz="2" w:space="0" w:color="auto"/>
              <w:bottom w:val="single" w:sz="4" w:space="0" w:color="auto"/>
              <w:right w:val="single" w:sz="2" w:space="0" w:color="auto"/>
            </w:tcBorders>
          </w:tcPr>
          <w:p w:rsidR="00DB2DB9" w:rsidRPr="00062A13" w:rsidRDefault="00DB2DB9" w:rsidP="00BB4E47">
            <w:pPr>
              <w:widowControl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25 января</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4" w:space="0" w:color="auto"/>
            </w:tcBorders>
          </w:tcPr>
          <w:p w:rsidR="00BB4E47" w:rsidRPr="00062A13" w:rsidRDefault="00BB4E47" w:rsidP="004E628C">
            <w:pPr>
              <w:pageBreakBefore/>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pacing w:val="-1"/>
                <w:sz w:val="18"/>
                <w:szCs w:val="18"/>
                <w:lang w:eastAsia="ru-RU"/>
              </w:rPr>
              <w:lastRenderedPageBreak/>
              <w:t xml:space="preserve"> Статистика</w:t>
            </w:r>
            <w:r w:rsidRPr="00062A13">
              <w:rPr>
                <w:rFonts w:ascii="Times New Roman" w:eastAsia="Times New Roman" w:hAnsi="Times New Roman" w:cs="Times New Roman"/>
                <w:b/>
                <w:sz w:val="18"/>
                <w:szCs w:val="18"/>
                <w:lang w:eastAsia="ru-RU"/>
              </w:rPr>
              <w:t xml:space="preserve"> </w:t>
            </w:r>
            <w:r w:rsidRPr="00062A13">
              <w:rPr>
                <w:rFonts w:ascii="Times New Roman" w:eastAsia="Times New Roman" w:hAnsi="Times New Roman" w:cs="Times New Roman"/>
                <w:b/>
                <w:spacing w:val="-1"/>
                <w:sz w:val="18"/>
                <w:szCs w:val="18"/>
                <w:lang w:eastAsia="ru-RU"/>
              </w:rPr>
              <w:t>окружающей среды</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5</w:t>
            </w:r>
            <w:r w:rsidR="002D7078" w:rsidRPr="00062A13">
              <w:rPr>
                <w:rFonts w:ascii="Times New Roman" w:eastAsia="Times New Roman" w:hAnsi="Times New Roman" w:cs="Times New Roman"/>
                <w:snapToGrid w:val="0"/>
                <w:sz w:val="18"/>
                <w:szCs w:val="18"/>
                <w:lang w:eastAsia="ru-RU"/>
              </w:rPr>
              <w:t>0</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6125010</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z w:val="18"/>
                <w:szCs w:val="18"/>
              </w:rPr>
              <w:t xml:space="preserve"> 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выполнении</w:t>
            </w:r>
            <w:r w:rsidRPr="00062A13">
              <w:rPr>
                <w:rFonts w:ascii="Times New Roman" w:eastAsia="Calibri" w:hAnsi="Times New Roman" w:cs="Times New Roman"/>
                <w:spacing w:val="25"/>
                <w:sz w:val="18"/>
                <w:szCs w:val="18"/>
              </w:rPr>
              <w:t xml:space="preserve"> </w:t>
            </w:r>
            <w:r w:rsidRPr="00062A13">
              <w:rPr>
                <w:rFonts w:ascii="Times New Roman" w:eastAsia="Calibri" w:hAnsi="Times New Roman" w:cs="Times New Roman"/>
                <w:spacing w:val="-1"/>
                <w:sz w:val="18"/>
                <w:szCs w:val="18"/>
              </w:rPr>
              <w:t xml:space="preserve">геологоразведочных </w:t>
            </w:r>
            <w:r w:rsidR="00B34941" w:rsidRPr="00062A13">
              <w:rPr>
                <w:rFonts w:ascii="Times New Roman" w:eastAsia="Calibri" w:hAnsi="Times New Roman" w:cs="Times New Roman"/>
                <w:sz w:val="18"/>
                <w:szCs w:val="18"/>
              </w:rPr>
              <w:t>работ</w:t>
            </w:r>
            <w:r w:rsidR="00120744" w:rsidRPr="00062A13">
              <w:rPr>
                <w:rFonts w:ascii="Times New Roman" w:eastAsia="Calibri" w:hAnsi="Times New Roman" w:cs="Times New Roman"/>
                <w:sz w:val="18"/>
                <w:szCs w:val="18"/>
              </w:rPr>
              <w:br/>
            </w:r>
            <w:r w:rsidR="00B34941"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2"/>
                <w:sz w:val="18"/>
                <w:szCs w:val="18"/>
              </w:rPr>
              <w:t>01-ГР)</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34941"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Предприятия, </w:t>
            </w:r>
            <w:r w:rsidR="00BB4E47" w:rsidRPr="00062A13">
              <w:rPr>
                <w:rFonts w:ascii="Times New Roman" w:eastAsia="Times New Roman" w:hAnsi="Times New Roman" w:cs="Times New Roman"/>
                <w:sz w:val="18"/>
                <w:szCs w:val="18"/>
                <w:lang w:eastAsia="ru-RU"/>
              </w:rPr>
              <w:t xml:space="preserve">организации, ведущие </w:t>
            </w:r>
            <w:r w:rsidR="00BB4E47" w:rsidRPr="00062A13">
              <w:rPr>
                <w:rFonts w:ascii="Times New Roman" w:eastAsia="Times New Roman" w:hAnsi="Times New Roman" w:cs="Times New Roman"/>
                <w:sz w:val="18"/>
                <w:szCs w:val="18"/>
                <w:lang w:eastAsia="ru-RU"/>
              </w:rPr>
              <w:br/>
              <w:t>геологоразведочные работы</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марта</w:t>
            </w:r>
          </w:p>
        </w:tc>
      </w:tr>
      <w:tr w:rsidR="00BB4E47" w:rsidRPr="00062A13" w:rsidTr="00DF45EF">
        <w:trPr>
          <w:cantSplit/>
          <w:trHeight w:val="1716"/>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5</w:t>
            </w:r>
            <w:r w:rsidR="002D7078" w:rsidRPr="00062A13">
              <w:rPr>
                <w:rFonts w:ascii="Times New Roman" w:eastAsia="Times New Roman" w:hAnsi="Times New Roman" w:cs="Times New Roman"/>
                <w:snapToGrid w:val="0"/>
                <w:sz w:val="18"/>
                <w:szCs w:val="18"/>
                <w:lang w:eastAsia="ru-RU"/>
              </w:rPr>
              <w:t>1</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6125777</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 xml:space="preserve">по </w:t>
            </w:r>
            <w:r w:rsidRPr="00062A13">
              <w:rPr>
                <w:rFonts w:ascii="Times New Roman" w:eastAsia="Calibri" w:hAnsi="Times New Roman" w:cs="Times New Roman"/>
                <w:sz w:val="18"/>
                <w:szCs w:val="18"/>
              </w:rPr>
              <w:t>особо</w:t>
            </w:r>
            <w:r w:rsidRPr="00062A13">
              <w:rPr>
                <w:rFonts w:ascii="Times New Roman" w:eastAsia="Calibri" w:hAnsi="Times New Roman" w:cs="Times New Roman"/>
                <w:spacing w:val="-1"/>
                <w:sz w:val="18"/>
                <w:szCs w:val="18"/>
              </w:rPr>
              <w:t xml:space="preserve"> охраняемым</w:t>
            </w:r>
            <w:r w:rsidRPr="00062A13">
              <w:rPr>
                <w:rFonts w:ascii="Times New Roman" w:eastAsia="Calibri" w:hAnsi="Times New Roman" w:cs="Times New Roman"/>
                <w:spacing w:val="30"/>
                <w:sz w:val="18"/>
                <w:szCs w:val="18"/>
              </w:rPr>
              <w:t xml:space="preserve"> </w:t>
            </w:r>
            <w:r w:rsidR="00440319" w:rsidRPr="00062A13">
              <w:rPr>
                <w:rFonts w:ascii="Times New Roman" w:eastAsia="Calibri" w:hAnsi="Times New Roman" w:cs="Times New Roman"/>
                <w:spacing w:val="-1"/>
                <w:sz w:val="18"/>
                <w:szCs w:val="18"/>
              </w:rPr>
              <w:t xml:space="preserve">природным территориям </w:t>
            </w:r>
            <w:r w:rsidR="00BA12FE">
              <w:rPr>
                <w:rFonts w:ascii="Times New Roman" w:eastAsia="Calibri" w:hAnsi="Times New Roman" w:cs="Times New Roman"/>
                <w:spacing w:val="-1"/>
                <w:sz w:val="18"/>
                <w:szCs w:val="18"/>
              </w:rPr>
              <w:br/>
            </w:r>
            <w:r w:rsidRPr="00062A13">
              <w:rPr>
                <w:rFonts w:ascii="Times New Roman" w:eastAsia="Calibri" w:hAnsi="Times New Roman" w:cs="Times New Roman"/>
                <w:spacing w:val="-1"/>
                <w:sz w:val="18"/>
                <w:szCs w:val="18"/>
              </w:rPr>
              <w:t>(</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1-ООПТ)</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Субъекты ООПТ (заповедники, природные парки, заказники (комплексные, лесные,</w:t>
            </w:r>
            <w:r w:rsidRPr="00062A13">
              <w:rPr>
                <w:rFonts w:ascii="Times New Roman" w:eastAsia="Times New Roman" w:hAnsi="Times New Roman" w:cs="Times New Roman"/>
                <w:sz w:val="18"/>
                <w:szCs w:val="18"/>
                <w:lang w:val="x-none" w:eastAsia="x-none"/>
              </w:rPr>
              <w:t xml:space="preserve"> </w:t>
            </w:r>
            <w:r w:rsidRPr="00062A13">
              <w:rPr>
                <w:rFonts w:ascii="Times New Roman" w:eastAsia="Times New Roman" w:hAnsi="Times New Roman" w:cs="Times New Roman"/>
                <w:sz w:val="18"/>
                <w:szCs w:val="18"/>
                <w:lang w:eastAsia="ru-RU"/>
              </w:rPr>
              <w:t>зоологические (охотничьи)</w:t>
            </w:r>
            <w:r w:rsidRPr="00062A13">
              <w:rPr>
                <w:rFonts w:ascii="Times New Roman" w:eastAsia="Times New Roman" w:hAnsi="Times New Roman" w:cs="Times New Roman"/>
                <w:sz w:val="18"/>
                <w:szCs w:val="18"/>
                <w:lang w:val="x-none" w:eastAsia="x-none"/>
              </w:rPr>
              <w:t xml:space="preserve"> </w:t>
            </w:r>
            <w:r w:rsidRPr="00062A13">
              <w:rPr>
                <w:rFonts w:ascii="Times New Roman" w:eastAsia="Times New Roman" w:hAnsi="Times New Roman" w:cs="Times New Roman"/>
                <w:sz w:val="18"/>
                <w:szCs w:val="18"/>
                <w:lang w:eastAsia="ru-RU"/>
              </w:rPr>
              <w:t>ботанические, сезонные, геологические), ботанические сады, дендрологические парки,</w:t>
            </w:r>
            <w:r w:rsidRPr="00062A13">
              <w:rPr>
                <w:rFonts w:ascii="Times New Roman" w:eastAsia="Times New Roman" w:hAnsi="Times New Roman" w:cs="Times New Roman"/>
                <w:sz w:val="18"/>
                <w:szCs w:val="18"/>
                <w:lang w:val="x-none" w:eastAsia="x-none"/>
              </w:rPr>
              <w:t xml:space="preserve"> </w:t>
            </w:r>
            <w:r w:rsidRPr="00062A13">
              <w:rPr>
                <w:rFonts w:ascii="Times New Roman" w:eastAsia="Times New Roman" w:hAnsi="Times New Roman" w:cs="Times New Roman"/>
                <w:sz w:val="18"/>
                <w:szCs w:val="18"/>
                <w:lang w:eastAsia="ru-RU"/>
              </w:rPr>
              <w:t>зоологические парки, биосферные территории или резерваты,</w:t>
            </w:r>
            <w:r w:rsidRPr="00062A13">
              <w:rPr>
                <w:rFonts w:ascii="Times New Roman" w:eastAsia="Times New Roman" w:hAnsi="Times New Roman" w:cs="Times New Roman"/>
                <w:sz w:val="18"/>
                <w:szCs w:val="18"/>
                <w:lang w:val="x-none" w:eastAsia="x-none"/>
              </w:rPr>
              <w:t xml:space="preserve"> </w:t>
            </w:r>
            <w:r w:rsidRPr="00062A13">
              <w:rPr>
                <w:rFonts w:ascii="Times New Roman" w:eastAsia="Times New Roman" w:hAnsi="Times New Roman" w:cs="Times New Roman"/>
                <w:sz w:val="18"/>
                <w:szCs w:val="18"/>
                <w:lang w:eastAsia="ru-RU"/>
              </w:rPr>
              <w:t>трансграничные ООПТ) и айыл окмоту (памятники природы)</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марта</w:t>
            </w:r>
          </w:p>
        </w:tc>
      </w:tr>
      <w:tr w:rsidR="00BB4E47"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5</w:t>
            </w:r>
            <w:r w:rsidR="002D7078" w:rsidRPr="00062A13">
              <w:rPr>
                <w:rFonts w:ascii="Times New Roman" w:eastAsia="Times New Roman" w:hAnsi="Times New Roman" w:cs="Times New Roman"/>
                <w:snapToGrid w:val="0"/>
                <w:sz w:val="18"/>
                <w:szCs w:val="18"/>
                <w:lang w:eastAsia="ru-RU"/>
              </w:rPr>
              <w:t>2</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6125180</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работе</w:t>
            </w:r>
            <w:r w:rsidRPr="00062A13">
              <w:rPr>
                <w:rFonts w:ascii="Times New Roman" w:eastAsia="Calibri" w:hAnsi="Times New Roman" w:cs="Times New Roman"/>
                <w:spacing w:val="-1"/>
                <w:sz w:val="18"/>
                <w:szCs w:val="18"/>
              </w:rPr>
              <w:t xml:space="preserve"> лесного</w:t>
            </w:r>
            <w:r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1"/>
                <w:sz w:val="18"/>
                <w:szCs w:val="18"/>
              </w:rPr>
              <w:t>хозяйства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1-ЛХ)</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Предприятия и организации, осуществляющие работу в области лесного хозяйства, (включая ОМСУ и арендаторов земель Государственного лесного фонда)</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w:t>
            </w:r>
            <w:r w:rsidRPr="00062A13">
              <w:rPr>
                <w:rFonts w:ascii="Times New Roman" w:eastAsia="Times New Roman" w:hAnsi="Times New Roman" w:cs="Times New Roman"/>
                <w:spacing w:val="-1"/>
                <w:sz w:val="18"/>
                <w:szCs w:val="18"/>
                <w:lang w:eastAsia="ru-RU"/>
              </w:rPr>
              <w:t xml:space="preserve"> января</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5</w:t>
            </w:r>
            <w:r w:rsidR="002D7078" w:rsidRPr="00062A13">
              <w:rPr>
                <w:rFonts w:ascii="Times New Roman" w:eastAsia="Times New Roman" w:hAnsi="Times New Roman" w:cs="Times New Roman"/>
                <w:snapToGrid w:val="0"/>
                <w:sz w:val="18"/>
                <w:szCs w:val="18"/>
                <w:lang w:eastAsia="ru-RU"/>
              </w:rPr>
              <w:t>3</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6125783</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rPr>
              <w:t>Отчет о работе</w:t>
            </w:r>
            <w:r w:rsidRPr="00062A13">
              <w:rPr>
                <w:rFonts w:ascii="Times New Roman" w:eastAsia="Calibri" w:hAnsi="Times New Roman" w:cs="Times New Roman"/>
                <w:spacing w:val="-1"/>
                <w:sz w:val="18"/>
                <w:szCs w:val="18"/>
              </w:rPr>
              <w:t xml:space="preserve"> лесопользователей</w:t>
            </w:r>
            <w:r w:rsidRPr="00062A13">
              <w:rPr>
                <w:rFonts w:ascii="Times New Roman" w:eastAsia="Calibri" w:hAnsi="Times New Roman" w:cs="Times New Roman"/>
                <w:spacing w:val="26"/>
                <w:sz w:val="18"/>
                <w:szCs w:val="18"/>
              </w:rPr>
              <w:t xml:space="preserve"> </w:t>
            </w:r>
            <w:r w:rsidRPr="00062A13">
              <w:rPr>
                <w:rFonts w:ascii="Times New Roman" w:eastAsia="Calibri" w:hAnsi="Times New Roman" w:cs="Times New Roman"/>
                <w:spacing w:val="-1"/>
                <w:sz w:val="18"/>
                <w:szCs w:val="18"/>
              </w:rPr>
              <w:t>на территории</w:t>
            </w:r>
            <w:r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1"/>
                <w:sz w:val="18"/>
                <w:szCs w:val="18"/>
              </w:rPr>
              <w:t>Государственного лесного фонда (</w:t>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00440319" w:rsidRPr="00062A13">
              <w:rPr>
                <w:rFonts w:ascii="Times New Roman" w:eastAsia="Times New Roman" w:hAnsi="Times New Roman" w:cs="Times New Roman"/>
                <w:spacing w:val="-1"/>
                <w:sz w:val="18"/>
                <w:szCs w:val="18"/>
              </w:rPr>
              <w:t xml:space="preserve">2-ЛХ) </w:t>
            </w:r>
            <w:r w:rsidRPr="00062A13">
              <w:rPr>
                <w:rFonts w:ascii="Times New Roman" w:eastAsia="Times New Roman" w:hAnsi="Times New Roman" w:cs="Times New Roman"/>
                <w:spacing w:val="-1"/>
                <w:sz w:val="18"/>
                <w:szCs w:val="18"/>
              </w:rPr>
              <w:t>(Лесопользователи)</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Лесопользователи,</w:t>
            </w:r>
          </w:p>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осуществляющие свою деятельность на территории Государственного лесного фонда и природных парков</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w:t>
            </w:r>
            <w:r w:rsidRPr="00062A13">
              <w:rPr>
                <w:rFonts w:ascii="Times New Roman" w:eastAsia="Times New Roman" w:hAnsi="Times New Roman" w:cs="Times New Roman"/>
                <w:spacing w:val="-1"/>
                <w:sz w:val="18"/>
                <w:szCs w:val="18"/>
                <w:lang w:eastAsia="ru-RU"/>
              </w:rPr>
              <w:t xml:space="preserve"> января</w:t>
            </w:r>
          </w:p>
        </w:tc>
      </w:tr>
      <w:tr w:rsidR="00DB2DB9"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DB2DB9" w:rsidRPr="00062A13" w:rsidRDefault="002D7078"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154</w:t>
            </w:r>
            <w:r w:rsidR="00522803"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DB2DB9" w:rsidRPr="00062A13" w:rsidRDefault="00DB2DB9"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6125271</w:t>
            </w:r>
          </w:p>
        </w:tc>
        <w:tc>
          <w:tcPr>
            <w:tcW w:w="1479" w:type="pct"/>
            <w:tcBorders>
              <w:top w:val="single" w:sz="4" w:space="0" w:color="auto"/>
              <w:left w:val="single" w:sz="4" w:space="0" w:color="auto"/>
              <w:bottom w:val="single" w:sz="4" w:space="0" w:color="auto"/>
              <w:right w:val="single" w:sz="4" w:space="0" w:color="auto"/>
            </w:tcBorders>
          </w:tcPr>
          <w:p w:rsidR="00DB2DB9" w:rsidRPr="00062A13" w:rsidRDefault="00DB2DB9"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об охране атмосф</w:t>
            </w:r>
            <w:r w:rsidR="00120744" w:rsidRPr="00062A13">
              <w:rPr>
                <w:rFonts w:ascii="Times New Roman" w:eastAsia="Calibri" w:hAnsi="Times New Roman" w:cs="Times New Roman"/>
                <w:spacing w:val="-1"/>
                <w:sz w:val="18"/>
                <w:szCs w:val="18"/>
              </w:rPr>
              <w:t>ерного воздуха (№ 2-ТП (воздух)</w:t>
            </w:r>
          </w:p>
        </w:tc>
        <w:tc>
          <w:tcPr>
            <w:tcW w:w="1249" w:type="pct"/>
            <w:tcBorders>
              <w:top w:val="single" w:sz="4" w:space="0" w:color="auto"/>
              <w:left w:val="single" w:sz="4" w:space="0" w:color="auto"/>
              <w:bottom w:val="single" w:sz="4" w:space="0" w:color="auto"/>
              <w:right w:val="single" w:sz="4" w:space="0" w:color="auto"/>
            </w:tcBorders>
          </w:tcPr>
          <w:p w:rsidR="00DB2DB9" w:rsidRPr="00062A13" w:rsidRDefault="00DB2DB9" w:rsidP="00DB2DB9">
            <w:pPr>
              <w:pStyle w:val="a5"/>
              <w:tabs>
                <w:tab w:val="left" w:pos="7655"/>
              </w:tabs>
              <w:jc w:val="center"/>
              <w:rPr>
                <w:rFonts w:ascii="Times New Roman" w:eastAsia="Calibri" w:hAnsi="Times New Roman"/>
                <w:spacing w:val="-1"/>
                <w:sz w:val="18"/>
                <w:szCs w:val="18"/>
                <w:lang w:val="ru-RU" w:eastAsia="en-US"/>
              </w:rPr>
            </w:pPr>
            <w:r w:rsidRPr="00062A13">
              <w:rPr>
                <w:rFonts w:ascii="Times New Roman" w:eastAsia="Calibri" w:hAnsi="Times New Roman"/>
                <w:spacing w:val="-1"/>
                <w:sz w:val="18"/>
                <w:szCs w:val="18"/>
                <w:lang w:val="ru-RU" w:eastAsia="en-US"/>
              </w:rPr>
              <w:t>Предприятия, организации, имеющие стационарные источники загрязнения атмосферного воздуха</w:t>
            </w:r>
          </w:p>
          <w:p w:rsidR="00DB2DB9" w:rsidRPr="00062A13" w:rsidRDefault="00DB2DB9" w:rsidP="00DB2DB9">
            <w:pPr>
              <w:tabs>
                <w:tab w:val="left" w:pos="7655"/>
              </w:tabs>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 (согласно установленным критериям)</w:t>
            </w:r>
          </w:p>
        </w:tc>
        <w:tc>
          <w:tcPr>
            <w:tcW w:w="722" w:type="pct"/>
            <w:tcBorders>
              <w:top w:val="single" w:sz="4" w:space="0" w:color="auto"/>
              <w:left w:val="single" w:sz="4" w:space="0" w:color="auto"/>
              <w:bottom w:val="single" w:sz="4" w:space="0" w:color="auto"/>
              <w:right w:val="single" w:sz="4" w:space="0" w:color="auto"/>
            </w:tcBorders>
          </w:tcPr>
          <w:p w:rsidR="00DB2DB9" w:rsidRPr="00062A13" w:rsidRDefault="00DA1875"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r w:rsidRPr="00062A13">
              <w:rPr>
                <w:rFonts w:ascii="Times New Roman" w:eastAsia="Calibri" w:hAnsi="Times New Roman" w:cs="Times New Roman"/>
                <w:spacing w:val="-1"/>
                <w:sz w:val="18"/>
                <w:szCs w:val="18"/>
              </w:rPr>
              <w:t xml:space="preserve"> </w:t>
            </w:r>
          </w:p>
        </w:tc>
        <w:tc>
          <w:tcPr>
            <w:tcW w:w="901" w:type="pct"/>
            <w:tcBorders>
              <w:top w:val="single" w:sz="4" w:space="0" w:color="auto"/>
              <w:left w:val="single" w:sz="4" w:space="0" w:color="auto"/>
              <w:bottom w:val="single" w:sz="4" w:space="0" w:color="auto"/>
              <w:right w:val="single" w:sz="4" w:space="0" w:color="auto"/>
            </w:tcBorders>
          </w:tcPr>
          <w:p w:rsidR="00DB2DB9" w:rsidRPr="00062A13" w:rsidRDefault="00DB2DB9"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20 января</w:t>
            </w:r>
          </w:p>
        </w:tc>
      </w:tr>
      <w:tr w:rsidR="00DA1875"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DA1875" w:rsidRPr="00062A13" w:rsidRDefault="00DA1875"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15</w:t>
            </w:r>
            <w:r w:rsidR="002D7078" w:rsidRPr="00062A13">
              <w:rPr>
                <w:rFonts w:ascii="Times New Roman" w:eastAsia="Times New Roman" w:hAnsi="Times New Roman" w:cs="Times New Roman"/>
                <w:snapToGrid w:val="0"/>
                <w:sz w:val="18"/>
                <w:szCs w:val="18"/>
                <w:lang w:eastAsia="ru-RU"/>
              </w:rPr>
              <w:t>5</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6125346</w:t>
            </w:r>
          </w:p>
        </w:tc>
        <w:tc>
          <w:tcPr>
            <w:tcW w:w="1479" w:type="pct"/>
            <w:tcBorders>
              <w:top w:val="single" w:sz="4" w:space="0" w:color="auto"/>
              <w:left w:val="single" w:sz="4" w:space="0" w:color="auto"/>
              <w:bottom w:val="single" w:sz="4" w:space="0" w:color="auto"/>
              <w:right w:val="single" w:sz="4" w:space="0" w:color="auto"/>
            </w:tcBorders>
          </w:tcPr>
          <w:p w:rsidR="00DA1875" w:rsidRPr="00BA12FE" w:rsidRDefault="00DA1875" w:rsidP="00BA12FE">
            <w:pPr>
              <w:pStyle w:val="TableParagraph"/>
              <w:rPr>
                <w:rFonts w:ascii="Times New Roman" w:hAnsi="Times New Roman"/>
                <w:spacing w:val="-1"/>
                <w:sz w:val="18"/>
                <w:szCs w:val="18"/>
                <w:lang w:val="ru-RU"/>
              </w:rPr>
            </w:pPr>
            <w:r w:rsidRPr="00062A13">
              <w:rPr>
                <w:rFonts w:ascii="Times New Roman" w:hAnsi="Times New Roman"/>
                <w:spacing w:val="-1"/>
                <w:sz w:val="18"/>
                <w:szCs w:val="18"/>
                <w:lang w:val="ru-RU"/>
              </w:rPr>
              <w:t>Отче</w:t>
            </w:r>
            <w:r w:rsidR="00BA12FE">
              <w:rPr>
                <w:rFonts w:ascii="Times New Roman" w:hAnsi="Times New Roman"/>
                <w:spacing w:val="-1"/>
                <w:sz w:val="18"/>
                <w:szCs w:val="18"/>
                <w:lang w:val="ru-RU"/>
              </w:rPr>
              <w:t xml:space="preserve">т о расходах на охрану природы </w:t>
            </w:r>
            <w:r w:rsidRPr="00BA12FE">
              <w:rPr>
                <w:rFonts w:ascii="Times New Roman" w:hAnsi="Times New Roman"/>
                <w:spacing w:val="-1"/>
                <w:sz w:val="18"/>
                <w:szCs w:val="18"/>
                <w:lang w:val="ru-RU"/>
              </w:rPr>
              <w:t>(№ 4-ОС)</w:t>
            </w:r>
          </w:p>
        </w:tc>
        <w:tc>
          <w:tcPr>
            <w:tcW w:w="1249"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tabs>
                <w:tab w:val="left" w:pos="7655"/>
              </w:tabs>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Предпр</w:t>
            </w:r>
            <w:r w:rsidR="00BA12FE">
              <w:rPr>
                <w:rFonts w:ascii="Times New Roman" w:eastAsia="Calibri" w:hAnsi="Times New Roman" w:cs="Times New Roman"/>
                <w:spacing w:val="-1"/>
                <w:sz w:val="18"/>
                <w:szCs w:val="18"/>
              </w:rPr>
              <w:t xml:space="preserve">иятия, организации, учреждения, </w:t>
            </w:r>
            <w:r w:rsidRPr="00062A13">
              <w:rPr>
                <w:rFonts w:ascii="Times New Roman" w:eastAsia="Calibri" w:hAnsi="Times New Roman" w:cs="Times New Roman"/>
                <w:spacing w:val="-1"/>
                <w:sz w:val="18"/>
                <w:szCs w:val="18"/>
              </w:rPr>
              <w:t>осуществляющие природоохранные мероприятия</w:t>
            </w:r>
          </w:p>
        </w:tc>
        <w:tc>
          <w:tcPr>
            <w:tcW w:w="722"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25 января</w:t>
            </w:r>
          </w:p>
        </w:tc>
      </w:tr>
      <w:tr w:rsidR="00DA1875"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DA1875" w:rsidRPr="00062A13" w:rsidRDefault="00DA1875"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15</w:t>
            </w:r>
            <w:r w:rsidR="002D7078" w:rsidRPr="00062A13">
              <w:rPr>
                <w:rFonts w:ascii="Times New Roman" w:eastAsia="Times New Roman" w:hAnsi="Times New Roman" w:cs="Times New Roman"/>
                <w:snapToGrid w:val="0"/>
                <w:sz w:val="18"/>
                <w:szCs w:val="18"/>
                <w:lang w:eastAsia="ru-RU"/>
              </w:rPr>
              <w:t>6</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6125729</w:t>
            </w:r>
          </w:p>
        </w:tc>
        <w:tc>
          <w:tcPr>
            <w:tcW w:w="1479" w:type="pct"/>
            <w:tcBorders>
              <w:top w:val="single" w:sz="4" w:space="0" w:color="auto"/>
              <w:left w:val="single" w:sz="4" w:space="0" w:color="auto"/>
              <w:bottom w:val="single" w:sz="4" w:space="0" w:color="auto"/>
              <w:right w:val="single" w:sz="4" w:space="0" w:color="auto"/>
            </w:tcBorders>
          </w:tcPr>
          <w:p w:rsidR="00BA12FE" w:rsidRDefault="00DA1875" w:rsidP="00DA1875">
            <w:pPr>
              <w:pStyle w:val="TableParagraph"/>
              <w:rPr>
                <w:rFonts w:ascii="Times New Roman" w:hAnsi="Times New Roman"/>
                <w:spacing w:val="-1"/>
                <w:sz w:val="18"/>
                <w:szCs w:val="18"/>
                <w:lang w:val="ru-RU"/>
              </w:rPr>
            </w:pPr>
            <w:r w:rsidRPr="00062A13">
              <w:rPr>
                <w:rFonts w:ascii="Times New Roman" w:hAnsi="Times New Roman"/>
                <w:spacing w:val="-1"/>
                <w:sz w:val="18"/>
                <w:szCs w:val="18"/>
                <w:lang w:val="ru-RU"/>
              </w:rPr>
              <w:t xml:space="preserve">Отчет об образовании и обращении с отходами производства и потребления </w:t>
            </w:r>
          </w:p>
          <w:p w:rsidR="00DA1875" w:rsidRPr="00062A13" w:rsidRDefault="00DA1875" w:rsidP="00DA1875">
            <w:pPr>
              <w:pStyle w:val="TableParagraph"/>
              <w:rPr>
                <w:rFonts w:ascii="Times New Roman" w:hAnsi="Times New Roman"/>
                <w:spacing w:val="-1"/>
                <w:sz w:val="18"/>
                <w:szCs w:val="18"/>
                <w:lang w:val="ru-RU"/>
              </w:rPr>
            </w:pPr>
            <w:r w:rsidRPr="00062A13">
              <w:rPr>
                <w:rFonts w:ascii="Times New Roman" w:hAnsi="Times New Roman"/>
                <w:spacing w:val="-1"/>
                <w:sz w:val="18"/>
                <w:szCs w:val="18"/>
                <w:lang w:val="ru-RU"/>
              </w:rPr>
              <w:t>(№ 1-отходы)</w:t>
            </w:r>
          </w:p>
        </w:tc>
        <w:tc>
          <w:tcPr>
            <w:tcW w:w="1249"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pStyle w:val="a5"/>
              <w:tabs>
                <w:tab w:val="left" w:pos="7655"/>
              </w:tabs>
              <w:jc w:val="center"/>
              <w:rPr>
                <w:rFonts w:ascii="Times New Roman" w:eastAsia="Calibri" w:hAnsi="Times New Roman"/>
                <w:spacing w:val="-1"/>
                <w:sz w:val="18"/>
                <w:szCs w:val="18"/>
                <w:lang w:val="ru-RU" w:eastAsia="en-US"/>
              </w:rPr>
            </w:pPr>
            <w:r w:rsidRPr="00062A13">
              <w:rPr>
                <w:rFonts w:ascii="Times New Roman" w:eastAsia="Calibri" w:hAnsi="Times New Roman"/>
                <w:spacing w:val="-1"/>
                <w:sz w:val="18"/>
                <w:szCs w:val="18"/>
                <w:lang w:val="ru-RU" w:eastAsia="en-US"/>
              </w:rPr>
              <w:t>Все хозяйствующие субъекты независимо от формы собственности, осуществляющие деятельность в области образования и обращения с отходами производства и потребления, а также предприятия и организации, на которых образуются, складируются</w:t>
            </w:r>
          </w:p>
          <w:p w:rsidR="00DA1875" w:rsidRPr="00062A13" w:rsidRDefault="00DA1875" w:rsidP="00DA1875">
            <w:pPr>
              <w:tabs>
                <w:tab w:val="left" w:pos="7655"/>
              </w:tabs>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(захорониваются) используются, обезвреживаются (уничтожаются) токсичные промышленные отходы</w:t>
            </w:r>
          </w:p>
        </w:tc>
        <w:tc>
          <w:tcPr>
            <w:tcW w:w="722"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30 января</w:t>
            </w:r>
          </w:p>
        </w:tc>
      </w:tr>
      <w:tr w:rsidR="00DA1875"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DA1875" w:rsidRPr="00062A13" w:rsidRDefault="00DA1875"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15</w:t>
            </w:r>
            <w:r w:rsidR="002D7078" w:rsidRPr="00062A13">
              <w:rPr>
                <w:rFonts w:ascii="Times New Roman" w:eastAsia="Times New Roman" w:hAnsi="Times New Roman" w:cs="Times New Roman"/>
                <w:snapToGrid w:val="0"/>
                <w:sz w:val="18"/>
                <w:szCs w:val="18"/>
                <w:lang w:eastAsia="ru-RU"/>
              </w:rPr>
              <w:t>7</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6125731</w:t>
            </w:r>
          </w:p>
        </w:tc>
        <w:tc>
          <w:tcPr>
            <w:tcW w:w="1479"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pStyle w:val="TableParagraph"/>
              <w:rPr>
                <w:rFonts w:ascii="Times New Roman" w:hAnsi="Times New Roman"/>
                <w:spacing w:val="-1"/>
                <w:sz w:val="18"/>
                <w:szCs w:val="18"/>
                <w:lang w:val="ru-RU"/>
              </w:rPr>
            </w:pPr>
            <w:r w:rsidRPr="00062A13">
              <w:rPr>
                <w:rFonts w:ascii="Times New Roman" w:hAnsi="Times New Roman"/>
                <w:spacing w:val="-1"/>
                <w:sz w:val="18"/>
                <w:szCs w:val="18"/>
                <w:lang w:val="ru-RU"/>
              </w:rPr>
              <w:t xml:space="preserve">Отчет о размещении отходов производства и потребления </w:t>
            </w:r>
            <w:r w:rsidR="00BA12FE">
              <w:rPr>
                <w:rFonts w:ascii="Times New Roman" w:hAnsi="Times New Roman"/>
                <w:spacing w:val="-1"/>
                <w:sz w:val="18"/>
                <w:szCs w:val="18"/>
                <w:lang w:val="ru-RU"/>
              </w:rPr>
              <w:br/>
            </w:r>
            <w:r w:rsidRPr="00062A13">
              <w:rPr>
                <w:rFonts w:ascii="Times New Roman" w:hAnsi="Times New Roman"/>
                <w:spacing w:val="-1"/>
                <w:sz w:val="18"/>
                <w:szCs w:val="18"/>
                <w:lang w:val="ru-RU"/>
              </w:rPr>
              <w:t>(№ 2-отходы)</w:t>
            </w:r>
          </w:p>
        </w:tc>
        <w:tc>
          <w:tcPr>
            <w:tcW w:w="1249"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tabs>
                <w:tab w:val="left" w:pos="7655"/>
              </w:tabs>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Предприятия и организации, деятельность которых связана с размещением отходов производства и потребления</w:t>
            </w:r>
          </w:p>
        </w:tc>
        <w:tc>
          <w:tcPr>
            <w:tcW w:w="722"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30 января</w:t>
            </w:r>
          </w:p>
        </w:tc>
      </w:tr>
      <w:tr w:rsidR="00BB4E47" w:rsidRPr="00062A13" w:rsidTr="00BD1AFD">
        <w:trPr>
          <w:cantSplit/>
        </w:trPr>
        <w:tc>
          <w:tcPr>
            <w:tcW w:w="5000" w:type="pct"/>
            <w:gridSpan w:val="6"/>
            <w:tcBorders>
              <w:top w:val="single" w:sz="2" w:space="0" w:color="auto"/>
              <w:left w:val="single" w:sz="2" w:space="0" w:color="auto"/>
              <w:bottom w:val="single" w:sz="2" w:space="0" w:color="auto"/>
              <w:right w:val="single" w:sz="4" w:space="0" w:color="auto"/>
            </w:tcBorders>
          </w:tcPr>
          <w:p w:rsidR="00BB4E47" w:rsidRPr="00062A13" w:rsidRDefault="00BB4E47" w:rsidP="004E628C">
            <w:pPr>
              <w:pageBreakBefore/>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lastRenderedPageBreak/>
              <w:t>Статистика жилищно-коммунального хозяйства</w:t>
            </w:r>
          </w:p>
        </w:tc>
      </w:tr>
      <w:tr w:rsidR="00BB4E47" w:rsidRPr="00062A13" w:rsidTr="00DF45EF">
        <w:trPr>
          <w:cantSplit/>
          <w:trHeight w:val="788"/>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5</w:t>
            </w:r>
            <w:r w:rsidR="002D7078" w:rsidRPr="00062A13">
              <w:rPr>
                <w:rFonts w:ascii="Times New Roman" w:eastAsia="Times New Roman" w:hAnsi="Times New Roman" w:cs="Times New Roman"/>
                <w:snapToGrid w:val="0"/>
                <w:sz w:val="18"/>
                <w:szCs w:val="18"/>
                <w:lang w:eastAsia="ru-RU"/>
              </w:rPr>
              <w:t>8</w:t>
            </w:r>
            <w:r w:rsidR="00522803"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6121829</w:t>
            </w:r>
          </w:p>
        </w:tc>
        <w:tc>
          <w:tcPr>
            <w:tcW w:w="147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наличии</w:t>
            </w:r>
            <w:r w:rsidRPr="00062A13">
              <w:rPr>
                <w:rFonts w:ascii="Times New Roman" w:eastAsia="Calibri" w:hAnsi="Times New Roman" w:cs="Times New Roman"/>
                <w:sz w:val="18"/>
                <w:szCs w:val="18"/>
              </w:rPr>
              <w:t xml:space="preserve"> и работе</w:t>
            </w:r>
            <w:r w:rsidRPr="00062A13">
              <w:rPr>
                <w:rFonts w:ascii="Times New Roman" w:eastAsia="Calibri" w:hAnsi="Times New Roman" w:cs="Times New Roman"/>
                <w:spacing w:val="26"/>
                <w:sz w:val="18"/>
                <w:szCs w:val="18"/>
              </w:rPr>
              <w:t xml:space="preserve"> </w:t>
            </w:r>
            <w:r w:rsidRPr="00062A13">
              <w:rPr>
                <w:rFonts w:ascii="Times New Roman" w:eastAsia="Calibri" w:hAnsi="Times New Roman" w:cs="Times New Roman"/>
                <w:sz w:val="18"/>
                <w:szCs w:val="18"/>
              </w:rPr>
              <w:t>водопровода</w:t>
            </w:r>
            <w:r w:rsidRPr="00062A13">
              <w:rPr>
                <w:rFonts w:ascii="Times New Roman" w:eastAsia="Calibri" w:hAnsi="Times New Roman" w:cs="Times New Roman"/>
                <w:spacing w:val="-1"/>
                <w:sz w:val="18"/>
                <w:szCs w:val="18"/>
              </w:rPr>
              <w:t xml:space="preserve"> (отдельной</w:t>
            </w:r>
            <w:r w:rsidRPr="00062A13">
              <w:rPr>
                <w:rFonts w:ascii="Times New Roman" w:eastAsia="Calibri" w:hAnsi="Times New Roman" w:cs="Times New Roman"/>
                <w:spacing w:val="26"/>
                <w:sz w:val="18"/>
                <w:szCs w:val="18"/>
              </w:rPr>
              <w:t xml:space="preserve"> </w:t>
            </w:r>
            <w:r w:rsidRPr="00062A13">
              <w:rPr>
                <w:rFonts w:ascii="Times New Roman" w:eastAsia="Calibri" w:hAnsi="Times New Roman" w:cs="Times New Roman"/>
                <w:spacing w:val="-1"/>
                <w:sz w:val="18"/>
                <w:szCs w:val="18"/>
              </w:rPr>
              <w:t>водопроводной</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сети)</w:t>
            </w:r>
            <w:r w:rsidRPr="00062A13">
              <w:rPr>
                <w:rFonts w:ascii="Times New Roman" w:eastAsia="Calibri" w:hAnsi="Times New Roman" w:cs="Times New Roman"/>
                <w:sz w:val="18"/>
                <w:szCs w:val="18"/>
              </w:rPr>
              <w:t xml:space="preserve"> и</w:t>
            </w:r>
            <w:r w:rsidRPr="00062A13">
              <w:rPr>
                <w:rFonts w:ascii="Times New Roman" w:eastAsia="Calibri" w:hAnsi="Times New Roman" w:cs="Times New Roman"/>
                <w:spacing w:val="27"/>
                <w:sz w:val="18"/>
                <w:szCs w:val="18"/>
              </w:rPr>
              <w:t xml:space="preserve"> </w:t>
            </w:r>
            <w:r w:rsidRPr="00062A13">
              <w:rPr>
                <w:rFonts w:ascii="Times New Roman" w:eastAsia="Calibri" w:hAnsi="Times New Roman" w:cs="Times New Roman"/>
                <w:spacing w:val="-1"/>
                <w:sz w:val="18"/>
                <w:szCs w:val="18"/>
              </w:rPr>
              <w:t>канализации</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(отдельной</w:t>
            </w:r>
            <w:r w:rsidRPr="00062A13">
              <w:rPr>
                <w:rFonts w:ascii="Times New Roman" w:eastAsia="Calibri" w:hAnsi="Times New Roman" w:cs="Times New Roman"/>
                <w:spacing w:val="29"/>
                <w:sz w:val="18"/>
                <w:szCs w:val="18"/>
              </w:rPr>
              <w:t xml:space="preserve"> </w:t>
            </w:r>
            <w:r w:rsidRPr="00062A13">
              <w:rPr>
                <w:rFonts w:ascii="Times New Roman" w:eastAsia="Calibri" w:hAnsi="Times New Roman" w:cs="Times New Roman"/>
                <w:spacing w:val="-1"/>
                <w:sz w:val="18"/>
                <w:szCs w:val="18"/>
              </w:rPr>
              <w:t>канализационной</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сети)</w:t>
            </w:r>
            <w:r w:rsidR="00B34941" w:rsidRPr="00062A13">
              <w:rPr>
                <w:rFonts w:ascii="Times New Roman" w:eastAsia="Times New Roman" w:hAnsi="Times New Roman" w:cs="Times New Roman"/>
                <w:sz w:val="18"/>
                <w:szCs w:val="18"/>
              </w:rPr>
              <w:t xml:space="preserve"> </w:t>
            </w:r>
            <w:r w:rsidR="00440319" w:rsidRPr="00062A13">
              <w:rPr>
                <w:rFonts w:ascii="Times New Roman" w:eastAsia="Times New Roman" w:hAnsi="Times New Roman" w:cs="Times New Roman"/>
                <w:sz w:val="18"/>
                <w:szCs w:val="18"/>
              </w:rPr>
              <w:br/>
            </w:r>
            <w:r w:rsidRPr="00062A13">
              <w:rPr>
                <w:rFonts w:ascii="Times New Roman" w:eastAsia="Times New Roman" w:hAnsi="Times New Roman" w:cs="Times New Roman"/>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1-водоканал)</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tabs>
                <w:tab w:val="left" w:pos="7655"/>
              </w:tabs>
              <w:spacing w:after="0"/>
              <w:rPr>
                <w:rFonts w:ascii="Times New Roman" w:eastAsia="Times New Roman" w:hAnsi="Times New Roman" w:cs="Times New Roman"/>
                <w:sz w:val="18"/>
                <w:szCs w:val="18"/>
                <w:highlight w:val="yellow"/>
                <w:lang w:eastAsia="ru-RU"/>
              </w:rPr>
            </w:pPr>
            <w:r w:rsidRPr="00062A13">
              <w:rPr>
                <w:rFonts w:ascii="Times New Roman" w:eastAsia="Times New Roman" w:hAnsi="Times New Roman" w:cs="Times New Roman"/>
                <w:sz w:val="18"/>
                <w:szCs w:val="18"/>
                <w:lang w:eastAsia="ru-RU"/>
              </w:rPr>
              <w:t>Органы местного</w:t>
            </w:r>
            <w:r w:rsidRPr="00062A13">
              <w:rPr>
                <w:rFonts w:ascii="Times New Roman" w:eastAsia="Times New Roman" w:hAnsi="Times New Roman" w:cs="Times New Roman"/>
                <w:sz w:val="18"/>
                <w:szCs w:val="18"/>
                <w:lang w:eastAsia="ru-RU"/>
              </w:rPr>
              <w:br/>
              <w:t>самоуправления, юридические лица,</w:t>
            </w:r>
            <w:r w:rsidRPr="00062A13">
              <w:rPr>
                <w:rFonts w:ascii="Times New Roman" w:eastAsia="Times New Roman" w:hAnsi="Times New Roman" w:cs="Times New Roman"/>
                <w:sz w:val="18"/>
                <w:szCs w:val="18"/>
                <w:lang w:val="x-none" w:eastAsia="x-none"/>
              </w:rPr>
              <w:t xml:space="preserve"> </w:t>
            </w:r>
            <w:r w:rsidRPr="00062A13">
              <w:rPr>
                <w:rFonts w:ascii="Times New Roman" w:eastAsia="Times New Roman" w:hAnsi="Times New Roman" w:cs="Times New Roman"/>
                <w:sz w:val="18"/>
                <w:szCs w:val="18"/>
                <w:lang w:eastAsia="ru-RU"/>
              </w:rPr>
              <w:t xml:space="preserve">осуществляющие водоснабжение и водоотведение  </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1"/>
                <w:sz w:val="18"/>
                <w:szCs w:val="18"/>
                <w:lang w:eastAsia="ru-RU"/>
              </w:rPr>
              <w:t>марта</w:t>
            </w:r>
          </w:p>
        </w:tc>
      </w:tr>
      <w:tr w:rsidR="00DB2DB9" w:rsidRPr="00062A13" w:rsidTr="00DF45EF">
        <w:trPr>
          <w:cantSplit/>
          <w:trHeight w:val="788"/>
        </w:trPr>
        <w:tc>
          <w:tcPr>
            <w:tcW w:w="239" w:type="pct"/>
            <w:tcBorders>
              <w:top w:val="single" w:sz="2" w:space="0" w:color="auto"/>
              <w:left w:val="single" w:sz="2" w:space="0" w:color="auto"/>
              <w:bottom w:val="single" w:sz="4" w:space="0" w:color="auto"/>
              <w:right w:val="single" w:sz="2" w:space="0" w:color="auto"/>
            </w:tcBorders>
          </w:tcPr>
          <w:p w:rsidR="00DB2DB9" w:rsidRPr="00062A13" w:rsidRDefault="00522803"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2D7078" w:rsidRPr="00062A13">
              <w:rPr>
                <w:rFonts w:ascii="Times New Roman" w:eastAsia="Times New Roman" w:hAnsi="Times New Roman" w:cs="Times New Roman"/>
                <w:snapToGrid w:val="0"/>
                <w:sz w:val="18"/>
                <w:szCs w:val="18"/>
                <w:lang w:eastAsia="ru-RU"/>
              </w:rPr>
              <w:t>59</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DB2DB9" w:rsidRPr="00062A13" w:rsidRDefault="00DB2DB9"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6121851</w:t>
            </w:r>
          </w:p>
        </w:tc>
        <w:tc>
          <w:tcPr>
            <w:tcW w:w="1479" w:type="pct"/>
            <w:tcBorders>
              <w:top w:val="single" w:sz="4" w:space="0" w:color="auto"/>
              <w:left w:val="single" w:sz="4" w:space="0" w:color="auto"/>
              <w:bottom w:val="single" w:sz="4" w:space="0" w:color="auto"/>
              <w:right w:val="single" w:sz="4" w:space="0" w:color="auto"/>
            </w:tcBorders>
          </w:tcPr>
          <w:p w:rsidR="00DB2DB9" w:rsidRPr="00062A13" w:rsidRDefault="00DB2DB9"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 централизованном водоснабжении в сельской местности (№</w:t>
            </w:r>
            <w:r w:rsidR="00DA1875"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1-Питьевая вода)</w:t>
            </w:r>
          </w:p>
        </w:tc>
        <w:tc>
          <w:tcPr>
            <w:tcW w:w="1249" w:type="pct"/>
            <w:tcBorders>
              <w:top w:val="single" w:sz="4" w:space="0" w:color="auto"/>
              <w:left w:val="single" w:sz="4" w:space="0" w:color="auto"/>
              <w:bottom w:val="single" w:sz="4" w:space="0" w:color="auto"/>
              <w:right w:val="single" w:sz="4" w:space="0" w:color="auto"/>
            </w:tcBorders>
          </w:tcPr>
          <w:p w:rsidR="00DB2DB9" w:rsidRPr="00062A13" w:rsidRDefault="00DB2DB9" w:rsidP="00DA1875">
            <w:pPr>
              <w:pStyle w:val="a5"/>
              <w:tabs>
                <w:tab w:val="left" w:pos="7655"/>
              </w:tabs>
              <w:jc w:val="center"/>
              <w:rPr>
                <w:rFonts w:ascii="Times New Roman" w:eastAsia="Calibri" w:hAnsi="Times New Roman"/>
                <w:spacing w:val="-1"/>
                <w:sz w:val="18"/>
                <w:szCs w:val="18"/>
                <w:lang w:val="ru-RU" w:eastAsia="en-US"/>
              </w:rPr>
            </w:pPr>
            <w:r w:rsidRPr="00062A13">
              <w:rPr>
                <w:rFonts w:ascii="Times New Roman" w:eastAsia="Calibri" w:hAnsi="Times New Roman"/>
                <w:spacing w:val="-1"/>
                <w:sz w:val="18"/>
                <w:szCs w:val="18"/>
                <w:lang w:val="ru-RU" w:eastAsia="en-US"/>
              </w:rPr>
              <w:t>Сельское общественное объединение потребление питьевой воды и другие учреждения, организации и предприятия водоснабж</w:t>
            </w:r>
            <w:r w:rsidR="00DA1875" w:rsidRPr="00062A13">
              <w:rPr>
                <w:rFonts w:ascii="Times New Roman" w:eastAsia="Calibri" w:hAnsi="Times New Roman"/>
                <w:spacing w:val="-1"/>
                <w:sz w:val="18"/>
                <w:szCs w:val="18"/>
                <w:lang w:val="ru-RU" w:eastAsia="en-US"/>
              </w:rPr>
              <w:t xml:space="preserve">ения и водоотведения в сельской </w:t>
            </w:r>
            <w:r w:rsidRPr="00062A13">
              <w:rPr>
                <w:rFonts w:ascii="Times New Roman" w:eastAsia="Calibri" w:hAnsi="Times New Roman"/>
                <w:spacing w:val="-1"/>
                <w:sz w:val="18"/>
                <w:szCs w:val="18"/>
              </w:rPr>
              <w:t>местности, а также ОМСУ (айыл окмоту) в отсутствии Сельской общественной объединении потребления питьевой воды</w:t>
            </w:r>
          </w:p>
        </w:tc>
        <w:tc>
          <w:tcPr>
            <w:tcW w:w="722" w:type="pct"/>
            <w:tcBorders>
              <w:top w:val="single" w:sz="4" w:space="0" w:color="auto"/>
              <w:left w:val="single" w:sz="4" w:space="0" w:color="auto"/>
              <w:bottom w:val="single" w:sz="4" w:space="0" w:color="auto"/>
              <w:right w:val="single" w:sz="4" w:space="0" w:color="auto"/>
            </w:tcBorders>
          </w:tcPr>
          <w:p w:rsidR="00DB2DB9" w:rsidRPr="00062A13" w:rsidRDefault="00DA1875"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4" w:space="0" w:color="auto"/>
              <w:bottom w:val="single" w:sz="4" w:space="0" w:color="auto"/>
              <w:right w:val="single" w:sz="4" w:space="0" w:color="auto"/>
            </w:tcBorders>
          </w:tcPr>
          <w:p w:rsidR="00DB2DB9" w:rsidRPr="00062A13" w:rsidRDefault="00DB2DB9"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25 января</w:t>
            </w:r>
          </w:p>
        </w:tc>
      </w:tr>
      <w:tr w:rsidR="00DA1875" w:rsidRPr="00062A13" w:rsidTr="00DF45EF">
        <w:trPr>
          <w:cantSplit/>
          <w:trHeight w:val="788"/>
        </w:trPr>
        <w:tc>
          <w:tcPr>
            <w:tcW w:w="239" w:type="pct"/>
            <w:tcBorders>
              <w:top w:val="single" w:sz="2" w:space="0" w:color="auto"/>
              <w:left w:val="single" w:sz="2" w:space="0" w:color="auto"/>
              <w:bottom w:val="single" w:sz="4" w:space="0" w:color="auto"/>
              <w:right w:val="single" w:sz="2" w:space="0" w:color="auto"/>
            </w:tcBorders>
          </w:tcPr>
          <w:p w:rsidR="00DA1875" w:rsidRPr="00062A13" w:rsidRDefault="00DA1875"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16</w:t>
            </w:r>
            <w:r w:rsidR="002D7078" w:rsidRPr="00062A13">
              <w:rPr>
                <w:rFonts w:ascii="Times New Roman" w:eastAsia="Times New Roman" w:hAnsi="Times New Roman" w:cs="Times New Roman"/>
                <w:snapToGrid w:val="0"/>
                <w:sz w:val="18"/>
                <w:szCs w:val="18"/>
                <w:lang w:eastAsia="ru-RU"/>
              </w:rPr>
              <w:t>0</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6121331</w:t>
            </w:r>
          </w:p>
        </w:tc>
        <w:tc>
          <w:tcPr>
            <w:tcW w:w="1479"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Отчет о благоустройстве и санитарной очистке городов и населенных пунктов </w:t>
            </w:r>
            <w:r w:rsidRPr="00062A13">
              <w:rPr>
                <w:rFonts w:ascii="Times New Roman" w:eastAsia="Calibri" w:hAnsi="Times New Roman" w:cs="Times New Roman"/>
                <w:spacing w:val="-1"/>
                <w:sz w:val="18"/>
                <w:szCs w:val="18"/>
              </w:rPr>
              <w:br/>
              <w:t>(№ 1-благоустройство)</w:t>
            </w:r>
          </w:p>
        </w:tc>
        <w:tc>
          <w:tcPr>
            <w:tcW w:w="1249"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pStyle w:val="a5"/>
              <w:jc w:val="center"/>
              <w:rPr>
                <w:rFonts w:ascii="Times New Roman" w:eastAsia="Calibri" w:hAnsi="Times New Roman"/>
                <w:spacing w:val="-1"/>
                <w:sz w:val="18"/>
                <w:szCs w:val="18"/>
                <w:lang w:val="ru-RU" w:eastAsia="en-US"/>
              </w:rPr>
            </w:pPr>
            <w:r w:rsidRPr="00062A13">
              <w:rPr>
                <w:rFonts w:ascii="Times New Roman" w:eastAsia="Calibri" w:hAnsi="Times New Roman"/>
                <w:spacing w:val="-1"/>
                <w:sz w:val="18"/>
                <w:szCs w:val="18"/>
                <w:lang w:val="ru-RU" w:eastAsia="en-US"/>
              </w:rPr>
              <w:t>Комбинаты коммунальных предприятий, организаций, ведущие деятельность по благоустройству городов и населенных пунктов, а также айыл окмоту и предприятия (спецавтохозяйства, спецавтобусы, дорожно-</w:t>
            </w:r>
          </w:p>
          <w:p w:rsidR="00DA1875" w:rsidRPr="00062A13" w:rsidRDefault="00DA1875" w:rsidP="00DA1875">
            <w:pPr>
              <w:pStyle w:val="a5"/>
              <w:tabs>
                <w:tab w:val="left" w:pos="7655"/>
              </w:tabs>
              <w:jc w:val="center"/>
              <w:rPr>
                <w:rFonts w:ascii="Times New Roman" w:eastAsia="Calibri" w:hAnsi="Times New Roman"/>
                <w:spacing w:val="-1"/>
                <w:sz w:val="18"/>
                <w:szCs w:val="18"/>
                <w:lang w:val="ru-RU" w:eastAsia="en-US"/>
              </w:rPr>
            </w:pPr>
            <w:r w:rsidRPr="00062A13">
              <w:rPr>
                <w:rFonts w:ascii="Times New Roman" w:eastAsia="Calibri" w:hAnsi="Times New Roman"/>
                <w:spacing w:val="-1"/>
                <w:sz w:val="18"/>
                <w:szCs w:val="18"/>
                <w:lang w:val="ru-RU" w:eastAsia="en-US"/>
              </w:rPr>
              <w:t>эксплатационные управления и другие), имеющие спецавтомашины и выполняющие работы по вывозу бытовых отходов или по механизированной уборке в городской и сельской местности</w:t>
            </w:r>
          </w:p>
        </w:tc>
        <w:tc>
          <w:tcPr>
            <w:tcW w:w="722"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20 февраля</w:t>
            </w:r>
          </w:p>
        </w:tc>
      </w:tr>
      <w:tr w:rsidR="00DA1875" w:rsidRPr="00062A13" w:rsidTr="00DF45EF">
        <w:trPr>
          <w:cantSplit/>
          <w:trHeight w:val="788"/>
        </w:trPr>
        <w:tc>
          <w:tcPr>
            <w:tcW w:w="239" w:type="pct"/>
            <w:tcBorders>
              <w:top w:val="single" w:sz="2" w:space="0" w:color="auto"/>
              <w:left w:val="single" w:sz="2" w:space="0" w:color="auto"/>
              <w:bottom w:val="single" w:sz="4" w:space="0" w:color="auto"/>
              <w:right w:val="single" w:sz="2" w:space="0" w:color="auto"/>
            </w:tcBorders>
          </w:tcPr>
          <w:p w:rsidR="00DA1875" w:rsidRPr="00062A13" w:rsidRDefault="00DA1875"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16</w:t>
            </w:r>
            <w:r w:rsidR="002D7078" w:rsidRPr="00062A13">
              <w:rPr>
                <w:rFonts w:ascii="Times New Roman" w:eastAsia="Times New Roman" w:hAnsi="Times New Roman" w:cs="Times New Roman"/>
                <w:snapToGrid w:val="0"/>
                <w:sz w:val="18"/>
                <w:szCs w:val="18"/>
                <w:lang w:eastAsia="ru-RU"/>
              </w:rPr>
              <w:t>1</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6121816</w:t>
            </w:r>
          </w:p>
        </w:tc>
        <w:tc>
          <w:tcPr>
            <w:tcW w:w="1479"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 наличии бань (саун) и их вместимости (№ 1-баня (сауна)</w:t>
            </w:r>
          </w:p>
        </w:tc>
        <w:tc>
          <w:tcPr>
            <w:tcW w:w="1249"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pStyle w:val="a5"/>
              <w:jc w:val="center"/>
              <w:rPr>
                <w:rFonts w:ascii="Times New Roman" w:eastAsia="Calibri" w:hAnsi="Times New Roman"/>
                <w:spacing w:val="-1"/>
                <w:sz w:val="18"/>
                <w:szCs w:val="18"/>
                <w:lang w:val="ru-RU" w:eastAsia="en-US"/>
              </w:rPr>
            </w:pPr>
            <w:r w:rsidRPr="00062A13">
              <w:rPr>
                <w:rFonts w:ascii="Times New Roman" w:eastAsia="Calibri" w:hAnsi="Times New Roman"/>
                <w:spacing w:val="-1"/>
                <w:sz w:val="18"/>
                <w:szCs w:val="18"/>
                <w:lang w:val="ru-RU" w:eastAsia="en-US"/>
              </w:rPr>
              <w:t>Бани (сауны) общественного пользования, а также предприятия, организации и айыл окмоту имеющие на своем балансе баню (сауну)</w:t>
            </w:r>
          </w:p>
        </w:tc>
        <w:tc>
          <w:tcPr>
            <w:tcW w:w="722"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rPr>
                <w:rFonts w:ascii="Times New Roman" w:hAnsi="Times New Roman" w:cs="Times New Roman"/>
                <w:sz w:val="18"/>
                <w:szCs w:val="18"/>
              </w:rPr>
            </w:pPr>
            <w:r w:rsidRPr="00062A13">
              <w:rPr>
                <w:rFonts w:ascii="Times New Roman" w:eastAsia="Calibri" w:hAnsi="Times New Roman" w:cs="Times New Roman"/>
                <w:bCs/>
                <w:spacing w:val="-1"/>
                <w:sz w:val="18"/>
                <w:szCs w:val="18"/>
              </w:rPr>
              <w:t>Ежегодно</w:t>
            </w:r>
          </w:p>
        </w:tc>
        <w:tc>
          <w:tcPr>
            <w:tcW w:w="901" w:type="pct"/>
            <w:tcBorders>
              <w:top w:val="single" w:sz="4" w:space="0" w:color="auto"/>
              <w:left w:val="single" w:sz="4" w:space="0" w:color="auto"/>
              <w:bottom w:val="single" w:sz="4" w:space="0" w:color="auto"/>
              <w:right w:val="single" w:sz="4" w:space="0" w:color="auto"/>
            </w:tcBorders>
          </w:tcPr>
          <w:p w:rsidR="00DA1875" w:rsidRPr="00062A13" w:rsidRDefault="00DA1875" w:rsidP="00DA1875">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1 февраля</w:t>
            </w:r>
          </w:p>
        </w:tc>
      </w:tr>
      <w:tr w:rsidR="00BB4E47" w:rsidRPr="00062A13" w:rsidTr="00BA12FE">
        <w:trPr>
          <w:cantSplit/>
          <w:trHeight w:val="89"/>
        </w:trPr>
        <w:tc>
          <w:tcPr>
            <w:tcW w:w="5000" w:type="pct"/>
            <w:gridSpan w:val="6"/>
            <w:tcBorders>
              <w:top w:val="single" w:sz="4" w:space="0" w:color="auto"/>
              <w:left w:val="single" w:sz="2" w:space="0" w:color="auto"/>
              <w:bottom w:val="single" w:sz="4" w:space="0" w:color="auto"/>
              <w:right w:val="single" w:sz="4" w:space="0" w:color="auto"/>
            </w:tcBorders>
          </w:tcPr>
          <w:p w:rsidR="00BB4E47" w:rsidRPr="00062A13" w:rsidRDefault="00BB4E47" w:rsidP="004E628C">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b/>
                <w:spacing w:val="-1"/>
                <w:sz w:val="18"/>
                <w:szCs w:val="18"/>
                <w:lang w:eastAsia="ru-RU"/>
              </w:rPr>
              <w:t>Статистика</w:t>
            </w:r>
            <w:r w:rsidRPr="00062A13">
              <w:rPr>
                <w:rFonts w:ascii="Times New Roman" w:eastAsia="Times New Roman" w:hAnsi="Times New Roman" w:cs="Times New Roman"/>
                <w:b/>
                <w:sz w:val="18"/>
                <w:szCs w:val="18"/>
                <w:lang w:eastAsia="ru-RU"/>
              </w:rPr>
              <w:t xml:space="preserve"> </w:t>
            </w:r>
            <w:r w:rsidRPr="00062A13">
              <w:rPr>
                <w:rFonts w:ascii="Times New Roman" w:eastAsia="Times New Roman" w:hAnsi="Times New Roman" w:cs="Times New Roman"/>
                <w:b/>
                <w:spacing w:val="-1"/>
                <w:sz w:val="18"/>
                <w:szCs w:val="18"/>
                <w:lang w:eastAsia="ru-RU"/>
              </w:rPr>
              <w:t>туризма</w:t>
            </w:r>
          </w:p>
        </w:tc>
      </w:tr>
      <w:tr w:rsidR="00BB4E47" w:rsidRPr="00062A13" w:rsidTr="00DF45EF">
        <w:trPr>
          <w:cantSplit/>
          <w:trHeight w:val="1655"/>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2D7078">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6</w:t>
            </w:r>
            <w:r w:rsidR="002D7078" w:rsidRPr="00062A13">
              <w:rPr>
                <w:rFonts w:ascii="Times New Roman" w:eastAsia="Times New Roman" w:hAnsi="Times New Roman" w:cs="Times New Roman"/>
                <w:snapToGrid w:val="0"/>
                <w:sz w:val="18"/>
                <w:szCs w:val="18"/>
                <w:lang w:eastAsia="ru-RU"/>
              </w:rPr>
              <w:t>2</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6127087</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туристской</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деятельности (</w:t>
            </w:r>
            <w:r w:rsidRPr="00062A13">
              <w:rPr>
                <w:rFonts w:ascii="Times New Roman" w:eastAsia="Times New Roman" w:hAnsi="Times New Roman" w:cs="Times New Roman"/>
                <w:spacing w:val="-1"/>
                <w:sz w:val="18"/>
                <w:szCs w:val="18"/>
              </w:rPr>
              <w:t>№ 1-Туризм)</w:t>
            </w:r>
          </w:p>
        </w:tc>
        <w:tc>
          <w:tcPr>
            <w:tcW w:w="1249" w:type="pct"/>
            <w:tcBorders>
              <w:top w:val="single" w:sz="4" w:space="0" w:color="auto"/>
              <w:left w:val="single" w:sz="4" w:space="0" w:color="auto"/>
              <w:bottom w:val="single" w:sz="4" w:space="0" w:color="auto"/>
              <w:right w:val="single" w:sz="4" w:space="0" w:color="auto"/>
            </w:tcBorders>
          </w:tcPr>
          <w:p w:rsidR="00BB4E47" w:rsidRPr="00062A13" w:rsidRDefault="00BB4E47" w:rsidP="00B34941">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Предприятия, организации и учреждения, включая физические лица, осуществляющие предпринимательскую деятельность без образования юридического лица,</w:t>
            </w:r>
            <w:r w:rsidRPr="00062A13">
              <w:rPr>
                <w:rFonts w:ascii="Times New Roman" w:eastAsia="Times New Roman" w:hAnsi="Times New Roman" w:cs="Times New Roman"/>
                <w:sz w:val="18"/>
                <w:szCs w:val="18"/>
                <w:lang w:val="x-none" w:eastAsia="x-none"/>
              </w:rPr>
              <w:t xml:space="preserve"> </w:t>
            </w:r>
            <w:r w:rsidR="00B34941" w:rsidRPr="00062A13">
              <w:rPr>
                <w:rFonts w:ascii="Times New Roman" w:eastAsia="Times New Roman" w:hAnsi="Times New Roman" w:cs="Times New Roman"/>
                <w:sz w:val="18"/>
                <w:szCs w:val="18"/>
                <w:lang w:eastAsia="ru-RU"/>
              </w:rPr>
              <w:t xml:space="preserve">предоставляющие </w:t>
            </w:r>
            <w:r w:rsidRPr="00062A13">
              <w:rPr>
                <w:rFonts w:ascii="Times New Roman" w:eastAsia="Times New Roman" w:hAnsi="Times New Roman" w:cs="Times New Roman"/>
                <w:sz w:val="18"/>
                <w:szCs w:val="18"/>
                <w:lang w:eastAsia="ru-RU"/>
              </w:rPr>
              <w:t>услуги гостиниц и аналогичных им</w:t>
            </w:r>
            <w:r w:rsidRPr="00062A13">
              <w:rPr>
                <w:rFonts w:ascii="Times New Roman" w:eastAsia="Times New Roman" w:hAnsi="Times New Roman" w:cs="Times New Roman"/>
                <w:sz w:val="18"/>
                <w:szCs w:val="18"/>
                <w:lang w:val="x-none" w:eastAsia="x-none"/>
              </w:rPr>
              <w:t xml:space="preserve"> </w:t>
            </w:r>
            <w:r w:rsidRPr="00062A13">
              <w:rPr>
                <w:rFonts w:ascii="Times New Roman" w:eastAsia="Times New Roman" w:hAnsi="Times New Roman" w:cs="Times New Roman"/>
                <w:sz w:val="18"/>
                <w:szCs w:val="18"/>
                <w:lang w:eastAsia="ru-RU"/>
              </w:rPr>
              <w:t>коллективных средств размещения и</w:t>
            </w:r>
            <w:r w:rsidRPr="00062A13">
              <w:rPr>
                <w:rFonts w:ascii="Times New Roman" w:eastAsia="Times New Roman" w:hAnsi="Times New Roman" w:cs="Times New Roman"/>
                <w:sz w:val="18"/>
                <w:szCs w:val="18"/>
                <w:lang w:val="x-none" w:eastAsia="x-none"/>
              </w:rPr>
              <w:t xml:space="preserve"> </w:t>
            </w:r>
            <w:r w:rsidR="00BD1AFD" w:rsidRPr="00062A13">
              <w:rPr>
                <w:rFonts w:ascii="Times New Roman" w:eastAsia="Times New Roman" w:hAnsi="Times New Roman" w:cs="Times New Roman"/>
                <w:sz w:val="18"/>
                <w:szCs w:val="18"/>
                <w:lang w:eastAsia="ru-RU"/>
              </w:rPr>
              <w:t>специализированных коллек</w:t>
            </w:r>
            <w:r w:rsidR="00B34941" w:rsidRPr="00062A13">
              <w:rPr>
                <w:rFonts w:ascii="Times New Roman" w:eastAsia="Times New Roman" w:hAnsi="Times New Roman" w:cs="Times New Roman"/>
                <w:sz w:val="18"/>
                <w:szCs w:val="18"/>
                <w:lang w:eastAsia="ru-RU"/>
              </w:rPr>
              <w:t xml:space="preserve">тивных </w:t>
            </w:r>
            <w:r w:rsidR="00BD1AFD" w:rsidRPr="00062A13">
              <w:rPr>
                <w:rFonts w:ascii="Times New Roman" w:eastAsia="Times New Roman" w:hAnsi="Times New Roman" w:cs="Times New Roman"/>
                <w:sz w:val="18"/>
                <w:szCs w:val="18"/>
                <w:lang w:eastAsia="ru-RU"/>
              </w:rPr>
              <w:t>средств размещения</w:t>
            </w:r>
          </w:p>
        </w:tc>
        <w:tc>
          <w:tcPr>
            <w:tcW w:w="722"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w:t>
            </w:r>
            <w:r w:rsidRPr="00062A13">
              <w:rPr>
                <w:rFonts w:ascii="Times New Roman" w:eastAsia="Calibri" w:hAnsi="Times New Roman" w:cs="Times New Roman"/>
                <w:spacing w:val="-1"/>
                <w:sz w:val="18"/>
                <w:szCs w:val="18"/>
              </w:rPr>
              <w:t>жеквартально</w:t>
            </w:r>
          </w:p>
        </w:tc>
        <w:tc>
          <w:tcPr>
            <w:tcW w:w="901" w:type="pct"/>
            <w:tcBorders>
              <w:top w:val="single" w:sz="4" w:space="0" w:color="auto"/>
              <w:left w:val="single" w:sz="4" w:space="0" w:color="auto"/>
              <w:bottom w:val="single" w:sz="4" w:space="0" w:color="auto"/>
              <w:right w:val="single" w:sz="4"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 10 числа месяца, следующего за отчетным периодом</w:t>
            </w:r>
          </w:p>
        </w:tc>
      </w:tr>
      <w:tr w:rsidR="00841AB9" w:rsidRPr="00062A13" w:rsidTr="00DF45EF">
        <w:trPr>
          <w:cantSplit/>
          <w:trHeight w:val="1655"/>
        </w:trPr>
        <w:tc>
          <w:tcPr>
            <w:tcW w:w="239" w:type="pct"/>
            <w:tcBorders>
              <w:top w:val="single" w:sz="4" w:space="0" w:color="auto"/>
              <w:left w:val="single" w:sz="2" w:space="0" w:color="auto"/>
              <w:bottom w:val="single" w:sz="4" w:space="0" w:color="auto"/>
              <w:right w:val="single" w:sz="2" w:space="0" w:color="auto"/>
            </w:tcBorders>
          </w:tcPr>
          <w:p w:rsidR="00841AB9" w:rsidRPr="00062A13" w:rsidRDefault="002D7078" w:rsidP="00522803">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163.</w:t>
            </w:r>
          </w:p>
        </w:tc>
        <w:tc>
          <w:tcPr>
            <w:tcW w:w="410" w:type="pct"/>
            <w:tcBorders>
              <w:top w:val="single" w:sz="4" w:space="0" w:color="auto"/>
              <w:left w:val="single" w:sz="2" w:space="0" w:color="auto"/>
              <w:bottom w:val="single" w:sz="4" w:space="0" w:color="auto"/>
              <w:right w:val="single" w:sz="2" w:space="0" w:color="auto"/>
            </w:tcBorders>
          </w:tcPr>
          <w:p w:rsidR="00841AB9" w:rsidRPr="00062A13" w:rsidRDefault="00841AB9"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6127131</w:t>
            </w:r>
          </w:p>
        </w:tc>
        <w:tc>
          <w:tcPr>
            <w:tcW w:w="1479" w:type="pct"/>
            <w:tcBorders>
              <w:top w:val="single" w:sz="4" w:space="0" w:color="auto"/>
              <w:left w:val="single" w:sz="2" w:space="0" w:color="auto"/>
              <w:bottom w:val="single" w:sz="4" w:space="0" w:color="auto"/>
              <w:right w:val="single" w:sz="2" w:space="0" w:color="auto"/>
            </w:tcBorders>
          </w:tcPr>
          <w:p w:rsidR="00841AB9" w:rsidRPr="00062A13" w:rsidRDefault="00841AB9"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туристской</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деятельности (</w:t>
            </w:r>
            <w:r w:rsidRPr="00062A13">
              <w:rPr>
                <w:rFonts w:ascii="Times New Roman" w:eastAsia="Times New Roman" w:hAnsi="Times New Roman" w:cs="Times New Roman"/>
                <w:spacing w:val="-1"/>
                <w:sz w:val="18"/>
                <w:szCs w:val="18"/>
              </w:rPr>
              <w:t>№ 1-Туризм (краткая)</w:t>
            </w:r>
          </w:p>
        </w:tc>
        <w:tc>
          <w:tcPr>
            <w:tcW w:w="1249" w:type="pct"/>
            <w:tcBorders>
              <w:top w:val="single" w:sz="4" w:space="0" w:color="auto"/>
              <w:left w:val="single" w:sz="4" w:space="0" w:color="auto"/>
              <w:bottom w:val="single" w:sz="4" w:space="0" w:color="auto"/>
              <w:right w:val="single" w:sz="4" w:space="0" w:color="auto"/>
            </w:tcBorders>
          </w:tcPr>
          <w:p w:rsidR="00841AB9" w:rsidRPr="00062A13" w:rsidRDefault="00841AB9" w:rsidP="00B34941">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Предприятия, организации и учреждения, включая физические лица, осуществляющие предпринимательскую деятельность без образования юридического лица,</w:t>
            </w:r>
            <w:r w:rsidRPr="00062A13">
              <w:rPr>
                <w:rFonts w:ascii="Times New Roman" w:eastAsia="Times New Roman" w:hAnsi="Times New Roman" w:cs="Times New Roman"/>
                <w:sz w:val="18"/>
                <w:szCs w:val="18"/>
                <w:lang w:val="x-none" w:eastAsia="x-none"/>
              </w:rPr>
              <w:t xml:space="preserve"> </w:t>
            </w:r>
            <w:r w:rsidRPr="00062A13">
              <w:rPr>
                <w:rFonts w:ascii="Times New Roman" w:eastAsia="Times New Roman" w:hAnsi="Times New Roman" w:cs="Times New Roman"/>
                <w:sz w:val="18"/>
                <w:szCs w:val="18"/>
                <w:lang w:eastAsia="ru-RU"/>
              </w:rPr>
              <w:t>предоставляющие услуги гостиниц и аналогичных им</w:t>
            </w:r>
            <w:r w:rsidRPr="00062A13">
              <w:rPr>
                <w:rFonts w:ascii="Times New Roman" w:eastAsia="Times New Roman" w:hAnsi="Times New Roman" w:cs="Times New Roman"/>
                <w:sz w:val="18"/>
                <w:szCs w:val="18"/>
                <w:lang w:val="x-none" w:eastAsia="x-none"/>
              </w:rPr>
              <w:t xml:space="preserve"> </w:t>
            </w:r>
            <w:r w:rsidRPr="00062A13">
              <w:rPr>
                <w:rFonts w:ascii="Times New Roman" w:eastAsia="Times New Roman" w:hAnsi="Times New Roman" w:cs="Times New Roman"/>
                <w:sz w:val="18"/>
                <w:szCs w:val="18"/>
                <w:lang w:eastAsia="ru-RU"/>
              </w:rPr>
              <w:t>коллективных средств размещения и</w:t>
            </w:r>
            <w:r w:rsidRPr="00062A13">
              <w:rPr>
                <w:rFonts w:ascii="Times New Roman" w:eastAsia="Times New Roman" w:hAnsi="Times New Roman" w:cs="Times New Roman"/>
                <w:sz w:val="18"/>
                <w:szCs w:val="18"/>
                <w:lang w:val="x-none" w:eastAsia="x-none"/>
              </w:rPr>
              <w:t xml:space="preserve"> </w:t>
            </w:r>
            <w:r w:rsidRPr="00062A13">
              <w:rPr>
                <w:rFonts w:ascii="Times New Roman" w:eastAsia="Times New Roman" w:hAnsi="Times New Roman" w:cs="Times New Roman"/>
                <w:sz w:val="18"/>
                <w:szCs w:val="18"/>
                <w:lang w:eastAsia="ru-RU"/>
              </w:rPr>
              <w:t>специализированных коллективных средств размещения</w:t>
            </w:r>
          </w:p>
        </w:tc>
        <w:tc>
          <w:tcPr>
            <w:tcW w:w="722" w:type="pct"/>
            <w:tcBorders>
              <w:top w:val="single" w:sz="4" w:space="0" w:color="auto"/>
              <w:left w:val="single" w:sz="4" w:space="0" w:color="auto"/>
              <w:bottom w:val="single" w:sz="4" w:space="0" w:color="auto"/>
              <w:right w:val="single" w:sz="4" w:space="0" w:color="auto"/>
            </w:tcBorders>
          </w:tcPr>
          <w:p w:rsidR="00841AB9" w:rsidRPr="00062A13" w:rsidRDefault="00841AB9" w:rsidP="00841AB9">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Ежемесячно</w:t>
            </w:r>
          </w:p>
          <w:p w:rsidR="00841AB9" w:rsidRPr="00062A13" w:rsidRDefault="00841AB9" w:rsidP="00841AB9">
            <w:pPr>
              <w:overflowPunct w:val="0"/>
              <w:autoSpaceDE w:val="0"/>
              <w:autoSpaceDN w:val="0"/>
              <w:adjustRightInd w:val="0"/>
              <w:spacing w:after="0"/>
              <w:rPr>
                <w:rFonts w:ascii="Times New Roman" w:eastAsia="Times New Roman" w:hAnsi="Times New Roman" w:cs="Times New Roman"/>
                <w:spacing w:val="-1"/>
                <w:sz w:val="18"/>
                <w:szCs w:val="18"/>
                <w:lang w:eastAsia="ru-RU"/>
              </w:rPr>
            </w:pPr>
            <w:r w:rsidRPr="00062A13">
              <w:rPr>
                <w:rFonts w:ascii="Times New Roman" w:eastAsia="Times New Roman" w:hAnsi="Times New Roman" w:cs="Times New Roman"/>
                <w:spacing w:val="-1"/>
                <w:sz w:val="18"/>
                <w:szCs w:val="18"/>
                <w:lang w:eastAsia="ru-RU"/>
              </w:rPr>
              <w:t>(июнь, июль, август)</w:t>
            </w:r>
          </w:p>
          <w:p w:rsidR="00841AB9" w:rsidRPr="00062A13" w:rsidRDefault="00841AB9" w:rsidP="00BB4E47">
            <w:pPr>
              <w:overflowPunct w:val="0"/>
              <w:autoSpaceDE w:val="0"/>
              <w:autoSpaceDN w:val="0"/>
              <w:adjustRightInd w:val="0"/>
              <w:spacing w:after="0"/>
              <w:rPr>
                <w:rFonts w:ascii="Times New Roman" w:eastAsia="Times New Roman" w:hAnsi="Times New Roman" w:cs="Times New Roman"/>
                <w:spacing w:val="-1"/>
                <w:sz w:val="18"/>
                <w:szCs w:val="18"/>
                <w:lang w:eastAsia="ru-RU"/>
              </w:rPr>
            </w:pPr>
          </w:p>
        </w:tc>
        <w:tc>
          <w:tcPr>
            <w:tcW w:w="901" w:type="pct"/>
            <w:tcBorders>
              <w:top w:val="single" w:sz="4" w:space="0" w:color="auto"/>
              <w:left w:val="single" w:sz="4" w:space="0" w:color="auto"/>
              <w:bottom w:val="single" w:sz="4" w:space="0" w:color="auto"/>
              <w:right w:val="single" w:sz="4" w:space="0" w:color="auto"/>
            </w:tcBorders>
          </w:tcPr>
          <w:p w:rsidR="00841AB9" w:rsidRPr="00062A13" w:rsidRDefault="00BA72B9"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w:t>
            </w:r>
            <w:r w:rsidR="00841AB9" w:rsidRPr="00062A13">
              <w:rPr>
                <w:rFonts w:ascii="Times New Roman" w:eastAsia="Times New Roman" w:hAnsi="Times New Roman" w:cs="Times New Roman"/>
                <w:sz w:val="18"/>
                <w:szCs w:val="18"/>
                <w:lang w:eastAsia="ru-RU"/>
              </w:rPr>
              <w:t>е позднее 3 числа после отчетного периода</w:t>
            </w:r>
          </w:p>
        </w:tc>
      </w:tr>
      <w:tr w:rsidR="00BB4E47" w:rsidRPr="00062A13" w:rsidTr="00DF45EF">
        <w:trPr>
          <w:cantSplit/>
          <w:trHeight w:val="1291"/>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522803">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64</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6103468</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 о де</w:t>
            </w:r>
            <w:r w:rsidR="00BA12FE">
              <w:rPr>
                <w:rFonts w:ascii="Times New Roman" w:eastAsia="Calibri" w:hAnsi="Times New Roman" w:cs="Times New Roman"/>
                <w:spacing w:val="-1"/>
                <w:sz w:val="18"/>
                <w:szCs w:val="18"/>
              </w:rPr>
              <w:t>ятельности туристической фирмы (</w:t>
            </w:r>
            <w:r w:rsidRPr="00062A13">
              <w:rPr>
                <w:rFonts w:ascii="Times New Roman" w:eastAsia="Calibri" w:hAnsi="Times New Roman" w:cs="Times New Roman"/>
                <w:spacing w:val="-1"/>
                <w:sz w:val="18"/>
                <w:szCs w:val="18"/>
              </w:rPr>
              <w:t>№ 1-Турфирма)</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Предприятия, организации и учреждения (турфирмы), включая физических лиц, осуществляющие предпринимательскую деятельность без образования юридического лица, занимающиеся туристской деятельностью</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z w:val="18"/>
                <w:szCs w:val="18"/>
                <w:lang w:eastAsia="ru-RU"/>
              </w:rPr>
            </w:pPr>
            <w:r w:rsidRPr="00062A13">
              <w:rPr>
                <w:rFonts w:ascii="Times New Roman" w:eastAsia="Times New Roman" w:hAnsi="Times New Roman" w:cs="Times New Roman"/>
                <w:spacing w:val="-1"/>
                <w:sz w:val="18"/>
                <w:szCs w:val="18"/>
                <w:lang w:eastAsia="ru-RU"/>
              </w:rPr>
              <w:t>Е</w:t>
            </w:r>
            <w:r w:rsidRPr="00062A13">
              <w:rPr>
                <w:rFonts w:ascii="Times New Roman" w:eastAsia="Calibri" w:hAnsi="Times New Roman" w:cs="Times New Roman"/>
                <w:spacing w:val="-1"/>
                <w:sz w:val="18"/>
                <w:szCs w:val="18"/>
              </w:rPr>
              <w:t>жеквартально</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Calibri" w:hAnsi="Times New Roman" w:cs="Times New Roman"/>
                <w:spacing w:val="-1"/>
                <w:sz w:val="18"/>
                <w:szCs w:val="18"/>
              </w:rPr>
            </w:pPr>
            <w:r w:rsidRPr="00062A13">
              <w:rPr>
                <w:rFonts w:ascii="Times New Roman" w:eastAsia="Times New Roman" w:hAnsi="Times New Roman" w:cs="Times New Roman"/>
                <w:sz w:val="18"/>
                <w:szCs w:val="18"/>
                <w:lang w:eastAsia="ru-RU"/>
              </w:rPr>
              <w:t xml:space="preserve">До 20 числа </w:t>
            </w:r>
          </w:p>
        </w:tc>
      </w:tr>
      <w:tr w:rsidR="00BB4E47" w:rsidRPr="00062A13" w:rsidTr="00DF45EF">
        <w:trPr>
          <w:cantSplit/>
        </w:trPr>
        <w:tc>
          <w:tcPr>
            <w:tcW w:w="239" w:type="pct"/>
            <w:tcBorders>
              <w:top w:val="single" w:sz="2" w:space="0" w:color="auto"/>
              <w:left w:val="single" w:sz="2" w:space="0" w:color="auto"/>
              <w:bottom w:val="single" w:sz="2" w:space="0" w:color="auto"/>
              <w:right w:val="single" w:sz="2" w:space="0" w:color="auto"/>
            </w:tcBorders>
          </w:tcPr>
          <w:p w:rsidR="00BB4E47" w:rsidRPr="00062A13" w:rsidRDefault="00BB4E47" w:rsidP="00522803">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522803" w:rsidRPr="00062A13">
              <w:rPr>
                <w:rFonts w:ascii="Times New Roman" w:eastAsia="Times New Roman" w:hAnsi="Times New Roman" w:cs="Times New Roman"/>
                <w:snapToGrid w:val="0"/>
                <w:sz w:val="18"/>
                <w:szCs w:val="18"/>
                <w:lang w:eastAsia="ru-RU"/>
              </w:rPr>
              <w:t>65</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6127260</w:t>
            </w:r>
          </w:p>
        </w:tc>
        <w:tc>
          <w:tcPr>
            <w:tcW w:w="147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детском оздоровительном</w:t>
            </w:r>
            <w:r w:rsidRPr="00062A13">
              <w:rPr>
                <w:rFonts w:ascii="Times New Roman" w:eastAsia="Calibri" w:hAnsi="Times New Roman" w:cs="Times New Roman"/>
                <w:spacing w:val="35"/>
                <w:sz w:val="18"/>
                <w:szCs w:val="18"/>
              </w:rPr>
              <w:t xml:space="preserve"> </w:t>
            </w:r>
            <w:r w:rsidRPr="00062A13">
              <w:rPr>
                <w:rFonts w:ascii="Times New Roman" w:eastAsia="Calibri" w:hAnsi="Times New Roman" w:cs="Times New Roman"/>
                <w:spacing w:val="-1"/>
                <w:sz w:val="18"/>
                <w:szCs w:val="18"/>
              </w:rPr>
              <w:t>комплексе (лагеря) (</w:t>
            </w:r>
            <w:r w:rsidRPr="00062A13">
              <w:rPr>
                <w:rFonts w:ascii="Times New Roman" w:eastAsia="Times New Roman" w:hAnsi="Times New Roman" w:cs="Times New Roman"/>
                <w:spacing w:val="-1"/>
                <w:sz w:val="18"/>
                <w:szCs w:val="18"/>
              </w:rPr>
              <w:t>№</w:t>
            </w:r>
            <w:r w:rsidRPr="00062A13">
              <w:rPr>
                <w:rFonts w:ascii="Times New Roman" w:eastAsia="Times New Roman" w:hAnsi="Times New Roman" w:cs="Times New Roman"/>
                <w:spacing w:val="1"/>
                <w:sz w:val="18"/>
                <w:szCs w:val="18"/>
              </w:rPr>
              <w:t xml:space="preserve"> </w:t>
            </w:r>
            <w:r w:rsidRPr="00062A13">
              <w:rPr>
                <w:rFonts w:ascii="Times New Roman" w:eastAsia="Times New Roman" w:hAnsi="Times New Roman" w:cs="Times New Roman"/>
                <w:spacing w:val="-1"/>
                <w:sz w:val="18"/>
                <w:szCs w:val="18"/>
              </w:rPr>
              <w:t>1-ДОК)</w:t>
            </w:r>
          </w:p>
        </w:tc>
        <w:tc>
          <w:tcPr>
            <w:tcW w:w="124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Детские оздоровительные</w:t>
            </w:r>
            <w:r w:rsidR="00B34941" w:rsidRPr="00062A13">
              <w:rPr>
                <w:rFonts w:ascii="Times New Roman" w:eastAsia="Calibri" w:hAnsi="Times New Roman" w:cs="Times New Roman"/>
                <w:sz w:val="18"/>
                <w:szCs w:val="18"/>
                <w:lang w:eastAsia="ru-RU"/>
              </w:rPr>
              <w:br/>
            </w:r>
            <w:r w:rsidRPr="00062A13">
              <w:rPr>
                <w:rFonts w:ascii="Times New Roman" w:eastAsia="Calibri" w:hAnsi="Times New Roman" w:cs="Times New Roman"/>
                <w:sz w:val="18"/>
                <w:szCs w:val="18"/>
                <w:lang w:eastAsia="ru-RU"/>
              </w:rPr>
              <w:t xml:space="preserve"> комплексы (лагеря)</w:t>
            </w:r>
          </w:p>
        </w:tc>
        <w:tc>
          <w:tcPr>
            <w:tcW w:w="72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Ежегодно</w:t>
            </w:r>
          </w:p>
        </w:tc>
        <w:tc>
          <w:tcPr>
            <w:tcW w:w="901"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rPr>
              <w:t>2</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сентября</w:t>
            </w:r>
          </w:p>
        </w:tc>
      </w:tr>
      <w:tr w:rsidR="00BB4E47" w:rsidRPr="00062A13" w:rsidTr="00DF45EF">
        <w:trPr>
          <w:cantSplit/>
          <w:trHeight w:val="871"/>
        </w:trPr>
        <w:tc>
          <w:tcPr>
            <w:tcW w:w="239" w:type="pct"/>
            <w:tcBorders>
              <w:top w:val="single" w:sz="2" w:space="0" w:color="auto"/>
              <w:left w:val="single" w:sz="2" w:space="0" w:color="auto"/>
              <w:bottom w:val="single" w:sz="4" w:space="0" w:color="auto"/>
              <w:right w:val="single" w:sz="2" w:space="0" w:color="auto"/>
            </w:tcBorders>
          </w:tcPr>
          <w:p w:rsidR="00BB4E47" w:rsidRPr="00062A13" w:rsidRDefault="00BB4E47" w:rsidP="00860136">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860136" w:rsidRPr="00062A13">
              <w:rPr>
                <w:rFonts w:ascii="Times New Roman" w:eastAsia="Times New Roman" w:hAnsi="Times New Roman" w:cs="Times New Roman"/>
                <w:snapToGrid w:val="0"/>
                <w:sz w:val="18"/>
                <w:szCs w:val="18"/>
                <w:lang w:eastAsia="ru-RU"/>
              </w:rPr>
              <w:t>66</w:t>
            </w:r>
            <w:r w:rsidRPr="00062A13">
              <w:rPr>
                <w:rFonts w:ascii="Times New Roman" w:eastAsia="Times New Roman" w:hAnsi="Times New Roman" w:cs="Times New Roman"/>
                <w:snapToGrid w:val="0"/>
                <w:sz w:val="18"/>
                <w:szCs w:val="18"/>
                <w:lang w:eastAsia="ru-RU"/>
              </w:rPr>
              <w:t>.</w:t>
            </w:r>
          </w:p>
        </w:tc>
        <w:tc>
          <w:tcPr>
            <w:tcW w:w="410" w:type="pct"/>
            <w:tcBorders>
              <w:top w:val="single" w:sz="2" w:space="0" w:color="auto"/>
              <w:left w:val="single" w:sz="2" w:space="0" w:color="auto"/>
              <w:bottom w:val="single" w:sz="4" w:space="0" w:color="auto"/>
              <w:right w:val="single" w:sz="2" w:space="0" w:color="auto"/>
            </w:tcBorders>
          </w:tcPr>
          <w:p w:rsidR="00BB4E47" w:rsidRPr="00062A13" w:rsidRDefault="00DA1875"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6127131</w:t>
            </w:r>
          </w:p>
        </w:tc>
        <w:tc>
          <w:tcPr>
            <w:tcW w:w="147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Единовременное обследование хозяйствующих</w:t>
            </w:r>
            <w:r w:rsidRPr="00062A13">
              <w:rPr>
                <w:rFonts w:ascii="Times New Roman" w:eastAsia="Calibri" w:hAnsi="Times New Roman" w:cs="Times New Roman"/>
                <w:sz w:val="18"/>
                <w:szCs w:val="18"/>
              </w:rPr>
              <w:t xml:space="preserve"> </w:t>
            </w:r>
            <w:r w:rsidRPr="00062A13">
              <w:rPr>
                <w:rFonts w:ascii="Times New Roman" w:eastAsia="Calibri" w:hAnsi="Times New Roman" w:cs="Times New Roman"/>
                <w:spacing w:val="-1"/>
                <w:sz w:val="18"/>
                <w:szCs w:val="18"/>
              </w:rPr>
              <w:t>субъектов,</w:t>
            </w:r>
          </w:p>
          <w:p w:rsidR="00BB4E47" w:rsidRPr="00062A13" w:rsidRDefault="00BB4E47"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осуществляющих деятельность в сфере туризма:</w:t>
            </w:r>
          </w:p>
          <w:p w:rsidR="00BB4E47" w:rsidRPr="00062A13" w:rsidRDefault="00BB4E47" w:rsidP="00DA1875">
            <w:pPr>
              <w:widowControl w:val="0"/>
              <w:spacing w:after="0"/>
              <w:ind w:firstLine="227"/>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в летнее время;</w:t>
            </w:r>
          </w:p>
          <w:p w:rsidR="00BB4E47" w:rsidRPr="00062A13" w:rsidRDefault="00BB4E47" w:rsidP="00DA1875">
            <w:pPr>
              <w:widowControl w:val="0"/>
              <w:spacing w:after="0"/>
              <w:ind w:firstLine="227"/>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в зимнее время</w:t>
            </w:r>
          </w:p>
        </w:tc>
        <w:tc>
          <w:tcPr>
            <w:tcW w:w="1249"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lang w:eastAsia="ru-RU"/>
              </w:rPr>
            </w:pPr>
            <w:r w:rsidRPr="00062A13">
              <w:rPr>
                <w:rFonts w:ascii="Times New Roman" w:eastAsia="Calibri" w:hAnsi="Times New Roman" w:cs="Times New Roman"/>
                <w:sz w:val="18"/>
                <w:szCs w:val="18"/>
                <w:lang w:eastAsia="ru-RU"/>
              </w:rPr>
              <w:t>Территориальные органы статистики</w:t>
            </w:r>
          </w:p>
        </w:tc>
        <w:tc>
          <w:tcPr>
            <w:tcW w:w="722"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2 раза в год</w:t>
            </w:r>
          </w:p>
        </w:tc>
        <w:tc>
          <w:tcPr>
            <w:tcW w:w="901" w:type="pct"/>
            <w:tcBorders>
              <w:top w:val="single" w:sz="2"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10 марта, </w:t>
            </w:r>
            <w:r w:rsidRPr="00062A13">
              <w:rPr>
                <w:rFonts w:ascii="Times New Roman" w:eastAsia="Calibri" w:hAnsi="Times New Roman" w:cs="Times New Roman"/>
                <w:spacing w:val="-1"/>
                <w:sz w:val="18"/>
                <w:szCs w:val="18"/>
              </w:rPr>
              <w:br/>
              <w:t>20 августа</w:t>
            </w:r>
          </w:p>
          <w:p w:rsidR="00BB4E47" w:rsidRPr="00062A13" w:rsidRDefault="00BB4E47" w:rsidP="00BB4E47">
            <w:pPr>
              <w:widowControl w:val="0"/>
              <w:spacing w:after="0"/>
              <w:rPr>
                <w:rFonts w:ascii="Times New Roman" w:eastAsia="Calibri" w:hAnsi="Times New Roman" w:cs="Times New Roman"/>
                <w:spacing w:val="-1"/>
                <w:sz w:val="18"/>
                <w:szCs w:val="18"/>
              </w:rPr>
            </w:pPr>
          </w:p>
        </w:tc>
      </w:tr>
      <w:tr w:rsidR="00BB4E47" w:rsidRPr="00062A13" w:rsidTr="00DF45EF">
        <w:trPr>
          <w:cantSplit/>
        </w:trPr>
        <w:tc>
          <w:tcPr>
            <w:tcW w:w="239" w:type="pct"/>
            <w:tcBorders>
              <w:top w:val="single" w:sz="4" w:space="0" w:color="auto"/>
              <w:left w:val="single" w:sz="2" w:space="0" w:color="auto"/>
              <w:bottom w:val="single" w:sz="4" w:space="0" w:color="auto"/>
              <w:right w:val="single" w:sz="2" w:space="0" w:color="auto"/>
            </w:tcBorders>
          </w:tcPr>
          <w:p w:rsidR="00BB4E47" w:rsidRPr="00062A13" w:rsidRDefault="00BB4E47" w:rsidP="00860136">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w:t>
            </w:r>
            <w:r w:rsidR="00860136" w:rsidRPr="00062A13">
              <w:rPr>
                <w:rFonts w:ascii="Times New Roman" w:eastAsia="Times New Roman" w:hAnsi="Times New Roman" w:cs="Times New Roman"/>
                <w:snapToGrid w:val="0"/>
                <w:sz w:val="18"/>
                <w:szCs w:val="18"/>
                <w:lang w:eastAsia="ru-RU"/>
              </w:rPr>
              <w:t>67</w:t>
            </w:r>
            <w:r w:rsidRPr="00062A13">
              <w:rPr>
                <w:rFonts w:ascii="Times New Roman" w:eastAsia="Times New Roman" w:hAnsi="Times New Roman" w:cs="Times New Roman"/>
                <w:snapToGrid w:val="0"/>
                <w:sz w:val="18"/>
                <w:szCs w:val="18"/>
                <w:lang w:eastAsia="ru-RU"/>
              </w:rPr>
              <w:t>.</w:t>
            </w:r>
          </w:p>
        </w:tc>
        <w:tc>
          <w:tcPr>
            <w:tcW w:w="410"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z w:val="18"/>
                <w:szCs w:val="18"/>
                <w:lang w:eastAsia="ru-RU"/>
              </w:rPr>
              <w:t>6154027</w:t>
            </w:r>
          </w:p>
        </w:tc>
        <w:tc>
          <w:tcPr>
            <w:tcW w:w="147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jc w:val="left"/>
              <w:rPr>
                <w:rFonts w:ascii="Times New Roman" w:eastAsia="Times New Roman" w:hAnsi="Times New Roman" w:cs="Times New Roman"/>
                <w:sz w:val="18"/>
                <w:szCs w:val="18"/>
              </w:rPr>
            </w:pPr>
            <w:r w:rsidRPr="00062A13">
              <w:rPr>
                <w:rFonts w:ascii="Times New Roman" w:eastAsia="Calibri" w:hAnsi="Times New Roman" w:cs="Times New Roman"/>
                <w:spacing w:val="-1"/>
                <w:sz w:val="18"/>
                <w:szCs w:val="18"/>
              </w:rPr>
              <w:t>Отчет</w:t>
            </w:r>
            <w:r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z w:val="18"/>
                <w:szCs w:val="18"/>
              </w:rPr>
              <w:t>о</w:t>
            </w:r>
            <w:r w:rsidRPr="00062A13">
              <w:rPr>
                <w:rFonts w:ascii="Times New Roman" w:eastAsia="Calibri" w:hAnsi="Times New Roman" w:cs="Times New Roman"/>
                <w:spacing w:val="-1"/>
                <w:sz w:val="18"/>
                <w:szCs w:val="18"/>
              </w:rPr>
              <w:t xml:space="preserve"> зарубежных служебных</w:t>
            </w:r>
            <w:r w:rsidRPr="00062A13">
              <w:rPr>
                <w:rFonts w:ascii="Times New Roman" w:eastAsia="Calibri" w:hAnsi="Times New Roman" w:cs="Times New Roman"/>
                <w:spacing w:val="31"/>
                <w:sz w:val="18"/>
                <w:szCs w:val="18"/>
              </w:rPr>
              <w:t xml:space="preserve"> </w:t>
            </w:r>
            <w:r w:rsidR="00BA12FE">
              <w:rPr>
                <w:rFonts w:ascii="Times New Roman" w:eastAsia="Calibri" w:hAnsi="Times New Roman" w:cs="Times New Roman"/>
                <w:spacing w:val="-1"/>
                <w:sz w:val="18"/>
                <w:szCs w:val="18"/>
              </w:rPr>
              <w:t>командировках (</w:t>
            </w:r>
            <w:r w:rsidRPr="00062A13">
              <w:rPr>
                <w:rFonts w:ascii="Times New Roman" w:eastAsia="Times New Roman" w:hAnsi="Times New Roman" w:cs="Times New Roman"/>
                <w:sz w:val="18"/>
                <w:szCs w:val="18"/>
              </w:rPr>
              <w:t>№</w:t>
            </w:r>
            <w:r w:rsidR="00DA1875"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t xml:space="preserve">1 </w:t>
            </w:r>
            <w:r w:rsidRPr="00062A13">
              <w:rPr>
                <w:rFonts w:ascii="Times New Roman" w:eastAsia="Times New Roman" w:hAnsi="Times New Roman" w:cs="Times New Roman"/>
                <w:spacing w:val="-1"/>
                <w:sz w:val="18"/>
                <w:szCs w:val="18"/>
              </w:rPr>
              <w:t>международная)</w:t>
            </w:r>
          </w:p>
        </w:tc>
        <w:tc>
          <w:tcPr>
            <w:tcW w:w="1249"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rPr>
            </w:pPr>
            <w:r w:rsidRPr="00062A13">
              <w:rPr>
                <w:rFonts w:ascii="Times New Roman" w:eastAsia="Calibri" w:hAnsi="Times New Roman" w:cs="Times New Roman"/>
                <w:sz w:val="18"/>
                <w:szCs w:val="18"/>
                <w:lang w:eastAsia="ru-RU"/>
              </w:rPr>
              <w:t>Государственные органы</w:t>
            </w:r>
          </w:p>
        </w:tc>
        <w:tc>
          <w:tcPr>
            <w:tcW w:w="722"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Ежеквартально</w:t>
            </w:r>
          </w:p>
        </w:tc>
        <w:tc>
          <w:tcPr>
            <w:tcW w:w="901" w:type="pct"/>
            <w:tcBorders>
              <w:top w:val="single" w:sz="4" w:space="0" w:color="auto"/>
              <w:left w:val="single" w:sz="2" w:space="0" w:color="auto"/>
              <w:bottom w:val="single" w:sz="4" w:space="0" w:color="auto"/>
              <w:right w:val="single" w:sz="2" w:space="0" w:color="auto"/>
            </w:tcBorders>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До</w:t>
            </w:r>
            <w:r w:rsidRPr="00062A13">
              <w:rPr>
                <w:rFonts w:ascii="Times New Roman" w:eastAsia="Calibri" w:hAnsi="Times New Roman" w:cs="Times New Roman"/>
                <w:spacing w:val="-1"/>
                <w:sz w:val="18"/>
                <w:szCs w:val="18"/>
              </w:rPr>
              <w:t xml:space="preserve"> 10 числа </w:t>
            </w:r>
            <w:r w:rsidRPr="00062A13">
              <w:rPr>
                <w:rFonts w:ascii="Times New Roman" w:eastAsia="Calibri" w:hAnsi="Times New Roman" w:cs="Times New Roman"/>
                <w:sz w:val="18"/>
                <w:szCs w:val="18"/>
                <w:lang w:eastAsia="ru-RU"/>
              </w:rPr>
              <w:t xml:space="preserve">месяца, </w:t>
            </w:r>
            <w:r w:rsidRPr="00062A13">
              <w:rPr>
                <w:rFonts w:ascii="Times New Roman" w:eastAsia="Calibri" w:hAnsi="Times New Roman" w:cs="Times New Roman"/>
                <w:spacing w:val="-1"/>
                <w:sz w:val="18"/>
                <w:szCs w:val="18"/>
              </w:rPr>
              <w:t xml:space="preserve">следующего </w:t>
            </w:r>
            <w:r w:rsidRPr="00062A13">
              <w:rPr>
                <w:rFonts w:ascii="Times New Roman" w:eastAsia="Calibri" w:hAnsi="Times New Roman" w:cs="Times New Roman"/>
                <w:sz w:val="18"/>
                <w:szCs w:val="18"/>
              </w:rPr>
              <w:t>за отчетным периодом</w:t>
            </w:r>
          </w:p>
        </w:tc>
      </w:tr>
      <w:tr w:rsidR="0057188E" w:rsidRPr="00062A13" w:rsidTr="0057188E">
        <w:trPr>
          <w:cantSplit/>
        </w:trPr>
        <w:tc>
          <w:tcPr>
            <w:tcW w:w="5000" w:type="pct"/>
            <w:gridSpan w:val="6"/>
            <w:tcBorders>
              <w:top w:val="single" w:sz="4" w:space="0" w:color="auto"/>
              <w:left w:val="single" w:sz="2" w:space="0" w:color="auto"/>
              <w:bottom w:val="single" w:sz="4" w:space="0" w:color="auto"/>
              <w:right w:val="single" w:sz="2" w:space="0" w:color="auto"/>
            </w:tcBorders>
          </w:tcPr>
          <w:p w:rsidR="0057188E" w:rsidRPr="00062A13" w:rsidRDefault="0057188E" w:rsidP="00BB4E47">
            <w:pPr>
              <w:widowControl w:val="0"/>
              <w:spacing w:after="0"/>
              <w:rPr>
                <w:rFonts w:ascii="Times New Roman" w:eastAsia="Calibri" w:hAnsi="Times New Roman" w:cs="Times New Roman"/>
                <w:b/>
                <w:sz w:val="18"/>
                <w:szCs w:val="18"/>
              </w:rPr>
            </w:pPr>
            <w:r w:rsidRPr="00062A13">
              <w:rPr>
                <w:rFonts w:ascii="Times New Roman" w:eastAsia="Calibri" w:hAnsi="Times New Roman" w:cs="Times New Roman"/>
                <w:b/>
                <w:sz w:val="18"/>
                <w:szCs w:val="18"/>
              </w:rPr>
              <w:t>Статистика информационно-коммуникационных технологий</w:t>
            </w:r>
          </w:p>
        </w:tc>
      </w:tr>
      <w:tr w:rsidR="0057188E" w:rsidRPr="00062A13" w:rsidTr="00DF45EF">
        <w:trPr>
          <w:cantSplit/>
        </w:trPr>
        <w:tc>
          <w:tcPr>
            <w:tcW w:w="239" w:type="pct"/>
            <w:tcBorders>
              <w:top w:val="single" w:sz="4" w:space="0" w:color="auto"/>
              <w:left w:val="single" w:sz="2" w:space="0" w:color="auto"/>
              <w:bottom w:val="single" w:sz="4" w:space="0" w:color="auto"/>
              <w:right w:val="single" w:sz="2" w:space="0" w:color="auto"/>
            </w:tcBorders>
          </w:tcPr>
          <w:p w:rsidR="0057188E" w:rsidRPr="00062A13" w:rsidRDefault="0086013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168.</w:t>
            </w:r>
          </w:p>
        </w:tc>
        <w:tc>
          <w:tcPr>
            <w:tcW w:w="410" w:type="pct"/>
            <w:tcBorders>
              <w:top w:val="single" w:sz="4" w:space="0" w:color="auto"/>
              <w:left w:val="single" w:sz="2" w:space="0" w:color="auto"/>
              <w:bottom w:val="single" w:sz="4" w:space="0" w:color="auto"/>
              <w:right w:val="single" w:sz="2" w:space="0" w:color="auto"/>
            </w:tcBorders>
          </w:tcPr>
          <w:p w:rsidR="0057188E" w:rsidRPr="00062A13" w:rsidRDefault="0057188E"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6170022</w:t>
            </w:r>
          </w:p>
        </w:tc>
        <w:tc>
          <w:tcPr>
            <w:tcW w:w="1479" w:type="pct"/>
            <w:tcBorders>
              <w:top w:val="single" w:sz="4" w:space="0" w:color="auto"/>
              <w:left w:val="single" w:sz="2" w:space="0" w:color="auto"/>
              <w:bottom w:val="single" w:sz="4" w:space="0" w:color="auto"/>
              <w:right w:val="single" w:sz="2" w:space="0" w:color="auto"/>
            </w:tcBorders>
          </w:tcPr>
          <w:p w:rsidR="0057188E" w:rsidRPr="00062A13" w:rsidRDefault="0057188E" w:rsidP="00BB4E47">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 xml:space="preserve">Отчет об использовании информационно- коммуникационных технологий </w:t>
            </w:r>
            <w:r w:rsidRPr="00062A13">
              <w:rPr>
                <w:rFonts w:ascii="Times New Roman" w:eastAsia="Calibri" w:hAnsi="Times New Roman" w:cs="Times New Roman"/>
                <w:spacing w:val="-1"/>
                <w:sz w:val="18"/>
                <w:szCs w:val="18"/>
              </w:rPr>
              <w:br/>
              <w:t>(№</w:t>
            </w:r>
            <w:r w:rsidR="00DA1875"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2-информатизация)</w:t>
            </w:r>
          </w:p>
        </w:tc>
        <w:tc>
          <w:tcPr>
            <w:tcW w:w="1249" w:type="pct"/>
            <w:tcBorders>
              <w:top w:val="single" w:sz="4" w:space="0" w:color="auto"/>
              <w:left w:val="single" w:sz="2" w:space="0" w:color="auto"/>
              <w:bottom w:val="single" w:sz="4" w:space="0" w:color="auto"/>
              <w:right w:val="single" w:sz="2" w:space="0" w:color="auto"/>
            </w:tcBorders>
          </w:tcPr>
          <w:p w:rsidR="0057188E" w:rsidRPr="00062A13" w:rsidRDefault="0057188E"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Предприятия и организации, использующие информационно-коммуникационные технологии</w:t>
            </w:r>
          </w:p>
        </w:tc>
        <w:tc>
          <w:tcPr>
            <w:tcW w:w="722" w:type="pct"/>
            <w:tcBorders>
              <w:top w:val="single" w:sz="4" w:space="0" w:color="auto"/>
              <w:left w:val="single" w:sz="2" w:space="0" w:color="auto"/>
              <w:bottom w:val="single" w:sz="4" w:space="0" w:color="auto"/>
              <w:right w:val="single" w:sz="2" w:space="0" w:color="auto"/>
            </w:tcBorders>
          </w:tcPr>
          <w:p w:rsidR="0057188E" w:rsidRPr="00062A13" w:rsidRDefault="0057188E"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Ежегодно</w:t>
            </w:r>
          </w:p>
        </w:tc>
        <w:tc>
          <w:tcPr>
            <w:tcW w:w="901" w:type="pct"/>
            <w:tcBorders>
              <w:top w:val="single" w:sz="4" w:space="0" w:color="auto"/>
              <w:left w:val="single" w:sz="2" w:space="0" w:color="auto"/>
              <w:bottom w:val="single" w:sz="4" w:space="0" w:color="auto"/>
              <w:right w:val="single" w:sz="2" w:space="0" w:color="auto"/>
            </w:tcBorders>
          </w:tcPr>
          <w:p w:rsidR="0057188E" w:rsidRPr="00062A13" w:rsidRDefault="0057188E"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20 февраля</w:t>
            </w:r>
          </w:p>
        </w:tc>
      </w:tr>
      <w:tr w:rsidR="0057188E" w:rsidRPr="00062A13" w:rsidTr="00DF45EF">
        <w:trPr>
          <w:cantSplit/>
        </w:trPr>
        <w:tc>
          <w:tcPr>
            <w:tcW w:w="239" w:type="pct"/>
            <w:tcBorders>
              <w:top w:val="single" w:sz="4" w:space="0" w:color="auto"/>
              <w:left w:val="single" w:sz="2" w:space="0" w:color="auto"/>
              <w:bottom w:val="single" w:sz="2" w:space="0" w:color="auto"/>
              <w:right w:val="single" w:sz="2" w:space="0" w:color="auto"/>
            </w:tcBorders>
          </w:tcPr>
          <w:p w:rsidR="0057188E" w:rsidRPr="00062A13" w:rsidRDefault="00860136" w:rsidP="00BB4E47">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169.</w:t>
            </w:r>
          </w:p>
        </w:tc>
        <w:tc>
          <w:tcPr>
            <w:tcW w:w="410" w:type="pct"/>
            <w:tcBorders>
              <w:top w:val="single" w:sz="4" w:space="0" w:color="auto"/>
              <w:left w:val="single" w:sz="2" w:space="0" w:color="auto"/>
              <w:bottom w:val="single" w:sz="2" w:space="0" w:color="auto"/>
              <w:right w:val="single" w:sz="2" w:space="0" w:color="auto"/>
            </w:tcBorders>
          </w:tcPr>
          <w:p w:rsidR="0057188E" w:rsidRPr="00062A13" w:rsidRDefault="0057188E"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6125760</w:t>
            </w:r>
          </w:p>
        </w:tc>
        <w:tc>
          <w:tcPr>
            <w:tcW w:w="1479" w:type="pct"/>
            <w:tcBorders>
              <w:top w:val="single" w:sz="4" w:space="0" w:color="auto"/>
              <w:left w:val="single" w:sz="2" w:space="0" w:color="auto"/>
              <w:bottom w:val="single" w:sz="2" w:space="0" w:color="auto"/>
              <w:right w:val="single" w:sz="2" w:space="0" w:color="auto"/>
            </w:tcBorders>
          </w:tcPr>
          <w:p w:rsidR="0057188E" w:rsidRPr="00062A13" w:rsidRDefault="0057188E" w:rsidP="0057188E">
            <w:pPr>
              <w:pStyle w:val="TableParagraph"/>
              <w:rPr>
                <w:rFonts w:ascii="Times New Roman" w:hAnsi="Times New Roman"/>
                <w:spacing w:val="-1"/>
                <w:sz w:val="18"/>
                <w:szCs w:val="18"/>
                <w:lang w:val="ru-RU"/>
              </w:rPr>
            </w:pPr>
            <w:r w:rsidRPr="00062A13">
              <w:rPr>
                <w:rFonts w:ascii="Times New Roman" w:hAnsi="Times New Roman"/>
                <w:spacing w:val="-1"/>
                <w:sz w:val="18"/>
                <w:szCs w:val="18"/>
                <w:lang w:val="ru-RU"/>
              </w:rPr>
              <w:t>Отчет об использовании информационно- коммуникационных технологий</w:t>
            </w:r>
          </w:p>
          <w:p w:rsidR="0057188E" w:rsidRPr="00062A13" w:rsidRDefault="0057188E" w:rsidP="0057188E">
            <w:pPr>
              <w:widowControl w:val="0"/>
              <w:spacing w:after="0"/>
              <w:jc w:val="left"/>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в образовании (№</w:t>
            </w:r>
            <w:r w:rsidR="00DA1875" w:rsidRPr="00062A13">
              <w:rPr>
                <w:rFonts w:ascii="Times New Roman" w:eastAsia="Calibri" w:hAnsi="Times New Roman" w:cs="Times New Roman"/>
                <w:spacing w:val="-1"/>
                <w:sz w:val="18"/>
                <w:szCs w:val="18"/>
              </w:rPr>
              <w:t xml:space="preserve"> </w:t>
            </w:r>
            <w:r w:rsidRPr="00062A13">
              <w:rPr>
                <w:rFonts w:ascii="Times New Roman" w:eastAsia="Calibri" w:hAnsi="Times New Roman" w:cs="Times New Roman"/>
                <w:spacing w:val="-1"/>
                <w:sz w:val="18"/>
                <w:szCs w:val="18"/>
              </w:rPr>
              <w:t>3</w:t>
            </w:r>
            <w:r w:rsidR="00120744" w:rsidRPr="00062A13">
              <w:rPr>
                <w:rFonts w:ascii="Times New Roman" w:eastAsia="Calibri" w:hAnsi="Times New Roman" w:cs="Times New Roman"/>
                <w:spacing w:val="-1"/>
                <w:sz w:val="18"/>
                <w:szCs w:val="18"/>
              </w:rPr>
              <w:t xml:space="preserve"> – информатизация (образование)</w:t>
            </w:r>
          </w:p>
        </w:tc>
        <w:tc>
          <w:tcPr>
            <w:tcW w:w="1249" w:type="pct"/>
            <w:tcBorders>
              <w:top w:val="single" w:sz="4" w:space="0" w:color="auto"/>
              <w:left w:val="single" w:sz="2" w:space="0" w:color="auto"/>
              <w:bottom w:val="single" w:sz="2" w:space="0" w:color="auto"/>
              <w:right w:val="single" w:sz="2" w:space="0" w:color="auto"/>
            </w:tcBorders>
          </w:tcPr>
          <w:p w:rsidR="0057188E" w:rsidRPr="00062A13" w:rsidRDefault="0057188E"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Организации и учреждения дошкольного, среднего, средне-специального и высшего образования использующие информационно-коммуникационные технологии</w:t>
            </w:r>
          </w:p>
        </w:tc>
        <w:tc>
          <w:tcPr>
            <w:tcW w:w="722" w:type="pct"/>
            <w:tcBorders>
              <w:top w:val="single" w:sz="4" w:space="0" w:color="auto"/>
              <w:left w:val="single" w:sz="2" w:space="0" w:color="auto"/>
              <w:bottom w:val="single" w:sz="2" w:space="0" w:color="auto"/>
              <w:right w:val="single" w:sz="2" w:space="0" w:color="auto"/>
            </w:tcBorders>
          </w:tcPr>
          <w:p w:rsidR="0057188E" w:rsidRPr="00062A13" w:rsidRDefault="0057188E"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Ежегодно</w:t>
            </w:r>
          </w:p>
        </w:tc>
        <w:tc>
          <w:tcPr>
            <w:tcW w:w="901" w:type="pct"/>
            <w:tcBorders>
              <w:top w:val="single" w:sz="4" w:space="0" w:color="auto"/>
              <w:left w:val="single" w:sz="2" w:space="0" w:color="auto"/>
              <w:bottom w:val="single" w:sz="2" w:space="0" w:color="auto"/>
              <w:right w:val="single" w:sz="2" w:space="0" w:color="auto"/>
            </w:tcBorders>
          </w:tcPr>
          <w:p w:rsidR="0057188E" w:rsidRPr="00062A13" w:rsidRDefault="0057188E" w:rsidP="00BB4E47">
            <w:pPr>
              <w:widowControl w:val="0"/>
              <w:spacing w:after="0"/>
              <w:rPr>
                <w:rFonts w:ascii="Times New Roman" w:eastAsia="Calibri" w:hAnsi="Times New Roman" w:cs="Times New Roman"/>
                <w:spacing w:val="-1"/>
                <w:sz w:val="18"/>
                <w:szCs w:val="18"/>
              </w:rPr>
            </w:pPr>
            <w:r w:rsidRPr="00062A13">
              <w:rPr>
                <w:rFonts w:ascii="Times New Roman" w:eastAsia="Calibri" w:hAnsi="Times New Roman" w:cs="Times New Roman"/>
                <w:spacing w:val="-1"/>
                <w:sz w:val="18"/>
                <w:szCs w:val="18"/>
              </w:rPr>
              <w:t>20 февраля</w:t>
            </w:r>
          </w:p>
        </w:tc>
      </w:tr>
    </w:tbl>
    <w:p w:rsidR="00BB4E47" w:rsidRPr="00062A13" w:rsidRDefault="00BB4E47" w:rsidP="004E628C">
      <w:pPr>
        <w:pageBreakBefore/>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lastRenderedPageBreak/>
        <w:t>2. Административные данные, представляемые государственными органами для статистических целей</w:t>
      </w:r>
    </w:p>
    <w:p w:rsidR="00BB4E47" w:rsidRPr="00062A13" w:rsidRDefault="00BB4E47" w:rsidP="00BB4E47">
      <w:pPr>
        <w:widowControl w:val="0"/>
        <w:kinsoku w:val="0"/>
        <w:overflowPunct w:val="0"/>
        <w:autoSpaceDE w:val="0"/>
        <w:autoSpaceDN w:val="0"/>
        <w:adjustRightInd w:val="0"/>
        <w:spacing w:after="0"/>
        <w:ind w:firstLine="567"/>
        <w:rPr>
          <w:rFonts w:ascii="Times New Roman" w:eastAsia="Times New Roman" w:hAnsi="Times New Roman" w:cs="Times New Roman"/>
          <w:b/>
          <w:sz w:val="18"/>
          <w:szCs w:val="18"/>
          <w:lang w:eastAsia="ru-RU"/>
        </w:rPr>
      </w:pPr>
    </w:p>
    <w:p w:rsidR="00BB4E47" w:rsidRPr="00062A13" w:rsidRDefault="00BB4E47" w:rsidP="00BB4E47">
      <w:pPr>
        <w:widowControl w:val="0"/>
        <w:kinsoku w:val="0"/>
        <w:overflowPunct w:val="0"/>
        <w:autoSpaceDE w:val="0"/>
        <w:autoSpaceDN w:val="0"/>
        <w:adjustRightInd w:val="0"/>
        <w:spacing w:before="40" w:after="40"/>
        <w:ind w:left="1701" w:right="1134" w:firstLine="567"/>
        <w:rPr>
          <w:rFonts w:ascii="Times New Roman" w:eastAsia="Times New Roman" w:hAnsi="Times New Roman" w:cs="Times New Roman"/>
          <w:b/>
          <w:bCs/>
          <w:sz w:val="18"/>
          <w:szCs w:val="18"/>
          <w:u w:val="single"/>
          <w:lang w:eastAsia="ru-RU"/>
        </w:rPr>
      </w:pPr>
      <w:r w:rsidRPr="00062A13">
        <w:rPr>
          <w:rFonts w:ascii="Times New Roman" w:eastAsia="Times New Roman" w:hAnsi="Times New Roman" w:cs="Times New Roman"/>
          <w:b/>
          <w:bCs/>
          <w:sz w:val="18"/>
          <w:szCs w:val="18"/>
          <w:lang w:eastAsia="ru-RU"/>
        </w:rPr>
        <w:t>2.1. Статистические обследован</w:t>
      </w:r>
      <w:r w:rsidR="00BA12FE">
        <w:rPr>
          <w:rFonts w:ascii="Times New Roman" w:eastAsia="Times New Roman" w:hAnsi="Times New Roman" w:cs="Times New Roman"/>
          <w:b/>
          <w:bCs/>
          <w:sz w:val="18"/>
          <w:szCs w:val="18"/>
          <w:lang w:eastAsia="ru-RU"/>
        </w:rPr>
        <w:t xml:space="preserve">ия, проводимые государственными </w:t>
      </w:r>
      <w:r w:rsidRPr="00062A13">
        <w:rPr>
          <w:rFonts w:ascii="Times New Roman" w:eastAsia="Times New Roman" w:hAnsi="Times New Roman" w:cs="Times New Roman"/>
          <w:b/>
          <w:bCs/>
          <w:sz w:val="18"/>
          <w:szCs w:val="18"/>
          <w:lang w:eastAsia="ru-RU"/>
        </w:rPr>
        <w:t>органами</w:t>
      </w:r>
    </w:p>
    <w:p w:rsidR="00BB4E47" w:rsidRPr="00062A13" w:rsidRDefault="00BB4E47" w:rsidP="00BB4E47">
      <w:pPr>
        <w:widowControl w:val="0"/>
        <w:kinsoku w:val="0"/>
        <w:overflowPunct w:val="0"/>
        <w:autoSpaceDE w:val="0"/>
        <w:autoSpaceDN w:val="0"/>
        <w:adjustRightInd w:val="0"/>
        <w:spacing w:before="40" w:after="40"/>
        <w:ind w:left="1701" w:right="1134" w:firstLine="567"/>
        <w:rPr>
          <w:rFonts w:ascii="Times New Roman" w:eastAsia="Times New Roman" w:hAnsi="Times New Roman" w:cs="Times New Roman"/>
          <w:b/>
          <w:bCs/>
          <w:sz w:val="18"/>
          <w:szCs w:val="18"/>
          <w:u w:val="single"/>
          <w:lang w:eastAsia="ru-RU"/>
        </w:rPr>
      </w:pPr>
    </w:p>
    <w:tbl>
      <w:tblPr>
        <w:tblStyle w:val="12"/>
        <w:tblW w:w="9217" w:type="dxa"/>
        <w:tblInd w:w="-150" w:type="dxa"/>
        <w:tblLayout w:type="fixed"/>
        <w:tblLook w:val="04A0" w:firstRow="1" w:lastRow="0" w:firstColumn="1" w:lastColumn="0" w:noHBand="0" w:noVBand="1"/>
      </w:tblPr>
      <w:tblGrid>
        <w:gridCol w:w="429"/>
        <w:gridCol w:w="850"/>
        <w:gridCol w:w="4395"/>
        <w:gridCol w:w="1701"/>
        <w:gridCol w:w="1842"/>
      </w:tblGrid>
      <w:tr w:rsidR="00BB4E47" w:rsidRPr="00062A13" w:rsidTr="00BA12FE">
        <w:trPr>
          <w:trHeight w:val="755"/>
          <w:tblHeader/>
        </w:trPr>
        <w:tc>
          <w:tcPr>
            <w:tcW w:w="429" w:type="dxa"/>
          </w:tcPr>
          <w:p w:rsidR="00BB4E47" w:rsidRPr="00062A13" w:rsidRDefault="00BB4E47" w:rsidP="00BB4E47">
            <w:pPr>
              <w:overflowPunct w:val="0"/>
              <w:autoSpaceDE w:val="0"/>
              <w:autoSpaceDN w:val="0"/>
              <w:adjustRightInd w:val="0"/>
              <w:rPr>
                <w:b/>
                <w:sz w:val="18"/>
                <w:szCs w:val="18"/>
              </w:rPr>
            </w:pPr>
            <w:r w:rsidRPr="00062A13">
              <w:rPr>
                <w:b/>
                <w:sz w:val="18"/>
                <w:szCs w:val="18"/>
              </w:rPr>
              <w:t xml:space="preserve">№ </w:t>
            </w:r>
          </w:p>
        </w:tc>
        <w:tc>
          <w:tcPr>
            <w:tcW w:w="850" w:type="dxa"/>
          </w:tcPr>
          <w:p w:rsidR="00BB4E47" w:rsidRPr="00062A13" w:rsidRDefault="00BB4E47" w:rsidP="00BB4E47">
            <w:pPr>
              <w:overflowPunct w:val="0"/>
              <w:autoSpaceDE w:val="0"/>
              <w:autoSpaceDN w:val="0"/>
              <w:adjustRightInd w:val="0"/>
              <w:rPr>
                <w:b/>
                <w:sz w:val="18"/>
                <w:szCs w:val="18"/>
              </w:rPr>
            </w:pPr>
            <w:r w:rsidRPr="00062A13">
              <w:rPr>
                <w:b/>
                <w:sz w:val="18"/>
                <w:szCs w:val="18"/>
              </w:rPr>
              <w:t>Код</w:t>
            </w:r>
          </w:p>
          <w:p w:rsidR="00BB4E47" w:rsidRPr="00062A13" w:rsidRDefault="00BB4E47" w:rsidP="00BB4E47">
            <w:pPr>
              <w:overflowPunct w:val="0"/>
              <w:autoSpaceDE w:val="0"/>
              <w:autoSpaceDN w:val="0"/>
              <w:adjustRightInd w:val="0"/>
              <w:rPr>
                <w:b/>
                <w:sz w:val="18"/>
                <w:szCs w:val="18"/>
              </w:rPr>
            </w:pPr>
            <w:r w:rsidRPr="00062A13">
              <w:rPr>
                <w:b/>
                <w:sz w:val="18"/>
                <w:szCs w:val="18"/>
              </w:rPr>
              <w:t>формы по ГКУД</w:t>
            </w:r>
          </w:p>
        </w:tc>
        <w:tc>
          <w:tcPr>
            <w:tcW w:w="4395" w:type="dxa"/>
          </w:tcPr>
          <w:p w:rsidR="00BB4E47" w:rsidRPr="00062A13" w:rsidRDefault="00BB4E47" w:rsidP="00BB4E47">
            <w:pPr>
              <w:overflowPunct w:val="0"/>
              <w:autoSpaceDE w:val="0"/>
              <w:autoSpaceDN w:val="0"/>
              <w:adjustRightInd w:val="0"/>
              <w:rPr>
                <w:b/>
                <w:sz w:val="18"/>
                <w:szCs w:val="18"/>
              </w:rPr>
            </w:pPr>
            <w:r w:rsidRPr="00062A13">
              <w:rPr>
                <w:b/>
                <w:sz w:val="18"/>
                <w:szCs w:val="18"/>
              </w:rPr>
              <w:t xml:space="preserve">Наименование </w:t>
            </w:r>
            <w:r w:rsidRPr="00062A13">
              <w:rPr>
                <w:b/>
                <w:sz w:val="18"/>
                <w:szCs w:val="18"/>
              </w:rPr>
              <w:br/>
              <w:t>статистической формы</w:t>
            </w:r>
          </w:p>
        </w:tc>
        <w:tc>
          <w:tcPr>
            <w:tcW w:w="1701" w:type="dxa"/>
          </w:tcPr>
          <w:p w:rsidR="00BB4E47" w:rsidRPr="00062A13" w:rsidRDefault="00BB4E47" w:rsidP="00BB4E47">
            <w:pPr>
              <w:overflowPunct w:val="0"/>
              <w:autoSpaceDE w:val="0"/>
              <w:autoSpaceDN w:val="0"/>
              <w:adjustRightInd w:val="0"/>
              <w:rPr>
                <w:b/>
                <w:sz w:val="18"/>
                <w:szCs w:val="18"/>
              </w:rPr>
            </w:pPr>
            <w:r w:rsidRPr="00062A13">
              <w:rPr>
                <w:b/>
                <w:sz w:val="18"/>
                <w:szCs w:val="18"/>
              </w:rPr>
              <w:t>Периодичность</w:t>
            </w:r>
          </w:p>
        </w:tc>
        <w:tc>
          <w:tcPr>
            <w:tcW w:w="1842" w:type="dxa"/>
          </w:tcPr>
          <w:p w:rsidR="00BB4E47" w:rsidRPr="00062A13" w:rsidRDefault="00BB4E47" w:rsidP="00BB4E47">
            <w:pPr>
              <w:overflowPunct w:val="0"/>
              <w:autoSpaceDE w:val="0"/>
              <w:autoSpaceDN w:val="0"/>
              <w:adjustRightInd w:val="0"/>
              <w:rPr>
                <w:b/>
                <w:sz w:val="18"/>
                <w:szCs w:val="18"/>
              </w:rPr>
            </w:pPr>
            <w:r w:rsidRPr="00062A13">
              <w:rPr>
                <w:b/>
                <w:sz w:val="18"/>
                <w:szCs w:val="18"/>
              </w:rPr>
              <w:t xml:space="preserve">Сроки представления первичных </w:t>
            </w:r>
            <w:r w:rsidRPr="00062A13">
              <w:rPr>
                <w:b/>
                <w:sz w:val="18"/>
                <w:szCs w:val="18"/>
              </w:rPr>
              <w:br/>
              <w:t>статистических данных</w:t>
            </w:r>
          </w:p>
        </w:tc>
      </w:tr>
      <w:tr w:rsidR="00BB4E47" w:rsidRPr="00062A13" w:rsidTr="00BA12FE">
        <w:trPr>
          <w:trHeight w:val="150"/>
        </w:trPr>
        <w:tc>
          <w:tcPr>
            <w:tcW w:w="9217" w:type="dxa"/>
            <w:gridSpan w:val="5"/>
          </w:tcPr>
          <w:p w:rsidR="00BB4E47" w:rsidRPr="00062A13" w:rsidRDefault="00BB4E47" w:rsidP="00BB4E47">
            <w:pPr>
              <w:overflowPunct w:val="0"/>
              <w:autoSpaceDE w:val="0"/>
              <w:autoSpaceDN w:val="0"/>
              <w:adjustRightInd w:val="0"/>
              <w:rPr>
                <w:b/>
                <w:sz w:val="18"/>
                <w:szCs w:val="18"/>
              </w:rPr>
            </w:pPr>
            <w:r w:rsidRPr="00062A13">
              <w:rPr>
                <w:b/>
                <w:sz w:val="18"/>
                <w:szCs w:val="18"/>
              </w:rPr>
              <w:t>Министерство внутренних дел Кыргызской Республики</w:t>
            </w:r>
          </w:p>
        </w:tc>
      </w:tr>
      <w:tr w:rsidR="00BB4E47" w:rsidRPr="00062A13" w:rsidTr="00BA12FE">
        <w:trPr>
          <w:trHeight w:val="604"/>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
                <w:sz w:val="18"/>
                <w:szCs w:val="18"/>
              </w:rPr>
            </w:pPr>
            <w:r w:rsidRPr="00062A13">
              <w:rPr>
                <w:bCs/>
                <w:sz w:val="18"/>
                <w:szCs w:val="18"/>
              </w:rPr>
              <w:t>6111195</w:t>
            </w:r>
          </w:p>
        </w:tc>
        <w:tc>
          <w:tcPr>
            <w:tcW w:w="4395" w:type="dxa"/>
          </w:tcPr>
          <w:p w:rsidR="00BA12FE" w:rsidRDefault="00BB4E47" w:rsidP="00BB4E47">
            <w:pPr>
              <w:overflowPunct w:val="0"/>
              <w:autoSpaceDE w:val="0"/>
              <w:autoSpaceDN w:val="0"/>
              <w:adjustRightInd w:val="0"/>
              <w:jc w:val="left"/>
              <w:rPr>
                <w:rFonts w:eastAsia="Calibri"/>
                <w:bCs/>
                <w:spacing w:val="-1"/>
                <w:sz w:val="18"/>
                <w:szCs w:val="18"/>
                <w:lang w:eastAsia="en-US"/>
              </w:rPr>
            </w:pPr>
            <w:r w:rsidRPr="00062A13">
              <w:rPr>
                <w:rFonts w:eastAsia="Calibri"/>
                <w:bCs/>
                <w:spacing w:val="-1"/>
                <w:sz w:val="18"/>
                <w:szCs w:val="18"/>
                <w:lang w:eastAsia="en-US"/>
              </w:rPr>
              <w:t>Отчет</w:t>
            </w:r>
            <w:r w:rsidRPr="00062A13">
              <w:rPr>
                <w:rFonts w:eastAsia="Calibri"/>
                <w:bCs/>
                <w:spacing w:val="1"/>
                <w:sz w:val="18"/>
                <w:szCs w:val="18"/>
                <w:lang w:eastAsia="en-US"/>
              </w:rPr>
              <w:t xml:space="preserve"> </w:t>
            </w:r>
            <w:r w:rsidRPr="00062A13">
              <w:rPr>
                <w:rFonts w:eastAsia="Calibri"/>
                <w:bCs/>
                <w:sz w:val="18"/>
                <w:szCs w:val="18"/>
                <w:lang w:eastAsia="en-US"/>
              </w:rPr>
              <w:t>о</w:t>
            </w:r>
            <w:r w:rsidRPr="00062A13">
              <w:rPr>
                <w:rFonts w:eastAsia="Calibri"/>
                <w:bCs/>
                <w:spacing w:val="1"/>
                <w:sz w:val="18"/>
                <w:szCs w:val="18"/>
                <w:lang w:eastAsia="en-US"/>
              </w:rPr>
              <w:t xml:space="preserve"> </w:t>
            </w:r>
            <w:r w:rsidRPr="00062A13">
              <w:rPr>
                <w:rFonts w:eastAsia="Calibri"/>
                <w:bCs/>
                <w:spacing w:val="-1"/>
                <w:sz w:val="18"/>
                <w:szCs w:val="18"/>
                <w:lang w:eastAsia="en-US"/>
              </w:rPr>
              <w:t>дорожно-транспортных</w:t>
            </w:r>
            <w:r w:rsidRPr="00062A13">
              <w:rPr>
                <w:rFonts w:eastAsia="Calibri"/>
                <w:bCs/>
                <w:spacing w:val="25"/>
                <w:sz w:val="18"/>
                <w:szCs w:val="18"/>
                <w:lang w:eastAsia="en-US"/>
              </w:rPr>
              <w:t xml:space="preserve"> </w:t>
            </w:r>
            <w:r w:rsidR="00120744" w:rsidRPr="00062A13">
              <w:rPr>
                <w:rFonts w:eastAsia="Calibri"/>
                <w:bCs/>
                <w:spacing w:val="-1"/>
                <w:sz w:val="18"/>
                <w:szCs w:val="18"/>
                <w:lang w:eastAsia="en-US"/>
              </w:rPr>
              <w:t xml:space="preserve">происшествиях </w:t>
            </w:r>
          </w:p>
          <w:p w:rsidR="00BB4E47" w:rsidRPr="00062A13" w:rsidRDefault="00BB4E47" w:rsidP="00BB4E47">
            <w:pPr>
              <w:overflowPunct w:val="0"/>
              <w:autoSpaceDE w:val="0"/>
              <w:autoSpaceDN w:val="0"/>
              <w:adjustRightInd w:val="0"/>
              <w:jc w:val="left"/>
              <w:rPr>
                <w:rFonts w:eastAsia="Calibri"/>
                <w:bCs/>
                <w:spacing w:val="-1"/>
                <w:sz w:val="18"/>
                <w:szCs w:val="18"/>
                <w:lang w:eastAsia="en-US"/>
              </w:rPr>
            </w:pPr>
            <w:r w:rsidRPr="00062A13">
              <w:rPr>
                <w:rFonts w:eastAsia="Calibri"/>
                <w:bCs/>
                <w:spacing w:val="-1"/>
                <w:sz w:val="18"/>
                <w:szCs w:val="18"/>
                <w:lang w:eastAsia="en-US"/>
              </w:rPr>
              <w:t>(</w:t>
            </w:r>
            <w:r w:rsidRPr="00062A13">
              <w:rPr>
                <w:bCs/>
                <w:sz w:val="18"/>
                <w:szCs w:val="18"/>
                <w:lang w:eastAsia="en-US"/>
              </w:rPr>
              <w:t xml:space="preserve">№ </w:t>
            </w:r>
            <w:r w:rsidRPr="00062A13">
              <w:rPr>
                <w:bCs/>
                <w:spacing w:val="-2"/>
                <w:sz w:val="18"/>
                <w:szCs w:val="18"/>
                <w:lang w:eastAsia="en-US"/>
              </w:rPr>
              <w:t xml:space="preserve">ДТП </w:t>
            </w: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z w:val="18"/>
                <w:szCs w:val="18"/>
              </w:rPr>
              <w:t>в</w:t>
            </w:r>
            <w:r w:rsidRPr="00062A13">
              <w:rPr>
                <w:bCs/>
                <w:spacing w:val="-1"/>
                <w:sz w:val="18"/>
                <w:szCs w:val="18"/>
              </w:rPr>
              <w:t xml:space="preserve"> </w:t>
            </w:r>
            <w:r w:rsidRPr="00062A13">
              <w:rPr>
                <w:bCs/>
                <w:sz w:val="18"/>
                <w:szCs w:val="18"/>
              </w:rPr>
              <w:t>разрезе</w:t>
            </w:r>
            <w:r w:rsidRPr="00062A13">
              <w:rPr>
                <w:bCs/>
                <w:spacing w:val="23"/>
                <w:sz w:val="18"/>
                <w:szCs w:val="18"/>
              </w:rPr>
              <w:t xml:space="preserve"> </w:t>
            </w:r>
            <w:r w:rsidRPr="00062A13">
              <w:rPr>
                <w:bCs/>
                <w:spacing w:val="-1"/>
                <w:sz w:val="18"/>
                <w:szCs w:val="18"/>
              </w:rPr>
              <w:t>областей)</w:t>
            </w:r>
          </w:p>
        </w:tc>
        <w:tc>
          <w:tcPr>
            <w:tcW w:w="1701" w:type="dxa"/>
          </w:tcPr>
          <w:p w:rsidR="0057188E" w:rsidRPr="00062A13" w:rsidRDefault="0057188E" w:rsidP="0057188E">
            <w:pPr>
              <w:rPr>
                <w:bCs/>
                <w:sz w:val="18"/>
                <w:szCs w:val="18"/>
              </w:rPr>
            </w:pPr>
            <w:r w:rsidRPr="00062A13">
              <w:rPr>
                <w:bCs/>
                <w:sz w:val="18"/>
                <w:szCs w:val="18"/>
              </w:rPr>
              <w:t>Ежегодно</w:t>
            </w:r>
            <w:r w:rsidR="00BA12FE">
              <w:rPr>
                <w:bCs/>
                <w:sz w:val="18"/>
                <w:szCs w:val="18"/>
              </w:rPr>
              <w:t>,</w:t>
            </w:r>
          </w:p>
          <w:p w:rsidR="00BB4E47" w:rsidRPr="00062A13" w:rsidRDefault="00BA12FE" w:rsidP="00BB4E47">
            <w:pPr>
              <w:overflowPunct w:val="0"/>
              <w:autoSpaceDE w:val="0"/>
              <w:autoSpaceDN w:val="0"/>
              <w:adjustRightInd w:val="0"/>
              <w:rPr>
                <w:spacing w:val="-1"/>
                <w:sz w:val="18"/>
                <w:szCs w:val="18"/>
              </w:rPr>
            </w:pPr>
            <w:r>
              <w:rPr>
                <w:bCs/>
                <w:sz w:val="18"/>
                <w:szCs w:val="18"/>
              </w:rPr>
              <w:t>е</w:t>
            </w:r>
            <w:r w:rsidR="00BB4E47" w:rsidRPr="00062A13">
              <w:rPr>
                <w:bCs/>
                <w:sz w:val="18"/>
                <w:szCs w:val="18"/>
              </w:rPr>
              <w:t>жеквартально</w:t>
            </w:r>
          </w:p>
        </w:tc>
        <w:tc>
          <w:tcPr>
            <w:tcW w:w="1842" w:type="dxa"/>
          </w:tcPr>
          <w:p w:rsidR="00BB4E47" w:rsidRPr="00062A13" w:rsidRDefault="00A92164" w:rsidP="00A92164">
            <w:pPr>
              <w:rPr>
                <w:bCs/>
                <w:spacing w:val="-1"/>
                <w:sz w:val="18"/>
                <w:szCs w:val="18"/>
              </w:rPr>
            </w:pPr>
            <w:r w:rsidRPr="00062A13">
              <w:rPr>
                <w:bCs/>
                <w:spacing w:val="-1"/>
                <w:sz w:val="18"/>
                <w:szCs w:val="18"/>
              </w:rPr>
              <w:t xml:space="preserve">20 января, </w:t>
            </w:r>
            <w:r w:rsidRPr="00062A13">
              <w:rPr>
                <w:spacing w:val="-1"/>
                <w:sz w:val="18"/>
                <w:szCs w:val="18"/>
              </w:rPr>
              <w:t>д</w:t>
            </w:r>
            <w:r w:rsidR="00BB4E47" w:rsidRPr="00062A13">
              <w:rPr>
                <w:spacing w:val="-1"/>
                <w:sz w:val="18"/>
                <w:szCs w:val="18"/>
              </w:rPr>
              <w:t xml:space="preserve">о 10 числа месяца, следующего </w:t>
            </w:r>
            <w:r w:rsidR="00BB4E47" w:rsidRPr="00062A13">
              <w:rPr>
                <w:sz w:val="18"/>
                <w:szCs w:val="18"/>
              </w:rPr>
              <w:t>за отчетным</w:t>
            </w:r>
            <w:r w:rsidR="00BA12FE">
              <w:rPr>
                <w:spacing w:val="-1"/>
                <w:sz w:val="18"/>
                <w:szCs w:val="18"/>
              </w:rPr>
              <w:t xml:space="preserve"> </w:t>
            </w:r>
            <w:r w:rsidR="00BB4E47" w:rsidRPr="00062A13">
              <w:rPr>
                <w:spacing w:val="-1"/>
                <w:sz w:val="18"/>
                <w:szCs w:val="18"/>
              </w:rPr>
              <w:t>периодом</w:t>
            </w:r>
          </w:p>
        </w:tc>
      </w:tr>
      <w:tr w:rsidR="00BB4E47" w:rsidRPr="00062A13" w:rsidTr="00BA12FE">
        <w:trPr>
          <w:trHeight w:val="301"/>
        </w:trPr>
        <w:tc>
          <w:tcPr>
            <w:tcW w:w="9217" w:type="dxa"/>
            <w:gridSpan w:val="5"/>
            <w:shd w:val="clear" w:color="auto" w:fill="auto"/>
          </w:tcPr>
          <w:p w:rsidR="00BB4E47" w:rsidRPr="00062A13" w:rsidRDefault="00BB4E47" w:rsidP="002C3005">
            <w:pPr>
              <w:contextualSpacing/>
              <w:rPr>
                <w:rFonts w:eastAsia="Calibri"/>
                <w:b/>
                <w:bCs/>
                <w:sz w:val="18"/>
                <w:szCs w:val="18"/>
                <w:lang w:eastAsia="en-US"/>
              </w:rPr>
            </w:pPr>
            <w:r w:rsidRPr="00062A13">
              <w:rPr>
                <w:rFonts w:eastAsia="Calibri"/>
                <w:b/>
                <w:bCs/>
                <w:sz w:val="18"/>
                <w:szCs w:val="18"/>
                <w:lang w:eastAsia="en-US"/>
              </w:rPr>
              <w:t>Министерство сельского, водного хозяйства</w:t>
            </w:r>
            <w:r w:rsidR="002C3005" w:rsidRPr="00062A13">
              <w:rPr>
                <w:rFonts w:eastAsia="Calibri"/>
                <w:b/>
                <w:bCs/>
                <w:sz w:val="18"/>
                <w:szCs w:val="18"/>
                <w:lang w:eastAsia="en-US"/>
              </w:rPr>
              <w:t xml:space="preserve"> и развития регионов</w:t>
            </w:r>
            <w:r w:rsidRPr="00062A13">
              <w:rPr>
                <w:rFonts w:eastAsia="Calibri"/>
                <w:b/>
                <w:bCs/>
                <w:sz w:val="18"/>
                <w:szCs w:val="18"/>
                <w:lang w:eastAsia="en-US"/>
              </w:rPr>
              <w:t xml:space="preserve"> Кыргызской Республики</w:t>
            </w:r>
          </w:p>
        </w:tc>
      </w:tr>
      <w:tr w:rsidR="00BB4E47" w:rsidRPr="00062A13" w:rsidTr="00BA12FE">
        <w:trPr>
          <w:trHeight w:val="38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
                <w:sz w:val="18"/>
                <w:szCs w:val="18"/>
              </w:rPr>
            </w:pPr>
            <w:r w:rsidRPr="00062A13">
              <w:rPr>
                <w:bCs/>
                <w:sz w:val="18"/>
                <w:szCs w:val="18"/>
              </w:rPr>
              <w:t>6072101</w:t>
            </w:r>
          </w:p>
        </w:tc>
        <w:tc>
          <w:tcPr>
            <w:tcW w:w="4395" w:type="dxa"/>
          </w:tcPr>
          <w:p w:rsidR="00BB4E47" w:rsidRPr="00062A13" w:rsidRDefault="00BB4E47" w:rsidP="00BB4E47">
            <w:pPr>
              <w:overflowPunct w:val="0"/>
              <w:autoSpaceDE w:val="0"/>
              <w:autoSpaceDN w:val="0"/>
              <w:adjustRightInd w:val="0"/>
              <w:jc w:val="left"/>
              <w:rPr>
                <w:b/>
                <w:sz w:val="18"/>
                <w:szCs w:val="18"/>
              </w:rPr>
            </w:pPr>
            <w:r w:rsidRPr="00062A13">
              <w:rPr>
                <w:bCs/>
                <w:sz w:val="18"/>
                <w:szCs w:val="18"/>
              </w:rPr>
              <w:t>Отчет о потребности и наличии семян сельскохозяйственных культур (№ 1-СХ)</w:t>
            </w:r>
          </w:p>
        </w:tc>
        <w:tc>
          <w:tcPr>
            <w:tcW w:w="1701" w:type="dxa"/>
          </w:tcPr>
          <w:p w:rsidR="00BB4E47" w:rsidRPr="00062A13" w:rsidRDefault="00BB4E47" w:rsidP="00BB4E47">
            <w:pPr>
              <w:overflowPunct w:val="0"/>
              <w:autoSpaceDE w:val="0"/>
              <w:autoSpaceDN w:val="0"/>
              <w:adjustRightInd w:val="0"/>
              <w:rPr>
                <w:b/>
                <w:sz w:val="18"/>
                <w:szCs w:val="18"/>
              </w:rPr>
            </w:pPr>
            <w:r w:rsidRPr="00062A13">
              <w:rPr>
                <w:sz w:val="18"/>
                <w:szCs w:val="18"/>
              </w:rPr>
              <w:t>5 раз в год</w:t>
            </w:r>
          </w:p>
        </w:tc>
        <w:tc>
          <w:tcPr>
            <w:tcW w:w="1842" w:type="dxa"/>
          </w:tcPr>
          <w:p w:rsidR="00BB4E47" w:rsidRPr="00062A13" w:rsidRDefault="0057188E" w:rsidP="00BA12FE">
            <w:pPr>
              <w:rPr>
                <w:rFonts w:eastAsia="Calibri"/>
                <w:bCs/>
                <w:sz w:val="18"/>
                <w:szCs w:val="18"/>
                <w:lang w:eastAsia="en-US"/>
              </w:rPr>
            </w:pPr>
            <w:r w:rsidRPr="00062A13">
              <w:rPr>
                <w:rFonts w:eastAsia="Calibri"/>
                <w:bCs/>
                <w:sz w:val="18"/>
                <w:szCs w:val="18"/>
                <w:lang w:eastAsia="en-US"/>
              </w:rPr>
              <w:t>3 февраля,</w:t>
            </w:r>
            <w:r w:rsidR="00DA1875" w:rsidRPr="00062A13">
              <w:rPr>
                <w:rFonts w:eastAsia="Calibri"/>
                <w:bCs/>
                <w:sz w:val="18"/>
                <w:szCs w:val="18"/>
                <w:lang w:eastAsia="en-US"/>
              </w:rPr>
              <w:t xml:space="preserve"> </w:t>
            </w:r>
            <w:r w:rsidR="00B34941" w:rsidRPr="00062A13">
              <w:rPr>
                <w:rFonts w:eastAsia="Calibri"/>
                <w:bCs/>
                <w:sz w:val="18"/>
                <w:szCs w:val="18"/>
                <w:lang w:eastAsia="en-US"/>
              </w:rPr>
              <w:t xml:space="preserve">3 марта, </w:t>
            </w:r>
            <w:r w:rsidR="00BA12FE">
              <w:rPr>
                <w:rFonts w:eastAsia="Calibri"/>
                <w:bCs/>
                <w:sz w:val="18"/>
                <w:szCs w:val="18"/>
                <w:lang w:eastAsia="en-US"/>
              </w:rPr>
              <w:br/>
            </w:r>
            <w:r w:rsidR="00B34941" w:rsidRPr="00062A13">
              <w:rPr>
                <w:rFonts w:eastAsia="Calibri"/>
                <w:bCs/>
                <w:sz w:val="18"/>
                <w:szCs w:val="18"/>
                <w:lang w:eastAsia="en-US"/>
              </w:rPr>
              <w:t xml:space="preserve">5 апреля, 6 сентября, </w:t>
            </w:r>
            <w:r w:rsidR="00DA1875" w:rsidRPr="00062A13">
              <w:rPr>
                <w:rFonts w:eastAsia="Calibri"/>
                <w:bCs/>
                <w:sz w:val="18"/>
                <w:szCs w:val="18"/>
                <w:lang w:eastAsia="en-US"/>
              </w:rPr>
              <w:t xml:space="preserve">4 октября, </w:t>
            </w:r>
            <w:r w:rsidR="00BB4E47" w:rsidRPr="00062A13">
              <w:rPr>
                <w:rFonts w:eastAsia="Calibri"/>
                <w:bCs/>
                <w:sz w:val="18"/>
                <w:szCs w:val="18"/>
                <w:lang w:eastAsia="en-US"/>
              </w:rPr>
              <w:t>3 ноября</w:t>
            </w:r>
          </w:p>
        </w:tc>
      </w:tr>
      <w:tr w:rsidR="00BB4E47" w:rsidRPr="00062A13" w:rsidTr="00BA12FE">
        <w:trPr>
          <w:trHeight w:val="301"/>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
                <w:sz w:val="18"/>
                <w:szCs w:val="18"/>
              </w:rPr>
            </w:pPr>
            <w:r w:rsidRPr="00062A13">
              <w:rPr>
                <w:sz w:val="18"/>
                <w:szCs w:val="18"/>
              </w:rPr>
              <w:t>6072160</w:t>
            </w:r>
          </w:p>
        </w:tc>
        <w:tc>
          <w:tcPr>
            <w:tcW w:w="4395" w:type="dxa"/>
          </w:tcPr>
          <w:p w:rsidR="00BB4E47" w:rsidRPr="00062A13" w:rsidRDefault="00BB4E47" w:rsidP="00BB4E47">
            <w:pPr>
              <w:overflowPunct w:val="0"/>
              <w:autoSpaceDE w:val="0"/>
              <w:autoSpaceDN w:val="0"/>
              <w:adjustRightInd w:val="0"/>
              <w:jc w:val="left"/>
              <w:rPr>
                <w:sz w:val="18"/>
                <w:szCs w:val="18"/>
              </w:rPr>
            </w:pPr>
            <w:r w:rsidRPr="00062A13">
              <w:rPr>
                <w:sz w:val="18"/>
                <w:szCs w:val="18"/>
              </w:rPr>
              <w:t>Отчет о состояни</w:t>
            </w:r>
            <w:r w:rsidR="00B34941" w:rsidRPr="00062A13">
              <w:rPr>
                <w:sz w:val="18"/>
                <w:szCs w:val="18"/>
              </w:rPr>
              <w:t xml:space="preserve">и сельскохозяйственной техники </w:t>
            </w:r>
            <w:r w:rsidR="00BA12FE">
              <w:rPr>
                <w:sz w:val="18"/>
                <w:szCs w:val="18"/>
              </w:rPr>
              <w:br/>
            </w:r>
            <w:r w:rsidRPr="00062A13">
              <w:rPr>
                <w:sz w:val="18"/>
                <w:szCs w:val="18"/>
              </w:rPr>
              <w:t>(№ 6-мех)</w:t>
            </w:r>
          </w:p>
        </w:tc>
        <w:tc>
          <w:tcPr>
            <w:tcW w:w="1701" w:type="dxa"/>
          </w:tcPr>
          <w:p w:rsidR="00BB4E47" w:rsidRPr="00062A13" w:rsidRDefault="00BB4E47" w:rsidP="00BB4E47">
            <w:pPr>
              <w:overflowPunct w:val="0"/>
              <w:autoSpaceDE w:val="0"/>
              <w:autoSpaceDN w:val="0"/>
              <w:adjustRightInd w:val="0"/>
              <w:rPr>
                <w:b/>
                <w:sz w:val="18"/>
                <w:szCs w:val="18"/>
              </w:rPr>
            </w:pPr>
            <w:r w:rsidRPr="00062A13">
              <w:rPr>
                <w:sz w:val="18"/>
                <w:szCs w:val="18"/>
              </w:rPr>
              <w:t>2 раза в год</w:t>
            </w:r>
          </w:p>
        </w:tc>
        <w:tc>
          <w:tcPr>
            <w:tcW w:w="1842" w:type="dxa"/>
          </w:tcPr>
          <w:p w:rsidR="00BB4E47" w:rsidRPr="00062A13" w:rsidRDefault="00BB4E47" w:rsidP="00BB4E47">
            <w:pPr>
              <w:tabs>
                <w:tab w:val="left" w:pos="239"/>
              </w:tabs>
              <w:overflowPunct w:val="0"/>
              <w:autoSpaceDE w:val="0"/>
              <w:autoSpaceDN w:val="0"/>
              <w:adjustRightInd w:val="0"/>
              <w:rPr>
                <w:sz w:val="18"/>
                <w:szCs w:val="18"/>
              </w:rPr>
            </w:pPr>
            <w:r w:rsidRPr="00062A13">
              <w:rPr>
                <w:spacing w:val="-1"/>
                <w:sz w:val="18"/>
                <w:szCs w:val="18"/>
              </w:rPr>
              <w:t>3 марта,</w:t>
            </w:r>
            <w:r w:rsidRPr="00062A13">
              <w:rPr>
                <w:sz w:val="18"/>
                <w:szCs w:val="18"/>
              </w:rPr>
              <w:t xml:space="preserve"> </w:t>
            </w:r>
            <w:r w:rsidRPr="00062A13">
              <w:rPr>
                <w:spacing w:val="-1"/>
                <w:sz w:val="18"/>
                <w:szCs w:val="18"/>
              </w:rPr>
              <w:t>5 июля</w:t>
            </w:r>
          </w:p>
        </w:tc>
      </w:tr>
      <w:tr w:rsidR="00BB4E47" w:rsidRPr="00062A13" w:rsidTr="00BA12FE">
        <w:trPr>
          <w:trHeight w:val="301"/>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
                <w:sz w:val="18"/>
                <w:szCs w:val="18"/>
              </w:rPr>
            </w:pPr>
            <w:r w:rsidRPr="00062A13">
              <w:rPr>
                <w:sz w:val="18"/>
                <w:szCs w:val="18"/>
              </w:rPr>
              <w:t>6073026</w:t>
            </w:r>
          </w:p>
        </w:tc>
        <w:tc>
          <w:tcPr>
            <w:tcW w:w="4395" w:type="dxa"/>
          </w:tcPr>
          <w:p w:rsidR="00BB4E47" w:rsidRPr="00062A13" w:rsidRDefault="00BB4E47" w:rsidP="00BB4E47">
            <w:pPr>
              <w:overflowPunct w:val="0"/>
              <w:autoSpaceDE w:val="0"/>
              <w:autoSpaceDN w:val="0"/>
              <w:adjustRightInd w:val="0"/>
              <w:jc w:val="left"/>
              <w:rPr>
                <w:b/>
                <w:sz w:val="18"/>
                <w:szCs w:val="18"/>
              </w:rPr>
            </w:pPr>
            <w:r w:rsidRPr="00062A13">
              <w:rPr>
                <w:sz w:val="18"/>
                <w:szCs w:val="18"/>
              </w:rPr>
              <w:t>Отчет о поступлении и наличии горючего (№ 7-мех)</w:t>
            </w:r>
          </w:p>
        </w:tc>
        <w:tc>
          <w:tcPr>
            <w:tcW w:w="1701" w:type="dxa"/>
          </w:tcPr>
          <w:p w:rsidR="00BB4E47" w:rsidRPr="00062A13" w:rsidRDefault="00BB4E47" w:rsidP="00BB4E47">
            <w:pPr>
              <w:overflowPunct w:val="0"/>
              <w:autoSpaceDE w:val="0"/>
              <w:autoSpaceDN w:val="0"/>
              <w:adjustRightInd w:val="0"/>
              <w:rPr>
                <w:b/>
                <w:sz w:val="18"/>
                <w:szCs w:val="18"/>
              </w:rPr>
            </w:pPr>
            <w:r w:rsidRPr="00062A13">
              <w:rPr>
                <w:sz w:val="18"/>
                <w:szCs w:val="18"/>
              </w:rPr>
              <w:t>2 раза в год</w:t>
            </w:r>
          </w:p>
        </w:tc>
        <w:tc>
          <w:tcPr>
            <w:tcW w:w="1842" w:type="dxa"/>
          </w:tcPr>
          <w:p w:rsidR="00BB4E47" w:rsidRPr="00062A13" w:rsidRDefault="00BB4E47" w:rsidP="00BB4E47">
            <w:pPr>
              <w:rPr>
                <w:rFonts w:eastAsia="Calibri"/>
                <w:sz w:val="18"/>
                <w:szCs w:val="18"/>
                <w:lang w:eastAsia="en-US"/>
              </w:rPr>
            </w:pPr>
            <w:r w:rsidRPr="00062A13">
              <w:rPr>
                <w:rFonts w:eastAsia="Calibri"/>
                <w:sz w:val="18"/>
                <w:szCs w:val="18"/>
                <w:lang w:eastAsia="en-US"/>
              </w:rPr>
              <w:t xml:space="preserve">3 марта, </w:t>
            </w:r>
            <w:r w:rsidRPr="00062A13">
              <w:rPr>
                <w:sz w:val="18"/>
                <w:szCs w:val="18"/>
              </w:rPr>
              <w:t>5 июля</w:t>
            </w:r>
          </w:p>
        </w:tc>
      </w:tr>
      <w:tr w:rsidR="0057188E" w:rsidRPr="00062A13" w:rsidTr="00BA12FE">
        <w:trPr>
          <w:trHeight w:val="301"/>
        </w:trPr>
        <w:tc>
          <w:tcPr>
            <w:tcW w:w="429" w:type="dxa"/>
          </w:tcPr>
          <w:p w:rsidR="0057188E" w:rsidRPr="00062A13" w:rsidRDefault="0057188E"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57188E" w:rsidRPr="00062A13" w:rsidRDefault="0057188E" w:rsidP="00BB4E47">
            <w:pPr>
              <w:overflowPunct w:val="0"/>
              <w:autoSpaceDE w:val="0"/>
              <w:autoSpaceDN w:val="0"/>
              <w:adjustRightInd w:val="0"/>
              <w:rPr>
                <w:sz w:val="18"/>
                <w:szCs w:val="18"/>
              </w:rPr>
            </w:pPr>
            <w:r w:rsidRPr="00062A13">
              <w:rPr>
                <w:sz w:val="18"/>
                <w:szCs w:val="18"/>
              </w:rPr>
              <w:t>6072153</w:t>
            </w:r>
          </w:p>
        </w:tc>
        <w:tc>
          <w:tcPr>
            <w:tcW w:w="4395" w:type="dxa"/>
          </w:tcPr>
          <w:p w:rsidR="0057188E" w:rsidRPr="00062A13" w:rsidRDefault="0057188E" w:rsidP="00BB4E47">
            <w:pPr>
              <w:overflowPunct w:val="0"/>
              <w:autoSpaceDE w:val="0"/>
              <w:autoSpaceDN w:val="0"/>
              <w:adjustRightInd w:val="0"/>
              <w:jc w:val="left"/>
              <w:rPr>
                <w:sz w:val="18"/>
                <w:szCs w:val="18"/>
              </w:rPr>
            </w:pPr>
            <w:r w:rsidRPr="00062A13">
              <w:rPr>
                <w:sz w:val="18"/>
                <w:szCs w:val="18"/>
              </w:rPr>
              <w:t>Отчет о поступлении и внесении минеральных и органических удобрений, об использовании пестицидов (№ 9-СХ)</w:t>
            </w:r>
          </w:p>
        </w:tc>
        <w:tc>
          <w:tcPr>
            <w:tcW w:w="1701" w:type="dxa"/>
          </w:tcPr>
          <w:p w:rsidR="0057188E" w:rsidRPr="00062A13" w:rsidRDefault="0057188E" w:rsidP="00BB4E47">
            <w:pPr>
              <w:overflowPunct w:val="0"/>
              <w:autoSpaceDE w:val="0"/>
              <w:autoSpaceDN w:val="0"/>
              <w:adjustRightInd w:val="0"/>
              <w:rPr>
                <w:sz w:val="18"/>
                <w:szCs w:val="18"/>
              </w:rPr>
            </w:pPr>
            <w:r w:rsidRPr="00062A13">
              <w:rPr>
                <w:sz w:val="18"/>
                <w:szCs w:val="18"/>
              </w:rPr>
              <w:t>Ежегодно</w:t>
            </w:r>
          </w:p>
        </w:tc>
        <w:tc>
          <w:tcPr>
            <w:tcW w:w="1842" w:type="dxa"/>
          </w:tcPr>
          <w:p w:rsidR="0057188E" w:rsidRPr="00062A13" w:rsidRDefault="0057188E" w:rsidP="00BB4E47">
            <w:pPr>
              <w:rPr>
                <w:sz w:val="18"/>
                <w:szCs w:val="18"/>
              </w:rPr>
            </w:pPr>
            <w:r w:rsidRPr="00062A13">
              <w:rPr>
                <w:sz w:val="18"/>
                <w:szCs w:val="18"/>
              </w:rPr>
              <w:t>4 февраля</w:t>
            </w:r>
          </w:p>
        </w:tc>
      </w:tr>
      <w:tr w:rsidR="00BB4E47" w:rsidRPr="00062A13" w:rsidTr="00BA12FE">
        <w:trPr>
          <w:trHeight w:val="301"/>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
                <w:sz w:val="18"/>
                <w:szCs w:val="18"/>
              </w:rPr>
            </w:pPr>
            <w:r w:rsidRPr="00062A13">
              <w:rPr>
                <w:sz w:val="18"/>
                <w:szCs w:val="18"/>
              </w:rPr>
              <w:t>6073017</w:t>
            </w:r>
          </w:p>
        </w:tc>
        <w:tc>
          <w:tcPr>
            <w:tcW w:w="4395" w:type="dxa"/>
          </w:tcPr>
          <w:p w:rsidR="00BB4E47" w:rsidRPr="00062A13" w:rsidRDefault="00BB4E47" w:rsidP="00BB4E47">
            <w:pPr>
              <w:overflowPunct w:val="0"/>
              <w:autoSpaceDE w:val="0"/>
              <w:autoSpaceDN w:val="0"/>
              <w:adjustRightInd w:val="0"/>
              <w:jc w:val="left"/>
              <w:rPr>
                <w:b/>
                <w:sz w:val="18"/>
                <w:szCs w:val="18"/>
              </w:rPr>
            </w:pPr>
            <w:r w:rsidRPr="00062A13">
              <w:rPr>
                <w:sz w:val="18"/>
                <w:szCs w:val="18"/>
              </w:rPr>
              <w:t>Отчет о рыболовстве и рыбоводстве (№ 28-рыба)</w:t>
            </w:r>
          </w:p>
        </w:tc>
        <w:tc>
          <w:tcPr>
            <w:tcW w:w="1701" w:type="dxa"/>
          </w:tcPr>
          <w:p w:rsidR="00BB4E47" w:rsidRPr="00062A13" w:rsidRDefault="00BB4E47" w:rsidP="00BB4E47">
            <w:pPr>
              <w:overflowPunct w:val="0"/>
              <w:autoSpaceDE w:val="0"/>
              <w:autoSpaceDN w:val="0"/>
              <w:adjustRightInd w:val="0"/>
              <w:rPr>
                <w:spacing w:val="-1"/>
                <w:sz w:val="18"/>
                <w:szCs w:val="18"/>
              </w:rPr>
            </w:pPr>
            <w:r w:rsidRPr="00062A13">
              <w:rPr>
                <w:bCs/>
                <w:sz w:val="18"/>
                <w:szCs w:val="18"/>
              </w:rPr>
              <w:t>Ежеквартально</w:t>
            </w:r>
          </w:p>
        </w:tc>
        <w:tc>
          <w:tcPr>
            <w:tcW w:w="1842" w:type="dxa"/>
          </w:tcPr>
          <w:p w:rsidR="00BB4E47" w:rsidRPr="00062A13" w:rsidRDefault="00BB4E47" w:rsidP="00BB4E47">
            <w:pPr>
              <w:overflowPunct w:val="0"/>
              <w:autoSpaceDE w:val="0"/>
              <w:autoSpaceDN w:val="0"/>
              <w:adjustRightInd w:val="0"/>
              <w:rPr>
                <w:b/>
                <w:sz w:val="18"/>
                <w:szCs w:val="18"/>
              </w:rPr>
            </w:pPr>
            <w:r w:rsidRPr="00062A13">
              <w:rPr>
                <w:spacing w:val="-1"/>
                <w:sz w:val="18"/>
                <w:szCs w:val="18"/>
              </w:rPr>
              <w:t xml:space="preserve">До 10 числа месяца, следующего </w:t>
            </w:r>
            <w:r w:rsidRPr="00062A13">
              <w:rPr>
                <w:sz w:val="18"/>
                <w:szCs w:val="18"/>
              </w:rPr>
              <w:t>за отчетным</w:t>
            </w:r>
            <w:r w:rsidRPr="00062A13">
              <w:rPr>
                <w:spacing w:val="-1"/>
                <w:sz w:val="18"/>
                <w:szCs w:val="18"/>
              </w:rPr>
              <w:t xml:space="preserve"> периодом</w:t>
            </w:r>
          </w:p>
        </w:tc>
      </w:tr>
      <w:tr w:rsidR="00BB4E47" w:rsidRPr="00062A13" w:rsidTr="00BA12FE">
        <w:trPr>
          <w:trHeight w:val="301"/>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pageBreakBefore/>
              <w:overflowPunct w:val="0"/>
              <w:autoSpaceDE w:val="0"/>
              <w:autoSpaceDN w:val="0"/>
              <w:adjustRightInd w:val="0"/>
              <w:rPr>
                <w:sz w:val="18"/>
                <w:szCs w:val="18"/>
              </w:rPr>
            </w:pPr>
            <w:r w:rsidRPr="00062A13">
              <w:rPr>
                <w:bCs/>
                <w:sz w:val="18"/>
                <w:szCs w:val="18"/>
              </w:rPr>
              <w:t>6072070</w:t>
            </w:r>
          </w:p>
        </w:tc>
        <w:tc>
          <w:tcPr>
            <w:tcW w:w="4395" w:type="dxa"/>
          </w:tcPr>
          <w:p w:rsidR="00BB4E47" w:rsidRPr="00062A13" w:rsidRDefault="00BB4E47" w:rsidP="00BB4E47">
            <w:pPr>
              <w:pageBreakBefore/>
              <w:jc w:val="left"/>
              <w:rPr>
                <w:bCs/>
                <w:sz w:val="18"/>
                <w:szCs w:val="18"/>
              </w:rPr>
            </w:pPr>
            <w:r w:rsidRPr="00062A13">
              <w:rPr>
                <w:rFonts w:eastAsia="Calibri"/>
                <w:bCs/>
                <w:spacing w:val="-1"/>
                <w:sz w:val="18"/>
                <w:szCs w:val="18"/>
                <w:lang w:eastAsia="en-US"/>
              </w:rPr>
              <w:t>Отчет</w:t>
            </w:r>
            <w:r w:rsidRPr="00062A13">
              <w:rPr>
                <w:rFonts w:eastAsia="Calibri"/>
                <w:bCs/>
                <w:spacing w:val="1"/>
                <w:sz w:val="18"/>
                <w:szCs w:val="18"/>
                <w:lang w:eastAsia="en-US"/>
              </w:rPr>
              <w:t xml:space="preserve"> </w:t>
            </w:r>
            <w:r w:rsidRPr="00062A13">
              <w:rPr>
                <w:rFonts w:eastAsia="Calibri"/>
                <w:bCs/>
                <w:sz w:val="18"/>
                <w:szCs w:val="18"/>
                <w:lang w:eastAsia="en-US"/>
              </w:rPr>
              <w:t>о</w:t>
            </w:r>
            <w:r w:rsidRPr="00062A13">
              <w:rPr>
                <w:rFonts w:eastAsia="Calibri"/>
                <w:bCs/>
                <w:spacing w:val="1"/>
                <w:sz w:val="18"/>
                <w:szCs w:val="18"/>
                <w:lang w:eastAsia="en-US"/>
              </w:rPr>
              <w:t xml:space="preserve"> </w:t>
            </w:r>
            <w:r w:rsidRPr="00062A13">
              <w:rPr>
                <w:rFonts w:eastAsia="Calibri"/>
                <w:bCs/>
                <w:spacing w:val="-1"/>
                <w:sz w:val="18"/>
                <w:szCs w:val="18"/>
                <w:lang w:eastAsia="en-US"/>
              </w:rPr>
              <w:t>наличии</w:t>
            </w:r>
            <w:r w:rsidRPr="00062A13">
              <w:rPr>
                <w:rFonts w:eastAsia="Calibri"/>
                <w:bCs/>
                <w:sz w:val="18"/>
                <w:szCs w:val="18"/>
                <w:lang w:eastAsia="en-US"/>
              </w:rPr>
              <w:t xml:space="preserve"> </w:t>
            </w:r>
            <w:r w:rsidRPr="00062A13">
              <w:rPr>
                <w:rFonts w:eastAsia="Calibri"/>
                <w:bCs/>
                <w:spacing w:val="-1"/>
                <w:sz w:val="18"/>
                <w:szCs w:val="18"/>
                <w:lang w:eastAsia="en-US"/>
              </w:rPr>
              <w:t>всех земель по</w:t>
            </w:r>
            <w:r w:rsidRPr="00062A13">
              <w:rPr>
                <w:rFonts w:eastAsia="Calibri"/>
                <w:bCs/>
                <w:spacing w:val="28"/>
                <w:sz w:val="18"/>
                <w:szCs w:val="18"/>
                <w:lang w:eastAsia="en-US"/>
              </w:rPr>
              <w:t xml:space="preserve"> </w:t>
            </w:r>
            <w:r w:rsidRPr="00062A13">
              <w:rPr>
                <w:rFonts w:eastAsia="Calibri"/>
                <w:bCs/>
                <w:spacing w:val="-1"/>
                <w:sz w:val="18"/>
                <w:szCs w:val="18"/>
                <w:lang w:eastAsia="en-US"/>
              </w:rPr>
              <w:t>Кыргызской</w:t>
            </w:r>
            <w:r w:rsidRPr="00062A13">
              <w:rPr>
                <w:rFonts w:eastAsia="Calibri"/>
                <w:bCs/>
                <w:sz w:val="18"/>
                <w:szCs w:val="18"/>
                <w:lang w:eastAsia="en-US"/>
              </w:rPr>
              <w:t xml:space="preserve"> </w:t>
            </w:r>
            <w:r w:rsidRPr="00062A13">
              <w:rPr>
                <w:rFonts w:eastAsia="Calibri"/>
                <w:bCs/>
                <w:spacing w:val="-1"/>
                <w:sz w:val="18"/>
                <w:szCs w:val="18"/>
                <w:lang w:eastAsia="en-US"/>
              </w:rPr>
              <w:t>Республике</w:t>
            </w:r>
            <w:r w:rsidRPr="00062A13">
              <w:rPr>
                <w:rFonts w:eastAsia="Calibri"/>
                <w:bCs/>
                <w:sz w:val="18"/>
                <w:szCs w:val="18"/>
                <w:lang w:eastAsia="en-US"/>
              </w:rPr>
              <w:t xml:space="preserve"> и</w:t>
            </w:r>
            <w:r w:rsidRPr="00062A13">
              <w:rPr>
                <w:rFonts w:eastAsia="Calibri"/>
                <w:bCs/>
                <w:spacing w:val="30"/>
                <w:sz w:val="18"/>
                <w:szCs w:val="18"/>
                <w:lang w:eastAsia="en-US"/>
              </w:rPr>
              <w:t xml:space="preserve"> </w:t>
            </w:r>
            <w:r w:rsidRPr="00062A13">
              <w:rPr>
                <w:rFonts w:eastAsia="Calibri"/>
                <w:bCs/>
                <w:spacing w:val="-1"/>
                <w:sz w:val="18"/>
                <w:szCs w:val="18"/>
                <w:lang w:eastAsia="en-US"/>
              </w:rPr>
              <w:t>распределении</w:t>
            </w:r>
            <w:r w:rsidRPr="00062A13">
              <w:rPr>
                <w:rFonts w:eastAsia="Calibri"/>
                <w:bCs/>
                <w:spacing w:val="1"/>
                <w:sz w:val="18"/>
                <w:szCs w:val="18"/>
                <w:lang w:eastAsia="en-US"/>
              </w:rPr>
              <w:t xml:space="preserve"> </w:t>
            </w:r>
            <w:r w:rsidRPr="00062A13">
              <w:rPr>
                <w:rFonts w:eastAsia="Calibri"/>
                <w:bCs/>
                <w:spacing w:val="-1"/>
                <w:sz w:val="18"/>
                <w:szCs w:val="18"/>
                <w:lang w:eastAsia="en-US"/>
              </w:rPr>
              <w:t>их по</w:t>
            </w:r>
            <w:r w:rsidRPr="00062A13">
              <w:rPr>
                <w:rFonts w:eastAsia="Calibri"/>
                <w:bCs/>
                <w:spacing w:val="1"/>
                <w:sz w:val="18"/>
                <w:szCs w:val="18"/>
                <w:lang w:eastAsia="en-US"/>
              </w:rPr>
              <w:t xml:space="preserve"> </w:t>
            </w:r>
            <w:r w:rsidRPr="00062A13">
              <w:rPr>
                <w:rFonts w:eastAsia="Calibri"/>
                <w:bCs/>
                <w:spacing w:val="-1"/>
                <w:sz w:val="18"/>
                <w:szCs w:val="18"/>
                <w:lang w:eastAsia="en-US"/>
              </w:rPr>
              <w:t>категориям,</w:t>
            </w:r>
            <w:r w:rsidRPr="00062A13">
              <w:rPr>
                <w:rFonts w:eastAsia="Calibri"/>
                <w:bCs/>
                <w:spacing w:val="29"/>
                <w:sz w:val="18"/>
                <w:szCs w:val="18"/>
                <w:lang w:eastAsia="en-US"/>
              </w:rPr>
              <w:t xml:space="preserve"> </w:t>
            </w:r>
            <w:r w:rsidRPr="00062A13">
              <w:rPr>
                <w:rFonts w:eastAsia="Calibri"/>
                <w:bCs/>
                <w:spacing w:val="-1"/>
                <w:sz w:val="18"/>
                <w:szCs w:val="18"/>
                <w:lang w:eastAsia="en-US"/>
              </w:rPr>
              <w:t>видам собственности,</w:t>
            </w:r>
            <w:r w:rsidRPr="00062A13">
              <w:rPr>
                <w:rFonts w:eastAsia="Calibri"/>
                <w:bCs/>
                <w:spacing w:val="1"/>
                <w:sz w:val="18"/>
                <w:szCs w:val="18"/>
                <w:lang w:eastAsia="en-US"/>
              </w:rPr>
              <w:t xml:space="preserve"> </w:t>
            </w:r>
            <w:r w:rsidRPr="00062A13">
              <w:rPr>
                <w:rFonts w:eastAsia="Calibri"/>
                <w:bCs/>
                <w:spacing w:val="-1"/>
                <w:sz w:val="18"/>
                <w:szCs w:val="18"/>
                <w:lang w:eastAsia="en-US"/>
              </w:rPr>
              <w:t xml:space="preserve">землепользователям </w:t>
            </w:r>
            <w:r w:rsidRPr="00062A13">
              <w:rPr>
                <w:rFonts w:eastAsia="Calibri"/>
                <w:bCs/>
                <w:sz w:val="18"/>
                <w:szCs w:val="18"/>
                <w:lang w:eastAsia="en-US"/>
              </w:rPr>
              <w:t>и</w:t>
            </w:r>
            <w:r w:rsidRPr="00062A13">
              <w:rPr>
                <w:rFonts w:eastAsia="Calibri"/>
                <w:bCs/>
                <w:spacing w:val="35"/>
                <w:sz w:val="18"/>
                <w:szCs w:val="18"/>
                <w:lang w:eastAsia="en-US"/>
              </w:rPr>
              <w:t xml:space="preserve"> </w:t>
            </w:r>
            <w:r w:rsidRPr="00062A13">
              <w:rPr>
                <w:rFonts w:eastAsia="Calibri"/>
                <w:bCs/>
                <w:spacing w:val="-1"/>
                <w:sz w:val="18"/>
                <w:szCs w:val="18"/>
                <w:lang w:eastAsia="en-US"/>
              </w:rPr>
              <w:t>угодьям по</w:t>
            </w:r>
            <w:r w:rsidRPr="00062A13">
              <w:rPr>
                <w:rFonts w:eastAsia="Calibri"/>
                <w:bCs/>
                <w:spacing w:val="1"/>
                <w:sz w:val="18"/>
                <w:szCs w:val="18"/>
                <w:lang w:eastAsia="en-US"/>
              </w:rPr>
              <w:t xml:space="preserve"> </w:t>
            </w:r>
            <w:r w:rsidRPr="00062A13">
              <w:rPr>
                <w:rFonts w:eastAsia="Calibri"/>
                <w:bCs/>
                <w:spacing w:val="-1"/>
                <w:sz w:val="18"/>
                <w:szCs w:val="18"/>
                <w:lang w:eastAsia="en-US"/>
              </w:rPr>
              <w:t xml:space="preserve">состоянию </w:t>
            </w:r>
            <w:r w:rsidRPr="00062A13">
              <w:rPr>
                <w:bCs/>
                <w:spacing w:val="-1"/>
                <w:sz w:val="18"/>
                <w:szCs w:val="18"/>
              </w:rPr>
              <w:t>на 1 января 2020 года</w:t>
            </w:r>
            <w:r w:rsidRPr="00062A13">
              <w:rPr>
                <w:bCs/>
                <w:sz w:val="18"/>
                <w:szCs w:val="18"/>
              </w:rPr>
              <w:t xml:space="preserve"> (№</w:t>
            </w:r>
            <w:r w:rsidRPr="00062A13">
              <w:rPr>
                <w:bCs/>
                <w:spacing w:val="1"/>
                <w:sz w:val="18"/>
                <w:szCs w:val="18"/>
              </w:rPr>
              <w:t xml:space="preserve"> </w:t>
            </w:r>
            <w:r w:rsidRPr="00062A13">
              <w:rPr>
                <w:bCs/>
                <w:spacing w:val="-2"/>
                <w:sz w:val="18"/>
                <w:szCs w:val="18"/>
              </w:rPr>
              <w:t>22)</w:t>
            </w:r>
          </w:p>
        </w:tc>
        <w:tc>
          <w:tcPr>
            <w:tcW w:w="1701" w:type="dxa"/>
          </w:tcPr>
          <w:p w:rsidR="00BB4E47" w:rsidRPr="00062A13" w:rsidRDefault="00BB4E47" w:rsidP="00BB4E47">
            <w:pPr>
              <w:pageBreakBefore/>
              <w:overflowPunct w:val="0"/>
              <w:autoSpaceDE w:val="0"/>
              <w:autoSpaceDN w:val="0"/>
              <w:adjustRightInd w:val="0"/>
              <w:rPr>
                <w:spacing w:val="-1"/>
                <w:sz w:val="18"/>
                <w:szCs w:val="18"/>
              </w:rPr>
            </w:pPr>
            <w:r w:rsidRPr="00062A13">
              <w:rPr>
                <w:bCs/>
                <w:spacing w:val="-1"/>
                <w:sz w:val="18"/>
                <w:szCs w:val="18"/>
              </w:rPr>
              <w:t>Ежегодно</w:t>
            </w:r>
          </w:p>
        </w:tc>
        <w:tc>
          <w:tcPr>
            <w:tcW w:w="1842" w:type="dxa"/>
          </w:tcPr>
          <w:p w:rsidR="00BB4E47" w:rsidRPr="00062A13" w:rsidRDefault="00BB4E47" w:rsidP="00BB4E47">
            <w:pPr>
              <w:pageBreakBefore/>
              <w:overflowPunct w:val="0"/>
              <w:autoSpaceDE w:val="0"/>
              <w:autoSpaceDN w:val="0"/>
              <w:adjustRightInd w:val="0"/>
              <w:rPr>
                <w:sz w:val="18"/>
                <w:szCs w:val="18"/>
              </w:rPr>
            </w:pPr>
            <w:r w:rsidRPr="00062A13">
              <w:rPr>
                <w:bCs/>
                <w:sz w:val="18"/>
                <w:szCs w:val="18"/>
              </w:rPr>
              <w:t>24 мая</w:t>
            </w:r>
          </w:p>
        </w:tc>
      </w:tr>
      <w:tr w:rsidR="00BB4E47" w:rsidRPr="00062A13" w:rsidTr="00BA12FE">
        <w:trPr>
          <w:trHeight w:val="301"/>
        </w:trPr>
        <w:tc>
          <w:tcPr>
            <w:tcW w:w="429" w:type="dxa"/>
          </w:tcPr>
          <w:p w:rsidR="00BB4E47" w:rsidRPr="00062A13" w:rsidRDefault="00BB4E47" w:rsidP="00B34941">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34941">
            <w:pPr>
              <w:overflowPunct w:val="0"/>
              <w:autoSpaceDE w:val="0"/>
              <w:autoSpaceDN w:val="0"/>
              <w:adjustRightInd w:val="0"/>
              <w:rPr>
                <w:sz w:val="18"/>
                <w:szCs w:val="18"/>
              </w:rPr>
            </w:pPr>
            <w:r w:rsidRPr="00062A13">
              <w:rPr>
                <w:bCs/>
                <w:sz w:val="18"/>
                <w:szCs w:val="18"/>
              </w:rPr>
              <w:t>6072093</w:t>
            </w:r>
          </w:p>
        </w:tc>
        <w:tc>
          <w:tcPr>
            <w:tcW w:w="4395" w:type="dxa"/>
          </w:tcPr>
          <w:p w:rsidR="00BB4E47" w:rsidRPr="00062A13" w:rsidRDefault="00BB4E47" w:rsidP="00B34941">
            <w:pPr>
              <w:jc w:val="left"/>
              <w:rPr>
                <w:bCs/>
                <w:sz w:val="18"/>
                <w:szCs w:val="18"/>
              </w:rPr>
            </w:pPr>
            <w:r w:rsidRPr="00062A13">
              <w:rPr>
                <w:rFonts w:eastAsia="Calibri"/>
                <w:bCs/>
                <w:spacing w:val="-1"/>
                <w:sz w:val="18"/>
                <w:szCs w:val="18"/>
                <w:lang w:eastAsia="en-US"/>
              </w:rPr>
              <w:t>Отчет</w:t>
            </w:r>
            <w:r w:rsidRPr="00062A13">
              <w:rPr>
                <w:rFonts w:eastAsia="Calibri"/>
                <w:bCs/>
                <w:spacing w:val="1"/>
                <w:sz w:val="18"/>
                <w:szCs w:val="18"/>
                <w:lang w:eastAsia="en-US"/>
              </w:rPr>
              <w:t xml:space="preserve"> </w:t>
            </w:r>
            <w:r w:rsidRPr="00062A13">
              <w:rPr>
                <w:rFonts w:eastAsia="Calibri"/>
                <w:bCs/>
                <w:sz w:val="18"/>
                <w:szCs w:val="18"/>
                <w:lang w:eastAsia="en-US"/>
              </w:rPr>
              <w:t>о</w:t>
            </w:r>
            <w:r w:rsidRPr="00062A13">
              <w:rPr>
                <w:rFonts w:eastAsia="Calibri"/>
                <w:bCs/>
                <w:spacing w:val="1"/>
                <w:sz w:val="18"/>
                <w:szCs w:val="18"/>
                <w:lang w:eastAsia="en-US"/>
              </w:rPr>
              <w:t xml:space="preserve"> </w:t>
            </w:r>
            <w:r w:rsidRPr="00062A13">
              <w:rPr>
                <w:rFonts w:eastAsia="Calibri"/>
                <w:bCs/>
                <w:spacing w:val="-1"/>
                <w:sz w:val="18"/>
                <w:szCs w:val="18"/>
                <w:lang w:eastAsia="en-US"/>
              </w:rPr>
              <w:t>наличии</w:t>
            </w:r>
            <w:r w:rsidRPr="00062A13">
              <w:rPr>
                <w:rFonts w:eastAsia="Calibri"/>
                <w:bCs/>
                <w:sz w:val="18"/>
                <w:szCs w:val="18"/>
                <w:lang w:eastAsia="en-US"/>
              </w:rPr>
              <w:t xml:space="preserve"> </w:t>
            </w:r>
            <w:r w:rsidRPr="00062A13">
              <w:rPr>
                <w:rFonts w:eastAsia="Calibri"/>
                <w:bCs/>
                <w:spacing w:val="-1"/>
                <w:sz w:val="18"/>
                <w:szCs w:val="18"/>
                <w:lang w:eastAsia="en-US"/>
              </w:rPr>
              <w:t>орошаемых земель</w:t>
            </w:r>
            <w:r w:rsidRPr="00062A13">
              <w:rPr>
                <w:rFonts w:eastAsia="Calibri"/>
                <w:bCs/>
                <w:sz w:val="18"/>
                <w:szCs w:val="18"/>
                <w:lang w:eastAsia="en-US"/>
              </w:rPr>
              <w:t xml:space="preserve"> </w:t>
            </w:r>
            <w:r w:rsidRPr="00062A13">
              <w:rPr>
                <w:rFonts w:eastAsia="Calibri"/>
                <w:bCs/>
                <w:spacing w:val="-1"/>
                <w:sz w:val="18"/>
                <w:szCs w:val="18"/>
                <w:lang w:eastAsia="en-US"/>
              </w:rPr>
              <w:t>по</w:t>
            </w:r>
            <w:r w:rsidRPr="00062A13">
              <w:rPr>
                <w:rFonts w:eastAsia="Calibri"/>
                <w:bCs/>
                <w:spacing w:val="30"/>
                <w:sz w:val="18"/>
                <w:szCs w:val="18"/>
                <w:lang w:eastAsia="en-US"/>
              </w:rPr>
              <w:t xml:space="preserve"> </w:t>
            </w:r>
            <w:r w:rsidRPr="00062A13">
              <w:rPr>
                <w:rFonts w:eastAsia="Calibri"/>
                <w:bCs/>
                <w:spacing w:val="-1"/>
                <w:sz w:val="18"/>
                <w:szCs w:val="18"/>
                <w:lang w:eastAsia="en-US"/>
              </w:rPr>
              <w:t>Кыргызской</w:t>
            </w:r>
            <w:r w:rsidRPr="00062A13">
              <w:rPr>
                <w:rFonts w:eastAsia="Calibri"/>
                <w:bCs/>
                <w:sz w:val="18"/>
                <w:szCs w:val="18"/>
                <w:lang w:eastAsia="en-US"/>
              </w:rPr>
              <w:t xml:space="preserve"> </w:t>
            </w:r>
            <w:r w:rsidRPr="00062A13">
              <w:rPr>
                <w:rFonts w:eastAsia="Calibri"/>
                <w:bCs/>
                <w:spacing w:val="-1"/>
                <w:sz w:val="18"/>
                <w:szCs w:val="18"/>
                <w:lang w:eastAsia="en-US"/>
              </w:rPr>
              <w:t xml:space="preserve">Республике </w:t>
            </w:r>
            <w:r w:rsidRPr="00062A13">
              <w:rPr>
                <w:rFonts w:eastAsia="Calibri"/>
                <w:bCs/>
                <w:sz w:val="18"/>
                <w:szCs w:val="18"/>
                <w:lang w:eastAsia="en-US"/>
              </w:rPr>
              <w:t>и</w:t>
            </w:r>
            <w:r w:rsidRPr="00062A13">
              <w:rPr>
                <w:rFonts w:eastAsia="Calibri"/>
                <w:bCs/>
                <w:spacing w:val="30"/>
                <w:sz w:val="18"/>
                <w:szCs w:val="18"/>
                <w:lang w:eastAsia="en-US"/>
              </w:rPr>
              <w:t xml:space="preserve"> </w:t>
            </w:r>
            <w:r w:rsidRPr="00062A13">
              <w:rPr>
                <w:rFonts w:eastAsia="Calibri"/>
                <w:bCs/>
                <w:spacing w:val="-1"/>
                <w:sz w:val="18"/>
                <w:szCs w:val="18"/>
                <w:lang w:eastAsia="en-US"/>
              </w:rPr>
              <w:t>распределении</w:t>
            </w:r>
            <w:r w:rsidRPr="00062A13">
              <w:rPr>
                <w:rFonts w:eastAsia="Calibri"/>
                <w:bCs/>
                <w:sz w:val="18"/>
                <w:szCs w:val="18"/>
                <w:lang w:eastAsia="en-US"/>
              </w:rPr>
              <w:t xml:space="preserve"> </w:t>
            </w:r>
            <w:r w:rsidRPr="00062A13">
              <w:rPr>
                <w:rFonts w:eastAsia="Calibri"/>
                <w:bCs/>
                <w:spacing w:val="-1"/>
                <w:sz w:val="18"/>
                <w:szCs w:val="18"/>
                <w:lang w:eastAsia="en-US"/>
              </w:rPr>
              <w:t>их по</w:t>
            </w:r>
            <w:r w:rsidRPr="00062A13">
              <w:rPr>
                <w:rFonts w:eastAsia="Calibri"/>
                <w:bCs/>
                <w:spacing w:val="1"/>
                <w:sz w:val="18"/>
                <w:szCs w:val="18"/>
                <w:lang w:eastAsia="en-US"/>
              </w:rPr>
              <w:t xml:space="preserve"> </w:t>
            </w:r>
            <w:r w:rsidRPr="00062A13">
              <w:rPr>
                <w:rFonts w:eastAsia="Calibri"/>
                <w:bCs/>
                <w:spacing w:val="-1"/>
                <w:sz w:val="18"/>
                <w:szCs w:val="18"/>
                <w:lang w:eastAsia="en-US"/>
              </w:rPr>
              <w:t>категориям,</w:t>
            </w:r>
            <w:r w:rsidRPr="00062A13">
              <w:rPr>
                <w:rFonts w:eastAsia="Calibri"/>
                <w:bCs/>
                <w:spacing w:val="29"/>
                <w:sz w:val="18"/>
                <w:szCs w:val="18"/>
                <w:lang w:eastAsia="en-US"/>
              </w:rPr>
              <w:t xml:space="preserve"> </w:t>
            </w:r>
            <w:r w:rsidRPr="00062A13">
              <w:rPr>
                <w:rFonts w:eastAsia="Calibri"/>
                <w:bCs/>
                <w:spacing w:val="-1"/>
                <w:sz w:val="18"/>
                <w:szCs w:val="18"/>
                <w:lang w:eastAsia="en-US"/>
              </w:rPr>
              <w:t>видам собственности,</w:t>
            </w:r>
            <w:r w:rsidRPr="00062A13">
              <w:rPr>
                <w:rFonts w:eastAsia="Calibri"/>
                <w:bCs/>
                <w:spacing w:val="1"/>
                <w:sz w:val="18"/>
                <w:szCs w:val="18"/>
                <w:lang w:eastAsia="en-US"/>
              </w:rPr>
              <w:t xml:space="preserve"> </w:t>
            </w:r>
            <w:r w:rsidRPr="00062A13">
              <w:rPr>
                <w:rFonts w:eastAsia="Calibri"/>
                <w:bCs/>
                <w:spacing w:val="-1"/>
                <w:sz w:val="18"/>
                <w:szCs w:val="18"/>
                <w:lang w:eastAsia="en-US"/>
              </w:rPr>
              <w:t xml:space="preserve">землепользователям </w:t>
            </w:r>
            <w:r w:rsidRPr="00062A13">
              <w:rPr>
                <w:rFonts w:eastAsia="Calibri"/>
                <w:bCs/>
                <w:sz w:val="18"/>
                <w:szCs w:val="18"/>
                <w:lang w:eastAsia="en-US"/>
              </w:rPr>
              <w:t>и</w:t>
            </w:r>
            <w:r w:rsidRPr="00062A13">
              <w:rPr>
                <w:bCs/>
                <w:sz w:val="18"/>
                <w:szCs w:val="18"/>
                <w:lang w:eastAsia="en-US"/>
              </w:rPr>
              <w:t xml:space="preserve"> </w:t>
            </w:r>
            <w:r w:rsidRPr="00062A13">
              <w:rPr>
                <w:bCs/>
                <w:spacing w:val="-1"/>
                <w:sz w:val="18"/>
                <w:szCs w:val="18"/>
              </w:rPr>
              <w:t>угодьям по</w:t>
            </w:r>
            <w:r w:rsidRPr="00062A13">
              <w:rPr>
                <w:bCs/>
                <w:spacing w:val="1"/>
                <w:sz w:val="18"/>
                <w:szCs w:val="18"/>
              </w:rPr>
              <w:t xml:space="preserve"> </w:t>
            </w:r>
            <w:r w:rsidRPr="00062A13">
              <w:rPr>
                <w:bCs/>
                <w:spacing w:val="-1"/>
                <w:sz w:val="18"/>
                <w:szCs w:val="18"/>
              </w:rPr>
              <w:t>состоянию</w:t>
            </w:r>
            <w:r w:rsidRPr="00062A13">
              <w:rPr>
                <w:bCs/>
                <w:sz w:val="18"/>
                <w:szCs w:val="18"/>
              </w:rPr>
              <w:t xml:space="preserve"> </w:t>
            </w:r>
            <w:r w:rsidRPr="00062A13">
              <w:rPr>
                <w:bCs/>
                <w:spacing w:val="-1"/>
                <w:sz w:val="18"/>
                <w:szCs w:val="18"/>
              </w:rPr>
              <w:t xml:space="preserve">на </w:t>
            </w:r>
            <w:r w:rsidRPr="00062A13">
              <w:rPr>
                <w:bCs/>
                <w:sz w:val="18"/>
                <w:szCs w:val="18"/>
              </w:rPr>
              <w:t>1</w:t>
            </w:r>
            <w:r w:rsidRPr="00062A13">
              <w:rPr>
                <w:bCs/>
                <w:spacing w:val="-1"/>
                <w:sz w:val="18"/>
                <w:szCs w:val="18"/>
              </w:rPr>
              <w:t xml:space="preserve"> января</w:t>
            </w:r>
            <w:r w:rsidRPr="00062A13">
              <w:rPr>
                <w:bCs/>
                <w:spacing w:val="1"/>
                <w:sz w:val="18"/>
                <w:szCs w:val="18"/>
              </w:rPr>
              <w:t xml:space="preserve"> </w:t>
            </w:r>
            <w:r w:rsidRPr="00062A13">
              <w:rPr>
                <w:bCs/>
                <w:spacing w:val="-1"/>
                <w:sz w:val="18"/>
                <w:szCs w:val="18"/>
              </w:rPr>
              <w:t xml:space="preserve">2020 года </w:t>
            </w:r>
            <w:r w:rsidRPr="00062A13">
              <w:rPr>
                <w:bCs/>
                <w:sz w:val="18"/>
                <w:szCs w:val="18"/>
              </w:rPr>
              <w:t>(№</w:t>
            </w:r>
            <w:r w:rsidRPr="00062A13">
              <w:rPr>
                <w:bCs/>
                <w:spacing w:val="1"/>
                <w:sz w:val="18"/>
                <w:szCs w:val="18"/>
              </w:rPr>
              <w:t xml:space="preserve"> </w:t>
            </w:r>
            <w:r w:rsidRPr="00062A13">
              <w:rPr>
                <w:bCs/>
                <w:spacing w:val="-1"/>
                <w:sz w:val="18"/>
                <w:szCs w:val="18"/>
              </w:rPr>
              <w:t>22</w:t>
            </w:r>
            <w:r w:rsidRPr="00062A13">
              <w:rPr>
                <w:bCs/>
                <w:sz w:val="18"/>
                <w:szCs w:val="18"/>
              </w:rPr>
              <w:t>-а)</w:t>
            </w:r>
          </w:p>
        </w:tc>
        <w:tc>
          <w:tcPr>
            <w:tcW w:w="1701" w:type="dxa"/>
          </w:tcPr>
          <w:p w:rsidR="00BB4E47" w:rsidRPr="00062A13" w:rsidRDefault="00BB4E47" w:rsidP="00BB4E47">
            <w:pPr>
              <w:overflowPunct w:val="0"/>
              <w:autoSpaceDE w:val="0"/>
              <w:autoSpaceDN w:val="0"/>
              <w:adjustRightInd w:val="0"/>
              <w:rPr>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sz w:val="18"/>
                <w:szCs w:val="18"/>
              </w:rPr>
            </w:pPr>
            <w:r w:rsidRPr="00062A13">
              <w:rPr>
                <w:bCs/>
                <w:sz w:val="18"/>
                <w:szCs w:val="18"/>
              </w:rPr>
              <w:t>24 мая</w:t>
            </w:r>
          </w:p>
        </w:tc>
      </w:tr>
      <w:tr w:rsidR="00BB4E47" w:rsidRPr="00062A13" w:rsidTr="00BA12FE">
        <w:trPr>
          <w:trHeight w:val="301"/>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sz w:val="18"/>
                <w:szCs w:val="18"/>
              </w:rPr>
              <w:t>6071283</w:t>
            </w:r>
          </w:p>
        </w:tc>
        <w:tc>
          <w:tcPr>
            <w:tcW w:w="4395" w:type="dxa"/>
          </w:tcPr>
          <w:p w:rsidR="00BB4E47" w:rsidRPr="00062A13" w:rsidRDefault="00BB4E47" w:rsidP="00BB4E47">
            <w:pPr>
              <w:jc w:val="left"/>
              <w:rPr>
                <w:rFonts w:eastAsia="Calibri"/>
                <w:bCs/>
                <w:spacing w:val="-1"/>
                <w:sz w:val="18"/>
                <w:szCs w:val="18"/>
                <w:lang w:eastAsia="en-US"/>
              </w:rPr>
            </w:pPr>
            <w:r w:rsidRPr="00062A13">
              <w:rPr>
                <w:spacing w:val="-1"/>
                <w:sz w:val="18"/>
                <w:szCs w:val="18"/>
              </w:rPr>
              <w:t>Отчет</w:t>
            </w:r>
            <w:r w:rsidRPr="00062A13">
              <w:rPr>
                <w:spacing w:val="1"/>
                <w:sz w:val="18"/>
                <w:szCs w:val="18"/>
              </w:rPr>
              <w:t xml:space="preserve"> </w:t>
            </w:r>
            <w:r w:rsidRPr="00062A13">
              <w:rPr>
                <w:sz w:val="18"/>
                <w:szCs w:val="18"/>
              </w:rPr>
              <w:t>о</w:t>
            </w:r>
            <w:r w:rsidRPr="00062A13">
              <w:rPr>
                <w:spacing w:val="1"/>
                <w:sz w:val="18"/>
                <w:szCs w:val="18"/>
              </w:rPr>
              <w:t xml:space="preserve"> </w:t>
            </w:r>
            <w:r w:rsidRPr="00062A13">
              <w:rPr>
                <w:spacing w:val="-1"/>
                <w:sz w:val="18"/>
                <w:szCs w:val="18"/>
              </w:rPr>
              <w:t>болезнях сельскохозяйственных</w:t>
            </w:r>
            <w:r w:rsidRPr="00062A13">
              <w:rPr>
                <w:spacing w:val="29"/>
                <w:sz w:val="18"/>
                <w:szCs w:val="18"/>
              </w:rPr>
              <w:t xml:space="preserve"> </w:t>
            </w:r>
            <w:r w:rsidR="00B34941" w:rsidRPr="00062A13">
              <w:rPr>
                <w:spacing w:val="-1"/>
                <w:sz w:val="18"/>
                <w:szCs w:val="18"/>
              </w:rPr>
              <w:t xml:space="preserve">животных </w:t>
            </w:r>
            <w:r w:rsidRPr="00062A13">
              <w:rPr>
                <w:spacing w:val="-1"/>
                <w:sz w:val="18"/>
                <w:szCs w:val="18"/>
              </w:rPr>
              <w:t>(</w:t>
            </w:r>
            <w:r w:rsidRPr="00062A13">
              <w:rPr>
                <w:sz w:val="18"/>
                <w:szCs w:val="18"/>
              </w:rPr>
              <w:t>№</w:t>
            </w:r>
            <w:r w:rsidRPr="00062A13">
              <w:rPr>
                <w:spacing w:val="1"/>
                <w:sz w:val="18"/>
                <w:szCs w:val="18"/>
              </w:rPr>
              <w:t xml:space="preserve"> </w:t>
            </w:r>
            <w:r w:rsidRPr="00062A13">
              <w:rPr>
                <w:sz w:val="18"/>
                <w:szCs w:val="18"/>
              </w:rPr>
              <w:t xml:space="preserve">1 </w:t>
            </w:r>
            <w:r w:rsidRPr="00062A13">
              <w:rPr>
                <w:spacing w:val="-1"/>
                <w:sz w:val="18"/>
                <w:szCs w:val="18"/>
              </w:rPr>
              <w:t>ветеринария</w:t>
            </w:r>
            <w:r w:rsidRPr="00062A13">
              <w:rPr>
                <w:spacing w:val="26"/>
                <w:sz w:val="18"/>
                <w:szCs w:val="18"/>
              </w:rPr>
              <w:t xml:space="preserve"> (</w:t>
            </w:r>
            <w:r w:rsidRPr="00062A13">
              <w:rPr>
                <w:spacing w:val="-1"/>
                <w:sz w:val="18"/>
                <w:szCs w:val="18"/>
              </w:rPr>
              <w:t>сводная)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z w:val="18"/>
                <w:szCs w:val="18"/>
              </w:rPr>
              <w:t>Ежеквартально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spacing w:val="-1"/>
                <w:sz w:val="18"/>
                <w:szCs w:val="18"/>
              </w:rPr>
              <w:t xml:space="preserve">До 5 числа месяца, следующего </w:t>
            </w:r>
            <w:r w:rsidRPr="00062A13">
              <w:rPr>
                <w:sz w:val="18"/>
                <w:szCs w:val="18"/>
              </w:rPr>
              <w:t>за отчетным</w:t>
            </w:r>
            <w:r w:rsidRPr="00062A13">
              <w:rPr>
                <w:spacing w:val="-1"/>
                <w:sz w:val="18"/>
                <w:szCs w:val="18"/>
              </w:rPr>
              <w:t xml:space="preserve"> периодом</w:t>
            </w:r>
          </w:p>
        </w:tc>
      </w:tr>
      <w:tr w:rsidR="00BB4E47" w:rsidRPr="00062A13" w:rsidTr="00BA12FE">
        <w:trPr>
          <w:trHeight w:val="301"/>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sz w:val="18"/>
                <w:szCs w:val="18"/>
              </w:rPr>
              <w:t>6073129</w:t>
            </w:r>
          </w:p>
        </w:tc>
        <w:tc>
          <w:tcPr>
            <w:tcW w:w="4395" w:type="dxa"/>
          </w:tcPr>
          <w:p w:rsidR="00BB4E47" w:rsidRPr="00062A13" w:rsidRDefault="00BB4E47" w:rsidP="00BB4E47">
            <w:pPr>
              <w:overflowPunct w:val="0"/>
              <w:autoSpaceDE w:val="0"/>
              <w:autoSpaceDN w:val="0"/>
              <w:adjustRightInd w:val="0"/>
              <w:jc w:val="left"/>
              <w:rPr>
                <w:spacing w:val="-1"/>
                <w:sz w:val="18"/>
                <w:szCs w:val="18"/>
              </w:rPr>
            </w:pPr>
            <w:r w:rsidRPr="00062A13">
              <w:rPr>
                <w:spacing w:val="-1"/>
                <w:sz w:val="18"/>
                <w:szCs w:val="18"/>
              </w:rPr>
              <w:t>Отчет</w:t>
            </w:r>
            <w:r w:rsidRPr="00062A13">
              <w:rPr>
                <w:spacing w:val="1"/>
                <w:sz w:val="18"/>
                <w:szCs w:val="18"/>
              </w:rPr>
              <w:t xml:space="preserve"> </w:t>
            </w:r>
            <w:r w:rsidRPr="00062A13">
              <w:rPr>
                <w:sz w:val="18"/>
                <w:szCs w:val="18"/>
              </w:rPr>
              <w:t>о</w:t>
            </w:r>
            <w:r w:rsidRPr="00062A13">
              <w:rPr>
                <w:spacing w:val="1"/>
                <w:sz w:val="18"/>
                <w:szCs w:val="18"/>
              </w:rPr>
              <w:t xml:space="preserve"> </w:t>
            </w:r>
            <w:r w:rsidRPr="00062A13">
              <w:rPr>
                <w:spacing w:val="-1"/>
                <w:sz w:val="18"/>
                <w:szCs w:val="18"/>
              </w:rPr>
              <w:t>движении</w:t>
            </w:r>
            <w:r w:rsidRPr="00062A13">
              <w:rPr>
                <w:sz w:val="18"/>
                <w:szCs w:val="18"/>
              </w:rPr>
              <w:t xml:space="preserve"> </w:t>
            </w:r>
            <w:r w:rsidRPr="00062A13">
              <w:rPr>
                <w:spacing w:val="-1"/>
                <w:sz w:val="18"/>
                <w:szCs w:val="18"/>
              </w:rPr>
              <w:t>идентификационного</w:t>
            </w:r>
            <w:r w:rsidRPr="00062A13">
              <w:rPr>
                <w:spacing w:val="29"/>
                <w:sz w:val="18"/>
                <w:szCs w:val="18"/>
              </w:rPr>
              <w:t xml:space="preserve"> </w:t>
            </w:r>
            <w:r w:rsidR="00B34941" w:rsidRPr="00062A13">
              <w:rPr>
                <w:spacing w:val="-1"/>
                <w:sz w:val="18"/>
                <w:szCs w:val="18"/>
              </w:rPr>
              <w:t xml:space="preserve">скота </w:t>
            </w:r>
            <w:r w:rsidR="00BA12FE">
              <w:rPr>
                <w:spacing w:val="-1"/>
                <w:sz w:val="18"/>
                <w:szCs w:val="18"/>
              </w:rPr>
              <w:br/>
            </w:r>
            <w:r w:rsidRPr="00062A13">
              <w:rPr>
                <w:spacing w:val="-1"/>
                <w:sz w:val="18"/>
                <w:szCs w:val="18"/>
              </w:rPr>
              <w:t>(</w:t>
            </w:r>
            <w:r w:rsidRPr="00062A13">
              <w:rPr>
                <w:spacing w:val="1"/>
                <w:sz w:val="18"/>
                <w:szCs w:val="18"/>
              </w:rPr>
              <w:t xml:space="preserve">№ 2 </w:t>
            </w:r>
            <w:r w:rsidRPr="00062A13">
              <w:rPr>
                <w:spacing w:val="-1"/>
                <w:sz w:val="18"/>
                <w:szCs w:val="18"/>
              </w:rPr>
              <w:t>идентификация)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z w:val="18"/>
                <w:szCs w:val="18"/>
              </w:rPr>
              <w:t>Ежеквартально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spacing w:val="-1"/>
                <w:sz w:val="18"/>
                <w:szCs w:val="18"/>
              </w:rPr>
              <w:t xml:space="preserve">До 5 числа месяца, следующего </w:t>
            </w:r>
            <w:r w:rsidRPr="00062A13">
              <w:rPr>
                <w:sz w:val="18"/>
                <w:szCs w:val="18"/>
              </w:rPr>
              <w:t>за отчетным</w:t>
            </w:r>
            <w:r w:rsidRPr="00062A13">
              <w:rPr>
                <w:spacing w:val="-1"/>
                <w:sz w:val="18"/>
                <w:szCs w:val="18"/>
              </w:rPr>
              <w:t xml:space="preserve"> периодом</w:t>
            </w:r>
          </w:p>
        </w:tc>
      </w:tr>
      <w:tr w:rsidR="00BB4E47" w:rsidRPr="00062A13" w:rsidTr="00BA12FE">
        <w:trPr>
          <w:trHeight w:val="301"/>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sz w:val="18"/>
                <w:szCs w:val="18"/>
              </w:rPr>
              <w:t>6073105</w:t>
            </w:r>
          </w:p>
        </w:tc>
        <w:tc>
          <w:tcPr>
            <w:tcW w:w="4395" w:type="dxa"/>
          </w:tcPr>
          <w:p w:rsidR="00BB4E47" w:rsidRPr="00062A13" w:rsidRDefault="00BB4E47" w:rsidP="00BB4E47">
            <w:pPr>
              <w:jc w:val="left"/>
              <w:rPr>
                <w:rFonts w:eastAsia="Calibri"/>
                <w:bCs/>
                <w:spacing w:val="-1"/>
                <w:sz w:val="18"/>
                <w:szCs w:val="18"/>
                <w:lang w:eastAsia="en-US"/>
              </w:rPr>
            </w:pPr>
            <w:r w:rsidRPr="00062A13">
              <w:rPr>
                <w:spacing w:val="-1"/>
                <w:sz w:val="18"/>
                <w:szCs w:val="18"/>
              </w:rPr>
              <w:t>Отчет</w:t>
            </w:r>
            <w:r w:rsidRPr="00062A13">
              <w:rPr>
                <w:spacing w:val="1"/>
                <w:sz w:val="18"/>
                <w:szCs w:val="18"/>
              </w:rPr>
              <w:t xml:space="preserve"> о </w:t>
            </w:r>
            <w:r w:rsidRPr="00062A13">
              <w:rPr>
                <w:spacing w:val="-1"/>
                <w:sz w:val="18"/>
                <w:szCs w:val="18"/>
              </w:rPr>
              <w:t>падеже</w:t>
            </w:r>
            <w:r w:rsidRPr="00062A13">
              <w:rPr>
                <w:spacing w:val="1"/>
                <w:sz w:val="18"/>
                <w:szCs w:val="18"/>
              </w:rPr>
              <w:t xml:space="preserve"> </w:t>
            </w:r>
            <w:r w:rsidRPr="00062A13">
              <w:rPr>
                <w:sz w:val="18"/>
                <w:szCs w:val="18"/>
              </w:rPr>
              <w:t xml:space="preserve">и </w:t>
            </w:r>
            <w:r w:rsidRPr="00062A13">
              <w:rPr>
                <w:spacing w:val="-1"/>
                <w:sz w:val="18"/>
                <w:szCs w:val="18"/>
              </w:rPr>
              <w:t>гибели</w:t>
            </w:r>
            <w:r w:rsidRPr="00062A13">
              <w:rPr>
                <w:spacing w:val="27"/>
                <w:sz w:val="18"/>
                <w:szCs w:val="18"/>
              </w:rPr>
              <w:t xml:space="preserve"> </w:t>
            </w:r>
            <w:r w:rsidRPr="00062A13">
              <w:rPr>
                <w:spacing w:val="-1"/>
                <w:sz w:val="18"/>
                <w:szCs w:val="18"/>
              </w:rPr>
              <w:t>сельскохозяйственных животных (</w:t>
            </w:r>
            <w:r w:rsidRPr="00062A13">
              <w:rPr>
                <w:sz w:val="18"/>
                <w:szCs w:val="18"/>
              </w:rPr>
              <w:t>№ 1</w:t>
            </w:r>
            <w:r w:rsidRPr="00062A13">
              <w:rPr>
                <w:spacing w:val="1"/>
                <w:sz w:val="18"/>
                <w:szCs w:val="18"/>
              </w:rPr>
              <w:t xml:space="preserve"> </w:t>
            </w:r>
            <w:r w:rsidRPr="00062A13">
              <w:rPr>
                <w:spacing w:val="-1"/>
                <w:sz w:val="18"/>
                <w:szCs w:val="18"/>
              </w:rPr>
              <w:t>падеж</w:t>
            </w:r>
            <w:r w:rsidRPr="00062A13">
              <w:rPr>
                <w:spacing w:val="20"/>
                <w:sz w:val="18"/>
                <w:szCs w:val="18"/>
              </w:rPr>
              <w:t xml:space="preserve"> </w:t>
            </w:r>
            <w:r w:rsidRPr="00062A13">
              <w:rPr>
                <w:spacing w:val="-1"/>
                <w:sz w:val="18"/>
                <w:szCs w:val="18"/>
              </w:rPr>
              <w:t>скота)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z w:val="18"/>
                <w:szCs w:val="18"/>
              </w:rPr>
              <w:t>Ежеквартально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spacing w:val="-1"/>
                <w:sz w:val="18"/>
                <w:szCs w:val="18"/>
              </w:rPr>
              <w:t xml:space="preserve">До 5 числа месяца, следующего </w:t>
            </w:r>
            <w:r w:rsidRPr="00062A13">
              <w:rPr>
                <w:sz w:val="18"/>
                <w:szCs w:val="18"/>
              </w:rPr>
              <w:t>за отчетным</w:t>
            </w:r>
            <w:r w:rsidRPr="00062A13">
              <w:rPr>
                <w:spacing w:val="-1"/>
                <w:sz w:val="18"/>
                <w:szCs w:val="18"/>
              </w:rPr>
              <w:t xml:space="preserve"> периодом</w:t>
            </w:r>
          </w:p>
        </w:tc>
      </w:tr>
      <w:tr w:rsidR="005029BF" w:rsidRPr="00062A13" w:rsidTr="00BA12FE">
        <w:trPr>
          <w:trHeight w:val="301"/>
        </w:trPr>
        <w:tc>
          <w:tcPr>
            <w:tcW w:w="429" w:type="dxa"/>
          </w:tcPr>
          <w:p w:rsidR="005029BF" w:rsidRPr="00062A13" w:rsidRDefault="005029BF"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5029BF" w:rsidRPr="00062A13" w:rsidRDefault="005029BF" w:rsidP="00BB4E47">
            <w:pPr>
              <w:overflowPunct w:val="0"/>
              <w:autoSpaceDE w:val="0"/>
              <w:autoSpaceDN w:val="0"/>
              <w:adjustRightInd w:val="0"/>
              <w:rPr>
                <w:sz w:val="18"/>
                <w:szCs w:val="18"/>
              </w:rPr>
            </w:pPr>
            <w:r w:rsidRPr="00062A13">
              <w:rPr>
                <w:sz w:val="18"/>
                <w:szCs w:val="18"/>
              </w:rPr>
              <w:t>6127254</w:t>
            </w:r>
          </w:p>
        </w:tc>
        <w:tc>
          <w:tcPr>
            <w:tcW w:w="4395" w:type="dxa"/>
          </w:tcPr>
          <w:p w:rsidR="005029BF" w:rsidRPr="00062A13" w:rsidRDefault="005029BF" w:rsidP="00BB4E47">
            <w:pPr>
              <w:jc w:val="left"/>
              <w:rPr>
                <w:spacing w:val="-1"/>
                <w:sz w:val="18"/>
                <w:szCs w:val="18"/>
              </w:rPr>
            </w:pPr>
            <w:r w:rsidRPr="00062A13">
              <w:rPr>
                <w:spacing w:val="-1"/>
                <w:sz w:val="18"/>
                <w:szCs w:val="18"/>
              </w:rPr>
              <w:t>Отчет об общих показателях использования воды (№2-ТП Водхоз (сводная)</w:t>
            </w:r>
          </w:p>
        </w:tc>
        <w:tc>
          <w:tcPr>
            <w:tcW w:w="1701" w:type="dxa"/>
          </w:tcPr>
          <w:p w:rsidR="005029BF" w:rsidRPr="00062A13" w:rsidRDefault="005029BF" w:rsidP="00BB4E47">
            <w:pPr>
              <w:overflowPunct w:val="0"/>
              <w:autoSpaceDE w:val="0"/>
              <w:autoSpaceDN w:val="0"/>
              <w:adjustRightInd w:val="0"/>
              <w:rPr>
                <w:bCs/>
                <w:sz w:val="18"/>
                <w:szCs w:val="18"/>
              </w:rPr>
            </w:pPr>
            <w:r w:rsidRPr="00062A13">
              <w:rPr>
                <w:bCs/>
                <w:spacing w:val="-1"/>
                <w:sz w:val="18"/>
                <w:szCs w:val="18"/>
              </w:rPr>
              <w:t>Ежегодно</w:t>
            </w:r>
          </w:p>
        </w:tc>
        <w:tc>
          <w:tcPr>
            <w:tcW w:w="1842" w:type="dxa"/>
          </w:tcPr>
          <w:p w:rsidR="005029BF" w:rsidRPr="00062A13" w:rsidRDefault="005029BF" w:rsidP="00BB4E47">
            <w:pPr>
              <w:overflowPunct w:val="0"/>
              <w:autoSpaceDE w:val="0"/>
              <w:autoSpaceDN w:val="0"/>
              <w:adjustRightInd w:val="0"/>
              <w:rPr>
                <w:spacing w:val="-1"/>
                <w:sz w:val="18"/>
                <w:szCs w:val="18"/>
              </w:rPr>
            </w:pPr>
            <w:r w:rsidRPr="00062A13">
              <w:rPr>
                <w:spacing w:val="-1"/>
                <w:sz w:val="18"/>
                <w:szCs w:val="18"/>
              </w:rPr>
              <w:t>3 апреля</w:t>
            </w:r>
          </w:p>
        </w:tc>
      </w:tr>
      <w:tr w:rsidR="00BB4E47" w:rsidRPr="00062A13" w:rsidTr="00BA12FE">
        <w:trPr>
          <w:trHeight w:val="294"/>
        </w:trPr>
        <w:tc>
          <w:tcPr>
            <w:tcW w:w="9217" w:type="dxa"/>
            <w:gridSpan w:val="5"/>
          </w:tcPr>
          <w:p w:rsidR="00BB4E47" w:rsidRPr="00062A13" w:rsidRDefault="00BB4E47" w:rsidP="004E628C">
            <w:pPr>
              <w:overflowPunct w:val="0"/>
              <w:autoSpaceDE w:val="0"/>
              <w:autoSpaceDN w:val="0"/>
              <w:adjustRightInd w:val="0"/>
              <w:rPr>
                <w:b/>
                <w:sz w:val="18"/>
                <w:szCs w:val="18"/>
              </w:rPr>
            </w:pPr>
            <w:r w:rsidRPr="00062A13">
              <w:rPr>
                <w:b/>
                <w:bCs/>
                <w:spacing w:val="-1"/>
                <w:sz w:val="18"/>
                <w:szCs w:val="18"/>
              </w:rPr>
              <w:t>Министерство экономики и финансов Кыргызской Республики</w:t>
            </w:r>
          </w:p>
        </w:tc>
      </w:tr>
      <w:tr w:rsidR="00BB4E47" w:rsidRPr="00062A13" w:rsidTr="00BA12FE">
        <w:trPr>
          <w:trHeight w:val="453"/>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
                <w:sz w:val="18"/>
                <w:szCs w:val="18"/>
              </w:rPr>
            </w:pPr>
            <w:r w:rsidRPr="00062A13">
              <w:rPr>
                <w:bCs/>
                <w:sz w:val="18"/>
                <w:szCs w:val="18"/>
              </w:rPr>
              <w:t>6034098</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Отчет об основных показателях по банкротству и ликвидации государс</w:t>
            </w:r>
            <w:r w:rsidR="00B34941" w:rsidRPr="00062A13">
              <w:rPr>
                <w:bCs/>
                <w:sz w:val="18"/>
                <w:szCs w:val="18"/>
              </w:rPr>
              <w:t xml:space="preserve">твенных предприятий и объектов </w:t>
            </w:r>
            <w:r w:rsidRPr="00062A13">
              <w:rPr>
                <w:bCs/>
                <w:sz w:val="18"/>
                <w:szCs w:val="18"/>
              </w:rPr>
              <w:t>(№ 2-банкротство сводная)</w:t>
            </w:r>
          </w:p>
        </w:tc>
        <w:tc>
          <w:tcPr>
            <w:tcW w:w="1701"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Ежегодно,</w:t>
            </w:r>
            <w:r w:rsidRPr="00062A13">
              <w:rPr>
                <w:bCs/>
                <w:sz w:val="18"/>
                <w:szCs w:val="18"/>
              </w:rPr>
              <w:t xml:space="preserve"> </w:t>
            </w:r>
          </w:p>
          <w:p w:rsidR="00BB4E47" w:rsidRPr="00062A13" w:rsidRDefault="00BB4E47" w:rsidP="00BB4E47">
            <w:pPr>
              <w:overflowPunct w:val="0"/>
              <w:autoSpaceDE w:val="0"/>
              <w:autoSpaceDN w:val="0"/>
              <w:adjustRightInd w:val="0"/>
              <w:rPr>
                <w:spacing w:val="-1"/>
                <w:sz w:val="18"/>
                <w:szCs w:val="18"/>
              </w:rPr>
            </w:pPr>
            <w:r w:rsidRPr="00062A13">
              <w:rPr>
                <w:bCs/>
                <w:sz w:val="18"/>
                <w:szCs w:val="18"/>
              </w:rPr>
              <w:t>ежеквартально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20 января,</w:t>
            </w:r>
          </w:p>
          <w:p w:rsidR="00BB4E47" w:rsidRPr="00062A13" w:rsidRDefault="00BB4E47" w:rsidP="00BB4E47">
            <w:pPr>
              <w:overflowPunct w:val="0"/>
              <w:autoSpaceDE w:val="0"/>
              <w:autoSpaceDN w:val="0"/>
              <w:adjustRightInd w:val="0"/>
              <w:rPr>
                <w:b/>
                <w:sz w:val="18"/>
                <w:szCs w:val="18"/>
              </w:rPr>
            </w:pPr>
            <w:r w:rsidRPr="00062A13">
              <w:rPr>
                <w:spacing w:val="-1"/>
                <w:sz w:val="18"/>
                <w:szCs w:val="18"/>
              </w:rPr>
              <w:t xml:space="preserve">до 20 числа месяца, следующего </w:t>
            </w:r>
            <w:r w:rsidRPr="00062A13">
              <w:rPr>
                <w:sz w:val="18"/>
                <w:szCs w:val="18"/>
              </w:rPr>
              <w:t>за отчетным</w:t>
            </w:r>
            <w:r w:rsidRPr="00062A13">
              <w:rPr>
                <w:spacing w:val="-1"/>
                <w:sz w:val="18"/>
                <w:szCs w:val="18"/>
              </w:rPr>
              <w:t xml:space="preserve"> периодом</w:t>
            </w:r>
          </w:p>
        </w:tc>
      </w:tr>
      <w:tr w:rsidR="00BB4E47" w:rsidRPr="00062A13" w:rsidTr="00BA12FE">
        <w:trPr>
          <w:trHeight w:val="351"/>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6152024</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деятельности</w:t>
            </w:r>
            <w:r w:rsidRPr="00062A13">
              <w:rPr>
                <w:bCs/>
                <w:sz w:val="18"/>
                <w:szCs w:val="18"/>
              </w:rPr>
              <w:t xml:space="preserve"> </w:t>
            </w:r>
            <w:r w:rsidRPr="00062A13">
              <w:rPr>
                <w:bCs/>
                <w:spacing w:val="-1"/>
                <w:sz w:val="18"/>
                <w:szCs w:val="18"/>
              </w:rPr>
              <w:t>таможенного</w:t>
            </w:r>
            <w:r w:rsidRPr="00062A13">
              <w:rPr>
                <w:bCs/>
                <w:spacing w:val="27"/>
                <w:sz w:val="18"/>
                <w:szCs w:val="18"/>
              </w:rPr>
              <w:t xml:space="preserve"> </w:t>
            </w:r>
            <w:r w:rsidRPr="00062A13">
              <w:rPr>
                <w:bCs/>
                <w:sz w:val="18"/>
                <w:szCs w:val="18"/>
              </w:rPr>
              <w:t xml:space="preserve">органа </w:t>
            </w:r>
            <w:r w:rsidR="00BA12FE">
              <w:rPr>
                <w:bCs/>
                <w:sz w:val="18"/>
                <w:szCs w:val="18"/>
              </w:rPr>
              <w:br/>
            </w:r>
            <w:r w:rsidRPr="00062A13">
              <w:rPr>
                <w:bCs/>
                <w:sz w:val="18"/>
                <w:szCs w:val="18"/>
              </w:rPr>
              <w:t>(№</w:t>
            </w:r>
            <w:r w:rsidRPr="00062A13">
              <w:rPr>
                <w:bCs/>
                <w:spacing w:val="1"/>
                <w:sz w:val="18"/>
                <w:szCs w:val="18"/>
              </w:rPr>
              <w:t xml:space="preserve"> </w:t>
            </w:r>
            <w:r w:rsidRPr="00062A13">
              <w:rPr>
                <w:bCs/>
                <w:spacing w:val="-1"/>
                <w:sz w:val="18"/>
                <w:szCs w:val="18"/>
              </w:rPr>
              <w:t>2-таможня)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z w:val="18"/>
                <w:szCs w:val="18"/>
              </w:rPr>
              <w:t>Ежеквартально</w:t>
            </w:r>
          </w:p>
        </w:tc>
        <w:tc>
          <w:tcPr>
            <w:tcW w:w="1842" w:type="dxa"/>
          </w:tcPr>
          <w:p w:rsidR="00BB4E47" w:rsidRPr="00062A13" w:rsidRDefault="00BB4E47" w:rsidP="00BB4E47">
            <w:pPr>
              <w:rPr>
                <w:rFonts w:eastAsia="Calibri"/>
                <w:bCs/>
                <w:sz w:val="18"/>
                <w:szCs w:val="18"/>
                <w:lang w:eastAsia="en-US"/>
              </w:rPr>
            </w:pPr>
            <w:r w:rsidRPr="00062A13">
              <w:rPr>
                <w:spacing w:val="-1"/>
                <w:sz w:val="18"/>
                <w:szCs w:val="18"/>
              </w:rPr>
              <w:t xml:space="preserve">До 25 числа месяца, следующего </w:t>
            </w:r>
            <w:r w:rsidRPr="00062A13">
              <w:rPr>
                <w:sz w:val="18"/>
                <w:szCs w:val="18"/>
              </w:rPr>
              <w:t>за отчетным</w:t>
            </w:r>
            <w:r w:rsidRPr="00062A13">
              <w:rPr>
                <w:spacing w:val="-1"/>
                <w:sz w:val="18"/>
                <w:szCs w:val="18"/>
              </w:rPr>
              <w:t xml:space="preserve"> периодом</w:t>
            </w:r>
          </w:p>
        </w:tc>
      </w:tr>
      <w:tr w:rsidR="00BB4E47" w:rsidRPr="00062A13" w:rsidTr="00BA12FE">
        <w:trPr>
          <w:trHeight w:val="453"/>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6152076</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 о конфискованных товарах и грузах, являвшихся объектами таможенных правонарушений (приложение к № 2-таможня)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z w:val="18"/>
                <w:szCs w:val="18"/>
              </w:rPr>
              <w:t>Ежеквартально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spacing w:val="-1"/>
                <w:sz w:val="18"/>
                <w:szCs w:val="18"/>
              </w:rPr>
              <w:t xml:space="preserve">До 25 числа месяца, следующего </w:t>
            </w:r>
            <w:r w:rsidRPr="00062A13">
              <w:rPr>
                <w:sz w:val="18"/>
                <w:szCs w:val="18"/>
              </w:rPr>
              <w:t>за отчетным</w:t>
            </w:r>
            <w:r w:rsidRPr="00062A13">
              <w:rPr>
                <w:spacing w:val="-1"/>
                <w:sz w:val="18"/>
                <w:szCs w:val="18"/>
              </w:rPr>
              <w:t xml:space="preserve"> периодом</w:t>
            </w:r>
          </w:p>
        </w:tc>
      </w:tr>
      <w:tr w:rsidR="00BB4E47" w:rsidRPr="00062A13" w:rsidTr="00BA12FE">
        <w:trPr>
          <w:trHeight w:val="453"/>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rFonts w:eastAsia="Calibri"/>
                <w:bCs/>
                <w:sz w:val="18"/>
                <w:szCs w:val="18"/>
              </w:rPr>
              <w:t>6152047</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таможенных платежах (</w:t>
            </w:r>
            <w:r w:rsidRPr="00062A13">
              <w:rPr>
                <w:bCs/>
                <w:sz w:val="18"/>
                <w:szCs w:val="18"/>
              </w:rPr>
              <w:t>№</w:t>
            </w:r>
            <w:r w:rsidRPr="00062A13">
              <w:rPr>
                <w:bCs/>
                <w:spacing w:val="1"/>
                <w:sz w:val="18"/>
                <w:szCs w:val="18"/>
              </w:rPr>
              <w:t xml:space="preserve"> </w:t>
            </w:r>
            <w:r w:rsidRPr="00062A13">
              <w:rPr>
                <w:bCs/>
                <w:spacing w:val="-1"/>
                <w:sz w:val="18"/>
                <w:szCs w:val="18"/>
              </w:rPr>
              <w:t>4-таможня)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Ежемесячно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spacing w:val="-1"/>
                <w:sz w:val="18"/>
                <w:szCs w:val="18"/>
              </w:rPr>
              <w:t xml:space="preserve">До 25 числа месяца, следующего </w:t>
            </w:r>
            <w:r w:rsidRPr="00062A13">
              <w:rPr>
                <w:sz w:val="18"/>
                <w:szCs w:val="18"/>
              </w:rPr>
              <w:t>за отчетным</w:t>
            </w:r>
            <w:r w:rsidRPr="00062A13">
              <w:rPr>
                <w:spacing w:val="-1"/>
                <w:sz w:val="18"/>
                <w:szCs w:val="18"/>
              </w:rPr>
              <w:t xml:space="preserve"> периодом</w:t>
            </w:r>
          </w:p>
        </w:tc>
      </w:tr>
      <w:tr w:rsidR="00BB4E47" w:rsidRPr="00062A13" w:rsidTr="00BA12FE">
        <w:trPr>
          <w:trHeight w:val="192"/>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rFonts w:eastAsia="Calibri"/>
                <w:bCs/>
                <w:sz w:val="18"/>
                <w:szCs w:val="18"/>
              </w:rPr>
            </w:pPr>
            <w:r w:rsidRPr="00062A13">
              <w:rPr>
                <w:bCs/>
                <w:sz w:val="18"/>
                <w:szCs w:val="18"/>
              </w:rPr>
              <w:t>6034023</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z w:val="18"/>
                <w:szCs w:val="18"/>
              </w:rPr>
              <w:t>Отчет об ито</w:t>
            </w:r>
            <w:r w:rsidR="00A92164" w:rsidRPr="00062A13">
              <w:rPr>
                <w:bCs/>
                <w:sz w:val="18"/>
                <w:szCs w:val="18"/>
              </w:rPr>
              <w:t xml:space="preserve">гах выпуска и размещения акций </w:t>
            </w:r>
            <w:r w:rsidR="00BA12FE">
              <w:rPr>
                <w:bCs/>
                <w:sz w:val="18"/>
                <w:szCs w:val="18"/>
              </w:rPr>
              <w:br/>
            </w:r>
            <w:r w:rsidRPr="00062A13">
              <w:rPr>
                <w:bCs/>
                <w:sz w:val="18"/>
                <w:szCs w:val="18"/>
              </w:rPr>
              <w:t>(№ 1-эмиссия сводная)</w:t>
            </w:r>
          </w:p>
        </w:tc>
        <w:tc>
          <w:tcPr>
            <w:tcW w:w="1701" w:type="dxa"/>
          </w:tcPr>
          <w:p w:rsidR="00BB4E47" w:rsidRPr="00062A13" w:rsidRDefault="00BB4E47" w:rsidP="00A92164">
            <w:pPr>
              <w:overflowPunct w:val="0"/>
              <w:autoSpaceDE w:val="0"/>
              <w:autoSpaceDN w:val="0"/>
              <w:adjustRightInd w:val="0"/>
              <w:rPr>
                <w:bCs/>
                <w:sz w:val="18"/>
                <w:szCs w:val="18"/>
              </w:rPr>
            </w:pPr>
            <w:r w:rsidRPr="00062A13">
              <w:rPr>
                <w:bCs/>
                <w:spacing w:val="-1"/>
                <w:sz w:val="18"/>
                <w:szCs w:val="18"/>
              </w:rPr>
              <w:t>Ежегодно</w:t>
            </w:r>
            <w:r w:rsidR="00A92164" w:rsidRPr="00062A13">
              <w:rPr>
                <w:bCs/>
                <w:sz w:val="18"/>
                <w:szCs w:val="18"/>
              </w:rPr>
              <w:t xml:space="preserve"> </w:t>
            </w:r>
          </w:p>
        </w:tc>
        <w:tc>
          <w:tcPr>
            <w:tcW w:w="1842" w:type="dxa"/>
          </w:tcPr>
          <w:p w:rsidR="00BB4E47" w:rsidRPr="00062A13" w:rsidRDefault="00BB4E47" w:rsidP="00BB4E47">
            <w:pPr>
              <w:rPr>
                <w:rFonts w:eastAsia="Calibri"/>
                <w:bCs/>
                <w:sz w:val="18"/>
                <w:szCs w:val="18"/>
                <w:lang w:eastAsia="en-US"/>
              </w:rPr>
            </w:pPr>
            <w:r w:rsidRPr="00062A13">
              <w:rPr>
                <w:bCs/>
                <w:sz w:val="18"/>
                <w:szCs w:val="18"/>
              </w:rPr>
              <w:t>25 марта</w:t>
            </w:r>
          </w:p>
        </w:tc>
      </w:tr>
      <w:tr w:rsidR="00BB4E47" w:rsidRPr="00062A13" w:rsidTr="00BA12FE">
        <w:trPr>
          <w:trHeight w:val="453"/>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6161618</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Сводный отчет о результатах приватизации государственного имущества (№ 2-приватизация (сводная)</w:t>
            </w:r>
          </w:p>
        </w:tc>
        <w:tc>
          <w:tcPr>
            <w:tcW w:w="1701" w:type="dxa"/>
          </w:tcPr>
          <w:p w:rsidR="00BB4E47" w:rsidRPr="00062A13" w:rsidRDefault="00BB4E47" w:rsidP="00BB4E47">
            <w:pPr>
              <w:rPr>
                <w:rFonts w:eastAsia="Calibri"/>
                <w:bCs/>
                <w:sz w:val="18"/>
                <w:szCs w:val="18"/>
                <w:lang w:eastAsia="en-US"/>
              </w:rPr>
            </w:pPr>
            <w:r w:rsidRPr="00062A13">
              <w:rPr>
                <w:bCs/>
                <w:spacing w:val="-1"/>
                <w:sz w:val="18"/>
                <w:szCs w:val="18"/>
              </w:rPr>
              <w:t>Ежегодно</w:t>
            </w:r>
            <w:r w:rsidRPr="00062A13">
              <w:rPr>
                <w:rFonts w:eastAsia="Calibri"/>
                <w:bCs/>
                <w:sz w:val="18"/>
                <w:szCs w:val="18"/>
                <w:lang w:eastAsia="en-US"/>
              </w:rPr>
              <w:t>,</w:t>
            </w:r>
          </w:p>
          <w:p w:rsidR="00BB4E47" w:rsidRPr="00062A13" w:rsidRDefault="00BB4E47" w:rsidP="00BB4E47">
            <w:pPr>
              <w:overflowPunct w:val="0"/>
              <w:autoSpaceDE w:val="0"/>
              <w:autoSpaceDN w:val="0"/>
              <w:adjustRightInd w:val="0"/>
              <w:rPr>
                <w:bCs/>
                <w:spacing w:val="-1"/>
                <w:sz w:val="18"/>
                <w:szCs w:val="18"/>
              </w:rPr>
            </w:pPr>
            <w:r w:rsidRPr="00062A13">
              <w:rPr>
                <w:bCs/>
                <w:sz w:val="18"/>
                <w:szCs w:val="18"/>
              </w:rPr>
              <w:t>ежеквартально</w:t>
            </w:r>
          </w:p>
        </w:tc>
        <w:tc>
          <w:tcPr>
            <w:tcW w:w="1842" w:type="dxa"/>
          </w:tcPr>
          <w:p w:rsidR="00BB4E47" w:rsidRPr="00062A13" w:rsidRDefault="00A92164" w:rsidP="00A92164">
            <w:pPr>
              <w:rPr>
                <w:rFonts w:eastAsia="Calibri"/>
                <w:bCs/>
                <w:sz w:val="18"/>
                <w:szCs w:val="18"/>
                <w:lang w:eastAsia="en-US"/>
              </w:rPr>
            </w:pPr>
            <w:r w:rsidRPr="00062A13">
              <w:rPr>
                <w:rFonts w:eastAsia="Calibri"/>
                <w:bCs/>
                <w:sz w:val="18"/>
                <w:szCs w:val="18"/>
                <w:lang w:eastAsia="en-US"/>
              </w:rPr>
              <w:t xml:space="preserve">20 января, </w:t>
            </w:r>
            <w:r w:rsidR="00BB4E47" w:rsidRPr="00062A13">
              <w:rPr>
                <w:spacing w:val="-1"/>
                <w:sz w:val="18"/>
                <w:szCs w:val="18"/>
              </w:rPr>
              <w:t xml:space="preserve">до 20 числа месяца, </w:t>
            </w:r>
            <w:r w:rsidR="00BB4E47" w:rsidRPr="00062A13">
              <w:rPr>
                <w:spacing w:val="-1"/>
                <w:sz w:val="18"/>
                <w:szCs w:val="18"/>
              </w:rPr>
              <w:lastRenderedPageBreak/>
              <w:t xml:space="preserve">следующего </w:t>
            </w:r>
            <w:r w:rsidR="00BB4E47" w:rsidRPr="00062A13">
              <w:rPr>
                <w:sz w:val="18"/>
                <w:szCs w:val="18"/>
              </w:rPr>
              <w:t>за отчетным</w:t>
            </w:r>
            <w:r w:rsidR="00BB4E47" w:rsidRPr="00062A13">
              <w:rPr>
                <w:spacing w:val="-1"/>
                <w:sz w:val="18"/>
                <w:szCs w:val="18"/>
              </w:rPr>
              <w:t xml:space="preserve"> периодом</w:t>
            </w:r>
          </w:p>
        </w:tc>
      </w:tr>
      <w:tr w:rsidR="00BB4E47" w:rsidRPr="00062A13" w:rsidTr="00BA12FE">
        <w:trPr>
          <w:trHeight w:val="150"/>
        </w:trPr>
        <w:tc>
          <w:tcPr>
            <w:tcW w:w="9217" w:type="dxa"/>
            <w:gridSpan w:val="5"/>
          </w:tcPr>
          <w:p w:rsidR="00BB4E47" w:rsidRPr="00062A13" w:rsidRDefault="00BB4E47" w:rsidP="00BB4E47">
            <w:pPr>
              <w:overflowPunct w:val="0"/>
              <w:autoSpaceDE w:val="0"/>
              <w:autoSpaceDN w:val="0"/>
              <w:adjustRightInd w:val="0"/>
              <w:rPr>
                <w:bCs/>
                <w:sz w:val="18"/>
                <w:szCs w:val="18"/>
              </w:rPr>
            </w:pPr>
            <w:r w:rsidRPr="00062A13">
              <w:rPr>
                <w:b/>
                <w:sz w:val="18"/>
                <w:szCs w:val="18"/>
              </w:rPr>
              <w:lastRenderedPageBreak/>
              <w:t>Министерство чрезвычайных ситуаций Кыргызской Республики</w:t>
            </w:r>
          </w:p>
        </w:tc>
      </w:tr>
      <w:tr w:rsidR="00BB4E47" w:rsidRPr="00062A13" w:rsidTr="00BA12FE">
        <w:trPr>
          <w:trHeight w:val="143"/>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6126305</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pacing w:val="-1"/>
                <w:sz w:val="18"/>
                <w:szCs w:val="18"/>
              </w:rPr>
              <w:t>по</w:t>
            </w:r>
            <w:r w:rsidRPr="00062A13">
              <w:rPr>
                <w:bCs/>
                <w:spacing w:val="1"/>
                <w:sz w:val="18"/>
                <w:szCs w:val="18"/>
              </w:rPr>
              <w:t xml:space="preserve"> </w:t>
            </w:r>
            <w:r w:rsidRPr="00062A13">
              <w:rPr>
                <w:bCs/>
                <w:spacing w:val="-1"/>
                <w:sz w:val="18"/>
                <w:szCs w:val="18"/>
              </w:rPr>
              <w:t>пожарам (№ 1-ПО)</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10</w:t>
            </w:r>
            <w:r w:rsidRPr="00062A13">
              <w:rPr>
                <w:bCs/>
                <w:spacing w:val="1"/>
                <w:sz w:val="18"/>
                <w:szCs w:val="18"/>
              </w:rPr>
              <w:t xml:space="preserve"> </w:t>
            </w:r>
            <w:r w:rsidRPr="00062A13">
              <w:rPr>
                <w:bCs/>
                <w:spacing w:val="-1"/>
                <w:sz w:val="18"/>
                <w:szCs w:val="18"/>
              </w:rPr>
              <w:t>марта</w:t>
            </w:r>
          </w:p>
        </w:tc>
      </w:tr>
      <w:tr w:rsidR="005029BF" w:rsidRPr="00062A13" w:rsidTr="00BA12FE">
        <w:trPr>
          <w:trHeight w:val="143"/>
        </w:trPr>
        <w:tc>
          <w:tcPr>
            <w:tcW w:w="429" w:type="dxa"/>
          </w:tcPr>
          <w:p w:rsidR="005029BF" w:rsidRPr="00062A13" w:rsidRDefault="005029BF"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5029BF" w:rsidRPr="00062A13" w:rsidRDefault="005029BF" w:rsidP="00BB4E47">
            <w:pPr>
              <w:overflowPunct w:val="0"/>
              <w:autoSpaceDE w:val="0"/>
              <w:autoSpaceDN w:val="0"/>
              <w:adjustRightInd w:val="0"/>
              <w:rPr>
                <w:bCs/>
                <w:sz w:val="18"/>
                <w:szCs w:val="18"/>
              </w:rPr>
            </w:pPr>
            <w:r w:rsidRPr="00062A13">
              <w:rPr>
                <w:bCs/>
                <w:sz w:val="18"/>
                <w:szCs w:val="18"/>
              </w:rPr>
              <w:t>6121868</w:t>
            </w:r>
          </w:p>
        </w:tc>
        <w:tc>
          <w:tcPr>
            <w:tcW w:w="4395" w:type="dxa"/>
          </w:tcPr>
          <w:p w:rsidR="005029BF" w:rsidRPr="00062A13" w:rsidRDefault="005029BF" w:rsidP="00BB4E47">
            <w:pPr>
              <w:overflowPunct w:val="0"/>
              <w:autoSpaceDE w:val="0"/>
              <w:autoSpaceDN w:val="0"/>
              <w:adjustRightInd w:val="0"/>
              <w:jc w:val="left"/>
              <w:rPr>
                <w:bCs/>
                <w:spacing w:val="-1"/>
                <w:sz w:val="18"/>
                <w:szCs w:val="18"/>
              </w:rPr>
            </w:pPr>
            <w:r w:rsidRPr="00062A13">
              <w:rPr>
                <w:bCs/>
                <w:spacing w:val="-1"/>
                <w:sz w:val="18"/>
                <w:szCs w:val="18"/>
              </w:rPr>
              <w:t>Отчет об ущербе от чрезвычайных ситуаций (№1-ЧС)</w:t>
            </w:r>
          </w:p>
        </w:tc>
        <w:tc>
          <w:tcPr>
            <w:tcW w:w="1701" w:type="dxa"/>
          </w:tcPr>
          <w:p w:rsidR="005029BF" w:rsidRPr="00062A13" w:rsidRDefault="005029BF" w:rsidP="005029BF">
            <w:pPr>
              <w:overflowPunct w:val="0"/>
              <w:autoSpaceDE w:val="0"/>
              <w:autoSpaceDN w:val="0"/>
              <w:adjustRightInd w:val="0"/>
              <w:rPr>
                <w:bCs/>
                <w:spacing w:val="-1"/>
                <w:sz w:val="18"/>
                <w:szCs w:val="18"/>
              </w:rPr>
            </w:pPr>
            <w:r w:rsidRPr="00062A13">
              <w:rPr>
                <w:bCs/>
                <w:spacing w:val="-1"/>
                <w:sz w:val="18"/>
                <w:szCs w:val="18"/>
              </w:rPr>
              <w:t>Ежегодно,</w:t>
            </w:r>
          </w:p>
          <w:p w:rsidR="005029BF" w:rsidRPr="00062A13" w:rsidRDefault="00A92164" w:rsidP="005029BF">
            <w:pPr>
              <w:overflowPunct w:val="0"/>
              <w:autoSpaceDE w:val="0"/>
              <w:autoSpaceDN w:val="0"/>
              <w:adjustRightInd w:val="0"/>
              <w:rPr>
                <w:bCs/>
                <w:spacing w:val="-1"/>
                <w:sz w:val="18"/>
                <w:szCs w:val="18"/>
              </w:rPr>
            </w:pPr>
            <w:r w:rsidRPr="00062A13">
              <w:rPr>
                <w:bCs/>
                <w:spacing w:val="-1"/>
                <w:sz w:val="18"/>
                <w:szCs w:val="18"/>
              </w:rPr>
              <w:t>п</w:t>
            </w:r>
            <w:r w:rsidR="005029BF" w:rsidRPr="00062A13">
              <w:rPr>
                <w:bCs/>
                <w:spacing w:val="-1"/>
                <w:sz w:val="18"/>
                <w:szCs w:val="18"/>
              </w:rPr>
              <w:t>олугодовая</w:t>
            </w:r>
          </w:p>
        </w:tc>
        <w:tc>
          <w:tcPr>
            <w:tcW w:w="1842" w:type="dxa"/>
          </w:tcPr>
          <w:p w:rsidR="005029BF" w:rsidRPr="00062A13" w:rsidRDefault="005029BF" w:rsidP="005029BF">
            <w:pPr>
              <w:overflowPunct w:val="0"/>
              <w:autoSpaceDE w:val="0"/>
              <w:autoSpaceDN w:val="0"/>
              <w:adjustRightInd w:val="0"/>
              <w:rPr>
                <w:bCs/>
                <w:sz w:val="18"/>
                <w:szCs w:val="18"/>
              </w:rPr>
            </w:pPr>
            <w:r w:rsidRPr="00062A13">
              <w:rPr>
                <w:bCs/>
                <w:sz w:val="18"/>
                <w:szCs w:val="18"/>
              </w:rPr>
              <w:t>Годовая –до 20 февраля,</w:t>
            </w:r>
          </w:p>
          <w:p w:rsidR="005029BF" w:rsidRPr="00062A13" w:rsidRDefault="005029BF" w:rsidP="005029BF">
            <w:pPr>
              <w:overflowPunct w:val="0"/>
              <w:autoSpaceDE w:val="0"/>
              <w:autoSpaceDN w:val="0"/>
              <w:adjustRightInd w:val="0"/>
              <w:rPr>
                <w:bCs/>
                <w:sz w:val="18"/>
                <w:szCs w:val="18"/>
              </w:rPr>
            </w:pPr>
            <w:r w:rsidRPr="00062A13">
              <w:rPr>
                <w:bCs/>
                <w:sz w:val="18"/>
                <w:szCs w:val="18"/>
              </w:rPr>
              <w:t xml:space="preserve">полугодовая - до 30 июля и января </w:t>
            </w:r>
          </w:p>
        </w:tc>
      </w:tr>
      <w:tr w:rsidR="00BB4E47" w:rsidRPr="00062A13" w:rsidTr="00BA12FE">
        <w:trPr>
          <w:trHeight w:val="150"/>
        </w:trPr>
        <w:tc>
          <w:tcPr>
            <w:tcW w:w="9217" w:type="dxa"/>
            <w:gridSpan w:val="5"/>
          </w:tcPr>
          <w:p w:rsidR="00BB4E47" w:rsidRPr="00062A13" w:rsidRDefault="00BB4E47" w:rsidP="00DA1875">
            <w:pPr>
              <w:tabs>
                <w:tab w:val="left" w:pos="2445"/>
                <w:tab w:val="center" w:pos="7121"/>
              </w:tabs>
              <w:overflowPunct w:val="0"/>
              <w:autoSpaceDE w:val="0"/>
              <w:autoSpaceDN w:val="0"/>
              <w:adjustRightInd w:val="0"/>
              <w:rPr>
                <w:bCs/>
                <w:sz w:val="18"/>
                <w:szCs w:val="18"/>
              </w:rPr>
            </w:pPr>
            <w:r w:rsidRPr="00062A13">
              <w:rPr>
                <w:b/>
                <w:spacing w:val="-1"/>
                <w:sz w:val="18"/>
                <w:szCs w:val="18"/>
              </w:rPr>
              <w:t>Министерство транспорта</w:t>
            </w:r>
            <w:r w:rsidR="00DA1875" w:rsidRPr="00062A13">
              <w:rPr>
                <w:b/>
                <w:spacing w:val="-1"/>
                <w:sz w:val="18"/>
                <w:szCs w:val="18"/>
              </w:rPr>
              <w:t xml:space="preserve"> </w:t>
            </w:r>
            <w:r w:rsidRPr="00062A13">
              <w:rPr>
                <w:b/>
                <w:spacing w:val="-1"/>
                <w:sz w:val="18"/>
                <w:szCs w:val="18"/>
              </w:rPr>
              <w:t>и коммуникаций Кыргызской Республики</w:t>
            </w:r>
          </w:p>
        </w:tc>
      </w:tr>
      <w:tr w:rsidR="00BB4E47" w:rsidRPr="00062A13" w:rsidTr="00BA12FE">
        <w:trPr>
          <w:trHeight w:val="450"/>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6116028</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 xml:space="preserve">об </w:t>
            </w:r>
            <w:r w:rsidRPr="00062A13">
              <w:rPr>
                <w:bCs/>
                <w:spacing w:val="-1"/>
                <w:sz w:val="18"/>
                <w:szCs w:val="18"/>
              </w:rPr>
              <w:t>автомобил</w:t>
            </w:r>
            <w:r w:rsidR="00B34941" w:rsidRPr="00062A13">
              <w:rPr>
                <w:bCs/>
                <w:spacing w:val="-1"/>
                <w:sz w:val="18"/>
                <w:szCs w:val="18"/>
              </w:rPr>
              <w:t xml:space="preserve">ьных дорогах общего пользования </w:t>
            </w:r>
            <w:r w:rsidRPr="00062A13">
              <w:rPr>
                <w:bCs/>
                <w:spacing w:val="-1"/>
                <w:sz w:val="18"/>
                <w:szCs w:val="18"/>
              </w:rPr>
              <w:t>и сооружениях на них (№ 41-шос (дор) (ДСП) сводный отчет в разрезе областей</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1 марта</w:t>
            </w:r>
          </w:p>
        </w:tc>
      </w:tr>
      <w:tr w:rsidR="00BB4E47" w:rsidRPr="00062A13" w:rsidTr="00BA12FE">
        <w:trPr>
          <w:trHeight w:val="150"/>
        </w:trPr>
        <w:tc>
          <w:tcPr>
            <w:tcW w:w="9217" w:type="dxa"/>
            <w:gridSpan w:val="5"/>
          </w:tcPr>
          <w:p w:rsidR="008A0FC7" w:rsidRDefault="00BB4E47" w:rsidP="00BB4E47">
            <w:pPr>
              <w:overflowPunct w:val="0"/>
              <w:autoSpaceDE w:val="0"/>
              <w:autoSpaceDN w:val="0"/>
              <w:adjustRightInd w:val="0"/>
              <w:rPr>
                <w:b/>
                <w:spacing w:val="-1"/>
                <w:sz w:val="18"/>
                <w:szCs w:val="18"/>
              </w:rPr>
            </w:pPr>
            <w:r w:rsidRPr="00062A13">
              <w:rPr>
                <w:b/>
                <w:spacing w:val="-1"/>
                <w:sz w:val="18"/>
                <w:szCs w:val="18"/>
              </w:rPr>
              <w:t xml:space="preserve">Министерство здравоохранения и социального развития Кыргызской Республики </w:t>
            </w:r>
          </w:p>
          <w:p w:rsidR="00BB4E47" w:rsidRPr="00062A13" w:rsidRDefault="00BB4E47" w:rsidP="00BB4E47">
            <w:pPr>
              <w:overflowPunct w:val="0"/>
              <w:autoSpaceDE w:val="0"/>
              <w:autoSpaceDN w:val="0"/>
              <w:adjustRightInd w:val="0"/>
              <w:rPr>
                <w:bCs/>
                <w:sz w:val="18"/>
                <w:szCs w:val="18"/>
              </w:rPr>
            </w:pPr>
            <w:r w:rsidRPr="00062A13">
              <w:rPr>
                <w:b/>
                <w:sz w:val="18"/>
                <w:szCs w:val="18"/>
              </w:rPr>
              <w:t xml:space="preserve">и </w:t>
            </w:r>
            <w:r w:rsidRPr="00062A13">
              <w:rPr>
                <w:b/>
                <w:spacing w:val="-1"/>
                <w:sz w:val="18"/>
                <w:szCs w:val="18"/>
              </w:rPr>
              <w:t>другие</w:t>
            </w:r>
            <w:r w:rsidRPr="00062A13">
              <w:rPr>
                <w:b/>
                <w:spacing w:val="26"/>
                <w:sz w:val="18"/>
                <w:szCs w:val="18"/>
              </w:rPr>
              <w:t xml:space="preserve"> </w:t>
            </w:r>
            <w:r w:rsidRPr="00062A13">
              <w:rPr>
                <w:b/>
                <w:spacing w:val="-1"/>
                <w:sz w:val="18"/>
                <w:szCs w:val="18"/>
              </w:rPr>
              <w:t>министерства,</w:t>
            </w:r>
            <w:r w:rsidRPr="00062A13">
              <w:rPr>
                <w:b/>
                <w:spacing w:val="1"/>
                <w:sz w:val="18"/>
                <w:szCs w:val="18"/>
              </w:rPr>
              <w:t xml:space="preserve"> </w:t>
            </w:r>
            <w:r w:rsidRPr="00062A13">
              <w:rPr>
                <w:b/>
                <w:spacing w:val="-1"/>
                <w:sz w:val="18"/>
                <w:szCs w:val="18"/>
              </w:rPr>
              <w:t>ведомства,</w:t>
            </w:r>
            <w:r w:rsidRPr="00062A13">
              <w:rPr>
                <w:b/>
                <w:spacing w:val="20"/>
                <w:sz w:val="18"/>
                <w:szCs w:val="18"/>
              </w:rPr>
              <w:t xml:space="preserve"> </w:t>
            </w:r>
            <w:r w:rsidRPr="00062A13">
              <w:rPr>
                <w:b/>
                <w:spacing w:val="-1"/>
                <w:sz w:val="18"/>
                <w:szCs w:val="18"/>
              </w:rPr>
              <w:t>имеющие медицинские</w:t>
            </w:r>
            <w:r w:rsidRPr="00062A13">
              <w:rPr>
                <w:b/>
                <w:spacing w:val="30"/>
                <w:sz w:val="18"/>
                <w:szCs w:val="18"/>
              </w:rPr>
              <w:t xml:space="preserve"> </w:t>
            </w:r>
            <w:r w:rsidRPr="00062A13">
              <w:rPr>
                <w:b/>
                <w:spacing w:val="-1"/>
                <w:sz w:val="18"/>
                <w:szCs w:val="18"/>
              </w:rPr>
              <w:t>учреждения,</w:t>
            </w:r>
            <w:r w:rsidRPr="00062A13">
              <w:rPr>
                <w:b/>
                <w:spacing w:val="1"/>
                <w:sz w:val="18"/>
                <w:szCs w:val="18"/>
              </w:rPr>
              <w:t xml:space="preserve"> </w:t>
            </w:r>
            <w:r w:rsidRPr="00062A13">
              <w:rPr>
                <w:b/>
                <w:spacing w:val="-1"/>
                <w:sz w:val="18"/>
                <w:szCs w:val="18"/>
              </w:rPr>
              <w:t>сводный</w:t>
            </w:r>
            <w:r w:rsidRPr="00062A13">
              <w:rPr>
                <w:b/>
                <w:sz w:val="18"/>
                <w:szCs w:val="18"/>
              </w:rPr>
              <w:t xml:space="preserve"> отчет</w:t>
            </w:r>
            <w:r w:rsidRPr="00062A13">
              <w:rPr>
                <w:b/>
                <w:spacing w:val="1"/>
                <w:sz w:val="18"/>
                <w:szCs w:val="18"/>
              </w:rPr>
              <w:t xml:space="preserve"> </w:t>
            </w:r>
            <w:r w:rsidRPr="00062A13">
              <w:rPr>
                <w:b/>
                <w:sz w:val="18"/>
                <w:szCs w:val="18"/>
              </w:rPr>
              <w:t>в</w:t>
            </w:r>
            <w:r w:rsidRPr="00062A13">
              <w:rPr>
                <w:b/>
                <w:spacing w:val="29"/>
                <w:sz w:val="18"/>
                <w:szCs w:val="18"/>
              </w:rPr>
              <w:t xml:space="preserve"> </w:t>
            </w:r>
            <w:r w:rsidRPr="00062A13">
              <w:rPr>
                <w:b/>
                <w:sz w:val="18"/>
                <w:szCs w:val="18"/>
              </w:rPr>
              <w:t>разрезе</w:t>
            </w:r>
            <w:r w:rsidRPr="00062A13">
              <w:rPr>
                <w:b/>
                <w:spacing w:val="-3"/>
                <w:sz w:val="18"/>
                <w:szCs w:val="18"/>
              </w:rPr>
              <w:t xml:space="preserve"> </w:t>
            </w:r>
            <w:r w:rsidRPr="00062A13">
              <w:rPr>
                <w:b/>
                <w:spacing w:val="-1"/>
                <w:sz w:val="18"/>
                <w:szCs w:val="18"/>
              </w:rPr>
              <w:t>областей</w:t>
            </w:r>
            <w:r w:rsidRPr="00062A13">
              <w:rPr>
                <w:b/>
                <w:sz w:val="18"/>
                <w:szCs w:val="18"/>
              </w:rPr>
              <w:t xml:space="preserve"> и районов</w:t>
            </w:r>
          </w:p>
        </w:tc>
      </w:tr>
      <w:tr w:rsidR="00BB4E47" w:rsidRPr="00062A13" w:rsidTr="00BA12FE">
        <w:trPr>
          <w:trHeight w:val="2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6123637</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медицинской</w:t>
            </w:r>
            <w:r w:rsidRPr="00062A13">
              <w:rPr>
                <w:bCs/>
                <w:sz w:val="18"/>
                <w:szCs w:val="18"/>
              </w:rPr>
              <w:t xml:space="preserve"> </w:t>
            </w:r>
            <w:r w:rsidRPr="00062A13">
              <w:rPr>
                <w:bCs/>
                <w:spacing w:val="-1"/>
                <w:sz w:val="18"/>
                <w:szCs w:val="18"/>
              </w:rPr>
              <w:t>помощи</w:t>
            </w:r>
            <w:r w:rsidRPr="00062A13">
              <w:rPr>
                <w:bCs/>
                <w:spacing w:val="30"/>
                <w:sz w:val="18"/>
                <w:szCs w:val="18"/>
              </w:rPr>
              <w:t xml:space="preserve"> </w:t>
            </w:r>
            <w:r w:rsidRPr="00062A13">
              <w:rPr>
                <w:bCs/>
                <w:spacing w:val="-1"/>
                <w:sz w:val="18"/>
                <w:szCs w:val="18"/>
              </w:rPr>
              <w:t>беременным,</w:t>
            </w:r>
            <w:r w:rsidRPr="00062A13">
              <w:rPr>
                <w:bCs/>
                <w:spacing w:val="1"/>
                <w:sz w:val="18"/>
                <w:szCs w:val="18"/>
              </w:rPr>
              <w:t xml:space="preserve"> </w:t>
            </w:r>
            <w:r w:rsidRPr="00062A13">
              <w:rPr>
                <w:bCs/>
                <w:spacing w:val="-1"/>
                <w:sz w:val="18"/>
                <w:szCs w:val="18"/>
              </w:rPr>
              <w:t xml:space="preserve">роженицам </w:t>
            </w:r>
            <w:r w:rsidRPr="00062A13">
              <w:rPr>
                <w:bCs/>
                <w:sz w:val="18"/>
                <w:szCs w:val="18"/>
              </w:rPr>
              <w:t>и</w:t>
            </w:r>
            <w:r w:rsidRPr="00062A13">
              <w:rPr>
                <w:bCs/>
                <w:spacing w:val="21"/>
                <w:sz w:val="18"/>
                <w:szCs w:val="18"/>
              </w:rPr>
              <w:t xml:space="preserve"> </w:t>
            </w:r>
            <w:r w:rsidRPr="00062A13">
              <w:rPr>
                <w:bCs/>
                <w:spacing w:val="-1"/>
                <w:sz w:val="18"/>
                <w:szCs w:val="18"/>
              </w:rPr>
              <w:t xml:space="preserve">родильницам </w:t>
            </w:r>
            <w:r w:rsidRPr="00062A13">
              <w:rPr>
                <w:bCs/>
                <w:sz w:val="18"/>
                <w:szCs w:val="18"/>
              </w:rPr>
              <w:t>в</w:t>
            </w:r>
            <w:r w:rsidRPr="00062A13">
              <w:rPr>
                <w:bCs/>
                <w:spacing w:val="-1"/>
                <w:sz w:val="18"/>
                <w:szCs w:val="18"/>
              </w:rPr>
              <w:t xml:space="preserve"> лечебно</w:t>
            </w:r>
            <w:r w:rsidR="00B75A8B" w:rsidRPr="00062A13">
              <w:rPr>
                <w:bCs/>
                <w:spacing w:val="-1"/>
                <w:sz w:val="18"/>
                <w:szCs w:val="18"/>
              </w:rPr>
              <w:t xml:space="preserve">-профилактических организациях </w:t>
            </w:r>
            <w:r w:rsidRPr="00062A13">
              <w:rPr>
                <w:bCs/>
                <w:spacing w:val="-1"/>
                <w:sz w:val="18"/>
                <w:szCs w:val="18"/>
              </w:rPr>
              <w:t>(</w:t>
            </w:r>
            <w:r w:rsidRPr="00062A13">
              <w:rPr>
                <w:bCs/>
                <w:sz w:val="18"/>
                <w:szCs w:val="18"/>
              </w:rPr>
              <w:t>№</w:t>
            </w:r>
            <w:r w:rsidRPr="00062A13">
              <w:rPr>
                <w:bCs/>
                <w:spacing w:val="1"/>
                <w:sz w:val="18"/>
                <w:szCs w:val="18"/>
              </w:rPr>
              <w:t xml:space="preserve"> </w:t>
            </w:r>
            <w:r w:rsidRPr="00062A13">
              <w:rPr>
                <w:bCs/>
                <w:sz w:val="18"/>
                <w:szCs w:val="18"/>
              </w:rPr>
              <w:t>3</w:t>
            </w:r>
            <w:r w:rsidRPr="00062A13">
              <w:rPr>
                <w:bCs/>
                <w:spacing w:val="-1"/>
                <w:sz w:val="18"/>
                <w:szCs w:val="18"/>
              </w:rPr>
              <w:t xml:space="preserve"> здрав (сводная)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20</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453"/>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6123815</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деятельности</w:t>
            </w:r>
            <w:r w:rsidRPr="00062A13">
              <w:rPr>
                <w:bCs/>
                <w:spacing w:val="27"/>
                <w:sz w:val="18"/>
                <w:szCs w:val="18"/>
              </w:rPr>
              <w:t xml:space="preserve"> </w:t>
            </w:r>
            <w:r w:rsidRPr="00062A13">
              <w:rPr>
                <w:bCs/>
                <w:spacing w:val="-1"/>
                <w:sz w:val="18"/>
                <w:szCs w:val="18"/>
              </w:rPr>
              <w:t>организаций</w:t>
            </w:r>
            <w:r w:rsidRPr="00062A13">
              <w:rPr>
                <w:bCs/>
                <w:sz w:val="18"/>
                <w:szCs w:val="18"/>
              </w:rPr>
              <w:t xml:space="preserve"> и </w:t>
            </w:r>
            <w:r w:rsidRPr="00062A13">
              <w:rPr>
                <w:bCs/>
                <w:spacing w:val="-1"/>
                <w:sz w:val="18"/>
                <w:szCs w:val="18"/>
              </w:rPr>
              <w:t>лиц,</w:t>
            </w:r>
            <w:r w:rsidR="008A0FC7">
              <w:rPr>
                <w:bCs/>
                <w:spacing w:val="27"/>
                <w:sz w:val="18"/>
                <w:szCs w:val="18"/>
              </w:rPr>
              <w:t xml:space="preserve"> </w:t>
            </w:r>
            <w:r w:rsidRPr="00062A13">
              <w:rPr>
                <w:bCs/>
                <w:spacing w:val="-1"/>
                <w:sz w:val="18"/>
                <w:szCs w:val="18"/>
              </w:rPr>
              <w:t>занимающихся</w:t>
            </w:r>
            <w:r w:rsidRPr="00062A13">
              <w:rPr>
                <w:bCs/>
                <w:spacing w:val="1"/>
                <w:sz w:val="18"/>
                <w:szCs w:val="18"/>
              </w:rPr>
              <w:t xml:space="preserve"> </w:t>
            </w:r>
            <w:r w:rsidRPr="00062A13">
              <w:rPr>
                <w:bCs/>
                <w:spacing w:val="-1"/>
                <w:sz w:val="18"/>
                <w:szCs w:val="18"/>
              </w:rPr>
              <w:t>частной</w:t>
            </w:r>
            <w:r w:rsidRPr="00062A13">
              <w:rPr>
                <w:bCs/>
                <w:spacing w:val="30"/>
                <w:sz w:val="18"/>
                <w:szCs w:val="18"/>
              </w:rPr>
              <w:t xml:space="preserve"> </w:t>
            </w:r>
            <w:r w:rsidRPr="00062A13">
              <w:rPr>
                <w:bCs/>
                <w:spacing w:val="-1"/>
                <w:sz w:val="18"/>
                <w:szCs w:val="18"/>
              </w:rPr>
              <w:t>медицинской</w:t>
            </w:r>
            <w:r w:rsidRPr="00062A13">
              <w:rPr>
                <w:bCs/>
                <w:sz w:val="18"/>
                <w:szCs w:val="18"/>
              </w:rPr>
              <w:t xml:space="preserve"> </w:t>
            </w:r>
            <w:r w:rsidRPr="00062A13">
              <w:rPr>
                <w:bCs/>
                <w:spacing w:val="-1"/>
                <w:sz w:val="18"/>
                <w:szCs w:val="18"/>
              </w:rPr>
              <w:t xml:space="preserve">практикой </w:t>
            </w:r>
            <w:r w:rsidR="008A0FC7">
              <w:rPr>
                <w:bCs/>
                <w:spacing w:val="-1"/>
                <w:sz w:val="18"/>
                <w:szCs w:val="18"/>
              </w:rPr>
              <w:br/>
            </w:r>
            <w:r w:rsidRPr="00062A13">
              <w:rPr>
                <w:bCs/>
                <w:spacing w:val="-1"/>
                <w:sz w:val="18"/>
                <w:szCs w:val="18"/>
              </w:rPr>
              <w:t>(</w:t>
            </w:r>
            <w:r w:rsidRPr="00062A13">
              <w:rPr>
                <w:bCs/>
                <w:sz w:val="18"/>
                <w:szCs w:val="18"/>
              </w:rPr>
              <w:t>№</w:t>
            </w:r>
            <w:r w:rsidRPr="00062A13">
              <w:rPr>
                <w:bCs/>
                <w:spacing w:val="1"/>
                <w:sz w:val="18"/>
                <w:szCs w:val="18"/>
              </w:rPr>
              <w:t xml:space="preserve"> </w:t>
            </w:r>
            <w:r w:rsidRPr="00062A13">
              <w:rPr>
                <w:bCs/>
                <w:spacing w:val="-2"/>
                <w:sz w:val="18"/>
                <w:szCs w:val="18"/>
              </w:rPr>
              <w:t>22)</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10</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44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6123672</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контингентах детей,</w:t>
            </w:r>
            <w:r w:rsidRPr="00062A13">
              <w:rPr>
                <w:bCs/>
                <w:spacing w:val="21"/>
                <w:sz w:val="18"/>
                <w:szCs w:val="18"/>
              </w:rPr>
              <w:t xml:space="preserve"> </w:t>
            </w:r>
            <w:r w:rsidRPr="00062A13">
              <w:rPr>
                <w:bCs/>
                <w:spacing w:val="-1"/>
                <w:sz w:val="18"/>
                <w:szCs w:val="18"/>
              </w:rPr>
              <w:t xml:space="preserve">подростков </w:t>
            </w:r>
            <w:r w:rsidRPr="00062A13">
              <w:rPr>
                <w:bCs/>
                <w:sz w:val="18"/>
                <w:szCs w:val="18"/>
              </w:rPr>
              <w:t xml:space="preserve">и </w:t>
            </w:r>
            <w:r w:rsidRPr="00062A13">
              <w:rPr>
                <w:bCs/>
                <w:spacing w:val="-1"/>
                <w:sz w:val="18"/>
                <w:szCs w:val="18"/>
              </w:rPr>
              <w:t>взрослых,</w:t>
            </w:r>
            <w:r w:rsidRPr="00062A13">
              <w:rPr>
                <w:bCs/>
                <w:spacing w:val="25"/>
                <w:sz w:val="18"/>
                <w:szCs w:val="18"/>
              </w:rPr>
              <w:t xml:space="preserve"> </w:t>
            </w:r>
            <w:r w:rsidRPr="00062A13">
              <w:rPr>
                <w:bCs/>
                <w:spacing w:val="-1"/>
                <w:sz w:val="18"/>
                <w:szCs w:val="18"/>
              </w:rPr>
              <w:t xml:space="preserve">привитых </w:t>
            </w:r>
            <w:r w:rsidRPr="00062A13">
              <w:rPr>
                <w:bCs/>
                <w:sz w:val="18"/>
                <w:szCs w:val="18"/>
              </w:rPr>
              <w:t>против</w:t>
            </w:r>
            <w:r w:rsidRPr="00062A13">
              <w:rPr>
                <w:bCs/>
                <w:spacing w:val="-1"/>
                <w:sz w:val="18"/>
                <w:szCs w:val="18"/>
              </w:rPr>
              <w:t xml:space="preserve"> инфекционных</w:t>
            </w:r>
            <w:r w:rsidRPr="00062A13">
              <w:rPr>
                <w:bCs/>
                <w:spacing w:val="21"/>
                <w:sz w:val="18"/>
                <w:szCs w:val="18"/>
              </w:rPr>
              <w:t xml:space="preserve"> </w:t>
            </w:r>
            <w:r w:rsidRPr="00062A13">
              <w:rPr>
                <w:bCs/>
                <w:spacing w:val="-1"/>
                <w:sz w:val="18"/>
                <w:szCs w:val="18"/>
              </w:rPr>
              <w:t>заболеваний (</w:t>
            </w:r>
            <w:r w:rsidRPr="00062A13">
              <w:rPr>
                <w:bCs/>
                <w:sz w:val="18"/>
                <w:szCs w:val="18"/>
              </w:rPr>
              <w:t>№</w:t>
            </w:r>
            <w:r w:rsidRPr="00062A13">
              <w:rPr>
                <w:bCs/>
                <w:spacing w:val="1"/>
                <w:sz w:val="18"/>
                <w:szCs w:val="18"/>
              </w:rPr>
              <w:t xml:space="preserve"> </w:t>
            </w:r>
            <w:r w:rsidRPr="00062A13">
              <w:rPr>
                <w:bCs/>
                <w:sz w:val="18"/>
                <w:szCs w:val="18"/>
              </w:rPr>
              <w:t>6)</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3</w:t>
            </w:r>
            <w:r w:rsidRPr="00062A13">
              <w:rPr>
                <w:bCs/>
                <w:spacing w:val="-1"/>
                <w:sz w:val="18"/>
                <w:szCs w:val="18"/>
              </w:rPr>
              <w:t xml:space="preserve"> марта</w:t>
            </w:r>
          </w:p>
        </w:tc>
      </w:tr>
      <w:tr w:rsidR="00BB4E47" w:rsidRPr="00062A13" w:rsidTr="00BA12FE">
        <w:trPr>
          <w:trHeight w:val="150"/>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6123666</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ВИЧ</w:t>
            </w:r>
            <w:r w:rsidRPr="00062A13">
              <w:rPr>
                <w:bCs/>
                <w:spacing w:val="-2"/>
                <w:sz w:val="18"/>
                <w:szCs w:val="18"/>
              </w:rPr>
              <w:t xml:space="preserve"> </w:t>
            </w:r>
            <w:r w:rsidRPr="00062A13">
              <w:rPr>
                <w:bCs/>
                <w:sz w:val="18"/>
                <w:szCs w:val="18"/>
              </w:rPr>
              <w:t xml:space="preserve">– </w:t>
            </w:r>
            <w:r w:rsidRPr="00062A13">
              <w:rPr>
                <w:bCs/>
                <w:spacing w:val="-1"/>
                <w:sz w:val="18"/>
                <w:szCs w:val="18"/>
              </w:rPr>
              <w:t>инфицированных</w:t>
            </w:r>
            <w:r w:rsidRPr="00062A13">
              <w:rPr>
                <w:bCs/>
                <w:spacing w:val="29"/>
                <w:sz w:val="18"/>
                <w:szCs w:val="18"/>
              </w:rPr>
              <w:t xml:space="preserve"> </w:t>
            </w:r>
            <w:r w:rsidRPr="00062A13">
              <w:rPr>
                <w:bCs/>
                <w:spacing w:val="-1"/>
                <w:sz w:val="18"/>
                <w:szCs w:val="18"/>
              </w:rPr>
              <w:t>лицах (</w:t>
            </w:r>
            <w:r w:rsidRPr="00062A13">
              <w:rPr>
                <w:bCs/>
                <w:sz w:val="18"/>
                <w:szCs w:val="18"/>
              </w:rPr>
              <w:t>№</w:t>
            </w:r>
            <w:r w:rsidRPr="00062A13">
              <w:rPr>
                <w:bCs/>
                <w:spacing w:val="1"/>
                <w:sz w:val="18"/>
                <w:szCs w:val="18"/>
              </w:rPr>
              <w:t xml:space="preserve"> </w:t>
            </w:r>
            <w:r w:rsidRPr="00062A13">
              <w:rPr>
                <w:bCs/>
                <w:sz w:val="18"/>
                <w:szCs w:val="18"/>
              </w:rPr>
              <w:t>4-А)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428"/>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6124200</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 о лицах, подвергшихся насилию (включая пытки), обратившихся в организацию здравоохранения за медицинской помощью (№ 19)</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марта</w:t>
            </w:r>
          </w:p>
        </w:tc>
      </w:tr>
      <w:tr w:rsidR="00BB4E47" w:rsidRPr="00062A13" w:rsidTr="00BA12FE">
        <w:trPr>
          <w:trHeight w:val="453"/>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6123123</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заболеваемости</w:t>
            </w:r>
            <w:r w:rsidRPr="00062A13">
              <w:rPr>
                <w:bCs/>
                <w:sz w:val="18"/>
                <w:szCs w:val="18"/>
              </w:rPr>
              <w:t xml:space="preserve"> и</w:t>
            </w:r>
            <w:r w:rsidRPr="00062A13">
              <w:rPr>
                <w:bCs/>
                <w:spacing w:val="21"/>
                <w:sz w:val="18"/>
                <w:szCs w:val="18"/>
              </w:rPr>
              <w:t xml:space="preserve"> </w:t>
            </w:r>
            <w:r w:rsidRPr="00062A13">
              <w:rPr>
                <w:bCs/>
                <w:spacing w:val="-1"/>
                <w:sz w:val="18"/>
                <w:szCs w:val="18"/>
              </w:rPr>
              <w:t>профилактической</w:t>
            </w:r>
            <w:r w:rsidRPr="00062A13">
              <w:rPr>
                <w:bCs/>
                <w:sz w:val="18"/>
                <w:szCs w:val="18"/>
              </w:rPr>
              <w:t xml:space="preserve"> работе</w:t>
            </w:r>
            <w:r w:rsidRPr="00062A13">
              <w:rPr>
                <w:bCs/>
                <w:spacing w:val="28"/>
                <w:sz w:val="18"/>
                <w:szCs w:val="18"/>
              </w:rPr>
              <w:t xml:space="preserve"> </w:t>
            </w:r>
            <w:r w:rsidRPr="00062A13">
              <w:rPr>
                <w:bCs/>
                <w:spacing w:val="-1"/>
                <w:sz w:val="18"/>
                <w:szCs w:val="18"/>
              </w:rPr>
              <w:t>(центра семейной</w:t>
            </w:r>
            <w:r w:rsidRPr="00062A13">
              <w:rPr>
                <w:bCs/>
                <w:sz w:val="18"/>
                <w:szCs w:val="18"/>
              </w:rPr>
              <w:t xml:space="preserve"> </w:t>
            </w:r>
            <w:r w:rsidRPr="00062A13">
              <w:rPr>
                <w:bCs/>
                <w:spacing w:val="-1"/>
                <w:sz w:val="18"/>
                <w:szCs w:val="18"/>
              </w:rPr>
              <w:t>медицины,</w:t>
            </w:r>
            <w:r w:rsidRPr="00062A13">
              <w:rPr>
                <w:bCs/>
                <w:spacing w:val="27"/>
                <w:sz w:val="18"/>
                <w:szCs w:val="18"/>
              </w:rPr>
              <w:t xml:space="preserve"> </w:t>
            </w:r>
            <w:r w:rsidRPr="00062A13">
              <w:rPr>
                <w:bCs/>
                <w:spacing w:val="-1"/>
                <w:sz w:val="18"/>
                <w:szCs w:val="18"/>
              </w:rPr>
              <w:t>диспансера)</w:t>
            </w:r>
            <w:r w:rsidRPr="00062A13">
              <w:rPr>
                <w:bCs/>
                <w:sz w:val="18"/>
                <w:szCs w:val="18"/>
              </w:rPr>
              <w:t xml:space="preserve"> (№</w:t>
            </w:r>
            <w:r w:rsidRPr="00062A13">
              <w:rPr>
                <w:bCs/>
                <w:spacing w:val="1"/>
                <w:sz w:val="18"/>
                <w:szCs w:val="18"/>
              </w:rPr>
              <w:t xml:space="preserve"> </w:t>
            </w:r>
            <w:r w:rsidRPr="00062A13">
              <w:rPr>
                <w:bCs/>
                <w:spacing w:val="-2"/>
                <w:sz w:val="18"/>
                <w:szCs w:val="18"/>
              </w:rPr>
              <w:t>12)</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14</w:t>
            </w:r>
            <w:r w:rsidRPr="00062A13">
              <w:rPr>
                <w:bCs/>
                <w:spacing w:val="1"/>
                <w:sz w:val="18"/>
                <w:szCs w:val="18"/>
              </w:rPr>
              <w:t xml:space="preserve"> </w:t>
            </w:r>
            <w:r w:rsidRPr="00062A13">
              <w:rPr>
                <w:bCs/>
                <w:spacing w:val="-1"/>
                <w:sz w:val="18"/>
                <w:szCs w:val="18"/>
              </w:rPr>
              <w:t>марта</w:t>
            </w:r>
          </w:p>
        </w:tc>
      </w:tr>
      <w:tr w:rsidR="00D85CCB" w:rsidRPr="00062A13" w:rsidTr="00BA12FE">
        <w:trPr>
          <w:trHeight w:val="155"/>
        </w:trPr>
        <w:tc>
          <w:tcPr>
            <w:tcW w:w="429" w:type="dxa"/>
          </w:tcPr>
          <w:p w:rsidR="00D85CCB" w:rsidRPr="00062A13" w:rsidRDefault="00D85CCB"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D85CCB" w:rsidRPr="00062A13" w:rsidRDefault="00D85CCB" w:rsidP="00BB4E47">
            <w:pPr>
              <w:overflowPunct w:val="0"/>
              <w:autoSpaceDE w:val="0"/>
              <w:autoSpaceDN w:val="0"/>
              <w:adjustRightInd w:val="0"/>
              <w:rPr>
                <w:bCs/>
                <w:sz w:val="18"/>
                <w:szCs w:val="18"/>
              </w:rPr>
            </w:pPr>
            <w:r w:rsidRPr="00062A13">
              <w:rPr>
                <w:rFonts w:eastAsia="Calibri"/>
                <w:sz w:val="18"/>
                <w:szCs w:val="18"/>
              </w:rPr>
              <w:t>6123749</w:t>
            </w:r>
          </w:p>
        </w:tc>
        <w:tc>
          <w:tcPr>
            <w:tcW w:w="4395" w:type="dxa"/>
          </w:tcPr>
          <w:p w:rsidR="00D85CCB" w:rsidRPr="00062A13" w:rsidRDefault="00D85CCB" w:rsidP="00BB4E47">
            <w:pPr>
              <w:overflowPunct w:val="0"/>
              <w:autoSpaceDE w:val="0"/>
              <w:autoSpaceDN w:val="0"/>
              <w:adjustRightInd w:val="0"/>
              <w:jc w:val="left"/>
              <w:rPr>
                <w:bCs/>
                <w:spacing w:val="-1"/>
                <w:sz w:val="18"/>
                <w:szCs w:val="18"/>
              </w:rPr>
            </w:pPr>
            <w:r w:rsidRPr="00062A13">
              <w:rPr>
                <w:spacing w:val="-1"/>
                <w:sz w:val="18"/>
                <w:szCs w:val="18"/>
              </w:rPr>
              <w:t>Отчет</w:t>
            </w:r>
            <w:r w:rsidRPr="00062A13">
              <w:rPr>
                <w:spacing w:val="1"/>
                <w:sz w:val="18"/>
                <w:szCs w:val="18"/>
              </w:rPr>
              <w:t xml:space="preserve"> </w:t>
            </w:r>
            <w:r w:rsidRPr="00062A13">
              <w:rPr>
                <w:sz w:val="18"/>
                <w:szCs w:val="18"/>
              </w:rPr>
              <w:t xml:space="preserve">об </w:t>
            </w:r>
            <w:r w:rsidRPr="00062A13">
              <w:rPr>
                <w:spacing w:val="-1"/>
                <w:sz w:val="18"/>
                <w:szCs w:val="18"/>
              </w:rPr>
              <w:t>абортах (</w:t>
            </w:r>
            <w:r w:rsidRPr="00062A13">
              <w:rPr>
                <w:sz w:val="18"/>
                <w:szCs w:val="18"/>
              </w:rPr>
              <w:t>№</w:t>
            </w:r>
            <w:r w:rsidRPr="00062A13">
              <w:rPr>
                <w:spacing w:val="-2"/>
                <w:sz w:val="18"/>
                <w:szCs w:val="18"/>
              </w:rPr>
              <w:t>13)</w:t>
            </w:r>
          </w:p>
        </w:tc>
        <w:tc>
          <w:tcPr>
            <w:tcW w:w="1701" w:type="dxa"/>
          </w:tcPr>
          <w:p w:rsidR="00D85CCB" w:rsidRPr="00062A13" w:rsidRDefault="00D85CCB"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D85CCB" w:rsidRPr="00062A13" w:rsidRDefault="00D85CCB" w:rsidP="00BB4E47">
            <w:pPr>
              <w:overflowPunct w:val="0"/>
              <w:autoSpaceDE w:val="0"/>
              <w:autoSpaceDN w:val="0"/>
              <w:adjustRightInd w:val="0"/>
              <w:rPr>
                <w:bCs/>
                <w:sz w:val="18"/>
                <w:szCs w:val="18"/>
              </w:rPr>
            </w:pPr>
            <w:r w:rsidRPr="00062A13">
              <w:rPr>
                <w:bCs/>
                <w:sz w:val="18"/>
                <w:szCs w:val="18"/>
              </w:rPr>
              <w:t>1 марта</w:t>
            </w:r>
          </w:p>
        </w:tc>
      </w:tr>
      <w:tr w:rsidR="00BB4E47" w:rsidRPr="00062A13" w:rsidTr="00BA12FE">
        <w:trPr>
          <w:trHeight w:val="48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6123651</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 xml:space="preserve">об </w:t>
            </w:r>
            <w:r w:rsidRPr="00062A13">
              <w:rPr>
                <w:bCs/>
                <w:spacing w:val="-1"/>
                <w:sz w:val="18"/>
                <w:szCs w:val="18"/>
              </w:rPr>
              <w:t>инфекционных,</w:t>
            </w:r>
            <w:r w:rsidRPr="00062A13">
              <w:rPr>
                <w:bCs/>
                <w:spacing w:val="27"/>
                <w:sz w:val="18"/>
                <w:szCs w:val="18"/>
              </w:rPr>
              <w:t xml:space="preserve"> </w:t>
            </w:r>
            <w:r w:rsidRPr="00062A13">
              <w:rPr>
                <w:bCs/>
                <w:spacing w:val="-1"/>
                <w:sz w:val="18"/>
                <w:szCs w:val="18"/>
              </w:rPr>
              <w:t xml:space="preserve">паразитарных </w:t>
            </w:r>
            <w:r w:rsidRPr="00062A13">
              <w:rPr>
                <w:bCs/>
                <w:sz w:val="18"/>
                <w:szCs w:val="18"/>
              </w:rPr>
              <w:t xml:space="preserve">и </w:t>
            </w:r>
            <w:r w:rsidRPr="00062A13">
              <w:rPr>
                <w:bCs/>
                <w:spacing w:val="-1"/>
                <w:sz w:val="18"/>
                <w:szCs w:val="18"/>
              </w:rPr>
              <w:t>неинфекционных</w:t>
            </w:r>
            <w:r w:rsidRPr="00062A13">
              <w:rPr>
                <w:bCs/>
                <w:spacing w:val="27"/>
                <w:sz w:val="18"/>
                <w:szCs w:val="18"/>
              </w:rPr>
              <w:t xml:space="preserve"> </w:t>
            </w:r>
            <w:r w:rsidRPr="00062A13">
              <w:rPr>
                <w:bCs/>
                <w:spacing w:val="-1"/>
                <w:sz w:val="18"/>
                <w:szCs w:val="18"/>
              </w:rPr>
              <w:t>заболеваниях (</w:t>
            </w:r>
            <w:r w:rsidRPr="00062A13">
              <w:rPr>
                <w:bCs/>
                <w:sz w:val="18"/>
                <w:szCs w:val="18"/>
              </w:rPr>
              <w:t>№ 1)</w:t>
            </w:r>
          </w:p>
        </w:tc>
        <w:tc>
          <w:tcPr>
            <w:tcW w:w="1701" w:type="dxa"/>
          </w:tcPr>
          <w:p w:rsidR="00BB4E47" w:rsidRPr="00062A13" w:rsidRDefault="00A92164" w:rsidP="00A92164">
            <w:pPr>
              <w:overflowPunct w:val="0"/>
              <w:autoSpaceDE w:val="0"/>
              <w:autoSpaceDN w:val="0"/>
              <w:adjustRightInd w:val="0"/>
              <w:rPr>
                <w:bCs/>
                <w:spacing w:val="-1"/>
                <w:sz w:val="18"/>
                <w:szCs w:val="18"/>
              </w:rPr>
            </w:pPr>
            <w:r w:rsidRPr="00062A13">
              <w:rPr>
                <w:bCs/>
                <w:spacing w:val="-1"/>
                <w:sz w:val="18"/>
                <w:szCs w:val="18"/>
              </w:rPr>
              <w:t xml:space="preserve">Ежегодно, </w:t>
            </w:r>
            <w:r w:rsidRPr="00062A13">
              <w:rPr>
                <w:bCs/>
                <w:spacing w:val="-1"/>
                <w:sz w:val="18"/>
                <w:szCs w:val="18"/>
              </w:rPr>
              <w:br/>
              <w:t>ежемесячно</w:t>
            </w:r>
          </w:p>
        </w:tc>
        <w:tc>
          <w:tcPr>
            <w:tcW w:w="1842" w:type="dxa"/>
          </w:tcPr>
          <w:p w:rsidR="00BB4E47" w:rsidRPr="00062A13" w:rsidRDefault="00BB4E47" w:rsidP="0054457D">
            <w:pPr>
              <w:rPr>
                <w:bCs/>
                <w:sz w:val="18"/>
                <w:szCs w:val="18"/>
              </w:rPr>
            </w:pPr>
            <w:r w:rsidRPr="00062A13">
              <w:rPr>
                <w:rFonts w:eastAsia="Calibri"/>
                <w:bCs/>
                <w:sz w:val="18"/>
                <w:szCs w:val="18"/>
                <w:lang w:eastAsia="en-US"/>
              </w:rPr>
              <w:t>8</w:t>
            </w:r>
            <w:r w:rsidRPr="00062A13">
              <w:rPr>
                <w:rFonts w:eastAsia="Calibri"/>
                <w:bCs/>
                <w:spacing w:val="1"/>
                <w:sz w:val="18"/>
                <w:szCs w:val="18"/>
                <w:lang w:eastAsia="en-US"/>
              </w:rPr>
              <w:t xml:space="preserve"> </w:t>
            </w:r>
            <w:r w:rsidRPr="00062A13">
              <w:rPr>
                <w:rFonts w:eastAsia="Calibri"/>
                <w:bCs/>
                <w:spacing w:val="-1"/>
                <w:sz w:val="18"/>
                <w:szCs w:val="18"/>
                <w:lang w:eastAsia="en-US"/>
              </w:rPr>
              <w:t>января,</w:t>
            </w:r>
            <w:r w:rsidR="0054457D" w:rsidRPr="00062A13">
              <w:rPr>
                <w:bCs/>
                <w:sz w:val="18"/>
                <w:szCs w:val="18"/>
              </w:rPr>
              <w:t xml:space="preserve"> </w:t>
            </w:r>
            <w:r w:rsidRPr="00062A13">
              <w:rPr>
                <w:spacing w:val="-1"/>
                <w:sz w:val="18"/>
                <w:szCs w:val="18"/>
              </w:rPr>
              <w:t xml:space="preserve">до 8 числа месяца, следующего </w:t>
            </w:r>
            <w:r w:rsidRPr="00062A13">
              <w:rPr>
                <w:sz w:val="18"/>
                <w:szCs w:val="18"/>
              </w:rPr>
              <w:t>за отчетным</w:t>
            </w:r>
            <w:r w:rsidRPr="00062A13">
              <w:rPr>
                <w:spacing w:val="-1"/>
                <w:sz w:val="18"/>
                <w:szCs w:val="18"/>
              </w:rPr>
              <w:t xml:space="preserve"> периодом</w:t>
            </w:r>
          </w:p>
        </w:tc>
      </w:tr>
      <w:tr w:rsidR="00BB4E47" w:rsidRPr="00062A13" w:rsidTr="00BA12FE">
        <w:trPr>
          <w:trHeight w:val="143"/>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6123784</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медицинских кадрах (</w:t>
            </w:r>
            <w:r w:rsidRPr="00062A13">
              <w:rPr>
                <w:bCs/>
                <w:sz w:val="18"/>
                <w:szCs w:val="18"/>
              </w:rPr>
              <w:t xml:space="preserve">№ </w:t>
            </w:r>
            <w:r w:rsidRPr="00062A13">
              <w:rPr>
                <w:bCs/>
                <w:spacing w:val="-2"/>
                <w:sz w:val="18"/>
                <w:szCs w:val="18"/>
              </w:rPr>
              <w:t>17)</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150"/>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6123206</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pacing w:val="-1"/>
                <w:sz w:val="18"/>
                <w:szCs w:val="18"/>
              </w:rPr>
              <w:t>дома ребенка (</w:t>
            </w:r>
            <w:r w:rsidRPr="00062A13">
              <w:rPr>
                <w:bCs/>
                <w:sz w:val="18"/>
                <w:szCs w:val="18"/>
              </w:rPr>
              <w:t>№</w:t>
            </w:r>
            <w:r w:rsidRPr="00062A13">
              <w:rPr>
                <w:bCs/>
                <w:spacing w:val="1"/>
                <w:sz w:val="18"/>
                <w:szCs w:val="18"/>
              </w:rPr>
              <w:t xml:space="preserve"> </w:t>
            </w:r>
            <w:r w:rsidRPr="00062A13">
              <w:rPr>
                <w:bCs/>
                <w:spacing w:val="-2"/>
                <w:sz w:val="18"/>
                <w:szCs w:val="18"/>
              </w:rPr>
              <w:t>20)</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3</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158"/>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6123695</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заболеваниях активным</w:t>
            </w:r>
            <w:r w:rsidRPr="00062A13">
              <w:rPr>
                <w:bCs/>
                <w:spacing w:val="27"/>
                <w:sz w:val="18"/>
                <w:szCs w:val="18"/>
              </w:rPr>
              <w:t xml:space="preserve"> </w:t>
            </w:r>
            <w:r w:rsidRPr="00062A13">
              <w:rPr>
                <w:bCs/>
                <w:spacing w:val="-1"/>
                <w:sz w:val="18"/>
                <w:szCs w:val="18"/>
              </w:rPr>
              <w:t>туберкулезом (</w:t>
            </w:r>
            <w:r w:rsidRPr="00062A13">
              <w:rPr>
                <w:bCs/>
                <w:sz w:val="18"/>
                <w:szCs w:val="18"/>
              </w:rPr>
              <w:t>№</w:t>
            </w:r>
            <w:r w:rsidRPr="00062A13">
              <w:rPr>
                <w:bCs/>
                <w:spacing w:val="1"/>
                <w:sz w:val="18"/>
                <w:szCs w:val="18"/>
              </w:rPr>
              <w:t xml:space="preserve"> </w:t>
            </w:r>
            <w:r w:rsidRPr="00062A13">
              <w:rPr>
                <w:bCs/>
                <w:sz w:val="18"/>
                <w:szCs w:val="18"/>
              </w:rPr>
              <w:t>8)</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15 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6123146</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 xml:space="preserve">О </w:t>
            </w:r>
            <w:r w:rsidRPr="00062A13">
              <w:rPr>
                <w:bCs/>
                <w:spacing w:val="-1"/>
                <w:sz w:val="18"/>
                <w:szCs w:val="18"/>
              </w:rPr>
              <w:t>деятельности</w:t>
            </w:r>
            <w:r w:rsidRPr="00062A13">
              <w:rPr>
                <w:bCs/>
                <w:sz w:val="18"/>
                <w:szCs w:val="18"/>
              </w:rPr>
              <w:t xml:space="preserve"> </w:t>
            </w:r>
            <w:r w:rsidRPr="00062A13">
              <w:rPr>
                <w:bCs/>
                <w:spacing w:val="-1"/>
                <w:sz w:val="18"/>
                <w:szCs w:val="18"/>
              </w:rPr>
              <w:t>стационара (</w:t>
            </w:r>
            <w:r w:rsidRPr="00062A13">
              <w:rPr>
                <w:bCs/>
                <w:sz w:val="18"/>
                <w:szCs w:val="18"/>
              </w:rPr>
              <w:t>№ 14)</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5</w:t>
            </w:r>
            <w:r w:rsidRPr="00062A13">
              <w:rPr>
                <w:bCs/>
                <w:spacing w:val="-1"/>
                <w:sz w:val="18"/>
                <w:szCs w:val="18"/>
              </w:rPr>
              <w:t xml:space="preserve"> 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6123101</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z w:val="18"/>
                <w:szCs w:val="18"/>
              </w:rPr>
              <w:t>работе</w:t>
            </w:r>
            <w:r w:rsidRPr="00062A13">
              <w:rPr>
                <w:bCs/>
                <w:spacing w:val="-1"/>
                <w:sz w:val="18"/>
                <w:szCs w:val="18"/>
              </w:rPr>
              <w:t xml:space="preserve"> центра</w:t>
            </w:r>
            <w:r w:rsidRPr="00062A13">
              <w:rPr>
                <w:bCs/>
                <w:spacing w:val="27"/>
                <w:sz w:val="18"/>
                <w:szCs w:val="18"/>
              </w:rPr>
              <w:t xml:space="preserve"> </w:t>
            </w:r>
            <w:r w:rsidRPr="00062A13">
              <w:rPr>
                <w:bCs/>
                <w:spacing w:val="-1"/>
                <w:sz w:val="18"/>
                <w:szCs w:val="18"/>
              </w:rPr>
              <w:t>профилактики</w:t>
            </w:r>
            <w:r w:rsidRPr="00062A13">
              <w:rPr>
                <w:bCs/>
                <w:sz w:val="18"/>
                <w:szCs w:val="18"/>
              </w:rPr>
              <w:t xml:space="preserve"> </w:t>
            </w:r>
            <w:r w:rsidRPr="00062A13">
              <w:rPr>
                <w:bCs/>
                <w:spacing w:val="-1"/>
                <w:sz w:val="18"/>
                <w:szCs w:val="18"/>
              </w:rPr>
              <w:t>заболеваний</w:t>
            </w:r>
            <w:r w:rsidRPr="00062A13">
              <w:rPr>
                <w:bCs/>
                <w:sz w:val="18"/>
                <w:szCs w:val="18"/>
              </w:rPr>
              <w:t xml:space="preserve"> и</w:t>
            </w:r>
            <w:r w:rsidRPr="00062A13">
              <w:rPr>
                <w:bCs/>
                <w:spacing w:val="23"/>
                <w:sz w:val="18"/>
                <w:szCs w:val="18"/>
              </w:rPr>
              <w:t xml:space="preserve"> </w:t>
            </w:r>
            <w:r w:rsidRPr="00062A13">
              <w:rPr>
                <w:bCs/>
                <w:spacing w:val="-1"/>
                <w:sz w:val="18"/>
                <w:szCs w:val="18"/>
              </w:rPr>
              <w:t>государственного</w:t>
            </w:r>
            <w:r w:rsidRPr="00062A13">
              <w:rPr>
                <w:bCs/>
                <w:spacing w:val="1"/>
                <w:sz w:val="18"/>
                <w:szCs w:val="18"/>
              </w:rPr>
              <w:t xml:space="preserve"> </w:t>
            </w:r>
            <w:r w:rsidRPr="00062A13">
              <w:rPr>
                <w:bCs/>
                <w:spacing w:val="-1"/>
                <w:sz w:val="18"/>
                <w:szCs w:val="18"/>
              </w:rPr>
              <w:t>санитарно-эпидемиологического</w:t>
            </w:r>
            <w:r w:rsidRPr="00062A13">
              <w:rPr>
                <w:bCs/>
                <w:spacing w:val="1"/>
                <w:sz w:val="18"/>
                <w:szCs w:val="18"/>
              </w:rPr>
              <w:t xml:space="preserve"> </w:t>
            </w:r>
            <w:r w:rsidRPr="00062A13">
              <w:rPr>
                <w:bCs/>
                <w:spacing w:val="-1"/>
                <w:sz w:val="18"/>
                <w:szCs w:val="18"/>
              </w:rPr>
              <w:t>надзора</w:t>
            </w:r>
            <w:r w:rsidRPr="00062A13">
              <w:rPr>
                <w:bCs/>
                <w:spacing w:val="27"/>
                <w:sz w:val="18"/>
                <w:szCs w:val="18"/>
              </w:rPr>
              <w:t xml:space="preserve"> </w:t>
            </w:r>
            <w:r w:rsidRPr="00062A13">
              <w:rPr>
                <w:bCs/>
                <w:spacing w:val="-1"/>
                <w:sz w:val="18"/>
                <w:szCs w:val="18"/>
              </w:rPr>
              <w:t>(дезинфекционной</w:t>
            </w:r>
            <w:r w:rsidRPr="00062A13">
              <w:rPr>
                <w:bCs/>
                <w:sz w:val="18"/>
                <w:szCs w:val="18"/>
              </w:rPr>
              <w:t xml:space="preserve"> </w:t>
            </w:r>
            <w:r w:rsidRPr="00062A13">
              <w:rPr>
                <w:bCs/>
                <w:spacing w:val="-1"/>
                <w:sz w:val="18"/>
                <w:szCs w:val="18"/>
              </w:rPr>
              <w:t>станции)</w:t>
            </w:r>
            <w:r w:rsidRPr="00062A13">
              <w:rPr>
                <w:bCs/>
                <w:sz w:val="18"/>
                <w:szCs w:val="18"/>
              </w:rPr>
              <w:t xml:space="preserve"> (№ 18)</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7</w:t>
            </w:r>
            <w:r w:rsidRPr="00062A13">
              <w:rPr>
                <w:bCs/>
                <w:spacing w:val="-1"/>
                <w:sz w:val="18"/>
                <w:szCs w:val="18"/>
              </w:rPr>
              <w:t xml:space="preserve"> марта</w:t>
            </w:r>
          </w:p>
        </w:tc>
      </w:tr>
      <w:tr w:rsidR="001B53CA" w:rsidRPr="00062A13" w:rsidTr="00BA12FE">
        <w:trPr>
          <w:trHeight w:val="77"/>
        </w:trPr>
        <w:tc>
          <w:tcPr>
            <w:tcW w:w="429" w:type="dxa"/>
          </w:tcPr>
          <w:p w:rsidR="001B53CA" w:rsidRPr="00062A13" w:rsidRDefault="001B53CA"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1B53CA" w:rsidRPr="00062A13" w:rsidRDefault="001B53CA" w:rsidP="00BB4E47">
            <w:pPr>
              <w:overflowPunct w:val="0"/>
              <w:autoSpaceDE w:val="0"/>
              <w:autoSpaceDN w:val="0"/>
              <w:adjustRightInd w:val="0"/>
              <w:rPr>
                <w:bCs/>
                <w:sz w:val="18"/>
                <w:szCs w:val="18"/>
              </w:rPr>
            </w:pPr>
            <w:r w:rsidRPr="00062A13">
              <w:rPr>
                <w:bCs/>
                <w:sz w:val="18"/>
                <w:szCs w:val="18"/>
              </w:rPr>
              <w:t>6123689</w:t>
            </w:r>
          </w:p>
        </w:tc>
        <w:tc>
          <w:tcPr>
            <w:tcW w:w="4395" w:type="dxa"/>
          </w:tcPr>
          <w:p w:rsidR="001B53CA" w:rsidRPr="00062A13" w:rsidRDefault="001B53CA" w:rsidP="008A0FC7">
            <w:pPr>
              <w:jc w:val="left"/>
              <w:rPr>
                <w:bCs/>
                <w:sz w:val="18"/>
                <w:szCs w:val="18"/>
              </w:rPr>
            </w:pPr>
            <w:r w:rsidRPr="00062A13">
              <w:rPr>
                <w:bCs/>
                <w:sz w:val="18"/>
                <w:szCs w:val="18"/>
              </w:rPr>
              <w:t>Отчет о заболеваниях злокачественными новообразованиями (№ 7)</w:t>
            </w:r>
          </w:p>
        </w:tc>
        <w:tc>
          <w:tcPr>
            <w:tcW w:w="1701" w:type="dxa"/>
          </w:tcPr>
          <w:p w:rsidR="001B53CA" w:rsidRPr="00062A13" w:rsidRDefault="001B53CA" w:rsidP="001B53CA">
            <w:pPr>
              <w:rPr>
                <w:bCs/>
                <w:sz w:val="18"/>
                <w:szCs w:val="18"/>
              </w:rPr>
            </w:pPr>
            <w:r w:rsidRPr="00062A13">
              <w:rPr>
                <w:bCs/>
                <w:sz w:val="18"/>
                <w:szCs w:val="18"/>
              </w:rPr>
              <w:t>Ежегодно</w:t>
            </w:r>
          </w:p>
          <w:p w:rsidR="001B53CA" w:rsidRPr="00062A13" w:rsidRDefault="001B53CA" w:rsidP="00BB4E47">
            <w:pPr>
              <w:overflowPunct w:val="0"/>
              <w:autoSpaceDE w:val="0"/>
              <w:autoSpaceDN w:val="0"/>
              <w:adjustRightInd w:val="0"/>
              <w:rPr>
                <w:bCs/>
                <w:sz w:val="18"/>
                <w:szCs w:val="18"/>
              </w:rPr>
            </w:pPr>
          </w:p>
        </w:tc>
        <w:tc>
          <w:tcPr>
            <w:tcW w:w="1842" w:type="dxa"/>
          </w:tcPr>
          <w:p w:rsidR="001B53CA" w:rsidRPr="00062A13" w:rsidRDefault="001B53CA" w:rsidP="00BB4E47">
            <w:pPr>
              <w:overflowPunct w:val="0"/>
              <w:autoSpaceDE w:val="0"/>
              <w:autoSpaceDN w:val="0"/>
              <w:adjustRightInd w:val="0"/>
              <w:rPr>
                <w:bCs/>
                <w:sz w:val="18"/>
                <w:szCs w:val="18"/>
              </w:rPr>
            </w:pPr>
            <w:r w:rsidRPr="00062A13">
              <w:rPr>
                <w:bCs/>
                <w:sz w:val="18"/>
                <w:szCs w:val="18"/>
              </w:rPr>
              <w:t>25 февраля</w:t>
            </w:r>
          </w:p>
        </w:tc>
      </w:tr>
      <w:tr w:rsidR="001B53CA" w:rsidRPr="00062A13" w:rsidTr="00BA12FE">
        <w:trPr>
          <w:trHeight w:val="77"/>
        </w:trPr>
        <w:tc>
          <w:tcPr>
            <w:tcW w:w="429" w:type="dxa"/>
          </w:tcPr>
          <w:p w:rsidR="001B53CA" w:rsidRPr="00062A13" w:rsidRDefault="001B53CA" w:rsidP="00EE1903">
            <w:pPr>
              <w:numPr>
                <w:ilvl w:val="0"/>
                <w:numId w:val="22"/>
              </w:numPr>
              <w:overflowPunct w:val="0"/>
              <w:autoSpaceDE w:val="0"/>
              <w:autoSpaceDN w:val="0"/>
              <w:adjustRightInd w:val="0"/>
              <w:ind w:left="0" w:firstLine="0"/>
              <w:contextualSpacing/>
              <w:rPr>
                <w:rFonts w:eastAsia="Calibri"/>
                <w:sz w:val="18"/>
                <w:szCs w:val="18"/>
              </w:rPr>
            </w:pPr>
          </w:p>
        </w:tc>
        <w:tc>
          <w:tcPr>
            <w:tcW w:w="850" w:type="dxa"/>
          </w:tcPr>
          <w:p w:rsidR="001B53CA" w:rsidRPr="00062A13" w:rsidRDefault="001B53CA" w:rsidP="00EE1903">
            <w:pPr>
              <w:overflowPunct w:val="0"/>
              <w:autoSpaceDE w:val="0"/>
              <w:autoSpaceDN w:val="0"/>
              <w:adjustRightInd w:val="0"/>
              <w:rPr>
                <w:bCs/>
                <w:sz w:val="18"/>
                <w:szCs w:val="18"/>
              </w:rPr>
            </w:pPr>
            <w:r w:rsidRPr="00062A13">
              <w:rPr>
                <w:bCs/>
                <w:sz w:val="18"/>
                <w:szCs w:val="18"/>
              </w:rPr>
              <w:t>6123716</w:t>
            </w:r>
          </w:p>
        </w:tc>
        <w:tc>
          <w:tcPr>
            <w:tcW w:w="4395" w:type="dxa"/>
          </w:tcPr>
          <w:p w:rsidR="001B53CA" w:rsidRPr="00062A13" w:rsidRDefault="001B53CA" w:rsidP="00EE1903">
            <w:pPr>
              <w:overflowPunct w:val="0"/>
              <w:autoSpaceDE w:val="0"/>
              <w:autoSpaceDN w:val="0"/>
              <w:adjustRightInd w:val="0"/>
              <w:jc w:val="left"/>
              <w:rPr>
                <w:bCs/>
                <w:sz w:val="18"/>
                <w:szCs w:val="18"/>
              </w:rPr>
            </w:pPr>
            <w:r w:rsidRPr="00062A13">
              <w:rPr>
                <w:bCs/>
                <w:sz w:val="18"/>
                <w:szCs w:val="18"/>
              </w:rPr>
              <w:t>Отчет о контингентах больных психическими расстройствами (№10)</w:t>
            </w:r>
          </w:p>
        </w:tc>
        <w:tc>
          <w:tcPr>
            <w:tcW w:w="1701" w:type="dxa"/>
          </w:tcPr>
          <w:p w:rsidR="001B53CA" w:rsidRPr="00062A13" w:rsidRDefault="001B53CA" w:rsidP="00EE1903">
            <w:pPr>
              <w:rPr>
                <w:bCs/>
                <w:sz w:val="18"/>
                <w:szCs w:val="18"/>
              </w:rPr>
            </w:pPr>
            <w:r w:rsidRPr="00062A13">
              <w:rPr>
                <w:bCs/>
                <w:sz w:val="18"/>
                <w:szCs w:val="18"/>
              </w:rPr>
              <w:t>Ежегодно</w:t>
            </w:r>
          </w:p>
          <w:p w:rsidR="001B53CA" w:rsidRPr="00062A13" w:rsidRDefault="001B53CA" w:rsidP="00EE1903">
            <w:pPr>
              <w:overflowPunct w:val="0"/>
              <w:autoSpaceDE w:val="0"/>
              <w:autoSpaceDN w:val="0"/>
              <w:adjustRightInd w:val="0"/>
              <w:rPr>
                <w:bCs/>
                <w:sz w:val="18"/>
                <w:szCs w:val="18"/>
              </w:rPr>
            </w:pPr>
          </w:p>
        </w:tc>
        <w:tc>
          <w:tcPr>
            <w:tcW w:w="1842" w:type="dxa"/>
          </w:tcPr>
          <w:p w:rsidR="001B53CA" w:rsidRPr="00062A13" w:rsidRDefault="001B53CA" w:rsidP="00EE1903">
            <w:pPr>
              <w:overflowPunct w:val="0"/>
              <w:autoSpaceDE w:val="0"/>
              <w:autoSpaceDN w:val="0"/>
              <w:adjustRightInd w:val="0"/>
              <w:rPr>
                <w:bCs/>
                <w:sz w:val="18"/>
                <w:szCs w:val="18"/>
              </w:rPr>
            </w:pPr>
            <w:r w:rsidRPr="00062A13">
              <w:rPr>
                <w:bCs/>
                <w:sz w:val="18"/>
                <w:szCs w:val="18"/>
              </w:rPr>
              <w:t>22 февраля</w:t>
            </w:r>
          </w:p>
        </w:tc>
      </w:tr>
      <w:tr w:rsidR="001B53CA" w:rsidRPr="00062A13" w:rsidTr="00BA12FE">
        <w:trPr>
          <w:trHeight w:val="77"/>
        </w:trPr>
        <w:tc>
          <w:tcPr>
            <w:tcW w:w="429" w:type="dxa"/>
          </w:tcPr>
          <w:p w:rsidR="001B53CA" w:rsidRPr="00062A13" w:rsidRDefault="001B53CA"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1B53CA" w:rsidRPr="00062A13" w:rsidRDefault="001B53CA" w:rsidP="00BB4E47">
            <w:pPr>
              <w:overflowPunct w:val="0"/>
              <w:autoSpaceDE w:val="0"/>
              <w:autoSpaceDN w:val="0"/>
              <w:adjustRightInd w:val="0"/>
              <w:rPr>
                <w:bCs/>
                <w:sz w:val="18"/>
                <w:szCs w:val="18"/>
              </w:rPr>
            </w:pPr>
            <w:r w:rsidRPr="00062A13">
              <w:rPr>
                <w:bCs/>
                <w:sz w:val="18"/>
                <w:szCs w:val="18"/>
              </w:rPr>
              <w:t>6123703</w:t>
            </w:r>
          </w:p>
        </w:tc>
        <w:tc>
          <w:tcPr>
            <w:tcW w:w="4395" w:type="dxa"/>
          </w:tcPr>
          <w:p w:rsidR="001B53CA" w:rsidRPr="00062A13" w:rsidRDefault="001B53CA" w:rsidP="0054457D">
            <w:pPr>
              <w:widowControl w:val="0"/>
              <w:jc w:val="left"/>
              <w:rPr>
                <w:bCs/>
                <w:sz w:val="18"/>
                <w:szCs w:val="18"/>
              </w:rPr>
            </w:pPr>
            <w:r w:rsidRPr="00062A13">
              <w:rPr>
                <w:bCs/>
                <w:sz w:val="18"/>
                <w:szCs w:val="18"/>
              </w:rPr>
              <w:t>Отчет о заболеваниях инфекциями,</w:t>
            </w:r>
            <w:r w:rsidR="00120744" w:rsidRPr="00062A13">
              <w:rPr>
                <w:bCs/>
                <w:sz w:val="18"/>
                <w:szCs w:val="18"/>
              </w:rPr>
              <w:t xml:space="preserve"> </w:t>
            </w:r>
            <w:r w:rsidRPr="00062A13">
              <w:rPr>
                <w:bCs/>
                <w:sz w:val="18"/>
                <w:szCs w:val="18"/>
              </w:rPr>
              <w:t>передаваемых половым путем, микозом и чесоткой (№ 9)</w:t>
            </w:r>
          </w:p>
        </w:tc>
        <w:tc>
          <w:tcPr>
            <w:tcW w:w="1701" w:type="dxa"/>
          </w:tcPr>
          <w:p w:rsidR="001B53CA" w:rsidRPr="00062A13" w:rsidRDefault="001B53CA" w:rsidP="00BB4E47">
            <w:pPr>
              <w:overflowPunct w:val="0"/>
              <w:autoSpaceDE w:val="0"/>
              <w:autoSpaceDN w:val="0"/>
              <w:adjustRightInd w:val="0"/>
              <w:rPr>
                <w:bCs/>
                <w:sz w:val="18"/>
                <w:szCs w:val="18"/>
              </w:rPr>
            </w:pPr>
            <w:r w:rsidRPr="00062A13">
              <w:rPr>
                <w:bCs/>
                <w:sz w:val="18"/>
                <w:szCs w:val="18"/>
              </w:rPr>
              <w:t>Ежегодно</w:t>
            </w:r>
          </w:p>
          <w:p w:rsidR="001B53CA" w:rsidRPr="00062A13" w:rsidRDefault="001B53CA" w:rsidP="001B53CA">
            <w:pPr>
              <w:rPr>
                <w:bCs/>
                <w:sz w:val="18"/>
                <w:szCs w:val="18"/>
              </w:rPr>
            </w:pPr>
          </w:p>
        </w:tc>
        <w:tc>
          <w:tcPr>
            <w:tcW w:w="1842" w:type="dxa"/>
          </w:tcPr>
          <w:p w:rsidR="001B53CA" w:rsidRPr="00062A13" w:rsidRDefault="001B53CA" w:rsidP="00BB4E47">
            <w:pPr>
              <w:overflowPunct w:val="0"/>
              <w:autoSpaceDE w:val="0"/>
              <w:autoSpaceDN w:val="0"/>
              <w:adjustRightInd w:val="0"/>
              <w:rPr>
                <w:bCs/>
                <w:sz w:val="18"/>
                <w:szCs w:val="18"/>
              </w:rPr>
            </w:pPr>
            <w:r w:rsidRPr="00062A13">
              <w:rPr>
                <w:bCs/>
                <w:sz w:val="18"/>
                <w:szCs w:val="18"/>
              </w:rPr>
              <w:t>25 февраля</w:t>
            </w:r>
          </w:p>
        </w:tc>
      </w:tr>
      <w:tr w:rsidR="001B53CA" w:rsidRPr="00062A13" w:rsidTr="00BA12FE">
        <w:trPr>
          <w:trHeight w:val="77"/>
        </w:trPr>
        <w:tc>
          <w:tcPr>
            <w:tcW w:w="429" w:type="dxa"/>
          </w:tcPr>
          <w:p w:rsidR="001B53CA" w:rsidRPr="00062A13" w:rsidRDefault="001B53CA"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1B53CA" w:rsidRPr="00062A13" w:rsidRDefault="001B53CA" w:rsidP="00BB4E47">
            <w:pPr>
              <w:overflowPunct w:val="0"/>
              <w:autoSpaceDE w:val="0"/>
              <w:autoSpaceDN w:val="0"/>
              <w:adjustRightInd w:val="0"/>
              <w:rPr>
                <w:bCs/>
                <w:sz w:val="18"/>
                <w:szCs w:val="18"/>
              </w:rPr>
            </w:pPr>
            <w:r w:rsidRPr="00062A13">
              <w:rPr>
                <w:bCs/>
                <w:sz w:val="18"/>
                <w:szCs w:val="18"/>
              </w:rPr>
              <w:t>6123726</w:t>
            </w:r>
          </w:p>
        </w:tc>
        <w:tc>
          <w:tcPr>
            <w:tcW w:w="4395" w:type="dxa"/>
          </w:tcPr>
          <w:p w:rsidR="001B53CA" w:rsidRPr="00062A13" w:rsidRDefault="001B53CA" w:rsidP="00120744">
            <w:pPr>
              <w:widowControl w:val="0"/>
              <w:jc w:val="both"/>
              <w:rPr>
                <w:bCs/>
                <w:sz w:val="18"/>
                <w:szCs w:val="18"/>
              </w:rPr>
            </w:pPr>
            <w:r w:rsidRPr="00062A13">
              <w:rPr>
                <w:bCs/>
                <w:sz w:val="18"/>
                <w:szCs w:val="18"/>
              </w:rPr>
              <w:t>Отчет о наркологических расстройствах (№ 11)</w:t>
            </w:r>
          </w:p>
        </w:tc>
        <w:tc>
          <w:tcPr>
            <w:tcW w:w="1701" w:type="dxa"/>
          </w:tcPr>
          <w:p w:rsidR="001B53CA" w:rsidRPr="00062A13" w:rsidRDefault="001B53CA" w:rsidP="00BB4E47">
            <w:pPr>
              <w:overflowPunct w:val="0"/>
              <w:autoSpaceDE w:val="0"/>
              <w:autoSpaceDN w:val="0"/>
              <w:adjustRightInd w:val="0"/>
              <w:rPr>
                <w:bCs/>
                <w:sz w:val="18"/>
                <w:szCs w:val="18"/>
              </w:rPr>
            </w:pPr>
            <w:r w:rsidRPr="00062A13">
              <w:rPr>
                <w:bCs/>
                <w:sz w:val="18"/>
                <w:szCs w:val="18"/>
              </w:rPr>
              <w:t>Ежегодно</w:t>
            </w:r>
          </w:p>
        </w:tc>
        <w:tc>
          <w:tcPr>
            <w:tcW w:w="1842" w:type="dxa"/>
          </w:tcPr>
          <w:p w:rsidR="001B53CA" w:rsidRPr="00062A13" w:rsidRDefault="001B53CA" w:rsidP="00BB4E47">
            <w:pPr>
              <w:overflowPunct w:val="0"/>
              <w:autoSpaceDE w:val="0"/>
              <w:autoSpaceDN w:val="0"/>
              <w:adjustRightInd w:val="0"/>
              <w:rPr>
                <w:bCs/>
                <w:sz w:val="18"/>
                <w:szCs w:val="18"/>
              </w:rPr>
            </w:pPr>
            <w:r w:rsidRPr="00062A13">
              <w:rPr>
                <w:bCs/>
                <w:sz w:val="18"/>
                <w:szCs w:val="18"/>
              </w:rPr>
              <w:t>24 февраля</w:t>
            </w:r>
          </w:p>
        </w:tc>
      </w:tr>
      <w:tr w:rsidR="00BB4E47" w:rsidRPr="00062A13" w:rsidTr="00BA12FE">
        <w:trPr>
          <w:trHeight w:val="77"/>
        </w:trPr>
        <w:tc>
          <w:tcPr>
            <w:tcW w:w="9217" w:type="dxa"/>
            <w:gridSpan w:val="5"/>
          </w:tcPr>
          <w:p w:rsidR="00BB4E47" w:rsidRPr="00062A13" w:rsidRDefault="00BB4E47" w:rsidP="00BB4E47">
            <w:pPr>
              <w:overflowPunct w:val="0"/>
              <w:autoSpaceDE w:val="0"/>
              <w:autoSpaceDN w:val="0"/>
              <w:adjustRightInd w:val="0"/>
              <w:rPr>
                <w:bCs/>
                <w:sz w:val="18"/>
                <w:szCs w:val="18"/>
              </w:rPr>
            </w:pPr>
            <w:r w:rsidRPr="00062A13">
              <w:rPr>
                <w:b/>
                <w:spacing w:val="-1"/>
                <w:sz w:val="18"/>
                <w:szCs w:val="18"/>
              </w:rPr>
              <w:t>Министерство здравоохранения и социального развития Кыргызской Республики</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6124016</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наличии</w:t>
            </w:r>
            <w:r w:rsidRPr="00062A13">
              <w:rPr>
                <w:bCs/>
                <w:sz w:val="18"/>
                <w:szCs w:val="18"/>
              </w:rPr>
              <w:t xml:space="preserve"> </w:t>
            </w:r>
            <w:r w:rsidRPr="00062A13">
              <w:rPr>
                <w:bCs/>
                <w:spacing w:val="-1"/>
                <w:sz w:val="18"/>
                <w:szCs w:val="18"/>
              </w:rPr>
              <w:t>домов-интернатов,</w:t>
            </w:r>
            <w:r w:rsidRPr="00062A13">
              <w:rPr>
                <w:bCs/>
                <w:spacing w:val="1"/>
                <w:sz w:val="18"/>
                <w:szCs w:val="18"/>
              </w:rPr>
              <w:t xml:space="preserve"> </w:t>
            </w:r>
            <w:r w:rsidRPr="00062A13">
              <w:rPr>
                <w:bCs/>
                <w:spacing w:val="-1"/>
                <w:sz w:val="18"/>
                <w:szCs w:val="18"/>
              </w:rPr>
              <w:t>обслуживающих</w:t>
            </w:r>
            <w:r w:rsidRPr="00062A13">
              <w:rPr>
                <w:bCs/>
                <w:spacing w:val="25"/>
                <w:sz w:val="18"/>
                <w:szCs w:val="18"/>
              </w:rPr>
              <w:t xml:space="preserve"> </w:t>
            </w:r>
            <w:r w:rsidRPr="00062A13">
              <w:rPr>
                <w:bCs/>
                <w:spacing w:val="-1"/>
                <w:sz w:val="18"/>
                <w:szCs w:val="18"/>
              </w:rPr>
              <w:t xml:space="preserve">престарелых </w:t>
            </w:r>
            <w:r w:rsidRPr="00062A13">
              <w:rPr>
                <w:bCs/>
                <w:sz w:val="18"/>
                <w:szCs w:val="18"/>
              </w:rPr>
              <w:t xml:space="preserve">и </w:t>
            </w:r>
            <w:r w:rsidRPr="00062A13">
              <w:rPr>
                <w:bCs/>
                <w:spacing w:val="-1"/>
                <w:sz w:val="18"/>
                <w:szCs w:val="18"/>
              </w:rPr>
              <w:t xml:space="preserve">инвалидов </w:t>
            </w:r>
            <w:r w:rsidR="008A0FC7">
              <w:rPr>
                <w:bCs/>
                <w:spacing w:val="-1"/>
                <w:sz w:val="18"/>
                <w:szCs w:val="18"/>
              </w:rPr>
              <w:br/>
            </w:r>
            <w:r w:rsidRPr="00062A13">
              <w:rPr>
                <w:bCs/>
                <w:spacing w:val="-1"/>
                <w:sz w:val="18"/>
                <w:szCs w:val="18"/>
              </w:rPr>
              <w:t>(№ 1-собес)</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24</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6124022</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 xml:space="preserve">выплате </w:t>
            </w:r>
            <w:r w:rsidRPr="00062A13">
              <w:rPr>
                <w:bCs/>
                <w:sz w:val="18"/>
                <w:szCs w:val="18"/>
              </w:rPr>
              <w:t>и</w:t>
            </w:r>
            <w:r w:rsidRPr="00062A13">
              <w:rPr>
                <w:bCs/>
                <w:spacing w:val="25"/>
                <w:sz w:val="18"/>
                <w:szCs w:val="18"/>
              </w:rPr>
              <w:t xml:space="preserve"> </w:t>
            </w:r>
            <w:r w:rsidRPr="00062A13">
              <w:rPr>
                <w:bCs/>
                <w:spacing w:val="-1"/>
                <w:sz w:val="18"/>
                <w:szCs w:val="18"/>
              </w:rPr>
              <w:t>потребной</w:t>
            </w:r>
            <w:r w:rsidRPr="00062A13">
              <w:rPr>
                <w:bCs/>
                <w:sz w:val="18"/>
                <w:szCs w:val="18"/>
              </w:rPr>
              <w:t xml:space="preserve"> </w:t>
            </w:r>
            <w:r w:rsidRPr="00062A13">
              <w:rPr>
                <w:bCs/>
                <w:spacing w:val="-2"/>
                <w:sz w:val="18"/>
                <w:szCs w:val="18"/>
              </w:rPr>
              <w:t>сумме</w:t>
            </w:r>
            <w:r w:rsidRPr="00062A13">
              <w:rPr>
                <w:bCs/>
                <w:spacing w:val="-1"/>
                <w:sz w:val="18"/>
                <w:szCs w:val="18"/>
              </w:rPr>
              <w:t xml:space="preserve"> единого</w:t>
            </w:r>
            <w:r w:rsidRPr="00062A13">
              <w:rPr>
                <w:bCs/>
                <w:spacing w:val="33"/>
                <w:sz w:val="18"/>
                <w:szCs w:val="18"/>
              </w:rPr>
              <w:t xml:space="preserve"> </w:t>
            </w:r>
            <w:r w:rsidRPr="00062A13">
              <w:rPr>
                <w:bCs/>
                <w:spacing w:val="-1"/>
                <w:sz w:val="18"/>
                <w:szCs w:val="18"/>
              </w:rPr>
              <w:t xml:space="preserve">месячного пособия нуждающимся гражданам (семьях), имеющим детей до 16 лет, – «үй-бүлөгө көмөк» </w:t>
            </w:r>
            <w:r w:rsidRPr="00062A13">
              <w:rPr>
                <w:bCs/>
                <w:sz w:val="18"/>
                <w:szCs w:val="18"/>
              </w:rPr>
              <w:t xml:space="preserve">и </w:t>
            </w:r>
            <w:r w:rsidRPr="00062A13">
              <w:rPr>
                <w:bCs/>
                <w:spacing w:val="-1"/>
                <w:sz w:val="18"/>
                <w:szCs w:val="18"/>
              </w:rPr>
              <w:t>месячных</w:t>
            </w:r>
            <w:r w:rsidRPr="00062A13">
              <w:rPr>
                <w:bCs/>
                <w:spacing w:val="29"/>
                <w:sz w:val="18"/>
                <w:szCs w:val="18"/>
              </w:rPr>
              <w:t xml:space="preserve"> </w:t>
            </w:r>
            <w:r w:rsidRPr="00062A13">
              <w:rPr>
                <w:bCs/>
                <w:spacing w:val="-1"/>
                <w:sz w:val="18"/>
                <w:szCs w:val="18"/>
              </w:rPr>
              <w:t>социальных пособий (№ 2-собес</w:t>
            </w:r>
            <w:r w:rsidRPr="00062A13">
              <w:rPr>
                <w:bCs/>
                <w:spacing w:val="26"/>
                <w:sz w:val="18"/>
                <w:szCs w:val="18"/>
              </w:rPr>
              <w:t xml:space="preserve"> </w:t>
            </w:r>
            <w:r w:rsidRPr="00062A13">
              <w:rPr>
                <w:bCs/>
                <w:sz w:val="18"/>
                <w:szCs w:val="18"/>
              </w:rPr>
              <w:t>госпособия)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24</w:t>
            </w:r>
            <w:r w:rsidRPr="00062A13">
              <w:rPr>
                <w:bCs/>
                <w:spacing w:val="-1"/>
                <w:sz w:val="18"/>
                <w:szCs w:val="18"/>
              </w:rPr>
              <w:t xml:space="preserve"> 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6127150</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получателях</w:t>
            </w:r>
            <w:r w:rsidRPr="00062A13">
              <w:rPr>
                <w:bCs/>
                <w:spacing w:val="26"/>
                <w:sz w:val="18"/>
                <w:szCs w:val="18"/>
              </w:rPr>
              <w:t xml:space="preserve"> </w:t>
            </w:r>
            <w:r w:rsidRPr="00062A13">
              <w:rPr>
                <w:bCs/>
                <w:spacing w:val="-1"/>
                <w:sz w:val="18"/>
                <w:szCs w:val="18"/>
              </w:rPr>
              <w:t xml:space="preserve">единых месячных пособий– нуждающихся гражданах (семьях), имеющих детей до 16 лет, - «үй-бүлөгө көмөк» </w:t>
            </w:r>
            <w:r w:rsidRPr="00062A13">
              <w:rPr>
                <w:bCs/>
                <w:sz w:val="18"/>
                <w:szCs w:val="18"/>
              </w:rPr>
              <w:t xml:space="preserve">и </w:t>
            </w:r>
            <w:r w:rsidRPr="00062A13">
              <w:rPr>
                <w:bCs/>
                <w:spacing w:val="-1"/>
                <w:sz w:val="18"/>
                <w:szCs w:val="18"/>
              </w:rPr>
              <w:t>суммах</w:t>
            </w:r>
            <w:r w:rsidRPr="00062A13">
              <w:rPr>
                <w:bCs/>
                <w:spacing w:val="28"/>
                <w:sz w:val="18"/>
                <w:szCs w:val="18"/>
              </w:rPr>
              <w:t xml:space="preserve"> </w:t>
            </w:r>
            <w:r w:rsidRPr="00062A13">
              <w:rPr>
                <w:bCs/>
                <w:spacing w:val="-1"/>
                <w:sz w:val="18"/>
                <w:szCs w:val="18"/>
              </w:rPr>
              <w:t>назначенных им месячных</w:t>
            </w:r>
            <w:r w:rsidRPr="00062A13">
              <w:rPr>
                <w:bCs/>
                <w:spacing w:val="25"/>
                <w:sz w:val="18"/>
                <w:szCs w:val="18"/>
              </w:rPr>
              <w:t xml:space="preserve"> </w:t>
            </w:r>
            <w:r w:rsidRPr="00062A13">
              <w:rPr>
                <w:bCs/>
                <w:sz w:val="18"/>
                <w:szCs w:val="18"/>
              </w:rPr>
              <w:t>пособий»</w:t>
            </w:r>
            <w:r w:rsidRPr="00062A13">
              <w:rPr>
                <w:bCs/>
                <w:spacing w:val="-1"/>
                <w:sz w:val="18"/>
                <w:szCs w:val="18"/>
              </w:rPr>
              <w:t xml:space="preserve"> (приложение № 1</w:t>
            </w:r>
            <w:r w:rsidRPr="00062A13">
              <w:rPr>
                <w:bCs/>
                <w:spacing w:val="1"/>
                <w:sz w:val="18"/>
                <w:szCs w:val="18"/>
              </w:rPr>
              <w:t xml:space="preserve"> </w:t>
            </w:r>
            <w:r w:rsidRPr="00062A13">
              <w:rPr>
                <w:bCs/>
                <w:sz w:val="18"/>
                <w:szCs w:val="18"/>
              </w:rPr>
              <w:t>к</w:t>
            </w:r>
            <w:r w:rsidRPr="00062A13">
              <w:rPr>
                <w:bCs/>
                <w:spacing w:val="25"/>
                <w:sz w:val="18"/>
                <w:szCs w:val="18"/>
              </w:rPr>
              <w:t xml:space="preserve"> </w:t>
            </w:r>
            <w:r w:rsidRPr="00062A13">
              <w:rPr>
                <w:bCs/>
                <w:sz w:val="18"/>
                <w:szCs w:val="18"/>
              </w:rPr>
              <w:t>форме</w:t>
            </w:r>
            <w:r w:rsidRPr="00062A13">
              <w:rPr>
                <w:bCs/>
                <w:spacing w:val="-1"/>
                <w:sz w:val="18"/>
                <w:szCs w:val="18"/>
              </w:rPr>
              <w:t xml:space="preserve"> № 2-собес</w:t>
            </w:r>
            <w:r w:rsidRPr="00062A13">
              <w:rPr>
                <w:bCs/>
                <w:spacing w:val="21"/>
                <w:sz w:val="18"/>
                <w:szCs w:val="18"/>
              </w:rPr>
              <w:t xml:space="preserve"> </w:t>
            </w:r>
            <w:r w:rsidRPr="00062A13">
              <w:rPr>
                <w:bCs/>
                <w:sz w:val="18"/>
                <w:szCs w:val="18"/>
              </w:rPr>
              <w:t>госпособия)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24</w:t>
            </w:r>
            <w:r w:rsidRPr="00062A13">
              <w:rPr>
                <w:bCs/>
                <w:spacing w:val="-1"/>
                <w:sz w:val="18"/>
                <w:szCs w:val="18"/>
              </w:rPr>
              <w:t xml:space="preserve"> 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6127167</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Сводный отчет о получателях месячных социальных пособий и суммах назначенных им месячных пособий (приложение № 2 к форме № 2-собес (госпособия)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24 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6043089</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z w:val="18"/>
                <w:szCs w:val="18"/>
                <w:lang w:val="kk-KZ"/>
              </w:rPr>
              <w:t>Отчет о беженцах (Б-беженцы)</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pacing w:val="-1"/>
                <w:sz w:val="18"/>
                <w:szCs w:val="18"/>
              </w:rPr>
            </w:pPr>
            <w:r w:rsidRPr="00062A13">
              <w:rPr>
                <w:rFonts w:eastAsia="Calibri"/>
                <w:bCs/>
                <w:sz w:val="18"/>
                <w:szCs w:val="18"/>
                <w:lang w:val="kk-KZ" w:eastAsia="en-US"/>
              </w:rPr>
              <w:t>20 января</w:t>
            </w:r>
          </w:p>
        </w:tc>
      </w:tr>
      <w:tr w:rsidR="001B53CA" w:rsidRPr="00062A13" w:rsidTr="00BA12FE">
        <w:trPr>
          <w:trHeight w:val="77"/>
        </w:trPr>
        <w:tc>
          <w:tcPr>
            <w:tcW w:w="429" w:type="dxa"/>
          </w:tcPr>
          <w:p w:rsidR="001B53CA" w:rsidRPr="00062A13" w:rsidRDefault="001B53CA"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1B53CA" w:rsidRPr="00062A13" w:rsidRDefault="001B53CA" w:rsidP="001B53CA">
            <w:pPr>
              <w:widowControl w:val="0"/>
              <w:rPr>
                <w:bCs/>
                <w:spacing w:val="-1"/>
                <w:sz w:val="18"/>
                <w:szCs w:val="18"/>
              </w:rPr>
            </w:pPr>
            <w:r w:rsidRPr="00062A13">
              <w:rPr>
                <w:bCs/>
                <w:spacing w:val="-1"/>
                <w:sz w:val="18"/>
                <w:szCs w:val="18"/>
              </w:rPr>
              <w:t>6043051</w:t>
            </w:r>
          </w:p>
          <w:p w:rsidR="001B53CA" w:rsidRPr="00062A13" w:rsidRDefault="001B53CA" w:rsidP="00BB4E47">
            <w:pPr>
              <w:overflowPunct w:val="0"/>
              <w:autoSpaceDE w:val="0"/>
              <w:autoSpaceDN w:val="0"/>
              <w:adjustRightInd w:val="0"/>
              <w:rPr>
                <w:bCs/>
                <w:spacing w:val="-1"/>
                <w:sz w:val="18"/>
                <w:szCs w:val="18"/>
              </w:rPr>
            </w:pPr>
          </w:p>
        </w:tc>
        <w:tc>
          <w:tcPr>
            <w:tcW w:w="4395" w:type="dxa"/>
          </w:tcPr>
          <w:p w:rsidR="001B53CA" w:rsidRPr="00062A13" w:rsidRDefault="001B53CA" w:rsidP="00BB4E47">
            <w:pPr>
              <w:overflowPunct w:val="0"/>
              <w:autoSpaceDE w:val="0"/>
              <w:autoSpaceDN w:val="0"/>
              <w:adjustRightInd w:val="0"/>
              <w:jc w:val="left"/>
              <w:rPr>
                <w:bCs/>
                <w:spacing w:val="-1"/>
                <w:sz w:val="18"/>
                <w:szCs w:val="18"/>
              </w:rPr>
            </w:pPr>
            <w:r w:rsidRPr="00062A13">
              <w:rPr>
                <w:bCs/>
                <w:spacing w:val="-1"/>
                <w:sz w:val="18"/>
                <w:szCs w:val="18"/>
              </w:rPr>
              <w:t xml:space="preserve">Отчет о трудовой </w:t>
            </w:r>
            <w:r w:rsidR="00375B69" w:rsidRPr="00062A13">
              <w:rPr>
                <w:bCs/>
                <w:spacing w:val="-1"/>
                <w:sz w:val="18"/>
                <w:szCs w:val="18"/>
              </w:rPr>
              <w:t>миграции (М (трудовая миграция)</w:t>
            </w:r>
          </w:p>
        </w:tc>
        <w:tc>
          <w:tcPr>
            <w:tcW w:w="1701" w:type="dxa"/>
          </w:tcPr>
          <w:p w:rsidR="001B53CA" w:rsidRPr="00062A13" w:rsidRDefault="00375B69"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1B53CA" w:rsidRPr="00062A13" w:rsidRDefault="001B53CA" w:rsidP="001B53CA">
            <w:pPr>
              <w:widowControl w:val="0"/>
              <w:rPr>
                <w:bCs/>
                <w:spacing w:val="-1"/>
                <w:sz w:val="18"/>
                <w:szCs w:val="18"/>
              </w:rPr>
            </w:pPr>
            <w:r w:rsidRPr="00062A13">
              <w:rPr>
                <w:bCs/>
                <w:spacing w:val="-1"/>
                <w:sz w:val="18"/>
                <w:szCs w:val="18"/>
              </w:rPr>
              <w:t>25 января после</w:t>
            </w:r>
          </w:p>
          <w:p w:rsidR="001B53CA" w:rsidRPr="00062A13" w:rsidRDefault="001B53CA" w:rsidP="001B53CA">
            <w:pPr>
              <w:overflowPunct w:val="0"/>
              <w:autoSpaceDE w:val="0"/>
              <w:autoSpaceDN w:val="0"/>
              <w:adjustRightInd w:val="0"/>
              <w:rPr>
                <w:bCs/>
                <w:spacing w:val="-1"/>
                <w:sz w:val="18"/>
                <w:szCs w:val="18"/>
              </w:rPr>
            </w:pPr>
            <w:r w:rsidRPr="00062A13">
              <w:rPr>
                <w:bCs/>
                <w:spacing w:val="-1"/>
                <w:sz w:val="18"/>
                <w:szCs w:val="18"/>
              </w:rPr>
              <w:t>отчетного периода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6124045</w:t>
            </w:r>
          </w:p>
        </w:tc>
        <w:tc>
          <w:tcPr>
            <w:tcW w:w="4395" w:type="dxa"/>
          </w:tcPr>
          <w:p w:rsidR="00BB4E47" w:rsidRPr="00062A13" w:rsidRDefault="00BB4E47" w:rsidP="00BB4E47">
            <w:pPr>
              <w:overflowPunct w:val="0"/>
              <w:autoSpaceDE w:val="0"/>
              <w:autoSpaceDN w:val="0"/>
              <w:adjustRightInd w:val="0"/>
              <w:jc w:val="left"/>
              <w:rPr>
                <w:bCs/>
                <w:sz w:val="18"/>
                <w:szCs w:val="18"/>
                <w:lang w:val="kk-KZ"/>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численности</w:t>
            </w:r>
            <w:r w:rsidRPr="00062A13">
              <w:rPr>
                <w:bCs/>
                <w:spacing w:val="29"/>
                <w:sz w:val="18"/>
                <w:szCs w:val="18"/>
              </w:rPr>
              <w:t xml:space="preserve"> </w:t>
            </w:r>
            <w:r w:rsidRPr="00062A13">
              <w:rPr>
                <w:bCs/>
                <w:spacing w:val="-1"/>
                <w:sz w:val="18"/>
                <w:szCs w:val="18"/>
              </w:rPr>
              <w:t xml:space="preserve">пенсионеров </w:t>
            </w:r>
            <w:r w:rsidRPr="00062A13">
              <w:rPr>
                <w:bCs/>
                <w:sz w:val="18"/>
                <w:szCs w:val="18"/>
              </w:rPr>
              <w:t xml:space="preserve">и </w:t>
            </w:r>
            <w:r w:rsidRPr="00062A13">
              <w:rPr>
                <w:bCs/>
                <w:spacing w:val="-1"/>
                <w:sz w:val="18"/>
                <w:szCs w:val="18"/>
              </w:rPr>
              <w:t>суммах</w:t>
            </w:r>
            <w:r w:rsidRPr="00062A13">
              <w:rPr>
                <w:bCs/>
                <w:spacing w:val="21"/>
                <w:sz w:val="18"/>
                <w:szCs w:val="18"/>
              </w:rPr>
              <w:t xml:space="preserve"> </w:t>
            </w:r>
            <w:r w:rsidRPr="00062A13">
              <w:rPr>
                <w:bCs/>
                <w:spacing w:val="-1"/>
                <w:sz w:val="18"/>
                <w:szCs w:val="18"/>
              </w:rPr>
              <w:t>назначенных им месячных</w:t>
            </w:r>
            <w:r w:rsidRPr="00062A13">
              <w:rPr>
                <w:bCs/>
                <w:spacing w:val="25"/>
                <w:sz w:val="18"/>
                <w:szCs w:val="18"/>
              </w:rPr>
              <w:t xml:space="preserve"> </w:t>
            </w:r>
            <w:r w:rsidRPr="00062A13">
              <w:rPr>
                <w:bCs/>
                <w:spacing w:val="-1"/>
                <w:sz w:val="18"/>
                <w:szCs w:val="18"/>
              </w:rPr>
              <w:t>пенсий (</w:t>
            </w:r>
            <w:r w:rsidRPr="00062A13">
              <w:rPr>
                <w:bCs/>
                <w:sz w:val="18"/>
                <w:szCs w:val="18"/>
              </w:rPr>
              <w:t>№ 94-соц)</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rPr>
                <w:rFonts w:eastAsia="Calibri"/>
                <w:bCs/>
                <w:sz w:val="18"/>
                <w:szCs w:val="18"/>
                <w:lang w:val="kk-KZ" w:eastAsia="en-US"/>
              </w:rPr>
            </w:pPr>
            <w:r w:rsidRPr="00062A13">
              <w:rPr>
                <w:bCs/>
                <w:sz w:val="18"/>
                <w:szCs w:val="18"/>
              </w:rPr>
              <w:t>24</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6127055</w:t>
            </w:r>
          </w:p>
        </w:tc>
        <w:tc>
          <w:tcPr>
            <w:tcW w:w="4395" w:type="dxa"/>
          </w:tcPr>
          <w:p w:rsidR="00BB4E47" w:rsidRPr="00062A13" w:rsidRDefault="00BB4E47" w:rsidP="00BB4E47">
            <w:pPr>
              <w:overflowPunct w:val="0"/>
              <w:autoSpaceDE w:val="0"/>
              <w:autoSpaceDN w:val="0"/>
              <w:adjustRightInd w:val="0"/>
              <w:jc w:val="left"/>
              <w:rPr>
                <w:bCs/>
                <w:sz w:val="18"/>
                <w:szCs w:val="18"/>
                <w:lang w:val="kk-KZ"/>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численности</w:t>
            </w:r>
            <w:r w:rsidRPr="00062A13">
              <w:rPr>
                <w:bCs/>
                <w:spacing w:val="28"/>
                <w:sz w:val="18"/>
                <w:szCs w:val="18"/>
              </w:rPr>
              <w:t xml:space="preserve"> </w:t>
            </w:r>
            <w:r w:rsidRPr="00062A13">
              <w:rPr>
                <w:bCs/>
                <w:spacing w:val="-1"/>
                <w:sz w:val="18"/>
                <w:szCs w:val="18"/>
              </w:rPr>
              <w:t>пенсионеров,</w:t>
            </w:r>
            <w:r w:rsidRPr="00062A13">
              <w:rPr>
                <w:bCs/>
                <w:spacing w:val="1"/>
                <w:sz w:val="18"/>
                <w:szCs w:val="18"/>
              </w:rPr>
              <w:t xml:space="preserve"> </w:t>
            </w:r>
            <w:r w:rsidRPr="00062A13">
              <w:rPr>
                <w:bCs/>
                <w:spacing w:val="-1"/>
                <w:sz w:val="18"/>
                <w:szCs w:val="18"/>
              </w:rPr>
              <w:t>получающих</w:t>
            </w:r>
            <w:r w:rsidRPr="00062A13">
              <w:rPr>
                <w:bCs/>
                <w:spacing w:val="23"/>
                <w:sz w:val="18"/>
                <w:szCs w:val="18"/>
              </w:rPr>
              <w:t xml:space="preserve"> </w:t>
            </w:r>
            <w:r w:rsidRPr="00062A13">
              <w:rPr>
                <w:bCs/>
                <w:spacing w:val="-1"/>
                <w:sz w:val="18"/>
                <w:szCs w:val="18"/>
              </w:rPr>
              <w:t>надбавки,</w:t>
            </w:r>
            <w:r w:rsidRPr="00062A13">
              <w:rPr>
                <w:bCs/>
                <w:sz w:val="18"/>
                <w:szCs w:val="18"/>
              </w:rPr>
              <w:t xml:space="preserve"> </w:t>
            </w:r>
            <w:r w:rsidRPr="00062A13">
              <w:rPr>
                <w:bCs/>
                <w:spacing w:val="-1"/>
                <w:sz w:val="18"/>
                <w:szCs w:val="18"/>
              </w:rPr>
              <w:t>компенсации</w:t>
            </w:r>
            <w:r w:rsidRPr="00062A13">
              <w:rPr>
                <w:bCs/>
                <w:sz w:val="18"/>
                <w:szCs w:val="18"/>
              </w:rPr>
              <w:t xml:space="preserve"> и </w:t>
            </w:r>
            <w:r w:rsidRPr="00062A13">
              <w:rPr>
                <w:bCs/>
                <w:spacing w:val="-1"/>
                <w:sz w:val="18"/>
                <w:szCs w:val="18"/>
              </w:rPr>
              <w:t>их</w:t>
            </w:r>
            <w:r w:rsidRPr="00062A13">
              <w:rPr>
                <w:bCs/>
                <w:spacing w:val="29"/>
                <w:sz w:val="18"/>
                <w:szCs w:val="18"/>
              </w:rPr>
              <w:t xml:space="preserve"> </w:t>
            </w:r>
            <w:r w:rsidRPr="00062A13">
              <w:rPr>
                <w:bCs/>
                <w:spacing w:val="-1"/>
                <w:sz w:val="18"/>
                <w:szCs w:val="18"/>
              </w:rPr>
              <w:t>средних размерах (приложение № 1</w:t>
            </w:r>
            <w:r w:rsidRPr="00062A13">
              <w:rPr>
                <w:bCs/>
                <w:spacing w:val="1"/>
                <w:sz w:val="18"/>
                <w:szCs w:val="18"/>
              </w:rPr>
              <w:t xml:space="preserve"> </w:t>
            </w:r>
            <w:r w:rsidRPr="00062A13">
              <w:rPr>
                <w:bCs/>
                <w:sz w:val="18"/>
                <w:szCs w:val="18"/>
              </w:rPr>
              <w:t>к</w:t>
            </w:r>
            <w:r w:rsidRPr="00062A13">
              <w:rPr>
                <w:bCs/>
                <w:spacing w:val="25"/>
                <w:sz w:val="18"/>
                <w:szCs w:val="18"/>
              </w:rPr>
              <w:t xml:space="preserve"> </w:t>
            </w:r>
            <w:r w:rsidRPr="00062A13">
              <w:rPr>
                <w:bCs/>
                <w:sz w:val="18"/>
                <w:szCs w:val="18"/>
              </w:rPr>
              <w:t>форме</w:t>
            </w:r>
            <w:r w:rsidRPr="00062A13">
              <w:rPr>
                <w:bCs/>
                <w:spacing w:val="-1"/>
                <w:sz w:val="18"/>
                <w:szCs w:val="18"/>
              </w:rPr>
              <w:t xml:space="preserve"> № 94-соц)</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rPr>
                <w:rFonts w:eastAsia="Calibri"/>
                <w:bCs/>
                <w:sz w:val="18"/>
                <w:szCs w:val="18"/>
                <w:lang w:val="kk-KZ" w:eastAsia="en-US"/>
              </w:rPr>
            </w:pPr>
            <w:r w:rsidRPr="00062A13">
              <w:rPr>
                <w:bCs/>
                <w:sz w:val="18"/>
                <w:szCs w:val="18"/>
              </w:rPr>
              <w:t>24</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6124051</w:t>
            </w:r>
          </w:p>
        </w:tc>
        <w:tc>
          <w:tcPr>
            <w:tcW w:w="4395" w:type="dxa"/>
          </w:tcPr>
          <w:p w:rsidR="00BB4E47" w:rsidRPr="00062A13" w:rsidRDefault="00BB4E47" w:rsidP="00BB4E47">
            <w:pPr>
              <w:overflowPunct w:val="0"/>
              <w:autoSpaceDE w:val="0"/>
              <w:autoSpaceDN w:val="0"/>
              <w:adjustRightInd w:val="0"/>
              <w:jc w:val="left"/>
              <w:rPr>
                <w:bCs/>
                <w:sz w:val="18"/>
                <w:szCs w:val="18"/>
                <w:lang w:val="kk-KZ"/>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численности</w:t>
            </w:r>
            <w:r w:rsidRPr="00062A13">
              <w:rPr>
                <w:bCs/>
                <w:sz w:val="18"/>
                <w:szCs w:val="18"/>
              </w:rPr>
              <w:t xml:space="preserve"> </w:t>
            </w:r>
            <w:r w:rsidRPr="00062A13">
              <w:rPr>
                <w:bCs/>
                <w:spacing w:val="-1"/>
                <w:sz w:val="18"/>
                <w:szCs w:val="18"/>
              </w:rPr>
              <w:t xml:space="preserve">инвалидов </w:t>
            </w:r>
            <w:r w:rsidRPr="00062A13">
              <w:rPr>
                <w:bCs/>
                <w:sz w:val="18"/>
                <w:szCs w:val="18"/>
              </w:rPr>
              <w:t>и</w:t>
            </w:r>
            <w:r w:rsidRPr="00062A13">
              <w:rPr>
                <w:bCs/>
                <w:spacing w:val="29"/>
                <w:sz w:val="18"/>
                <w:szCs w:val="18"/>
              </w:rPr>
              <w:t xml:space="preserve"> </w:t>
            </w:r>
            <w:r w:rsidRPr="00062A13">
              <w:rPr>
                <w:bCs/>
                <w:spacing w:val="-1"/>
                <w:sz w:val="18"/>
                <w:szCs w:val="18"/>
              </w:rPr>
              <w:t>пенсионеров-льготников (приложение № 2</w:t>
            </w:r>
            <w:r w:rsidRPr="00062A13">
              <w:rPr>
                <w:bCs/>
                <w:spacing w:val="1"/>
                <w:sz w:val="18"/>
                <w:szCs w:val="18"/>
              </w:rPr>
              <w:t xml:space="preserve"> </w:t>
            </w:r>
            <w:r w:rsidRPr="00062A13">
              <w:rPr>
                <w:bCs/>
                <w:sz w:val="18"/>
                <w:szCs w:val="18"/>
              </w:rPr>
              <w:t>к</w:t>
            </w:r>
            <w:r w:rsidRPr="00062A13">
              <w:rPr>
                <w:bCs/>
                <w:spacing w:val="25"/>
                <w:sz w:val="18"/>
                <w:szCs w:val="18"/>
              </w:rPr>
              <w:t xml:space="preserve"> </w:t>
            </w:r>
            <w:r w:rsidRPr="00062A13">
              <w:rPr>
                <w:bCs/>
                <w:sz w:val="18"/>
                <w:szCs w:val="18"/>
              </w:rPr>
              <w:t>форме</w:t>
            </w:r>
            <w:r w:rsidRPr="00062A13">
              <w:rPr>
                <w:bCs/>
                <w:spacing w:val="-1"/>
                <w:sz w:val="18"/>
                <w:szCs w:val="18"/>
              </w:rPr>
              <w:t xml:space="preserve"> № 94-соц)</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rPr>
                <w:rFonts w:eastAsia="Calibri"/>
                <w:bCs/>
                <w:sz w:val="18"/>
                <w:szCs w:val="18"/>
                <w:lang w:val="kk-KZ" w:eastAsia="en-US"/>
              </w:rPr>
            </w:pPr>
            <w:r w:rsidRPr="00062A13">
              <w:rPr>
                <w:bCs/>
                <w:sz w:val="18"/>
                <w:szCs w:val="18"/>
              </w:rPr>
              <w:t>24</w:t>
            </w:r>
            <w:r w:rsidRPr="00062A13">
              <w:rPr>
                <w:bCs/>
                <w:spacing w:val="1"/>
                <w:sz w:val="18"/>
                <w:szCs w:val="18"/>
              </w:rPr>
              <w:t xml:space="preserve"> </w:t>
            </w:r>
            <w:r w:rsidRPr="00062A13">
              <w:rPr>
                <w:bCs/>
                <w:spacing w:val="-1"/>
                <w:sz w:val="18"/>
                <w:szCs w:val="18"/>
              </w:rPr>
              <w:t>марта</w:t>
            </w:r>
          </w:p>
        </w:tc>
      </w:tr>
      <w:tr w:rsidR="00375B69" w:rsidRPr="00062A13" w:rsidTr="00BA12FE">
        <w:trPr>
          <w:trHeight w:val="77"/>
        </w:trPr>
        <w:tc>
          <w:tcPr>
            <w:tcW w:w="429" w:type="dxa"/>
          </w:tcPr>
          <w:p w:rsidR="00375B69" w:rsidRPr="00062A13" w:rsidRDefault="00375B69" w:rsidP="00375B69">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375B69" w:rsidRPr="00062A13" w:rsidRDefault="00375B69" w:rsidP="00375B69">
            <w:pPr>
              <w:overflowPunct w:val="0"/>
              <w:autoSpaceDE w:val="0"/>
              <w:autoSpaceDN w:val="0"/>
              <w:adjustRightInd w:val="0"/>
              <w:rPr>
                <w:bCs/>
                <w:spacing w:val="-1"/>
                <w:sz w:val="18"/>
                <w:szCs w:val="18"/>
              </w:rPr>
            </w:pPr>
            <w:r w:rsidRPr="00062A13">
              <w:rPr>
                <w:bCs/>
                <w:spacing w:val="-1"/>
                <w:sz w:val="18"/>
                <w:szCs w:val="18"/>
              </w:rPr>
              <w:t>6123850</w:t>
            </w:r>
          </w:p>
        </w:tc>
        <w:tc>
          <w:tcPr>
            <w:tcW w:w="4395" w:type="dxa"/>
          </w:tcPr>
          <w:p w:rsidR="00375B69" w:rsidRPr="00062A13" w:rsidRDefault="00375B69" w:rsidP="00375B69">
            <w:pPr>
              <w:overflowPunct w:val="0"/>
              <w:autoSpaceDE w:val="0"/>
              <w:autoSpaceDN w:val="0"/>
              <w:adjustRightInd w:val="0"/>
              <w:jc w:val="left"/>
              <w:rPr>
                <w:bCs/>
                <w:spacing w:val="-1"/>
                <w:sz w:val="18"/>
                <w:szCs w:val="18"/>
              </w:rPr>
            </w:pPr>
            <w:r w:rsidRPr="00062A13">
              <w:rPr>
                <w:bCs/>
                <w:spacing w:val="-1"/>
                <w:sz w:val="18"/>
                <w:szCs w:val="18"/>
              </w:rPr>
              <w:t>Отчет о свидетельствовании детей комиссией МСЭ (№7-Д (детская инвали</w:t>
            </w:r>
            <w:r w:rsidR="0011558F" w:rsidRPr="00062A13">
              <w:rPr>
                <w:bCs/>
                <w:spacing w:val="-1"/>
                <w:sz w:val="18"/>
                <w:szCs w:val="18"/>
              </w:rPr>
              <w:t>дность)</w:t>
            </w:r>
          </w:p>
        </w:tc>
        <w:tc>
          <w:tcPr>
            <w:tcW w:w="1701" w:type="dxa"/>
          </w:tcPr>
          <w:p w:rsidR="00375B69" w:rsidRPr="00062A13" w:rsidRDefault="00375B69" w:rsidP="00375B69">
            <w:pPr>
              <w:rPr>
                <w:sz w:val="18"/>
                <w:szCs w:val="18"/>
              </w:rPr>
            </w:pPr>
            <w:r w:rsidRPr="00062A13">
              <w:rPr>
                <w:bCs/>
                <w:spacing w:val="-1"/>
                <w:sz w:val="18"/>
                <w:szCs w:val="18"/>
              </w:rPr>
              <w:t>Ежегодно</w:t>
            </w:r>
          </w:p>
        </w:tc>
        <w:tc>
          <w:tcPr>
            <w:tcW w:w="1842" w:type="dxa"/>
          </w:tcPr>
          <w:p w:rsidR="00375B69" w:rsidRPr="00062A13" w:rsidRDefault="00375B69" w:rsidP="00375B69">
            <w:pPr>
              <w:rPr>
                <w:bCs/>
                <w:spacing w:val="-1"/>
                <w:sz w:val="18"/>
                <w:szCs w:val="18"/>
              </w:rPr>
            </w:pPr>
            <w:r w:rsidRPr="00062A13">
              <w:rPr>
                <w:bCs/>
                <w:spacing w:val="-1"/>
                <w:sz w:val="18"/>
                <w:szCs w:val="18"/>
              </w:rPr>
              <w:t>11 февраля</w:t>
            </w:r>
          </w:p>
        </w:tc>
      </w:tr>
      <w:tr w:rsidR="00375B69" w:rsidRPr="00062A13" w:rsidTr="00BA12FE">
        <w:trPr>
          <w:trHeight w:val="77"/>
        </w:trPr>
        <w:tc>
          <w:tcPr>
            <w:tcW w:w="429" w:type="dxa"/>
          </w:tcPr>
          <w:p w:rsidR="00375B69" w:rsidRPr="00062A13" w:rsidRDefault="00375B69" w:rsidP="00375B69">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375B69" w:rsidRPr="00062A13" w:rsidRDefault="00375B69" w:rsidP="00375B69">
            <w:pPr>
              <w:overflowPunct w:val="0"/>
              <w:autoSpaceDE w:val="0"/>
              <w:autoSpaceDN w:val="0"/>
              <w:adjustRightInd w:val="0"/>
              <w:rPr>
                <w:bCs/>
                <w:spacing w:val="-1"/>
                <w:sz w:val="18"/>
                <w:szCs w:val="18"/>
              </w:rPr>
            </w:pPr>
            <w:r w:rsidRPr="00062A13">
              <w:rPr>
                <w:bCs/>
                <w:spacing w:val="-1"/>
                <w:sz w:val="18"/>
                <w:szCs w:val="18"/>
              </w:rPr>
              <w:t>6124074</w:t>
            </w:r>
          </w:p>
        </w:tc>
        <w:tc>
          <w:tcPr>
            <w:tcW w:w="4395" w:type="dxa"/>
          </w:tcPr>
          <w:p w:rsidR="00375B69" w:rsidRPr="00062A13" w:rsidRDefault="00375B69" w:rsidP="00375B69">
            <w:pPr>
              <w:overflowPunct w:val="0"/>
              <w:autoSpaceDE w:val="0"/>
              <w:autoSpaceDN w:val="0"/>
              <w:adjustRightInd w:val="0"/>
              <w:jc w:val="left"/>
              <w:rPr>
                <w:bCs/>
                <w:spacing w:val="-1"/>
                <w:sz w:val="18"/>
                <w:szCs w:val="18"/>
              </w:rPr>
            </w:pPr>
            <w:r w:rsidRPr="00062A13">
              <w:rPr>
                <w:bCs/>
                <w:spacing w:val="-1"/>
                <w:sz w:val="18"/>
                <w:szCs w:val="18"/>
              </w:rPr>
              <w:t>Отчет Республиканского центра медико-социальной экспертизы (№7-А)</w:t>
            </w:r>
          </w:p>
        </w:tc>
        <w:tc>
          <w:tcPr>
            <w:tcW w:w="1701" w:type="dxa"/>
          </w:tcPr>
          <w:p w:rsidR="00375B69" w:rsidRPr="00062A13" w:rsidRDefault="00375B69" w:rsidP="00375B69">
            <w:pPr>
              <w:rPr>
                <w:sz w:val="18"/>
                <w:szCs w:val="18"/>
              </w:rPr>
            </w:pPr>
            <w:r w:rsidRPr="00062A13">
              <w:rPr>
                <w:bCs/>
                <w:spacing w:val="-1"/>
                <w:sz w:val="18"/>
                <w:szCs w:val="18"/>
              </w:rPr>
              <w:t>Ежегодно</w:t>
            </w:r>
          </w:p>
        </w:tc>
        <w:tc>
          <w:tcPr>
            <w:tcW w:w="1842" w:type="dxa"/>
          </w:tcPr>
          <w:p w:rsidR="00375B69" w:rsidRPr="00062A13" w:rsidRDefault="00375B69" w:rsidP="00375B69">
            <w:pPr>
              <w:rPr>
                <w:bCs/>
                <w:spacing w:val="-1"/>
                <w:sz w:val="18"/>
                <w:szCs w:val="18"/>
              </w:rPr>
            </w:pPr>
            <w:r w:rsidRPr="00062A13">
              <w:rPr>
                <w:bCs/>
                <w:spacing w:val="-1"/>
                <w:sz w:val="18"/>
                <w:szCs w:val="18"/>
              </w:rPr>
              <w:t>11 февраля</w:t>
            </w:r>
          </w:p>
        </w:tc>
      </w:tr>
      <w:tr w:rsidR="00375B69" w:rsidRPr="00062A13" w:rsidTr="00BA12FE">
        <w:trPr>
          <w:trHeight w:val="77"/>
        </w:trPr>
        <w:tc>
          <w:tcPr>
            <w:tcW w:w="429" w:type="dxa"/>
          </w:tcPr>
          <w:p w:rsidR="00375B69" w:rsidRPr="00062A13" w:rsidRDefault="00375B69" w:rsidP="00375B69">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375B69" w:rsidRPr="00062A13" w:rsidRDefault="00375B69" w:rsidP="00375B69">
            <w:pPr>
              <w:overflowPunct w:val="0"/>
              <w:autoSpaceDE w:val="0"/>
              <w:autoSpaceDN w:val="0"/>
              <w:adjustRightInd w:val="0"/>
              <w:rPr>
                <w:bCs/>
                <w:spacing w:val="-1"/>
                <w:sz w:val="18"/>
                <w:szCs w:val="18"/>
              </w:rPr>
            </w:pPr>
            <w:r w:rsidRPr="00062A13">
              <w:rPr>
                <w:bCs/>
                <w:spacing w:val="-1"/>
                <w:sz w:val="18"/>
                <w:szCs w:val="18"/>
              </w:rPr>
              <w:t>6124097</w:t>
            </w:r>
          </w:p>
        </w:tc>
        <w:tc>
          <w:tcPr>
            <w:tcW w:w="4395" w:type="dxa"/>
          </w:tcPr>
          <w:p w:rsidR="00375B69" w:rsidRPr="00062A13" w:rsidRDefault="00375B69" w:rsidP="00375B69">
            <w:pPr>
              <w:overflowPunct w:val="0"/>
              <w:autoSpaceDE w:val="0"/>
              <w:autoSpaceDN w:val="0"/>
              <w:adjustRightInd w:val="0"/>
              <w:jc w:val="left"/>
              <w:rPr>
                <w:bCs/>
                <w:spacing w:val="-1"/>
                <w:sz w:val="18"/>
                <w:szCs w:val="18"/>
              </w:rPr>
            </w:pPr>
            <w:r w:rsidRPr="00062A13">
              <w:rPr>
                <w:bCs/>
                <w:spacing w:val="-1"/>
                <w:sz w:val="18"/>
                <w:szCs w:val="18"/>
              </w:rPr>
              <w:t>Отчет об освидетельствовании взрослого населения ко</w:t>
            </w:r>
            <w:r w:rsidR="0011558F" w:rsidRPr="00062A13">
              <w:rPr>
                <w:bCs/>
                <w:spacing w:val="-1"/>
                <w:sz w:val="18"/>
                <w:szCs w:val="18"/>
              </w:rPr>
              <w:t>миссией (МСЭ №7- (инвалидность)</w:t>
            </w:r>
          </w:p>
        </w:tc>
        <w:tc>
          <w:tcPr>
            <w:tcW w:w="1701" w:type="dxa"/>
          </w:tcPr>
          <w:p w:rsidR="00375B69" w:rsidRPr="00062A13" w:rsidRDefault="00375B69" w:rsidP="00375B69">
            <w:pPr>
              <w:rPr>
                <w:sz w:val="18"/>
                <w:szCs w:val="18"/>
              </w:rPr>
            </w:pPr>
            <w:r w:rsidRPr="00062A13">
              <w:rPr>
                <w:bCs/>
                <w:spacing w:val="-1"/>
                <w:sz w:val="18"/>
                <w:szCs w:val="18"/>
              </w:rPr>
              <w:t>Ежегодно</w:t>
            </w:r>
          </w:p>
        </w:tc>
        <w:tc>
          <w:tcPr>
            <w:tcW w:w="1842" w:type="dxa"/>
          </w:tcPr>
          <w:p w:rsidR="00375B69" w:rsidRPr="00062A13" w:rsidRDefault="00375B69" w:rsidP="00375B69">
            <w:pPr>
              <w:rPr>
                <w:bCs/>
                <w:spacing w:val="-1"/>
                <w:sz w:val="18"/>
                <w:szCs w:val="18"/>
              </w:rPr>
            </w:pPr>
            <w:r w:rsidRPr="00062A13">
              <w:rPr>
                <w:bCs/>
                <w:spacing w:val="-1"/>
                <w:sz w:val="18"/>
                <w:szCs w:val="18"/>
              </w:rPr>
              <w:t>11 февраля</w:t>
            </w:r>
          </w:p>
        </w:tc>
      </w:tr>
      <w:tr w:rsidR="00375B69" w:rsidRPr="00062A13" w:rsidTr="00BA12FE">
        <w:trPr>
          <w:trHeight w:val="77"/>
        </w:trPr>
        <w:tc>
          <w:tcPr>
            <w:tcW w:w="429" w:type="dxa"/>
          </w:tcPr>
          <w:p w:rsidR="00375B69" w:rsidRPr="00062A13" w:rsidRDefault="00375B69" w:rsidP="00375B69">
            <w:pPr>
              <w:numPr>
                <w:ilvl w:val="0"/>
                <w:numId w:val="22"/>
              </w:numPr>
              <w:overflowPunct w:val="0"/>
              <w:autoSpaceDE w:val="0"/>
              <w:autoSpaceDN w:val="0"/>
              <w:adjustRightInd w:val="0"/>
              <w:ind w:left="0" w:firstLine="0"/>
              <w:contextualSpacing/>
              <w:jc w:val="left"/>
              <w:rPr>
                <w:bCs/>
                <w:spacing w:val="-1"/>
                <w:sz w:val="18"/>
                <w:szCs w:val="18"/>
              </w:rPr>
            </w:pPr>
          </w:p>
        </w:tc>
        <w:tc>
          <w:tcPr>
            <w:tcW w:w="850" w:type="dxa"/>
          </w:tcPr>
          <w:p w:rsidR="00375B69" w:rsidRPr="00062A13" w:rsidRDefault="00EE1903" w:rsidP="00375B69">
            <w:pPr>
              <w:overflowPunct w:val="0"/>
              <w:autoSpaceDE w:val="0"/>
              <w:autoSpaceDN w:val="0"/>
              <w:adjustRightInd w:val="0"/>
              <w:rPr>
                <w:bCs/>
                <w:spacing w:val="-1"/>
                <w:sz w:val="18"/>
                <w:szCs w:val="18"/>
              </w:rPr>
            </w:pPr>
            <w:r w:rsidRPr="00062A13">
              <w:rPr>
                <w:bCs/>
                <w:spacing w:val="-1"/>
                <w:sz w:val="18"/>
                <w:szCs w:val="18"/>
              </w:rPr>
              <w:t>6043022</w:t>
            </w:r>
          </w:p>
        </w:tc>
        <w:tc>
          <w:tcPr>
            <w:tcW w:w="4395" w:type="dxa"/>
          </w:tcPr>
          <w:p w:rsidR="00375B69" w:rsidRPr="00062A13" w:rsidRDefault="00375B69" w:rsidP="00375B69">
            <w:pPr>
              <w:overflowPunct w:val="0"/>
              <w:autoSpaceDE w:val="0"/>
              <w:autoSpaceDN w:val="0"/>
              <w:adjustRightInd w:val="0"/>
              <w:jc w:val="left"/>
              <w:rPr>
                <w:bCs/>
                <w:spacing w:val="-1"/>
                <w:sz w:val="18"/>
                <w:szCs w:val="18"/>
              </w:rPr>
            </w:pPr>
            <w:r w:rsidRPr="00062A13">
              <w:rPr>
                <w:bCs/>
                <w:spacing w:val="-1"/>
                <w:sz w:val="18"/>
                <w:szCs w:val="18"/>
              </w:rPr>
              <w:t>Отчет о трудоустройстве и занятости населения, обратившегося в органы службы занятости (1-Т трудоустройство-годовая, квартальная, месячная)</w:t>
            </w:r>
          </w:p>
        </w:tc>
        <w:tc>
          <w:tcPr>
            <w:tcW w:w="1701" w:type="dxa"/>
          </w:tcPr>
          <w:p w:rsidR="00375B69" w:rsidRPr="00062A13" w:rsidRDefault="00375B69" w:rsidP="00375B69">
            <w:pPr>
              <w:rPr>
                <w:bCs/>
                <w:spacing w:val="-1"/>
                <w:sz w:val="18"/>
                <w:szCs w:val="18"/>
              </w:rPr>
            </w:pPr>
            <w:r w:rsidRPr="00062A13">
              <w:rPr>
                <w:bCs/>
                <w:spacing w:val="-1"/>
                <w:sz w:val="18"/>
                <w:szCs w:val="18"/>
              </w:rPr>
              <w:t xml:space="preserve">Ежегодно, </w:t>
            </w:r>
            <w:r w:rsidRPr="00062A13">
              <w:rPr>
                <w:bCs/>
                <w:spacing w:val="-1"/>
                <w:sz w:val="18"/>
                <w:szCs w:val="18"/>
              </w:rPr>
              <w:br/>
              <w:t xml:space="preserve">ежеквартально, </w:t>
            </w:r>
            <w:r w:rsidRPr="00062A13">
              <w:rPr>
                <w:bCs/>
                <w:spacing w:val="-1"/>
                <w:sz w:val="18"/>
                <w:szCs w:val="18"/>
              </w:rPr>
              <w:br/>
              <w:t>ежемесячно</w:t>
            </w:r>
          </w:p>
        </w:tc>
        <w:tc>
          <w:tcPr>
            <w:tcW w:w="1842" w:type="dxa"/>
          </w:tcPr>
          <w:p w:rsidR="00375B69" w:rsidRPr="00062A13" w:rsidRDefault="00375B69" w:rsidP="00375B69">
            <w:pPr>
              <w:rPr>
                <w:bCs/>
                <w:spacing w:val="-1"/>
                <w:sz w:val="18"/>
                <w:szCs w:val="18"/>
              </w:rPr>
            </w:pPr>
          </w:p>
        </w:tc>
      </w:tr>
      <w:tr w:rsidR="00BB4E47" w:rsidRPr="00062A13" w:rsidTr="00BA12FE">
        <w:trPr>
          <w:trHeight w:val="77"/>
        </w:trPr>
        <w:tc>
          <w:tcPr>
            <w:tcW w:w="9217" w:type="dxa"/>
            <w:gridSpan w:val="5"/>
          </w:tcPr>
          <w:p w:rsidR="00BB4E47" w:rsidRPr="00062A13" w:rsidRDefault="00BB4E47" w:rsidP="00BB4E47">
            <w:pPr>
              <w:overflowPunct w:val="0"/>
              <w:autoSpaceDE w:val="0"/>
              <w:autoSpaceDN w:val="0"/>
              <w:adjustRightInd w:val="0"/>
              <w:rPr>
                <w:bCs/>
                <w:sz w:val="18"/>
                <w:szCs w:val="18"/>
              </w:rPr>
            </w:pPr>
            <w:r w:rsidRPr="00062A13">
              <w:rPr>
                <w:b/>
                <w:spacing w:val="-1"/>
                <w:sz w:val="18"/>
                <w:szCs w:val="18"/>
              </w:rPr>
              <w:t>Министерство культуры, информации, спорта и молодежной политики Кыргызской Республики</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6122810</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pacing w:val="-1"/>
                <w:sz w:val="18"/>
                <w:szCs w:val="18"/>
              </w:rPr>
              <w:t>общедоступных</w:t>
            </w:r>
            <w:r w:rsidRPr="00062A13">
              <w:rPr>
                <w:bCs/>
                <w:spacing w:val="28"/>
                <w:sz w:val="18"/>
                <w:szCs w:val="18"/>
              </w:rPr>
              <w:t xml:space="preserve"> </w:t>
            </w:r>
            <w:r w:rsidR="00A35706" w:rsidRPr="00062A13">
              <w:rPr>
                <w:bCs/>
                <w:spacing w:val="-1"/>
                <w:sz w:val="18"/>
                <w:szCs w:val="18"/>
              </w:rPr>
              <w:t xml:space="preserve">библиотек </w:t>
            </w:r>
            <w:r w:rsidR="008A0FC7">
              <w:rPr>
                <w:bCs/>
                <w:spacing w:val="-1"/>
                <w:sz w:val="18"/>
                <w:szCs w:val="18"/>
              </w:rPr>
              <w:br/>
            </w:r>
            <w:r w:rsidRPr="00062A13">
              <w:rPr>
                <w:bCs/>
                <w:spacing w:val="-1"/>
                <w:sz w:val="18"/>
                <w:szCs w:val="18"/>
              </w:rPr>
              <w:t>(</w:t>
            </w:r>
            <w:r w:rsidRPr="00062A13">
              <w:rPr>
                <w:bCs/>
                <w:sz w:val="18"/>
                <w:szCs w:val="18"/>
              </w:rPr>
              <w:t>№ 6-</w:t>
            </w:r>
            <w:r w:rsidRPr="00062A13">
              <w:rPr>
                <w:bCs/>
                <w:spacing w:val="-1"/>
                <w:sz w:val="18"/>
                <w:szCs w:val="18"/>
              </w:rPr>
              <w:t>Библиотека)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6122827</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pacing w:val="-1"/>
                <w:sz w:val="18"/>
                <w:szCs w:val="18"/>
              </w:rPr>
              <w:t>учреждений</w:t>
            </w:r>
            <w:r w:rsidRPr="00062A13">
              <w:rPr>
                <w:bCs/>
                <w:spacing w:val="24"/>
                <w:sz w:val="18"/>
                <w:szCs w:val="18"/>
              </w:rPr>
              <w:t xml:space="preserve"> </w:t>
            </w:r>
            <w:r w:rsidRPr="00062A13">
              <w:rPr>
                <w:bCs/>
                <w:spacing w:val="-1"/>
                <w:sz w:val="18"/>
                <w:szCs w:val="18"/>
              </w:rPr>
              <w:t>культуры клубного</w:t>
            </w:r>
            <w:r w:rsidRPr="00062A13">
              <w:rPr>
                <w:bCs/>
                <w:spacing w:val="1"/>
                <w:sz w:val="18"/>
                <w:szCs w:val="18"/>
              </w:rPr>
              <w:t xml:space="preserve"> </w:t>
            </w:r>
            <w:r w:rsidRPr="00062A13">
              <w:rPr>
                <w:bCs/>
                <w:spacing w:val="-1"/>
                <w:sz w:val="18"/>
                <w:szCs w:val="18"/>
              </w:rPr>
              <w:t>ти</w:t>
            </w:r>
            <w:r w:rsidR="00A35706" w:rsidRPr="00062A13">
              <w:rPr>
                <w:bCs/>
                <w:spacing w:val="-1"/>
                <w:sz w:val="18"/>
                <w:szCs w:val="18"/>
              </w:rPr>
              <w:t xml:space="preserve">па </w:t>
            </w:r>
            <w:r w:rsidRPr="00062A13">
              <w:rPr>
                <w:bCs/>
                <w:spacing w:val="-1"/>
                <w:sz w:val="18"/>
                <w:szCs w:val="18"/>
              </w:rPr>
              <w:t>(№ 7-Клубы)</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6122075</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pacing w:val="-1"/>
                <w:sz w:val="18"/>
                <w:szCs w:val="18"/>
              </w:rPr>
              <w:t>детских</w:t>
            </w:r>
            <w:r w:rsidRPr="00062A13">
              <w:rPr>
                <w:bCs/>
                <w:spacing w:val="23"/>
                <w:sz w:val="18"/>
                <w:szCs w:val="18"/>
              </w:rPr>
              <w:t xml:space="preserve"> </w:t>
            </w:r>
            <w:r w:rsidRPr="00062A13">
              <w:rPr>
                <w:bCs/>
                <w:spacing w:val="-1"/>
                <w:sz w:val="18"/>
                <w:szCs w:val="18"/>
              </w:rPr>
              <w:t>музыкальных,</w:t>
            </w:r>
            <w:r w:rsidRPr="00062A13">
              <w:rPr>
                <w:bCs/>
                <w:spacing w:val="1"/>
                <w:sz w:val="18"/>
                <w:szCs w:val="18"/>
              </w:rPr>
              <w:t xml:space="preserve"> </w:t>
            </w:r>
            <w:r w:rsidRPr="00062A13">
              <w:rPr>
                <w:bCs/>
                <w:spacing w:val="-1"/>
                <w:sz w:val="18"/>
                <w:szCs w:val="18"/>
              </w:rPr>
              <w:t xml:space="preserve">художественных </w:t>
            </w:r>
            <w:r w:rsidRPr="00062A13">
              <w:rPr>
                <w:bCs/>
                <w:sz w:val="18"/>
                <w:szCs w:val="18"/>
              </w:rPr>
              <w:t>и</w:t>
            </w:r>
            <w:r w:rsidRPr="00062A13">
              <w:rPr>
                <w:bCs/>
                <w:spacing w:val="29"/>
                <w:sz w:val="18"/>
                <w:szCs w:val="18"/>
              </w:rPr>
              <w:t xml:space="preserve"> </w:t>
            </w:r>
            <w:r w:rsidRPr="00062A13">
              <w:rPr>
                <w:bCs/>
                <w:spacing w:val="-1"/>
                <w:sz w:val="18"/>
                <w:szCs w:val="18"/>
              </w:rPr>
              <w:t>школ искусств системы</w:t>
            </w:r>
            <w:r w:rsidRPr="00062A13">
              <w:rPr>
                <w:bCs/>
                <w:spacing w:val="2"/>
                <w:sz w:val="18"/>
                <w:szCs w:val="18"/>
              </w:rPr>
              <w:t xml:space="preserve"> </w:t>
            </w:r>
            <w:r w:rsidRPr="00062A13">
              <w:rPr>
                <w:bCs/>
                <w:spacing w:val="-1"/>
                <w:sz w:val="18"/>
                <w:szCs w:val="18"/>
              </w:rPr>
              <w:t>культуры (</w:t>
            </w:r>
            <w:r w:rsidRPr="00062A13">
              <w:rPr>
                <w:bCs/>
                <w:sz w:val="18"/>
                <w:szCs w:val="18"/>
              </w:rPr>
              <w:t>№ 1-ДМШ (</w:t>
            </w:r>
            <w:r w:rsidRPr="00062A13">
              <w:rPr>
                <w:bCs/>
                <w:spacing w:val="-1"/>
                <w:sz w:val="18"/>
                <w:szCs w:val="18"/>
              </w:rPr>
              <w:t>сводная)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20</w:t>
            </w:r>
            <w:r w:rsidRPr="00062A13">
              <w:rPr>
                <w:bCs/>
                <w:spacing w:val="-1"/>
                <w:sz w:val="18"/>
                <w:szCs w:val="18"/>
              </w:rPr>
              <w:t xml:space="preserve"> октября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6122916</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недвижимых памятниках истории</w:t>
            </w:r>
            <w:r w:rsidRPr="00062A13">
              <w:rPr>
                <w:bCs/>
                <w:sz w:val="18"/>
                <w:szCs w:val="18"/>
              </w:rPr>
              <w:t xml:space="preserve"> и </w:t>
            </w:r>
            <w:r w:rsidR="00A35706" w:rsidRPr="00062A13">
              <w:rPr>
                <w:bCs/>
                <w:spacing w:val="-1"/>
                <w:sz w:val="18"/>
                <w:szCs w:val="18"/>
              </w:rPr>
              <w:t xml:space="preserve">культуры </w:t>
            </w:r>
            <w:r w:rsidRPr="00062A13">
              <w:rPr>
                <w:bCs/>
                <w:spacing w:val="-1"/>
                <w:sz w:val="18"/>
                <w:szCs w:val="18"/>
              </w:rPr>
              <w:t>(</w:t>
            </w:r>
            <w:r w:rsidRPr="00062A13">
              <w:rPr>
                <w:bCs/>
                <w:sz w:val="18"/>
                <w:szCs w:val="18"/>
              </w:rPr>
              <w:t>№</w:t>
            </w:r>
            <w:r w:rsidRPr="00062A13">
              <w:rPr>
                <w:bCs/>
                <w:spacing w:val="1"/>
                <w:sz w:val="18"/>
                <w:szCs w:val="18"/>
              </w:rPr>
              <w:t xml:space="preserve"> </w:t>
            </w:r>
            <w:r w:rsidRPr="00062A13">
              <w:rPr>
                <w:bCs/>
                <w:spacing w:val="-1"/>
                <w:sz w:val="18"/>
                <w:szCs w:val="18"/>
              </w:rPr>
              <w:t>1-ОПИК)</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3</w:t>
            </w:r>
            <w:r w:rsidRPr="00062A13">
              <w:rPr>
                <w:bCs/>
                <w:spacing w:val="-1"/>
                <w:sz w:val="18"/>
                <w:szCs w:val="18"/>
              </w:rPr>
              <w:t xml:space="preserve"> 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6122891</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z w:val="18"/>
                <w:szCs w:val="18"/>
              </w:rPr>
              <w:t xml:space="preserve">об </w:t>
            </w:r>
            <w:r w:rsidRPr="00062A13">
              <w:rPr>
                <w:bCs/>
                <w:spacing w:val="-1"/>
                <w:sz w:val="18"/>
                <w:szCs w:val="18"/>
              </w:rPr>
              <w:t>издательской</w:t>
            </w:r>
            <w:r w:rsidRPr="00062A13">
              <w:rPr>
                <w:bCs/>
                <w:spacing w:val="28"/>
                <w:sz w:val="18"/>
                <w:szCs w:val="18"/>
              </w:rPr>
              <w:t xml:space="preserve"> </w:t>
            </w:r>
            <w:r w:rsidRPr="00062A13">
              <w:rPr>
                <w:bCs/>
                <w:spacing w:val="-1"/>
                <w:sz w:val="18"/>
                <w:szCs w:val="18"/>
              </w:rPr>
              <w:t>продукции</w:t>
            </w:r>
            <w:r w:rsidR="00A35706" w:rsidRPr="00062A13">
              <w:rPr>
                <w:bCs/>
                <w:sz w:val="18"/>
                <w:szCs w:val="18"/>
              </w:rPr>
              <w:t xml:space="preserve"> </w:t>
            </w:r>
            <w:r w:rsidR="008A0FC7">
              <w:rPr>
                <w:bCs/>
                <w:sz w:val="18"/>
                <w:szCs w:val="18"/>
              </w:rPr>
              <w:br/>
            </w:r>
            <w:r w:rsidRPr="00062A13">
              <w:rPr>
                <w:bCs/>
                <w:spacing w:val="-1"/>
                <w:sz w:val="18"/>
                <w:szCs w:val="18"/>
              </w:rPr>
              <w:t>(</w:t>
            </w:r>
            <w:r w:rsidRPr="00062A13">
              <w:rPr>
                <w:bCs/>
                <w:sz w:val="18"/>
                <w:szCs w:val="18"/>
              </w:rPr>
              <w:t>№</w:t>
            </w:r>
            <w:r w:rsidRPr="00062A13">
              <w:rPr>
                <w:bCs/>
                <w:spacing w:val="1"/>
                <w:sz w:val="18"/>
                <w:szCs w:val="18"/>
              </w:rPr>
              <w:t xml:space="preserve"> </w:t>
            </w:r>
            <w:r w:rsidRPr="00062A13">
              <w:rPr>
                <w:bCs/>
                <w:spacing w:val="-1"/>
                <w:sz w:val="18"/>
                <w:szCs w:val="18"/>
              </w:rPr>
              <w:t>1-Издат (сводная)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w:t>
            </w:r>
            <w:r w:rsidRPr="00062A13">
              <w:rPr>
                <w:bCs/>
                <w:spacing w:val="1"/>
                <w:sz w:val="18"/>
                <w:szCs w:val="18"/>
              </w:rPr>
              <w:t xml:space="preserve"> </w:t>
            </w:r>
            <w:r w:rsidRPr="00062A13">
              <w:rPr>
                <w:bCs/>
                <w:spacing w:val="-1"/>
                <w:sz w:val="18"/>
                <w:szCs w:val="18"/>
              </w:rPr>
              <w:t>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6122718</w:t>
            </w:r>
          </w:p>
        </w:tc>
        <w:tc>
          <w:tcPr>
            <w:tcW w:w="4395" w:type="dxa"/>
          </w:tcPr>
          <w:p w:rsidR="008A0FC7" w:rsidRDefault="00BB4E47" w:rsidP="00BB4E47">
            <w:pPr>
              <w:overflowPunct w:val="0"/>
              <w:autoSpaceDE w:val="0"/>
              <w:autoSpaceDN w:val="0"/>
              <w:adjustRightInd w:val="0"/>
              <w:jc w:val="left"/>
              <w:rPr>
                <w:bCs/>
                <w:spacing w:val="-1"/>
                <w:sz w:val="18"/>
                <w:szCs w:val="18"/>
              </w:rPr>
            </w:pP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pacing w:val="-1"/>
                <w:sz w:val="18"/>
                <w:szCs w:val="18"/>
              </w:rPr>
              <w:t>детских</w:t>
            </w:r>
            <w:r w:rsidRPr="00062A13">
              <w:rPr>
                <w:bCs/>
                <w:spacing w:val="25"/>
                <w:sz w:val="18"/>
                <w:szCs w:val="18"/>
              </w:rPr>
              <w:t xml:space="preserve"> </w:t>
            </w:r>
            <w:r w:rsidRPr="00062A13">
              <w:rPr>
                <w:bCs/>
                <w:spacing w:val="-1"/>
                <w:sz w:val="18"/>
                <w:szCs w:val="18"/>
              </w:rPr>
              <w:t>внешкольных</w:t>
            </w:r>
            <w:r w:rsidRPr="00062A13">
              <w:rPr>
                <w:bCs/>
                <w:spacing w:val="1"/>
                <w:sz w:val="18"/>
                <w:szCs w:val="18"/>
              </w:rPr>
              <w:t xml:space="preserve"> </w:t>
            </w:r>
            <w:r w:rsidR="00A35706" w:rsidRPr="00062A13">
              <w:rPr>
                <w:bCs/>
                <w:spacing w:val="-1"/>
                <w:sz w:val="18"/>
                <w:szCs w:val="18"/>
              </w:rPr>
              <w:t xml:space="preserve">учреждений </w:t>
            </w:r>
          </w:p>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w:t>
            </w:r>
            <w:r w:rsidRPr="00062A13">
              <w:rPr>
                <w:bCs/>
                <w:sz w:val="18"/>
                <w:szCs w:val="18"/>
              </w:rPr>
              <w:t>№ 1-ВУ (</w:t>
            </w:r>
            <w:r w:rsidRPr="00062A13">
              <w:rPr>
                <w:bCs/>
                <w:spacing w:val="-1"/>
                <w:sz w:val="18"/>
                <w:szCs w:val="18"/>
              </w:rPr>
              <w:t>сводная)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4</w:t>
            </w:r>
            <w:r w:rsidRPr="00062A13">
              <w:rPr>
                <w:bCs/>
                <w:spacing w:val="1"/>
                <w:sz w:val="18"/>
                <w:szCs w:val="18"/>
              </w:rPr>
              <w:t xml:space="preserve"> </w:t>
            </w:r>
            <w:r w:rsidRPr="00062A13">
              <w:rPr>
                <w:bCs/>
                <w:spacing w:val="-1"/>
                <w:sz w:val="18"/>
                <w:szCs w:val="18"/>
              </w:rPr>
              <w:t>апреля</w:t>
            </w:r>
          </w:p>
        </w:tc>
      </w:tr>
      <w:tr w:rsidR="001B53CA" w:rsidRPr="00062A13" w:rsidTr="00BA12FE">
        <w:trPr>
          <w:trHeight w:val="77"/>
        </w:trPr>
        <w:tc>
          <w:tcPr>
            <w:tcW w:w="429" w:type="dxa"/>
          </w:tcPr>
          <w:p w:rsidR="001B53CA" w:rsidRPr="00062A13" w:rsidRDefault="001B53CA"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1B53CA" w:rsidRPr="00062A13" w:rsidRDefault="001B53CA" w:rsidP="00BB4E47">
            <w:pPr>
              <w:overflowPunct w:val="0"/>
              <w:autoSpaceDE w:val="0"/>
              <w:autoSpaceDN w:val="0"/>
              <w:adjustRightInd w:val="0"/>
              <w:rPr>
                <w:bCs/>
                <w:sz w:val="18"/>
                <w:szCs w:val="18"/>
              </w:rPr>
            </w:pPr>
            <w:r w:rsidRPr="00062A13">
              <w:rPr>
                <w:bCs/>
                <w:sz w:val="18"/>
                <w:szCs w:val="18"/>
              </w:rPr>
              <w:t>6122135</w:t>
            </w:r>
          </w:p>
        </w:tc>
        <w:tc>
          <w:tcPr>
            <w:tcW w:w="4395" w:type="dxa"/>
          </w:tcPr>
          <w:p w:rsidR="001B53CA" w:rsidRPr="00062A13" w:rsidRDefault="001B53CA" w:rsidP="00BB4E47">
            <w:pPr>
              <w:overflowPunct w:val="0"/>
              <w:autoSpaceDE w:val="0"/>
              <w:autoSpaceDN w:val="0"/>
              <w:adjustRightInd w:val="0"/>
              <w:jc w:val="left"/>
              <w:rPr>
                <w:bCs/>
                <w:sz w:val="18"/>
                <w:szCs w:val="18"/>
              </w:rPr>
            </w:pPr>
            <w:r w:rsidRPr="00062A13">
              <w:rPr>
                <w:bCs/>
                <w:sz w:val="18"/>
                <w:szCs w:val="18"/>
              </w:rPr>
              <w:t>Отчет о деятельности цирка (№13-НК)</w:t>
            </w:r>
          </w:p>
        </w:tc>
        <w:tc>
          <w:tcPr>
            <w:tcW w:w="1701" w:type="dxa"/>
          </w:tcPr>
          <w:p w:rsidR="001B53CA" w:rsidRPr="00062A13" w:rsidRDefault="00DA1875" w:rsidP="00BB4E47">
            <w:pPr>
              <w:overflowPunct w:val="0"/>
              <w:autoSpaceDE w:val="0"/>
              <w:autoSpaceDN w:val="0"/>
              <w:adjustRightInd w:val="0"/>
              <w:rPr>
                <w:bCs/>
                <w:sz w:val="18"/>
                <w:szCs w:val="18"/>
              </w:rPr>
            </w:pPr>
            <w:r w:rsidRPr="00062A13">
              <w:rPr>
                <w:bCs/>
                <w:sz w:val="18"/>
                <w:szCs w:val="18"/>
              </w:rPr>
              <w:t xml:space="preserve">Ежегодно </w:t>
            </w:r>
          </w:p>
        </w:tc>
        <w:tc>
          <w:tcPr>
            <w:tcW w:w="1842" w:type="dxa"/>
          </w:tcPr>
          <w:p w:rsidR="001B53CA" w:rsidRPr="00062A13" w:rsidRDefault="001B53CA" w:rsidP="00BB4E47">
            <w:pPr>
              <w:overflowPunct w:val="0"/>
              <w:autoSpaceDE w:val="0"/>
              <w:autoSpaceDN w:val="0"/>
              <w:adjustRightInd w:val="0"/>
              <w:rPr>
                <w:bCs/>
                <w:sz w:val="18"/>
                <w:szCs w:val="18"/>
              </w:rPr>
            </w:pPr>
            <w:r w:rsidRPr="00062A13">
              <w:rPr>
                <w:bCs/>
                <w:sz w:val="18"/>
                <w:szCs w:val="18"/>
              </w:rPr>
              <w:t>17 января</w:t>
            </w:r>
          </w:p>
        </w:tc>
      </w:tr>
      <w:tr w:rsidR="00BB4E47" w:rsidRPr="00062A13" w:rsidTr="00BA12FE">
        <w:trPr>
          <w:trHeight w:val="77"/>
        </w:trPr>
        <w:tc>
          <w:tcPr>
            <w:tcW w:w="9217" w:type="dxa"/>
            <w:gridSpan w:val="5"/>
          </w:tcPr>
          <w:p w:rsidR="00BB4E47" w:rsidRPr="00062A13" w:rsidRDefault="00BB4E47" w:rsidP="00BB4E47">
            <w:pPr>
              <w:overflowPunct w:val="0"/>
              <w:autoSpaceDE w:val="0"/>
              <w:autoSpaceDN w:val="0"/>
              <w:adjustRightInd w:val="0"/>
              <w:rPr>
                <w:bCs/>
                <w:sz w:val="18"/>
                <w:szCs w:val="18"/>
              </w:rPr>
            </w:pPr>
            <w:r w:rsidRPr="00062A13">
              <w:rPr>
                <w:b/>
                <w:bCs/>
                <w:spacing w:val="-1"/>
                <w:sz w:val="18"/>
                <w:szCs w:val="18"/>
              </w:rPr>
              <w:t>Министерство</w:t>
            </w:r>
            <w:r w:rsidRPr="00062A13">
              <w:rPr>
                <w:b/>
                <w:bCs/>
                <w:spacing w:val="1"/>
                <w:sz w:val="18"/>
                <w:szCs w:val="18"/>
              </w:rPr>
              <w:t xml:space="preserve"> </w:t>
            </w:r>
            <w:r w:rsidRPr="00062A13">
              <w:rPr>
                <w:b/>
                <w:bCs/>
                <w:spacing w:val="-1"/>
                <w:sz w:val="18"/>
                <w:szCs w:val="18"/>
              </w:rPr>
              <w:t>образования</w:t>
            </w:r>
            <w:r w:rsidRPr="00062A13">
              <w:rPr>
                <w:b/>
                <w:bCs/>
                <w:spacing w:val="1"/>
                <w:sz w:val="18"/>
                <w:szCs w:val="18"/>
              </w:rPr>
              <w:t xml:space="preserve"> </w:t>
            </w:r>
            <w:r w:rsidRPr="00062A13">
              <w:rPr>
                <w:b/>
                <w:bCs/>
                <w:sz w:val="18"/>
                <w:szCs w:val="18"/>
              </w:rPr>
              <w:t>и</w:t>
            </w:r>
            <w:r w:rsidRPr="00062A13">
              <w:rPr>
                <w:b/>
                <w:bCs/>
                <w:spacing w:val="25"/>
                <w:sz w:val="18"/>
                <w:szCs w:val="18"/>
              </w:rPr>
              <w:t xml:space="preserve"> </w:t>
            </w:r>
            <w:r w:rsidRPr="00062A13">
              <w:rPr>
                <w:b/>
                <w:bCs/>
                <w:spacing w:val="-1"/>
                <w:sz w:val="18"/>
                <w:szCs w:val="18"/>
              </w:rPr>
              <w:t>науки</w:t>
            </w:r>
            <w:r w:rsidRPr="00062A13">
              <w:rPr>
                <w:b/>
                <w:bCs/>
                <w:sz w:val="18"/>
                <w:szCs w:val="18"/>
              </w:rPr>
              <w:t xml:space="preserve"> </w:t>
            </w:r>
            <w:r w:rsidRPr="00062A13">
              <w:rPr>
                <w:b/>
                <w:bCs/>
                <w:spacing w:val="-1"/>
                <w:sz w:val="18"/>
                <w:szCs w:val="18"/>
              </w:rPr>
              <w:t>Кыргызской Республики</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6122718</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pacing w:val="-1"/>
                <w:sz w:val="18"/>
                <w:szCs w:val="18"/>
              </w:rPr>
              <w:t>детских</w:t>
            </w:r>
            <w:r w:rsidRPr="00062A13">
              <w:rPr>
                <w:bCs/>
                <w:spacing w:val="25"/>
                <w:sz w:val="18"/>
                <w:szCs w:val="18"/>
              </w:rPr>
              <w:t xml:space="preserve"> </w:t>
            </w:r>
            <w:r w:rsidRPr="00062A13">
              <w:rPr>
                <w:bCs/>
                <w:spacing w:val="-1"/>
                <w:sz w:val="18"/>
                <w:szCs w:val="18"/>
              </w:rPr>
              <w:t>внешкольных</w:t>
            </w:r>
            <w:r w:rsidRPr="00062A13">
              <w:rPr>
                <w:bCs/>
                <w:spacing w:val="1"/>
                <w:sz w:val="18"/>
                <w:szCs w:val="18"/>
              </w:rPr>
              <w:t xml:space="preserve"> </w:t>
            </w:r>
            <w:r w:rsidR="00A35706" w:rsidRPr="00062A13">
              <w:rPr>
                <w:bCs/>
                <w:spacing w:val="-1"/>
                <w:sz w:val="18"/>
                <w:szCs w:val="18"/>
              </w:rPr>
              <w:t xml:space="preserve">учреждений </w:t>
            </w:r>
            <w:r w:rsidR="008A0FC7">
              <w:rPr>
                <w:bCs/>
                <w:spacing w:val="-1"/>
                <w:sz w:val="18"/>
                <w:szCs w:val="18"/>
              </w:rPr>
              <w:br/>
            </w:r>
            <w:r w:rsidRPr="00062A13">
              <w:rPr>
                <w:bCs/>
                <w:spacing w:val="-1"/>
                <w:sz w:val="18"/>
                <w:szCs w:val="18"/>
              </w:rPr>
              <w:t>(</w:t>
            </w:r>
            <w:r w:rsidRPr="00062A13">
              <w:rPr>
                <w:bCs/>
                <w:sz w:val="18"/>
                <w:szCs w:val="18"/>
              </w:rPr>
              <w:t>№ 1-ВУ (</w:t>
            </w:r>
            <w:r w:rsidRPr="00062A13">
              <w:rPr>
                <w:bCs/>
                <w:spacing w:val="-1"/>
                <w:sz w:val="18"/>
                <w:szCs w:val="18"/>
              </w:rPr>
              <w:t>сводная)</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4</w:t>
            </w:r>
            <w:r w:rsidRPr="00062A13">
              <w:rPr>
                <w:bCs/>
                <w:spacing w:val="1"/>
                <w:sz w:val="18"/>
                <w:szCs w:val="18"/>
              </w:rPr>
              <w:t xml:space="preserve"> </w:t>
            </w:r>
            <w:r w:rsidRPr="00062A13">
              <w:rPr>
                <w:bCs/>
                <w:spacing w:val="-1"/>
                <w:sz w:val="18"/>
                <w:szCs w:val="18"/>
              </w:rPr>
              <w:t>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6122744</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Сводный</w:t>
            </w:r>
            <w:r w:rsidRPr="00062A13">
              <w:rPr>
                <w:bCs/>
                <w:sz w:val="18"/>
                <w:szCs w:val="18"/>
              </w:rPr>
              <w:t xml:space="preserve"> отчет</w:t>
            </w:r>
            <w:r w:rsidRPr="00062A13">
              <w:rPr>
                <w:bCs/>
                <w:spacing w:val="1"/>
                <w:sz w:val="18"/>
                <w:szCs w:val="18"/>
              </w:rPr>
              <w:t xml:space="preserve"> </w:t>
            </w:r>
            <w:r w:rsidRPr="00062A13">
              <w:rPr>
                <w:bCs/>
                <w:spacing w:val="-1"/>
                <w:sz w:val="18"/>
                <w:szCs w:val="18"/>
              </w:rPr>
              <w:t>вечерних</w:t>
            </w:r>
            <w:r w:rsidRPr="00062A13">
              <w:rPr>
                <w:bCs/>
                <w:spacing w:val="26"/>
                <w:sz w:val="18"/>
                <w:szCs w:val="18"/>
              </w:rPr>
              <w:t xml:space="preserve"> </w:t>
            </w:r>
            <w:r w:rsidRPr="00062A13">
              <w:rPr>
                <w:bCs/>
                <w:spacing w:val="-1"/>
                <w:sz w:val="18"/>
                <w:szCs w:val="18"/>
              </w:rPr>
              <w:t>(сменных)</w:t>
            </w:r>
            <w:r w:rsidRPr="00062A13">
              <w:rPr>
                <w:bCs/>
                <w:sz w:val="18"/>
                <w:szCs w:val="18"/>
              </w:rPr>
              <w:t xml:space="preserve"> </w:t>
            </w:r>
            <w:r w:rsidRPr="00062A13">
              <w:rPr>
                <w:bCs/>
                <w:spacing w:val="-1"/>
                <w:sz w:val="18"/>
                <w:szCs w:val="18"/>
              </w:rPr>
              <w:t>общеобразовательных</w:t>
            </w:r>
            <w:r w:rsidR="00A35706" w:rsidRPr="00062A13">
              <w:rPr>
                <w:bCs/>
                <w:spacing w:val="35"/>
                <w:sz w:val="18"/>
                <w:szCs w:val="18"/>
              </w:rPr>
              <w:t xml:space="preserve"> </w:t>
            </w:r>
            <w:r w:rsidRPr="00062A13">
              <w:rPr>
                <w:bCs/>
                <w:spacing w:val="-1"/>
                <w:sz w:val="18"/>
                <w:szCs w:val="18"/>
              </w:rPr>
              <w:t>организаций</w:t>
            </w:r>
            <w:r w:rsidRPr="00062A13">
              <w:rPr>
                <w:bCs/>
                <w:sz w:val="18"/>
                <w:szCs w:val="18"/>
              </w:rPr>
              <w:t xml:space="preserve"> </w:t>
            </w:r>
            <w:r w:rsidRPr="00062A13">
              <w:rPr>
                <w:bCs/>
                <w:spacing w:val="-1"/>
                <w:sz w:val="18"/>
                <w:szCs w:val="18"/>
              </w:rPr>
              <w:t>(школ)</w:t>
            </w:r>
            <w:r w:rsidRPr="00062A13">
              <w:rPr>
                <w:bCs/>
                <w:sz w:val="18"/>
                <w:szCs w:val="18"/>
              </w:rPr>
              <w:t xml:space="preserve"> </w:t>
            </w:r>
            <w:r w:rsidRPr="00062A13">
              <w:rPr>
                <w:bCs/>
                <w:spacing w:val="-1"/>
                <w:sz w:val="18"/>
                <w:szCs w:val="18"/>
              </w:rPr>
              <w:t>на начало</w:t>
            </w:r>
            <w:r w:rsidR="00870998" w:rsidRPr="00062A13">
              <w:rPr>
                <w:bCs/>
                <w:spacing w:val="-1"/>
                <w:sz w:val="18"/>
                <w:szCs w:val="18"/>
                <w:lang w:val="ky-KG"/>
              </w:rPr>
              <w:t xml:space="preserve"> учебного</w:t>
            </w:r>
            <w:r w:rsidRPr="00062A13">
              <w:rPr>
                <w:bCs/>
                <w:spacing w:val="27"/>
                <w:sz w:val="18"/>
                <w:szCs w:val="18"/>
              </w:rPr>
              <w:t xml:space="preserve"> </w:t>
            </w:r>
            <w:r w:rsidRPr="00062A13">
              <w:rPr>
                <w:bCs/>
                <w:spacing w:val="-1"/>
                <w:sz w:val="18"/>
                <w:szCs w:val="18"/>
              </w:rPr>
              <w:t>года (</w:t>
            </w:r>
            <w:r w:rsidRPr="00062A13">
              <w:rPr>
                <w:bCs/>
                <w:sz w:val="18"/>
                <w:szCs w:val="18"/>
              </w:rPr>
              <w:t>№ СВ-1)</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870998" w:rsidP="00BB4E47">
            <w:pPr>
              <w:overflowPunct w:val="0"/>
              <w:autoSpaceDE w:val="0"/>
              <w:autoSpaceDN w:val="0"/>
              <w:adjustRightInd w:val="0"/>
              <w:rPr>
                <w:bCs/>
                <w:sz w:val="18"/>
                <w:szCs w:val="18"/>
              </w:rPr>
            </w:pPr>
            <w:r w:rsidRPr="00062A13">
              <w:rPr>
                <w:bCs/>
                <w:sz w:val="18"/>
                <w:szCs w:val="18"/>
                <w:lang w:val="ky-KG"/>
              </w:rPr>
              <w:t>15 ноября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6122684</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школах для</w:t>
            </w:r>
            <w:r w:rsidRPr="00062A13">
              <w:rPr>
                <w:bCs/>
                <w:spacing w:val="1"/>
                <w:sz w:val="18"/>
                <w:szCs w:val="18"/>
              </w:rPr>
              <w:t xml:space="preserve"> </w:t>
            </w:r>
            <w:r w:rsidRPr="00062A13">
              <w:rPr>
                <w:bCs/>
                <w:spacing w:val="-1"/>
                <w:sz w:val="18"/>
                <w:szCs w:val="18"/>
              </w:rPr>
              <w:t>детей</w:t>
            </w:r>
            <w:r w:rsidRPr="00062A13">
              <w:rPr>
                <w:bCs/>
                <w:sz w:val="18"/>
                <w:szCs w:val="18"/>
              </w:rPr>
              <w:t xml:space="preserve"> с</w:t>
            </w:r>
            <w:r w:rsidRPr="00062A13">
              <w:rPr>
                <w:bCs/>
                <w:spacing w:val="29"/>
                <w:sz w:val="18"/>
                <w:szCs w:val="18"/>
              </w:rPr>
              <w:t xml:space="preserve"> </w:t>
            </w:r>
            <w:r w:rsidRPr="00062A13">
              <w:rPr>
                <w:bCs/>
                <w:spacing w:val="-1"/>
                <w:sz w:val="18"/>
                <w:szCs w:val="18"/>
              </w:rPr>
              <w:t>ограниченными</w:t>
            </w:r>
            <w:r w:rsidRPr="00062A13">
              <w:rPr>
                <w:bCs/>
                <w:sz w:val="18"/>
                <w:szCs w:val="18"/>
              </w:rPr>
              <w:t xml:space="preserve"> </w:t>
            </w:r>
            <w:r w:rsidRPr="00062A13">
              <w:rPr>
                <w:bCs/>
                <w:spacing w:val="-1"/>
                <w:sz w:val="18"/>
                <w:szCs w:val="18"/>
              </w:rPr>
              <w:t>возможностями</w:t>
            </w:r>
            <w:r w:rsidRPr="00062A13">
              <w:rPr>
                <w:bCs/>
                <w:spacing w:val="29"/>
                <w:sz w:val="18"/>
                <w:szCs w:val="18"/>
              </w:rPr>
              <w:t xml:space="preserve"> </w:t>
            </w:r>
            <w:r w:rsidRPr="00062A13">
              <w:rPr>
                <w:bCs/>
                <w:spacing w:val="-1"/>
                <w:sz w:val="18"/>
                <w:szCs w:val="18"/>
              </w:rPr>
              <w:t>здоровья</w:t>
            </w:r>
            <w:r w:rsidRPr="00062A13">
              <w:rPr>
                <w:bCs/>
                <w:spacing w:val="1"/>
                <w:sz w:val="18"/>
                <w:szCs w:val="18"/>
              </w:rPr>
              <w:t xml:space="preserve"> </w:t>
            </w:r>
            <w:r w:rsidRPr="00062A13">
              <w:rPr>
                <w:bCs/>
                <w:sz w:val="18"/>
                <w:szCs w:val="18"/>
              </w:rPr>
              <w:t xml:space="preserve">и </w:t>
            </w:r>
            <w:r w:rsidRPr="00062A13">
              <w:rPr>
                <w:bCs/>
                <w:spacing w:val="-1"/>
                <w:sz w:val="18"/>
                <w:szCs w:val="18"/>
              </w:rPr>
              <w:t>санаторных школах-интернатах на начало</w:t>
            </w:r>
            <w:r w:rsidRPr="00062A13">
              <w:rPr>
                <w:bCs/>
                <w:spacing w:val="1"/>
                <w:sz w:val="18"/>
                <w:szCs w:val="18"/>
              </w:rPr>
              <w:t xml:space="preserve"> </w:t>
            </w:r>
            <w:r w:rsidRPr="00062A13">
              <w:rPr>
                <w:bCs/>
                <w:spacing w:val="-1"/>
                <w:sz w:val="18"/>
                <w:szCs w:val="18"/>
              </w:rPr>
              <w:t>учебного</w:t>
            </w:r>
            <w:r w:rsidRPr="00062A13">
              <w:rPr>
                <w:bCs/>
                <w:spacing w:val="29"/>
                <w:sz w:val="18"/>
                <w:szCs w:val="18"/>
              </w:rPr>
              <w:t xml:space="preserve"> </w:t>
            </w:r>
            <w:r w:rsidRPr="00062A13">
              <w:rPr>
                <w:bCs/>
                <w:spacing w:val="-1"/>
                <w:sz w:val="18"/>
                <w:szCs w:val="18"/>
              </w:rPr>
              <w:t>года (</w:t>
            </w:r>
            <w:r w:rsidRPr="00062A13">
              <w:rPr>
                <w:bCs/>
                <w:sz w:val="18"/>
                <w:szCs w:val="18"/>
              </w:rPr>
              <w:t>№ Д-9)</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27</w:t>
            </w:r>
            <w:r w:rsidRPr="00062A13">
              <w:rPr>
                <w:bCs/>
                <w:spacing w:val="1"/>
                <w:sz w:val="18"/>
                <w:szCs w:val="18"/>
              </w:rPr>
              <w:t xml:space="preserve"> </w:t>
            </w:r>
            <w:r w:rsidRPr="00062A13">
              <w:rPr>
                <w:bCs/>
                <w:spacing w:val="-1"/>
                <w:sz w:val="18"/>
                <w:szCs w:val="18"/>
              </w:rPr>
              <w:t>октября</w:t>
            </w:r>
          </w:p>
        </w:tc>
      </w:tr>
      <w:tr w:rsidR="001B53CA" w:rsidRPr="00062A13" w:rsidTr="00BA12FE">
        <w:trPr>
          <w:trHeight w:val="77"/>
        </w:trPr>
        <w:tc>
          <w:tcPr>
            <w:tcW w:w="429" w:type="dxa"/>
          </w:tcPr>
          <w:p w:rsidR="001B53CA" w:rsidRPr="00062A13" w:rsidRDefault="001B53CA" w:rsidP="001B53CA">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1B53CA" w:rsidRPr="00062A13" w:rsidRDefault="001B53CA" w:rsidP="001B53CA">
            <w:pPr>
              <w:overflowPunct w:val="0"/>
              <w:autoSpaceDE w:val="0"/>
              <w:autoSpaceDN w:val="0"/>
              <w:adjustRightInd w:val="0"/>
              <w:rPr>
                <w:bCs/>
                <w:spacing w:val="-1"/>
                <w:sz w:val="18"/>
                <w:szCs w:val="18"/>
              </w:rPr>
            </w:pPr>
            <w:r w:rsidRPr="00062A13">
              <w:rPr>
                <w:bCs/>
                <w:spacing w:val="-1"/>
                <w:sz w:val="18"/>
                <w:szCs w:val="18"/>
              </w:rPr>
              <w:t>6044033</w:t>
            </w:r>
          </w:p>
        </w:tc>
        <w:tc>
          <w:tcPr>
            <w:tcW w:w="4395" w:type="dxa"/>
          </w:tcPr>
          <w:p w:rsidR="001B53CA" w:rsidRPr="00062A13" w:rsidRDefault="001B53CA" w:rsidP="001B53CA">
            <w:pPr>
              <w:overflowPunct w:val="0"/>
              <w:autoSpaceDE w:val="0"/>
              <w:autoSpaceDN w:val="0"/>
              <w:adjustRightInd w:val="0"/>
              <w:jc w:val="left"/>
              <w:rPr>
                <w:bCs/>
                <w:spacing w:val="-1"/>
                <w:sz w:val="18"/>
                <w:szCs w:val="18"/>
              </w:rPr>
            </w:pPr>
            <w:r w:rsidRPr="00062A13">
              <w:rPr>
                <w:bCs/>
                <w:spacing w:val="-1"/>
                <w:sz w:val="18"/>
                <w:szCs w:val="18"/>
              </w:rPr>
              <w:t xml:space="preserve">Сводный отчет о числе образовательных организаций начального профессионального образования (профессиональные лицеи, (училища)), наличии и движении контингента учащихся организаций (профессиональные лицеи, </w:t>
            </w:r>
            <w:r w:rsidR="00120744" w:rsidRPr="00062A13">
              <w:rPr>
                <w:bCs/>
                <w:spacing w:val="-1"/>
                <w:sz w:val="18"/>
                <w:szCs w:val="18"/>
              </w:rPr>
              <w:t>(училища) за год (№ 1 (профтех)</w:t>
            </w:r>
          </w:p>
        </w:tc>
        <w:tc>
          <w:tcPr>
            <w:tcW w:w="1701" w:type="dxa"/>
          </w:tcPr>
          <w:p w:rsidR="001B53CA" w:rsidRPr="00062A13" w:rsidRDefault="001B53CA" w:rsidP="001B53CA">
            <w:pPr>
              <w:rPr>
                <w:bCs/>
                <w:spacing w:val="-1"/>
                <w:sz w:val="18"/>
                <w:szCs w:val="18"/>
              </w:rPr>
            </w:pPr>
            <w:r w:rsidRPr="00062A13">
              <w:rPr>
                <w:bCs/>
                <w:spacing w:val="-1"/>
                <w:sz w:val="18"/>
                <w:szCs w:val="18"/>
              </w:rPr>
              <w:t>Ежегодно</w:t>
            </w:r>
          </w:p>
        </w:tc>
        <w:tc>
          <w:tcPr>
            <w:tcW w:w="1842" w:type="dxa"/>
          </w:tcPr>
          <w:p w:rsidR="001B53CA" w:rsidRPr="00062A13" w:rsidRDefault="001B53CA" w:rsidP="001B53CA">
            <w:pPr>
              <w:rPr>
                <w:bCs/>
                <w:spacing w:val="-1"/>
                <w:sz w:val="18"/>
                <w:szCs w:val="18"/>
              </w:rPr>
            </w:pPr>
            <w:r w:rsidRPr="00062A13">
              <w:rPr>
                <w:bCs/>
                <w:spacing w:val="-1"/>
                <w:sz w:val="18"/>
                <w:szCs w:val="18"/>
              </w:rPr>
              <w:t>25 февраля</w:t>
            </w:r>
          </w:p>
        </w:tc>
      </w:tr>
      <w:tr w:rsidR="001B53CA" w:rsidRPr="00062A13" w:rsidTr="00BA12FE">
        <w:trPr>
          <w:trHeight w:val="77"/>
        </w:trPr>
        <w:tc>
          <w:tcPr>
            <w:tcW w:w="429" w:type="dxa"/>
          </w:tcPr>
          <w:p w:rsidR="001B53CA" w:rsidRPr="00062A13" w:rsidRDefault="001B53CA" w:rsidP="001B53CA">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1B53CA" w:rsidRPr="00062A13" w:rsidRDefault="001B53CA" w:rsidP="001B53CA">
            <w:pPr>
              <w:widowControl w:val="0"/>
              <w:rPr>
                <w:bCs/>
                <w:spacing w:val="-1"/>
                <w:sz w:val="18"/>
                <w:szCs w:val="18"/>
              </w:rPr>
            </w:pPr>
            <w:r w:rsidRPr="00062A13">
              <w:rPr>
                <w:bCs/>
                <w:spacing w:val="-1"/>
                <w:sz w:val="18"/>
                <w:szCs w:val="18"/>
              </w:rPr>
              <w:t>6044033</w:t>
            </w:r>
          </w:p>
          <w:p w:rsidR="001B53CA" w:rsidRPr="00062A13" w:rsidRDefault="001B53CA" w:rsidP="001B53CA">
            <w:pPr>
              <w:overflowPunct w:val="0"/>
              <w:autoSpaceDE w:val="0"/>
              <w:autoSpaceDN w:val="0"/>
              <w:adjustRightInd w:val="0"/>
              <w:rPr>
                <w:bCs/>
                <w:spacing w:val="-1"/>
                <w:sz w:val="18"/>
                <w:szCs w:val="18"/>
              </w:rPr>
            </w:pPr>
          </w:p>
        </w:tc>
        <w:tc>
          <w:tcPr>
            <w:tcW w:w="4395" w:type="dxa"/>
          </w:tcPr>
          <w:p w:rsidR="001B53CA" w:rsidRPr="00062A13" w:rsidRDefault="001B53CA" w:rsidP="001B53CA">
            <w:pPr>
              <w:overflowPunct w:val="0"/>
              <w:autoSpaceDE w:val="0"/>
              <w:autoSpaceDN w:val="0"/>
              <w:adjustRightInd w:val="0"/>
              <w:jc w:val="left"/>
              <w:rPr>
                <w:bCs/>
                <w:spacing w:val="-1"/>
                <w:sz w:val="18"/>
                <w:szCs w:val="18"/>
              </w:rPr>
            </w:pPr>
            <w:r w:rsidRPr="00062A13">
              <w:rPr>
                <w:bCs/>
                <w:spacing w:val="-1"/>
                <w:sz w:val="18"/>
                <w:szCs w:val="18"/>
              </w:rPr>
              <w:t>Отчет о численности учащихся образовательных организаций начального профессионального образования) профессиональных лицеев (училищ)) по профессиям (Табли</w:t>
            </w:r>
            <w:r w:rsidR="00120744" w:rsidRPr="00062A13">
              <w:rPr>
                <w:bCs/>
                <w:spacing w:val="-1"/>
                <w:sz w:val="18"/>
                <w:szCs w:val="18"/>
              </w:rPr>
              <w:t>ца №1прил. к форме №1 (профтех)</w:t>
            </w:r>
          </w:p>
        </w:tc>
        <w:tc>
          <w:tcPr>
            <w:tcW w:w="1701" w:type="dxa"/>
          </w:tcPr>
          <w:p w:rsidR="001B53CA" w:rsidRPr="00062A13" w:rsidRDefault="001B53CA" w:rsidP="001B53CA">
            <w:pPr>
              <w:rPr>
                <w:bCs/>
                <w:spacing w:val="-1"/>
                <w:sz w:val="18"/>
                <w:szCs w:val="18"/>
              </w:rPr>
            </w:pPr>
            <w:r w:rsidRPr="00062A13">
              <w:rPr>
                <w:bCs/>
                <w:spacing w:val="-1"/>
                <w:sz w:val="18"/>
                <w:szCs w:val="18"/>
              </w:rPr>
              <w:t>Ежегодно</w:t>
            </w:r>
          </w:p>
        </w:tc>
        <w:tc>
          <w:tcPr>
            <w:tcW w:w="1842" w:type="dxa"/>
          </w:tcPr>
          <w:p w:rsidR="001B53CA" w:rsidRPr="00062A13" w:rsidRDefault="001B53CA" w:rsidP="001B53CA">
            <w:pPr>
              <w:rPr>
                <w:bCs/>
                <w:spacing w:val="-1"/>
                <w:sz w:val="18"/>
                <w:szCs w:val="18"/>
              </w:rPr>
            </w:pPr>
            <w:r w:rsidRPr="00062A13">
              <w:rPr>
                <w:bCs/>
                <w:spacing w:val="-1"/>
                <w:sz w:val="18"/>
                <w:szCs w:val="18"/>
              </w:rPr>
              <w:t>25 февраля</w:t>
            </w:r>
          </w:p>
        </w:tc>
      </w:tr>
      <w:tr w:rsidR="001B53CA" w:rsidRPr="00062A13" w:rsidTr="00BA12FE">
        <w:trPr>
          <w:trHeight w:val="77"/>
        </w:trPr>
        <w:tc>
          <w:tcPr>
            <w:tcW w:w="429" w:type="dxa"/>
          </w:tcPr>
          <w:p w:rsidR="001B53CA" w:rsidRPr="00062A13" w:rsidRDefault="001B53CA" w:rsidP="001B53CA">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1B53CA" w:rsidRPr="00062A13" w:rsidRDefault="001B53CA" w:rsidP="001B53CA">
            <w:pPr>
              <w:overflowPunct w:val="0"/>
              <w:autoSpaceDE w:val="0"/>
              <w:autoSpaceDN w:val="0"/>
              <w:adjustRightInd w:val="0"/>
              <w:rPr>
                <w:bCs/>
                <w:spacing w:val="-1"/>
                <w:sz w:val="18"/>
                <w:szCs w:val="18"/>
              </w:rPr>
            </w:pPr>
            <w:r w:rsidRPr="00062A13">
              <w:rPr>
                <w:bCs/>
                <w:spacing w:val="-1"/>
                <w:sz w:val="18"/>
                <w:szCs w:val="18"/>
              </w:rPr>
              <w:t>6044072</w:t>
            </w:r>
          </w:p>
        </w:tc>
        <w:tc>
          <w:tcPr>
            <w:tcW w:w="4395" w:type="dxa"/>
          </w:tcPr>
          <w:p w:rsidR="001B53CA" w:rsidRPr="00062A13" w:rsidRDefault="001B53CA" w:rsidP="001B53CA">
            <w:pPr>
              <w:overflowPunct w:val="0"/>
              <w:autoSpaceDE w:val="0"/>
              <w:autoSpaceDN w:val="0"/>
              <w:adjustRightInd w:val="0"/>
              <w:jc w:val="left"/>
              <w:rPr>
                <w:bCs/>
                <w:spacing w:val="-1"/>
                <w:sz w:val="18"/>
                <w:szCs w:val="18"/>
              </w:rPr>
            </w:pPr>
            <w:r w:rsidRPr="00062A13">
              <w:rPr>
                <w:bCs/>
                <w:spacing w:val="-1"/>
                <w:sz w:val="18"/>
                <w:szCs w:val="18"/>
              </w:rPr>
              <w:t>Сводный отчет о численности учащихся, окончивших образовательные организации начального профессионального образования (профессиональные лицеи (училища</w:t>
            </w:r>
            <w:r w:rsidR="00120744" w:rsidRPr="00062A13">
              <w:rPr>
                <w:bCs/>
                <w:spacing w:val="-1"/>
                <w:sz w:val="18"/>
                <w:szCs w:val="18"/>
              </w:rPr>
              <w:t>)) по профессиям (№ 5 (профтех)</w:t>
            </w:r>
          </w:p>
        </w:tc>
        <w:tc>
          <w:tcPr>
            <w:tcW w:w="1701" w:type="dxa"/>
          </w:tcPr>
          <w:p w:rsidR="001B53CA" w:rsidRPr="00062A13" w:rsidRDefault="001B53CA" w:rsidP="001B53CA">
            <w:pPr>
              <w:rPr>
                <w:bCs/>
                <w:spacing w:val="-1"/>
                <w:sz w:val="18"/>
                <w:szCs w:val="18"/>
              </w:rPr>
            </w:pPr>
            <w:r w:rsidRPr="00062A13">
              <w:rPr>
                <w:bCs/>
                <w:spacing w:val="-1"/>
                <w:sz w:val="18"/>
                <w:szCs w:val="18"/>
              </w:rPr>
              <w:t>Ежегодно</w:t>
            </w:r>
          </w:p>
        </w:tc>
        <w:tc>
          <w:tcPr>
            <w:tcW w:w="1842" w:type="dxa"/>
          </w:tcPr>
          <w:p w:rsidR="001B53CA" w:rsidRPr="00062A13" w:rsidRDefault="001B53CA" w:rsidP="001B53CA">
            <w:pPr>
              <w:rPr>
                <w:bCs/>
                <w:spacing w:val="-1"/>
                <w:sz w:val="18"/>
                <w:szCs w:val="18"/>
              </w:rPr>
            </w:pPr>
            <w:r w:rsidRPr="00062A13">
              <w:rPr>
                <w:bCs/>
                <w:spacing w:val="-1"/>
                <w:sz w:val="18"/>
                <w:szCs w:val="18"/>
              </w:rPr>
              <w:t>25 февраля</w:t>
            </w:r>
          </w:p>
        </w:tc>
      </w:tr>
      <w:tr w:rsidR="001B53CA" w:rsidRPr="00062A13" w:rsidTr="00BA12FE">
        <w:trPr>
          <w:trHeight w:val="77"/>
        </w:trPr>
        <w:tc>
          <w:tcPr>
            <w:tcW w:w="429" w:type="dxa"/>
          </w:tcPr>
          <w:p w:rsidR="001B53CA" w:rsidRPr="00062A13" w:rsidRDefault="001B53CA" w:rsidP="001B53CA">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1B53CA" w:rsidRPr="00062A13" w:rsidRDefault="001B53CA" w:rsidP="001B53CA">
            <w:pPr>
              <w:overflowPunct w:val="0"/>
              <w:autoSpaceDE w:val="0"/>
              <w:autoSpaceDN w:val="0"/>
              <w:adjustRightInd w:val="0"/>
              <w:rPr>
                <w:bCs/>
                <w:spacing w:val="-1"/>
                <w:sz w:val="18"/>
                <w:szCs w:val="18"/>
              </w:rPr>
            </w:pPr>
            <w:r w:rsidRPr="00062A13">
              <w:rPr>
                <w:bCs/>
                <w:spacing w:val="-1"/>
                <w:sz w:val="18"/>
                <w:szCs w:val="18"/>
              </w:rPr>
              <w:t>6044091</w:t>
            </w:r>
          </w:p>
        </w:tc>
        <w:tc>
          <w:tcPr>
            <w:tcW w:w="4395" w:type="dxa"/>
          </w:tcPr>
          <w:p w:rsidR="001B53CA" w:rsidRPr="00062A13" w:rsidRDefault="001B53CA" w:rsidP="001B53CA">
            <w:pPr>
              <w:overflowPunct w:val="0"/>
              <w:autoSpaceDE w:val="0"/>
              <w:autoSpaceDN w:val="0"/>
              <w:adjustRightInd w:val="0"/>
              <w:jc w:val="left"/>
              <w:rPr>
                <w:bCs/>
                <w:spacing w:val="-1"/>
                <w:sz w:val="18"/>
                <w:szCs w:val="18"/>
              </w:rPr>
            </w:pPr>
            <w:r w:rsidRPr="00062A13">
              <w:rPr>
                <w:bCs/>
                <w:spacing w:val="-1"/>
                <w:sz w:val="18"/>
                <w:szCs w:val="18"/>
              </w:rPr>
              <w:t xml:space="preserve">Сводный отчет о численности, составе и движении руководящих и инженерно-педагогических </w:t>
            </w:r>
            <w:r w:rsidRPr="00062A13">
              <w:rPr>
                <w:bCs/>
                <w:spacing w:val="-1"/>
                <w:sz w:val="18"/>
                <w:szCs w:val="18"/>
              </w:rPr>
              <w:lastRenderedPageBreak/>
              <w:t>работников, образовательных организаций начального профессионального образова</w:t>
            </w:r>
            <w:r w:rsidR="00120744" w:rsidRPr="00062A13">
              <w:rPr>
                <w:bCs/>
                <w:spacing w:val="-1"/>
                <w:sz w:val="18"/>
                <w:szCs w:val="18"/>
              </w:rPr>
              <w:t>ния (№ 20 (профтех)</w:t>
            </w:r>
          </w:p>
        </w:tc>
        <w:tc>
          <w:tcPr>
            <w:tcW w:w="1701" w:type="dxa"/>
          </w:tcPr>
          <w:p w:rsidR="001B53CA" w:rsidRPr="00062A13" w:rsidRDefault="001B53CA" w:rsidP="001B53CA">
            <w:pPr>
              <w:rPr>
                <w:bCs/>
                <w:spacing w:val="-1"/>
                <w:sz w:val="18"/>
                <w:szCs w:val="18"/>
              </w:rPr>
            </w:pPr>
            <w:r w:rsidRPr="00062A13">
              <w:rPr>
                <w:bCs/>
                <w:spacing w:val="-1"/>
                <w:sz w:val="18"/>
                <w:szCs w:val="18"/>
              </w:rPr>
              <w:lastRenderedPageBreak/>
              <w:t>Ежегодно</w:t>
            </w:r>
          </w:p>
        </w:tc>
        <w:tc>
          <w:tcPr>
            <w:tcW w:w="1842" w:type="dxa"/>
          </w:tcPr>
          <w:p w:rsidR="001B53CA" w:rsidRPr="00062A13" w:rsidRDefault="001B53CA" w:rsidP="001B53CA">
            <w:pPr>
              <w:rPr>
                <w:bCs/>
                <w:spacing w:val="-1"/>
                <w:sz w:val="18"/>
                <w:szCs w:val="18"/>
              </w:rPr>
            </w:pPr>
            <w:r w:rsidRPr="00062A13">
              <w:rPr>
                <w:bCs/>
                <w:spacing w:val="-1"/>
                <w:sz w:val="18"/>
                <w:szCs w:val="18"/>
              </w:rPr>
              <w:t>25 февраля</w:t>
            </w:r>
          </w:p>
        </w:tc>
      </w:tr>
      <w:tr w:rsidR="00BB4E47" w:rsidRPr="00062A13" w:rsidTr="00BA12FE">
        <w:trPr>
          <w:trHeight w:val="77"/>
        </w:trPr>
        <w:tc>
          <w:tcPr>
            <w:tcW w:w="9217" w:type="dxa"/>
            <w:gridSpan w:val="5"/>
          </w:tcPr>
          <w:p w:rsidR="00BB4E47" w:rsidRPr="00062A13" w:rsidRDefault="00BB4E47" w:rsidP="00F75D53">
            <w:pPr>
              <w:overflowPunct w:val="0"/>
              <w:autoSpaceDE w:val="0"/>
              <w:autoSpaceDN w:val="0"/>
              <w:adjustRightInd w:val="0"/>
              <w:rPr>
                <w:b/>
                <w:bCs/>
                <w:sz w:val="18"/>
                <w:szCs w:val="18"/>
              </w:rPr>
            </w:pPr>
            <w:r w:rsidRPr="00062A13">
              <w:rPr>
                <w:b/>
                <w:bCs/>
                <w:sz w:val="18"/>
                <w:szCs w:val="18"/>
              </w:rPr>
              <w:t xml:space="preserve">Агентство связи при </w:t>
            </w:r>
            <w:r w:rsidR="00F75D53" w:rsidRPr="00062A13">
              <w:rPr>
                <w:b/>
                <w:bCs/>
                <w:sz w:val="18"/>
                <w:szCs w:val="18"/>
              </w:rPr>
              <w:t>Министерстве</w:t>
            </w:r>
            <w:r w:rsidR="00A35706" w:rsidRPr="00062A13">
              <w:rPr>
                <w:b/>
                <w:bCs/>
                <w:sz w:val="18"/>
                <w:szCs w:val="18"/>
              </w:rPr>
              <w:t xml:space="preserve"> цифрового развития </w:t>
            </w:r>
            <w:r w:rsidRPr="00062A13">
              <w:rPr>
                <w:b/>
                <w:bCs/>
                <w:sz w:val="18"/>
                <w:szCs w:val="18"/>
              </w:rPr>
              <w:t>Кыргызской Республики</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6103481</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Сведения об услугах почтовой связи (№ 12 Ком)</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6103110</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Сведения о технических средствах междугородной и международной телефонной связи</w:t>
            </w:r>
            <w:r w:rsidR="0054457D" w:rsidRPr="00062A13">
              <w:rPr>
                <w:bCs/>
                <w:spacing w:val="-1"/>
                <w:sz w:val="18"/>
                <w:szCs w:val="18"/>
              </w:rPr>
              <w:t xml:space="preserve"> </w:t>
            </w:r>
            <w:r w:rsidRPr="00062A13">
              <w:rPr>
                <w:bCs/>
                <w:spacing w:val="-1"/>
                <w:sz w:val="18"/>
                <w:szCs w:val="18"/>
              </w:rPr>
              <w:t>(№ 15 Ком)</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6103103</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Сведения о технических средствах городской телефонной связи (№ 16 Ком ГТС)</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6103133</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Сведения о технических средствах сельской телефонной связи (№ 17 Ком СТС)</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6103153</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Сведения о техническ</w:t>
            </w:r>
            <w:r w:rsidR="00A35706" w:rsidRPr="00062A13">
              <w:rPr>
                <w:bCs/>
                <w:spacing w:val="-1"/>
                <w:sz w:val="18"/>
                <w:szCs w:val="18"/>
              </w:rPr>
              <w:t xml:space="preserve">их средствах телеграфной связи </w:t>
            </w:r>
            <w:r w:rsidRPr="00062A13">
              <w:rPr>
                <w:bCs/>
                <w:spacing w:val="-1"/>
                <w:sz w:val="18"/>
                <w:szCs w:val="18"/>
              </w:rPr>
              <w:t>(№ 19 Ком)</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6103165</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Сведения об услугах передачи данных и телематических служб (№ 20 Ком)</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6103177</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Сведения о технических средствах телевидения, радиовещания и радиосвязи (№ 22 Ком)</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6103107</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Сведения о сетях подвижной электросвязи (№ 23 Ком)</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6103173</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Сведения о технических средствах спутниковой связи и вещания (№ 24 Ком)</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апреля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pacing w:val="-1"/>
                <w:sz w:val="18"/>
                <w:szCs w:val="18"/>
              </w:rPr>
              <w:t>6103133</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Сведения об обмене на сетях электросвязи (№ 31 Ком)</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 апреля</w:t>
            </w:r>
          </w:p>
        </w:tc>
      </w:tr>
      <w:tr w:rsidR="00BB4E47" w:rsidRPr="00062A13" w:rsidTr="00BA12FE">
        <w:trPr>
          <w:trHeight w:val="77"/>
        </w:trPr>
        <w:tc>
          <w:tcPr>
            <w:tcW w:w="9217" w:type="dxa"/>
            <w:gridSpan w:val="5"/>
          </w:tcPr>
          <w:p w:rsidR="00BB4E47" w:rsidRPr="00062A13" w:rsidRDefault="00BB4E47" w:rsidP="00BB4E47">
            <w:pPr>
              <w:overflowPunct w:val="0"/>
              <w:autoSpaceDE w:val="0"/>
              <w:autoSpaceDN w:val="0"/>
              <w:adjustRightInd w:val="0"/>
              <w:rPr>
                <w:bCs/>
                <w:sz w:val="18"/>
                <w:szCs w:val="18"/>
              </w:rPr>
            </w:pPr>
            <w:r w:rsidRPr="00062A13">
              <w:rPr>
                <w:b/>
                <w:spacing w:val="-1"/>
                <w:sz w:val="18"/>
                <w:szCs w:val="18"/>
              </w:rPr>
              <w:t>Министерство юстиции Кыргызской Республики</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6132034</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Ведомость</w:t>
            </w:r>
            <w:r w:rsidRPr="00062A13">
              <w:rPr>
                <w:bCs/>
                <w:sz w:val="18"/>
                <w:szCs w:val="18"/>
              </w:rPr>
              <w:t xml:space="preserve"> </w:t>
            </w:r>
            <w:r w:rsidRPr="00062A13">
              <w:rPr>
                <w:bCs/>
                <w:spacing w:val="-1"/>
                <w:sz w:val="18"/>
                <w:szCs w:val="18"/>
              </w:rPr>
              <w:t>регистрации</w:t>
            </w:r>
            <w:r w:rsidRPr="00062A13">
              <w:rPr>
                <w:bCs/>
                <w:sz w:val="18"/>
                <w:szCs w:val="18"/>
              </w:rPr>
              <w:t xml:space="preserve"> </w:t>
            </w:r>
            <w:r w:rsidRPr="00062A13">
              <w:rPr>
                <w:bCs/>
                <w:spacing w:val="-1"/>
                <w:sz w:val="18"/>
                <w:szCs w:val="18"/>
              </w:rPr>
              <w:t>актов</w:t>
            </w:r>
            <w:r w:rsidRPr="00062A13">
              <w:rPr>
                <w:bCs/>
                <w:spacing w:val="31"/>
                <w:sz w:val="18"/>
                <w:szCs w:val="18"/>
              </w:rPr>
              <w:t xml:space="preserve"> </w:t>
            </w:r>
            <w:r w:rsidRPr="00062A13">
              <w:rPr>
                <w:bCs/>
                <w:spacing w:val="-1"/>
                <w:sz w:val="18"/>
                <w:szCs w:val="18"/>
              </w:rPr>
              <w:t>гражданского</w:t>
            </w:r>
            <w:r w:rsidRPr="00062A13">
              <w:rPr>
                <w:bCs/>
                <w:spacing w:val="1"/>
                <w:sz w:val="18"/>
                <w:szCs w:val="18"/>
              </w:rPr>
              <w:t xml:space="preserve"> </w:t>
            </w:r>
            <w:r w:rsidR="00A35706" w:rsidRPr="00062A13">
              <w:rPr>
                <w:bCs/>
                <w:spacing w:val="-1"/>
                <w:sz w:val="18"/>
                <w:szCs w:val="18"/>
              </w:rPr>
              <w:t xml:space="preserve">состояния </w:t>
            </w:r>
            <w:r w:rsidRPr="00062A13">
              <w:rPr>
                <w:bCs/>
                <w:spacing w:val="-1"/>
                <w:sz w:val="18"/>
                <w:szCs w:val="18"/>
              </w:rPr>
              <w:t>(</w:t>
            </w:r>
            <w:r w:rsidRPr="00062A13">
              <w:rPr>
                <w:bCs/>
                <w:sz w:val="18"/>
                <w:szCs w:val="18"/>
              </w:rPr>
              <w:t>№</w:t>
            </w:r>
            <w:r w:rsidRPr="00062A13">
              <w:rPr>
                <w:bCs/>
                <w:spacing w:val="1"/>
                <w:sz w:val="18"/>
                <w:szCs w:val="18"/>
              </w:rPr>
              <w:t xml:space="preserve"> </w:t>
            </w:r>
            <w:r w:rsidRPr="00062A13">
              <w:rPr>
                <w:bCs/>
                <w:spacing w:val="-2"/>
                <w:sz w:val="18"/>
                <w:szCs w:val="18"/>
              </w:rPr>
              <w:t>97)</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Ежемесячно</w:t>
            </w:r>
          </w:p>
        </w:tc>
        <w:tc>
          <w:tcPr>
            <w:tcW w:w="1842" w:type="dxa"/>
          </w:tcPr>
          <w:p w:rsidR="00BB4E47" w:rsidRPr="00062A13" w:rsidRDefault="00BB4E47" w:rsidP="00BB4E47">
            <w:pPr>
              <w:rPr>
                <w:bCs/>
                <w:sz w:val="18"/>
                <w:szCs w:val="18"/>
              </w:rPr>
            </w:pPr>
            <w:r w:rsidRPr="00062A13">
              <w:rPr>
                <w:spacing w:val="-1"/>
                <w:sz w:val="18"/>
                <w:szCs w:val="18"/>
              </w:rPr>
              <w:t xml:space="preserve">До 7 числа месяца, следующего </w:t>
            </w:r>
            <w:r w:rsidRPr="00062A13">
              <w:rPr>
                <w:sz w:val="18"/>
                <w:szCs w:val="18"/>
              </w:rPr>
              <w:t>за отчетным</w:t>
            </w:r>
            <w:r w:rsidRPr="00062A13">
              <w:rPr>
                <w:spacing w:val="-1"/>
                <w:sz w:val="18"/>
                <w:szCs w:val="18"/>
              </w:rPr>
              <w:t xml:space="preserve"> периодом</w:t>
            </w:r>
          </w:p>
        </w:tc>
      </w:tr>
      <w:tr w:rsidR="00FD5855" w:rsidRPr="00062A13" w:rsidTr="00BA12FE">
        <w:trPr>
          <w:trHeight w:val="77"/>
        </w:trPr>
        <w:tc>
          <w:tcPr>
            <w:tcW w:w="429" w:type="dxa"/>
          </w:tcPr>
          <w:p w:rsidR="00FD5855" w:rsidRPr="00062A13" w:rsidRDefault="00FD5855" w:rsidP="00FD5855">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FD5855" w:rsidRPr="00062A13" w:rsidRDefault="00FD5855" w:rsidP="00FD5855">
            <w:pPr>
              <w:overflowPunct w:val="0"/>
              <w:autoSpaceDE w:val="0"/>
              <w:autoSpaceDN w:val="0"/>
              <w:adjustRightInd w:val="0"/>
              <w:rPr>
                <w:bCs/>
                <w:spacing w:val="-1"/>
                <w:sz w:val="18"/>
                <w:szCs w:val="18"/>
              </w:rPr>
            </w:pPr>
            <w:r w:rsidRPr="00062A13">
              <w:rPr>
                <w:bCs/>
                <w:spacing w:val="-1"/>
                <w:sz w:val="18"/>
                <w:szCs w:val="18"/>
              </w:rPr>
              <w:t>6132049</w:t>
            </w:r>
          </w:p>
        </w:tc>
        <w:tc>
          <w:tcPr>
            <w:tcW w:w="4395" w:type="dxa"/>
          </w:tcPr>
          <w:p w:rsidR="00FD5855" w:rsidRPr="00062A13" w:rsidRDefault="00FD5855" w:rsidP="00FD5855">
            <w:pPr>
              <w:overflowPunct w:val="0"/>
              <w:autoSpaceDE w:val="0"/>
              <w:autoSpaceDN w:val="0"/>
              <w:adjustRightInd w:val="0"/>
              <w:jc w:val="left"/>
              <w:rPr>
                <w:bCs/>
                <w:spacing w:val="-1"/>
                <w:sz w:val="18"/>
                <w:szCs w:val="18"/>
              </w:rPr>
            </w:pPr>
            <w:r w:rsidRPr="00062A13">
              <w:rPr>
                <w:bCs/>
                <w:spacing w:val="-1"/>
                <w:sz w:val="18"/>
                <w:szCs w:val="18"/>
              </w:rPr>
              <w:t>Отчет о числе граждан Кыргызской Республики с распределением по полу, возрасту и территории выбытия, временно зарегистрированных в городе Бишкек (Ош) (№ 3- миграция)</w:t>
            </w:r>
          </w:p>
        </w:tc>
        <w:tc>
          <w:tcPr>
            <w:tcW w:w="1701" w:type="dxa"/>
          </w:tcPr>
          <w:p w:rsidR="00FD5855" w:rsidRPr="00062A13" w:rsidRDefault="00FD5855" w:rsidP="00FD5855">
            <w:pPr>
              <w:rPr>
                <w:bCs/>
                <w:spacing w:val="-1"/>
                <w:sz w:val="18"/>
                <w:szCs w:val="18"/>
              </w:rPr>
            </w:pPr>
            <w:r w:rsidRPr="00062A13">
              <w:rPr>
                <w:bCs/>
                <w:spacing w:val="-1"/>
                <w:sz w:val="18"/>
                <w:szCs w:val="18"/>
              </w:rPr>
              <w:t>Ежегодно</w:t>
            </w:r>
          </w:p>
        </w:tc>
        <w:tc>
          <w:tcPr>
            <w:tcW w:w="1842" w:type="dxa"/>
          </w:tcPr>
          <w:p w:rsidR="00FD5855" w:rsidRPr="00062A13" w:rsidRDefault="00FD5855" w:rsidP="00FD5855">
            <w:pPr>
              <w:widowControl w:val="0"/>
              <w:rPr>
                <w:bCs/>
                <w:spacing w:val="-1"/>
                <w:sz w:val="18"/>
                <w:szCs w:val="18"/>
              </w:rPr>
            </w:pPr>
            <w:r w:rsidRPr="00062A13">
              <w:rPr>
                <w:bCs/>
                <w:spacing w:val="-1"/>
                <w:sz w:val="18"/>
                <w:szCs w:val="18"/>
              </w:rPr>
              <w:t>25 января после</w:t>
            </w:r>
          </w:p>
          <w:p w:rsidR="00FD5855" w:rsidRPr="00062A13" w:rsidRDefault="00FD5855" w:rsidP="00FD5855">
            <w:pPr>
              <w:rPr>
                <w:bCs/>
                <w:spacing w:val="-1"/>
                <w:sz w:val="18"/>
                <w:szCs w:val="18"/>
              </w:rPr>
            </w:pPr>
            <w:r w:rsidRPr="00062A13">
              <w:rPr>
                <w:bCs/>
                <w:spacing w:val="-1"/>
                <w:sz w:val="18"/>
                <w:szCs w:val="18"/>
              </w:rPr>
              <w:t>отчетного периода</w:t>
            </w:r>
          </w:p>
        </w:tc>
      </w:tr>
      <w:tr w:rsidR="00FD5855" w:rsidRPr="00062A13" w:rsidTr="00BA12FE">
        <w:trPr>
          <w:trHeight w:val="77"/>
        </w:trPr>
        <w:tc>
          <w:tcPr>
            <w:tcW w:w="429" w:type="dxa"/>
          </w:tcPr>
          <w:p w:rsidR="00FD5855" w:rsidRPr="00062A13" w:rsidRDefault="00FD5855" w:rsidP="00FD5855">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FD5855" w:rsidRPr="00062A13" w:rsidRDefault="00FD5855" w:rsidP="00FD5855">
            <w:pPr>
              <w:overflowPunct w:val="0"/>
              <w:autoSpaceDE w:val="0"/>
              <w:autoSpaceDN w:val="0"/>
              <w:adjustRightInd w:val="0"/>
              <w:rPr>
                <w:bCs/>
                <w:spacing w:val="-1"/>
                <w:sz w:val="18"/>
                <w:szCs w:val="18"/>
              </w:rPr>
            </w:pPr>
            <w:r w:rsidRPr="00062A13">
              <w:rPr>
                <w:bCs/>
                <w:spacing w:val="-1"/>
                <w:sz w:val="18"/>
                <w:szCs w:val="18"/>
              </w:rPr>
              <w:t>6117424</w:t>
            </w:r>
          </w:p>
        </w:tc>
        <w:tc>
          <w:tcPr>
            <w:tcW w:w="4395" w:type="dxa"/>
          </w:tcPr>
          <w:p w:rsidR="00FD5855" w:rsidRPr="00062A13" w:rsidRDefault="00FD5855" w:rsidP="00FD5855">
            <w:pPr>
              <w:overflowPunct w:val="0"/>
              <w:autoSpaceDE w:val="0"/>
              <w:autoSpaceDN w:val="0"/>
              <w:adjustRightInd w:val="0"/>
              <w:jc w:val="left"/>
              <w:rPr>
                <w:bCs/>
                <w:spacing w:val="-1"/>
                <w:sz w:val="18"/>
                <w:szCs w:val="18"/>
              </w:rPr>
            </w:pPr>
            <w:r w:rsidRPr="00062A13">
              <w:rPr>
                <w:bCs/>
                <w:spacing w:val="-1"/>
                <w:sz w:val="18"/>
                <w:szCs w:val="18"/>
              </w:rPr>
              <w:t>Отчет о наличии автотранспортных средств, юридических и физических лиц (№ 5-ТС)</w:t>
            </w:r>
          </w:p>
        </w:tc>
        <w:tc>
          <w:tcPr>
            <w:tcW w:w="1701" w:type="dxa"/>
          </w:tcPr>
          <w:p w:rsidR="00FD5855" w:rsidRPr="00062A13" w:rsidRDefault="00FD5855" w:rsidP="00FD5855">
            <w:pPr>
              <w:rPr>
                <w:bCs/>
                <w:spacing w:val="-1"/>
                <w:sz w:val="18"/>
                <w:szCs w:val="18"/>
              </w:rPr>
            </w:pPr>
            <w:r w:rsidRPr="00062A13">
              <w:rPr>
                <w:bCs/>
                <w:spacing w:val="-1"/>
                <w:sz w:val="18"/>
                <w:szCs w:val="18"/>
              </w:rPr>
              <w:t>Ежегодно</w:t>
            </w:r>
          </w:p>
        </w:tc>
        <w:tc>
          <w:tcPr>
            <w:tcW w:w="1842" w:type="dxa"/>
          </w:tcPr>
          <w:p w:rsidR="00FD5855" w:rsidRPr="00062A13" w:rsidRDefault="00FD5855" w:rsidP="00FD5855">
            <w:pPr>
              <w:widowControl w:val="0"/>
              <w:rPr>
                <w:bCs/>
                <w:spacing w:val="-1"/>
                <w:sz w:val="18"/>
                <w:szCs w:val="18"/>
              </w:rPr>
            </w:pPr>
            <w:r w:rsidRPr="00062A13">
              <w:rPr>
                <w:bCs/>
                <w:spacing w:val="-1"/>
                <w:sz w:val="18"/>
                <w:szCs w:val="18"/>
              </w:rPr>
              <w:t>25 января после</w:t>
            </w:r>
          </w:p>
          <w:p w:rsidR="00FD5855" w:rsidRPr="00062A13" w:rsidRDefault="00FD5855" w:rsidP="00FD5855">
            <w:pPr>
              <w:rPr>
                <w:bCs/>
                <w:spacing w:val="-1"/>
                <w:sz w:val="18"/>
                <w:szCs w:val="18"/>
              </w:rPr>
            </w:pPr>
            <w:r w:rsidRPr="00062A13">
              <w:rPr>
                <w:bCs/>
                <w:spacing w:val="-1"/>
                <w:sz w:val="18"/>
                <w:szCs w:val="18"/>
              </w:rPr>
              <w:t>отчетного периода</w:t>
            </w:r>
          </w:p>
        </w:tc>
      </w:tr>
      <w:tr w:rsidR="00FD5855" w:rsidRPr="00062A13" w:rsidTr="00BA12FE">
        <w:trPr>
          <w:trHeight w:val="77"/>
        </w:trPr>
        <w:tc>
          <w:tcPr>
            <w:tcW w:w="429" w:type="dxa"/>
          </w:tcPr>
          <w:p w:rsidR="00FD5855" w:rsidRPr="00062A13" w:rsidRDefault="00FD5855" w:rsidP="00FD5855">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FD5855" w:rsidRPr="00062A13" w:rsidRDefault="00FD5855" w:rsidP="00FD5855">
            <w:pPr>
              <w:overflowPunct w:val="0"/>
              <w:autoSpaceDE w:val="0"/>
              <w:autoSpaceDN w:val="0"/>
              <w:adjustRightInd w:val="0"/>
              <w:rPr>
                <w:bCs/>
                <w:spacing w:val="-1"/>
                <w:sz w:val="18"/>
                <w:szCs w:val="18"/>
              </w:rPr>
            </w:pPr>
            <w:r w:rsidRPr="00062A13">
              <w:rPr>
                <w:bCs/>
                <w:spacing w:val="-1"/>
                <w:sz w:val="18"/>
                <w:szCs w:val="18"/>
              </w:rPr>
              <w:t>6126682</w:t>
            </w:r>
          </w:p>
        </w:tc>
        <w:tc>
          <w:tcPr>
            <w:tcW w:w="4395" w:type="dxa"/>
          </w:tcPr>
          <w:p w:rsidR="00FD5855" w:rsidRPr="00062A13" w:rsidRDefault="00FD5855" w:rsidP="00FD5855">
            <w:pPr>
              <w:overflowPunct w:val="0"/>
              <w:autoSpaceDE w:val="0"/>
              <w:autoSpaceDN w:val="0"/>
              <w:adjustRightInd w:val="0"/>
              <w:jc w:val="left"/>
              <w:rPr>
                <w:bCs/>
                <w:spacing w:val="-1"/>
                <w:sz w:val="18"/>
                <w:szCs w:val="18"/>
              </w:rPr>
            </w:pPr>
            <w:r w:rsidRPr="00062A13">
              <w:rPr>
                <w:bCs/>
                <w:spacing w:val="-1"/>
                <w:sz w:val="18"/>
                <w:szCs w:val="18"/>
              </w:rPr>
              <w:t xml:space="preserve">Отчет о количестве исправительных колоний, численности, движении и составе осужденных </w:t>
            </w:r>
            <w:r w:rsidR="008A0FC7">
              <w:rPr>
                <w:bCs/>
                <w:spacing w:val="-1"/>
                <w:sz w:val="18"/>
                <w:szCs w:val="18"/>
              </w:rPr>
              <w:br/>
            </w:r>
            <w:r w:rsidRPr="00062A13">
              <w:rPr>
                <w:bCs/>
                <w:spacing w:val="-1"/>
                <w:sz w:val="18"/>
                <w:szCs w:val="18"/>
              </w:rPr>
              <w:t>(№ 8-ИТУ)</w:t>
            </w:r>
          </w:p>
        </w:tc>
        <w:tc>
          <w:tcPr>
            <w:tcW w:w="1701" w:type="dxa"/>
          </w:tcPr>
          <w:p w:rsidR="00FD5855" w:rsidRPr="00062A13" w:rsidRDefault="00FD5855" w:rsidP="00FD5855">
            <w:pPr>
              <w:rPr>
                <w:bCs/>
                <w:spacing w:val="-1"/>
                <w:sz w:val="18"/>
                <w:szCs w:val="18"/>
              </w:rPr>
            </w:pPr>
            <w:r w:rsidRPr="00062A13">
              <w:rPr>
                <w:bCs/>
                <w:spacing w:val="-1"/>
                <w:sz w:val="18"/>
                <w:szCs w:val="18"/>
              </w:rPr>
              <w:t>Ежегодно</w:t>
            </w:r>
          </w:p>
        </w:tc>
        <w:tc>
          <w:tcPr>
            <w:tcW w:w="1842" w:type="dxa"/>
          </w:tcPr>
          <w:p w:rsidR="00FD5855" w:rsidRPr="00062A13" w:rsidRDefault="00FD5855" w:rsidP="00FD5855">
            <w:pPr>
              <w:rPr>
                <w:bCs/>
                <w:spacing w:val="-1"/>
                <w:sz w:val="18"/>
                <w:szCs w:val="18"/>
              </w:rPr>
            </w:pPr>
            <w:r w:rsidRPr="00062A13">
              <w:rPr>
                <w:bCs/>
                <w:spacing w:val="-1"/>
                <w:sz w:val="18"/>
                <w:szCs w:val="18"/>
              </w:rPr>
              <w:t>20 февраля</w:t>
            </w:r>
          </w:p>
        </w:tc>
      </w:tr>
      <w:tr w:rsidR="00FD5855" w:rsidRPr="00062A13" w:rsidTr="00BA12FE">
        <w:trPr>
          <w:trHeight w:val="77"/>
        </w:trPr>
        <w:tc>
          <w:tcPr>
            <w:tcW w:w="429" w:type="dxa"/>
          </w:tcPr>
          <w:p w:rsidR="00FD5855" w:rsidRPr="00062A13" w:rsidRDefault="00FD5855" w:rsidP="00FD5855">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FD5855" w:rsidRPr="00062A13" w:rsidRDefault="00FD5855" w:rsidP="00FD5855">
            <w:pPr>
              <w:overflowPunct w:val="0"/>
              <w:autoSpaceDE w:val="0"/>
              <w:autoSpaceDN w:val="0"/>
              <w:adjustRightInd w:val="0"/>
              <w:rPr>
                <w:bCs/>
                <w:spacing w:val="-1"/>
                <w:sz w:val="18"/>
                <w:szCs w:val="18"/>
              </w:rPr>
            </w:pPr>
            <w:r w:rsidRPr="00062A13">
              <w:rPr>
                <w:bCs/>
                <w:spacing w:val="-1"/>
                <w:sz w:val="18"/>
                <w:szCs w:val="18"/>
              </w:rPr>
              <w:t>6123910</w:t>
            </w:r>
          </w:p>
        </w:tc>
        <w:tc>
          <w:tcPr>
            <w:tcW w:w="4395" w:type="dxa"/>
          </w:tcPr>
          <w:p w:rsidR="00FD5855" w:rsidRPr="00062A13" w:rsidRDefault="00FD5855" w:rsidP="00FD5855">
            <w:pPr>
              <w:overflowPunct w:val="0"/>
              <w:autoSpaceDE w:val="0"/>
              <w:autoSpaceDN w:val="0"/>
              <w:adjustRightInd w:val="0"/>
              <w:jc w:val="left"/>
              <w:rPr>
                <w:bCs/>
                <w:spacing w:val="-1"/>
                <w:sz w:val="18"/>
                <w:szCs w:val="18"/>
              </w:rPr>
            </w:pPr>
            <w:r w:rsidRPr="00062A13">
              <w:rPr>
                <w:bCs/>
                <w:spacing w:val="-1"/>
                <w:sz w:val="18"/>
                <w:szCs w:val="18"/>
              </w:rPr>
              <w:t xml:space="preserve">Отчет о составе несовершеннолетних лиц, осужденных к наказаниям и мерам уголовно-правового характера без изоляции от общества </w:t>
            </w:r>
            <w:r w:rsidR="008A0FC7">
              <w:rPr>
                <w:bCs/>
                <w:spacing w:val="-1"/>
                <w:sz w:val="18"/>
                <w:szCs w:val="18"/>
              </w:rPr>
              <w:br/>
            </w:r>
            <w:r w:rsidRPr="00062A13">
              <w:rPr>
                <w:bCs/>
                <w:spacing w:val="-1"/>
                <w:sz w:val="18"/>
                <w:szCs w:val="18"/>
              </w:rPr>
              <w:t>(№ 1-УИИ)</w:t>
            </w:r>
          </w:p>
        </w:tc>
        <w:tc>
          <w:tcPr>
            <w:tcW w:w="1701" w:type="dxa"/>
          </w:tcPr>
          <w:p w:rsidR="00FD5855" w:rsidRPr="00062A13" w:rsidRDefault="00FD5855" w:rsidP="00FD5855">
            <w:pPr>
              <w:rPr>
                <w:bCs/>
                <w:spacing w:val="-1"/>
                <w:sz w:val="18"/>
                <w:szCs w:val="18"/>
              </w:rPr>
            </w:pPr>
            <w:r w:rsidRPr="00062A13">
              <w:rPr>
                <w:bCs/>
                <w:spacing w:val="-1"/>
                <w:sz w:val="18"/>
                <w:szCs w:val="18"/>
              </w:rPr>
              <w:t>Ежегодно</w:t>
            </w:r>
          </w:p>
        </w:tc>
        <w:tc>
          <w:tcPr>
            <w:tcW w:w="1842" w:type="dxa"/>
          </w:tcPr>
          <w:p w:rsidR="00FD5855" w:rsidRPr="00062A13" w:rsidRDefault="00FD5855" w:rsidP="00FD5855">
            <w:pPr>
              <w:rPr>
                <w:bCs/>
                <w:spacing w:val="-1"/>
                <w:sz w:val="18"/>
                <w:szCs w:val="18"/>
              </w:rPr>
            </w:pPr>
            <w:r w:rsidRPr="00062A13">
              <w:rPr>
                <w:bCs/>
                <w:spacing w:val="-1"/>
                <w:sz w:val="18"/>
                <w:szCs w:val="18"/>
              </w:rPr>
              <w:t>10 февраля</w:t>
            </w:r>
          </w:p>
        </w:tc>
      </w:tr>
      <w:tr w:rsidR="00BB4E47" w:rsidRPr="00062A13" w:rsidTr="00BA12FE">
        <w:trPr>
          <w:trHeight w:val="77"/>
        </w:trPr>
        <w:tc>
          <w:tcPr>
            <w:tcW w:w="9217" w:type="dxa"/>
            <w:gridSpan w:val="5"/>
          </w:tcPr>
          <w:p w:rsidR="00BB4E47" w:rsidRPr="00062A13" w:rsidRDefault="00BB4E47" w:rsidP="001A1042">
            <w:pPr>
              <w:overflowPunct w:val="0"/>
              <w:autoSpaceDE w:val="0"/>
              <w:autoSpaceDN w:val="0"/>
              <w:adjustRightInd w:val="0"/>
              <w:rPr>
                <w:bCs/>
                <w:sz w:val="18"/>
                <w:szCs w:val="18"/>
              </w:rPr>
            </w:pPr>
            <w:r w:rsidRPr="00062A13">
              <w:rPr>
                <w:b/>
                <w:spacing w:val="-1"/>
                <w:sz w:val="18"/>
                <w:szCs w:val="18"/>
              </w:rPr>
              <w:t>Генеральная прокуратура Кыргызской Республики</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6126015</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состоянии</w:t>
            </w:r>
            <w:r w:rsidRPr="00062A13">
              <w:rPr>
                <w:bCs/>
                <w:sz w:val="18"/>
                <w:szCs w:val="18"/>
              </w:rPr>
              <w:t xml:space="preserve"> </w:t>
            </w:r>
            <w:r w:rsidRPr="00062A13">
              <w:rPr>
                <w:bCs/>
                <w:spacing w:val="-1"/>
                <w:sz w:val="18"/>
                <w:szCs w:val="18"/>
              </w:rPr>
              <w:t>преступности (№</w:t>
            </w:r>
            <w:r w:rsidRPr="00062A13">
              <w:rPr>
                <w:bCs/>
                <w:spacing w:val="1"/>
                <w:sz w:val="18"/>
                <w:szCs w:val="18"/>
              </w:rPr>
              <w:t xml:space="preserve"> </w:t>
            </w:r>
            <w:r w:rsidRPr="00062A13">
              <w:rPr>
                <w:bCs/>
                <w:spacing w:val="-1"/>
                <w:sz w:val="18"/>
                <w:szCs w:val="18"/>
              </w:rPr>
              <w:t>1-ВЦП)</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Ежемесячно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spacing w:val="-1"/>
                <w:sz w:val="18"/>
                <w:szCs w:val="18"/>
              </w:rPr>
              <w:t xml:space="preserve">До 7 числа месяца, следующего </w:t>
            </w:r>
            <w:r w:rsidRPr="00062A13">
              <w:rPr>
                <w:sz w:val="18"/>
                <w:szCs w:val="18"/>
              </w:rPr>
              <w:t>за отчетным</w:t>
            </w:r>
            <w:r w:rsidRPr="00062A13">
              <w:rPr>
                <w:spacing w:val="-1"/>
                <w:sz w:val="18"/>
                <w:szCs w:val="18"/>
              </w:rPr>
              <w:t xml:space="preserve"> периодом</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rPr>
                <w:rFonts w:eastAsia="Calibri"/>
                <w:bCs/>
                <w:spacing w:val="-1"/>
                <w:sz w:val="18"/>
                <w:szCs w:val="18"/>
                <w:lang w:eastAsia="en-US"/>
              </w:rPr>
            </w:pPr>
            <w:r w:rsidRPr="00062A13">
              <w:rPr>
                <w:rFonts w:eastAsia="Calibri"/>
                <w:bCs/>
                <w:sz w:val="18"/>
                <w:szCs w:val="18"/>
              </w:rPr>
              <w:t>6126021</w:t>
            </w:r>
          </w:p>
          <w:p w:rsidR="00BB4E47" w:rsidRPr="00062A13" w:rsidRDefault="00BB4E47" w:rsidP="00BB4E47">
            <w:pPr>
              <w:overflowPunct w:val="0"/>
              <w:autoSpaceDE w:val="0"/>
              <w:autoSpaceDN w:val="0"/>
              <w:adjustRightInd w:val="0"/>
              <w:rPr>
                <w:bCs/>
                <w:sz w:val="18"/>
                <w:szCs w:val="18"/>
              </w:rPr>
            </w:pP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результатах </w:t>
            </w:r>
            <w:r w:rsidRPr="00062A13">
              <w:rPr>
                <w:bCs/>
                <w:sz w:val="18"/>
                <w:szCs w:val="18"/>
              </w:rPr>
              <w:t>работы</w:t>
            </w:r>
            <w:r w:rsidRPr="00062A13">
              <w:rPr>
                <w:bCs/>
                <w:spacing w:val="28"/>
                <w:sz w:val="18"/>
                <w:szCs w:val="18"/>
              </w:rPr>
              <w:t xml:space="preserve"> </w:t>
            </w:r>
            <w:r w:rsidRPr="00062A13">
              <w:rPr>
                <w:bCs/>
                <w:spacing w:val="-1"/>
                <w:sz w:val="18"/>
                <w:szCs w:val="18"/>
              </w:rPr>
              <w:t>правоохранительных органах по</w:t>
            </w:r>
            <w:r w:rsidRPr="00062A13">
              <w:rPr>
                <w:bCs/>
                <w:spacing w:val="37"/>
                <w:sz w:val="18"/>
                <w:szCs w:val="18"/>
              </w:rPr>
              <w:t xml:space="preserve"> </w:t>
            </w:r>
            <w:r w:rsidRPr="00062A13">
              <w:rPr>
                <w:bCs/>
                <w:spacing w:val="-1"/>
                <w:sz w:val="18"/>
                <w:szCs w:val="18"/>
              </w:rPr>
              <w:t>раскрытию</w:t>
            </w:r>
            <w:r w:rsidRPr="00062A13">
              <w:rPr>
                <w:bCs/>
                <w:sz w:val="18"/>
                <w:szCs w:val="18"/>
              </w:rPr>
              <w:t xml:space="preserve"> </w:t>
            </w:r>
            <w:r w:rsidRPr="00062A13">
              <w:rPr>
                <w:bCs/>
                <w:spacing w:val="-1"/>
                <w:sz w:val="18"/>
                <w:szCs w:val="18"/>
              </w:rPr>
              <w:t>преступлений (№</w:t>
            </w:r>
            <w:r w:rsidRPr="00062A13">
              <w:rPr>
                <w:bCs/>
                <w:spacing w:val="1"/>
                <w:sz w:val="18"/>
                <w:szCs w:val="18"/>
              </w:rPr>
              <w:t xml:space="preserve"> </w:t>
            </w:r>
            <w:r w:rsidRPr="00062A13">
              <w:rPr>
                <w:bCs/>
                <w:sz w:val="18"/>
                <w:szCs w:val="18"/>
              </w:rPr>
              <w:t>2-ВЦ)</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Ежемесячно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spacing w:val="-1"/>
                <w:sz w:val="18"/>
                <w:szCs w:val="18"/>
              </w:rPr>
              <w:t xml:space="preserve">До 7 числа месяца, следующего </w:t>
            </w:r>
            <w:r w:rsidRPr="00062A13">
              <w:rPr>
                <w:sz w:val="18"/>
                <w:szCs w:val="18"/>
              </w:rPr>
              <w:t>за отчетным</w:t>
            </w:r>
            <w:r w:rsidRPr="00062A13">
              <w:rPr>
                <w:spacing w:val="-1"/>
                <w:sz w:val="18"/>
                <w:szCs w:val="18"/>
              </w:rPr>
              <w:t xml:space="preserve"> периодом</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6126073</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pacing w:val="-1"/>
                <w:sz w:val="18"/>
                <w:szCs w:val="18"/>
              </w:rPr>
              <w:t>следственной</w:t>
            </w:r>
            <w:r w:rsidRPr="00062A13">
              <w:rPr>
                <w:bCs/>
                <w:sz w:val="18"/>
                <w:szCs w:val="18"/>
              </w:rPr>
              <w:t xml:space="preserve"> работе</w:t>
            </w:r>
            <w:r w:rsidRPr="00062A13">
              <w:rPr>
                <w:bCs/>
                <w:spacing w:val="-1"/>
                <w:sz w:val="18"/>
                <w:szCs w:val="18"/>
              </w:rPr>
              <w:t xml:space="preserve"> (</w:t>
            </w:r>
            <w:r w:rsidRPr="00062A13">
              <w:rPr>
                <w:bCs/>
                <w:sz w:val="18"/>
                <w:szCs w:val="18"/>
              </w:rPr>
              <w:t>№</w:t>
            </w:r>
            <w:r w:rsidRPr="00062A13">
              <w:rPr>
                <w:bCs/>
                <w:spacing w:val="1"/>
                <w:sz w:val="18"/>
                <w:szCs w:val="18"/>
              </w:rPr>
              <w:t xml:space="preserve"> </w:t>
            </w:r>
            <w:r w:rsidRPr="00062A13">
              <w:rPr>
                <w:bCs/>
                <w:spacing w:val="-1"/>
                <w:sz w:val="18"/>
                <w:szCs w:val="18"/>
              </w:rPr>
              <w:t>1-Е)</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Полугодовая</w:t>
            </w:r>
          </w:p>
        </w:tc>
        <w:tc>
          <w:tcPr>
            <w:tcW w:w="1842" w:type="dxa"/>
          </w:tcPr>
          <w:p w:rsidR="00BB4E47" w:rsidRPr="00062A13" w:rsidRDefault="00FD5855" w:rsidP="00BB4E47">
            <w:pPr>
              <w:overflowPunct w:val="0"/>
              <w:autoSpaceDE w:val="0"/>
              <w:autoSpaceDN w:val="0"/>
              <w:adjustRightInd w:val="0"/>
              <w:rPr>
                <w:bCs/>
                <w:spacing w:val="-1"/>
                <w:sz w:val="18"/>
                <w:szCs w:val="18"/>
              </w:rPr>
            </w:pPr>
            <w:r w:rsidRPr="00062A13">
              <w:rPr>
                <w:bCs/>
                <w:spacing w:val="-1"/>
                <w:sz w:val="18"/>
                <w:szCs w:val="18"/>
              </w:rPr>
              <w:t>25 января</w:t>
            </w:r>
            <w:r w:rsidR="00120744" w:rsidRPr="00062A13">
              <w:rPr>
                <w:bCs/>
                <w:spacing w:val="-1"/>
                <w:sz w:val="18"/>
                <w:szCs w:val="18"/>
              </w:rPr>
              <w:t>,</w:t>
            </w:r>
            <w:r w:rsidRPr="00062A13">
              <w:rPr>
                <w:bCs/>
                <w:spacing w:val="-1"/>
                <w:sz w:val="18"/>
                <w:szCs w:val="18"/>
              </w:rPr>
              <w:t xml:space="preserve"> </w:t>
            </w:r>
            <w:r w:rsidR="00BB4E47" w:rsidRPr="00062A13">
              <w:rPr>
                <w:bCs/>
                <w:spacing w:val="-1"/>
                <w:sz w:val="18"/>
                <w:szCs w:val="18"/>
              </w:rPr>
              <w:t>25 июля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rPr>
                <w:rFonts w:eastAsia="Calibri"/>
                <w:bCs/>
                <w:sz w:val="18"/>
                <w:szCs w:val="18"/>
                <w:lang w:eastAsia="en-US"/>
              </w:rPr>
            </w:pPr>
            <w:r w:rsidRPr="00062A13">
              <w:rPr>
                <w:rFonts w:eastAsia="Calibri"/>
                <w:bCs/>
                <w:sz w:val="18"/>
                <w:szCs w:val="18"/>
              </w:rPr>
              <w:t>6126073</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работе органов дознания (№ 1-Д)</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Полугодовая</w:t>
            </w:r>
          </w:p>
        </w:tc>
        <w:tc>
          <w:tcPr>
            <w:tcW w:w="1842" w:type="dxa"/>
          </w:tcPr>
          <w:p w:rsidR="00BB4E47" w:rsidRPr="00062A13" w:rsidRDefault="00FD5855" w:rsidP="00BB4E47">
            <w:pPr>
              <w:overflowPunct w:val="0"/>
              <w:autoSpaceDE w:val="0"/>
              <w:autoSpaceDN w:val="0"/>
              <w:adjustRightInd w:val="0"/>
              <w:rPr>
                <w:bCs/>
                <w:spacing w:val="-1"/>
                <w:sz w:val="18"/>
                <w:szCs w:val="18"/>
              </w:rPr>
            </w:pPr>
            <w:r w:rsidRPr="00062A13">
              <w:rPr>
                <w:bCs/>
                <w:spacing w:val="-1"/>
                <w:sz w:val="18"/>
                <w:szCs w:val="18"/>
              </w:rPr>
              <w:t>25 января</w:t>
            </w:r>
            <w:r w:rsidR="00120744" w:rsidRPr="00062A13">
              <w:rPr>
                <w:bCs/>
                <w:spacing w:val="-1"/>
                <w:sz w:val="18"/>
                <w:szCs w:val="18"/>
              </w:rPr>
              <w:t>,</w:t>
            </w:r>
            <w:r w:rsidRPr="00062A13">
              <w:rPr>
                <w:bCs/>
                <w:spacing w:val="-1"/>
                <w:sz w:val="18"/>
                <w:szCs w:val="18"/>
              </w:rPr>
              <w:t xml:space="preserve"> </w:t>
            </w:r>
            <w:r w:rsidR="00BB4E47" w:rsidRPr="00062A13">
              <w:rPr>
                <w:bCs/>
                <w:spacing w:val="-1"/>
                <w:sz w:val="18"/>
                <w:szCs w:val="18"/>
              </w:rPr>
              <w:t>25 июля</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rPr>
                <w:bCs/>
                <w:sz w:val="18"/>
                <w:szCs w:val="18"/>
              </w:rPr>
            </w:pPr>
            <w:r w:rsidRPr="00062A13">
              <w:rPr>
                <w:bCs/>
                <w:sz w:val="18"/>
                <w:szCs w:val="18"/>
              </w:rPr>
              <w:t>6126050</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z w:val="18"/>
                <w:szCs w:val="18"/>
              </w:rPr>
              <w:t>работе</w:t>
            </w:r>
            <w:r w:rsidRPr="00062A13">
              <w:rPr>
                <w:bCs/>
                <w:spacing w:val="-1"/>
                <w:sz w:val="18"/>
                <w:szCs w:val="18"/>
              </w:rPr>
              <w:t xml:space="preserve"> прокурора (</w:t>
            </w:r>
            <w:r w:rsidRPr="00062A13">
              <w:rPr>
                <w:bCs/>
                <w:sz w:val="18"/>
                <w:szCs w:val="18"/>
              </w:rPr>
              <w:t>№</w:t>
            </w:r>
            <w:r w:rsidRPr="00062A13">
              <w:rPr>
                <w:bCs/>
                <w:spacing w:val="1"/>
                <w:sz w:val="18"/>
                <w:szCs w:val="18"/>
              </w:rPr>
              <w:t xml:space="preserve"> </w:t>
            </w:r>
            <w:r w:rsidRPr="00062A13">
              <w:rPr>
                <w:bCs/>
                <w:sz w:val="18"/>
                <w:szCs w:val="18"/>
              </w:rPr>
              <w:t>П)</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Полугодовая</w:t>
            </w:r>
          </w:p>
        </w:tc>
        <w:tc>
          <w:tcPr>
            <w:tcW w:w="1842" w:type="dxa"/>
          </w:tcPr>
          <w:p w:rsidR="00BB4E47" w:rsidRPr="00062A13" w:rsidRDefault="00FD5855" w:rsidP="00BB4E47">
            <w:pPr>
              <w:overflowPunct w:val="0"/>
              <w:autoSpaceDE w:val="0"/>
              <w:autoSpaceDN w:val="0"/>
              <w:adjustRightInd w:val="0"/>
              <w:rPr>
                <w:bCs/>
                <w:spacing w:val="-1"/>
                <w:sz w:val="18"/>
                <w:szCs w:val="18"/>
              </w:rPr>
            </w:pPr>
            <w:r w:rsidRPr="00062A13">
              <w:rPr>
                <w:bCs/>
                <w:spacing w:val="-1"/>
                <w:sz w:val="18"/>
                <w:szCs w:val="18"/>
              </w:rPr>
              <w:t>25 января</w:t>
            </w:r>
            <w:r w:rsidR="00120744" w:rsidRPr="00062A13">
              <w:rPr>
                <w:bCs/>
                <w:spacing w:val="-1"/>
                <w:sz w:val="18"/>
                <w:szCs w:val="18"/>
              </w:rPr>
              <w:t>,</w:t>
            </w:r>
            <w:r w:rsidRPr="00062A13">
              <w:rPr>
                <w:bCs/>
                <w:spacing w:val="-1"/>
                <w:sz w:val="18"/>
                <w:szCs w:val="18"/>
              </w:rPr>
              <w:t xml:space="preserve"> </w:t>
            </w:r>
            <w:r w:rsidR="00BB4E47" w:rsidRPr="00062A13">
              <w:rPr>
                <w:bCs/>
                <w:spacing w:val="-1"/>
                <w:sz w:val="18"/>
                <w:szCs w:val="18"/>
              </w:rPr>
              <w:t>25 июля</w:t>
            </w:r>
          </w:p>
        </w:tc>
      </w:tr>
      <w:tr w:rsidR="00FD5855" w:rsidRPr="00062A13" w:rsidTr="00BA12FE">
        <w:trPr>
          <w:trHeight w:val="77"/>
        </w:trPr>
        <w:tc>
          <w:tcPr>
            <w:tcW w:w="429" w:type="dxa"/>
          </w:tcPr>
          <w:p w:rsidR="00FD5855" w:rsidRPr="00062A13" w:rsidRDefault="00FD5855"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FD5855" w:rsidRPr="00062A13" w:rsidRDefault="00FD5855" w:rsidP="00BB4E47">
            <w:pPr>
              <w:overflowPunct w:val="0"/>
              <w:autoSpaceDE w:val="0"/>
              <w:autoSpaceDN w:val="0"/>
              <w:adjustRightInd w:val="0"/>
              <w:rPr>
                <w:bCs/>
                <w:sz w:val="18"/>
                <w:szCs w:val="18"/>
              </w:rPr>
            </w:pPr>
            <w:r w:rsidRPr="00062A13">
              <w:rPr>
                <w:bCs/>
                <w:sz w:val="18"/>
                <w:szCs w:val="18"/>
              </w:rPr>
              <w:t>6126146</w:t>
            </w:r>
          </w:p>
        </w:tc>
        <w:tc>
          <w:tcPr>
            <w:tcW w:w="4395" w:type="dxa"/>
          </w:tcPr>
          <w:p w:rsidR="00FD5855" w:rsidRPr="00062A13" w:rsidRDefault="00FD5855" w:rsidP="00BB4E47">
            <w:pPr>
              <w:overflowPunct w:val="0"/>
              <w:autoSpaceDE w:val="0"/>
              <w:autoSpaceDN w:val="0"/>
              <w:adjustRightInd w:val="0"/>
              <w:jc w:val="left"/>
              <w:rPr>
                <w:bCs/>
                <w:sz w:val="18"/>
                <w:szCs w:val="18"/>
              </w:rPr>
            </w:pPr>
            <w:r w:rsidRPr="00062A13">
              <w:rPr>
                <w:bCs/>
                <w:sz w:val="18"/>
                <w:szCs w:val="18"/>
              </w:rPr>
              <w:t>Отчет о совершенных преступлениях по статьям Уголовного Кодекса (№ 4)</w:t>
            </w:r>
          </w:p>
        </w:tc>
        <w:tc>
          <w:tcPr>
            <w:tcW w:w="1701" w:type="dxa"/>
          </w:tcPr>
          <w:p w:rsidR="00FD5855" w:rsidRPr="00062A13" w:rsidRDefault="005029BF" w:rsidP="00BB4E47">
            <w:pPr>
              <w:overflowPunct w:val="0"/>
              <w:autoSpaceDE w:val="0"/>
              <w:autoSpaceDN w:val="0"/>
              <w:adjustRightInd w:val="0"/>
              <w:rPr>
                <w:bCs/>
                <w:sz w:val="18"/>
                <w:szCs w:val="18"/>
              </w:rPr>
            </w:pPr>
            <w:r w:rsidRPr="00062A13">
              <w:rPr>
                <w:bCs/>
                <w:sz w:val="18"/>
                <w:szCs w:val="18"/>
              </w:rPr>
              <w:t>Ежегодно</w:t>
            </w:r>
          </w:p>
        </w:tc>
        <w:tc>
          <w:tcPr>
            <w:tcW w:w="1842" w:type="dxa"/>
          </w:tcPr>
          <w:p w:rsidR="00FD5855" w:rsidRPr="00062A13" w:rsidRDefault="00FD5855" w:rsidP="00BB4E47">
            <w:pPr>
              <w:overflowPunct w:val="0"/>
              <w:autoSpaceDE w:val="0"/>
              <w:autoSpaceDN w:val="0"/>
              <w:adjustRightInd w:val="0"/>
              <w:rPr>
                <w:bCs/>
                <w:sz w:val="18"/>
                <w:szCs w:val="18"/>
              </w:rPr>
            </w:pPr>
            <w:r w:rsidRPr="00062A13">
              <w:rPr>
                <w:bCs/>
                <w:sz w:val="18"/>
                <w:szCs w:val="18"/>
              </w:rPr>
              <w:t>16 января</w:t>
            </w:r>
          </w:p>
        </w:tc>
      </w:tr>
      <w:tr w:rsidR="005029BF" w:rsidRPr="00062A13" w:rsidTr="00BA12FE">
        <w:trPr>
          <w:trHeight w:val="77"/>
        </w:trPr>
        <w:tc>
          <w:tcPr>
            <w:tcW w:w="9217" w:type="dxa"/>
            <w:gridSpan w:val="5"/>
          </w:tcPr>
          <w:p w:rsidR="005029BF" w:rsidRPr="00062A13" w:rsidRDefault="005029BF" w:rsidP="00BB4E47">
            <w:pPr>
              <w:overflowPunct w:val="0"/>
              <w:autoSpaceDE w:val="0"/>
              <w:autoSpaceDN w:val="0"/>
              <w:adjustRightInd w:val="0"/>
              <w:rPr>
                <w:bCs/>
                <w:strike/>
                <w:color w:val="FF0000"/>
                <w:sz w:val="18"/>
                <w:szCs w:val="18"/>
              </w:rPr>
            </w:pPr>
            <w:r w:rsidRPr="00062A13">
              <w:rPr>
                <w:b/>
                <w:spacing w:val="-1"/>
                <w:sz w:val="18"/>
                <w:szCs w:val="18"/>
              </w:rPr>
              <w:t>Государственный комитет по экологии и климату Кыргызской Республики</w:t>
            </w:r>
          </w:p>
        </w:tc>
      </w:tr>
      <w:tr w:rsidR="005029BF" w:rsidRPr="00062A13" w:rsidTr="00BA12FE">
        <w:trPr>
          <w:trHeight w:val="77"/>
        </w:trPr>
        <w:tc>
          <w:tcPr>
            <w:tcW w:w="429" w:type="dxa"/>
          </w:tcPr>
          <w:p w:rsidR="005029BF" w:rsidRPr="00062A13" w:rsidRDefault="005029BF" w:rsidP="005029BF">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5029BF" w:rsidRPr="00062A13" w:rsidRDefault="005029BF" w:rsidP="005029BF">
            <w:pPr>
              <w:overflowPunct w:val="0"/>
              <w:autoSpaceDE w:val="0"/>
              <w:autoSpaceDN w:val="0"/>
              <w:adjustRightInd w:val="0"/>
              <w:rPr>
                <w:bCs/>
                <w:strike/>
                <w:color w:val="FF0000"/>
                <w:sz w:val="18"/>
                <w:szCs w:val="18"/>
              </w:rPr>
            </w:pPr>
            <w:r w:rsidRPr="00062A13">
              <w:rPr>
                <w:bCs/>
                <w:sz w:val="18"/>
                <w:szCs w:val="18"/>
              </w:rPr>
              <w:t>6121845</w:t>
            </w:r>
          </w:p>
        </w:tc>
        <w:tc>
          <w:tcPr>
            <w:tcW w:w="4395" w:type="dxa"/>
          </w:tcPr>
          <w:p w:rsidR="005029BF" w:rsidRPr="00062A13" w:rsidRDefault="005029BF" w:rsidP="005029BF">
            <w:pPr>
              <w:overflowPunct w:val="0"/>
              <w:autoSpaceDE w:val="0"/>
              <w:autoSpaceDN w:val="0"/>
              <w:adjustRightInd w:val="0"/>
              <w:jc w:val="left"/>
              <w:rPr>
                <w:bCs/>
                <w:strike/>
                <w:color w:val="FF0000"/>
                <w:sz w:val="18"/>
                <w:szCs w:val="18"/>
              </w:rPr>
            </w:pPr>
            <w:r w:rsidRPr="00062A13">
              <w:rPr>
                <w:bCs/>
                <w:sz w:val="18"/>
                <w:szCs w:val="18"/>
              </w:rPr>
              <w:t>Отчет о метеорологических наблюдениях (№1-Гидромет)</w:t>
            </w:r>
          </w:p>
        </w:tc>
        <w:tc>
          <w:tcPr>
            <w:tcW w:w="1701" w:type="dxa"/>
          </w:tcPr>
          <w:p w:rsidR="005029BF" w:rsidRPr="00062A13" w:rsidRDefault="005029BF" w:rsidP="005029BF">
            <w:pPr>
              <w:rPr>
                <w:sz w:val="18"/>
                <w:szCs w:val="18"/>
              </w:rPr>
            </w:pPr>
            <w:r w:rsidRPr="00062A13">
              <w:rPr>
                <w:bCs/>
                <w:sz w:val="18"/>
                <w:szCs w:val="18"/>
              </w:rPr>
              <w:t>Ежегодно</w:t>
            </w:r>
          </w:p>
        </w:tc>
        <w:tc>
          <w:tcPr>
            <w:tcW w:w="1842" w:type="dxa"/>
          </w:tcPr>
          <w:p w:rsidR="005029BF" w:rsidRPr="00062A13" w:rsidRDefault="005029BF" w:rsidP="005029BF">
            <w:pPr>
              <w:overflowPunct w:val="0"/>
              <w:autoSpaceDE w:val="0"/>
              <w:autoSpaceDN w:val="0"/>
              <w:adjustRightInd w:val="0"/>
              <w:rPr>
                <w:bCs/>
                <w:strike/>
                <w:color w:val="FF0000"/>
                <w:sz w:val="18"/>
                <w:szCs w:val="18"/>
              </w:rPr>
            </w:pPr>
            <w:r w:rsidRPr="00062A13">
              <w:rPr>
                <w:spacing w:val="-1"/>
                <w:sz w:val="18"/>
                <w:szCs w:val="18"/>
              </w:rPr>
              <w:t>25 апреля</w:t>
            </w:r>
          </w:p>
        </w:tc>
      </w:tr>
      <w:tr w:rsidR="005029BF" w:rsidRPr="00062A13" w:rsidTr="00BA12FE">
        <w:trPr>
          <w:trHeight w:val="77"/>
        </w:trPr>
        <w:tc>
          <w:tcPr>
            <w:tcW w:w="429" w:type="dxa"/>
          </w:tcPr>
          <w:p w:rsidR="005029BF" w:rsidRPr="00062A13" w:rsidRDefault="005029BF" w:rsidP="005029BF">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5029BF" w:rsidRPr="00062A13" w:rsidRDefault="005029BF" w:rsidP="005029BF">
            <w:pPr>
              <w:overflowPunct w:val="0"/>
              <w:autoSpaceDE w:val="0"/>
              <w:autoSpaceDN w:val="0"/>
              <w:adjustRightInd w:val="0"/>
              <w:rPr>
                <w:bCs/>
                <w:sz w:val="18"/>
                <w:szCs w:val="18"/>
              </w:rPr>
            </w:pPr>
            <w:r w:rsidRPr="00062A13">
              <w:rPr>
                <w:bCs/>
                <w:sz w:val="18"/>
                <w:szCs w:val="18"/>
              </w:rPr>
              <w:t>5125323</w:t>
            </w:r>
          </w:p>
        </w:tc>
        <w:tc>
          <w:tcPr>
            <w:tcW w:w="4395" w:type="dxa"/>
          </w:tcPr>
          <w:p w:rsidR="005029BF" w:rsidRPr="00062A13" w:rsidRDefault="005029BF" w:rsidP="005029BF">
            <w:pPr>
              <w:overflowPunct w:val="0"/>
              <w:autoSpaceDE w:val="0"/>
              <w:autoSpaceDN w:val="0"/>
              <w:adjustRightInd w:val="0"/>
              <w:jc w:val="left"/>
              <w:rPr>
                <w:bCs/>
                <w:sz w:val="18"/>
                <w:szCs w:val="18"/>
              </w:rPr>
            </w:pPr>
            <w:r w:rsidRPr="00062A13">
              <w:rPr>
                <w:bCs/>
                <w:sz w:val="18"/>
                <w:szCs w:val="18"/>
              </w:rPr>
              <w:t>Отчет о государственном контроле за охраной окружающей среды и рациональным использованием природных ресурсов (№1-Охрана природы)</w:t>
            </w:r>
          </w:p>
        </w:tc>
        <w:tc>
          <w:tcPr>
            <w:tcW w:w="1701" w:type="dxa"/>
          </w:tcPr>
          <w:p w:rsidR="005029BF" w:rsidRPr="00062A13" w:rsidRDefault="005029BF" w:rsidP="005029BF">
            <w:pPr>
              <w:rPr>
                <w:sz w:val="18"/>
                <w:szCs w:val="18"/>
              </w:rPr>
            </w:pPr>
            <w:r w:rsidRPr="00062A13">
              <w:rPr>
                <w:bCs/>
                <w:sz w:val="18"/>
                <w:szCs w:val="18"/>
              </w:rPr>
              <w:t>Ежегодно</w:t>
            </w:r>
          </w:p>
        </w:tc>
        <w:tc>
          <w:tcPr>
            <w:tcW w:w="1842" w:type="dxa"/>
          </w:tcPr>
          <w:p w:rsidR="005029BF" w:rsidRPr="00062A13" w:rsidRDefault="005029BF" w:rsidP="005029BF">
            <w:pPr>
              <w:overflowPunct w:val="0"/>
              <w:autoSpaceDE w:val="0"/>
              <w:autoSpaceDN w:val="0"/>
              <w:adjustRightInd w:val="0"/>
              <w:rPr>
                <w:spacing w:val="-1"/>
                <w:sz w:val="18"/>
                <w:szCs w:val="18"/>
              </w:rPr>
            </w:pPr>
            <w:r w:rsidRPr="00062A13">
              <w:rPr>
                <w:bCs/>
                <w:sz w:val="18"/>
                <w:szCs w:val="18"/>
              </w:rPr>
              <w:t>30 числа после отчетного периода</w:t>
            </w:r>
          </w:p>
        </w:tc>
      </w:tr>
      <w:tr w:rsidR="005029BF" w:rsidRPr="00062A13" w:rsidTr="00BA12FE">
        <w:trPr>
          <w:trHeight w:val="77"/>
        </w:trPr>
        <w:tc>
          <w:tcPr>
            <w:tcW w:w="429" w:type="dxa"/>
          </w:tcPr>
          <w:p w:rsidR="005029BF" w:rsidRPr="00062A13" w:rsidRDefault="005029BF" w:rsidP="005029BF">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5029BF" w:rsidRPr="00062A13" w:rsidRDefault="005029BF" w:rsidP="005029BF">
            <w:pPr>
              <w:overflowPunct w:val="0"/>
              <w:autoSpaceDE w:val="0"/>
              <w:autoSpaceDN w:val="0"/>
              <w:adjustRightInd w:val="0"/>
              <w:rPr>
                <w:bCs/>
                <w:sz w:val="18"/>
                <w:szCs w:val="18"/>
              </w:rPr>
            </w:pPr>
            <w:r w:rsidRPr="00062A13">
              <w:rPr>
                <w:bCs/>
                <w:sz w:val="18"/>
                <w:szCs w:val="18"/>
              </w:rPr>
              <w:t>6125145</w:t>
            </w:r>
          </w:p>
        </w:tc>
        <w:tc>
          <w:tcPr>
            <w:tcW w:w="4395" w:type="dxa"/>
          </w:tcPr>
          <w:p w:rsidR="005029BF" w:rsidRPr="00062A13" w:rsidRDefault="005029BF" w:rsidP="005029BF">
            <w:pPr>
              <w:overflowPunct w:val="0"/>
              <w:autoSpaceDE w:val="0"/>
              <w:autoSpaceDN w:val="0"/>
              <w:adjustRightInd w:val="0"/>
              <w:jc w:val="left"/>
              <w:rPr>
                <w:bCs/>
                <w:sz w:val="18"/>
                <w:szCs w:val="18"/>
              </w:rPr>
            </w:pPr>
            <w:r w:rsidRPr="00062A13">
              <w:rPr>
                <w:bCs/>
                <w:sz w:val="18"/>
                <w:szCs w:val="18"/>
              </w:rPr>
              <w:t>Отчет охотничьего хозяйства (№2-ТП –Охота)</w:t>
            </w:r>
          </w:p>
        </w:tc>
        <w:tc>
          <w:tcPr>
            <w:tcW w:w="1701" w:type="dxa"/>
          </w:tcPr>
          <w:p w:rsidR="005029BF" w:rsidRPr="00062A13" w:rsidRDefault="005029BF" w:rsidP="005029BF">
            <w:pPr>
              <w:rPr>
                <w:sz w:val="18"/>
                <w:szCs w:val="18"/>
              </w:rPr>
            </w:pPr>
            <w:r w:rsidRPr="00062A13">
              <w:rPr>
                <w:bCs/>
                <w:sz w:val="18"/>
                <w:szCs w:val="18"/>
              </w:rPr>
              <w:t>Ежегодно</w:t>
            </w:r>
          </w:p>
        </w:tc>
        <w:tc>
          <w:tcPr>
            <w:tcW w:w="1842" w:type="dxa"/>
          </w:tcPr>
          <w:p w:rsidR="005029BF" w:rsidRPr="00062A13" w:rsidRDefault="005029BF" w:rsidP="005029BF">
            <w:pPr>
              <w:overflowPunct w:val="0"/>
              <w:autoSpaceDE w:val="0"/>
              <w:autoSpaceDN w:val="0"/>
              <w:adjustRightInd w:val="0"/>
              <w:rPr>
                <w:spacing w:val="-1"/>
                <w:sz w:val="18"/>
                <w:szCs w:val="18"/>
              </w:rPr>
            </w:pPr>
            <w:r w:rsidRPr="00062A13">
              <w:rPr>
                <w:bCs/>
                <w:sz w:val="18"/>
                <w:szCs w:val="18"/>
              </w:rPr>
              <w:t>Не позднее 1 марта</w:t>
            </w:r>
          </w:p>
        </w:tc>
      </w:tr>
      <w:tr w:rsidR="005029BF" w:rsidRPr="00062A13" w:rsidTr="00BA12FE">
        <w:trPr>
          <w:trHeight w:val="77"/>
        </w:trPr>
        <w:tc>
          <w:tcPr>
            <w:tcW w:w="429" w:type="dxa"/>
          </w:tcPr>
          <w:p w:rsidR="005029BF" w:rsidRPr="00062A13" w:rsidRDefault="005029BF" w:rsidP="005029BF">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5029BF" w:rsidRPr="00062A13" w:rsidRDefault="005029BF" w:rsidP="005029BF">
            <w:pPr>
              <w:overflowPunct w:val="0"/>
              <w:autoSpaceDE w:val="0"/>
              <w:autoSpaceDN w:val="0"/>
              <w:adjustRightInd w:val="0"/>
              <w:rPr>
                <w:bCs/>
                <w:sz w:val="18"/>
                <w:szCs w:val="18"/>
              </w:rPr>
            </w:pPr>
            <w:r w:rsidRPr="00062A13">
              <w:rPr>
                <w:bCs/>
                <w:sz w:val="18"/>
                <w:szCs w:val="18"/>
              </w:rPr>
              <w:t>6125352</w:t>
            </w:r>
          </w:p>
        </w:tc>
        <w:tc>
          <w:tcPr>
            <w:tcW w:w="4395" w:type="dxa"/>
          </w:tcPr>
          <w:p w:rsidR="005029BF" w:rsidRPr="00062A13" w:rsidRDefault="005029BF" w:rsidP="005029BF">
            <w:pPr>
              <w:overflowPunct w:val="0"/>
              <w:autoSpaceDE w:val="0"/>
              <w:autoSpaceDN w:val="0"/>
              <w:adjustRightInd w:val="0"/>
              <w:jc w:val="left"/>
              <w:rPr>
                <w:bCs/>
                <w:sz w:val="18"/>
                <w:szCs w:val="18"/>
              </w:rPr>
            </w:pPr>
            <w:r w:rsidRPr="00062A13">
              <w:rPr>
                <w:bCs/>
                <w:sz w:val="18"/>
                <w:szCs w:val="18"/>
              </w:rPr>
              <w:t>Отчет о рекультивации земель, снятии и использовании плодородного слоя почвы (№2-ТП –Рекультивация)</w:t>
            </w:r>
          </w:p>
        </w:tc>
        <w:tc>
          <w:tcPr>
            <w:tcW w:w="1701" w:type="dxa"/>
          </w:tcPr>
          <w:p w:rsidR="005029BF" w:rsidRPr="00062A13" w:rsidRDefault="005029BF" w:rsidP="005029BF">
            <w:pPr>
              <w:rPr>
                <w:sz w:val="18"/>
                <w:szCs w:val="18"/>
              </w:rPr>
            </w:pPr>
            <w:r w:rsidRPr="00062A13">
              <w:rPr>
                <w:bCs/>
                <w:sz w:val="18"/>
                <w:szCs w:val="18"/>
              </w:rPr>
              <w:t>Ежегодно</w:t>
            </w:r>
          </w:p>
        </w:tc>
        <w:tc>
          <w:tcPr>
            <w:tcW w:w="1842" w:type="dxa"/>
          </w:tcPr>
          <w:p w:rsidR="005029BF" w:rsidRPr="00062A13" w:rsidRDefault="005029BF" w:rsidP="005029BF">
            <w:pPr>
              <w:overflowPunct w:val="0"/>
              <w:autoSpaceDE w:val="0"/>
              <w:autoSpaceDN w:val="0"/>
              <w:adjustRightInd w:val="0"/>
              <w:rPr>
                <w:bCs/>
                <w:sz w:val="18"/>
                <w:szCs w:val="18"/>
              </w:rPr>
            </w:pPr>
            <w:r w:rsidRPr="00062A13">
              <w:rPr>
                <w:bCs/>
                <w:sz w:val="18"/>
                <w:szCs w:val="18"/>
              </w:rPr>
              <w:t>15 марта</w:t>
            </w:r>
          </w:p>
        </w:tc>
      </w:tr>
      <w:tr w:rsidR="00BB4E47" w:rsidRPr="00062A13" w:rsidTr="00BA12FE">
        <w:trPr>
          <w:trHeight w:val="77"/>
        </w:trPr>
        <w:tc>
          <w:tcPr>
            <w:tcW w:w="9217" w:type="dxa"/>
            <w:gridSpan w:val="5"/>
          </w:tcPr>
          <w:p w:rsidR="00BB4E47" w:rsidRPr="00062A13" w:rsidRDefault="00BB4E47" w:rsidP="00F75D53">
            <w:pPr>
              <w:overflowPunct w:val="0"/>
              <w:autoSpaceDE w:val="0"/>
              <w:autoSpaceDN w:val="0"/>
              <w:adjustRightInd w:val="0"/>
              <w:rPr>
                <w:bCs/>
                <w:sz w:val="18"/>
                <w:szCs w:val="18"/>
              </w:rPr>
            </w:pPr>
            <w:r w:rsidRPr="00062A13">
              <w:rPr>
                <w:b/>
                <w:sz w:val="18"/>
                <w:szCs w:val="18"/>
              </w:rPr>
              <w:t>Верховный суд Кыргызской Республики</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6122997</w:t>
            </w:r>
          </w:p>
        </w:tc>
        <w:tc>
          <w:tcPr>
            <w:tcW w:w="4395" w:type="dxa"/>
          </w:tcPr>
          <w:p w:rsidR="008A0FC7"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числе привлеченных</w:t>
            </w:r>
            <w:r w:rsidRPr="00062A13">
              <w:rPr>
                <w:bCs/>
                <w:spacing w:val="1"/>
                <w:sz w:val="18"/>
                <w:szCs w:val="18"/>
              </w:rPr>
              <w:t xml:space="preserve"> </w:t>
            </w:r>
            <w:r w:rsidRPr="00062A13">
              <w:rPr>
                <w:bCs/>
                <w:sz w:val="18"/>
                <w:szCs w:val="18"/>
              </w:rPr>
              <w:t>к</w:t>
            </w:r>
            <w:r w:rsidRPr="00062A13">
              <w:rPr>
                <w:bCs/>
                <w:spacing w:val="23"/>
                <w:sz w:val="18"/>
                <w:szCs w:val="18"/>
              </w:rPr>
              <w:t xml:space="preserve"> </w:t>
            </w:r>
            <w:r w:rsidRPr="00062A13">
              <w:rPr>
                <w:bCs/>
                <w:spacing w:val="-1"/>
                <w:sz w:val="18"/>
                <w:szCs w:val="18"/>
              </w:rPr>
              <w:t>уголовной</w:t>
            </w:r>
            <w:r w:rsidRPr="00062A13">
              <w:rPr>
                <w:bCs/>
                <w:sz w:val="18"/>
                <w:szCs w:val="18"/>
              </w:rPr>
              <w:t xml:space="preserve"> </w:t>
            </w:r>
            <w:r w:rsidRPr="00062A13">
              <w:rPr>
                <w:bCs/>
                <w:spacing w:val="-1"/>
                <w:sz w:val="18"/>
                <w:szCs w:val="18"/>
              </w:rPr>
              <w:t>ответственности</w:t>
            </w:r>
            <w:r w:rsidRPr="00062A13">
              <w:rPr>
                <w:bCs/>
                <w:sz w:val="18"/>
                <w:szCs w:val="18"/>
              </w:rPr>
              <w:t xml:space="preserve"> и</w:t>
            </w:r>
            <w:r w:rsidRPr="00062A13">
              <w:rPr>
                <w:bCs/>
                <w:spacing w:val="27"/>
                <w:sz w:val="18"/>
                <w:szCs w:val="18"/>
              </w:rPr>
              <w:t xml:space="preserve"> </w:t>
            </w:r>
            <w:r w:rsidRPr="00062A13">
              <w:rPr>
                <w:bCs/>
                <w:spacing w:val="-1"/>
                <w:sz w:val="18"/>
                <w:szCs w:val="18"/>
              </w:rPr>
              <w:t>мерам</w:t>
            </w:r>
            <w:r w:rsidRPr="00062A13">
              <w:rPr>
                <w:bCs/>
                <w:spacing w:val="1"/>
                <w:sz w:val="18"/>
                <w:szCs w:val="18"/>
              </w:rPr>
              <w:t xml:space="preserve"> </w:t>
            </w:r>
            <w:r w:rsidRPr="00062A13">
              <w:rPr>
                <w:bCs/>
                <w:spacing w:val="-1"/>
                <w:sz w:val="18"/>
                <w:szCs w:val="18"/>
              </w:rPr>
              <w:t>уголовного</w:t>
            </w:r>
            <w:r w:rsidRPr="00062A13">
              <w:rPr>
                <w:bCs/>
                <w:spacing w:val="1"/>
                <w:sz w:val="18"/>
                <w:szCs w:val="18"/>
              </w:rPr>
              <w:t xml:space="preserve"> </w:t>
            </w:r>
            <w:r w:rsidR="0085078A" w:rsidRPr="00062A13">
              <w:rPr>
                <w:bCs/>
                <w:spacing w:val="-1"/>
                <w:sz w:val="18"/>
                <w:szCs w:val="18"/>
              </w:rPr>
              <w:t xml:space="preserve">наказания </w:t>
            </w:r>
          </w:p>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lastRenderedPageBreak/>
              <w:t>(№</w:t>
            </w:r>
            <w:r w:rsidRPr="00062A13">
              <w:rPr>
                <w:bCs/>
                <w:spacing w:val="1"/>
                <w:sz w:val="18"/>
                <w:szCs w:val="18"/>
              </w:rPr>
              <w:t xml:space="preserve"> </w:t>
            </w:r>
            <w:r w:rsidRPr="00062A13">
              <w:rPr>
                <w:bCs/>
                <w:spacing w:val="-1"/>
                <w:sz w:val="18"/>
                <w:szCs w:val="18"/>
              </w:rPr>
              <w:t>УД-00-1а)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lastRenderedPageBreak/>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jc w:val="left"/>
              <w:rPr>
                <w:rFonts w:eastAsia="Calibri"/>
                <w:bCs/>
                <w:sz w:val="18"/>
                <w:szCs w:val="18"/>
                <w:lang w:eastAsia="en-US"/>
              </w:rPr>
            </w:pPr>
            <w:r w:rsidRPr="00062A13">
              <w:rPr>
                <w:rFonts w:eastAsia="Calibri"/>
                <w:bCs/>
                <w:sz w:val="18"/>
                <w:szCs w:val="18"/>
              </w:rPr>
              <w:t>6123011</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z w:val="18"/>
                <w:szCs w:val="18"/>
              </w:rPr>
              <w:t>работе</w:t>
            </w:r>
            <w:r w:rsidRPr="00062A13">
              <w:rPr>
                <w:bCs/>
                <w:spacing w:val="-1"/>
                <w:sz w:val="18"/>
                <w:szCs w:val="18"/>
              </w:rPr>
              <w:t xml:space="preserve"> судов первой</w:t>
            </w:r>
            <w:r w:rsidRPr="00062A13">
              <w:rPr>
                <w:bCs/>
                <w:spacing w:val="29"/>
                <w:sz w:val="18"/>
                <w:szCs w:val="18"/>
              </w:rPr>
              <w:t xml:space="preserve"> </w:t>
            </w:r>
            <w:r w:rsidRPr="00062A13">
              <w:rPr>
                <w:bCs/>
                <w:spacing w:val="-1"/>
                <w:sz w:val="18"/>
                <w:szCs w:val="18"/>
              </w:rPr>
              <w:t>инстанции</w:t>
            </w:r>
            <w:r w:rsidRPr="00062A13">
              <w:rPr>
                <w:bCs/>
                <w:sz w:val="18"/>
                <w:szCs w:val="18"/>
              </w:rPr>
              <w:t xml:space="preserve"> </w:t>
            </w:r>
            <w:r w:rsidRPr="00062A13">
              <w:rPr>
                <w:bCs/>
                <w:spacing w:val="-1"/>
                <w:sz w:val="18"/>
                <w:szCs w:val="18"/>
              </w:rPr>
              <w:t>по</w:t>
            </w:r>
            <w:r w:rsidRPr="00062A13">
              <w:rPr>
                <w:bCs/>
                <w:spacing w:val="1"/>
                <w:sz w:val="18"/>
                <w:szCs w:val="18"/>
              </w:rPr>
              <w:t xml:space="preserve"> </w:t>
            </w:r>
            <w:r w:rsidRPr="00062A13">
              <w:rPr>
                <w:bCs/>
                <w:spacing w:val="-1"/>
                <w:sz w:val="18"/>
                <w:szCs w:val="18"/>
              </w:rPr>
              <w:t>рассмотрению</w:t>
            </w:r>
            <w:r w:rsidRPr="00062A13">
              <w:rPr>
                <w:bCs/>
                <w:spacing w:val="21"/>
                <w:sz w:val="18"/>
                <w:szCs w:val="18"/>
              </w:rPr>
              <w:t xml:space="preserve"> </w:t>
            </w:r>
            <w:r w:rsidRPr="00062A13">
              <w:rPr>
                <w:bCs/>
                <w:spacing w:val="-1"/>
                <w:sz w:val="18"/>
                <w:szCs w:val="18"/>
              </w:rPr>
              <w:t xml:space="preserve">уголовных </w:t>
            </w:r>
            <w:r w:rsidRPr="00062A13">
              <w:rPr>
                <w:bCs/>
                <w:sz w:val="18"/>
                <w:szCs w:val="18"/>
              </w:rPr>
              <w:t xml:space="preserve">дел </w:t>
            </w:r>
            <w:r w:rsidRPr="00062A13">
              <w:rPr>
                <w:bCs/>
                <w:spacing w:val="-1"/>
                <w:sz w:val="18"/>
                <w:szCs w:val="18"/>
              </w:rPr>
              <w:t>(</w:t>
            </w:r>
            <w:r w:rsidRPr="00062A13">
              <w:rPr>
                <w:bCs/>
                <w:sz w:val="18"/>
                <w:szCs w:val="18"/>
              </w:rPr>
              <w:t>№</w:t>
            </w:r>
            <w:r w:rsidRPr="00062A13">
              <w:rPr>
                <w:bCs/>
                <w:spacing w:val="1"/>
                <w:sz w:val="18"/>
                <w:szCs w:val="18"/>
              </w:rPr>
              <w:t xml:space="preserve"> </w:t>
            </w:r>
            <w:r w:rsidRPr="00062A13">
              <w:rPr>
                <w:bCs/>
                <w:spacing w:val="-1"/>
                <w:sz w:val="18"/>
                <w:szCs w:val="18"/>
              </w:rPr>
              <w:t>УД-01-1а)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6123040</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z w:val="18"/>
                <w:szCs w:val="18"/>
              </w:rPr>
              <w:t>работе</w:t>
            </w:r>
            <w:r w:rsidRPr="00062A13">
              <w:rPr>
                <w:bCs/>
                <w:spacing w:val="-1"/>
                <w:sz w:val="18"/>
                <w:szCs w:val="18"/>
              </w:rPr>
              <w:t xml:space="preserve"> судов первой</w:t>
            </w:r>
            <w:r w:rsidRPr="00062A13">
              <w:rPr>
                <w:bCs/>
                <w:spacing w:val="29"/>
                <w:sz w:val="18"/>
                <w:szCs w:val="18"/>
              </w:rPr>
              <w:t xml:space="preserve"> </w:t>
            </w:r>
            <w:r w:rsidRPr="00062A13">
              <w:rPr>
                <w:bCs/>
                <w:spacing w:val="-1"/>
                <w:sz w:val="18"/>
                <w:szCs w:val="18"/>
              </w:rPr>
              <w:t>инстанции</w:t>
            </w:r>
            <w:r w:rsidRPr="00062A13">
              <w:rPr>
                <w:bCs/>
                <w:sz w:val="18"/>
                <w:szCs w:val="18"/>
              </w:rPr>
              <w:t xml:space="preserve"> </w:t>
            </w:r>
            <w:r w:rsidRPr="00062A13">
              <w:rPr>
                <w:bCs/>
                <w:spacing w:val="-1"/>
                <w:sz w:val="18"/>
                <w:szCs w:val="18"/>
              </w:rPr>
              <w:t>по</w:t>
            </w:r>
            <w:r w:rsidRPr="00062A13">
              <w:rPr>
                <w:bCs/>
                <w:spacing w:val="1"/>
                <w:sz w:val="18"/>
                <w:szCs w:val="18"/>
              </w:rPr>
              <w:t xml:space="preserve"> </w:t>
            </w:r>
            <w:r w:rsidRPr="00062A13">
              <w:rPr>
                <w:bCs/>
                <w:spacing w:val="-1"/>
                <w:sz w:val="18"/>
                <w:szCs w:val="18"/>
              </w:rPr>
              <w:t>рассмотрению</w:t>
            </w:r>
            <w:r w:rsidRPr="00062A13">
              <w:rPr>
                <w:bCs/>
                <w:spacing w:val="21"/>
                <w:sz w:val="18"/>
                <w:szCs w:val="18"/>
              </w:rPr>
              <w:t xml:space="preserve"> </w:t>
            </w:r>
            <w:r w:rsidRPr="00062A13">
              <w:rPr>
                <w:bCs/>
                <w:spacing w:val="-1"/>
                <w:sz w:val="18"/>
                <w:szCs w:val="18"/>
              </w:rPr>
              <w:t>административных дел (</w:t>
            </w:r>
            <w:r w:rsidRPr="00062A13">
              <w:rPr>
                <w:bCs/>
                <w:sz w:val="18"/>
                <w:szCs w:val="18"/>
              </w:rPr>
              <w:t>№</w:t>
            </w:r>
            <w:r w:rsidRPr="00062A13">
              <w:rPr>
                <w:bCs/>
                <w:spacing w:val="1"/>
                <w:sz w:val="18"/>
                <w:szCs w:val="18"/>
              </w:rPr>
              <w:t xml:space="preserve"> </w:t>
            </w:r>
            <w:r w:rsidRPr="00062A13">
              <w:rPr>
                <w:bCs/>
                <w:sz w:val="18"/>
                <w:szCs w:val="18"/>
              </w:rPr>
              <w:t>АД-01-4а)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6123034</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z w:val="18"/>
                <w:szCs w:val="18"/>
              </w:rPr>
              <w:t>работе</w:t>
            </w:r>
            <w:r w:rsidRPr="00062A13">
              <w:rPr>
                <w:bCs/>
                <w:spacing w:val="-1"/>
                <w:sz w:val="18"/>
                <w:szCs w:val="18"/>
              </w:rPr>
              <w:t xml:space="preserve"> судов первой</w:t>
            </w:r>
            <w:r w:rsidRPr="00062A13">
              <w:rPr>
                <w:bCs/>
                <w:spacing w:val="29"/>
                <w:sz w:val="18"/>
                <w:szCs w:val="18"/>
              </w:rPr>
              <w:t xml:space="preserve"> </w:t>
            </w:r>
            <w:r w:rsidRPr="00062A13">
              <w:rPr>
                <w:bCs/>
                <w:spacing w:val="-1"/>
                <w:sz w:val="18"/>
                <w:szCs w:val="18"/>
              </w:rPr>
              <w:t>инстанции</w:t>
            </w:r>
            <w:r w:rsidRPr="00062A13">
              <w:rPr>
                <w:bCs/>
                <w:sz w:val="18"/>
                <w:szCs w:val="18"/>
              </w:rPr>
              <w:t xml:space="preserve"> </w:t>
            </w:r>
            <w:r w:rsidRPr="00062A13">
              <w:rPr>
                <w:bCs/>
                <w:spacing w:val="-1"/>
                <w:sz w:val="18"/>
                <w:szCs w:val="18"/>
              </w:rPr>
              <w:t>по</w:t>
            </w:r>
            <w:r w:rsidRPr="00062A13">
              <w:rPr>
                <w:bCs/>
                <w:spacing w:val="2"/>
                <w:sz w:val="18"/>
                <w:szCs w:val="18"/>
              </w:rPr>
              <w:t xml:space="preserve"> </w:t>
            </w:r>
            <w:r w:rsidRPr="00062A13">
              <w:rPr>
                <w:bCs/>
                <w:spacing w:val="-1"/>
                <w:sz w:val="18"/>
                <w:szCs w:val="18"/>
              </w:rPr>
              <w:t>рассмотрению</w:t>
            </w:r>
            <w:r w:rsidRPr="00062A13">
              <w:rPr>
                <w:bCs/>
                <w:spacing w:val="21"/>
                <w:sz w:val="18"/>
                <w:szCs w:val="18"/>
              </w:rPr>
              <w:t xml:space="preserve"> </w:t>
            </w:r>
            <w:r w:rsidRPr="00062A13">
              <w:rPr>
                <w:bCs/>
                <w:spacing w:val="-1"/>
                <w:sz w:val="18"/>
                <w:szCs w:val="18"/>
              </w:rPr>
              <w:t>экономических дел (</w:t>
            </w:r>
            <w:r w:rsidRPr="00062A13">
              <w:rPr>
                <w:bCs/>
                <w:sz w:val="18"/>
                <w:szCs w:val="18"/>
              </w:rPr>
              <w:t>№</w:t>
            </w:r>
            <w:r w:rsidRPr="00062A13">
              <w:rPr>
                <w:bCs/>
                <w:spacing w:val="1"/>
                <w:sz w:val="18"/>
                <w:szCs w:val="18"/>
              </w:rPr>
              <w:t xml:space="preserve"> </w:t>
            </w:r>
            <w:r w:rsidRPr="00062A13">
              <w:rPr>
                <w:bCs/>
                <w:spacing w:val="-1"/>
                <w:sz w:val="18"/>
                <w:szCs w:val="18"/>
              </w:rPr>
              <w:t>ЭД-01-3а)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6122974</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z w:val="18"/>
                <w:szCs w:val="18"/>
              </w:rPr>
              <w:t>работе</w:t>
            </w:r>
            <w:r w:rsidRPr="00062A13">
              <w:rPr>
                <w:bCs/>
                <w:spacing w:val="-1"/>
                <w:sz w:val="18"/>
                <w:szCs w:val="18"/>
              </w:rPr>
              <w:t xml:space="preserve"> судов по</w:t>
            </w:r>
            <w:r w:rsidRPr="00062A13">
              <w:rPr>
                <w:bCs/>
                <w:spacing w:val="25"/>
                <w:sz w:val="18"/>
                <w:szCs w:val="18"/>
              </w:rPr>
              <w:t xml:space="preserve"> </w:t>
            </w:r>
            <w:r w:rsidRPr="00062A13">
              <w:rPr>
                <w:bCs/>
                <w:spacing w:val="-1"/>
                <w:sz w:val="18"/>
                <w:szCs w:val="18"/>
              </w:rPr>
              <w:t>рассмотрению</w:t>
            </w:r>
            <w:r w:rsidRPr="00062A13">
              <w:rPr>
                <w:bCs/>
                <w:sz w:val="18"/>
                <w:szCs w:val="18"/>
              </w:rPr>
              <w:t xml:space="preserve"> </w:t>
            </w:r>
            <w:r w:rsidRPr="00062A13">
              <w:rPr>
                <w:bCs/>
                <w:spacing w:val="-1"/>
                <w:sz w:val="18"/>
                <w:szCs w:val="18"/>
              </w:rPr>
              <w:t xml:space="preserve">гражданских </w:t>
            </w:r>
            <w:r w:rsidRPr="00062A13">
              <w:rPr>
                <w:bCs/>
                <w:sz w:val="18"/>
                <w:szCs w:val="18"/>
              </w:rPr>
              <w:t>дел</w:t>
            </w:r>
            <w:r w:rsidR="00A35706" w:rsidRPr="00062A13">
              <w:rPr>
                <w:bCs/>
                <w:spacing w:val="-1"/>
                <w:sz w:val="18"/>
                <w:szCs w:val="18"/>
              </w:rPr>
              <w:t xml:space="preserve"> </w:t>
            </w:r>
            <w:r w:rsidRPr="00062A13">
              <w:rPr>
                <w:bCs/>
                <w:spacing w:val="-1"/>
                <w:sz w:val="18"/>
                <w:szCs w:val="18"/>
              </w:rPr>
              <w:t>(</w:t>
            </w:r>
            <w:r w:rsidRPr="00062A13">
              <w:rPr>
                <w:bCs/>
                <w:sz w:val="18"/>
                <w:szCs w:val="18"/>
              </w:rPr>
              <w:t>№</w:t>
            </w:r>
            <w:r w:rsidRPr="00062A13">
              <w:rPr>
                <w:bCs/>
                <w:spacing w:val="1"/>
                <w:sz w:val="18"/>
                <w:szCs w:val="18"/>
              </w:rPr>
              <w:t xml:space="preserve"> </w:t>
            </w:r>
            <w:r w:rsidRPr="00062A13">
              <w:rPr>
                <w:bCs/>
                <w:spacing w:val="-1"/>
                <w:sz w:val="18"/>
                <w:szCs w:val="18"/>
              </w:rPr>
              <w:t>ГД-01-2а)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6123079</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z w:val="18"/>
                <w:szCs w:val="18"/>
              </w:rPr>
              <w:t>работе</w:t>
            </w:r>
            <w:r w:rsidRPr="00062A13">
              <w:rPr>
                <w:bCs/>
                <w:spacing w:val="-1"/>
                <w:sz w:val="18"/>
                <w:szCs w:val="18"/>
              </w:rPr>
              <w:t xml:space="preserve"> судов первой</w:t>
            </w:r>
            <w:r w:rsidRPr="00062A13">
              <w:rPr>
                <w:bCs/>
                <w:spacing w:val="29"/>
                <w:sz w:val="18"/>
                <w:szCs w:val="18"/>
              </w:rPr>
              <w:t xml:space="preserve"> </w:t>
            </w:r>
            <w:r w:rsidRPr="00062A13">
              <w:rPr>
                <w:bCs/>
                <w:spacing w:val="-1"/>
                <w:sz w:val="18"/>
                <w:szCs w:val="18"/>
              </w:rPr>
              <w:t>инстанции</w:t>
            </w:r>
            <w:r w:rsidRPr="00062A13">
              <w:rPr>
                <w:bCs/>
                <w:sz w:val="18"/>
                <w:szCs w:val="18"/>
              </w:rPr>
              <w:t xml:space="preserve"> </w:t>
            </w:r>
            <w:r w:rsidRPr="00062A13">
              <w:rPr>
                <w:bCs/>
                <w:spacing w:val="-1"/>
                <w:sz w:val="18"/>
                <w:szCs w:val="18"/>
              </w:rPr>
              <w:t>по</w:t>
            </w:r>
            <w:r w:rsidRPr="00062A13">
              <w:rPr>
                <w:bCs/>
                <w:spacing w:val="1"/>
                <w:sz w:val="18"/>
                <w:szCs w:val="18"/>
              </w:rPr>
              <w:t xml:space="preserve"> </w:t>
            </w:r>
            <w:r w:rsidRPr="00062A13">
              <w:rPr>
                <w:bCs/>
                <w:spacing w:val="-1"/>
                <w:sz w:val="18"/>
                <w:szCs w:val="18"/>
              </w:rPr>
              <w:t>рассмотрению</w:t>
            </w:r>
            <w:r w:rsidRPr="00062A13">
              <w:rPr>
                <w:bCs/>
                <w:spacing w:val="29"/>
                <w:sz w:val="18"/>
                <w:szCs w:val="18"/>
              </w:rPr>
              <w:t xml:space="preserve"> </w:t>
            </w:r>
            <w:r w:rsidRPr="00062A13">
              <w:rPr>
                <w:bCs/>
                <w:spacing w:val="-1"/>
                <w:sz w:val="18"/>
                <w:szCs w:val="18"/>
              </w:rPr>
              <w:t>уголовных дел,</w:t>
            </w:r>
            <w:r w:rsidRPr="00062A13">
              <w:rPr>
                <w:bCs/>
                <w:spacing w:val="1"/>
                <w:sz w:val="18"/>
                <w:szCs w:val="18"/>
              </w:rPr>
              <w:t xml:space="preserve"> </w:t>
            </w:r>
            <w:r w:rsidRPr="00062A13">
              <w:rPr>
                <w:bCs/>
                <w:spacing w:val="-1"/>
                <w:sz w:val="18"/>
                <w:szCs w:val="18"/>
              </w:rPr>
              <w:t>связанных</w:t>
            </w:r>
            <w:r w:rsidRPr="00062A13">
              <w:rPr>
                <w:bCs/>
                <w:spacing w:val="29"/>
                <w:sz w:val="18"/>
                <w:szCs w:val="18"/>
              </w:rPr>
              <w:t xml:space="preserve"> с </w:t>
            </w:r>
            <w:r w:rsidR="00A35706" w:rsidRPr="00062A13">
              <w:rPr>
                <w:bCs/>
                <w:spacing w:val="-1"/>
                <w:sz w:val="18"/>
                <w:szCs w:val="18"/>
              </w:rPr>
              <w:t xml:space="preserve">семейным насилием </w:t>
            </w:r>
            <w:r w:rsidRPr="00062A13">
              <w:rPr>
                <w:bCs/>
                <w:spacing w:val="-1"/>
                <w:sz w:val="18"/>
                <w:szCs w:val="18"/>
              </w:rPr>
              <w:t>(</w:t>
            </w:r>
            <w:r w:rsidRPr="00062A13">
              <w:rPr>
                <w:bCs/>
                <w:sz w:val="18"/>
                <w:szCs w:val="18"/>
              </w:rPr>
              <w:t xml:space="preserve">№ </w:t>
            </w:r>
            <w:r w:rsidRPr="00062A13">
              <w:rPr>
                <w:bCs/>
                <w:spacing w:val="-1"/>
                <w:sz w:val="18"/>
                <w:szCs w:val="18"/>
              </w:rPr>
              <w:t>УД-СН-</w:t>
            </w:r>
            <w:r w:rsidRPr="00062A13">
              <w:rPr>
                <w:bCs/>
                <w:spacing w:val="1"/>
                <w:sz w:val="18"/>
                <w:szCs w:val="18"/>
              </w:rPr>
              <w:t>1а)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6123105</w:t>
            </w:r>
          </w:p>
        </w:tc>
        <w:tc>
          <w:tcPr>
            <w:tcW w:w="4395" w:type="dxa"/>
          </w:tcPr>
          <w:p w:rsidR="008A0FC7"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pacing w:val="-1"/>
                <w:sz w:val="18"/>
                <w:szCs w:val="18"/>
              </w:rPr>
              <w:t>о</w:t>
            </w:r>
            <w:r w:rsidRPr="00062A13">
              <w:rPr>
                <w:bCs/>
                <w:spacing w:val="1"/>
                <w:sz w:val="18"/>
                <w:szCs w:val="18"/>
              </w:rPr>
              <w:t xml:space="preserve"> </w:t>
            </w:r>
            <w:r w:rsidRPr="00062A13">
              <w:rPr>
                <w:bCs/>
                <w:spacing w:val="-1"/>
                <w:sz w:val="18"/>
                <w:szCs w:val="18"/>
              </w:rPr>
              <w:t>лицах,</w:t>
            </w:r>
            <w:r w:rsidRPr="00062A13">
              <w:rPr>
                <w:bCs/>
                <w:spacing w:val="1"/>
                <w:sz w:val="18"/>
                <w:szCs w:val="18"/>
              </w:rPr>
              <w:t xml:space="preserve"> </w:t>
            </w:r>
            <w:r w:rsidRPr="00062A13">
              <w:rPr>
                <w:bCs/>
                <w:spacing w:val="-1"/>
                <w:sz w:val="18"/>
                <w:szCs w:val="18"/>
              </w:rPr>
              <w:t>совершивших</w:t>
            </w:r>
            <w:r w:rsidRPr="00062A13">
              <w:rPr>
                <w:bCs/>
                <w:spacing w:val="23"/>
                <w:sz w:val="18"/>
                <w:szCs w:val="18"/>
              </w:rPr>
              <w:t xml:space="preserve"> </w:t>
            </w:r>
            <w:r w:rsidR="00A35706" w:rsidRPr="00062A13">
              <w:rPr>
                <w:bCs/>
                <w:spacing w:val="-1"/>
                <w:sz w:val="18"/>
                <w:szCs w:val="18"/>
              </w:rPr>
              <w:t xml:space="preserve">семейное насилие </w:t>
            </w:r>
          </w:p>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 СМ-СН-</w:t>
            </w:r>
            <w:r w:rsidRPr="00062A13">
              <w:rPr>
                <w:bCs/>
                <w:spacing w:val="1"/>
                <w:sz w:val="18"/>
                <w:szCs w:val="18"/>
              </w:rPr>
              <w:t>1а)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6123117</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pacing w:val="-1"/>
                <w:sz w:val="18"/>
                <w:szCs w:val="18"/>
              </w:rPr>
              <w:t>о</w:t>
            </w:r>
            <w:r w:rsidRPr="00062A13">
              <w:rPr>
                <w:bCs/>
                <w:spacing w:val="1"/>
                <w:sz w:val="18"/>
                <w:szCs w:val="18"/>
              </w:rPr>
              <w:t xml:space="preserve"> </w:t>
            </w:r>
            <w:r w:rsidRPr="00062A13">
              <w:rPr>
                <w:bCs/>
                <w:spacing w:val="-2"/>
                <w:sz w:val="18"/>
                <w:szCs w:val="18"/>
              </w:rPr>
              <w:t>лицах,</w:t>
            </w:r>
            <w:r w:rsidRPr="00062A13">
              <w:rPr>
                <w:bCs/>
                <w:spacing w:val="1"/>
                <w:sz w:val="18"/>
                <w:szCs w:val="18"/>
              </w:rPr>
              <w:t xml:space="preserve"> </w:t>
            </w:r>
            <w:r w:rsidRPr="00062A13">
              <w:rPr>
                <w:bCs/>
                <w:spacing w:val="-1"/>
                <w:sz w:val="18"/>
                <w:szCs w:val="18"/>
              </w:rPr>
              <w:t>пострадавших</w:t>
            </w:r>
            <w:r w:rsidRPr="00062A13">
              <w:rPr>
                <w:bCs/>
                <w:spacing w:val="33"/>
                <w:sz w:val="18"/>
                <w:szCs w:val="18"/>
              </w:rPr>
              <w:t xml:space="preserve"> </w:t>
            </w:r>
            <w:r w:rsidRPr="00062A13">
              <w:rPr>
                <w:bCs/>
                <w:sz w:val="18"/>
                <w:szCs w:val="18"/>
              </w:rPr>
              <w:t>от</w:t>
            </w:r>
            <w:r w:rsidRPr="00062A13">
              <w:rPr>
                <w:bCs/>
                <w:spacing w:val="1"/>
                <w:sz w:val="18"/>
                <w:szCs w:val="18"/>
              </w:rPr>
              <w:t xml:space="preserve"> </w:t>
            </w:r>
            <w:r w:rsidRPr="00062A13">
              <w:rPr>
                <w:bCs/>
                <w:spacing w:val="-1"/>
                <w:sz w:val="18"/>
                <w:szCs w:val="18"/>
              </w:rPr>
              <w:t>семейного</w:t>
            </w:r>
            <w:r w:rsidRPr="00062A13">
              <w:rPr>
                <w:bCs/>
                <w:spacing w:val="1"/>
                <w:sz w:val="18"/>
                <w:szCs w:val="18"/>
              </w:rPr>
              <w:t xml:space="preserve"> </w:t>
            </w:r>
            <w:r w:rsidR="00A35706" w:rsidRPr="00062A13">
              <w:rPr>
                <w:bCs/>
                <w:spacing w:val="-1"/>
                <w:sz w:val="18"/>
                <w:szCs w:val="18"/>
              </w:rPr>
              <w:t xml:space="preserve">насилия </w:t>
            </w:r>
            <w:r w:rsidRPr="00062A13">
              <w:rPr>
                <w:bCs/>
                <w:spacing w:val="-1"/>
                <w:sz w:val="18"/>
                <w:szCs w:val="18"/>
              </w:rPr>
              <w:t>(№ СМ-СН-</w:t>
            </w:r>
            <w:r w:rsidRPr="00062A13">
              <w:rPr>
                <w:bCs/>
                <w:spacing w:val="1"/>
                <w:sz w:val="18"/>
                <w:szCs w:val="18"/>
              </w:rPr>
              <w:t>1б)</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6123028</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z w:val="18"/>
                <w:szCs w:val="18"/>
              </w:rPr>
              <w:t>работе</w:t>
            </w:r>
            <w:r w:rsidRPr="00062A13">
              <w:rPr>
                <w:bCs/>
                <w:spacing w:val="-1"/>
                <w:sz w:val="18"/>
                <w:szCs w:val="18"/>
              </w:rPr>
              <w:t xml:space="preserve"> судов по</w:t>
            </w:r>
            <w:r w:rsidRPr="00062A13">
              <w:rPr>
                <w:bCs/>
                <w:spacing w:val="25"/>
                <w:sz w:val="18"/>
                <w:szCs w:val="18"/>
              </w:rPr>
              <w:t xml:space="preserve"> </w:t>
            </w:r>
            <w:r w:rsidRPr="00062A13">
              <w:rPr>
                <w:bCs/>
                <w:spacing w:val="-1"/>
                <w:sz w:val="18"/>
                <w:szCs w:val="18"/>
              </w:rPr>
              <w:t>рассмотрению</w:t>
            </w:r>
            <w:r w:rsidRPr="00062A13">
              <w:rPr>
                <w:bCs/>
                <w:sz w:val="18"/>
                <w:szCs w:val="18"/>
              </w:rPr>
              <w:t xml:space="preserve"> </w:t>
            </w:r>
            <w:r w:rsidRPr="00062A13">
              <w:rPr>
                <w:bCs/>
                <w:spacing w:val="-1"/>
                <w:sz w:val="18"/>
                <w:szCs w:val="18"/>
              </w:rPr>
              <w:t xml:space="preserve">уголовных </w:t>
            </w:r>
            <w:r w:rsidRPr="00062A13">
              <w:rPr>
                <w:bCs/>
                <w:sz w:val="18"/>
                <w:szCs w:val="18"/>
              </w:rPr>
              <w:t>дел</w:t>
            </w:r>
            <w:r w:rsidRPr="00062A13">
              <w:rPr>
                <w:bCs/>
                <w:spacing w:val="-1"/>
                <w:sz w:val="18"/>
                <w:szCs w:val="18"/>
              </w:rPr>
              <w:t xml:space="preserve"> </w:t>
            </w:r>
            <w:r w:rsidRPr="00062A13">
              <w:rPr>
                <w:bCs/>
                <w:sz w:val="18"/>
                <w:szCs w:val="18"/>
              </w:rPr>
              <w:t>в</w:t>
            </w:r>
            <w:r w:rsidRPr="00062A13">
              <w:rPr>
                <w:bCs/>
                <w:spacing w:val="27"/>
                <w:sz w:val="18"/>
                <w:szCs w:val="18"/>
              </w:rPr>
              <w:t xml:space="preserve"> </w:t>
            </w:r>
            <w:r w:rsidRPr="00062A13">
              <w:rPr>
                <w:bCs/>
                <w:spacing w:val="-1"/>
                <w:sz w:val="18"/>
                <w:szCs w:val="18"/>
              </w:rPr>
              <w:t>отношении</w:t>
            </w:r>
            <w:r w:rsidRPr="00062A13">
              <w:rPr>
                <w:bCs/>
                <w:sz w:val="18"/>
                <w:szCs w:val="18"/>
              </w:rPr>
              <w:t xml:space="preserve"> </w:t>
            </w:r>
            <w:r w:rsidRPr="00062A13">
              <w:rPr>
                <w:bCs/>
                <w:spacing w:val="-1"/>
                <w:sz w:val="18"/>
                <w:szCs w:val="18"/>
              </w:rPr>
              <w:t>лиц</w:t>
            </w:r>
            <w:r w:rsidR="00A35706" w:rsidRPr="00062A13">
              <w:rPr>
                <w:bCs/>
                <w:spacing w:val="-1"/>
                <w:sz w:val="18"/>
                <w:szCs w:val="18"/>
              </w:rPr>
              <w:t xml:space="preserve"> </w:t>
            </w:r>
            <w:r w:rsidRPr="00062A13">
              <w:rPr>
                <w:bCs/>
                <w:spacing w:val="-1"/>
                <w:sz w:val="18"/>
                <w:szCs w:val="18"/>
              </w:rPr>
              <w:t>несовершеннолетнего</w:t>
            </w:r>
            <w:r w:rsidRPr="00062A13">
              <w:rPr>
                <w:bCs/>
                <w:spacing w:val="1"/>
                <w:sz w:val="18"/>
                <w:szCs w:val="18"/>
              </w:rPr>
              <w:t xml:space="preserve"> </w:t>
            </w:r>
            <w:r w:rsidR="00A35706" w:rsidRPr="00062A13">
              <w:rPr>
                <w:bCs/>
                <w:spacing w:val="-1"/>
                <w:sz w:val="18"/>
                <w:szCs w:val="18"/>
              </w:rPr>
              <w:t xml:space="preserve">возраста </w:t>
            </w:r>
            <w:r w:rsidRPr="00062A13">
              <w:rPr>
                <w:bCs/>
                <w:spacing w:val="-1"/>
                <w:sz w:val="18"/>
                <w:szCs w:val="18"/>
              </w:rPr>
              <w:t>(</w:t>
            </w:r>
            <w:r w:rsidRPr="00062A13">
              <w:rPr>
                <w:bCs/>
                <w:sz w:val="18"/>
                <w:szCs w:val="18"/>
              </w:rPr>
              <w:t>№</w:t>
            </w:r>
            <w:r w:rsidRPr="00062A13">
              <w:rPr>
                <w:bCs/>
                <w:spacing w:val="1"/>
                <w:sz w:val="18"/>
                <w:szCs w:val="18"/>
              </w:rPr>
              <w:t xml:space="preserve"> </w:t>
            </w:r>
            <w:r w:rsidRPr="00062A13">
              <w:rPr>
                <w:bCs/>
                <w:spacing w:val="-1"/>
                <w:sz w:val="18"/>
                <w:szCs w:val="18"/>
              </w:rPr>
              <w:t>УД-01-1г)</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6123051</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числе осужденных,</w:t>
            </w:r>
            <w:r w:rsidRPr="00062A13">
              <w:rPr>
                <w:bCs/>
                <w:spacing w:val="1"/>
                <w:sz w:val="18"/>
                <w:szCs w:val="18"/>
              </w:rPr>
              <w:t xml:space="preserve"> </w:t>
            </w:r>
            <w:r w:rsidRPr="00062A13">
              <w:rPr>
                <w:bCs/>
                <w:sz w:val="18"/>
                <w:szCs w:val="18"/>
              </w:rPr>
              <w:t>к</w:t>
            </w:r>
            <w:r w:rsidRPr="00062A13">
              <w:rPr>
                <w:bCs/>
                <w:spacing w:val="30"/>
                <w:sz w:val="18"/>
                <w:szCs w:val="18"/>
              </w:rPr>
              <w:t xml:space="preserve"> </w:t>
            </w:r>
            <w:r w:rsidRPr="00062A13">
              <w:rPr>
                <w:bCs/>
                <w:spacing w:val="-1"/>
                <w:sz w:val="18"/>
                <w:szCs w:val="18"/>
              </w:rPr>
              <w:t>которым применено</w:t>
            </w:r>
            <w:r w:rsidRPr="00062A13">
              <w:rPr>
                <w:bCs/>
                <w:spacing w:val="1"/>
                <w:sz w:val="18"/>
                <w:szCs w:val="18"/>
              </w:rPr>
              <w:t xml:space="preserve"> </w:t>
            </w:r>
            <w:r w:rsidRPr="00062A13">
              <w:rPr>
                <w:bCs/>
                <w:spacing w:val="-1"/>
                <w:sz w:val="18"/>
                <w:szCs w:val="18"/>
              </w:rPr>
              <w:t>пожизненное</w:t>
            </w:r>
            <w:r w:rsidRPr="00062A13">
              <w:rPr>
                <w:bCs/>
                <w:spacing w:val="31"/>
                <w:sz w:val="18"/>
                <w:szCs w:val="18"/>
              </w:rPr>
              <w:t xml:space="preserve"> </w:t>
            </w:r>
            <w:r w:rsidRPr="00062A13">
              <w:rPr>
                <w:bCs/>
                <w:spacing w:val="-1"/>
                <w:sz w:val="18"/>
                <w:szCs w:val="18"/>
              </w:rPr>
              <w:t>лишение (</w:t>
            </w:r>
            <w:r w:rsidRPr="00062A13">
              <w:rPr>
                <w:bCs/>
                <w:sz w:val="18"/>
                <w:szCs w:val="18"/>
              </w:rPr>
              <w:t>№</w:t>
            </w:r>
            <w:r w:rsidRPr="00062A13">
              <w:rPr>
                <w:bCs/>
                <w:spacing w:val="1"/>
                <w:sz w:val="18"/>
                <w:szCs w:val="18"/>
              </w:rPr>
              <w:t xml:space="preserve"> </w:t>
            </w:r>
            <w:r w:rsidRPr="00062A13">
              <w:rPr>
                <w:bCs/>
                <w:spacing w:val="-1"/>
                <w:sz w:val="18"/>
                <w:szCs w:val="18"/>
              </w:rPr>
              <w:t>УД-01-1в)</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6126156</w:t>
            </w:r>
          </w:p>
        </w:tc>
        <w:tc>
          <w:tcPr>
            <w:tcW w:w="4395" w:type="dxa"/>
          </w:tcPr>
          <w:p w:rsidR="00BB4E47" w:rsidRPr="00062A13" w:rsidRDefault="00BB4E47" w:rsidP="00BB4E47">
            <w:pPr>
              <w:overflowPunct w:val="0"/>
              <w:autoSpaceDE w:val="0"/>
              <w:autoSpaceDN w:val="0"/>
              <w:adjustRightInd w:val="0"/>
              <w:jc w:val="left"/>
              <w:rPr>
                <w:bCs/>
                <w:spacing w:val="-1"/>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w:t>
            </w:r>
            <w:r w:rsidRPr="00062A13">
              <w:rPr>
                <w:bCs/>
                <w:sz w:val="18"/>
                <w:szCs w:val="18"/>
              </w:rPr>
              <w:t>работе</w:t>
            </w:r>
            <w:r w:rsidRPr="00062A13">
              <w:rPr>
                <w:bCs/>
                <w:spacing w:val="-1"/>
                <w:sz w:val="18"/>
                <w:szCs w:val="18"/>
              </w:rPr>
              <w:t xml:space="preserve"> судов первой</w:t>
            </w:r>
            <w:r w:rsidRPr="00062A13">
              <w:rPr>
                <w:bCs/>
                <w:spacing w:val="29"/>
                <w:sz w:val="18"/>
                <w:szCs w:val="18"/>
              </w:rPr>
              <w:t xml:space="preserve"> </w:t>
            </w:r>
            <w:r w:rsidRPr="00062A13">
              <w:rPr>
                <w:bCs/>
                <w:spacing w:val="-1"/>
                <w:sz w:val="18"/>
                <w:szCs w:val="18"/>
              </w:rPr>
              <w:t>инстанции</w:t>
            </w:r>
            <w:r w:rsidRPr="00062A13">
              <w:rPr>
                <w:bCs/>
                <w:sz w:val="18"/>
                <w:szCs w:val="18"/>
              </w:rPr>
              <w:t xml:space="preserve"> </w:t>
            </w:r>
            <w:r w:rsidRPr="00062A13">
              <w:rPr>
                <w:bCs/>
                <w:spacing w:val="-1"/>
                <w:sz w:val="18"/>
                <w:szCs w:val="18"/>
              </w:rPr>
              <w:t>по</w:t>
            </w:r>
            <w:r w:rsidRPr="00062A13">
              <w:rPr>
                <w:bCs/>
                <w:spacing w:val="1"/>
                <w:sz w:val="18"/>
                <w:szCs w:val="18"/>
              </w:rPr>
              <w:t xml:space="preserve"> </w:t>
            </w:r>
            <w:r w:rsidRPr="00062A13">
              <w:rPr>
                <w:bCs/>
                <w:spacing w:val="-1"/>
                <w:sz w:val="18"/>
                <w:szCs w:val="18"/>
              </w:rPr>
              <w:t>рассмотрению</w:t>
            </w:r>
            <w:r w:rsidR="00A35706" w:rsidRPr="00062A13">
              <w:rPr>
                <w:bCs/>
                <w:spacing w:val="29"/>
                <w:sz w:val="18"/>
                <w:szCs w:val="18"/>
              </w:rPr>
              <w:t xml:space="preserve"> </w:t>
            </w:r>
            <w:r w:rsidRPr="00062A13">
              <w:rPr>
                <w:bCs/>
                <w:spacing w:val="-1"/>
                <w:sz w:val="18"/>
                <w:szCs w:val="18"/>
              </w:rPr>
              <w:t>уголовных дел,</w:t>
            </w:r>
            <w:r w:rsidRPr="00062A13">
              <w:rPr>
                <w:bCs/>
                <w:spacing w:val="1"/>
                <w:sz w:val="18"/>
                <w:szCs w:val="18"/>
              </w:rPr>
              <w:t xml:space="preserve"> </w:t>
            </w:r>
            <w:r w:rsidRPr="00062A13">
              <w:rPr>
                <w:bCs/>
                <w:spacing w:val="-1"/>
                <w:sz w:val="18"/>
                <w:szCs w:val="18"/>
              </w:rPr>
              <w:t xml:space="preserve">связанных </w:t>
            </w:r>
            <w:r w:rsidRPr="00062A13">
              <w:rPr>
                <w:bCs/>
                <w:sz w:val="18"/>
                <w:szCs w:val="18"/>
              </w:rPr>
              <w:t>с</w:t>
            </w:r>
            <w:r w:rsidRPr="00062A13">
              <w:rPr>
                <w:bCs/>
                <w:spacing w:val="27"/>
                <w:sz w:val="18"/>
                <w:szCs w:val="18"/>
              </w:rPr>
              <w:t xml:space="preserve"> </w:t>
            </w:r>
            <w:r w:rsidRPr="00062A13">
              <w:rPr>
                <w:bCs/>
                <w:spacing w:val="-1"/>
                <w:sz w:val="18"/>
                <w:szCs w:val="18"/>
              </w:rPr>
              <w:t>нанесением</w:t>
            </w:r>
            <w:r w:rsidRPr="00062A13">
              <w:rPr>
                <w:bCs/>
                <w:spacing w:val="1"/>
                <w:sz w:val="18"/>
                <w:szCs w:val="18"/>
              </w:rPr>
              <w:t xml:space="preserve"> </w:t>
            </w:r>
            <w:r w:rsidRPr="00062A13">
              <w:rPr>
                <w:bCs/>
                <w:spacing w:val="-1"/>
                <w:sz w:val="18"/>
                <w:szCs w:val="18"/>
              </w:rPr>
              <w:t>ущерба государству (</w:t>
            </w:r>
            <w:r w:rsidRPr="00062A13">
              <w:rPr>
                <w:bCs/>
                <w:sz w:val="18"/>
                <w:szCs w:val="18"/>
              </w:rPr>
              <w:t>№</w:t>
            </w:r>
            <w:r w:rsidRPr="00062A13">
              <w:rPr>
                <w:bCs/>
                <w:spacing w:val="1"/>
                <w:sz w:val="18"/>
                <w:szCs w:val="18"/>
              </w:rPr>
              <w:t xml:space="preserve"> </w:t>
            </w:r>
            <w:r w:rsidRPr="00062A13">
              <w:rPr>
                <w:bCs/>
                <w:spacing w:val="-1"/>
                <w:sz w:val="18"/>
                <w:szCs w:val="18"/>
              </w:rPr>
              <w:t>УД-01-1б)</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6123005</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числе</w:t>
            </w:r>
            <w:r w:rsidRPr="00062A13">
              <w:rPr>
                <w:bCs/>
                <w:spacing w:val="25"/>
                <w:sz w:val="18"/>
                <w:szCs w:val="18"/>
              </w:rPr>
              <w:t xml:space="preserve"> лиц </w:t>
            </w:r>
            <w:r w:rsidRPr="00062A13">
              <w:rPr>
                <w:bCs/>
                <w:spacing w:val="-1"/>
                <w:sz w:val="18"/>
                <w:szCs w:val="18"/>
              </w:rPr>
              <w:t>несовершеннолетнего</w:t>
            </w:r>
            <w:r w:rsidRPr="00062A13">
              <w:rPr>
                <w:bCs/>
                <w:spacing w:val="1"/>
                <w:sz w:val="18"/>
                <w:szCs w:val="18"/>
              </w:rPr>
              <w:t xml:space="preserve"> </w:t>
            </w:r>
            <w:r w:rsidRPr="00062A13">
              <w:rPr>
                <w:bCs/>
                <w:spacing w:val="-1"/>
                <w:sz w:val="18"/>
                <w:szCs w:val="18"/>
              </w:rPr>
              <w:t>возраста,</w:t>
            </w:r>
            <w:r w:rsidRPr="00062A13">
              <w:rPr>
                <w:bCs/>
                <w:spacing w:val="30"/>
                <w:sz w:val="18"/>
                <w:szCs w:val="18"/>
              </w:rPr>
              <w:t xml:space="preserve"> </w:t>
            </w:r>
            <w:r w:rsidRPr="00062A13">
              <w:rPr>
                <w:bCs/>
                <w:spacing w:val="-1"/>
                <w:sz w:val="18"/>
                <w:szCs w:val="18"/>
              </w:rPr>
              <w:t xml:space="preserve">привлеченных </w:t>
            </w:r>
            <w:r w:rsidRPr="00062A13">
              <w:rPr>
                <w:bCs/>
                <w:sz w:val="18"/>
                <w:szCs w:val="18"/>
              </w:rPr>
              <w:t>к</w:t>
            </w:r>
            <w:r w:rsidRPr="00062A13">
              <w:rPr>
                <w:bCs/>
                <w:spacing w:val="1"/>
                <w:sz w:val="18"/>
                <w:szCs w:val="18"/>
              </w:rPr>
              <w:t xml:space="preserve"> </w:t>
            </w:r>
            <w:r w:rsidRPr="00062A13">
              <w:rPr>
                <w:bCs/>
                <w:spacing w:val="-1"/>
                <w:sz w:val="18"/>
                <w:szCs w:val="18"/>
              </w:rPr>
              <w:t>уголовной</w:t>
            </w:r>
            <w:r w:rsidRPr="00062A13">
              <w:rPr>
                <w:bCs/>
                <w:spacing w:val="21"/>
                <w:sz w:val="18"/>
                <w:szCs w:val="18"/>
              </w:rPr>
              <w:t xml:space="preserve"> </w:t>
            </w:r>
            <w:r w:rsidRPr="00062A13">
              <w:rPr>
                <w:bCs/>
                <w:spacing w:val="-1"/>
                <w:sz w:val="18"/>
                <w:szCs w:val="18"/>
              </w:rPr>
              <w:t>ответственности</w:t>
            </w:r>
            <w:r w:rsidRPr="00062A13">
              <w:rPr>
                <w:bCs/>
                <w:sz w:val="18"/>
                <w:szCs w:val="18"/>
              </w:rPr>
              <w:t xml:space="preserve"> и </w:t>
            </w:r>
            <w:r w:rsidRPr="00062A13">
              <w:rPr>
                <w:bCs/>
                <w:spacing w:val="-1"/>
                <w:sz w:val="18"/>
                <w:szCs w:val="18"/>
              </w:rPr>
              <w:t>мерам</w:t>
            </w:r>
            <w:r w:rsidRPr="00062A13">
              <w:rPr>
                <w:bCs/>
                <w:spacing w:val="23"/>
                <w:sz w:val="18"/>
                <w:szCs w:val="18"/>
              </w:rPr>
              <w:t xml:space="preserve"> </w:t>
            </w:r>
            <w:r w:rsidRPr="00062A13">
              <w:rPr>
                <w:bCs/>
                <w:spacing w:val="-1"/>
                <w:sz w:val="18"/>
                <w:szCs w:val="18"/>
              </w:rPr>
              <w:t>уголовного</w:t>
            </w:r>
            <w:r w:rsidRPr="00062A13">
              <w:rPr>
                <w:bCs/>
                <w:spacing w:val="1"/>
                <w:sz w:val="18"/>
                <w:szCs w:val="18"/>
              </w:rPr>
              <w:t xml:space="preserve"> </w:t>
            </w:r>
            <w:r w:rsidRPr="00062A13">
              <w:rPr>
                <w:bCs/>
                <w:spacing w:val="-1"/>
                <w:sz w:val="18"/>
                <w:szCs w:val="18"/>
              </w:rPr>
              <w:t>наказания (</w:t>
            </w:r>
            <w:r w:rsidRPr="00062A13">
              <w:rPr>
                <w:bCs/>
                <w:sz w:val="18"/>
                <w:szCs w:val="18"/>
              </w:rPr>
              <w:t>№</w:t>
            </w:r>
            <w:r w:rsidRPr="00062A13">
              <w:rPr>
                <w:bCs/>
                <w:spacing w:val="1"/>
                <w:sz w:val="18"/>
                <w:szCs w:val="18"/>
              </w:rPr>
              <w:t xml:space="preserve"> </w:t>
            </w:r>
            <w:r w:rsidRPr="00062A13">
              <w:rPr>
                <w:bCs/>
                <w:spacing w:val="-1"/>
                <w:sz w:val="18"/>
                <w:szCs w:val="18"/>
              </w:rPr>
              <w:t>УД-00-1аб)</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22</w:t>
            </w:r>
            <w:r w:rsidRPr="00062A13">
              <w:rPr>
                <w:bCs/>
                <w:spacing w:val="1"/>
                <w:sz w:val="18"/>
                <w:szCs w:val="18"/>
              </w:rPr>
              <w:t xml:space="preserve"> </w:t>
            </w:r>
            <w:r w:rsidRPr="00062A13">
              <w:rPr>
                <w:bCs/>
                <w:spacing w:val="-1"/>
                <w:sz w:val="18"/>
                <w:szCs w:val="18"/>
              </w:rPr>
              <w:t>марта</w:t>
            </w:r>
          </w:p>
        </w:tc>
      </w:tr>
      <w:tr w:rsidR="00BB4E47" w:rsidRPr="00062A13" w:rsidTr="00BA12FE">
        <w:trPr>
          <w:trHeight w:val="77"/>
        </w:trPr>
        <w:tc>
          <w:tcPr>
            <w:tcW w:w="9217" w:type="dxa"/>
            <w:gridSpan w:val="5"/>
          </w:tcPr>
          <w:p w:rsidR="00BB4E47" w:rsidRPr="00062A13" w:rsidRDefault="00BB4E47" w:rsidP="00BB4E47">
            <w:pPr>
              <w:overflowPunct w:val="0"/>
              <w:autoSpaceDE w:val="0"/>
              <w:autoSpaceDN w:val="0"/>
              <w:adjustRightInd w:val="0"/>
              <w:rPr>
                <w:bCs/>
                <w:sz w:val="18"/>
                <w:szCs w:val="18"/>
              </w:rPr>
            </w:pPr>
            <w:r w:rsidRPr="00062A13">
              <w:rPr>
                <w:b/>
                <w:spacing w:val="-1"/>
                <w:sz w:val="18"/>
                <w:szCs w:val="18"/>
              </w:rPr>
              <w:t>Накопительный пенсионный фонд</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1227178</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численности</w:t>
            </w:r>
            <w:r w:rsidRPr="00062A13">
              <w:rPr>
                <w:bCs/>
                <w:spacing w:val="28"/>
                <w:sz w:val="18"/>
                <w:szCs w:val="18"/>
              </w:rPr>
              <w:t xml:space="preserve"> </w:t>
            </w:r>
            <w:r w:rsidRPr="00062A13">
              <w:rPr>
                <w:bCs/>
                <w:spacing w:val="-1"/>
                <w:sz w:val="18"/>
                <w:szCs w:val="18"/>
              </w:rPr>
              <w:t>пенсионеров,</w:t>
            </w:r>
            <w:r w:rsidRPr="00062A13">
              <w:rPr>
                <w:bCs/>
                <w:spacing w:val="1"/>
                <w:sz w:val="18"/>
                <w:szCs w:val="18"/>
              </w:rPr>
              <w:t xml:space="preserve"> </w:t>
            </w:r>
            <w:r w:rsidRPr="00062A13">
              <w:rPr>
                <w:bCs/>
                <w:spacing w:val="-1"/>
                <w:sz w:val="18"/>
                <w:szCs w:val="18"/>
              </w:rPr>
              <w:t>состоящих на</w:t>
            </w:r>
            <w:r w:rsidRPr="00062A13">
              <w:rPr>
                <w:bCs/>
                <w:spacing w:val="2"/>
                <w:sz w:val="18"/>
                <w:szCs w:val="18"/>
              </w:rPr>
              <w:t xml:space="preserve"> </w:t>
            </w:r>
            <w:r w:rsidRPr="00062A13">
              <w:rPr>
                <w:bCs/>
                <w:spacing w:val="-1"/>
                <w:sz w:val="18"/>
                <w:szCs w:val="18"/>
              </w:rPr>
              <w:t>учете</w:t>
            </w:r>
            <w:r w:rsidRPr="00062A13">
              <w:rPr>
                <w:bCs/>
                <w:spacing w:val="33"/>
                <w:sz w:val="18"/>
                <w:szCs w:val="18"/>
              </w:rPr>
              <w:t xml:space="preserve"> </w:t>
            </w:r>
            <w:r w:rsidRPr="00062A13">
              <w:rPr>
                <w:bCs/>
                <w:sz w:val="18"/>
                <w:szCs w:val="18"/>
              </w:rPr>
              <w:t>в</w:t>
            </w:r>
            <w:r w:rsidRPr="00062A13">
              <w:rPr>
                <w:bCs/>
                <w:spacing w:val="-1"/>
                <w:sz w:val="18"/>
                <w:szCs w:val="18"/>
              </w:rPr>
              <w:t xml:space="preserve"> пенсионных органах</w:t>
            </w:r>
            <w:r w:rsidRPr="00062A13">
              <w:rPr>
                <w:bCs/>
                <w:spacing w:val="23"/>
                <w:sz w:val="18"/>
                <w:szCs w:val="18"/>
              </w:rPr>
              <w:t xml:space="preserve"> </w:t>
            </w:r>
            <w:r w:rsidRPr="00062A13">
              <w:rPr>
                <w:bCs/>
                <w:spacing w:val="-1"/>
                <w:sz w:val="18"/>
                <w:szCs w:val="18"/>
              </w:rPr>
              <w:t xml:space="preserve">министерств </w:t>
            </w:r>
            <w:r w:rsidRPr="00062A13">
              <w:rPr>
                <w:bCs/>
                <w:sz w:val="18"/>
                <w:szCs w:val="18"/>
              </w:rPr>
              <w:t xml:space="preserve">и </w:t>
            </w:r>
            <w:r w:rsidRPr="00062A13">
              <w:rPr>
                <w:bCs/>
                <w:spacing w:val="-1"/>
                <w:sz w:val="18"/>
                <w:szCs w:val="18"/>
              </w:rPr>
              <w:t>ведомств,</w:t>
            </w:r>
            <w:r w:rsidRPr="00062A13">
              <w:rPr>
                <w:bCs/>
                <w:spacing w:val="1"/>
                <w:sz w:val="18"/>
                <w:szCs w:val="18"/>
              </w:rPr>
              <w:t xml:space="preserve"> </w:t>
            </w:r>
            <w:r w:rsidRPr="00062A13">
              <w:rPr>
                <w:bCs/>
                <w:sz w:val="18"/>
                <w:szCs w:val="18"/>
              </w:rPr>
              <w:t>и</w:t>
            </w:r>
            <w:r w:rsidRPr="00062A13">
              <w:rPr>
                <w:bCs/>
                <w:spacing w:val="30"/>
                <w:sz w:val="18"/>
                <w:szCs w:val="18"/>
              </w:rPr>
              <w:t xml:space="preserve"> </w:t>
            </w:r>
            <w:r w:rsidRPr="00062A13">
              <w:rPr>
                <w:bCs/>
                <w:spacing w:val="-1"/>
                <w:sz w:val="18"/>
                <w:szCs w:val="18"/>
              </w:rPr>
              <w:t xml:space="preserve">суммах назначенных им </w:t>
            </w:r>
            <w:r w:rsidRPr="00062A13">
              <w:rPr>
                <w:bCs/>
                <w:sz w:val="18"/>
                <w:szCs w:val="18"/>
              </w:rPr>
              <w:t>личных</w:t>
            </w:r>
            <w:r w:rsidRPr="00062A13">
              <w:rPr>
                <w:bCs/>
                <w:spacing w:val="30"/>
                <w:sz w:val="18"/>
                <w:szCs w:val="18"/>
              </w:rPr>
              <w:t xml:space="preserve"> </w:t>
            </w:r>
            <w:r w:rsidRPr="00062A13">
              <w:rPr>
                <w:bCs/>
                <w:spacing w:val="-1"/>
                <w:sz w:val="18"/>
                <w:szCs w:val="18"/>
              </w:rPr>
              <w:t>пенсий</w:t>
            </w:r>
            <w:r w:rsidRPr="00062A13">
              <w:rPr>
                <w:bCs/>
                <w:sz w:val="18"/>
                <w:szCs w:val="18"/>
              </w:rPr>
              <w:t xml:space="preserve"> и </w:t>
            </w:r>
            <w:r w:rsidRPr="00062A13">
              <w:rPr>
                <w:bCs/>
                <w:spacing w:val="-1"/>
                <w:sz w:val="18"/>
                <w:szCs w:val="18"/>
              </w:rPr>
              <w:t xml:space="preserve">пособий </w:t>
            </w:r>
            <w:r w:rsidR="00A92164" w:rsidRPr="00062A13">
              <w:rPr>
                <w:bCs/>
                <w:spacing w:val="-1"/>
                <w:sz w:val="18"/>
                <w:szCs w:val="18"/>
              </w:rPr>
              <w:br/>
            </w:r>
            <w:r w:rsidRPr="00062A13">
              <w:rPr>
                <w:bCs/>
                <w:spacing w:val="-1"/>
                <w:sz w:val="18"/>
                <w:szCs w:val="18"/>
              </w:rPr>
              <w:t>(</w:t>
            </w:r>
            <w:r w:rsidRPr="00062A13">
              <w:rPr>
                <w:bCs/>
                <w:sz w:val="18"/>
                <w:szCs w:val="18"/>
              </w:rPr>
              <w:t>№ 1-НФ)</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overflowPunct w:val="0"/>
              <w:autoSpaceDE w:val="0"/>
              <w:autoSpaceDN w:val="0"/>
              <w:adjustRightInd w:val="0"/>
              <w:rPr>
                <w:bCs/>
                <w:sz w:val="18"/>
                <w:szCs w:val="18"/>
              </w:rPr>
            </w:pPr>
            <w:r w:rsidRPr="00062A13">
              <w:rPr>
                <w:bCs/>
                <w:sz w:val="18"/>
                <w:szCs w:val="18"/>
              </w:rPr>
              <w:t>14</w:t>
            </w:r>
            <w:r w:rsidRPr="00062A13">
              <w:rPr>
                <w:bCs/>
                <w:spacing w:val="1"/>
                <w:sz w:val="18"/>
                <w:szCs w:val="18"/>
              </w:rPr>
              <w:t xml:space="preserve"> </w:t>
            </w:r>
            <w:r w:rsidRPr="00062A13">
              <w:rPr>
                <w:bCs/>
                <w:spacing w:val="-1"/>
                <w:sz w:val="18"/>
                <w:szCs w:val="18"/>
              </w:rPr>
              <w:t>марта</w:t>
            </w:r>
          </w:p>
        </w:tc>
      </w:tr>
      <w:tr w:rsidR="00FD5855" w:rsidRPr="00062A13" w:rsidTr="00BA12FE">
        <w:trPr>
          <w:trHeight w:val="77"/>
        </w:trPr>
        <w:tc>
          <w:tcPr>
            <w:tcW w:w="9217" w:type="dxa"/>
            <w:gridSpan w:val="5"/>
          </w:tcPr>
          <w:p w:rsidR="00FD5855" w:rsidRPr="00062A13" w:rsidRDefault="00FD5855" w:rsidP="00BB4E47">
            <w:pPr>
              <w:overflowPunct w:val="0"/>
              <w:autoSpaceDE w:val="0"/>
              <w:autoSpaceDN w:val="0"/>
              <w:adjustRightInd w:val="0"/>
              <w:rPr>
                <w:bCs/>
                <w:sz w:val="18"/>
                <w:szCs w:val="18"/>
              </w:rPr>
            </w:pPr>
            <w:r w:rsidRPr="00062A13">
              <w:rPr>
                <w:b/>
                <w:spacing w:val="-1"/>
                <w:sz w:val="18"/>
                <w:szCs w:val="18"/>
              </w:rPr>
              <w:t>Государственная комиссия по делам религий Кыргызской</w:t>
            </w:r>
            <w:r w:rsidRPr="00062A13">
              <w:rPr>
                <w:b/>
                <w:spacing w:val="25"/>
                <w:sz w:val="18"/>
                <w:szCs w:val="18"/>
              </w:rPr>
              <w:t xml:space="preserve"> </w:t>
            </w:r>
            <w:r w:rsidRPr="00062A13">
              <w:rPr>
                <w:b/>
                <w:spacing w:val="-1"/>
                <w:sz w:val="18"/>
                <w:szCs w:val="18"/>
              </w:rPr>
              <w:t>Республики</w:t>
            </w:r>
          </w:p>
        </w:tc>
      </w:tr>
      <w:tr w:rsidR="00FD5855" w:rsidRPr="00062A13" w:rsidTr="00BA12FE">
        <w:trPr>
          <w:trHeight w:val="77"/>
        </w:trPr>
        <w:tc>
          <w:tcPr>
            <w:tcW w:w="429" w:type="dxa"/>
          </w:tcPr>
          <w:p w:rsidR="00FD5855" w:rsidRPr="00062A13" w:rsidRDefault="00FD5855" w:rsidP="00BB4E47">
            <w:pPr>
              <w:numPr>
                <w:ilvl w:val="0"/>
                <w:numId w:val="22"/>
              </w:numPr>
              <w:overflowPunct w:val="0"/>
              <w:autoSpaceDE w:val="0"/>
              <w:autoSpaceDN w:val="0"/>
              <w:adjustRightInd w:val="0"/>
              <w:ind w:left="0" w:firstLine="0"/>
              <w:contextualSpacing/>
              <w:jc w:val="left"/>
              <w:rPr>
                <w:rFonts w:eastAsia="Calibri"/>
                <w:sz w:val="18"/>
                <w:szCs w:val="18"/>
              </w:rPr>
            </w:pPr>
          </w:p>
        </w:tc>
        <w:tc>
          <w:tcPr>
            <w:tcW w:w="850" w:type="dxa"/>
          </w:tcPr>
          <w:p w:rsidR="00FD5855" w:rsidRPr="00062A13" w:rsidRDefault="00FD5855" w:rsidP="00BB4E47">
            <w:pPr>
              <w:overflowPunct w:val="0"/>
              <w:autoSpaceDE w:val="0"/>
              <w:autoSpaceDN w:val="0"/>
              <w:adjustRightInd w:val="0"/>
              <w:jc w:val="left"/>
              <w:rPr>
                <w:bCs/>
                <w:spacing w:val="-1"/>
                <w:sz w:val="18"/>
                <w:szCs w:val="18"/>
              </w:rPr>
            </w:pPr>
            <w:r w:rsidRPr="00062A13">
              <w:rPr>
                <w:bCs/>
                <w:spacing w:val="-1"/>
                <w:sz w:val="18"/>
                <w:szCs w:val="18"/>
              </w:rPr>
              <w:t>6042222</w:t>
            </w:r>
          </w:p>
        </w:tc>
        <w:tc>
          <w:tcPr>
            <w:tcW w:w="4395" w:type="dxa"/>
          </w:tcPr>
          <w:p w:rsidR="00FD5855" w:rsidRPr="00062A13" w:rsidRDefault="00FD5855" w:rsidP="00BB4E47">
            <w:pPr>
              <w:overflowPunct w:val="0"/>
              <w:autoSpaceDE w:val="0"/>
              <w:autoSpaceDN w:val="0"/>
              <w:adjustRightInd w:val="0"/>
              <w:jc w:val="left"/>
              <w:rPr>
                <w:bCs/>
                <w:spacing w:val="-1"/>
                <w:sz w:val="18"/>
                <w:szCs w:val="18"/>
              </w:rPr>
            </w:pPr>
            <w:r w:rsidRPr="00062A13">
              <w:rPr>
                <w:bCs/>
                <w:spacing w:val="-1"/>
                <w:sz w:val="18"/>
                <w:szCs w:val="18"/>
              </w:rPr>
              <w:t>Отчет о религиозных организациях (№1-религия)</w:t>
            </w:r>
          </w:p>
        </w:tc>
        <w:tc>
          <w:tcPr>
            <w:tcW w:w="1701" w:type="dxa"/>
          </w:tcPr>
          <w:p w:rsidR="00FD5855" w:rsidRPr="00062A13" w:rsidRDefault="00FD5855"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FD5855" w:rsidRPr="00062A13" w:rsidRDefault="00FD5855" w:rsidP="00BB4E47">
            <w:pPr>
              <w:overflowPunct w:val="0"/>
              <w:autoSpaceDE w:val="0"/>
              <w:autoSpaceDN w:val="0"/>
              <w:adjustRightInd w:val="0"/>
              <w:rPr>
                <w:bCs/>
                <w:spacing w:val="-1"/>
                <w:sz w:val="18"/>
                <w:szCs w:val="18"/>
              </w:rPr>
            </w:pPr>
            <w:r w:rsidRPr="00062A13">
              <w:rPr>
                <w:bCs/>
                <w:spacing w:val="-1"/>
                <w:sz w:val="18"/>
                <w:szCs w:val="18"/>
              </w:rPr>
              <w:t>20 февраля</w:t>
            </w:r>
          </w:p>
        </w:tc>
      </w:tr>
      <w:tr w:rsidR="00BB4E47" w:rsidRPr="00062A13" w:rsidTr="00BA12FE">
        <w:trPr>
          <w:trHeight w:val="77"/>
        </w:trPr>
        <w:tc>
          <w:tcPr>
            <w:tcW w:w="9217" w:type="dxa"/>
            <w:gridSpan w:val="5"/>
          </w:tcPr>
          <w:p w:rsidR="00BB4E47" w:rsidRPr="00062A13" w:rsidRDefault="00BB4E47" w:rsidP="00FD5855">
            <w:pPr>
              <w:overflowPunct w:val="0"/>
              <w:autoSpaceDE w:val="0"/>
              <w:autoSpaceDN w:val="0"/>
              <w:adjustRightInd w:val="0"/>
              <w:rPr>
                <w:b/>
                <w:spacing w:val="-1"/>
                <w:sz w:val="18"/>
                <w:szCs w:val="18"/>
                <w:highlight w:val="yellow"/>
              </w:rPr>
            </w:pPr>
            <w:r w:rsidRPr="00062A13">
              <w:rPr>
                <w:b/>
                <w:spacing w:val="-1"/>
                <w:sz w:val="18"/>
                <w:szCs w:val="18"/>
              </w:rPr>
              <w:t>Государственные органы, осуществляющие пенсионное обеспечение</w:t>
            </w:r>
          </w:p>
        </w:tc>
      </w:tr>
      <w:tr w:rsidR="00BB4E47" w:rsidRPr="00062A13" w:rsidTr="00BA12FE">
        <w:trPr>
          <w:trHeight w:val="77"/>
        </w:trPr>
        <w:tc>
          <w:tcPr>
            <w:tcW w:w="429" w:type="dxa"/>
          </w:tcPr>
          <w:p w:rsidR="00BB4E47" w:rsidRPr="00062A13" w:rsidRDefault="00BB4E47" w:rsidP="00BB4E47">
            <w:pPr>
              <w:numPr>
                <w:ilvl w:val="0"/>
                <w:numId w:val="22"/>
              </w:numPr>
              <w:overflowPunct w:val="0"/>
              <w:autoSpaceDE w:val="0"/>
              <w:autoSpaceDN w:val="0"/>
              <w:adjustRightInd w:val="0"/>
              <w:ind w:left="0" w:firstLine="0"/>
              <w:contextualSpacing/>
              <w:jc w:val="left"/>
              <w:rPr>
                <w:rFonts w:eastAsia="Calibri"/>
                <w:sz w:val="18"/>
                <w:szCs w:val="18"/>
                <w:lang w:eastAsia="en-US"/>
              </w:rPr>
            </w:pPr>
          </w:p>
        </w:tc>
        <w:tc>
          <w:tcPr>
            <w:tcW w:w="850" w:type="dxa"/>
          </w:tcPr>
          <w:p w:rsidR="00BB4E47" w:rsidRPr="00062A13" w:rsidRDefault="00BB4E47" w:rsidP="00BB4E47">
            <w:pPr>
              <w:overflowPunct w:val="0"/>
              <w:autoSpaceDE w:val="0"/>
              <w:autoSpaceDN w:val="0"/>
              <w:adjustRightInd w:val="0"/>
              <w:jc w:val="left"/>
              <w:rPr>
                <w:bCs/>
                <w:sz w:val="18"/>
                <w:szCs w:val="18"/>
              </w:rPr>
            </w:pPr>
            <w:r w:rsidRPr="00062A13">
              <w:rPr>
                <w:bCs/>
                <w:sz w:val="18"/>
                <w:szCs w:val="18"/>
              </w:rPr>
              <w:t>6124068</w:t>
            </w:r>
          </w:p>
        </w:tc>
        <w:tc>
          <w:tcPr>
            <w:tcW w:w="4395" w:type="dxa"/>
          </w:tcPr>
          <w:p w:rsidR="00BB4E47" w:rsidRPr="00062A13" w:rsidRDefault="00BB4E47" w:rsidP="00BB4E47">
            <w:pPr>
              <w:overflowPunct w:val="0"/>
              <w:autoSpaceDE w:val="0"/>
              <w:autoSpaceDN w:val="0"/>
              <w:adjustRightInd w:val="0"/>
              <w:jc w:val="left"/>
              <w:rPr>
                <w:bCs/>
                <w:sz w:val="18"/>
                <w:szCs w:val="18"/>
              </w:rPr>
            </w:pPr>
            <w:r w:rsidRPr="00062A13">
              <w:rPr>
                <w:bCs/>
                <w:spacing w:val="-1"/>
                <w:sz w:val="18"/>
                <w:szCs w:val="18"/>
              </w:rPr>
              <w:t>Отчет</w:t>
            </w:r>
            <w:r w:rsidRPr="00062A13">
              <w:rPr>
                <w:bCs/>
                <w:spacing w:val="1"/>
                <w:sz w:val="18"/>
                <w:szCs w:val="18"/>
              </w:rPr>
              <w:t xml:space="preserve"> </w:t>
            </w:r>
            <w:r w:rsidRPr="00062A13">
              <w:rPr>
                <w:bCs/>
                <w:sz w:val="18"/>
                <w:szCs w:val="18"/>
              </w:rPr>
              <w:t>о</w:t>
            </w:r>
            <w:r w:rsidRPr="00062A13">
              <w:rPr>
                <w:bCs/>
                <w:spacing w:val="-1"/>
                <w:sz w:val="18"/>
                <w:szCs w:val="18"/>
              </w:rPr>
              <w:t xml:space="preserve"> численности</w:t>
            </w:r>
            <w:r w:rsidRPr="00062A13">
              <w:rPr>
                <w:bCs/>
                <w:spacing w:val="28"/>
                <w:sz w:val="18"/>
                <w:szCs w:val="18"/>
              </w:rPr>
              <w:t xml:space="preserve"> </w:t>
            </w:r>
            <w:r w:rsidRPr="00062A13">
              <w:rPr>
                <w:bCs/>
                <w:spacing w:val="-1"/>
                <w:sz w:val="18"/>
                <w:szCs w:val="18"/>
              </w:rPr>
              <w:t>пенсионеров,</w:t>
            </w:r>
            <w:r w:rsidRPr="00062A13">
              <w:rPr>
                <w:bCs/>
                <w:spacing w:val="1"/>
                <w:sz w:val="18"/>
                <w:szCs w:val="18"/>
              </w:rPr>
              <w:t xml:space="preserve"> </w:t>
            </w:r>
            <w:r w:rsidRPr="00062A13">
              <w:rPr>
                <w:bCs/>
                <w:spacing w:val="-1"/>
                <w:sz w:val="18"/>
                <w:szCs w:val="18"/>
              </w:rPr>
              <w:t>состоящих на</w:t>
            </w:r>
            <w:r w:rsidRPr="00062A13">
              <w:rPr>
                <w:bCs/>
                <w:spacing w:val="2"/>
                <w:sz w:val="18"/>
                <w:szCs w:val="18"/>
              </w:rPr>
              <w:t xml:space="preserve"> </w:t>
            </w:r>
            <w:r w:rsidRPr="00062A13">
              <w:rPr>
                <w:bCs/>
                <w:spacing w:val="-1"/>
                <w:sz w:val="18"/>
                <w:szCs w:val="18"/>
              </w:rPr>
              <w:t>учете</w:t>
            </w:r>
            <w:r w:rsidRPr="00062A13">
              <w:rPr>
                <w:bCs/>
                <w:spacing w:val="33"/>
                <w:sz w:val="18"/>
                <w:szCs w:val="18"/>
              </w:rPr>
              <w:t xml:space="preserve"> </w:t>
            </w:r>
            <w:r w:rsidRPr="00062A13">
              <w:rPr>
                <w:bCs/>
                <w:sz w:val="18"/>
                <w:szCs w:val="18"/>
              </w:rPr>
              <w:t>в</w:t>
            </w:r>
            <w:r w:rsidRPr="00062A13">
              <w:rPr>
                <w:bCs/>
                <w:spacing w:val="-1"/>
                <w:sz w:val="18"/>
                <w:szCs w:val="18"/>
              </w:rPr>
              <w:t xml:space="preserve"> пенсионных органах</w:t>
            </w:r>
            <w:r w:rsidRPr="00062A13">
              <w:rPr>
                <w:bCs/>
                <w:spacing w:val="23"/>
                <w:sz w:val="18"/>
                <w:szCs w:val="18"/>
              </w:rPr>
              <w:t xml:space="preserve"> </w:t>
            </w:r>
            <w:r w:rsidRPr="00062A13">
              <w:rPr>
                <w:bCs/>
                <w:spacing w:val="-1"/>
                <w:sz w:val="18"/>
                <w:szCs w:val="18"/>
              </w:rPr>
              <w:t xml:space="preserve">министерств </w:t>
            </w:r>
            <w:r w:rsidRPr="00062A13">
              <w:rPr>
                <w:bCs/>
                <w:sz w:val="18"/>
                <w:szCs w:val="18"/>
              </w:rPr>
              <w:t xml:space="preserve">и </w:t>
            </w:r>
            <w:r w:rsidRPr="00062A13">
              <w:rPr>
                <w:bCs/>
                <w:spacing w:val="-1"/>
                <w:sz w:val="18"/>
                <w:szCs w:val="18"/>
              </w:rPr>
              <w:t>ведомств,</w:t>
            </w:r>
            <w:r w:rsidRPr="00062A13">
              <w:rPr>
                <w:bCs/>
                <w:spacing w:val="1"/>
                <w:sz w:val="18"/>
                <w:szCs w:val="18"/>
              </w:rPr>
              <w:t xml:space="preserve"> </w:t>
            </w:r>
            <w:r w:rsidRPr="00062A13">
              <w:rPr>
                <w:bCs/>
                <w:sz w:val="18"/>
                <w:szCs w:val="18"/>
              </w:rPr>
              <w:t>и</w:t>
            </w:r>
            <w:r w:rsidRPr="00062A13">
              <w:rPr>
                <w:bCs/>
                <w:spacing w:val="30"/>
                <w:sz w:val="18"/>
                <w:szCs w:val="18"/>
              </w:rPr>
              <w:t xml:space="preserve"> </w:t>
            </w:r>
            <w:r w:rsidRPr="00062A13">
              <w:rPr>
                <w:bCs/>
                <w:spacing w:val="-1"/>
                <w:sz w:val="18"/>
                <w:szCs w:val="18"/>
              </w:rPr>
              <w:t xml:space="preserve">суммах назначенных им </w:t>
            </w:r>
            <w:r w:rsidRPr="00062A13">
              <w:rPr>
                <w:bCs/>
                <w:sz w:val="18"/>
                <w:szCs w:val="18"/>
              </w:rPr>
              <w:t>личных</w:t>
            </w:r>
            <w:r w:rsidRPr="00062A13">
              <w:rPr>
                <w:bCs/>
                <w:spacing w:val="30"/>
                <w:sz w:val="18"/>
                <w:szCs w:val="18"/>
              </w:rPr>
              <w:t xml:space="preserve"> </w:t>
            </w:r>
            <w:r w:rsidRPr="00062A13">
              <w:rPr>
                <w:bCs/>
                <w:spacing w:val="-1"/>
                <w:sz w:val="18"/>
                <w:szCs w:val="18"/>
              </w:rPr>
              <w:t>пенсий</w:t>
            </w:r>
            <w:r w:rsidRPr="00062A13">
              <w:rPr>
                <w:bCs/>
                <w:sz w:val="18"/>
                <w:szCs w:val="18"/>
              </w:rPr>
              <w:t xml:space="preserve"> и </w:t>
            </w:r>
            <w:r w:rsidR="0085078A" w:rsidRPr="00062A13">
              <w:rPr>
                <w:bCs/>
                <w:spacing w:val="-1"/>
                <w:sz w:val="18"/>
                <w:szCs w:val="18"/>
              </w:rPr>
              <w:t xml:space="preserve">пособий </w:t>
            </w:r>
            <w:r w:rsidRPr="00062A13">
              <w:rPr>
                <w:bCs/>
                <w:spacing w:val="-1"/>
                <w:sz w:val="18"/>
                <w:szCs w:val="18"/>
              </w:rPr>
              <w:t>(</w:t>
            </w:r>
            <w:r w:rsidRPr="00062A13">
              <w:rPr>
                <w:bCs/>
                <w:sz w:val="18"/>
                <w:szCs w:val="18"/>
              </w:rPr>
              <w:t>№</w:t>
            </w:r>
            <w:r w:rsidRPr="00062A13">
              <w:rPr>
                <w:bCs/>
                <w:spacing w:val="1"/>
                <w:sz w:val="18"/>
                <w:szCs w:val="18"/>
              </w:rPr>
              <w:t xml:space="preserve"> </w:t>
            </w:r>
            <w:r w:rsidRPr="00062A13">
              <w:rPr>
                <w:bCs/>
                <w:spacing w:val="-1"/>
                <w:sz w:val="18"/>
                <w:szCs w:val="18"/>
              </w:rPr>
              <w:t>94-соц</w:t>
            </w:r>
            <w:r w:rsidRPr="00062A13">
              <w:rPr>
                <w:bCs/>
                <w:spacing w:val="25"/>
                <w:sz w:val="18"/>
                <w:szCs w:val="18"/>
              </w:rPr>
              <w:t xml:space="preserve"> </w:t>
            </w:r>
            <w:r w:rsidRPr="00062A13">
              <w:rPr>
                <w:bCs/>
                <w:spacing w:val="-1"/>
                <w:sz w:val="18"/>
                <w:szCs w:val="18"/>
              </w:rPr>
              <w:t>военная</w:t>
            </w:r>
            <w:r w:rsidRPr="00062A13">
              <w:rPr>
                <w:bCs/>
                <w:spacing w:val="23"/>
                <w:sz w:val="18"/>
                <w:szCs w:val="18"/>
              </w:rPr>
              <w:t xml:space="preserve"> </w:t>
            </w:r>
            <w:r w:rsidRPr="00062A13">
              <w:rPr>
                <w:bCs/>
                <w:spacing w:val="-1"/>
                <w:sz w:val="18"/>
                <w:szCs w:val="18"/>
              </w:rPr>
              <w:t>служба)</w:t>
            </w:r>
          </w:p>
        </w:tc>
        <w:tc>
          <w:tcPr>
            <w:tcW w:w="1701" w:type="dxa"/>
          </w:tcPr>
          <w:p w:rsidR="00BB4E47" w:rsidRPr="00062A13" w:rsidRDefault="00BB4E47" w:rsidP="00BB4E47">
            <w:pPr>
              <w:overflowPunct w:val="0"/>
              <w:autoSpaceDE w:val="0"/>
              <w:autoSpaceDN w:val="0"/>
              <w:adjustRightInd w:val="0"/>
              <w:rPr>
                <w:bCs/>
                <w:spacing w:val="-1"/>
                <w:sz w:val="18"/>
                <w:szCs w:val="18"/>
              </w:rPr>
            </w:pPr>
            <w:r w:rsidRPr="00062A13">
              <w:rPr>
                <w:bCs/>
                <w:spacing w:val="-1"/>
                <w:sz w:val="18"/>
                <w:szCs w:val="18"/>
              </w:rPr>
              <w:t>Ежегодно</w:t>
            </w:r>
          </w:p>
        </w:tc>
        <w:tc>
          <w:tcPr>
            <w:tcW w:w="1842" w:type="dxa"/>
          </w:tcPr>
          <w:p w:rsidR="00BB4E47" w:rsidRPr="00062A13" w:rsidRDefault="00BB4E47" w:rsidP="00BB4E47">
            <w:pPr>
              <w:rPr>
                <w:bCs/>
                <w:sz w:val="18"/>
                <w:szCs w:val="18"/>
              </w:rPr>
            </w:pPr>
            <w:r w:rsidRPr="00062A13">
              <w:rPr>
                <w:rFonts w:eastAsia="Calibri"/>
                <w:bCs/>
                <w:sz w:val="18"/>
                <w:szCs w:val="18"/>
                <w:lang w:eastAsia="en-US"/>
              </w:rPr>
              <w:t>24</w:t>
            </w:r>
            <w:r w:rsidRPr="00062A13">
              <w:rPr>
                <w:rFonts w:eastAsia="Calibri"/>
                <w:bCs/>
                <w:spacing w:val="1"/>
                <w:sz w:val="18"/>
                <w:szCs w:val="18"/>
                <w:lang w:eastAsia="en-US"/>
              </w:rPr>
              <w:t xml:space="preserve"> </w:t>
            </w:r>
            <w:r w:rsidRPr="00062A13">
              <w:rPr>
                <w:rFonts w:eastAsia="Calibri"/>
                <w:bCs/>
                <w:spacing w:val="-1"/>
                <w:sz w:val="18"/>
                <w:szCs w:val="18"/>
                <w:lang w:eastAsia="en-US"/>
              </w:rPr>
              <w:t xml:space="preserve">марта </w:t>
            </w:r>
          </w:p>
          <w:p w:rsidR="00BB4E47" w:rsidRPr="00062A13" w:rsidRDefault="00BB4E47" w:rsidP="00BB4E47">
            <w:pPr>
              <w:overflowPunct w:val="0"/>
              <w:autoSpaceDE w:val="0"/>
              <w:autoSpaceDN w:val="0"/>
              <w:adjustRightInd w:val="0"/>
              <w:rPr>
                <w:bCs/>
                <w:sz w:val="18"/>
                <w:szCs w:val="18"/>
              </w:rPr>
            </w:pPr>
          </w:p>
        </w:tc>
      </w:tr>
    </w:tbl>
    <w:p w:rsidR="00BB4E47" w:rsidRPr="00062A13" w:rsidRDefault="00BB4E47" w:rsidP="00BB4E47">
      <w:pPr>
        <w:tabs>
          <w:tab w:val="left" w:pos="2952"/>
        </w:tabs>
        <w:overflowPunct w:val="0"/>
        <w:autoSpaceDE w:val="0"/>
        <w:autoSpaceDN w:val="0"/>
        <w:adjustRightInd w:val="0"/>
        <w:spacing w:after="0"/>
        <w:jc w:val="left"/>
        <w:rPr>
          <w:rFonts w:ascii="Times New Roman" w:eastAsia="Times New Roman" w:hAnsi="Times New Roman" w:cs="Times New Roman"/>
          <w:sz w:val="18"/>
          <w:szCs w:val="18"/>
          <w:lang w:val="kk-KZ" w:eastAsia="ru-RU"/>
        </w:rPr>
      </w:pPr>
    </w:p>
    <w:p w:rsidR="00BB4E47" w:rsidRPr="00062A13" w:rsidRDefault="00BB4E47">
      <w:pPr>
        <w:rPr>
          <w:rFonts w:ascii="Times New Roman" w:hAnsi="Times New Roman" w:cs="Times New Roman"/>
          <w:sz w:val="18"/>
          <w:szCs w:val="18"/>
        </w:rPr>
      </w:pPr>
    </w:p>
    <w:p w:rsidR="00BB4E47" w:rsidRPr="00062A13" w:rsidRDefault="00BB4E47" w:rsidP="00A734E7">
      <w:pPr>
        <w:pageBreakBefore/>
        <w:overflowPunct w:val="0"/>
        <w:autoSpaceDE w:val="0"/>
        <w:autoSpaceDN w:val="0"/>
        <w:adjustRightInd w:val="0"/>
        <w:spacing w:after="0"/>
        <w:rPr>
          <w:rFonts w:ascii="Times New Roman" w:eastAsia="Times New Roman" w:hAnsi="Times New Roman" w:cs="Times New Roman"/>
          <w:b/>
          <w:sz w:val="18"/>
          <w:szCs w:val="18"/>
          <w:u w:val="single"/>
          <w:lang w:val="kk-KZ" w:eastAsia="ru-RU"/>
        </w:rPr>
      </w:pPr>
      <w:r w:rsidRPr="00062A13">
        <w:rPr>
          <w:rFonts w:ascii="Times New Roman" w:eastAsia="Times New Roman" w:hAnsi="Times New Roman" w:cs="Times New Roman"/>
          <w:b/>
          <w:sz w:val="18"/>
          <w:szCs w:val="18"/>
          <w:lang w:val="kk-KZ" w:eastAsia="ru-RU"/>
        </w:rPr>
        <w:lastRenderedPageBreak/>
        <w:t>2</w:t>
      </w:r>
      <w:r w:rsidRPr="00062A13">
        <w:rPr>
          <w:rFonts w:ascii="Times New Roman" w:eastAsia="Times New Roman" w:hAnsi="Times New Roman" w:cs="Times New Roman"/>
          <w:b/>
          <w:sz w:val="18"/>
          <w:szCs w:val="18"/>
          <w:lang w:eastAsia="ru-RU"/>
        </w:rPr>
        <w:t>.2.</w:t>
      </w:r>
      <w:r w:rsidRPr="00062A13">
        <w:rPr>
          <w:rFonts w:ascii="Times New Roman" w:eastAsia="Times New Roman" w:hAnsi="Times New Roman" w:cs="Times New Roman"/>
          <w:b/>
          <w:sz w:val="18"/>
          <w:szCs w:val="18"/>
          <w:lang w:val="kk-KZ" w:eastAsia="ru-RU"/>
        </w:rPr>
        <w:t xml:space="preserve"> Статистическая информация, формируемая государственными органами</w:t>
      </w:r>
    </w:p>
    <w:p w:rsidR="00BB4E47" w:rsidRPr="00062A13" w:rsidRDefault="00BB4E47" w:rsidP="00BB4E47">
      <w:pPr>
        <w:tabs>
          <w:tab w:val="left" w:pos="3636"/>
        </w:tabs>
        <w:overflowPunct w:val="0"/>
        <w:autoSpaceDE w:val="0"/>
        <w:autoSpaceDN w:val="0"/>
        <w:adjustRightInd w:val="0"/>
        <w:spacing w:after="0"/>
        <w:jc w:val="left"/>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ab/>
      </w:r>
    </w:p>
    <w:tbl>
      <w:tblPr>
        <w:tblW w:w="5115" w:type="pct"/>
        <w:jc w:val="center"/>
        <w:tblLook w:val="0000" w:firstRow="0" w:lastRow="0" w:firstColumn="0" w:lastColumn="0" w:noHBand="0" w:noVBand="0"/>
      </w:tblPr>
      <w:tblGrid>
        <w:gridCol w:w="401"/>
        <w:gridCol w:w="7218"/>
        <w:gridCol w:w="1654"/>
      </w:tblGrid>
      <w:tr w:rsidR="00BB4E47" w:rsidRPr="00062A13" w:rsidTr="008A0FC7">
        <w:trPr>
          <w:trHeight w:val="486"/>
          <w:tblHeader/>
          <w:jc w:val="center"/>
        </w:trPr>
        <w:tc>
          <w:tcPr>
            <w:tcW w:w="216" w:type="pct"/>
            <w:tcBorders>
              <w:top w:val="single" w:sz="2" w:space="0" w:color="auto"/>
              <w:left w:val="single" w:sz="2" w:space="0" w:color="auto"/>
              <w:bottom w:val="single" w:sz="2" w:space="0" w:color="auto"/>
              <w:right w:val="single" w:sz="2" w:space="0" w:color="auto"/>
            </w:tcBorders>
            <w:vAlign w:val="center"/>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 xml:space="preserve">№ </w:t>
            </w:r>
          </w:p>
        </w:tc>
        <w:tc>
          <w:tcPr>
            <w:tcW w:w="3892" w:type="pct"/>
            <w:tcBorders>
              <w:top w:val="single" w:sz="2" w:space="0" w:color="auto"/>
              <w:left w:val="single" w:sz="2" w:space="0" w:color="auto"/>
              <w:bottom w:val="single" w:sz="2" w:space="0" w:color="auto"/>
              <w:right w:val="single" w:sz="2" w:space="0" w:color="auto"/>
            </w:tcBorders>
            <w:vAlign w:val="center"/>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Наименование статистической информации</w:t>
            </w:r>
          </w:p>
        </w:tc>
        <w:tc>
          <w:tcPr>
            <w:tcW w:w="892" w:type="pct"/>
            <w:tcBorders>
              <w:top w:val="single" w:sz="2" w:space="0" w:color="auto"/>
              <w:left w:val="single" w:sz="2" w:space="0" w:color="auto"/>
              <w:bottom w:val="single" w:sz="2" w:space="0" w:color="auto"/>
              <w:right w:val="single" w:sz="2" w:space="0" w:color="auto"/>
            </w:tcBorders>
            <w:vAlign w:val="center"/>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Периодичность</w:t>
            </w:r>
          </w:p>
        </w:tc>
      </w:tr>
      <w:tr w:rsidR="00BB4E47"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Министерство экономики и финансов Кыргызской Республики</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Об исполнении государственного, республиканского и местных бюджетов по статьям </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 исполнении бюджета государственных инвестиций (Программа государственных инвестиций)</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w:t>
            </w:r>
            <w:r w:rsidRPr="00062A13">
              <w:rPr>
                <w:rFonts w:ascii="Times New Roman" w:eastAsia="Times New Roman" w:hAnsi="Times New Roman" w:cs="Times New Roman"/>
                <w:bCs/>
                <w:spacing w:val="-1"/>
                <w:sz w:val="18"/>
                <w:szCs w:val="18"/>
                <w:lang w:eastAsia="ru-RU"/>
              </w:rPr>
              <w:t>квартально</w:t>
            </w:r>
          </w:p>
        </w:tc>
      </w:tr>
      <w:tr w:rsidR="00A83A41"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A83A41" w:rsidRPr="00062A13" w:rsidRDefault="00A83A41"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A83A41" w:rsidRPr="00062A13" w:rsidRDefault="00A83A41"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Государственный долг (структура, обслуживание, освоение кредитных средств)</w:t>
            </w:r>
          </w:p>
        </w:tc>
        <w:tc>
          <w:tcPr>
            <w:tcW w:w="892" w:type="pct"/>
            <w:tcBorders>
              <w:top w:val="single" w:sz="2" w:space="0" w:color="auto"/>
              <w:left w:val="single" w:sz="2" w:space="0" w:color="auto"/>
              <w:bottom w:val="single" w:sz="2" w:space="0" w:color="auto"/>
              <w:right w:val="single" w:sz="2" w:space="0" w:color="auto"/>
            </w:tcBorders>
          </w:tcPr>
          <w:p w:rsidR="00A83A41" w:rsidRPr="00062A13" w:rsidRDefault="00A83A41"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sz w:val="18"/>
                <w:szCs w:val="18"/>
                <w:lang w:eastAsia="ru-RU"/>
              </w:rPr>
              <w:t>Ежемесячно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Сведения о добровольных и обязательных патентах, выданных налогоплательщикам для осуществления ими предпринимательской деятельности</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sz w:val="18"/>
                <w:szCs w:val="18"/>
                <w:lang w:eastAsia="ru-RU"/>
              </w:rPr>
              <w:t>Еже</w:t>
            </w:r>
            <w:r w:rsidRPr="00062A13">
              <w:rPr>
                <w:rFonts w:ascii="Times New Roman" w:eastAsia="Times New Roman" w:hAnsi="Times New Roman" w:cs="Times New Roman"/>
                <w:bCs/>
                <w:spacing w:val="-1"/>
                <w:sz w:val="18"/>
                <w:szCs w:val="18"/>
                <w:lang w:eastAsia="ru-RU"/>
              </w:rPr>
              <w:t>квартально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Информация о налогоплательщиках, осуществляющих ввоз товаров с территории государств-членов ЕАЭС на территорию Кыргызской Республики, согласно заявлениям налогоплательщиков о ввозе товаров и уплате косвенных налогов, и объемах перемещаемых товаров по хозяйствующим субъектам</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sz w:val="18"/>
                <w:szCs w:val="18"/>
                <w:lang w:eastAsia="ru-RU"/>
              </w:rPr>
              <w:t>Еже</w:t>
            </w:r>
            <w:r w:rsidRPr="00062A13">
              <w:rPr>
                <w:rFonts w:ascii="Times New Roman" w:eastAsia="Times New Roman" w:hAnsi="Times New Roman" w:cs="Times New Roman"/>
                <w:bCs/>
                <w:spacing w:val="-1"/>
                <w:sz w:val="18"/>
                <w:szCs w:val="18"/>
                <w:lang w:eastAsia="ru-RU"/>
              </w:rPr>
              <w:t>квартально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Информация о налогоплательщиках, осуществляющих вывоз товаров с территории Кыргызской Республики на территорию государств-членов ЕАЭС согласно подтвержденным заявлениям налогоплательщиков о ввозе товаров, и уплате косвенных налогов, объемах перемещаемых товаров по хозяйствующим субъектам</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sz w:val="18"/>
                <w:szCs w:val="18"/>
                <w:lang w:eastAsia="ru-RU"/>
              </w:rPr>
              <w:t>Еже</w:t>
            </w:r>
            <w:r w:rsidRPr="00062A13">
              <w:rPr>
                <w:rFonts w:ascii="Times New Roman" w:eastAsia="Times New Roman" w:hAnsi="Times New Roman" w:cs="Times New Roman"/>
                <w:bCs/>
                <w:spacing w:val="-1"/>
                <w:sz w:val="18"/>
                <w:szCs w:val="18"/>
                <w:lang w:eastAsia="ru-RU"/>
              </w:rPr>
              <w:t>квартально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База данных деклараций на товары</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Данные об инвентаризации государственного имущества по видам и в разрезе областей</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r>
      <w:tr w:rsidR="00BB4E47"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b/>
                <w:spacing w:val="-1"/>
                <w:sz w:val="18"/>
                <w:szCs w:val="18"/>
                <w:lang w:eastAsia="ru-RU"/>
              </w:rPr>
            </w:pPr>
            <w:r w:rsidRPr="00062A13">
              <w:rPr>
                <w:rFonts w:ascii="Times New Roman" w:eastAsia="Times New Roman" w:hAnsi="Times New Roman" w:cs="Times New Roman"/>
                <w:b/>
                <w:spacing w:val="-1"/>
                <w:sz w:val="18"/>
                <w:szCs w:val="18"/>
                <w:lang w:eastAsia="ru-RU"/>
              </w:rPr>
              <w:t>Министерство внутренних дел Кыргызской Республики</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Аналитическая записка по случаям семейного насилия</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widowControl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sz w:val="18"/>
                <w:szCs w:val="18"/>
                <w:lang w:eastAsia="ru-RU"/>
              </w:rPr>
              <w:t>Еже</w:t>
            </w:r>
            <w:r w:rsidRPr="00062A13">
              <w:rPr>
                <w:rFonts w:ascii="Times New Roman" w:eastAsia="Times New Roman" w:hAnsi="Times New Roman" w:cs="Times New Roman"/>
                <w:bCs/>
                <w:spacing w:val="-1"/>
                <w:sz w:val="18"/>
                <w:szCs w:val="18"/>
                <w:lang w:eastAsia="ru-RU"/>
              </w:rPr>
              <w:t>квартально</w:t>
            </w:r>
          </w:p>
        </w:tc>
      </w:tr>
      <w:tr w:rsidR="00BB4E47"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BB4E47" w:rsidRPr="00062A13" w:rsidRDefault="00BB4E47" w:rsidP="002C3005">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Министерство сельского, водного хозяйства</w:t>
            </w:r>
            <w:r w:rsidR="002C3005" w:rsidRPr="00062A13">
              <w:rPr>
                <w:rFonts w:ascii="Times New Roman" w:eastAsia="Times New Roman" w:hAnsi="Times New Roman" w:cs="Times New Roman"/>
                <w:b/>
                <w:sz w:val="18"/>
                <w:szCs w:val="18"/>
                <w:lang w:eastAsia="ru-RU"/>
              </w:rPr>
              <w:t xml:space="preserve"> и развития регионов</w:t>
            </w:r>
            <w:r w:rsidRPr="00062A13">
              <w:rPr>
                <w:rFonts w:ascii="Times New Roman" w:eastAsia="Times New Roman" w:hAnsi="Times New Roman" w:cs="Times New Roman"/>
                <w:b/>
                <w:sz w:val="18"/>
                <w:szCs w:val="18"/>
                <w:lang w:eastAsia="ru-RU"/>
              </w:rPr>
              <w:t xml:space="preserve"> Кыргызской Республики</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9344B8" w:rsidP="009344B8">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База данных о</w:t>
            </w:r>
            <w:r w:rsidR="00BB4E47" w:rsidRPr="00062A13">
              <w:rPr>
                <w:rFonts w:ascii="Times New Roman" w:eastAsia="Times New Roman" w:hAnsi="Times New Roman" w:cs="Times New Roman"/>
                <w:sz w:val="18"/>
                <w:szCs w:val="18"/>
                <w:lang w:eastAsia="ru-RU"/>
              </w:rPr>
              <w:t xml:space="preserve"> наличии земель и распределении их по категориям, собственникам земельных участков, землепользователям и угодьям</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9344B8"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База данных о н</w:t>
            </w:r>
            <w:r w:rsidR="00BB4E47" w:rsidRPr="00062A13">
              <w:rPr>
                <w:rFonts w:ascii="Times New Roman" w:eastAsia="Times New Roman" w:hAnsi="Times New Roman" w:cs="Times New Roman"/>
                <w:sz w:val="18"/>
                <w:szCs w:val="18"/>
                <w:lang w:eastAsia="ru-RU"/>
              </w:rPr>
              <w:t>аличи</w:t>
            </w:r>
            <w:r w:rsidRPr="00062A13">
              <w:rPr>
                <w:rFonts w:ascii="Times New Roman" w:eastAsia="Times New Roman" w:hAnsi="Times New Roman" w:cs="Times New Roman"/>
                <w:sz w:val="18"/>
                <w:szCs w:val="18"/>
                <w:lang w:eastAsia="ru-RU"/>
              </w:rPr>
              <w:t>и</w:t>
            </w:r>
            <w:r w:rsidR="00BB4E47" w:rsidRPr="00062A13">
              <w:rPr>
                <w:rFonts w:ascii="Times New Roman" w:eastAsia="Times New Roman" w:hAnsi="Times New Roman" w:cs="Times New Roman"/>
                <w:sz w:val="18"/>
                <w:szCs w:val="18"/>
                <w:lang w:eastAsia="ru-RU"/>
              </w:rPr>
              <w:t xml:space="preserve"> земель и распределение их по категориям, собственникам, землепользователям и угодьям:</w:t>
            </w:r>
          </w:p>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все земли;</w:t>
            </w:r>
          </w:p>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орошаемые земли</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Представление информации о ввозе подконтрольных грузов из государств-членов ЕАЭС, а также о вывозе их в государства-члены ЕАЭС</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sz w:val="18"/>
                <w:szCs w:val="18"/>
                <w:lang w:eastAsia="ru-RU"/>
              </w:rPr>
              <w:t>Еже</w:t>
            </w:r>
            <w:r w:rsidRPr="00062A13">
              <w:rPr>
                <w:rFonts w:ascii="Times New Roman" w:eastAsia="Times New Roman" w:hAnsi="Times New Roman" w:cs="Times New Roman"/>
                <w:bCs/>
                <w:spacing w:val="-1"/>
                <w:sz w:val="18"/>
                <w:szCs w:val="18"/>
                <w:lang w:eastAsia="ru-RU"/>
              </w:rPr>
              <w:t>квартально</w:t>
            </w:r>
          </w:p>
        </w:tc>
      </w:tr>
      <w:tr w:rsidR="00BB4E47"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Министерство здравоохранения и социального развития Кыргызской Республики</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Расходы, представленные единой статьей в системе здравоохранения (статья 2216) по бюджетным и специальным средствам </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Отчет о гуманитарных грузах</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Консолидированный баланс Социального фонда Кыргызской Республики</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A72B9">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Об исполнении бюджета Социального фонда </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br/>
              <w:t>ежеквартально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 исполнении расходов бюджета ФОМСа</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p>
        </w:tc>
      </w:tr>
      <w:tr w:rsidR="00BB4E47"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BB4E47" w:rsidRPr="00062A13" w:rsidRDefault="00A734E7" w:rsidP="008A0FC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 xml:space="preserve">Министерство </w:t>
            </w:r>
            <w:r w:rsidR="00BB4E47" w:rsidRPr="00062A13">
              <w:rPr>
                <w:rFonts w:ascii="Times New Roman" w:eastAsia="Times New Roman" w:hAnsi="Times New Roman" w:cs="Times New Roman"/>
                <w:b/>
                <w:sz w:val="18"/>
                <w:szCs w:val="18"/>
                <w:lang w:eastAsia="ru-RU"/>
              </w:rPr>
              <w:t>цифрового развития Кыргызской Республики</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Почтовые денежные переводы (ГП</w:t>
            </w:r>
            <w:r w:rsidRPr="00062A13">
              <w:rPr>
                <w:rFonts w:ascii="Times New Roman" w:eastAsia="Times New Roman" w:hAnsi="Times New Roman" w:cs="Times New Roman"/>
                <w:bCs/>
                <w:spacing w:val="-1"/>
                <w:sz w:val="18"/>
                <w:szCs w:val="18"/>
                <w:lang w:eastAsia="ru-RU"/>
              </w:rPr>
              <w:t xml:space="preserve"> </w:t>
            </w:r>
            <w:r w:rsidRPr="00062A13">
              <w:rPr>
                <w:rFonts w:ascii="Times New Roman" w:eastAsia="Times New Roman" w:hAnsi="Times New Roman" w:cs="Times New Roman"/>
                <w:sz w:val="18"/>
                <w:szCs w:val="18"/>
                <w:lang w:eastAsia="ru-RU"/>
              </w:rPr>
              <w:t>«Кыргыз почтасы»)</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Ежеквартально</w:t>
            </w:r>
          </w:p>
        </w:tc>
      </w:tr>
      <w:tr w:rsidR="00BB4E47" w:rsidRPr="00062A13" w:rsidTr="008A0FC7">
        <w:trPr>
          <w:trHeight w:val="138"/>
          <w:jc w:val="center"/>
        </w:trPr>
        <w:tc>
          <w:tcPr>
            <w:tcW w:w="5000" w:type="pct"/>
            <w:gridSpan w:val="3"/>
            <w:tcBorders>
              <w:top w:val="single" w:sz="2" w:space="0" w:color="auto"/>
              <w:left w:val="single" w:sz="2" w:space="0" w:color="auto"/>
              <w:bottom w:val="single" w:sz="2" w:space="0" w:color="auto"/>
              <w:right w:val="single" w:sz="2" w:space="0" w:color="auto"/>
            </w:tcBorders>
          </w:tcPr>
          <w:p w:rsidR="00BB4E47" w:rsidRPr="00062A13" w:rsidRDefault="00BB4E47" w:rsidP="00A35706">
            <w:pPr>
              <w:overflowPunct w:val="0"/>
              <w:autoSpaceDE w:val="0"/>
              <w:autoSpaceDN w:val="0"/>
              <w:adjustRightInd w:val="0"/>
              <w:spacing w:after="0"/>
              <w:rPr>
                <w:rFonts w:ascii="Times New Roman" w:eastAsia="Times New Roman" w:hAnsi="Times New Roman" w:cs="Times New Roman"/>
                <w:b/>
                <w:bCs/>
                <w:spacing w:val="-1"/>
                <w:sz w:val="18"/>
                <w:szCs w:val="18"/>
                <w:lang w:eastAsia="ru-RU"/>
              </w:rPr>
            </w:pPr>
            <w:r w:rsidRPr="00062A13">
              <w:rPr>
                <w:rFonts w:ascii="Times New Roman" w:eastAsia="Times New Roman" w:hAnsi="Times New Roman" w:cs="Times New Roman"/>
                <w:b/>
                <w:bCs/>
                <w:spacing w:val="-1"/>
                <w:sz w:val="18"/>
                <w:szCs w:val="18"/>
                <w:lang w:eastAsia="ru-RU"/>
              </w:rPr>
              <w:t xml:space="preserve">Государственный комитет национальной безопасности Кыргызской Республики </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Сведения о прибытии (убытии) в (из) Кыргызскую Республику лиц через пункты пропуска на государственной границе, по целям поездок</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 xml:space="preserve">Ежегодно, </w:t>
            </w:r>
            <w:r w:rsidRPr="00062A13">
              <w:rPr>
                <w:rFonts w:ascii="Times New Roman" w:eastAsia="Times New Roman" w:hAnsi="Times New Roman" w:cs="Times New Roman"/>
                <w:bCs/>
                <w:spacing w:val="-1"/>
                <w:sz w:val="18"/>
                <w:szCs w:val="18"/>
                <w:lang w:eastAsia="ru-RU"/>
              </w:rPr>
              <w:br/>
              <w:t xml:space="preserve">полугодовая,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 xml:space="preserve">ежеквартально </w:t>
            </w:r>
          </w:p>
        </w:tc>
      </w:tr>
      <w:tr w:rsidR="00D8649A"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D8649A" w:rsidRPr="00062A13" w:rsidRDefault="00D8649A"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
                <w:bCs/>
                <w:spacing w:val="-1"/>
                <w:sz w:val="18"/>
                <w:szCs w:val="18"/>
                <w:lang w:eastAsia="ru-RU"/>
              </w:rPr>
              <w:t>Государственный комитет по экологии и климату Кыргызской Республики</w:t>
            </w:r>
          </w:p>
        </w:tc>
      </w:tr>
      <w:tr w:rsidR="00D8649A"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D8649A" w:rsidRPr="00062A13" w:rsidRDefault="00D8649A"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Затраты на природоохранные мероприятия:</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направлениям;</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в территориальном разрезе;</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видам деятельности;</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видам затрат</w:t>
            </w:r>
          </w:p>
        </w:tc>
        <w:tc>
          <w:tcPr>
            <w:tcW w:w="892" w:type="pct"/>
            <w:tcBorders>
              <w:top w:val="single" w:sz="2" w:space="0" w:color="auto"/>
              <w:left w:val="single" w:sz="2" w:space="0" w:color="auto"/>
              <w:bottom w:val="single" w:sz="2" w:space="0" w:color="auto"/>
              <w:right w:val="single" w:sz="2" w:space="0" w:color="auto"/>
            </w:tcBorders>
          </w:tcPr>
          <w:p w:rsidR="00D8649A" w:rsidRPr="00062A13" w:rsidRDefault="00D8649A"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p>
        </w:tc>
      </w:tr>
      <w:tr w:rsidR="00D8649A"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D8649A" w:rsidRPr="00062A13" w:rsidRDefault="00D8649A"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Охрана и воспроизводство диких животных:</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в территориальном разрезе;</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формам собственности;</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видам расходов на охрану биоразнообразия;</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видам охотничьих животных</w:t>
            </w:r>
          </w:p>
        </w:tc>
        <w:tc>
          <w:tcPr>
            <w:tcW w:w="892" w:type="pct"/>
            <w:tcBorders>
              <w:top w:val="single" w:sz="2" w:space="0" w:color="auto"/>
              <w:left w:val="single" w:sz="2" w:space="0" w:color="auto"/>
              <w:bottom w:val="single" w:sz="2" w:space="0" w:color="auto"/>
              <w:right w:val="single" w:sz="2" w:space="0" w:color="auto"/>
            </w:tcBorders>
          </w:tcPr>
          <w:p w:rsidR="00D8649A" w:rsidRPr="00062A13" w:rsidRDefault="00D8649A"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p>
        </w:tc>
      </w:tr>
      <w:tr w:rsidR="00D8649A"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D8649A" w:rsidRPr="00062A13" w:rsidRDefault="00D8649A"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Результаты государственного контроля в области охраны окружающей среды и рациональному использованию природных ресурсов:</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видам природных ресурсов;</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в территориальном разрезе</w:t>
            </w:r>
          </w:p>
        </w:tc>
        <w:tc>
          <w:tcPr>
            <w:tcW w:w="892" w:type="pct"/>
            <w:tcBorders>
              <w:top w:val="single" w:sz="2" w:space="0" w:color="auto"/>
              <w:left w:val="single" w:sz="2" w:space="0" w:color="auto"/>
              <w:bottom w:val="single" w:sz="2" w:space="0" w:color="auto"/>
              <w:right w:val="single" w:sz="2" w:space="0" w:color="auto"/>
            </w:tcBorders>
          </w:tcPr>
          <w:p w:rsidR="00D8649A" w:rsidRPr="00062A13" w:rsidRDefault="00D8649A"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p>
        </w:tc>
      </w:tr>
      <w:tr w:rsidR="00D8649A"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D8649A" w:rsidRPr="00062A13" w:rsidRDefault="00D8649A"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Данные наблюдения:</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 по видам загрязняющих веществ по 5 городам Кыргызской Республики;</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о метеорологических наблюдениях по метеостанциям;</w:t>
            </w:r>
          </w:p>
          <w:p w:rsidR="00D8649A" w:rsidRPr="00062A13" w:rsidRDefault="00D8649A" w:rsidP="00D8649A">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месяцам (количество осадков и температура воздуха)</w:t>
            </w:r>
          </w:p>
        </w:tc>
        <w:tc>
          <w:tcPr>
            <w:tcW w:w="892" w:type="pct"/>
            <w:tcBorders>
              <w:top w:val="single" w:sz="2" w:space="0" w:color="auto"/>
              <w:left w:val="single" w:sz="2" w:space="0" w:color="auto"/>
              <w:bottom w:val="single" w:sz="2" w:space="0" w:color="auto"/>
              <w:right w:val="single" w:sz="2" w:space="0" w:color="auto"/>
            </w:tcBorders>
          </w:tcPr>
          <w:p w:rsidR="00D8649A" w:rsidRPr="00062A13" w:rsidRDefault="00D8649A"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p>
        </w:tc>
      </w:tr>
      <w:tr w:rsidR="00BB4E47"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Министерство юстиции Кыргызской Республики</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Представление информации о первичной регистрации транспортных средств, ввезенных в республику физическими лицами из государств-членов ЕАЭС (по видам транспорта)</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Ежеквартально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Электронная база первичных сведений по естественному и миграционному движению населения, предоставляемых через СМЭВ «Тундук» </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Предоставление сведений из Единого государственного реестра населения Кыргызской Республики</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r>
      <w:tr w:rsidR="00BB4E47"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BB4E47" w:rsidRPr="00062A13" w:rsidRDefault="00BB4E47" w:rsidP="00B952FD">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Генеральная прокуратура Кыргызской Республики</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Мониторинг состояния законности в Кыргызской Республике, по отраслям законодательства Кыргызской Республики</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полугодовая</w:t>
            </w:r>
          </w:p>
        </w:tc>
      </w:tr>
      <w:tr w:rsidR="00BB4E47"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Национальный банк Кыргызской Республики</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Курсы национальной валюты </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Информация о выпуске (изъятии) денег в обращение</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Информация о денежных агрегатах</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r>
      <w:tr w:rsidR="00DE46A7"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DE46A7" w:rsidRPr="00062A13" w:rsidRDefault="00DE46A7" w:rsidP="00BB4E47">
            <w:pPr>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Государственное агентство Архитектуры, строительства и жилищно-коммунального хозяйства при Кабинете Министров Кыргызской Республики</w:t>
            </w:r>
          </w:p>
        </w:tc>
      </w:tr>
      <w:tr w:rsidR="00DE46A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DE46A7" w:rsidRPr="00062A13" w:rsidRDefault="00DE46A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DE46A7" w:rsidRPr="00062A13" w:rsidRDefault="00DE46A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Расчет индексов цен в строительстве в целом по республике</w:t>
            </w:r>
          </w:p>
        </w:tc>
        <w:tc>
          <w:tcPr>
            <w:tcW w:w="892" w:type="pct"/>
            <w:tcBorders>
              <w:top w:val="single" w:sz="2" w:space="0" w:color="auto"/>
              <w:left w:val="single" w:sz="2" w:space="0" w:color="auto"/>
              <w:bottom w:val="single" w:sz="2" w:space="0" w:color="auto"/>
              <w:right w:val="single" w:sz="2" w:space="0" w:color="auto"/>
            </w:tcBorders>
          </w:tcPr>
          <w:p w:rsidR="00DE46A7" w:rsidRPr="00062A13" w:rsidRDefault="00DE46A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tc>
      </w:tr>
      <w:tr w:rsidR="00BB4E47" w:rsidRPr="00062A13" w:rsidTr="008A0FC7">
        <w:trPr>
          <w:trHeight w:val="272"/>
          <w:jc w:val="center"/>
        </w:trPr>
        <w:tc>
          <w:tcPr>
            <w:tcW w:w="5000" w:type="pct"/>
            <w:gridSpan w:val="3"/>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Государственная комиссия по делам религий Кыргызской Республики</w:t>
            </w:r>
          </w:p>
        </w:tc>
      </w:tr>
      <w:tr w:rsidR="00BB4E47" w:rsidRPr="00062A13" w:rsidTr="008A0FC7">
        <w:trPr>
          <w:trHeight w:val="272"/>
          <w:jc w:val="center"/>
        </w:trPr>
        <w:tc>
          <w:tcPr>
            <w:tcW w:w="21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numPr>
                <w:ilvl w:val="0"/>
                <w:numId w:val="23"/>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3892" w:type="pct"/>
            <w:tcBorders>
              <w:top w:val="single" w:sz="2" w:space="0" w:color="auto"/>
              <w:left w:val="single" w:sz="2" w:space="0" w:color="auto"/>
              <w:bottom w:val="single" w:sz="2" w:space="0" w:color="auto"/>
              <w:right w:val="single" w:sz="2" w:space="0" w:color="auto"/>
            </w:tcBorders>
          </w:tcPr>
          <w:p w:rsidR="00BB4E47" w:rsidRPr="00062A13" w:rsidRDefault="00BB4E47" w:rsidP="00A83A41">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Сведения о количестве религиозных организаци</w:t>
            </w:r>
            <w:r w:rsidR="00A83A41" w:rsidRPr="00062A13">
              <w:rPr>
                <w:rFonts w:ascii="Times New Roman" w:eastAsia="Times New Roman" w:hAnsi="Times New Roman" w:cs="Times New Roman"/>
                <w:sz w:val="18"/>
                <w:szCs w:val="18"/>
                <w:lang w:eastAsia="ru-RU"/>
              </w:rPr>
              <w:t>й</w:t>
            </w:r>
            <w:r w:rsidRPr="00062A13">
              <w:rPr>
                <w:rFonts w:ascii="Times New Roman" w:eastAsia="Times New Roman" w:hAnsi="Times New Roman" w:cs="Times New Roman"/>
                <w:sz w:val="18"/>
                <w:szCs w:val="18"/>
                <w:lang w:eastAsia="ru-RU"/>
              </w:rPr>
              <w:t xml:space="preserve"> и объектов религиозного назначения </w:t>
            </w:r>
          </w:p>
        </w:tc>
        <w:tc>
          <w:tcPr>
            <w:tcW w:w="892"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r>
    </w:tbl>
    <w:p w:rsidR="001A1042" w:rsidRPr="00062A13" w:rsidRDefault="001A1042" w:rsidP="001A1042">
      <w:pPr>
        <w:spacing w:after="0"/>
        <w:jc w:val="both"/>
        <w:rPr>
          <w:rFonts w:ascii="Times New Roman" w:eastAsia="Times New Roman" w:hAnsi="Times New Roman" w:cs="Times New Roman"/>
          <w:b/>
          <w:sz w:val="18"/>
          <w:szCs w:val="18"/>
          <w:lang w:val="en-US"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4E628C" w:rsidRDefault="004E628C" w:rsidP="00DE46A7">
      <w:pPr>
        <w:spacing w:after="120"/>
        <w:rPr>
          <w:rFonts w:ascii="Times New Roman" w:eastAsia="Times New Roman" w:hAnsi="Times New Roman" w:cs="Times New Roman"/>
          <w:b/>
          <w:sz w:val="18"/>
          <w:szCs w:val="18"/>
          <w:lang w:eastAsia="ru-RU"/>
        </w:rPr>
      </w:pPr>
    </w:p>
    <w:p w:rsidR="00BB4E47" w:rsidRPr="00062A13" w:rsidRDefault="00BB4E47" w:rsidP="00DE46A7">
      <w:pPr>
        <w:spacing w:after="12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val="en-US" w:eastAsia="ru-RU"/>
        </w:rPr>
        <w:t>III</w:t>
      </w:r>
      <w:r w:rsidRPr="00062A13">
        <w:rPr>
          <w:rFonts w:ascii="Times New Roman" w:eastAsia="Times New Roman" w:hAnsi="Times New Roman" w:cs="Times New Roman"/>
          <w:b/>
          <w:sz w:val="18"/>
          <w:szCs w:val="18"/>
          <w:lang w:eastAsia="ru-RU"/>
        </w:rPr>
        <w:t xml:space="preserve">. Официальная статистика </w:t>
      </w:r>
    </w:p>
    <w:p w:rsidR="00BB4E47" w:rsidRPr="00062A13" w:rsidRDefault="00BB4E47" w:rsidP="00BB4E47">
      <w:pPr>
        <w:spacing w:after="12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1. Официальная статистическая информация, формируемая Нацстаткомом</w:t>
      </w:r>
    </w:p>
    <w:p w:rsidR="00BB4E47" w:rsidRPr="00062A13" w:rsidRDefault="00BB4E47" w:rsidP="00BB4E47">
      <w:pPr>
        <w:spacing w:after="12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1.1. Статистические издания</w:t>
      </w:r>
    </w:p>
    <w:p w:rsidR="00BB4E47" w:rsidRPr="00062A13" w:rsidRDefault="00BB4E47" w:rsidP="00BB4E47">
      <w:pPr>
        <w:spacing w:after="12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1.1.1. Комплексные статистические издания</w:t>
      </w:r>
    </w:p>
    <w:tbl>
      <w:tblPr>
        <w:tblW w:w="5143" w:type="pct"/>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3055"/>
        <w:gridCol w:w="1622"/>
        <w:gridCol w:w="2127"/>
        <w:gridCol w:w="1939"/>
      </w:tblGrid>
      <w:tr w:rsidR="00BB4E47" w:rsidRPr="00062A13" w:rsidTr="008A0FC7">
        <w:trPr>
          <w:cantSplit/>
          <w:trHeight w:val="375"/>
          <w:tblHeader/>
        </w:trPr>
        <w:tc>
          <w:tcPr>
            <w:tcW w:w="310"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 </w:t>
            </w:r>
          </w:p>
        </w:tc>
        <w:tc>
          <w:tcPr>
            <w:tcW w:w="1639"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val="kk-KZ" w:eastAsia="ru-RU"/>
              </w:rPr>
            </w:pPr>
            <w:r w:rsidRPr="00062A13">
              <w:rPr>
                <w:rFonts w:ascii="Times New Roman" w:eastAsia="Times New Roman" w:hAnsi="Times New Roman" w:cs="Times New Roman"/>
                <w:b/>
                <w:bCs/>
                <w:sz w:val="18"/>
                <w:szCs w:val="18"/>
                <w:lang w:eastAsia="ru-RU"/>
              </w:rPr>
              <w:t>Наименование</w:t>
            </w:r>
            <w:r w:rsidRPr="00062A13">
              <w:rPr>
                <w:rFonts w:ascii="Times New Roman" w:eastAsia="Times New Roman" w:hAnsi="Times New Roman" w:cs="Times New Roman"/>
                <w:b/>
                <w:sz w:val="18"/>
                <w:szCs w:val="18"/>
                <w:lang w:val="kk-KZ" w:eastAsia="ru-RU"/>
              </w:rPr>
              <w:t xml:space="preserve"> </w:t>
            </w:r>
            <w:r w:rsidRPr="00062A13">
              <w:rPr>
                <w:rFonts w:ascii="Times New Roman" w:eastAsia="Times New Roman" w:hAnsi="Times New Roman" w:cs="Times New Roman"/>
                <w:b/>
                <w:sz w:val="18"/>
                <w:szCs w:val="18"/>
                <w:lang w:eastAsia="ru-RU"/>
              </w:rPr>
              <w:t>статистического</w:t>
            </w:r>
            <w:r w:rsidRPr="00062A13">
              <w:rPr>
                <w:rFonts w:ascii="Times New Roman" w:eastAsia="Times New Roman" w:hAnsi="Times New Roman" w:cs="Times New Roman"/>
                <w:b/>
                <w:bCs/>
                <w:sz w:val="18"/>
                <w:szCs w:val="18"/>
                <w:lang w:eastAsia="ru-RU"/>
              </w:rPr>
              <w:t xml:space="preserve"> </w:t>
            </w:r>
            <w:r w:rsidRPr="00062A13">
              <w:rPr>
                <w:rFonts w:ascii="Times New Roman" w:eastAsia="Times New Roman" w:hAnsi="Times New Roman" w:cs="Times New Roman"/>
                <w:b/>
                <w:bCs/>
                <w:sz w:val="18"/>
                <w:szCs w:val="18"/>
                <w:lang w:val="kk-KZ" w:eastAsia="ru-RU"/>
              </w:rPr>
              <w:t>издания</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Периодичность</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Срок выпуска (период, дата или на какой день после отчетного периода)</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Форма </w:t>
            </w:r>
            <w:r w:rsidRPr="00062A13">
              <w:rPr>
                <w:rFonts w:ascii="Times New Roman" w:eastAsia="Times New Roman" w:hAnsi="Times New Roman" w:cs="Times New Roman"/>
                <w:b/>
                <w:bCs/>
                <w:sz w:val="18"/>
                <w:szCs w:val="18"/>
                <w:lang w:eastAsia="ru-RU"/>
              </w:rPr>
              <w:br/>
              <w:t>представления</w:t>
            </w:r>
          </w:p>
        </w:tc>
      </w:tr>
      <w:tr w:rsidR="00BB4E47" w:rsidRPr="00062A13" w:rsidTr="008A0FC7">
        <w:trPr>
          <w:cantSplit/>
          <w:trHeight w:val="382"/>
        </w:trPr>
        <w:tc>
          <w:tcPr>
            <w:tcW w:w="310" w:type="pct"/>
            <w:shd w:val="clear" w:color="auto" w:fill="auto"/>
          </w:tcPr>
          <w:p w:rsidR="00BB4E47" w:rsidRPr="00062A13" w:rsidRDefault="00BB4E47" w:rsidP="00BB4E47">
            <w:pPr>
              <w:numPr>
                <w:ilvl w:val="0"/>
                <w:numId w:val="24"/>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639" w:type="pct"/>
            <w:shd w:val="clear" w:color="auto" w:fill="FFFFFF" w:themeFill="background1"/>
          </w:tcPr>
          <w:p w:rsidR="00BB4E47" w:rsidRPr="00062A13" w:rsidRDefault="00FE70A1" w:rsidP="00BB4E47">
            <w:pPr>
              <w:overflowPunct w:val="0"/>
              <w:autoSpaceDE w:val="0"/>
              <w:autoSpaceDN w:val="0"/>
              <w:adjustRightInd w:val="0"/>
              <w:spacing w:after="0"/>
              <w:ind w:hanging="107"/>
              <w:jc w:val="left"/>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 xml:space="preserve"> Об основных показателях </w:t>
            </w:r>
            <w:r w:rsidR="00BB4E47" w:rsidRPr="00062A13">
              <w:rPr>
                <w:rFonts w:ascii="Times New Roman" w:eastAsia="Times New Roman" w:hAnsi="Times New Roman" w:cs="Times New Roman"/>
                <w:sz w:val="18"/>
                <w:szCs w:val="18"/>
                <w:lang w:eastAsia="ru-RU"/>
              </w:rPr>
              <w:t>социально-экономического развития Кыргызской Республики</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Ежемесячно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До 12 числа 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rPr>
            </w:pPr>
            <w:r w:rsidRPr="00062A13">
              <w:rPr>
                <w:rFonts w:ascii="Times New Roman" w:eastAsia="Times New Roman" w:hAnsi="Times New Roman" w:cs="Times New Roman"/>
                <w:sz w:val="18"/>
                <w:szCs w:val="18"/>
                <w:lang w:val="kk-KZ"/>
              </w:rPr>
              <w:t>Экспресс-информация,</w:t>
            </w:r>
            <w:r w:rsidRPr="00062A13">
              <w:rPr>
                <w:rFonts w:ascii="Times New Roman" w:eastAsia="Times New Roman" w:hAnsi="Times New Roman" w:cs="Times New Roman"/>
                <w:sz w:val="18"/>
                <w:szCs w:val="18"/>
                <w:lang w:val="kk-KZ"/>
              </w:rPr>
              <w:br/>
              <w:t>пресс-релиз</w:t>
            </w:r>
          </w:p>
        </w:tc>
      </w:tr>
      <w:tr w:rsidR="00BB4E47" w:rsidRPr="00062A13" w:rsidTr="008A0FC7">
        <w:trPr>
          <w:cantSplit/>
          <w:trHeight w:val="373"/>
        </w:trPr>
        <w:tc>
          <w:tcPr>
            <w:tcW w:w="310" w:type="pct"/>
            <w:shd w:val="clear" w:color="auto" w:fill="auto"/>
          </w:tcPr>
          <w:p w:rsidR="00BB4E47" w:rsidRPr="00062A13" w:rsidRDefault="00BB4E47" w:rsidP="00BB4E47">
            <w:pPr>
              <w:numPr>
                <w:ilvl w:val="0"/>
                <w:numId w:val="24"/>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Социально-экономическое положение Кыргызской Республики</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Ежемесячно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До 22 числа 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rPr>
            </w:pPr>
            <w:r w:rsidRPr="00062A13">
              <w:rPr>
                <w:rFonts w:ascii="Times New Roman" w:eastAsia="Times New Roman" w:hAnsi="Times New Roman" w:cs="Times New Roman"/>
                <w:sz w:val="18"/>
                <w:szCs w:val="18"/>
                <w:lang w:val="kk-KZ"/>
              </w:rPr>
              <w:t>Публикация</w:t>
            </w:r>
          </w:p>
        </w:tc>
      </w:tr>
      <w:tr w:rsidR="00BB4E47" w:rsidRPr="00062A13" w:rsidTr="008A0FC7">
        <w:trPr>
          <w:cantSplit/>
          <w:trHeight w:val="238"/>
        </w:trPr>
        <w:tc>
          <w:tcPr>
            <w:tcW w:w="310" w:type="pct"/>
            <w:shd w:val="clear" w:color="auto" w:fill="auto"/>
          </w:tcPr>
          <w:p w:rsidR="00BB4E47" w:rsidRPr="00062A13" w:rsidRDefault="00BB4E47" w:rsidP="00BB4E47">
            <w:pPr>
              <w:numPr>
                <w:ilvl w:val="0"/>
                <w:numId w:val="24"/>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Краткий статистический справочник «Кыргызстан»</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Апрель</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rPr>
            </w:pPr>
            <w:r w:rsidRPr="00062A13">
              <w:rPr>
                <w:rFonts w:ascii="Times New Roman" w:eastAsia="Times New Roman" w:hAnsi="Times New Roman" w:cs="Times New Roman"/>
                <w:sz w:val="18"/>
                <w:szCs w:val="18"/>
                <w:lang w:val="kk-KZ"/>
              </w:rPr>
              <w:t>Статистический сборник</w:t>
            </w:r>
          </w:p>
        </w:tc>
      </w:tr>
      <w:tr w:rsidR="00BB4E47" w:rsidRPr="00062A13" w:rsidTr="008A0FC7">
        <w:trPr>
          <w:cantSplit/>
          <w:trHeight w:val="141"/>
        </w:trPr>
        <w:tc>
          <w:tcPr>
            <w:tcW w:w="310" w:type="pct"/>
            <w:shd w:val="clear" w:color="auto" w:fill="auto"/>
          </w:tcPr>
          <w:p w:rsidR="00BB4E47" w:rsidRPr="00062A13" w:rsidRDefault="00BB4E47" w:rsidP="00BB4E47">
            <w:pPr>
              <w:numPr>
                <w:ilvl w:val="0"/>
                <w:numId w:val="24"/>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639" w:type="pct"/>
            <w:shd w:val="clear" w:color="auto" w:fill="auto"/>
          </w:tcPr>
          <w:p w:rsidR="00BB4E47" w:rsidRPr="00062A13" w:rsidRDefault="00BB4E47" w:rsidP="00FE70A1">
            <w:pPr>
              <w:overflowPunct w:val="0"/>
              <w:autoSpaceDE w:val="0"/>
              <w:autoSpaceDN w:val="0"/>
              <w:adjustRightInd w:val="0"/>
              <w:spacing w:after="0"/>
              <w:jc w:val="left"/>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Кыргызстан в цифрах</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Июль</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rPr>
            </w:pPr>
            <w:r w:rsidRPr="00062A13">
              <w:rPr>
                <w:rFonts w:ascii="Times New Roman" w:eastAsia="Times New Roman" w:hAnsi="Times New Roman" w:cs="Times New Roman"/>
                <w:sz w:val="18"/>
                <w:szCs w:val="18"/>
                <w:lang w:val="kk-KZ"/>
              </w:rPr>
              <w:t>Статистический сборник</w:t>
            </w:r>
          </w:p>
        </w:tc>
      </w:tr>
      <w:tr w:rsidR="00BB4E47" w:rsidRPr="00062A13" w:rsidTr="008A0FC7">
        <w:trPr>
          <w:cantSplit/>
          <w:trHeight w:val="202"/>
        </w:trPr>
        <w:tc>
          <w:tcPr>
            <w:tcW w:w="310" w:type="pct"/>
            <w:shd w:val="clear" w:color="auto" w:fill="auto"/>
          </w:tcPr>
          <w:p w:rsidR="00BB4E47" w:rsidRPr="00062A13" w:rsidRDefault="00BB4E47" w:rsidP="00BB4E47">
            <w:pPr>
              <w:numPr>
                <w:ilvl w:val="0"/>
                <w:numId w:val="24"/>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639" w:type="pct"/>
            <w:shd w:val="clear" w:color="auto" w:fill="auto"/>
          </w:tcPr>
          <w:p w:rsidR="00BB4E47" w:rsidRPr="00062A13" w:rsidRDefault="00BB4E47" w:rsidP="00FE70A1">
            <w:pPr>
              <w:overflowPunct w:val="0"/>
              <w:autoSpaceDE w:val="0"/>
              <w:autoSpaceDN w:val="0"/>
              <w:adjustRightInd w:val="0"/>
              <w:spacing w:after="0"/>
              <w:jc w:val="left"/>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Статистический ежегодник Кыргызской Республики</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Декабрь</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rPr>
            </w:pPr>
            <w:r w:rsidRPr="00062A13">
              <w:rPr>
                <w:rFonts w:ascii="Times New Roman" w:eastAsia="Times New Roman" w:hAnsi="Times New Roman" w:cs="Times New Roman"/>
                <w:sz w:val="18"/>
                <w:szCs w:val="18"/>
                <w:lang w:val="kk-KZ"/>
              </w:rPr>
              <w:t>Статистический сборник</w:t>
            </w:r>
          </w:p>
        </w:tc>
      </w:tr>
      <w:tr w:rsidR="00BB4E47" w:rsidRPr="00062A13" w:rsidTr="008A0FC7">
        <w:trPr>
          <w:cantSplit/>
          <w:trHeight w:val="133"/>
        </w:trPr>
        <w:tc>
          <w:tcPr>
            <w:tcW w:w="310" w:type="pct"/>
            <w:shd w:val="clear" w:color="auto" w:fill="auto"/>
          </w:tcPr>
          <w:p w:rsidR="00BB4E47" w:rsidRPr="00062A13" w:rsidRDefault="00BB4E47" w:rsidP="00BB4E47">
            <w:pPr>
              <w:numPr>
                <w:ilvl w:val="0"/>
                <w:numId w:val="24"/>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639" w:type="pct"/>
            <w:shd w:val="clear" w:color="auto" w:fill="auto"/>
          </w:tcPr>
          <w:p w:rsidR="00BB4E47" w:rsidRPr="00062A13" w:rsidRDefault="001B2F28" w:rsidP="00BB4E47">
            <w:pPr>
              <w:overflowPunct w:val="0"/>
              <w:autoSpaceDE w:val="0"/>
              <w:autoSpaceDN w:val="0"/>
              <w:adjustRightInd w:val="0"/>
              <w:spacing w:after="0"/>
              <w:jc w:val="left"/>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Национальные счета Кыргызской Республики</w:t>
            </w:r>
          </w:p>
        </w:tc>
        <w:tc>
          <w:tcPr>
            <w:tcW w:w="870" w:type="pct"/>
            <w:shd w:val="clear" w:color="auto" w:fill="auto"/>
          </w:tcPr>
          <w:p w:rsidR="00BB4E47" w:rsidRPr="00062A13" w:rsidRDefault="001B2F28"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1B2F28"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val="kk-KZ" w:eastAsia="ru-RU"/>
              </w:rPr>
              <w:t>Декабрь</w:t>
            </w:r>
          </w:p>
        </w:tc>
        <w:tc>
          <w:tcPr>
            <w:tcW w:w="1040" w:type="pct"/>
            <w:shd w:val="clear" w:color="auto" w:fill="auto"/>
          </w:tcPr>
          <w:p w:rsidR="00BB4E47" w:rsidRPr="00062A13" w:rsidRDefault="001B2F28"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BB4E47" w:rsidRPr="00062A13" w:rsidTr="008A0FC7">
        <w:trPr>
          <w:cantSplit/>
          <w:trHeight w:val="420"/>
        </w:trPr>
        <w:tc>
          <w:tcPr>
            <w:tcW w:w="310" w:type="pct"/>
            <w:shd w:val="clear" w:color="auto" w:fill="auto"/>
          </w:tcPr>
          <w:p w:rsidR="00BB4E47" w:rsidRPr="00062A13" w:rsidRDefault="00BB4E47" w:rsidP="00BB4E47">
            <w:pPr>
              <w:numPr>
                <w:ilvl w:val="0"/>
                <w:numId w:val="24"/>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Малое и среднее предпринимательство в</w:t>
            </w:r>
            <w:r w:rsidRPr="00062A13">
              <w:rPr>
                <w:rFonts w:ascii="Times New Roman" w:eastAsia="Times New Roman" w:hAnsi="Times New Roman" w:cs="Times New Roman"/>
                <w:sz w:val="18"/>
                <w:szCs w:val="18"/>
              </w:rPr>
              <w:t xml:space="preserve"> Кыргызской Республике</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rPr>
              <w:t>20 октября</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BB4E47" w:rsidRPr="00062A13" w:rsidTr="008A0FC7">
        <w:trPr>
          <w:cantSplit/>
          <w:trHeight w:val="483"/>
        </w:trPr>
        <w:tc>
          <w:tcPr>
            <w:tcW w:w="310" w:type="pct"/>
            <w:shd w:val="clear" w:color="auto" w:fill="auto"/>
          </w:tcPr>
          <w:p w:rsidR="00BB4E47" w:rsidRPr="00062A13" w:rsidRDefault="00BB4E47" w:rsidP="00BB4E47">
            <w:pPr>
              <w:numPr>
                <w:ilvl w:val="0"/>
                <w:numId w:val="24"/>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Деятельность предприя</w:t>
            </w:r>
            <w:r w:rsidR="00A83A41" w:rsidRPr="00062A13">
              <w:rPr>
                <w:rFonts w:ascii="Times New Roman" w:eastAsia="Times New Roman" w:hAnsi="Times New Roman" w:cs="Times New Roman"/>
                <w:sz w:val="18"/>
                <w:szCs w:val="18"/>
              </w:rPr>
              <w:t xml:space="preserve">тий с иностранными инвестициями </w:t>
            </w:r>
            <w:r w:rsidRPr="00062A13">
              <w:rPr>
                <w:rFonts w:ascii="Times New Roman" w:eastAsia="Times New Roman" w:hAnsi="Times New Roman" w:cs="Times New Roman"/>
                <w:sz w:val="18"/>
                <w:szCs w:val="18"/>
              </w:rPr>
              <w:t>в Кыргызской Республике</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20 октября</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BB4E47" w:rsidRPr="00062A13" w:rsidTr="008A0FC7">
        <w:trPr>
          <w:cantSplit/>
          <w:trHeight w:val="121"/>
        </w:trPr>
        <w:tc>
          <w:tcPr>
            <w:tcW w:w="310" w:type="pct"/>
            <w:shd w:val="clear" w:color="auto" w:fill="auto"/>
          </w:tcPr>
          <w:p w:rsidR="00BB4E47" w:rsidRPr="00062A13" w:rsidRDefault="00BB4E47" w:rsidP="00BB4E47">
            <w:pPr>
              <w:numPr>
                <w:ilvl w:val="0"/>
                <w:numId w:val="24"/>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639" w:type="pct"/>
            <w:shd w:val="clear" w:color="auto" w:fill="auto"/>
          </w:tcPr>
          <w:p w:rsidR="00BB4E47" w:rsidRPr="00062A13" w:rsidRDefault="00FE70A1" w:rsidP="00BB4E47">
            <w:pPr>
              <w:overflowPunct w:val="0"/>
              <w:autoSpaceDE w:val="0"/>
              <w:autoSpaceDN w:val="0"/>
              <w:adjustRightInd w:val="0"/>
              <w:spacing w:after="0"/>
              <w:jc w:val="left"/>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Женщины и мужчины </w:t>
            </w:r>
            <w:r w:rsidR="00BB4E47" w:rsidRPr="00062A13">
              <w:rPr>
                <w:rFonts w:ascii="Times New Roman" w:eastAsia="Times New Roman" w:hAnsi="Times New Roman" w:cs="Times New Roman"/>
                <w:sz w:val="18"/>
                <w:szCs w:val="18"/>
              </w:rPr>
              <w:t>Кыргызской Республики</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Ноябрь</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BB4E47" w:rsidRPr="00062A13" w:rsidTr="008A0FC7">
        <w:trPr>
          <w:cantSplit/>
          <w:trHeight w:val="256"/>
        </w:trPr>
        <w:tc>
          <w:tcPr>
            <w:tcW w:w="310" w:type="pct"/>
            <w:shd w:val="clear" w:color="auto" w:fill="auto"/>
          </w:tcPr>
          <w:p w:rsidR="00BB4E47" w:rsidRPr="00062A13" w:rsidRDefault="00BB4E47"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Охрана окружающей среды </w:t>
            </w:r>
            <w:r w:rsidR="00FE70A1" w:rsidRPr="00062A13">
              <w:rPr>
                <w:rFonts w:ascii="Times New Roman" w:eastAsia="Times New Roman" w:hAnsi="Times New Roman" w:cs="Times New Roman"/>
                <w:bCs/>
                <w:sz w:val="18"/>
                <w:szCs w:val="18"/>
                <w:lang w:eastAsia="ru-RU"/>
              </w:rPr>
              <w:t xml:space="preserve">в </w:t>
            </w:r>
            <w:r w:rsidRPr="00062A13">
              <w:rPr>
                <w:rFonts w:ascii="Times New Roman" w:eastAsia="Times New Roman" w:hAnsi="Times New Roman" w:cs="Times New Roman"/>
                <w:bCs/>
                <w:sz w:val="18"/>
                <w:szCs w:val="18"/>
                <w:lang w:eastAsia="ru-RU"/>
              </w:rPr>
              <w:t>Кыргызской Республике</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Октябрь</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BB4E47" w:rsidRPr="00062A13" w:rsidTr="008A0FC7">
        <w:trPr>
          <w:cantSplit/>
          <w:trHeight w:val="279"/>
        </w:trPr>
        <w:tc>
          <w:tcPr>
            <w:tcW w:w="310" w:type="pct"/>
            <w:shd w:val="clear" w:color="auto" w:fill="auto"/>
          </w:tcPr>
          <w:p w:rsidR="00BB4E47" w:rsidRPr="00062A13" w:rsidRDefault="00BB4E47"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11.</w:t>
            </w: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rPr>
            </w:pPr>
            <w:r w:rsidRPr="00062A13">
              <w:rPr>
                <w:rFonts w:ascii="Times New Roman" w:eastAsia="Times New Roman" w:hAnsi="Times New Roman" w:cs="Times New Roman"/>
                <w:bCs/>
                <w:sz w:val="18"/>
                <w:szCs w:val="18"/>
                <w:lang w:eastAsia="ru-RU"/>
              </w:rPr>
              <w:t>Туризм в Кыргызстане</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Июль</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BB4E47" w:rsidRPr="00062A13" w:rsidTr="008A0FC7">
        <w:trPr>
          <w:cantSplit/>
          <w:trHeight w:val="405"/>
        </w:trPr>
        <w:tc>
          <w:tcPr>
            <w:tcW w:w="310" w:type="pct"/>
            <w:shd w:val="clear" w:color="auto" w:fill="auto"/>
          </w:tcPr>
          <w:p w:rsidR="00BB4E47" w:rsidRPr="00062A13" w:rsidRDefault="00BB4E47"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w:t>
            </w: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Информационный бюллетень Кыргызской Республики по продовольственной безопасности и бедности</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55 день,</w:t>
            </w:r>
            <w:r w:rsidRPr="00062A13">
              <w:rPr>
                <w:rFonts w:ascii="Times New Roman" w:eastAsia="Times New Roman" w:hAnsi="Times New Roman" w:cs="Times New Roman"/>
                <w:sz w:val="18"/>
                <w:szCs w:val="18"/>
                <w:lang w:eastAsia="ru-RU"/>
              </w:rPr>
              <w:br/>
              <w:t xml:space="preserve">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040" w:type="pct"/>
            <w:shd w:val="clear" w:color="auto" w:fill="auto"/>
          </w:tcPr>
          <w:p w:rsidR="00BB4E47" w:rsidRPr="00062A13" w:rsidRDefault="00FE70A1" w:rsidP="00FE70A1">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Статистический </w:t>
            </w:r>
            <w:r w:rsidR="00BB4E47" w:rsidRPr="00062A13">
              <w:rPr>
                <w:rFonts w:ascii="Times New Roman" w:eastAsia="Times New Roman" w:hAnsi="Times New Roman" w:cs="Times New Roman"/>
                <w:sz w:val="18"/>
                <w:szCs w:val="18"/>
                <w:lang w:eastAsia="ru-RU"/>
              </w:rPr>
              <w:t>бюллетень</w:t>
            </w:r>
          </w:p>
        </w:tc>
      </w:tr>
      <w:tr w:rsidR="00BB4E47" w:rsidRPr="00062A13" w:rsidTr="008A0FC7">
        <w:trPr>
          <w:cantSplit/>
          <w:trHeight w:val="420"/>
        </w:trPr>
        <w:tc>
          <w:tcPr>
            <w:tcW w:w="310" w:type="pct"/>
            <w:shd w:val="clear" w:color="auto" w:fill="auto"/>
          </w:tcPr>
          <w:p w:rsidR="00BB4E47" w:rsidRPr="00062A13" w:rsidRDefault="00BB4E47"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p>
        </w:tc>
        <w:tc>
          <w:tcPr>
            <w:tcW w:w="1639" w:type="pct"/>
            <w:shd w:val="clear" w:color="auto" w:fill="auto"/>
          </w:tcPr>
          <w:p w:rsidR="00BB4E47" w:rsidRPr="00062A13" w:rsidRDefault="00BB4E47" w:rsidP="008A0FC7">
            <w:pPr>
              <w:overflowPunct w:val="0"/>
              <w:autoSpaceDE w:val="0"/>
              <w:autoSpaceDN w:val="0"/>
              <w:adjustRightInd w:val="0"/>
              <w:spacing w:after="0"/>
              <w:jc w:val="left"/>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Кыргызская Республика и регионы</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Ежеквартально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На 30 день 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040" w:type="pct"/>
            <w:shd w:val="clear" w:color="auto" w:fill="auto"/>
          </w:tcPr>
          <w:p w:rsidR="00BB4E47" w:rsidRPr="00062A13" w:rsidRDefault="00FE70A1"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Статистический </w:t>
            </w:r>
            <w:r w:rsidR="00BB4E47" w:rsidRPr="00062A13">
              <w:rPr>
                <w:rFonts w:ascii="Times New Roman" w:eastAsia="Times New Roman" w:hAnsi="Times New Roman" w:cs="Times New Roman"/>
                <w:sz w:val="18"/>
                <w:szCs w:val="18"/>
              </w:rPr>
              <w:t xml:space="preserve">бюллетень </w:t>
            </w:r>
          </w:p>
        </w:tc>
      </w:tr>
      <w:tr w:rsidR="00BB4E47" w:rsidRPr="00062A13" w:rsidTr="008A0FC7">
        <w:trPr>
          <w:cantSplit/>
          <w:trHeight w:val="188"/>
        </w:trPr>
        <w:tc>
          <w:tcPr>
            <w:tcW w:w="310" w:type="pct"/>
            <w:shd w:val="clear" w:color="auto" w:fill="auto"/>
          </w:tcPr>
          <w:p w:rsidR="00BB4E47" w:rsidRPr="00062A13" w:rsidRDefault="00BB4E47"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14.</w:t>
            </w: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z w:val="18"/>
                <w:szCs w:val="18"/>
                <w:lang w:eastAsia="ru-RU"/>
              </w:rPr>
              <w:t>Со</w:t>
            </w:r>
            <w:r w:rsidR="00FE70A1" w:rsidRPr="00062A13">
              <w:rPr>
                <w:rFonts w:ascii="Times New Roman" w:eastAsia="Times New Roman" w:hAnsi="Times New Roman" w:cs="Times New Roman"/>
                <w:bCs/>
                <w:sz w:val="18"/>
                <w:szCs w:val="18"/>
                <w:lang w:eastAsia="ru-RU"/>
              </w:rPr>
              <w:t xml:space="preserve">циально-экономическое развитие </w:t>
            </w:r>
            <w:r w:rsidRPr="00062A13">
              <w:rPr>
                <w:rFonts w:ascii="Times New Roman" w:eastAsia="Times New Roman" w:hAnsi="Times New Roman" w:cs="Times New Roman"/>
                <w:bCs/>
                <w:sz w:val="18"/>
                <w:szCs w:val="18"/>
                <w:lang w:eastAsia="ru-RU"/>
              </w:rPr>
              <w:t>регионов</w:t>
            </w:r>
            <w:r w:rsidRPr="00062A13">
              <w:rPr>
                <w:rFonts w:ascii="Times New Roman" w:eastAsia="Times New Roman" w:hAnsi="Times New Roman" w:cs="Times New Roman"/>
                <w:bCs/>
                <w:sz w:val="18"/>
                <w:szCs w:val="18"/>
                <w:vertAlign w:val="superscript"/>
                <w:lang w:eastAsia="ru-RU"/>
              </w:rPr>
              <w:footnoteReference w:id="2"/>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Сентябрь</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Cs/>
                <w:sz w:val="18"/>
                <w:szCs w:val="18"/>
                <w:lang w:eastAsia="ru-RU"/>
              </w:rPr>
              <w:t>Статистический сборник</w:t>
            </w:r>
          </w:p>
        </w:tc>
      </w:tr>
      <w:tr w:rsidR="00BB4E47" w:rsidRPr="00062A13" w:rsidTr="008A0FC7">
        <w:trPr>
          <w:cantSplit/>
          <w:trHeight w:val="120"/>
        </w:trPr>
        <w:tc>
          <w:tcPr>
            <w:tcW w:w="310" w:type="pct"/>
            <w:shd w:val="clear" w:color="auto" w:fill="auto"/>
          </w:tcPr>
          <w:p w:rsidR="00BB4E47" w:rsidRPr="00062A13" w:rsidRDefault="00BB4E47"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w:t>
            </w: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Показатели социально-экономического положения территорий органов местного самоуправления</w:t>
            </w:r>
            <w:r w:rsidRPr="00062A13">
              <w:rPr>
                <w:rFonts w:ascii="Times New Roman" w:eastAsia="Times New Roman" w:hAnsi="Times New Roman" w:cs="Times New Roman"/>
                <w:bCs/>
                <w:sz w:val="18"/>
                <w:szCs w:val="18"/>
                <w:vertAlign w:val="superscript"/>
                <w:lang w:eastAsia="ru-RU"/>
              </w:rPr>
              <w:t>1</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Октябрь</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2E0E74" w:rsidRPr="00062A13" w:rsidTr="008A0FC7">
        <w:trPr>
          <w:cantSplit/>
          <w:trHeight w:val="120"/>
        </w:trPr>
        <w:tc>
          <w:tcPr>
            <w:tcW w:w="310" w:type="pct"/>
            <w:shd w:val="clear" w:color="auto" w:fill="auto"/>
          </w:tcPr>
          <w:p w:rsidR="002E0E74" w:rsidRPr="00062A13" w:rsidRDefault="002D7078"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en-US" w:eastAsia="ru-RU"/>
              </w:rPr>
              <w:t>16</w:t>
            </w:r>
            <w:r w:rsidRPr="00062A13">
              <w:rPr>
                <w:rFonts w:ascii="Times New Roman" w:eastAsia="Times New Roman" w:hAnsi="Times New Roman" w:cs="Times New Roman"/>
                <w:sz w:val="18"/>
                <w:szCs w:val="18"/>
                <w:lang w:eastAsia="ru-RU"/>
              </w:rPr>
              <w:t>.</w:t>
            </w:r>
          </w:p>
        </w:tc>
        <w:tc>
          <w:tcPr>
            <w:tcW w:w="1639" w:type="pct"/>
            <w:shd w:val="clear" w:color="auto" w:fill="auto"/>
          </w:tcPr>
          <w:p w:rsidR="002E0E74" w:rsidRPr="00062A13" w:rsidRDefault="002E0E74"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Социально-экономическое развитие регионов Кыргызской Республики</w:t>
            </w:r>
          </w:p>
        </w:tc>
        <w:tc>
          <w:tcPr>
            <w:tcW w:w="870" w:type="pct"/>
            <w:shd w:val="clear" w:color="auto" w:fill="auto"/>
          </w:tcPr>
          <w:p w:rsidR="002E0E74" w:rsidRPr="00062A13" w:rsidRDefault="002E0E74"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Ежеквартально</w:t>
            </w:r>
          </w:p>
        </w:tc>
        <w:tc>
          <w:tcPr>
            <w:tcW w:w="1141" w:type="pct"/>
            <w:shd w:val="clear" w:color="auto" w:fill="auto"/>
          </w:tcPr>
          <w:p w:rsidR="002E0E74" w:rsidRPr="00062A13" w:rsidRDefault="002E0E74"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 30 числа второго месяца</w:t>
            </w:r>
          </w:p>
        </w:tc>
        <w:tc>
          <w:tcPr>
            <w:tcW w:w="1040" w:type="pct"/>
            <w:shd w:val="clear" w:color="auto" w:fill="auto"/>
          </w:tcPr>
          <w:p w:rsidR="002E0E74" w:rsidRPr="00062A13" w:rsidRDefault="002E0E74"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Публикация</w:t>
            </w:r>
          </w:p>
        </w:tc>
      </w:tr>
      <w:tr w:rsidR="00BB4E47" w:rsidRPr="00062A13" w:rsidTr="008A0FC7">
        <w:trPr>
          <w:cantSplit/>
          <w:trHeight w:val="420"/>
        </w:trPr>
        <w:tc>
          <w:tcPr>
            <w:tcW w:w="310" w:type="pct"/>
            <w:shd w:val="clear" w:color="auto" w:fill="auto"/>
          </w:tcPr>
          <w:p w:rsidR="00BB4E47" w:rsidRPr="00062A13" w:rsidRDefault="002D7078"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w:t>
            </w: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О социально-экономическом положении Кыргызской Республики для Статкомитета СНГ (электронная почтовая) </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 18 числа</w:t>
            </w:r>
            <w:r w:rsidRPr="00062A13">
              <w:rPr>
                <w:rFonts w:ascii="Times New Roman" w:eastAsia="Times New Roman" w:hAnsi="Times New Roman" w:cs="Times New Roman"/>
                <w:sz w:val="18"/>
                <w:szCs w:val="18"/>
              </w:rPr>
              <w:t xml:space="preserve"> месяца,</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val="kk-KZ" w:eastAsia="ru-RU"/>
              </w:rPr>
              <w:t>Экспресс-информация</w:t>
            </w:r>
          </w:p>
        </w:tc>
      </w:tr>
      <w:tr w:rsidR="00BB4E47" w:rsidRPr="00062A13" w:rsidTr="008A0FC7">
        <w:trPr>
          <w:cantSplit/>
          <w:trHeight w:val="420"/>
        </w:trPr>
        <w:tc>
          <w:tcPr>
            <w:tcW w:w="310" w:type="pct"/>
            <w:shd w:val="clear" w:color="auto" w:fill="auto"/>
          </w:tcPr>
          <w:p w:rsidR="00BB4E47" w:rsidRPr="00062A13" w:rsidRDefault="002D7078"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18.</w:t>
            </w: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Об основных социально-экономических показателях по государствам участникам СНГ</w:t>
            </w:r>
          </w:p>
        </w:tc>
        <w:tc>
          <w:tcPr>
            <w:tcW w:w="870" w:type="pct"/>
            <w:shd w:val="clear" w:color="auto" w:fill="auto"/>
          </w:tcPr>
          <w:p w:rsidR="00BB4E47" w:rsidRPr="00062A13" w:rsidRDefault="0025388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Ежеквартально</w:t>
            </w:r>
          </w:p>
        </w:tc>
        <w:tc>
          <w:tcPr>
            <w:tcW w:w="1141" w:type="pct"/>
            <w:shd w:val="clear" w:color="auto" w:fill="auto"/>
          </w:tcPr>
          <w:p w:rsidR="00BB4E47" w:rsidRPr="00062A13" w:rsidRDefault="0025388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30 числа </w:t>
            </w:r>
            <w:r w:rsidRPr="00062A13">
              <w:rPr>
                <w:rFonts w:ascii="Times New Roman" w:eastAsia="Times New Roman" w:hAnsi="Times New Roman" w:cs="Times New Roman"/>
                <w:sz w:val="18"/>
                <w:szCs w:val="18"/>
              </w:rPr>
              <w:t xml:space="preserve">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val="kk-KZ" w:eastAsia="ru-RU"/>
              </w:rPr>
              <w:t>Экспресс-информация</w:t>
            </w:r>
          </w:p>
        </w:tc>
      </w:tr>
      <w:tr w:rsidR="00BB4E47" w:rsidRPr="00062A13" w:rsidTr="008A0FC7">
        <w:trPr>
          <w:cantSplit/>
          <w:trHeight w:val="420"/>
        </w:trPr>
        <w:tc>
          <w:tcPr>
            <w:tcW w:w="310" w:type="pct"/>
            <w:shd w:val="clear" w:color="auto" w:fill="auto"/>
          </w:tcPr>
          <w:p w:rsidR="00BB4E47" w:rsidRPr="00062A13" w:rsidRDefault="002D7078"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19.</w:t>
            </w:r>
          </w:p>
        </w:tc>
        <w:tc>
          <w:tcPr>
            <w:tcW w:w="1639" w:type="pct"/>
            <w:shd w:val="clear" w:color="auto" w:fill="auto"/>
          </w:tcPr>
          <w:p w:rsidR="00BB4E47" w:rsidRPr="00062A13" w:rsidRDefault="001B2F28" w:rsidP="00AD1F74">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Производство и использование валового внутреннего продукта за 2017-2021 гг.</w:t>
            </w:r>
          </w:p>
        </w:tc>
        <w:tc>
          <w:tcPr>
            <w:tcW w:w="870" w:type="pct"/>
            <w:shd w:val="clear" w:color="auto" w:fill="auto"/>
          </w:tcPr>
          <w:p w:rsidR="00BB4E47" w:rsidRPr="00062A13" w:rsidRDefault="001B2F28"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1B2F28"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Апрель, по </w:t>
            </w:r>
            <w:r w:rsidRPr="00062A13">
              <w:rPr>
                <w:rFonts w:ascii="Times New Roman" w:eastAsia="Times New Roman" w:hAnsi="Times New Roman" w:cs="Times New Roman"/>
                <w:sz w:val="18"/>
                <w:szCs w:val="18"/>
                <w:lang w:eastAsia="ru-RU"/>
              </w:rPr>
              <w:br/>
              <w:t>специальному графику</w:t>
            </w:r>
          </w:p>
        </w:tc>
        <w:tc>
          <w:tcPr>
            <w:tcW w:w="1040" w:type="pct"/>
            <w:shd w:val="clear" w:color="auto" w:fill="auto"/>
          </w:tcPr>
          <w:p w:rsidR="00BB4E47" w:rsidRPr="00062A13" w:rsidRDefault="001B2F28"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Аналитический обзор</w:t>
            </w:r>
          </w:p>
        </w:tc>
      </w:tr>
      <w:tr w:rsidR="00BB4E47" w:rsidRPr="00062A13" w:rsidTr="008A0FC7">
        <w:trPr>
          <w:cantSplit/>
          <w:trHeight w:val="420"/>
        </w:trPr>
        <w:tc>
          <w:tcPr>
            <w:tcW w:w="310" w:type="pct"/>
            <w:shd w:val="clear" w:color="auto" w:fill="auto"/>
          </w:tcPr>
          <w:p w:rsidR="00BB4E47" w:rsidRPr="00062A13" w:rsidRDefault="002D7078"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w:t>
            </w:r>
          </w:p>
        </w:tc>
        <w:tc>
          <w:tcPr>
            <w:tcW w:w="1639"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 xml:space="preserve">Баланс материальных и нематериальных активов </w:t>
            </w:r>
            <w:r w:rsidR="00DE46A7"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(с делением на государственную и муниципальную собственность)</w:t>
            </w:r>
          </w:p>
        </w:tc>
        <w:tc>
          <w:tcPr>
            <w:tcW w:w="87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Ноябрь</w:t>
            </w:r>
          </w:p>
        </w:tc>
        <w:tc>
          <w:tcPr>
            <w:tcW w:w="1040"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Height w:val="420"/>
        </w:trPr>
        <w:tc>
          <w:tcPr>
            <w:tcW w:w="310" w:type="pct"/>
            <w:shd w:val="clear" w:color="auto" w:fill="auto"/>
          </w:tcPr>
          <w:p w:rsidR="00BB4E47" w:rsidRPr="00062A13" w:rsidRDefault="002D7078"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21.</w:t>
            </w:r>
          </w:p>
        </w:tc>
        <w:tc>
          <w:tcPr>
            <w:tcW w:w="1639" w:type="pct"/>
            <w:shd w:val="clear" w:color="auto" w:fill="auto"/>
          </w:tcPr>
          <w:p w:rsidR="00BB4E47" w:rsidRPr="00062A13" w:rsidRDefault="001B2F28"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Об производстве валового внутреннего продукта (предварительная оценка)</w:t>
            </w:r>
          </w:p>
        </w:tc>
        <w:tc>
          <w:tcPr>
            <w:tcW w:w="870" w:type="pct"/>
            <w:shd w:val="clear" w:color="auto" w:fill="auto"/>
          </w:tcPr>
          <w:p w:rsidR="00BB4E47" w:rsidRPr="00062A13" w:rsidRDefault="001B2F28"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c>
          <w:tcPr>
            <w:tcW w:w="1141" w:type="pct"/>
            <w:shd w:val="clear" w:color="auto" w:fill="auto"/>
          </w:tcPr>
          <w:p w:rsidR="00BB4E47" w:rsidRPr="00062A13" w:rsidRDefault="001B2F28"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По специальному </w:t>
            </w:r>
            <w:r w:rsidRPr="00062A13">
              <w:rPr>
                <w:rFonts w:ascii="Times New Roman" w:eastAsia="Times New Roman" w:hAnsi="Times New Roman" w:cs="Times New Roman"/>
                <w:sz w:val="18"/>
                <w:szCs w:val="18"/>
                <w:lang w:eastAsia="ru-RU"/>
              </w:rPr>
              <w:br/>
              <w:t>графику</w:t>
            </w:r>
          </w:p>
        </w:tc>
        <w:tc>
          <w:tcPr>
            <w:tcW w:w="1040" w:type="pct"/>
            <w:shd w:val="clear" w:color="auto" w:fill="auto"/>
          </w:tcPr>
          <w:p w:rsidR="00BB4E47" w:rsidRPr="00062A13" w:rsidRDefault="001B2F28"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Экспресс-информация</w:t>
            </w:r>
          </w:p>
        </w:tc>
      </w:tr>
      <w:tr w:rsidR="00BB4E47" w:rsidRPr="00062A13" w:rsidTr="008A0FC7">
        <w:trPr>
          <w:cantSplit/>
          <w:trHeight w:val="420"/>
        </w:trPr>
        <w:tc>
          <w:tcPr>
            <w:tcW w:w="310" w:type="pct"/>
            <w:shd w:val="clear" w:color="auto" w:fill="auto"/>
          </w:tcPr>
          <w:p w:rsidR="00BB4E47" w:rsidRPr="00062A13" w:rsidRDefault="002D7078"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22.</w:t>
            </w:r>
          </w:p>
        </w:tc>
        <w:tc>
          <w:tcPr>
            <w:tcW w:w="1639" w:type="pct"/>
            <w:shd w:val="clear" w:color="auto" w:fill="auto"/>
          </w:tcPr>
          <w:p w:rsidR="00BB4E47" w:rsidRPr="00062A13" w:rsidRDefault="00AA21DB"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Об использовании валового внутреннего продукта (предварительная оценка)</w:t>
            </w:r>
          </w:p>
        </w:tc>
        <w:tc>
          <w:tcPr>
            <w:tcW w:w="870" w:type="pct"/>
            <w:shd w:val="clear" w:color="auto" w:fill="auto"/>
          </w:tcPr>
          <w:p w:rsidR="00BB4E47" w:rsidRPr="00062A13" w:rsidRDefault="00AA21DB"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tc>
        <w:tc>
          <w:tcPr>
            <w:tcW w:w="1141" w:type="pct"/>
            <w:shd w:val="clear" w:color="auto" w:fill="auto"/>
          </w:tcPr>
          <w:p w:rsidR="00BB4E47" w:rsidRPr="00062A13" w:rsidRDefault="00AA21DB"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90-й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040" w:type="pct"/>
            <w:shd w:val="clear" w:color="auto" w:fill="auto"/>
          </w:tcPr>
          <w:p w:rsidR="00BB4E47" w:rsidRPr="00062A13" w:rsidRDefault="00AA21DB"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Height w:val="129"/>
        </w:trPr>
        <w:tc>
          <w:tcPr>
            <w:tcW w:w="310" w:type="pct"/>
            <w:shd w:val="clear" w:color="auto" w:fill="auto"/>
          </w:tcPr>
          <w:p w:rsidR="00BB4E47" w:rsidRPr="00062A13" w:rsidRDefault="002D7078"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23.</w:t>
            </w:r>
          </w:p>
        </w:tc>
        <w:tc>
          <w:tcPr>
            <w:tcW w:w="1639" w:type="pct"/>
            <w:shd w:val="clear" w:color="auto" w:fill="auto"/>
          </w:tcPr>
          <w:p w:rsidR="00BB4E47" w:rsidRPr="00062A13" w:rsidRDefault="00AA21DB"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Таблицы «Ресурсы-Использование»</w:t>
            </w:r>
          </w:p>
        </w:tc>
        <w:tc>
          <w:tcPr>
            <w:tcW w:w="870" w:type="pct"/>
            <w:shd w:val="clear" w:color="auto" w:fill="auto"/>
          </w:tcPr>
          <w:p w:rsidR="00BB4E47" w:rsidRPr="00062A13" w:rsidRDefault="00AA21DB"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AA21DB"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Октябрь</w:t>
            </w:r>
          </w:p>
        </w:tc>
        <w:tc>
          <w:tcPr>
            <w:tcW w:w="1040" w:type="pct"/>
            <w:shd w:val="clear" w:color="auto" w:fill="auto"/>
          </w:tcPr>
          <w:p w:rsidR="00BB4E47" w:rsidRPr="00062A13" w:rsidRDefault="00AA21DB"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Статистический сборник</w:t>
            </w:r>
          </w:p>
        </w:tc>
      </w:tr>
      <w:tr w:rsidR="00BB4E47" w:rsidRPr="00062A13" w:rsidTr="008A0FC7">
        <w:trPr>
          <w:cantSplit/>
          <w:trHeight w:val="126"/>
        </w:trPr>
        <w:tc>
          <w:tcPr>
            <w:tcW w:w="310" w:type="pct"/>
            <w:shd w:val="clear" w:color="auto" w:fill="auto"/>
          </w:tcPr>
          <w:p w:rsidR="00BB4E47" w:rsidRPr="00062A13" w:rsidRDefault="00BB4E47" w:rsidP="00BB4E47">
            <w:pPr>
              <w:overflowPunct w:val="0"/>
              <w:autoSpaceDE w:val="0"/>
              <w:autoSpaceDN w:val="0"/>
              <w:adjustRightInd w:val="0"/>
              <w:spacing w:after="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24.</w:t>
            </w:r>
          </w:p>
        </w:tc>
        <w:tc>
          <w:tcPr>
            <w:tcW w:w="1639" w:type="pct"/>
            <w:shd w:val="clear" w:color="auto" w:fill="auto"/>
          </w:tcPr>
          <w:p w:rsidR="00BB4E47" w:rsidRPr="00062A13" w:rsidRDefault="00AA21DB"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Параметры ненаблюдаемой экономики в 2020 году</w:t>
            </w:r>
          </w:p>
        </w:tc>
        <w:tc>
          <w:tcPr>
            <w:tcW w:w="870" w:type="pct"/>
            <w:shd w:val="clear" w:color="auto" w:fill="auto"/>
          </w:tcPr>
          <w:p w:rsidR="00BB4E47" w:rsidRPr="00062A13" w:rsidRDefault="00AA21DB"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1141" w:type="pct"/>
            <w:shd w:val="clear" w:color="auto" w:fill="auto"/>
          </w:tcPr>
          <w:p w:rsidR="00BB4E47" w:rsidRPr="00062A13" w:rsidRDefault="00AA21DB"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1040" w:type="pct"/>
            <w:shd w:val="clear" w:color="auto" w:fill="auto"/>
          </w:tcPr>
          <w:p w:rsidR="00BB4E47" w:rsidRPr="00062A13" w:rsidRDefault="00AA21DB"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Аналитический обзор</w:t>
            </w:r>
          </w:p>
        </w:tc>
      </w:tr>
    </w:tbl>
    <w:p w:rsidR="001A1042" w:rsidRPr="00062A13" w:rsidRDefault="001A1042" w:rsidP="001A1042">
      <w:pPr>
        <w:spacing w:after="0"/>
        <w:jc w:val="both"/>
        <w:rPr>
          <w:rFonts w:ascii="Times New Roman" w:eastAsia="Times New Roman" w:hAnsi="Times New Roman" w:cs="Times New Roman"/>
          <w:b/>
          <w:sz w:val="18"/>
          <w:szCs w:val="18"/>
          <w:lang w:eastAsia="ru-RU"/>
        </w:rPr>
      </w:pPr>
    </w:p>
    <w:p w:rsidR="00BB4E47" w:rsidRPr="00062A13" w:rsidRDefault="00BB4E47" w:rsidP="008A0FC7">
      <w:pPr>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1.1.2. Статистические издания по отраслевой статистике</w:t>
      </w:r>
    </w:p>
    <w:p w:rsidR="00BB4E47" w:rsidRPr="00062A13" w:rsidRDefault="00BB4E47" w:rsidP="00BB4E47">
      <w:pPr>
        <w:spacing w:after="0"/>
        <w:rPr>
          <w:rFonts w:ascii="Times New Roman" w:eastAsia="Times New Roman" w:hAnsi="Times New Roman" w:cs="Times New Roman"/>
          <w:b/>
          <w:sz w:val="18"/>
          <w:szCs w:val="18"/>
          <w:lang w:eastAsia="ru-RU"/>
        </w:rPr>
      </w:pPr>
    </w:p>
    <w:tbl>
      <w:tblPr>
        <w:tblW w:w="513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690"/>
        <w:gridCol w:w="2110"/>
        <w:gridCol w:w="2388"/>
        <w:gridCol w:w="1555"/>
      </w:tblGrid>
      <w:tr w:rsidR="00BB4E47" w:rsidRPr="00062A13" w:rsidTr="008A0FC7">
        <w:trPr>
          <w:cantSplit/>
          <w:tblHeader/>
        </w:trPr>
        <w:tc>
          <w:tcPr>
            <w:tcW w:w="306"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 </w:t>
            </w:r>
          </w:p>
        </w:tc>
        <w:tc>
          <w:tcPr>
            <w:tcW w:w="1444" w:type="pct"/>
            <w:shd w:val="clear" w:color="auto" w:fill="auto"/>
          </w:tcPr>
          <w:p w:rsidR="00BB4E47" w:rsidRPr="00062A13" w:rsidRDefault="00BB4E47" w:rsidP="00BB4E47">
            <w:pPr>
              <w:tabs>
                <w:tab w:val="left" w:pos="602"/>
              </w:tabs>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Наименование</w:t>
            </w:r>
            <w:r w:rsidRPr="00062A13">
              <w:rPr>
                <w:rFonts w:ascii="Times New Roman" w:eastAsia="Times New Roman" w:hAnsi="Times New Roman" w:cs="Times New Roman"/>
                <w:b/>
                <w:bCs/>
                <w:sz w:val="18"/>
                <w:szCs w:val="18"/>
                <w:lang w:eastAsia="ru-RU"/>
              </w:rPr>
              <w:br/>
            </w:r>
            <w:r w:rsidRPr="00062A13">
              <w:rPr>
                <w:rFonts w:ascii="Times New Roman" w:eastAsia="Times New Roman" w:hAnsi="Times New Roman" w:cs="Times New Roman"/>
                <w:b/>
                <w:sz w:val="18"/>
                <w:szCs w:val="18"/>
                <w:lang w:eastAsia="ru-RU"/>
              </w:rPr>
              <w:t>статистического</w:t>
            </w:r>
            <w:r w:rsidRPr="00062A13">
              <w:rPr>
                <w:rFonts w:ascii="Times New Roman" w:eastAsia="Times New Roman" w:hAnsi="Times New Roman" w:cs="Times New Roman"/>
                <w:b/>
                <w:bCs/>
                <w:sz w:val="18"/>
                <w:szCs w:val="18"/>
                <w:lang w:eastAsia="ru-RU"/>
              </w:rPr>
              <w:t xml:space="preserve"> </w:t>
            </w:r>
            <w:r w:rsidRPr="00062A13">
              <w:rPr>
                <w:rFonts w:ascii="Times New Roman" w:eastAsia="Times New Roman" w:hAnsi="Times New Roman" w:cs="Times New Roman"/>
                <w:b/>
                <w:bCs/>
                <w:sz w:val="18"/>
                <w:szCs w:val="18"/>
                <w:lang w:val="kk-KZ" w:eastAsia="ru-RU"/>
              </w:rPr>
              <w:t>издания</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Периодичность</w:t>
            </w:r>
            <w:r w:rsidRPr="00062A13">
              <w:rPr>
                <w:rFonts w:ascii="Times New Roman" w:eastAsia="Times New Roman" w:hAnsi="Times New Roman" w:cs="Times New Roman"/>
                <w:b/>
                <w:bCs/>
                <w:sz w:val="18"/>
                <w:szCs w:val="18"/>
                <w:lang w:eastAsia="ru-RU"/>
              </w:rPr>
              <w:br/>
              <w:t>и срок выпуска</w:t>
            </w:r>
          </w:p>
        </w:tc>
        <w:tc>
          <w:tcPr>
            <w:tcW w:w="1282" w:type="pct"/>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Источники </w:t>
            </w:r>
            <w:r w:rsidRPr="00062A13">
              <w:rPr>
                <w:rFonts w:ascii="Times New Roman" w:eastAsia="Times New Roman" w:hAnsi="Times New Roman" w:cs="Times New Roman"/>
                <w:b/>
                <w:bCs/>
                <w:sz w:val="18"/>
                <w:szCs w:val="18"/>
                <w:lang w:eastAsia="ru-RU"/>
              </w:rPr>
              <w:br/>
              <w:t>данных (краткое наименование статистической формы, другие официальные источники)</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Форма</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представления</w:t>
            </w:r>
          </w:p>
        </w:tc>
      </w:tr>
      <w:tr w:rsidR="00AD1F74" w:rsidRPr="00062A13" w:rsidTr="008A0FC7">
        <w:trPr>
          <w:cantSplit/>
        </w:trPr>
        <w:tc>
          <w:tcPr>
            <w:tcW w:w="5000" w:type="pct"/>
            <w:gridSpan w:val="5"/>
            <w:shd w:val="clear" w:color="auto" w:fill="auto"/>
          </w:tcPr>
          <w:p w:rsidR="00AD1F74" w:rsidRPr="00062A13" w:rsidRDefault="00AD1F74"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
                <w:sz w:val="18"/>
                <w:szCs w:val="18"/>
                <w:lang w:eastAsia="ru-RU"/>
              </w:rPr>
              <w:t>Статистика финансов</w:t>
            </w:r>
          </w:p>
        </w:tc>
      </w:tr>
      <w:tr w:rsidR="00AD1F74" w:rsidRPr="00062A13" w:rsidTr="008A0FC7">
        <w:trPr>
          <w:cantSplit/>
        </w:trPr>
        <w:tc>
          <w:tcPr>
            <w:tcW w:w="306" w:type="pct"/>
            <w:shd w:val="clear" w:color="auto" w:fill="auto"/>
          </w:tcPr>
          <w:p w:rsidR="00AD1F74" w:rsidRPr="008A0FC7" w:rsidRDefault="00AD1F74"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AD1F74" w:rsidRPr="008A0FC7" w:rsidRDefault="00AD1F74"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8A0FC7">
              <w:rPr>
                <w:rFonts w:ascii="Times New Roman" w:eastAsia="Times New Roman" w:hAnsi="Times New Roman" w:cs="Times New Roman"/>
                <w:sz w:val="18"/>
                <w:szCs w:val="18"/>
                <w:lang w:eastAsia="ru-RU"/>
              </w:rPr>
              <w:t>Финансы предприятий</w:t>
            </w:r>
            <w:r w:rsidRPr="008A0FC7">
              <w:rPr>
                <w:rFonts w:ascii="Times New Roman" w:eastAsia="Times New Roman" w:hAnsi="Times New Roman" w:cs="Times New Roman"/>
                <w:sz w:val="18"/>
                <w:szCs w:val="18"/>
                <w:lang w:eastAsia="ru-RU"/>
              </w:rPr>
              <w:br/>
              <w:t>Кыргызской Республики</w:t>
            </w:r>
          </w:p>
          <w:p w:rsidR="00D2046E" w:rsidRPr="008A0FC7" w:rsidRDefault="00D2046E"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D2046E" w:rsidRPr="008A0FC7" w:rsidRDefault="00D2046E"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1133" w:type="pct"/>
            <w:shd w:val="clear" w:color="auto" w:fill="auto"/>
          </w:tcPr>
          <w:p w:rsidR="00AD1F74" w:rsidRPr="00062A13" w:rsidRDefault="00AD1F74" w:rsidP="00BB4E47">
            <w:pPr>
              <w:overflowPunct w:val="0"/>
              <w:autoSpaceDE w:val="0"/>
              <w:autoSpaceDN w:val="0"/>
              <w:adjustRightInd w:val="0"/>
              <w:spacing w:after="0"/>
              <w:rPr>
                <w:rFonts w:ascii="Times New Roman" w:eastAsia="Times New Roman" w:hAnsi="Times New Roman" w:cs="Times New Roman"/>
                <w:bCs/>
                <w:spacing w:val="-1"/>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val="kk-KZ" w:eastAsia="ru-RU"/>
              </w:rPr>
              <w:t>, в сентябре</w:t>
            </w:r>
          </w:p>
        </w:tc>
        <w:tc>
          <w:tcPr>
            <w:tcW w:w="1282" w:type="pct"/>
            <w:shd w:val="clear" w:color="auto" w:fill="auto"/>
          </w:tcPr>
          <w:p w:rsidR="00AD1F74" w:rsidRPr="00062A13" w:rsidRDefault="00AD1F74" w:rsidP="00AD1F74">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xml:space="preserve">№ 1-СК, № 1-КБ, № 1-НБКР, </w:t>
            </w:r>
            <w:r w:rsidRPr="00062A13">
              <w:rPr>
                <w:rFonts w:ascii="Times New Roman" w:eastAsia="Times New Roman" w:hAnsi="Times New Roman" w:cs="Times New Roman"/>
                <w:sz w:val="18"/>
                <w:szCs w:val="18"/>
                <w:lang w:val="kk-KZ" w:eastAsia="ru-RU"/>
              </w:rPr>
              <w:br/>
              <w:t xml:space="preserve"> № 1-ФХД, № 1-ФХД-микро (годовой) , № 4-фин, № 2-кредит, </w:t>
            </w:r>
            <w:r w:rsidRPr="00062A13">
              <w:rPr>
                <w:rFonts w:ascii="Times New Roman" w:eastAsia="Times New Roman" w:hAnsi="Times New Roman" w:cs="Times New Roman"/>
                <w:sz w:val="18"/>
                <w:szCs w:val="18"/>
                <w:lang w:val="kk-KZ" w:eastAsia="ru-RU"/>
              </w:rPr>
              <w:br/>
              <w:t xml:space="preserve">№ 1-ФД, № 1-ИФ, № 6-Ф, </w:t>
            </w:r>
          </w:p>
          <w:p w:rsidR="00AD1F74" w:rsidRPr="00062A13" w:rsidRDefault="00AD1F74" w:rsidP="00AD1F74">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1-Эмиссия, № 1-микрокредит</w:t>
            </w:r>
          </w:p>
        </w:tc>
        <w:tc>
          <w:tcPr>
            <w:tcW w:w="835" w:type="pct"/>
            <w:shd w:val="clear" w:color="auto" w:fill="auto"/>
          </w:tcPr>
          <w:p w:rsidR="00AD1F74" w:rsidRPr="00062A13" w:rsidRDefault="00AD1F74"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сборник</w:t>
            </w:r>
            <w:r w:rsidR="00D2046E" w:rsidRPr="00062A13">
              <w:rPr>
                <w:rFonts w:ascii="Times New Roman" w:eastAsia="Times New Roman" w:hAnsi="Times New Roman" w:cs="Times New Roman"/>
                <w:sz w:val="18"/>
                <w:szCs w:val="18"/>
                <w:lang w:val="kk-KZ" w:eastAsia="ru-RU"/>
              </w:rPr>
              <w:t xml:space="preserve">, </w:t>
            </w:r>
          </w:p>
          <w:p w:rsidR="00D2046E" w:rsidRPr="00062A13" w:rsidRDefault="008C2849"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а</w:t>
            </w:r>
            <w:r w:rsidR="00D2046E" w:rsidRPr="00062A13">
              <w:rPr>
                <w:rFonts w:ascii="Times New Roman" w:eastAsia="Times New Roman" w:hAnsi="Times New Roman" w:cs="Times New Roman"/>
                <w:sz w:val="18"/>
                <w:szCs w:val="18"/>
                <w:lang w:val="kk-KZ" w:eastAsia="ru-RU"/>
              </w:rPr>
              <w:t>налитический обзор</w:t>
            </w:r>
          </w:p>
        </w:tc>
      </w:tr>
      <w:tr w:rsidR="00BB4E47" w:rsidRPr="00062A13" w:rsidTr="008A0FC7">
        <w:trPr>
          <w:cantSplit/>
          <w:trHeight w:val="788"/>
        </w:trPr>
        <w:tc>
          <w:tcPr>
            <w:tcW w:w="306" w:type="pct"/>
            <w:shd w:val="clear" w:color="auto" w:fill="auto"/>
          </w:tcPr>
          <w:p w:rsidR="00BB4E47" w:rsidRPr="00062A13" w:rsidRDefault="00D2046E"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 xml:space="preserve">Й </w:t>
            </w: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Запасы товарно-материальных ценностей предприятий реального сектора экономики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val="kk-KZ" w:eastAsia="ru-RU"/>
              </w:rPr>
              <w:t xml:space="preserve"> - 10 июня,</w:t>
            </w:r>
          </w:p>
          <w:p w:rsidR="00BB4E47" w:rsidRPr="00062A13" w:rsidRDefault="00BB4E47" w:rsidP="008A0FC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xml:space="preserve">ежеквартально -  </w:t>
            </w:r>
            <w:r w:rsidR="00A83A41" w:rsidRPr="00062A13">
              <w:rPr>
                <w:rFonts w:ascii="Times New Roman" w:eastAsia="Times New Roman" w:hAnsi="Times New Roman" w:cs="Times New Roman"/>
                <w:sz w:val="18"/>
                <w:szCs w:val="18"/>
                <w:lang w:val="kk-KZ" w:eastAsia="ru-RU"/>
              </w:rPr>
              <w:t xml:space="preserve">11 </w:t>
            </w:r>
            <w:r w:rsidR="008A0FC7">
              <w:rPr>
                <w:rFonts w:ascii="Times New Roman" w:eastAsia="Times New Roman" w:hAnsi="Times New Roman" w:cs="Times New Roman"/>
                <w:sz w:val="18"/>
                <w:szCs w:val="18"/>
                <w:lang w:val="kk-KZ" w:eastAsia="ru-RU"/>
              </w:rPr>
              <w:t xml:space="preserve">июня, </w:t>
            </w:r>
            <w:r w:rsidRPr="00062A13">
              <w:rPr>
                <w:rFonts w:ascii="Times New Roman" w:eastAsia="Times New Roman" w:hAnsi="Times New Roman" w:cs="Times New Roman"/>
                <w:sz w:val="18"/>
                <w:szCs w:val="18"/>
                <w:lang w:val="kk-KZ" w:eastAsia="ru-RU"/>
              </w:rPr>
              <w:t>8 сентября,</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k-KZ" w:eastAsia="ru-RU"/>
              </w:rPr>
              <w:t xml:space="preserve">9 декабря, </w:t>
            </w:r>
            <w:r w:rsidRPr="00062A13">
              <w:rPr>
                <w:rFonts w:ascii="Times New Roman" w:eastAsia="Times New Roman" w:hAnsi="Times New Roman" w:cs="Times New Roman"/>
                <w:sz w:val="18"/>
                <w:szCs w:val="18"/>
              </w:rPr>
              <w:t xml:space="preserve">следующих </w:t>
            </w:r>
            <w:r w:rsidRPr="00062A13">
              <w:rPr>
                <w:rFonts w:ascii="Times New Roman" w:eastAsia="Times New Roman" w:hAnsi="Times New Roman" w:cs="Times New Roman"/>
                <w:sz w:val="18"/>
                <w:szCs w:val="18"/>
                <w:lang w:eastAsia="ru-RU"/>
              </w:rPr>
              <w:t>за отчетным</w:t>
            </w:r>
            <w:r w:rsidR="00FE70A1"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t>периодом</w:t>
            </w:r>
          </w:p>
        </w:tc>
        <w:tc>
          <w:tcPr>
            <w:tcW w:w="1282" w:type="pct"/>
          </w:tcPr>
          <w:p w:rsidR="00BB4E47" w:rsidRPr="00062A13" w:rsidRDefault="00A83A41"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xml:space="preserve">№ </w:t>
            </w:r>
            <w:r w:rsidRPr="00062A13">
              <w:rPr>
                <w:rFonts w:ascii="Times New Roman" w:eastAsia="Times New Roman" w:hAnsi="Times New Roman" w:cs="Times New Roman"/>
                <w:sz w:val="18"/>
                <w:szCs w:val="18"/>
                <w:lang w:eastAsia="ru-RU"/>
              </w:rPr>
              <w:t>1-ФХД,</w:t>
            </w:r>
            <w:r w:rsidRPr="00062A13">
              <w:rPr>
                <w:rFonts w:ascii="Times New Roman" w:eastAsia="Times New Roman" w:hAnsi="Times New Roman" w:cs="Times New Roman"/>
                <w:sz w:val="18"/>
                <w:szCs w:val="18"/>
                <w:lang w:val="kk-KZ" w:eastAsia="ru-RU"/>
              </w:rPr>
              <w:t xml:space="preserve"> № </w:t>
            </w:r>
            <w:r w:rsidRPr="00062A13">
              <w:rPr>
                <w:rFonts w:ascii="Times New Roman" w:eastAsia="Times New Roman" w:hAnsi="Times New Roman" w:cs="Times New Roman"/>
                <w:sz w:val="18"/>
                <w:szCs w:val="18"/>
                <w:lang w:eastAsia="ru-RU"/>
              </w:rPr>
              <w:t>1-ФХД-</w:t>
            </w:r>
            <w:r w:rsidRPr="00062A13">
              <w:rPr>
                <w:rFonts w:ascii="Times New Roman" w:eastAsia="Times New Roman" w:hAnsi="Times New Roman" w:cs="Times New Roman"/>
                <w:sz w:val="18"/>
                <w:szCs w:val="18"/>
                <w:lang w:val="kk-KZ" w:eastAsia="ru-RU"/>
              </w:rPr>
              <w:t>микро (годовой)</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k-KZ" w:eastAsia="ru-RU"/>
              </w:rPr>
              <w:t xml:space="preserve">№ 1-Ф, </w:t>
            </w:r>
            <w:r w:rsidRPr="00062A13">
              <w:rPr>
                <w:rFonts w:ascii="Times New Roman" w:eastAsia="Times New Roman" w:hAnsi="Times New Roman" w:cs="Times New Roman"/>
                <w:sz w:val="18"/>
                <w:szCs w:val="18"/>
                <w:lang w:eastAsia="ru-RU"/>
              </w:rPr>
              <w:t>№ 1-ФХД-Микро (квартальный)</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бюллетень</w:t>
            </w:r>
          </w:p>
        </w:tc>
      </w:tr>
      <w:tr w:rsidR="00BB4E47" w:rsidRPr="00062A13" w:rsidTr="008A0FC7">
        <w:trPr>
          <w:cantSplit/>
          <w:trHeight w:val="659"/>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Основные показатели деятельности предприятий финансового сектора экономики</w:t>
            </w:r>
          </w:p>
        </w:tc>
        <w:tc>
          <w:tcPr>
            <w:tcW w:w="1133" w:type="pct"/>
            <w:shd w:val="clear" w:color="auto" w:fill="auto"/>
          </w:tcPr>
          <w:p w:rsidR="00BB4E47" w:rsidRPr="00062A13" w:rsidRDefault="00BB4E47" w:rsidP="00FE70A1">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val="kk-KZ" w:eastAsia="ru-RU"/>
              </w:rPr>
              <w:t xml:space="preserve"> - 22 </w:t>
            </w:r>
            <w:r w:rsidR="00FE70A1" w:rsidRPr="00062A13">
              <w:rPr>
                <w:rFonts w:ascii="Times New Roman" w:eastAsia="Times New Roman" w:hAnsi="Times New Roman" w:cs="Times New Roman"/>
                <w:sz w:val="18"/>
                <w:szCs w:val="18"/>
                <w:lang w:val="kk-KZ" w:eastAsia="ru-RU"/>
              </w:rPr>
              <w:t xml:space="preserve">апреля, ежеквартально - 20 мая, </w:t>
            </w:r>
            <w:r w:rsidRPr="00062A13">
              <w:rPr>
                <w:rFonts w:ascii="Times New Roman" w:eastAsia="Times New Roman" w:hAnsi="Times New Roman" w:cs="Times New Roman"/>
                <w:sz w:val="18"/>
                <w:szCs w:val="18"/>
                <w:lang w:val="kk-KZ" w:eastAsia="ru-RU"/>
              </w:rPr>
              <w:t>19 августа,</w:t>
            </w:r>
            <w:r w:rsidRPr="00062A13">
              <w:rPr>
                <w:rFonts w:ascii="Times New Roman" w:eastAsia="Times New Roman" w:hAnsi="Times New Roman" w:cs="Times New Roman"/>
                <w:sz w:val="18"/>
                <w:szCs w:val="18"/>
                <w:lang w:eastAsia="ru-RU"/>
              </w:rPr>
              <w:t xml:space="preserve"> </w:t>
            </w:r>
            <w:r w:rsidR="008C2849" w:rsidRPr="00062A13">
              <w:rPr>
                <w:rFonts w:ascii="Times New Roman" w:eastAsia="Times New Roman" w:hAnsi="Times New Roman" w:cs="Times New Roman"/>
                <w:sz w:val="18"/>
                <w:szCs w:val="18"/>
                <w:lang w:val="kk-KZ" w:eastAsia="ru-RU"/>
              </w:rPr>
              <w:t xml:space="preserve">19 ноября, </w:t>
            </w:r>
            <w:r w:rsidRPr="00062A13">
              <w:rPr>
                <w:rFonts w:ascii="Times New Roman" w:eastAsia="Times New Roman" w:hAnsi="Times New Roman" w:cs="Times New Roman"/>
                <w:sz w:val="18"/>
                <w:szCs w:val="18"/>
              </w:rPr>
              <w:t xml:space="preserve">следующих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tcPr>
          <w:p w:rsidR="00BB4E47" w:rsidRPr="00062A13" w:rsidRDefault="00FE70A1" w:rsidP="00FE70A1">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xml:space="preserve">№ 1-КБ, № 1-СК, № 2-кредит, </w:t>
            </w:r>
            <w:r w:rsidR="00BB4E47" w:rsidRPr="00062A13">
              <w:rPr>
                <w:rFonts w:ascii="Times New Roman" w:eastAsia="Times New Roman" w:hAnsi="Times New Roman" w:cs="Times New Roman"/>
                <w:sz w:val="18"/>
                <w:szCs w:val="18"/>
                <w:lang w:val="kk-KZ" w:eastAsia="ru-RU"/>
              </w:rPr>
              <w:t>№ 1-ИФ</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val="kk-KZ" w:eastAsia="ru-RU"/>
              </w:rPr>
            </w:pP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бюллетень</w:t>
            </w:r>
          </w:p>
        </w:tc>
      </w:tr>
      <w:tr w:rsidR="00BB4E47" w:rsidRPr="00062A13" w:rsidTr="008A0FC7">
        <w:trPr>
          <w:cantSplit/>
          <w:trHeight w:val="625"/>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Микрокредитование населения</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val="kk-KZ" w:eastAsia="ru-RU"/>
              </w:rPr>
              <w:t xml:space="preserve"> - 1 а</w:t>
            </w:r>
            <w:r w:rsidR="00FE70A1" w:rsidRPr="00062A13">
              <w:rPr>
                <w:rFonts w:ascii="Times New Roman" w:eastAsia="Times New Roman" w:hAnsi="Times New Roman" w:cs="Times New Roman"/>
                <w:sz w:val="18"/>
                <w:szCs w:val="18"/>
                <w:lang w:val="kk-KZ" w:eastAsia="ru-RU"/>
              </w:rPr>
              <w:t xml:space="preserve">преля, ежеквартально - 20 мая, </w:t>
            </w:r>
            <w:r w:rsidRPr="00062A13">
              <w:rPr>
                <w:rFonts w:ascii="Times New Roman" w:eastAsia="Times New Roman" w:hAnsi="Times New Roman" w:cs="Times New Roman"/>
                <w:sz w:val="18"/>
                <w:szCs w:val="18"/>
                <w:lang w:val="kk-KZ" w:eastAsia="ru-RU"/>
              </w:rPr>
              <w:t xml:space="preserve">19 августа, 19 ноября, </w:t>
            </w:r>
            <w:r w:rsidRPr="00062A13">
              <w:rPr>
                <w:rFonts w:ascii="Times New Roman" w:eastAsia="Times New Roman" w:hAnsi="Times New Roman" w:cs="Times New Roman"/>
                <w:sz w:val="18"/>
                <w:szCs w:val="18"/>
              </w:rPr>
              <w:t xml:space="preserve">следующих </w:t>
            </w:r>
            <w:r w:rsidRPr="00062A13">
              <w:rPr>
                <w:rFonts w:ascii="Times New Roman" w:eastAsia="Times New Roman" w:hAnsi="Times New Roman" w:cs="Times New Roman"/>
                <w:sz w:val="18"/>
                <w:szCs w:val="18"/>
                <w:lang w:eastAsia="ru-RU"/>
              </w:rPr>
              <w:t>за отчетным</w:t>
            </w:r>
            <w:r w:rsidR="00FE70A1"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t>периодом</w:t>
            </w:r>
          </w:p>
        </w:tc>
        <w:tc>
          <w:tcPr>
            <w:tcW w:w="1282" w:type="pct"/>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 1- Микрокредит</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бюллетень</w:t>
            </w:r>
          </w:p>
        </w:tc>
      </w:tr>
      <w:tr w:rsidR="00BB4E47" w:rsidRPr="00062A13" w:rsidTr="008A0FC7">
        <w:trPr>
          <w:cantSplit/>
          <w:trHeight w:val="566"/>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Состояние взаимных расчетов предприятий реального сектора экономики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val="kk-KZ" w:eastAsia="ru-RU"/>
              </w:rPr>
              <w:t xml:space="preserve"> - 10 июня, ежеквартально - </w:t>
            </w:r>
            <w:r w:rsidR="00A83A41" w:rsidRPr="00062A13">
              <w:rPr>
                <w:rFonts w:ascii="Times New Roman" w:eastAsia="Times New Roman" w:hAnsi="Times New Roman" w:cs="Times New Roman"/>
                <w:sz w:val="18"/>
                <w:szCs w:val="18"/>
                <w:lang w:val="kk-KZ" w:eastAsia="ru-RU"/>
              </w:rPr>
              <w:t xml:space="preserve"> 11</w:t>
            </w:r>
            <w:r w:rsidRPr="00062A13">
              <w:rPr>
                <w:rFonts w:ascii="Times New Roman" w:eastAsia="Times New Roman" w:hAnsi="Times New Roman" w:cs="Times New Roman"/>
                <w:sz w:val="18"/>
                <w:szCs w:val="18"/>
                <w:lang w:val="kk-KZ" w:eastAsia="ru-RU"/>
              </w:rPr>
              <w:t xml:space="preserve"> июня, 8 сентября, 9 декабря,</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 xml:space="preserve">следующих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tcPr>
          <w:p w:rsidR="00BB4E47" w:rsidRPr="00062A13" w:rsidRDefault="00A83A41"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 xml:space="preserve">№ 6-Ф, </w:t>
            </w:r>
            <w:r w:rsidRPr="00062A13">
              <w:rPr>
                <w:rFonts w:ascii="Times New Roman" w:eastAsia="Times New Roman" w:hAnsi="Times New Roman" w:cs="Times New Roman"/>
                <w:sz w:val="18"/>
                <w:szCs w:val="18"/>
                <w:lang w:eastAsia="ru-RU"/>
              </w:rPr>
              <w:t xml:space="preserve">№ 1-ФХД-микро </w:t>
            </w:r>
            <w:r w:rsidRPr="00062A13">
              <w:rPr>
                <w:rFonts w:ascii="Times New Roman" w:eastAsia="Times New Roman" w:hAnsi="Times New Roman" w:cs="Times New Roman"/>
                <w:sz w:val="18"/>
                <w:szCs w:val="18"/>
                <w:lang w:val="kk-KZ" w:eastAsia="ru-RU"/>
              </w:rPr>
              <w:t>(годовой)</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k-KZ" w:eastAsia="ru-RU"/>
              </w:rPr>
              <w:t xml:space="preserve">№ 1-Ф, </w:t>
            </w:r>
            <w:r w:rsidRPr="00062A13">
              <w:rPr>
                <w:rFonts w:ascii="Times New Roman" w:eastAsia="Times New Roman" w:hAnsi="Times New Roman" w:cs="Times New Roman"/>
                <w:sz w:val="18"/>
                <w:szCs w:val="18"/>
                <w:lang w:eastAsia="ru-RU"/>
              </w:rPr>
              <w:t>№ 1-ФХД-Микро (квартальный)</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бюллетень</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FE70A1"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Формирование прибыли </w:t>
            </w:r>
            <w:r w:rsidR="00BB4E47" w:rsidRPr="00062A13">
              <w:rPr>
                <w:rFonts w:ascii="Times New Roman" w:eastAsia="Times New Roman" w:hAnsi="Times New Roman" w:cs="Times New Roman"/>
                <w:sz w:val="18"/>
                <w:szCs w:val="18"/>
                <w:lang w:eastAsia="ru-RU"/>
              </w:rPr>
              <w:t>предприятий реального сектора экономики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val="kk-KZ" w:eastAsia="ru-RU"/>
              </w:rPr>
              <w:t xml:space="preserve"> -10</w:t>
            </w:r>
            <w:r w:rsidR="00FE70A1" w:rsidRPr="00062A13">
              <w:rPr>
                <w:rFonts w:ascii="Times New Roman" w:eastAsia="Times New Roman" w:hAnsi="Times New Roman" w:cs="Times New Roman"/>
                <w:sz w:val="18"/>
                <w:szCs w:val="18"/>
                <w:lang w:val="kk-KZ" w:eastAsia="ru-RU"/>
              </w:rPr>
              <w:t xml:space="preserve"> июня, ежеквартально -</w:t>
            </w:r>
            <w:r w:rsidR="00A83A41" w:rsidRPr="00062A13">
              <w:rPr>
                <w:rFonts w:ascii="Times New Roman" w:eastAsia="Times New Roman" w:hAnsi="Times New Roman" w:cs="Times New Roman"/>
                <w:sz w:val="18"/>
                <w:szCs w:val="18"/>
                <w:lang w:val="kk-KZ" w:eastAsia="ru-RU"/>
              </w:rPr>
              <w:t xml:space="preserve"> 11</w:t>
            </w:r>
            <w:r w:rsidR="00FE70A1" w:rsidRPr="00062A13">
              <w:rPr>
                <w:rFonts w:ascii="Times New Roman" w:eastAsia="Times New Roman" w:hAnsi="Times New Roman" w:cs="Times New Roman"/>
                <w:sz w:val="18"/>
                <w:szCs w:val="18"/>
                <w:lang w:val="kk-KZ" w:eastAsia="ru-RU"/>
              </w:rPr>
              <w:t xml:space="preserve"> июня, </w:t>
            </w:r>
            <w:r w:rsidRPr="00062A13">
              <w:rPr>
                <w:rFonts w:ascii="Times New Roman" w:eastAsia="Times New Roman" w:hAnsi="Times New Roman" w:cs="Times New Roman"/>
                <w:sz w:val="18"/>
                <w:szCs w:val="18"/>
                <w:lang w:val="kk-KZ" w:eastAsia="ru-RU"/>
              </w:rPr>
              <w:t>8 сентября, 9 декабря,</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 xml:space="preserve">следующих </w:t>
            </w:r>
            <w:r w:rsidRPr="00062A13">
              <w:rPr>
                <w:rFonts w:ascii="Times New Roman" w:eastAsia="Times New Roman" w:hAnsi="Times New Roman" w:cs="Times New Roman"/>
                <w:sz w:val="18"/>
                <w:szCs w:val="18"/>
                <w:lang w:eastAsia="ru-RU"/>
              </w:rPr>
              <w:t>за отчетным</w:t>
            </w:r>
            <w:r w:rsidR="00FE70A1"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t>периодом</w:t>
            </w:r>
          </w:p>
        </w:tc>
        <w:tc>
          <w:tcPr>
            <w:tcW w:w="1282" w:type="pct"/>
          </w:tcPr>
          <w:p w:rsidR="00BB4E47" w:rsidRPr="00062A13" w:rsidRDefault="00A83A41" w:rsidP="00FE70A1">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xml:space="preserve">№ </w:t>
            </w:r>
            <w:r w:rsidRPr="00062A13">
              <w:rPr>
                <w:rFonts w:ascii="Times New Roman" w:eastAsia="Times New Roman" w:hAnsi="Times New Roman" w:cs="Times New Roman"/>
                <w:sz w:val="18"/>
                <w:szCs w:val="18"/>
                <w:lang w:eastAsia="ru-RU"/>
              </w:rPr>
              <w:t>1-ФХД,</w:t>
            </w:r>
            <w:r w:rsidRPr="00062A13">
              <w:rPr>
                <w:rFonts w:ascii="Times New Roman" w:eastAsia="Times New Roman" w:hAnsi="Times New Roman" w:cs="Times New Roman"/>
                <w:sz w:val="18"/>
                <w:szCs w:val="18"/>
                <w:lang w:val="kk-KZ" w:eastAsia="ru-RU"/>
              </w:rPr>
              <w:t xml:space="preserve"> № </w:t>
            </w:r>
            <w:r w:rsidRPr="00062A13">
              <w:rPr>
                <w:rFonts w:ascii="Times New Roman" w:eastAsia="Times New Roman" w:hAnsi="Times New Roman" w:cs="Times New Roman"/>
                <w:sz w:val="18"/>
                <w:szCs w:val="18"/>
                <w:lang w:eastAsia="ru-RU"/>
              </w:rPr>
              <w:t>1-ФХД-</w:t>
            </w:r>
            <w:r w:rsidRPr="00062A13">
              <w:rPr>
                <w:rFonts w:ascii="Times New Roman" w:eastAsia="Times New Roman" w:hAnsi="Times New Roman" w:cs="Times New Roman"/>
                <w:sz w:val="18"/>
                <w:szCs w:val="18"/>
                <w:lang w:val="kk-KZ" w:eastAsia="ru-RU"/>
              </w:rPr>
              <w:t>микро (годовой)</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k-KZ" w:eastAsia="ru-RU"/>
              </w:rPr>
              <w:t xml:space="preserve">№ 1-Ф, </w:t>
            </w:r>
            <w:r w:rsidRPr="00062A13">
              <w:rPr>
                <w:rFonts w:ascii="Times New Roman" w:eastAsia="Times New Roman" w:hAnsi="Times New Roman" w:cs="Times New Roman"/>
                <w:sz w:val="18"/>
                <w:szCs w:val="18"/>
                <w:lang w:eastAsia="ru-RU"/>
              </w:rPr>
              <w:t>№ 1-ФХД-Микро (квартальный)</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бюллетень</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 микрокредитовании населения небанковскими финансово-кредитными организациями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- 25 марта, </w:t>
            </w:r>
            <w:r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val="kk-KZ" w:eastAsia="ru-RU"/>
              </w:rPr>
              <w:t>ежеквартально</w:t>
            </w:r>
            <w:r w:rsidRPr="00062A13">
              <w:rPr>
                <w:rFonts w:ascii="Times New Roman" w:eastAsia="Times New Roman" w:hAnsi="Times New Roman" w:cs="Times New Roman"/>
                <w:sz w:val="18"/>
                <w:szCs w:val="18"/>
                <w:lang w:eastAsia="ru-RU"/>
              </w:rPr>
              <w:t xml:space="preserve"> - 20 мая,</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19 августа, 19 ноября</w:t>
            </w:r>
          </w:p>
        </w:tc>
        <w:tc>
          <w:tcPr>
            <w:tcW w:w="1282" w:type="pct"/>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1-Микрокредит</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Экспресс-информация</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Основные показатели деятельности малого и среднего предпринимательства по территории</w:t>
            </w:r>
          </w:p>
        </w:tc>
        <w:tc>
          <w:tcPr>
            <w:tcW w:w="1133" w:type="pct"/>
            <w:shd w:val="clear" w:color="auto" w:fill="auto"/>
          </w:tcPr>
          <w:p w:rsidR="00A83A41" w:rsidRPr="00062A13" w:rsidRDefault="00A83A41" w:rsidP="00A83A41">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Ежеквартально</w:t>
            </w:r>
            <w:r w:rsidRPr="00062A13">
              <w:rPr>
                <w:rFonts w:ascii="Times New Roman" w:eastAsia="Times New Roman" w:hAnsi="Times New Roman" w:cs="Times New Roman"/>
                <w:sz w:val="18"/>
                <w:szCs w:val="18"/>
                <w:lang w:eastAsia="ru-RU"/>
              </w:rPr>
              <w:t xml:space="preserve"> - </w:t>
            </w:r>
          </w:p>
          <w:p w:rsidR="00BB4E47" w:rsidRPr="00062A13" w:rsidRDefault="00A83A41" w:rsidP="00A83A41">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trike/>
                <w:sz w:val="18"/>
                <w:szCs w:val="18"/>
                <w:lang w:eastAsia="ru-RU"/>
              </w:rPr>
              <w:t xml:space="preserve">4 </w:t>
            </w:r>
            <w:r w:rsidRPr="00062A13">
              <w:rPr>
                <w:rFonts w:ascii="Times New Roman" w:eastAsia="Times New Roman" w:hAnsi="Times New Roman" w:cs="Times New Roman"/>
                <w:sz w:val="18"/>
                <w:szCs w:val="18"/>
                <w:lang w:eastAsia="ru-RU"/>
              </w:rPr>
              <w:t>10 июня; 3 сентября; 4 декабря</w:t>
            </w:r>
          </w:p>
        </w:tc>
        <w:tc>
          <w:tcPr>
            <w:tcW w:w="1282" w:type="pct"/>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 бизнес-регистр, данные отраслевой статистики и СНС</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Экспресс-информация</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Об основных показателях деятельности лизинговых организаций Кыргызской Республики </w:t>
            </w:r>
          </w:p>
        </w:tc>
        <w:tc>
          <w:tcPr>
            <w:tcW w:w="1133" w:type="pct"/>
            <w:shd w:val="clear" w:color="auto" w:fill="auto"/>
          </w:tcPr>
          <w:p w:rsidR="00BB4E47" w:rsidRPr="00062A13" w:rsidRDefault="00A83A41"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- 25 марта</w:t>
            </w:r>
          </w:p>
        </w:tc>
        <w:tc>
          <w:tcPr>
            <w:tcW w:w="1282" w:type="pct"/>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1-Лизинг</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бюллетень</w:t>
            </w:r>
          </w:p>
        </w:tc>
      </w:tr>
      <w:tr w:rsidR="00BB4E47" w:rsidRPr="00062A13" w:rsidTr="008A0FC7">
        <w:trPr>
          <w:cantSplit/>
        </w:trPr>
        <w:tc>
          <w:tcPr>
            <w:tcW w:w="5000" w:type="pct"/>
            <w:gridSpan w:val="5"/>
            <w:shd w:val="clear" w:color="auto" w:fill="auto"/>
          </w:tcPr>
          <w:p w:rsidR="00BB4E47" w:rsidRPr="00062A13" w:rsidRDefault="00BB4E47" w:rsidP="008A0FC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
                <w:sz w:val="18"/>
                <w:szCs w:val="18"/>
                <w:lang w:eastAsia="ru-RU"/>
              </w:rPr>
              <w:t>Статистика</w:t>
            </w:r>
            <w:r w:rsidRPr="00062A13">
              <w:rPr>
                <w:rFonts w:ascii="Times New Roman" w:eastAsia="Times New Roman" w:hAnsi="Times New Roman" w:cs="Times New Roman"/>
                <w:b/>
                <w:bCs/>
                <w:sz w:val="18"/>
                <w:szCs w:val="18"/>
                <w:lang w:val="kk-KZ" w:eastAsia="ru-RU"/>
              </w:rPr>
              <w:t xml:space="preserve"> внешней и взаимной торговли</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zh-CN"/>
              </w:rPr>
              <w:t>Внешняя торговля услугами Кыргызской Республики в 2020 году</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zh-CN"/>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val="kk-KZ" w:eastAsia="zh-CN"/>
              </w:rPr>
              <w:t xml:space="preserve">,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zh-CN"/>
              </w:rPr>
              <w:t>в июне</w:t>
            </w:r>
          </w:p>
        </w:tc>
        <w:tc>
          <w:tcPr>
            <w:tcW w:w="1282" w:type="pct"/>
            <w:vMerge w:val="restar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Сводная база данных</w:t>
            </w:r>
            <w:r w:rsidRPr="00062A13">
              <w:rPr>
                <w:rFonts w:ascii="Times New Roman" w:eastAsia="Times New Roman" w:hAnsi="Times New Roman" w:cs="Times New Roman"/>
                <w:sz w:val="18"/>
                <w:szCs w:val="18"/>
                <w:lang w:eastAsia="ru-RU"/>
              </w:rPr>
              <w:br/>
              <w:t>на основе информации</w:t>
            </w:r>
            <w:r w:rsidRPr="00062A13">
              <w:rPr>
                <w:rFonts w:ascii="Times New Roman" w:eastAsia="Times New Roman" w:hAnsi="Times New Roman" w:cs="Times New Roman"/>
                <w:sz w:val="18"/>
                <w:szCs w:val="18"/>
                <w:lang w:eastAsia="ru-RU"/>
              </w:rPr>
              <w:br/>
              <w:t>из форм: № 1-взаимная торговля, № 1-в, № 10-скот, № 8-вэ</w:t>
            </w:r>
            <w:r w:rsidR="00636838" w:rsidRPr="00062A13">
              <w:rPr>
                <w:rFonts w:ascii="Times New Roman" w:eastAsia="Times New Roman" w:hAnsi="Times New Roman" w:cs="Times New Roman"/>
                <w:sz w:val="18"/>
                <w:szCs w:val="18"/>
                <w:lang w:eastAsia="ru-RU"/>
              </w:rPr>
              <w:t xml:space="preserve">с (услуги), анкеты обследования </w:t>
            </w:r>
            <w:r w:rsidRPr="00062A13">
              <w:rPr>
                <w:rFonts w:ascii="Times New Roman" w:eastAsia="Times New Roman" w:hAnsi="Times New Roman" w:cs="Times New Roman"/>
                <w:sz w:val="18"/>
                <w:szCs w:val="18"/>
                <w:lang w:eastAsia="ru-RU"/>
              </w:rPr>
              <w:t xml:space="preserve">физических лиц на пунктах пропуска Государственной границы КР и Республики Казахстан, данные таможенной статистики (база ДТ), </w:t>
            </w:r>
            <w:r w:rsidRPr="00062A13">
              <w:rPr>
                <w:rFonts w:ascii="Times New Roman" w:eastAsia="Times New Roman" w:hAnsi="Times New Roman" w:cs="Times New Roman"/>
                <w:snapToGrid w:val="0"/>
                <w:sz w:val="18"/>
                <w:szCs w:val="18"/>
                <w:lang w:eastAsia="ru-RU"/>
              </w:rPr>
              <w:t>данные НБКР</w:t>
            </w:r>
            <w:r w:rsidRPr="00062A13">
              <w:rPr>
                <w:rFonts w:ascii="Times New Roman" w:eastAsia="Times New Roman" w:hAnsi="Times New Roman" w:cs="Times New Roman"/>
                <w:snapToGrid w:val="0"/>
                <w:sz w:val="18"/>
                <w:szCs w:val="18"/>
                <w:lang w:eastAsia="ru-RU"/>
              </w:rPr>
              <w:br/>
              <w:t>об официальном курсе национальной валюты</w:t>
            </w:r>
          </w:p>
        </w:tc>
        <w:tc>
          <w:tcPr>
            <w:tcW w:w="835" w:type="pct"/>
            <w:shd w:val="clear" w:color="auto" w:fill="auto"/>
          </w:tcPr>
          <w:p w:rsidR="00BB4E47" w:rsidRPr="00062A13" w:rsidRDefault="00D2046E"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xml:space="preserve">Аналитический </w:t>
            </w:r>
            <w:r w:rsidR="00BB4E47" w:rsidRPr="00062A13">
              <w:rPr>
                <w:rFonts w:ascii="Times New Roman" w:eastAsia="Times New Roman" w:hAnsi="Times New Roman" w:cs="Times New Roman"/>
                <w:sz w:val="18"/>
                <w:szCs w:val="18"/>
                <w:lang w:val="kk-KZ" w:eastAsia="ru-RU"/>
              </w:rPr>
              <w:t>обзор</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Внешняя и взаимная торговля Кыргызской 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Ежемесячно,</w:t>
            </w:r>
            <w:r w:rsidRPr="00062A13">
              <w:rPr>
                <w:rFonts w:ascii="Times New Roman" w:eastAsia="Times New Roman" w:hAnsi="Times New Roman" w:cs="Times New Roman"/>
                <w:sz w:val="18"/>
                <w:szCs w:val="18"/>
                <w:lang w:val="kk-KZ" w:eastAsia="ru-RU"/>
              </w:rPr>
              <w:br/>
              <w:t xml:space="preserve">на 45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vMerge/>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бюллетень</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636838" w:rsidP="00BB4E47">
            <w:pPr>
              <w:overflowPunct w:val="0"/>
              <w:autoSpaceDE w:val="0"/>
              <w:autoSpaceDN w:val="0"/>
              <w:adjustRightInd w:val="0"/>
              <w:spacing w:after="0"/>
              <w:ind w:hanging="31"/>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Взаимная торговля </w:t>
            </w:r>
            <w:r w:rsidR="008A0FC7">
              <w:rPr>
                <w:rFonts w:ascii="Times New Roman" w:eastAsia="Times New Roman" w:hAnsi="Times New Roman" w:cs="Times New Roman"/>
                <w:sz w:val="18"/>
                <w:szCs w:val="18"/>
                <w:lang w:eastAsia="ru-RU"/>
              </w:rPr>
              <w:t xml:space="preserve">Кыргызской Республики </w:t>
            </w:r>
            <w:r w:rsidR="00BB4E47" w:rsidRPr="00062A13">
              <w:rPr>
                <w:rFonts w:ascii="Times New Roman" w:eastAsia="Times New Roman" w:hAnsi="Times New Roman" w:cs="Times New Roman"/>
                <w:sz w:val="18"/>
                <w:szCs w:val="18"/>
                <w:lang w:eastAsia="ru-RU"/>
              </w:rPr>
              <w:t>с государствами-членами ЕАЭС</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Ежемесячно,</w:t>
            </w:r>
            <w:r w:rsidRPr="00062A13">
              <w:rPr>
                <w:rFonts w:ascii="Times New Roman" w:eastAsia="Times New Roman" w:hAnsi="Times New Roman" w:cs="Times New Roman"/>
                <w:sz w:val="18"/>
                <w:szCs w:val="18"/>
                <w:lang w:val="kk-KZ" w:eastAsia="ru-RU"/>
              </w:rPr>
              <w:br/>
              <w:t xml:space="preserve">на 45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vMerge/>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бюллетень</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Внешняя и взаимная торговля товарами Кыргызской </w:t>
            </w:r>
            <w:r w:rsidRPr="00062A13">
              <w:rPr>
                <w:rFonts w:ascii="Times New Roman" w:eastAsia="Times New Roman" w:hAnsi="Times New Roman" w:cs="Times New Roman"/>
                <w:sz w:val="18"/>
                <w:szCs w:val="18"/>
                <w:lang w:eastAsia="ru-RU"/>
              </w:rPr>
              <w:br/>
              <w:t>Республики в 2020 году</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val="kk-KZ" w:eastAsia="ru-RU"/>
              </w:rPr>
              <w:t>, в июле</w:t>
            </w:r>
          </w:p>
        </w:tc>
        <w:tc>
          <w:tcPr>
            <w:tcW w:w="1282" w:type="pct"/>
            <w:vMerge/>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p>
        </w:tc>
        <w:tc>
          <w:tcPr>
            <w:tcW w:w="835" w:type="pct"/>
            <w:shd w:val="clear" w:color="auto" w:fill="auto"/>
          </w:tcPr>
          <w:p w:rsidR="00BB4E47" w:rsidRPr="00062A13" w:rsidRDefault="00D2046E"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xml:space="preserve">Аналитический обзор </w:t>
            </w:r>
            <w:r w:rsidR="00BB4E47" w:rsidRPr="00062A13">
              <w:rPr>
                <w:rFonts w:ascii="Times New Roman" w:eastAsia="Times New Roman" w:hAnsi="Times New Roman" w:cs="Times New Roman"/>
                <w:sz w:val="18"/>
                <w:szCs w:val="18"/>
                <w:lang w:val="kk-KZ" w:eastAsia="ru-RU"/>
              </w:rPr>
              <w:t>обзор</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 внешней и взаимной торговле Кыргызской 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xml:space="preserve">Ежемесячно, на 45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vMerge/>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Экспресс-информация</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Внешняя и взаимная торговля Кыргызской 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val="kk-KZ" w:eastAsia="ru-RU"/>
              </w:rPr>
              <w:t>, в сентябре</w:t>
            </w:r>
          </w:p>
        </w:tc>
        <w:tc>
          <w:tcPr>
            <w:tcW w:w="1282"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8-вэс (услуги), данные НБКР об официальном курсе национальной валюты</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сборник</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Анализ сопоставления данных статистики взаимной торговли товарами с государствами членами ЕАЭС</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val="kk-KZ" w:eastAsia="ru-RU"/>
              </w:rPr>
              <w:t>, в августе</w:t>
            </w:r>
          </w:p>
        </w:tc>
        <w:tc>
          <w:tcPr>
            <w:tcW w:w="1282"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основе оперативных и уточненных данных с государствами-членами ЕАЭС</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Информация</w:t>
            </w:r>
          </w:p>
        </w:tc>
      </w:tr>
      <w:tr w:rsidR="00BB4E47" w:rsidRPr="00062A13" w:rsidTr="008A0FC7">
        <w:trPr>
          <w:cantSplit/>
        </w:trPr>
        <w:tc>
          <w:tcPr>
            <w:tcW w:w="5000" w:type="pct"/>
            <w:gridSpan w:val="5"/>
            <w:shd w:val="clear" w:color="auto" w:fill="auto"/>
          </w:tcPr>
          <w:p w:rsidR="00BB4E47" w:rsidRPr="00062A13" w:rsidRDefault="00BB4E47" w:rsidP="008A0FC7">
            <w:pPr>
              <w:pageBreakBefore/>
              <w:overflowPunct w:val="0"/>
              <w:autoSpaceDE w:val="0"/>
              <w:autoSpaceDN w:val="0"/>
              <w:adjustRightInd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b/>
                <w:sz w:val="18"/>
                <w:szCs w:val="18"/>
                <w:lang w:eastAsia="ru-RU"/>
              </w:rPr>
              <w:lastRenderedPageBreak/>
              <w:t>Статистика</w:t>
            </w:r>
            <w:r w:rsidRPr="00062A13">
              <w:rPr>
                <w:rFonts w:ascii="Times New Roman" w:eastAsia="Times New Roman" w:hAnsi="Times New Roman" w:cs="Times New Roman"/>
                <w:b/>
                <w:bCs/>
                <w:iCs/>
                <w:sz w:val="18"/>
                <w:szCs w:val="18"/>
                <w:lang w:eastAsia="ru-RU"/>
              </w:rPr>
              <w:t xml:space="preserve"> цен и тарифов</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Индекс потребительских цен на товары и услуги в Кыргызской Республике </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Ежемесячно</w:t>
            </w:r>
            <w:r w:rsidRPr="00062A13">
              <w:rPr>
                <w:rFonts w:ascii="Times New Roman" w:eastAsia="Times New Roman" w:hAnsi="Times New Roman" w:cs="Times New Roman"/>
                <w:sz w:val="18"/>
                <w:szCs w:val="18"/>
                <w:lang w:eastAsia="ru-RU"/>
              </w:rPr>
              <w:t xml:space="preserve"> на 12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 xml:space="preserve">за отчетным </w:t>
            </w:r>
            <w:r w:rsidRPr="00062A13">
              <w:rPr>
                <w:rFonts w:ascii="Times New Roman" w:eastAsia="Times New Roman" w:hAnsi="Times New Roman" w:cs="Times New Roman"/>
                <w:sz w:val="18"/>
                <w:szCs w:val="18"/>
              </w:rPr>
              <w:t>периодом</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Разработочные таблицы </w:t>
            </w:r>
          </w:p>
        </w:tc>
        <w:tc>
          <w:tcPr>
            <w:tcW w:w="835"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бюллетень</w:t>
            </w:r>
          </w:p>
        </w:tc>
      </w:tr>
      <w:tr w:rsidR="00BB4E47" w:rsidRPr="00062A13" w:rsidTr="008A0FC7">
        <w:trPr>
          <w:cantSplit/>
          <w:trHeight w:val="455"/>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Цены в Кыргызской Республике</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полугодовая на 45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c>
          <w:tcPr>
            <w:tcW w:w="835"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8A0FC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Цены производителей на основные виды промышленной продукции в отдельных государствах - участниках СНГ</w:t>
            </w:r>
          </w:p>
        </w:tc>
        <w:tc>
          <w:tcPr>
            <w:tcW w:w="1133" w:type="pct"/>
            <w:shd w:val="clear" w:color="auto" w:fill="auto"/>
          </w:tcPr>
          <w:p w:rsidR="00BB4E47" w:rsidRPr="00062A13" w:rsidRDefault="00BB4E47" w:rsidP="00636838">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Ежеквартально,</w:t>
            </w:r>
            <w:r w:rsidR="00636838" w:rsidRPr="00062A13">
              <w:rPr>
                <w:rFonts w:ascii="Times New Roman" w:eastAsia="Times New Roman" w:hAnsi="Times New Roman" w:cs="Times New Roman"/>
                <w:sz w:val="18"/>
                <w:szCs w:val="18"/>
                <w:lang w:val="kk-KZ" w:eastAsia="ru-RU"/>
              </w:rPr>
              <w:t xml:space="preserve"> </w:t>
            </w:r>
            <w:r w:rsidRPr="00062A13">
              <w:rPr>
                <w:rFonts w:ascii="Times New Roman" w:eastAsia="Times New Roman" w:hAnsi="Times New Roman" w:cs="Times New Roman"/>
                <w:sz w:val="18"/>
                <w:szCs w:val="18"/>
                <w:lang w:eastAsia="ru-RU"/>
              </w:rPr>
              <w:t xml:space="preserve">на 30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Официальные сайты статистических служб стран СНГ</w:t>
            </w:r>
          </w:p>
        </w:tc>
        <w:tc>
          <w:tcPr>
            <w:tcW w:w="835"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бюллетень</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p>
        </w:tc>
      </w:tr>
      <w:tr w:rsidR="007E3A01" w:rsidRPr="00062A13" w:rsidTr="008A0FC7">
        <w:trPr>
          <w:cantSplit/>
        </w:trPr>
        <w:tc>
          <w:tcPr>
            <w:tcW w:w="306" w:type="pct"/>
            <w:shd w:val="clear" w:color="auto" w:fill="auto"/>
          </w:tcPr>
          <w:p w:rsidR="007E3A01" w:rsidRPr="00062A13" w:rsidRDefault="007E3A01"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7E3A01" w:rsidRPr="00062A13" w:rsidRDefault="007E3A01" w:rsidP="008A0FC7">
            <w:pPr>
              <w:overflowPunct w:val="0"/>
              <w:autoSpaceDE w:val="0"/>
              <w:autoSpaceDN w:val="0"/>
              <w:adjustRightInd w:val="0"/>
              <w:spacing w:after="0"/>
              <w:jc w:val="left"/>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Индексы цен в Кыргызской Республики в 2020 году</w:t>
            </w:r>
          </w:p>
        </w:tc>
        <w:tc>
          <w:tcPr>
            <w:tcW w:w="1133" w:type="pct"/>
            <w:shd w:val="clear" w:color="auto" w:fill="auto"/>
          </w:tcPr>
          <w:p w:rsidR="007E3A01" w:rsidRPr="00062A13" w:rsidRDefault="007E3A01" w:rsidP="00636838">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Ежегодно,</w:t>
            </w:r>
            <w:r w:rsidR="00120744" w:rsidRPr="00062A13">
              <w:rPr>
                <w:rFonts w:ascii="Times New Roman" w:eastAsia="Times New Roman" w:hAnsi="Times New Roman" w:cs="Times New Roman"/>
                <w:sz w:val="18"/>
                <w:szCs w:val="18"/>
                <w:lang w:val="kk-KZ" w:eastAsia="ru-RU"/>
              </w:rPr>
              <w:t xml:space="preserve"> </w:t>
            </w:r>
            <w:r w:rsidRPr="00062A13">
              <w:rPr>
                <w:rFonts w:ascii="Times New Roman" w:eastAsia="Times New Roman" w:hAnsi="Times New Roman" w:cs="Times New Roman"/>
                <w:sz w:val="18"/>
                <w:szCs w:val="18"/>
                <w:lang w:val="kk-KZ" w:eastAsia="ru-RU"/>
              </w:rPr>
              <w:t>в феврале</w:t>
            </w:r>
          </w:p>
        </w:tc>
        <w:tc>
          <w:tcPr>
            <w:tcW w:w="1282" w:type="pct"/>
            <w:shd w:val="clear" w:color="auto" w:fill="FFFFFF" w:themeFill="background1"/>
          </w:tcPr>
          <w:p w:rsidR="007E3A01" w:rsidRPr="00062A13" w:rsidRDefault="007E3A01"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Разработочные таблицы</w:t>
            </w:r>
          </w:p>
        </w:tc>
        <w:tc>
          <w:tcPr>
            <w:tcW w:w="835" w:type="pct"/>
            <w:shd w:val="clear" w:color="auto" w:fill="FFFFFF" w:themeFill="background1"/>
          </w:tcPr>
          <w:p w:rsidR="007E3A01" w:rsidRPr="00062A13" w:rsidRDefault="007E3A01"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Статистический сборник</w:t>
            </w:r>
          </w:p>
          <w:p w:rsidR="007E3A01" w:rsidRPr="00062A13" w:rsidRDefault="007E3A01" w:rsidP="007E3A01">
            <w:pPr>
              <w:jc w:val="left"/>
              <w:rPr>
                <w:rFonts w:ascii="Times New Roman" w:eastAsia="Times New Roman" w:hAnsi="Times New Roman" w:cs="Times New Roman"/>
                <w:sz w:val="18"/>
                <w:szCs w:val="18"/>
                <w:lang w:val="kk-KZ" w:eastAsia="ru-RU"/>
              </w:rPr>
            </w:pP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Изменения среднего уровня потребительских цен на</w:t>
            </w:r>
            <w:r w:rsidR="00636838" w:rsidRPr="00062A13">
              <w:rPr>
                <w:rFonts w:ascii="Times New Roman" w:eastAsia="Times New Roman" w:hAnsi="Times New Roman" w:cs="Times New Roman"/>
                <w:sz w:val="18"/>
                <w:szCs w:val="18"/>
                <w:lang w:eastAsia="ru-RU"/>
              </w:rPr>
              <w:t xml:space="preserve"> товары и услуги по Кыргызской </w:t>
            </w:r>
            <w:r w:rsidRPr="00062A13">
              <w:rPr>
                <w:rFonts w:ascii="Times New Roman" w:eastAsia="Times New Roman" w:hAnsi="Times New Roman" w:cs="Times New Roman"/>
                <w:sz w:val="18"/>
                <w:szCs w:val="18"/>
                <w:lang w:eastAsia="ru-RU"/>
              </w:rPr>
              <w:t xml:space="preserve">Республике </w:t>
            </w:r>
          </w:p>
        </w:tc>
        <w:tc>
          <w:tcPr>
            <w:tcW w:w="1133" w:type="pct"/>
            <w:shd w:val="clear" w:color="auto" w:fill="auto"/>
          </w:tcPr>
          <w:p w:rsidR="00BB4E47" w:rsidRPr="00062A13" w:rsidRDefault="00636838" w:rsidP="00636838">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Еженедельно, </w:t>
            </w:r>
            <w:r w:rsidR="00BB4E47" w:rsidRPr="00062A13">
              <w:rPr>
                <w:rFonts w:ascii="Times New Roman" w:eastAsia="Times New Roman" w:hAnsi="Times New Roman" w:cs="Times New Roman"/>
                <w:sz w:val="18"/>
                <w:szCs w:val="18"/>
                <w:lang w:eastAsia="ru-RU"/>
              </w:rPr>
              <w:t xml:space="preserve">на 2 день, </w:t>
            </w:r>
            <w:r w:rsidR="00BB4E47" w:rsidRPr="00062A13">
              <w:rPr>
                <w:rFonts w:ascii="Times New Roman" w:eastAsia="Times New Roman" w:hAnsi="Times New Roman" w:cs="Times New Roman"/>
                <w:sz w:val="18"/>
                <w:szCs w:val="18"/>
              </w:rPr>
              <w:t xml:space="preserve">следующий </w:t>
            </w:r>
            <w:r w:rsidR="00BB4E47" w:rsidRPr="00062A13">
              <w:rPr>
                <w:rFonts w:ascii="Times New Roman" w:eastAsia="Times New Roman" w:hAnsi="Times New Roman" w:cs="Times New Roman"/>
                <w:sz w:val="18"/>
                <w:szCs w:val="18"/>
                <w:lang w:eastAsia="ru-RU"/>
              </w:rPr>
              <w:t>за отчетным</w:t>
            </w:r>
            <w:r w:rsidR="00BB4E47" w:rsidRPr="00062A13">
              <w:rPr>
                <w:rFonts w:ascii="Times New Roman" w:eastAsia="Times New Roman" w:hAnsi="Times New Roman" w:cs="Times New Roman"/>
                <w:sz w:val="18"/>
                <w:szCs w:val="18"/>
              </w:rPr>
              <w:t xml:space="preserve"> периодом</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c>
          <w:tcPr>
            <w:tcW w:w="835" w:type="pct"/>
            <w:shd w:val="clear" w:color="auto" w:fill="FFFFFF" w:themeFill="background1"/>
          </w:tcPr>
          <w:p w:rsidR="00D2046E" w:rsidRPr="00062A13" w:rsidRDefault="00D2046E"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Экспресс-информация </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Индексы потребительских цен по отдельным государствам -участникам СНГ</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Ежемесячно</w:t>
            </w:r>
            <w:r w:rsidRPr="00062A13">
              <w:rPr>
                <w:rFonts w:ascii="Times New Roman" w:eastAsia="Times New Roman" w:hAnsi="Times New Roman" w:cs="Times New Roman"/>
                <w:sz w:val="18"/>
                <w:szCs w:val="18"/>
                <w:lang w:eastAsia="ru-RU"/>
              </w:rPr>
              <w:t>, до 15 числа</w:t>
            </w:r>
            <w:r w:rsidRPr="00062A13">
              <w:rPr>
                <w:rFonts w:ascii="Times New Roman" w:eastAsia="Times New Roman" w:hAnsi="Times New Roman" w:cs="Times New Roman"/>
                <w:sz w:val="18"/>
                <w:szCs w:val="18"/>
              </w:rPr>
              <w:t xml:space="preserve"> месяца,</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периода</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c>
          <w:tcPr>
            <w:tcW w:w="835" w:type="pct"/>
            <w:shd w:val="clear" w:color="auto" w:fill="FFFFFF" w:themeFill="background1"/>
          </w:tcPr>
          <w:p w:rsidR="00BB4E47" w:rsidRPr="00062A13" w:rsidRDefault="00636838" w:rsidP="00636838">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Экспресс-</w:t>
            </w:r>
            <w:r w:rsidR="00BB4E47" w:rsidRPr="00062A13">
              <w:rPr>
                <w:rFonts w:ascii="Times New Roman" w:eastAsia="Times New Roman" w:hAnsi="Times New Roman" w:cs="Times New Roman"/>
                <w:sz w:val="18"/>
                <w:szCs w:val="18"/>
                <w:lang w:val="kk-KZ" w:eastAsia="ru-RU"/>
              </w:rPr>
              <w:t>информация</w:t>
            </w:r>
          </w:p>
        </w:tc>
      </w:tr>
      <w:tr w:rsidR="00BB4E47" w:rsidRPr="00062A13" w:rsidTr="008A0FC7">
        <w:trPr>
          <w:cantSplit/>
          <w:trHeight w:val="625"/>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Средние потребительские цены на продукты питания в отдельных населенных пунктах и столицах Кыргызской Республики,</w:t>
            </w:r>
            <w:r w:rsidR="00D2046E" w:rsidRPr="00062A13">
              <w:rPr>
                <w:rFonts w:ascii="Times New Roman" w:eastAsia="Times New Roman" w:hAnsi="Times New Roman" w:cs="Times New Roman"/>
                <w:sz w:val="18"/>
                <w:szCs w:val="18"/>
                <w:lang w:eastAsia="ru-RU"/>
              </w:rPr>
              <w:t xml:space="preserve"> Республики Казахстан и</w:t>
            </w:r>
            <w:r w:rsidRPr="00062A13">
              <w:rPr>
                <w:rFonts w:ascii="Times New Roman" w:eastAsia="Times New Roman" w:hAnsi="Times New Roman" w:cs="Times New Roman"/>
                <w:sz w:val="18"/>
                <w:szCs w:val="18"/>
                <w:lang w:eastAsia="ru-RU"/>
              </w:rPr>
              <w:t xml:space="preserve"> Российской Федерации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Ежемесячно</w:t>
            </w:r>
            <w:r w:rsidRPr="00062A13">
              <w:rPr>
                <w:rFonts w:ascii="Times New Roman" w:eastAsia="Times New Roman" w:hAnsi="Times New Roman" w:cs="Times New Roman"/>
                <w:sz w:val="18"/>
                <w:szCs w:val="18"/>
                <w:lang w:eastAsia="ru-RU"/>
              </w:rPr>
              <w:t>,</w:t>
            </w:r>
          </w:p>
          <w:p w:rsidR="00BB4E47" w:rsidRPr="00062A13" w:rsidRDefault="00BB4E47" w:rsidP="00636838">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 22 числа</w:t>
            </w:r>
            <w:r w:rsidRPr="00062A13">
              <w:rPr>
                <w:rFonts w:ascii="Times New Roman" w:eastAsia="Times New Roman" w:hAnsi="Times New Roman" w:cs="Times New Roman"/>
                <w:sz w:val="18"/>
                <w:szCs w:val="18"/>
              </w:rPr>
              <w:t xml:space="preserve"> месяца,</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Экспресс-информация</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p>
        </w:tc>
      </w:tr>
      <w:tr w:rsidR="00BB4E47" w:rsidRPr="00062A13" w:rsidTr="008A0FC7">
        <w:trPr>
          <w:cantSplit/>
        </w:trPr>
        <w:tc>
          <w:tcPr>
            <w:tcW w:w="5000" w:type="pct"/>
            <w:gridSpan w:val="5"/>
            <w:shd w:val="clear" w:color="auto" w:fill="auto"/>
          </w:tcPr>
          <w:p w:rsidR="00BB4E47" w:rsidRPr="00062A13" w:rsidRDefault="00BB4E47" w:rsidP="008C2849">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
                <w:sz w:val="18"/>
                <w:szCs w:val="18"/>
                <w:lang w:eastAsia="ru-RU"/>
              </w:rPr>
              <w:t>Статистика промышленности и энергетики</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Топливно-энергетический баланс Кыргызской 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в декабре</w:t>
            </w:r>
          </w:p>
        </w:tc>
        <w:tc>
          <w:tcPr>
            <w:tcW w:w="1282" w:type="pct"/>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z w:val="18"/>
                <w:szCs w:val="18"/>
              </w:rPr>
              <w:t xml:space="preserve">№ </w:t>
            </w:r>
            <w:r w:rsidRPr="00062A13">
              <w:rPr>
                <w:rFonts w:ascii="Times New Roman" w:eastAsia="Times New Roman" w:hAnsi="Times New Roman" w:cs="Times New Roman"/>
                <w:sz w:val="18"/>
                <w:szCs w:val="18"/>
                <w:lang w:eastAsia="ru-RU"/>
              </w:rPr>
              <w:t>1- ТЭБ (годовая),</w:t>
            </w:r>
          </w:p>
          <w:p w:rsidR="00BB4E47" w:rsidRPr="00062A13" w:rsidRDefault="00BB4E47" w:rsidP="00BB4E47">
            <w:pPr>
              <w:widowControl w:val="0"/>
              <w:spacing w:after="0"/>
              <w:rPr>
                <w:rFonts w:ascii="Times New Roman" w:eastAsia="Times New Roman" w:hAnsi="Times New Roman" w:cs="Times New Roman"/>
                <w:strike/>
                <w:sz w:val="18"/>
                <w:szCs w:val="18"/>
                <w:lang w:eastAsia="ru-RU"/>
              </w:rPr>
            </w:pP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Публикация</w:t>
            </w:r>
            <w:r w:rsidR="00D2046E" w:rsidRPr="00062A13">
              <w:rPr>
                <w:rFonts w:ascii="Times New Roman" w:eastAsia="Times New Roman" w:hAnsi="Times New Roman" w:cs="Times New Roman"/>
                <w:sz w:val="18"/>
                <w:szCs w:val="18"/>
                <w:lang w:eastAsia="ru-RU"/>
              </w:rPr>
              <w:t>,</w:t>
            </w:r>
          </w:p>
          <w:p w:rsidR="00D2046E" w:rsidRPr="00062A13" w:rsidRDefault="00443C34"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а</w:t>
            </w:r>
            <w:r w:rsidR="00D2046E" w:rsidRPr="00062A13">
              <w:rPr>
                <w:rFonts w:ascii="Times New Roman" w:eastAsia="Times New Roman" w:hAnsi="Times New Roman" w:cs="Times New Roman"/>
                <w:sz w:val="18"/>
                <w:szCs w:val="18"/>
                <w:lang w:eastAsia="ru-RU"/>
              </w:rPr>
              <w:t xml:space="preserve">налитический обзор </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015D11" w:rsidRPr="00062A13" w:rsidRDefault="00636838" w:rsidP="00BB4E47">
            <w:pPr>
              <w:overflowPunct w:val="0"/>
              <w:autoSpaceDE w:val="0"/>
              <w:autoSpaceDN w:val="0"/>
              <w:adjustRightInd w:val="0"/>
              <w:spacing w:after="0"/>
              <w:jc w:val="left"/>
              <w:rPr>
                <w:rFonts w:ascii="Times New Roman" w:eastAsia="Times New Roman" w:hAnsi="Times New Roman" w:cs="Times New Roman"/>
                <w:color w:val="FF0000"/>
                <w:sz w:val="18"/>
                <w:szCs w:val="18"/>
                <w:lang w:eastAsia="ru-RU"/>
              </w:rPr>
            </w:pPr>
            <w:r w:rsidRPr="008A0FC7">
              <w:rPr>
                <w:rFonts w:ascii="Times New Roman" w:eastAsia="Times New Roman" w:hAnsi="Times New Roman" w:cs="Times New Roman"/>
                <w:sz w:val="18"/>
                <w:szCs w:val="18"/>
                <w:lang w:eastAsia="ru-RU"/>
              </w:rPr>
              <w:t xml:space="preserve">Промышленность </w:t>
            </w:r>
            <w:r w:rsidR="00BB4E47" w:rsidRPr="008A0FC7">
              <w:rPr>
                <w:rFonts w:ascii="Times New Roman" w:eastAsia="Times New Roman" w:hAnsi="Times New Roman" w:cs="Times New Roman"/>
                <w:sz w:val="18"/>
                <w:szCs w:val="18"/>
                <w:lang w:eastAsia="ru-RU"/>
              </w:rPr>
              <w:t>Кыргызской Республики</w:t>
            </w:r>
            <w:r w:rsidR="00015D11" w:rsidRPr="00062A13">
              <w:rPr>
                <w:rFonts w:ascii="Times New Roman" w:eastAsia="Times New Roman" w:hAnsi="Times New Roman" w:cs="Times New Roman"/>
                <w:color w:val="FF0000"/>
                <w:sz w:val="18"/>
                <w:szCs w:val="18"/>
                <w:lang w:eastAsia="ru-RU"/>
              </w:rPr>
              <w:t xml:space="preserve"> </w:t>
            </w:r>
          </w:p>
          <w:p w:rsidR="00015D11" w:rsidRPr="00062A13" w:rsidRDefault="00015D11" w:rsidP="00BB4E47">
            <w:pPr>
              <w:overflowPunct w:val="0"/>
              <w:autoSpaceDE w:val="0"/>
              <w:autoSpaceDN w:val="0"/>
              <w:adjustRightInd w:val="0"/>
              <w:spacing w:after="0"/>
              <w:jc w:val="left"/>
              <w:rPr>
                <w:rFonts w:ascii="Times New Roman" w:eastAsia="Times New Roman" w:hAnsi="Times New Roman" w:cs="Times New Roman"/>
                <w:color w:val="FF0000"/>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в октябре </w:t>
            </w:r>
          </w:p>
        </w:tc>
        <w:tc>
          <w:tcPr>
            <w:tcW w:w="1282" w:type="pct"/>
          </w:tcPr>
          <w:p w:rsidR="00310DFB" w:rsidRPr="00062A13" w:rsidRDefault="00310DFB" w:rsidP="00310DFB">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1-П (годовая),</w:t>
            </w:r>
          </w:p>
          <w:p w:rsidR="00310DFB" w:rsidRPr="00062A13" w:rsidRDefault="00310DFB" w:rsidP="00310DFB">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4-инновация (годовая)</w:t>
            </w:r>
          </w:p>
          <w:p w:rsidR="00BB4E47" w:rsidRPr="00062A13" w:rsidRDefault="00BB4E47" w:rsidP="00310DFB">
            <w:pPr>
              <w:widowControl w:val="0"/>
              <w:spacing w:after="0"/>
              <w:rPr>
                <w:rFonts w:ascii="Times New Roman" w:eastAsia="Calibri" w:hAnsi="Times New Roman" w:cs="Times New Roman"/>
                <w:sz w:val="18"/>
                <w:szCs w:val="18"/>
              </w:rPr>
            </w:pPr>
          </w:p>
        </w:tc>
        <w:tc>
          <w:tcPr>
            <w:tcW w:w="835" w:type="pct"/>
            <w:shd w:val="clear" w:color="auto" w:fill="auto"/>
          </w:tcPr>
          <w:p w:rsidR="00BB4E47" w:rsidRPr="00062A13" w:rsidRDefault="00BB4E47" w:rsidP="00443C34">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r w:rsidR="00015D11" w:rsidRPr="00062A13">
              <w:rPr>
                <w:rFonts w:ascii="Times New Roman" w:eastAsia="Times New Roman" w:hAnsi="Times New Roman" w:cs="Times New Roman"/>
                <w:bCs/>
                <w:sz w:val="18"/>
                <w:szCs w:val="18"/>
                <w:lang w:eastAsia="ru-RU"/>
              </w:rPr>
              <w:t xml:space="preserve">, </w:t>
            </w:r>
            <w:r w:rsidR="00443C34" w:rsidRPr="00062A13">
              <w:rPr>
                <w:rFonts w:ascii="Times New Roman" w:eastAsia="Times New Roman" w:hAnsi="Times New Roman" w:cs="Times New Roman"/>
                <w:sz w:val="18"/>
                <w:szCs w:val="18"/>
                <w:lang w:val="kk-KZ" w:eastAsia="ru-RU"/>
              </w:rPr>
              <w:t>а</w:t>
            </w:r>
            <w:r w:rsidR="00015D11" w:rsidRPr="00062A13">
              <w:rPr>
                <w:rFonts w:ascii="Times New Roman" w:eastAsia="Times New Roman" w:hAnsi="Times New Roman" w:cs="Times New Roman"/>
                <w:sz w:val="18"/>
                <w:szCs w:val="18"/>
                <w:lang w:val="kk-KZ" w:eastAsia="ru-RU"/>
              </w:rPr>
              <w:t>налитический обзор</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Основные экономические показатели разв</w:t>
            </w:r>
            <w:r w:rsidR="00636838" w:rsidRPr="00062A13">
              <w:rPr>
                <w:rFonts w:ascii="Times New Roman" w:eastAsia="Times New Roman" w:hAnsi="Times New Roman" w:cs="Times New Roman"/>
                <w:sz w:val="18"/>
                <w:szCs w:val="18"/>
                <w:lang w:eastAsia="ru-RU"/>
              </w:rPr>
              <w:t xml:space="preserve">ития промышленности Кыргызской </w:t>
            </w:r>
            <w:r w:rsidRPr="00062A13">
              <w:rPr>
                <w:rFonts w:ascii="Times New Roman" w:eastAsia="Times New Roman" w:hAnsi="Times New Roman" w:cs="Times New Roman"/>
                <w:sz w:val="18"/>
                <w:szCs w:val="18"/>
                <w:lang w:eastAsia="ru-RU"/>
              </w:rPr>
              <w:t>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Ежемесячно</w:t>
            </w:r>
            <w:r w:rsidRPr="00062A13">
              <w:rPr>
                <w:rFonts w:ascii="Times New Roman" w:eastAsia="Times New Roman" w:hAnsi="Times New Roman" w:cs="Times New Roman"/>
                <w:sz w:val="18"/>
                <w:szCs w:val="18"/>
                <w:lang w:eastAsia="ru-RU"/>
              </w:rPr>
              <w:t>, 15 числа</w:t>
            </w:r>
            <w:r w:rsidRPr="00062A13">
              <w:rPr>
                <w:rFonts w:ascii="Times New Roman" w:eastAsia="Times New Roman" w:hAnsi="Times New Roman" w:cs="Times New Roman"/>
                <w:sz w:val="18"/>
                <w:szCs w:val="18"/>
              </w:rPr>
              <w:t xml:space="preserve"> 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1282" w:type="pct"/>
            <w:shd w:val="clear" w:color="auto" w:fill="FFFFFF" w:themeFill="background1"/>
          </w:tcPr>
          <w:p w:rsidR="00310DFB" w:rsidRPr="00062A13" w:rsidRDefault="008C2849" w:rsidP="008C2849">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1-П (срочная), </w:t>
            </w:r>
            <w:r w:rsidR="00310DFB" w:rsidRPr="00062A13">
              <w:rPr>
                <w:rFonts w:ascii="Times New Roman" w:eastAsia="Times New Roman" w:hAnsi="Times New Roman" w:cs="Times New Roman"/>
                <w:sz w:val="18"/>
                <w:szCs w:val="18"/>
                <w:lang w:eastAsia="ru-RU"/>
              </w:rPr>
              <w:t>№ 1-П-тепло (</w:t>
            </w:r>
            <w:r w:rsidRPr="00062A13">
              <w:rPr>
                <w:rFonts w:ascii="Times New Roman" w:eastAsia="Times New Roman" w:hAnsi="Times New Roman" w:cs="Times New Roman"/>
                <w:sz w:val="18"/>
                <w:szCs w:val="18"/>
                <w:lang w:eastAsia="ru-RU"/>
              </w:rPr>
              <w:t xml:space="preserve">срочная), </w:t>
            </w:r>
            <w:r w:rsidR="00310DFB" w:rsidRPr="00062A13">
              <w:rPr>
                <w:rFonts w:ascii="Times New Roman" w:eastAsia="Times New Roman" w:hAnsi="Times New Roman" w:cs="Times New Roman"/>
                <w:sz w:val="18"/>
                <w:szCs w:val="18"/>
                <w:lang w:eastAsia="ru-RU"/>
              </w:rPr>
              <w:t>№ 1-П-электро (срочная),</w:t>
            </w:r>
          </w:p>
          <w:p w:rsidR="00BB4E47" w:rsidRPr="00062A13" w:rsidRDefault="008C2849" w:rsidP="008C2849">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1-П-газ (срочная), </w:t>
            </w:r>
            <w:r w:rsidR="00310DFB" w:rsidRPr="00062A13">
              <w:rPr>
                <w:rFonts w:ascii="Times New Roman" w:eastAsia="Times New Roman" w:hAnsi="Times New Roman" w:cs="Times New Roman"/>
                <w:sz w:val="18"/>
                <w:szCs w:val="18"/>
                <w:lang w:eastAsia="ru-RU"/>
              </w:rPr>
              <w:t>№ 1-П срочная (ИП)</w:t>
            </w:r>
          </w:p>
        </w:tc>
        <w:tc>
          <w:tcPr>
            <w:tcW w:w="835" w:type="pct"/>
            <w:shd w:val="clear" w:color="auto" w:fill="FFFFFF" w:themeFill="background1"/>
          </w:tcPr>
          <w:p w:rsidR="00BB4E47" w:rsidRPr="00062A13" w:rsidRDefault="00636838"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Экспресс-</w:t>
            </w:r>
            <w:r w:rsidR="00BB4E47" w:rsidRPr="00062A13">
              <w:rPr>
                <w:rFonts w:ascii="Times New Roman" w:eastAsia="Times New Roman" w:hAnsi="Times New Roman" w:cs="Times New Roman"/>
                <w:bCs/>
                <w:sz w:val="18"/>
                <w:szCs w:val="18"/>
                <w:lang w:eastAsia="ru-RU"/>
              </w:rPr>
              <w:t>информация</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636838"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Основные экономические </w:t>
            </w:r>
            <w:r w:rsidR="00BB4E47" w:rsidRPr="00062A13">
              <w:rPr>
                <w:rFonts w:ascii="Times New Roman" w:eastAsia="Times New Roman" w:hAnsi="Times New Roman" w:cs="Times New Roman"/>
                <w:sz w:val="18"/>
                <w:szCs w:val="18"/>
                <w:lang w:eastAsia="ru-RU"/>
              </w:rPr>
              <w:t>показатели по промышленности Кыргызской 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Ежемесячно</w:t>
            </w:r>
            <w:r w:rsidRPr="00062A13">
              <w:rPr>
                <w:rFonts w:ascii="Times New Roman" w:eastAsia="Times New Roman" w:hAnsi="Times New Roman" w:cs="Times New Roman"/>
                <w:sz w:val="18"/>
                <w:szCs w:val="18"/>
                <w:lang w:eastAsia="ru-RU"/>
              </w:rPr>
              <w:t xml:space="preserve">, 15 числа </w:t>
            </w:r>
            <w:r w:rsidRPr="00062A13">
              <w:rPr>
                <w:rFonts w:ascii="Times New Roman" w:eastAsia="Times New Roman" w:hAnsi="Times New Roman" w:cs="Times New Roman"/>
                <w:sz w:val="18"/>
                <w:szCs w:val="18"/>
              </w:rPr>
              <w:t xml:space="preserve">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1282" w:type="pct"/>
            <w:shd w:val="clear" w:color="auto" w:fill="FFFFFF" w:themeFill="background1"/>
          </w:tcPr>
          <w:p w:rsidR="00310DFB" w:rsidRPr="00062A13" w:rsidRDefault="008C2849" w:rsidP="008C2849">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1-П (срочная), </w:t>
            </w:r>
            <w:r w:rsidR="00310DFB" w:rsidRPr="00062A13">
              <w:rPr>
                <w:rFonts w:ascii="Times New Roman" w:eastAsia="Times New Roman" w:hAnsi="Times New Roman" w:cs="Times New Roman"/>
                <w:sz w:val="18"/>
                <w:szCs w:val="18"/>
                <w:lang w:eastAsia="ru-RU"/>
              </w:rPr>
              <w:t>№ 1-П-</w:t>
            </w:r>
            <w:r w:rsidRPr="00062A13">
              <w:rPr>
                <w:rFonts w:ascii="Times New Roman" w:eastAsia="Times New Roman" w:hAnsi="Times New Roman" w:cs="Times New Roman"/>
                <w:sz w:val="18"/>
                <w:szCs w:val="18"/>
                <w:lang w:eastAsia="ru-RU"/>
              </w:rPr>
              <w:t xml:space="preserve">тепло (срочная), </w:t>
            </w:r>
            <w:r w:rsidR="00310DFB" w:rsidRPr="00062A13">
              <w:rPr>
                <w:rFonts w:ascii="Times New Roman" w:eastAsia="Times New Roman" w:hAnsi="Times New Roman" w:cs="Times New Roman"/>
                <w:sz w:val="18"/>
                <w:szCs w:val="18"/>
                <w:lang w:eastAsia="ru-RU"/>
              </w:rPr>
              <w:t>№ 1-П-электро (срочная),</w:t>
            </w:r>
          </w:p>
          <w:p w:rsidR="00BB4E47" w:rsidRPr="00062A13" w:rsidRDefault="008C2849" w:rsidP="008C2849">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1-П-газ (срочная), </w:t>
            </w:r>
            <w:r w:rsidR="00310DFB" w:rsidRPr="00062A13">
              <w:rPr>
                <w:rFonts w:ascii="Times New Roman" w:eastAsia="Times New Roman" w:hAnsi="Times New Roman" w:cs="Times New Roman"/>
                <w:sz w:val="18"/>
                <w:szCs w:val="18"/>
                <w:lang w:eastAsia="ru-RU"/>
              </w:rPr>
              <w:t>№ 1-П срочная (ИП)</w:t>
            </w:r>
          </w:p>
        </w:tc>
        <w:tc>
          <w:tcPr>
            <w:tcW w:w="835"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бюллетень</w:t>
            </w:r>
          </w:p>
        </w:tc>
      </w:tr>
      <w:tr w:rsidR="00BB4E47" w:rsidRPr="00062A13" w:rsidTr="008A0FC7">
        <w:trPr>
          <w:cantSplit/>
        </w:trPr>
        <w:tc>
          <w:tcPr>
            <w:tcW w:w="5000" w:type="pct"/>
            <w:gridSpan w:val="5"/>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Статистика сельского хозяйства, лесного хозяйства и рыболовства</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636838"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Сельское хозяйство </w:t>
            </w:r>
            <w:r w:rsidR="00BB4E47" w:rsidRPr="00062A13">
              <w:rPr>
                <w:rFonts w:ascii="Times New Roman" w:eastAsia="Times New Roman" w:hAnsi="Times New Roman" w:cs="Times New Roman"/>
                <w:sz w:val="18"/>
                <w:szCs w:val="18"/>
                <w:lang w:eastAsia="ru-RU"/>
              </w:rPr>
              <w:t xml:space="preserve">Кыргызской Республики </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br/>
              <w:t>в октябре</w:t>
            </w:r>
          </w:p>
        </w:tc>
        <w:tc>
          <w:tcPr>
            <w:tcW w:w="1282" w:type="pct"/>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Подготовка и свод статистических показателей из всех статистических бюллетеней</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7E3A01" w:rsidRPr="00062A13" w:rsidTr="008A0FC7">
        <w:trPr>
          <w:cantSplit/>
        </w:trPr>
        <w:tc>
          <w:tcPr>
            <w:tcW w:w="306" w:type="pct"/>
            <w:shd w:val="clear" w:color="auto" w:fill="auto"/>
          </w:tcPr>
          <w:p w:rsidR="007E3A01" w:rsidRPr="00062A13" w:rsidRDefault="007E3A01"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7E3A01" w:rsidRPr="00062A13" w:rsidRDefault="007E3A01"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Итоги единовременного учета скота и домашней птицы в Кыргызской Республике (по состоянию на конец 2020 года) по категориям хозяйств</w:t>
            </w:r>
          </w:p>
        </w:tc>
        <w:tc>
          <w:tcPr>
            <w:tcW w:w="1133" w:type="pct"/>
            <w:shd w:val="clear" w:color="auto" w:fill="auto"/>
          </w:tcPr>
          <w:p w:rsidR="007E3A01" w:rsidRPr="00062A13" w:rsidRDefault="007E3A01"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феврале после отчетного периода</w:t>
            </w:r>
          </w:p>
        </w:tc>
        <w:tc>
          <w:tcPr>
            <w:tcW w:w="1282" w:type="pct"/>
          </w:tcPr>
          <w:p w:rsidR="007E3A01" w:rsidRPr="00062A13" w:rsidRDefault="007E3A01"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6-учет скота</w:t>
            </w:r>
          </w:p>
        </w:tc>
        <w:tc>
          <w:tcPr>
            <w:tcW w:w="835" w:type="pct"/>
            <w:shd w:val="clear" w:color="auto" w:fill="auto"/>
          </w:tcPr>
          <w:p w:rsidR="007E3A01" w:rsidRPr="00062A13" w:rsidRDefault="007E3A01"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 сборник</w:t>
            </w:r>
          </w:p>
        </w:tc>
      </w:tr>
      <w:tr w:rsidR="00BB4E47" w:rsidRPr="00062A13" w:rsidTr="008A0FC7">
        <w:trPr>
          <w:cantSplit/>
          <w:trHeight w:val="607"/>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Уборка урожая сельскохозяйственных культур, сев озимых, вспашка зяби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Ежемесячно</w:t>
            </w:r>
            <w:r w:rsidRPr="00062A13">
              <w:rPr>
                <w:rFonts w:ascii="Times New Roman" w:eastAsia="Times New Roman" w:hAnsi="Times New Roman" w:cs="Times New Roman"/>
                <w:sz w:val="18"/>
                <w:szCs w:val="18"/>
                <w:lang w:eastAsia="ru-RU"/>
              </w:rPr>
              <w:t xml:space="preserve">, с июля по декабрь, 9 числа </w:t>
            </w:r>
            <w:r w:rsidRPr="00062A13">
              <w:rPr>
                <w:rFonts w:ascii="Times New Roman" w:eastAsia="Times New Roman" w:hAnsi="Times New Roman" w:cs="Times New Roman"/>
                <w:sz w:val="18"/>
                <w:szCs w:val="18"/>
              </w:rPr>
              <w:t xml:space="preserve">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pacing w:val="-2"/>
                <w:sz w:val="18"/>
                <w:szCs w:val="18"/>
                <w:lang w:eastAsia="ru-RU"/>
              </w:rPr>
              <w:t>7-СХ</w:t>
            </w:r>
          </w:p>
        </w:tc>
        <w:tc>
          <w:tcPr>
            <w:tcW w:w="835"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бюллетень</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Производство основных видов продукции животноводства всеми категориями хозяйств в разрезе областей и районов  </w:t>
            </w:r>
          </w:p>
        </w:tc>
        <w:tc>
          <w:tcPr>
            <w:tcW w:w="1133" w:type="pct"/>
            <w:shd w:val="clear" w:color="auto" w:fill="auto"/>
          </w:tcPr>
          <w:p w:rsidR="00BB4E47" w:rsidRPr="00062A13" w:rsidRDefault="00BB4E47" w:rsidP="00636838">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Ежемесячно</w:t>
            </w:r>
            <w:r w:rsidR="00636838"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 xml:space="preserve">на 9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1282" w:type="pct"/>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24-СХ</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бюллетень</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Посев яровых культур и весенне-полевые работы по областям и районам Кыргызской 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Ежемесячно</w:t>
            </w:r>
            <w:r w:rsidR="00636838"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 xml:space="preserve">с марта по июнь на 9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3-СХ</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Статистический бюллетень </w:t>
            </w:r>
          </w:p>
        </w:tc>
      </w:tr>
      <w:tr w:rsidR="00BB4E47" w:rsidRPr="00062A13" w:rsidTr="008A0FC7">
        <w:trPr>
          <w:cantSplit/>
          <w:trHeight w:val="563"/>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Заключительный отчет о размерах посевных площадей сельскохозяйственных культур под урожай по областям и районам Кыргызской Республики в 2021г.</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в июле </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4-СХ</w:t>
            </w:r>
          </w:p>
        </w:tc>
        <w:tc>
          <w:tcPr>
            <w:tcW w:w="835"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Аналитический обзор, таблицы</w:t>
            </w:r>
          </w:p>
        </w:tc>
      </w:tr>
      <w:tr w:rsidR="007E3A01" w:rsidRPr="00062A13" w:rsidTr="008A0FC7">
        <w:trPr>
          <w:cantSplit/>
          <w:trHeight w:val="771"/>
        </w:trPr>
        <w:tc>
          <w:tcPr>
            <w:tcW w:w="306" w:type="pct"/>
            <w:shd w:val="clear" w:color="auto" w:fill="auto"/>
          </w:tcPr>
          <w:p w:rsidR="007E3A01" w:rsidRPr="00062A13" w:rsidRDefault="007E3A01"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7E3A01" w:rsidRPr="00062A13" w:rsidRDefault="007E3A01" w:rsidP="008A0FC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Итоги пересчета скота и домашней птицы на конец </w:t>
            </w:r>
            <w:r w:rsidR="008A0FC7">
              <w:rPr>
                <w:rFonts w:ascii="Times New Roman" w:eastAsia="Times New Roman" w:hAnsi="Times New Roman" w:cs="Times New Roman"/>
                <w:sz w:val="18"/>
                <w:szCs w:val="18"/>
                <w:lang w:eastAsia="ru-RU"/>
              </w:rPr>
              <w:br/>
              <w:t>2020 года</w:t>
            </w:r>
          </w:p>
        </w:tc>
        <w:tc>
          <w:tcPr>
            <w:tcW w:w="1133" w:type="pct"/>
            <w:shd w:val="clear" w:color="auto" w:fill="auto"/>
          </w:tcPr>
          <w:p w:rsidR="007E3A01" w:rsidRPr="00062A13" w:rsidRDefault="007E3A01"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Февраль</w:t>
            </w:r>
          </w:p>
        </w:tc>
        <w:tc>
          <w:tcPr>
            <w:tcW w:w="1282" w:type="pct"/>
            <w:shd w:val="clear" w:color="auto" w:fill="FFFFFF" w:themeFill="background1"/>
          </w:tcPr>
          <w:p w:rsidR="007E3A01" w:rsidRPr="00062A13" w:rsidRDefault="007E3A01"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 учет скота</w:t>
            </w:r>
          </w:p>
        </w:tc>
        <w:tc>
          <w:tcPr>
            <w:tcW w:w="835" w:type="pct"/>
            <w:shd w:val="clear" w:color="auto" w:fill="FFFFFF" w:themeFill="background1"/>
          </w:tcPr>
          <w:p w:rsidR="007E3A01" w:rsidRPr="00062A13" w:rsidRDefault="007E3A01" w:rsidP="008C2849">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Статистический бюллетень, </w:t>
            </w:r>
            <w:r w:rsidR="008C2849" w:rsidRPr="00062A13">
              <w:rPr>
                <w:rFonts w:ascii="Times New Roman" w:eastAsia="Times New Roman" w:hAnsi="Times New Roman" w:cs="Times New Roman"/>
                <w:sz w:val="18"/>
                <w:szCs w:val="18"/>
                <w:lang w:eastAsia="ru-RU"/>
              </w:rPr>
              <w:t>а</w:t>
            </w:r>
            <w:r w:rsidRPr="00062A13">
              <w:rPr>
                <w:rFonts w:ascii="Times New Roman" w:eastAsia="Times New Roman" w:hAnsi="Times New Roman" w:cs="Times New Roman"/>
                <w:sz w:val="18"/>
                <w:szCs w:val="18"/>
                <w:lang w:eastAsia="ru-RU"/>
              </w:rPr>
              <w:t xml:space="preserve">налитический обзор </w:t>
            </w:r>
          </w:p>
        </w:tc>
      </w:tr>
      <w:tr w:rsidR="00BB4E47" w:rsidRPr="00062A13" w:rsidTr="008A0FC7">
        <w:trPr>
          <w:cantSplit/>
          <w:trHeight w:val="359"/>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Использование пашни в </w:t>
            </w:r>
            <w:r w:rsidRPr="00062A13">
              <w:rPr>
                <w:rFonts w:ascii="Times New Roman" w:eastAsia="Times New Roman" w:hAnsi="Times New Roman" w:cs="Times New Roman"/>
                <w:sz w:val="18"/>
                <w:szCs w:val="18"/>
                <w:lang w:eastAsia="ru-RU"/>
              </w:rPr>
              <w:br/>
              <w:t>Кыргызской Республике</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июле</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4-СХ</w:t>
            </w:r>
          </w:p>
        </w:tc>
        <w:tc>
          <w:tcPr>
            <w:tcW w:w="835"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Статистический бюллетень, </w:t>
            </w:r>
            <w:r w:rsidRPr="00062A13">
              <w:rPr>
                <w:rFonts w:ascii="Times New Roman" w:eastAsia="Times New Roman" w:hAnsi="Times New Roman" w:cs="Times New Roman"/>
                <w:sz w:val="18"/>
                <w:szCs w:val="18"/>
                <w:lang w:eastAsia="ru-RU"/>
              </w:rPr>
              <w:br/>
              <w:t>аналитический обзор</w:t>
            </w:r>
          </w:p>
        </w:tc>
      </w:tr>
      <w:tr w:rsidR="007E3A01" w:rsidRPr="00062A13" w:rsidTr="008A0FC7">
        <w:trPr>
          <w:cantSplit/>
          <w:trHeight w:val="359"/>
        </w:trPr>
        <w:tc>
          <w:tcPr>
            <w:tcW w:w="306" w:type="pct"/>
            <w:shd w:val="clear" w:color="auto" w:fill="auto"/>
          </w:tcPr>
          <w:p w:rsidR="007E3A01" w:rsidRPr="00062A13" w:rsidRDefault="007E3A01"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7E3A01" w:rsidRPr="00062A13" w:rsidRDefault="007E3A01"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 сборе урожая сельскохозяйственных культур по областям и районам Кыргызской Республики</w:t>
            </w:r>
          </w:p>
        </w:tc>
        <w:tc>
          <w:tcPr>
            <w:tcW w:w="1133" w:type="pct"/>
            <w:shd w:val="clear" w:color="auto" w:fill="auto"/>
          </w:tcPr>
          <w:p w:rsidR="007E3A01" w:rsidRPr="00062A13" w:rsidRDefault="007E3A01"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r w:rsidRPr="00062A13">
              <w:rPr>
                <w:rFonts w:ascii="Times New Roman" w:eastAsia="Times New Roman" w:hAnsi="Times New Roman" w:cs="Times New Roman"/>
                <w:sz w:val="18"/>
                <w:szCs w:val="18"/>
                <w:lang w:eastAsia="ru-RU"/>
              </w:rPr>
              <w:br/>
              <w:t xml:space="preserve"> в январе после отчетного периода</w:t>
            </w:r>
          </w:p>
        </w:tc>
        <w:tc>
          <w:tcPr>
            <w:tcW w:w="1282" w:type="pct"/>
            <w:shd w:val="clear" w:color="auto" w:fill="FFFFFF" w:themeFill="background1"/>
          </w:tcPr>
          <w:p w:rsidR="007E3A01" w:rsidRPr="00062A13" w:rsidRDefault="007E3A01" w:rsidP="007E3A01">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29-СХ </w:t>
            </w:r>
          </w:p>
        </w:tc>
        <w:tc>
          <w:tcPr>
            <w:tcW w:w="835" w:type="pct"/>
            <w:shd w:val="clear" w:color="auto" w:fill="FFFFFF" w:themeFill="background1"/>
          </w:tcPr>
          <w:p w:rsidR="007E3A01" w:rsidRPr="00062A13" w:rsidRDefault="007E3A01"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 бюллетень</w:t>
            </w:r>
          </w:p>
        </w:tc>
      </w:tr>
      <w:tr w:rsidR="00BB4E47" w:rsidRPr="00062A13" w:rsidTr="008A0FC7">
        <w:trPr>
          <w:cantSplit/>
          <w:trHeight w:val="493"/>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 фактическом производстве и валовом выпуске сельскохозяйственной продукции </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Ежемесячно</w:t>
            </w:r>
            <w:r w:rsidRPr="00062A13">
              <w:rPr>
                <w:rFonts w:ascii="Times New Roman" w:eastAsia="Times New Roman" w:hAnsi="Times New Roman" w:cs="Times New Roman"/>
                <w:sz w:val="18"/>
                <w:szCs w:val="18"/>
                <w:lang w:eastAsia="ru-RU"/>
              </w:rPr>
              <w:t>, 8 числа</w:t>
            </w:r>
            <w:r w:rsidRPr="00062A13">
              <w:rPr>
                <w:rFonts w:ascii="Times New Roman" w:eastAsia="Times New Roman" w:hAnsi="Times New Roman" w:cs="Times New Roman"/>
                <w:sz w:val="18"/>
                <w:szCs w:val="18"/>
              </w:rPr>
              <w:t xml:space="preserve"> месяца,</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Статистический расчет</w:t>
            </w:r>
          </w:p>
        </w:tc>
        <w:tc>
          <w:tcPr>
            <w:tcW w:w="835"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Экспресс-информация</w:t>
            </w:r>
          </w:p>
        </w:tc>
      </w:tr>
      <w:tr w:rsidR="00BB4E47" w:rsidRPr="00062A13" w:rsidTr="008A0FC7">
        <w:trPr>
          <w:cantSplit/>
          <w:trHeight w:val="416"/>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Баланс ресурсов и использования продукции растениеводства и животноводства</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в июле </w:t>
            </w:r>
            <w:r w:rsidRPr="00062A13">
              <w:rPr>
                <w:rFonts w:ascii="Times New Roman" w:eastAsia="Times New Roman" w:hAnsi="Times New Roman" w:cs="Times New Roman"/>
                <w:sz w:val="18"/>
                <w:szCs w:val="18"/>
                <w:lang w:eastAsia="ru-RU"/>
              </w:rPr>
              <w:br/>
              <w:t>(в электронном формате)</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Статистический расчет</w:t>
            </w:r>
          </w:p>
        </w:tc>
        <w:tc>
          <w:tcPr>
            <w:tcW w:w="835" w:type="pct"/>
            <w:shd w:val="clear" w:color="auto" w:fill="FFFFFF" w:themeFill="background1"/>
          </w:tcPr>
          <w:p w:rsidR="00BB4E47" w:rsidRPr="00062A13" w:rsidRDefault="00636838"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Экспресс-</w:t>
            </w:r>
            <w:r w:rsidR="00BB4E47" w:rsidRPr="00062A13">
              <w:rPr>
                <w:rFonts w:ascii="Times New Roman" w:eastAsia="Times New Roman" w:hAnsi="Times New Roman" w:cs="Times New Roman"/>
                <w:bCs/>
                <w:sz w:val="18"/>
                <w:szCs w:val="18"/>
                <w:lang w:eastAsia="ru-RU"/>
              </w:rPr>
              <w:t>информация</w:t>
            </w:r>
          </w:p>
        </w:tc>
      </w:tr>
      <w:tr w:rsidR="00BB4E47" w:rsidRPr="00062A13" w:rsidTr="008A0FC7">
        <w:trPr>
          <w:cantSplit/>
          <w:trHeight w:val="440"/>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Расчет ресурсов и использования продукции растениеводства и животноводства</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в июле </w:t>
            </w:r>
            <w:r w:rsidRPr="00062A13">
              <w:rPr>
                <w:rFonts w:ascii="Times New Roman" w:eastAsia="Times New Roman" w:hAnsi="Times New Roman" w:cs="Times New Roman"/>
                <w:sz w:val="18"/>
                <w:szCs w:val="18"/>
                <w:lang w:eastAsia="ru-RU"/>
              </w:rPr>
              <w:br/>
              <w:t>(в электронном формате)</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Статистический расчет</w:t>
            </w:r>
          </w:p>
        </w:tc>
        <w:tc>
          <w:tcPr>
            <w:tcW w:w="835" w:type="pct"/>
            <w:shd w:val="clear" w:color="auto" w:fill="FFFFFF" w:themeFill="background1"/>
          </w:tcPr>
          <w:p w:rsidR="00BB4E47" w:rsidRPr="00062A13" w:rsidRDefault="00636838" w:rsidP="00636838">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Экспресс-</w:t>
            </w:r>
            <w:r w:rsidR="00BB4E47" w:rsidRPr="00062A13">
              <w:rPr>
                <w:rFonts w:ascii="Times New Roman" w:eastAsia="Times New Roman" w:hAnsi="Times New Roman" w:cs="Times New Roman"/>
                <w:sz w:val="18"/>
                <w:szCs w:val="18"/>
                <w:lang w:val="kk-KZ" w:eastAsia="ru-RU"/>
              </w:rPr>
              <w:t>информация</w:t>
            </w:r>
          </w:p>
        </w:tc>
      </w:tr>
      <w:tr w:rsidR="00BB4E47" w:rsidRPr="00062A13" w:rsidTr="008A0FC7">
        <w:trPr>
          <w:cantSplit/>
          <w:trHeight w:val="298"/>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Расчет баланса скота в сопоставимых и текущих ценах по категориям хозяйств </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в июле </w:t>
            </w:r>
            <w:r w:rsidRPr="00062A13">
              <w:rPr>
                <w:rFonts w:ascii="Times New Roman" w:eastAsia="Times New Roman" w:hAnsi="Times New Roman" w:cs="Times New Roman"/>
                <w:sz w:val="18"/>
                <w:szCs w:val="18"/>
                <w:lang w:eastAsia="ru-RU"/>
              </w:rPr>
              <w:br/>
              <w:t>(в электронном формате)</w:t>
            </w:r>
          </w:p>
        </w:tc>
        <w:tc>
          <w:tcPr>
            <w:tcW w:w="1282" w:type="pct"/>
            <w:shd w:val="clear" w:color="auto" w:fill="FFFFFF" w:themeFill="background1"/>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Статистический расчет</w:t>
            </w:r>
          </w:p>
        </w:tc>
        <w:tc>
          <w:tcPr>
            <w:tcW w:w="835" w:type="pct"/>
            <w:shd w:val="clear" w:color="auto" w:fill="FFFFFF" w:themeFill="background1"/>
          </w:tcPr>
          <w:p w:rsidR="00BB4E47" w:rsidRPr="00062A13" w:rsidRDefault="00636838"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Экспресс-</w:t>
            </w:r>
            <w:r w:rsidR="00BB4E47" w:rsidRPr="00062A13">
              <w:rPr>
                <w:rFonts w:ascii="Times New Roman" w:eastAsia="Times New Roman" w:hAnsi="Times New Roman" w:cs="Times New Roman"/>
                <w:bCs/>
                <w:sz w:val="18"/>
                <w:szCs w:val="18"/>
                <w:lang w:eastAsia="ru-RU"/>
              </w:rPr>
              <w:t>информация</w:t>
            </w:r>
          </w:p>
        </w:tc>
      </w:tr>
      <w:tr w:rsidR="007E3A01" w:rsidRPr="00062A13" w:rsidTr="008A0FC7">
        <w:trPr>
          <w:cantSplit/>
          <w:trHeight w:val="298"/>
        </w:trPr>
        <w:tc>
          <w:tcPr>
            <w:tcW w:w="306" w:type="pct"/>
            <w:shd w:val="clear" w:color="auto" w:fill="auto"/>
          </w:tcPr>
          <w:p w:rsidR="007E3A01" w:rsidRPr="00062A13" w:rsidRDefault="007E3A01"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7E3A01" w:rsidRPr="00062A13" w:rsidRDefault="007E3A01"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Отдельные показатели развития сельскохозяйственных кооперативов</w:t>
            </w:r>
          </w:p>
        </w:tc>
        <w:tc>
          <w:tcPr>
            <w:tcW w:w="1133" w:type="pct"/>
            <w:shd w:val="clear" w:color="auto" w:fill="auto"/>
          </w:tcPr>
          <w:p w:rsidR="007E3A01" w:rsidRPr="00062A13" w:rsidRDefault="007E3A01" w:rsidP="00120744">
            <w:pPr>
              <w:tabs>
                <w:tab w:val="left" w:pos="705"/>
                <w:tab w:val="center" w:pos="1521"/>
              </w:tabs>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r w:rsidR="00120744"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в феврале после отчетного периода</w:t>
            </w:r>
          </w:p>
        </w:tc>
        <w:tc>
          <w:tcPr>
            <w:tcW w:w="1282" w:type="pct"/>
            <w:shd w:val="clear" w:color="auto" w:fill="FFFFFF" w:themeFill="background1"/>
          </w:tcPr>
          <w:p w:rsidR="007E3A01" w:rsidRPr="00062A13" w:rsidRDefault="008C2849" w:rsidP="008C2849">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№29-СХ, </w:t>
            </w:r>
            <w:r w:rsidR="007E3A01" w:rsidRPr="00062A13">
              <w:rPr>
                <w:rFonts w:ascii="Times New Roman" w:eastAsia="Times New Roman" w:hAnsi="Times New Roman" w:cs="Times New Roman"/>
                <w:sz w:val="18"/>
                <w:szCs w:val="18"/>
                <w:lang w:eastAsia="ru-RU"/>
              </w:rPr>
              <w:t>№24-СХ</w:t>
            </w:r>
          </w:p>
        </w:tc>
        <w:tc>
          <w:tcPr>
            <w:tcW w:w="835" w:type="pct"/>
            <w:shd w:val="clear" w:color="auto" w:fill="FFFFFF" w:themeFill="background1"/>
          </w:tcPr>
          <w:p w:rsidR="007E3A01" w:rsidRPr="00062A13" w:rsidRDefault="00120744"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w:t>
            </w:r>
            <w:r w:rsidR="007E3A01" w:rsidRPr="00062A13">
              <w:rPr>
                <w:rFonts w:ascii="Times New Roman" w:eastAsia="Times New Roman" w:hAnsi="Times New Roman" w:cs="Times New Roman"/>
                <w:sz w:val="18"/>
                <w:szCs w:val="18"/>
                <w:lang w:eastAsia="ru-RU"/>
              </w:rPr>
              <w:t>информация</w:t>
            </w:r>
          </w:p>
        </w:tc>
      </w:tr>
      <w:tr w:rsidR="00BB4E47" w:rsidRPr="00062A13" w:rsidTr="008A0FC7">
        <w:trPr>
          <w:cantSplit/>
        </w:trPr>
        <w:tc>
          <w:tcPr>
            <w:tcW w:w="5000" w:type="pct"/>
            <w:gridSpan w:val="5"/>
            <w:shd w:val="clear" w:color="auto" w:fill="auto"/>
          </w:tcPr>
          <w:p w:rsidR="00BB4E47" w:rsidRPr="00062A13" w:rsidRDefault="00BB4E47" w:rsidP="008C2849">
            <w:pPr>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Статистика инвестиций и строительства</w:t>
            </w:r>
          </w:p>
        </w:tc>
      </w:tr>
      <w:tr w:rsidR="00BB4E47" w:rsidRPr="00062A13" w:rsidTr="008A0FC7">
        <w:trPr>
          <w:cantSplit/>
          <w:trHeight w:val="1364"/>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120744"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Инвестиции в Кыргызской </w:t>
            </w:r>
            <w:r w:rsidR="00BB4E47" w:rsidRPr="00062A13">
              <w:rPr>
                <w:rFonts w:ascii="Times New Roman" w:eastAsia="Times New Roman" w:hAnsi="Times New Roman" w:cs="Times New Roman"/>
                <w:sz w:val="18"/>
                <w:szCs w:val="18"/>
                <w:lang w:eastAsia="ru-RU"/>
              </w:rPr>
              <w:t>Республике</w:t>
            </w:r>
          </w:p>
        </w:tc>
        <w:tc>
          <w:tcPr>
            <w:tcW w:w="1133"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r w:rsidRPr="00062A13">
              <w:rPr>
                <w:rFonts w:ascii="Times New Roman" w:eastAsia="Times New Roman" w:hAnsi="Times New Roman" w:cs="Times New Roman"/>
                <w:sz w:val="18"/>
                <w:szCs w:val="18"/>
                <w:lang w:eastAsia="ru-RU"/>
              </w:rPr>
              <w:t xml:space="preserve">, в сентябре </w:t>
            </w:r>
            <w:r w:rsidRPr="00062A13">
              <w:rPr>
                <w:rFonts w:ascii="Times New Roman" w:eastAsia="Times New Roman" w:hAnsi="Times New Roman" w:cs="Times New Roman"/>
                <w:sz w:val="18"/>
                <w:szCs w:val="18"/>
                <w:lang w:eastAsia="ru-RU"/>
              </w:rPr>
              <w:br/>
            </w:r>
          </w:p>
        </w:tc>
        <w:tc>
          <w:tcPr>
            <w:tcW w:w="1282" w:type="pct"/>
            <w:shd w:val="clear" w:color="auto" w:fill="FFFFFF" w:themeFill="background1"/>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1-инвест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2-инвест территория </w:t>
            </w:r>
          </w:p>
          <w:p w:rsidR="00636838"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(годовая), № 2-инвест ОМСУ (годовая),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1-ИЖС (годовая), № 1-Переоборудование (квартальная), № 1-ФХ</w:t>
            </w:r>
            <w:r w:rsidR="00636838" w:rsidRPr="00062A13">
              <w:rPr>
                <w:rFonts w:ascii="Times New Roman" w:eastAsia="Times New Roman" w:hAnsi="Times New Roman" w:cs="Times New Roman"/>
                <w:sz w:val="18"/>
                <w:szCs w:val="18"/>
                <w:lang w:eastAsia="ru-RU"/>
              </w:rPr>
              <w:t xml:space="preserve">Д-Микро (годовая), </w:t>
            </w:r>
            <w:r w:rsidR="00636838" w:rsidRPr="00062A13">
              <w:rPr>
                <w:rFonts w:ascii="Times New Roman" w:eastAsia="Times New Roman" w:hAnsi="Times New Roman" w:cs="Times New Roman"/>
                <w:sz w:val="18"/>
                <w:szCs w:val="18"/>
                <w:lang w:eastAsia="ru-RU"/>
              </w:rPr>
              <w:br/>
              <w:t>№ 1-КС (годовая)</w:t>
            </w:r>
          </w:p>
        </w:tc>
        <w:tc>
          <w:tcPr>
            <w:tcW w:w="835" w:type="pct"/>
            <w:shd w:val="clear" w:color="auto" w:fill="FFFFFF" w:themeFill="background1"/>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r w:rsidR="00D2046E" w:rsidRPr="00062A13">
              <w:rPr>
                <w:rFonts w:ascii="Times New Roman" w:eastAsia="Times New Roman" w:hAnsi="Times New Roman" w:cs="Times New Roman"/>
                <w:bCs/>
                <w:sz w:val="18"/>
                <w:szCs w:val="18"/>
                <w:lang w:eastAsia="ru-RU"/>
              </w:rPr>
              <w:t>,</w:t>
            </w:r>
          </w:p>
          <w:p w:rsidR="00D2046E" w:rsidRPr="00062A13" w:rsidRDefault="00443C34" w:rsidP="00BB4E47">
            <w:pPr>
              <w:widowControl w:val="0"/>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а</w:t>
            </w:r>
            <w:r w:rsidR="00D2046E" w:rsidRPr="00062A13">
              <w:rPr>
                <w:rFonts w:ascii="Times New Roman" w:eastAsia="Times New Roman" w:hAnsi="Times New Roman" w:cs="Times New Roman"/>
                <w:bCs/>
                <w:sz w:val="18"/>
                <w:szCs w:val="18"/>
                <w:lang w:eastAsia="ru-RU"/>
              </w:rPr>
              <w:t xml:space="preserve">налитический обзор </w:t>
            </w:r>
          </w:p>
        </w:tc>
      </w:tr>
      <w:tr w:rsidR="00BB4E47" w:rsidRPr="00062A13" w:rsidTr="008A0FC7">
        <w:trPr>
          <w:cantSplit/>
          <w:trHeight w:val="1158"/>
        </w:trPr>
        <w:tc>
          <w:tcPr>
            <w:tcW w:w="306" w:type="pct"/>
            <w:shd w:val="clear" w:color="auto" w:fill="auto"/>
          </w:tcPr>
          <w:p w:rsidR="00BB4E47" w:rsidRPr="00062A13" w:rsidRDefault="00BB4E47" w:rsidP="00BB4E47">
            <w:pPr>
              <w:widowControl w:val="0"/>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Основные показатели</w:t>
            </w:r>
            <w:r w:rsidR="008C2849" w:rsidRPr="00062A13">
              <w:rPr>
                <w:rFonts w:ascii="Times New Roman" w:eastAsia="Times New Roman" w:hAnsi="Times New Roman" w:cs="Times New Roman"/>
                <w:sz w:val="18"/>
                <w:szCs w:val="18"/>
                <w:lang w:eastAsia="ru-RU"/>
              </w:rPr>
              <w:t xml:space="preserve"> инвестиционной и строительной </w:t>
            </w:r>
            <w:r w:rsidRPr="00062A13">
              <w:rPr>
                <w:rFonts w:ascii="Times New Roman" w:eastAsia="Times New Roman" w:hAnsi="Times New Roman" w:cs="Times New Roman"/>
                <w:sz w:val="18"/>
                <w:szCs w:val="18"/>
                <w:lang w:eastAsia="ru-RU"/>
              </w:rPr>
              <w:t>деятельности</w:t>
            </w:r>
          </w:p>
        </w:tc>
        <w:tc>
          <w:tcPr>
            <w:tcW w:w="1133"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Ежеквартально</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br/>
              <w:t>до 15 числа</w:t>
            </w:r>
            <w:r w:rsidRPr="00062A13">
              <w:rPr>
                <w:rFonts w:ascii="Times New Roman" w:eastAsia="Times New Roman" w:hAnsi="Times New Roman" w:cs="Times New Roman"/>
                <w:sz w:val="18"/>
                <w:szCs w:val="18"/>
              </w:rPr>
              <w:t xml:space="preserve"> месяца, следующего </w:t>
            </w:r>
            <w:r w:rsidRPr="00062A13">
              <w:rPr>
                <w:rFonts w:ascii="Times New Roman" w:eastAsia="Times New Roman" w:hAnsi="Times New Roman" w:cs="Times New Roman"/>
                <w:sz w:val="18"/>
                <w:szCs w:val="18"/>
                <w:lang w:eastAsia="ru-RU"/>
              </w:rPr>
              <w:t>за отчетным</w:t>
            </w:r>
            <w:r w:rsidR="00636838"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t>периодом</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282" w:type="pct"/>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 2-инвест (краткая), </w:t>
            </w:r>
            <w:r w:rsidRPr="00062A13">
              <w:rPr>
                <w:rFonts w:ascii="Times New Roman" w:eastAsia="Times New Roman" w:hAnsi="Times New Roman" w:cs="Times New Roman"/>
                <w:sz w:val="18"/>
                <w:szCs w:val="18"/>
              </w:rPr>
              <w:br/>
              <w:t>№ 2-инвест стройка (квартальная),</w:t>
            </w:r>
            <w:r w:rsidR="00636838" w:rsidRPr="00062A13">
              <w:rPr>
                <w:rFonts w:ascii="Times New Roman" w:eastAsia="Times New Roman" w:hAnsi="Times New Roman" w:cs="Times New Roman"/>
                <w:sz w:val="18"/>
                <w:szCs w:val="18"/>
              </w:rPr>
              <w:t xml:space="preserve"> </w:t>
            </w:r>
            <w:r w:rsidR="00636838" w:rsidRPr="00062A13">
              <w:rPr>
                <w:rFonts w:ascii="Times New Roman" w:eastAsia="Times New Roman" w:hAnsi="Times New Roman" w:cs="Times New Roman"/>
                <w:sz w:val="18"/>
                <w:szCs w:val="18"/>
              </w:rPr>
              <w:br/>
              <w:t xml:space="preserve">№ 2-инвест ОМСУ </w:t>
            </w:r>
            <w:r w:rsidR="00636838" w:rsidRPr="00062A13">
              <w:rPr>
                <w:rFonts w:ascii="Times New Roman" w:eastAsia="Times New Roman" w:hAnsi="Times New Roman" w:cs="Times New Roman"/>
                <w:sz w:val="18"/>
                <w:szCs w:val="18"/>
              </w:rPr>
              <w:br/>
              <w:t xml:space="preserve">(месячная), </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1- Переоборудование (квартальная),</w:t>
            </w:r>
            <w:r w:rsidR="00636838"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 xml:space="preserve">1-ИЖС (месячная), </w:t>
            </w:r>
            <w:r w:rsidRPr="00062A13">
              <w:rPr>
                <w:rFonts w:ascii="Times New Roman" w:eastAsia="Times New Roman" w:hAnsi="Times New Roman" w:cs="Times New Roman"/>
                <w:sz w:val="18"/>
                <w:szCs w:val="18"/>
                <w:lang w:eastAsia="ru-RU"/>
              </w:rPr>
              <w:br/>
              <w:t>№ 1-КС (краткая)</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бюллетень</w:t>
            </w:r>
          </w:p>
        </w:tc>
      </w:tr>
      <w:tr w:rsidR="00BB4E47" w:rsidRPr="00062A13" w:rsidTr="008A0FC7">
        <w:trPr>
          <w:cantSplit/>
          <w:trHeight w:val="1190"/>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Основные показател</w:t>
            </w:r>
            <w:r w:rsidR="008C2849" w:rsidRPr="00062A13">
              <w:rPr>
                <w:rFonts w:ascii="Times New Roman" w:eastAsia="Times New Roman" w:hAnsi="Times New Roman" w:cs="Times New Roman"/>
                <w:sz w:val="18"/>
                <w:szCs w:val="18"/>
                <w:lang w:eastAsia="ru-RU"/>
              </w:rPr>
              <w:t xml:space="preserve">и инвестиционной и строительной </w:t>
            </w:r>
            <w:r w:rsidRPr="00062A13">
              <w:rPr>
                <w:rFonts w:ascii="Times New Roman" w:eastAsia="Times New Roman" w:hAnsi="Times New Roman" w:cs="Times New Roman"/>
                <w:sz w:val="18"/>
                <w:szCs w:val="18"/>
                <w:lang w:eastAsia="ru-RU"/>
              </w:rPr>
              <w:t>деятельности по территории</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br/>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Ежеквартально</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br/>
              <w:t>до 15 числа</w:t>
            </w:r>
            <w:r w:rsidRPr="00062A13">
              <w:rPr>
                <w:rFonts w:ascii="Times New Roman" w:eastAsia="Times New Roman" w:hAnsi="Times New Roman" w:cs="Times New Roman"/>
                <w:sz w:val="18"/>
                <w:szCs w:val="18"/>
              </w:rPr>
              <w:t xml:space="preserve"> месяца,</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00636838"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t>периодом</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1282" w:type="pct"/>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rPr>
              <w:t>№ 2-инвест территория (квартальная),</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 2-инвест стройка (квартальная),</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rPr>
              <w:t>№ 2-инвест ОМСУ</w:t>
            </w:r>
            <w:r w:rsidRPr="00062A13">
              <w:rPr>
                <w:rFonts w:ascii="Times New Roman" w:eastAsia="Times New Roman" w:hAnsi="Times New Roman" w:cs="Times New Roman"/>
                <w:sz w:val="18"/>
                <w:szCs w:val="18"/>
              </w:rPr>
              <w:br/>
            </w:r>
            <w:r w:rsidR="00636838" w:rsidRPr="00062A13">
              <w:rPr>
                <w:rFonts w:ascii="Times New Roman" w:eastAsia="Times New Roman" w:hAnsi="Times New Roman" w:cs="Times New Roman"/>
                <w:sz w:val="18"/>
                <w:szCs w:val="18"/>
                <w:lang w:eastAsia="ru-RU"/>
              </w:rPr>
              <w:t xml:space="preserve">(месячная), </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1- Переоборудование (квартальная),</w:t>
            </w:r>
            <w:r w:rsidR="00636838"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 xml:space="preserve">1-ИЖС (месячная), </w:t>
            </w:r>
            <w:r w:rsidRPr="00062A13">
              <w:rPr>
                <w:rFonts w:ascii="Times New Roman" w:eastAsia="Times New Roman" w:hAnsi="Times New Roman" w:cs="Times New Roman"/>
                <w:sz w:val="18"/>
                <w:szCs w:val="18"/>
                <w:lang w:eastAsia="ru-RU"/>
              </w:rPr>
              <w:br/>
              <w:t>№ 1-КС (краткая)</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бюллетень</w:t>
            </w:r>
          </w:p>
        </w:tc>
      </w:tr>
      <w:tr w:rsidR="00BB4E47" w:rsidRPr="00062A13" w:rsidTr="008A0FC7">
        <w:trPr>
          <w:cantSplit/>
          <w:trHeight w:val="1207"/>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Основные итоги инвестиционной и строительной деятельности в </w:t>
            </w:r>
            <w:r w:rsidR="00EF6C72" w:rsidRPr="00062A13">
              <w:rPr>
                <w:rFonts w:ascii="Times New Roman" w:eastAsia="Times New Roman" w:hAnsi="Times New Roman" w:cs="Times New Roman"/>
                <w:sz w:val="18"/>
                <w:szCs w:val="18"/>
                <w:lang w:eastAsia="ru-RU"/>
              </w:rPr>
              <w:t>2021</w:t>
            </w:r>
            <w:r w:rsidRPr="00062A13">
              <w:rPr>
                <w:rFonts w:ascii="Times New Roman" w:eastAsia="Times New Roman" w:hAnsi="Times New Roman" w:cs="Times New Roman"/>
                <w:sz w:val="18"/>
                <w:szCs w:val="18"/>
                <w:lang w:eastAsia="ru-RU"/>
              </w:rPr>
              <w:t xml:space="preserve"> году </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сентябре </w:t>
            </w:r>
          </w:p>
        </w:tc>
        <w:tc>
          <w:tcPr>
            <w:tcW w:w="1282" w:type="pct"/>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2-инвест (годовая),</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 2-инвест территория </w:t>
            </w:r>
          </w:p>
          <w:p w:rsidR="00BB4E47" w:rsidRPr="00062A13" w:rsidRDefault="00BB4E47" w:rsidP="00636838">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rPr>
              <w:t xml:space="preserve">(годовая), № 2-инвест ОМСУ (годовая), № </w:t>
            </w:r>
            <w:r w:rsidR="00636838" w:rsidRPr="00062A13">
              <w:rPr>
                <w:rFonts w:ascii="Times New Roman" w:eastAsia="Times New Roman" w:hAnsi="Times New Roman" w:cs="Times New Roman"/>
                <w:sz w:val="18"/>
                <w:szCs w:val="18"/>
                <w:lang w:eastAsia="ru-RU"/>
              </w:rPr>
              <w:t xml:space="preserve">1-ИЖС </w:t>
            </w:r>
            <w:r w:rsidRPr="00062A13">
              <w:rPr>
                <w:rFonts w:ascii="Times New Roman" w:eastAsia="Times New Roman" w:hAnsi="Times New Roman" w:cs="Times New Roman"/>
                <w:sz w:val="18"/>
                <w:szCs w:val="18"/>
                <w:lang w:eastAsia="ru-RU"/>
              </w:rPr>
              <w:t>(годовая),</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1-Переоборудование (квартальная),</w:t>
            </w:r>
            <w:r w:rsidRPr="00062A13">
              <w:rPr>
                <w:rFonts w:ascii="Times New Roman" w:eastAsia="Times New Roman" w:hAnsi="Times New Roman" w:cs="Times New Roman"/>
                <w:sz w:val="18"/>
                <w:szCs w:val="18"/>
              </w:rPr>
              <w:t xml:space="preserve"> № </w:t>
            </w:r>
            <w:r w:rsidR="00636838" w:rsidRPr="00062A13">
              <w:rPr>
                <w:rFonts w:ascii="Times New Roman" w:eastAsia="Times New Roman" w:hAnsi="Times New Roman" w:cs="Times New Roman"/>
                <w:sz w:val="18"/>
                <w:szCs w:val="18"/>
                <w:lang w:eastAsia="ru-RU"/>
              </w:rPr>
              <w:t xml:space="preserve">1-ФХД Микро (годовая), </w:t>
            </w:r>
            <w:r w:rsidRPr="00062A13">
              <w:rPr>
                <w:rFonts w:ascii="Times New Roman" w:eastAsia="Times New Roman" w:hAnsi="Times New Roman" w:cs="Times New Roman"/>
                <w:sz w:val="18"/>
                <w:szCs w:val="18"/>
                <w:lang w:eastAsia="ru-RU"/>
              </w:rPr>
              <w:t xml:space="preserve">1-КС (годовая) </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 бюллетень</w:t>
            </w:r>
          </w:p>
        </w:tc>
      </w:tr>
      <w:tr w:rsidR="00BB4E47" w:rsidRPr="00062A13" w:rsidTr="008A0FC7">
        <w:trPr>
          <w:cantSplit/>
          <w:trHeight w:val="248"/>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636838"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Поступление иностранных </w:t>
            </w:r>
            <w:r w:rsidR="00BB4E47" w:rsidRPr="00062A13">
              <w:rPr>
                <w:rFonts w:ascii="Times New Roman" w:eastAsia="Times New Roman" w:hAnsi="Times New Roman" w:cs="Times New Roman"/>
                <w:sz w:val="18"/>
                <w:szCs w:val="18"/>
                <w:lang w:eastAsia="ru-RU"/>
              </w:rPr>
              <w:t xml:space="preserve">инвестиций в </w:t>
            </w:r>
            <w:r w:rsidR="00EF6C72" w:rsidRPr="00062A13">
              <w:rPr>
                <w:rFonts w:ascii="Times New Roman" w:eastAsia="Times New Roman" w:hAnsi="Times New Roman" w:cs="Times New Roman"/>
                <w:sz w:val="18"/>
                <w:szCs w:val="18"/>
                <w:lang w:eastAsia="ru-RU"/>
              </w:rPr>
              <w:t>2021</w:t>
            </w:r>
            <w:r w:rsidR="00BB4E47" w:rsidRPr="00062A13">
              <w:rPr>
                <w:rFonts w:ascii="Times New Roman" w:eastAsia="Times New Roman" w:hAnsi="Times New Roman" w:cs="Times New Roman"/>
                <w:sz w:val="18"/>
                <w:szCs w:val="18"/>
                <w:lang w:eastAsia="ru-RU"/>
              </w:rPr>
              <w:t xml:space="preserve"> году</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мае </w:t>
            </w:r>
          </w:p>
        </w:tc>
        <w:tc>
          <w:tcPr>
            <w:tcW w:w="1282" w:type="pct"/>
          </w:tcPr>
          <w:p w:rsidR="00BB4E47" w:rsidRPr="00062A13" w:rsidRDefault="00BB4E47"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1-инвест (годовая)</w:t>
            </w:r>
          </w:p>
        </w:tc>
        <w:tc>
          <w:tcPr>
            <w:tcW w:w="835" w:type="pct"/>
            <w:shd w:val="clear" w:color="auto" w:fill="auto"/>
          </w:tcPr>
          <w:p w:rsidR="00BB4E47" w:rsidRPr="00062A13" w:rsidRDefault="00BB4E47"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Height w:val="372"/>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Результаты выборочного обследования построенных и переоборудованных объектов за </w:t>
            </w:r>
            <w:r w:rsidR="00EF6C72" w:rsidRPr="00062A13">
              <w:rPr>
                <w:rFonts w:ascii="Times New Roman" w:eastAsia="Times New Roman" w:hAnsi="Times New Roman" w:cs="Times New Roman"/>
                <w:sz w:val="18"/>
                <w:szCs w:val="18"/>
                <w:lang w:eastAsia="ru-RU"/>
              </w:rPr>
              <w:t>2021</w:t>
            </w:r>
            <w:r w:rsidR="00EF6C72" w:rsidRPr="00062A13">
              <w:rPr>
                <w:rFonts w:ascii="Times New Roman" w:eastAsia="Times New Roman" w:hAnsi="Times New Roman" w:cs="Times New Roman"/>
                <w:color w:val="FF0000"/>
                <w:sz w:val="18"/>
                <w:szCs w:val="18"/>
                <w:lang w:eastAsia="ru-RU"/>
              </w:rPr>
              <w:t xml:space="preserve"> </w:t>
            </w:r>
            <w:r w:rsidRPr="00062A13">
              <w:rPr>
                <w:rFonts w:ascii="Times New Roman" w:eastAsia="Times New Roman" w:hAnsi="Times New Roman" w:cs="Times New Roman"/>
                <w:sz w:val="18"/>
                <w:szCs w:val="18"/>
                <w:lang w:eastAsia="ru-RU"/>
              </w:rPr>
              <w:t>год</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июле</w:t>
            </w:r>
          </w:p>
        </w:tc>
        <w:tc>
          <w:tcPr>
            <w:tcW w:w="1282" w:type="pct"/>
          </w:tcPr>
          <w:p w:rsidR="00BB4E47" w:rsidRPr="00062A13" w:rsidRDefault="00BB4E47" w:rsidP="00636838">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w:t>
            </w:r>
            <w:r w:rsidR="00636838" w:rsidRPr="00062A13">
              <w:rPr>
                <w:rFonts w:ascii="Times New Roman" w:eastAsia="Times New Roman" w:hAnsi="Times New Roman" w:cs="Times New Roman"/>
                <w:sz w:val="18"/>
                <w:szCs w:val="18"/>
                <w:lang w:eastAsia="ru-RU"/>
              </w:rPr>
              <w:t xml:space="preserve">Переоборудование </w:t>
            </w:r>
            <w:r w:rsidR="00636838" w:rsidRPr="00062A13">
              <w:rPr>
                <w:rFonts w:ascii="Times New Roman" w:eastAsia="Times New Roman" w:hAnsi="Times New Roman" w:cs="Times New Roman"/>
                <w:sz w:val="18"/>
                <w:szCs w:val="18"/>
                <w:lang w:eastAsia="ru-RU"/>
              </w:rPr>
              <w:br/>
              <w:t>(квартальная)</w:t>
            </w:r>
          </w:p>
        </w:tc>
        <w:tc>
          <w:tcPr>
            <w:tcW w:w="835" w:type="pct"/>
            <w:shd w:val="clear" w:color="auto" w:fill="auto"/>
          </w:tcPr>
          <w:p w:rsidR="00BB4E47" w:rsidRPr="00062A13" w:rsidRDefault="00BB4E47"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Height w:val="694"/>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 освоении инвестиций в основной капитал по источникам финансирования</w:t>
            </w:r>
          </w:p>
        </w:tc>
        <w:tc>
          <w:tcPr>
            <w:tcW w:w="1133" w:type="pct"/>
            <w:shd w:val="clear" w:color="auto" w:fill="auto"/>
          </w:tcPr>
          <w:p w:rsidR="00BB4E47" w:rsidRPr="00062A13" w:rsidRDefault="00BB4E47" w:rsidP="0085078A">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 до 15 числа</w:t>
            </w:r>
            <w:r w:rsidRPr="00062A13">
              <w:rPr>
                <w:rFonts w:ascii="Times New Roman" w:eastAsia="Times New Roman" w:hAnsi="Times New Roman" w:cs="Times New Roman"/>
                <w:sz w:val="18"/>
                <w:szCs w:val="18"/>
              </w:rPr>
              <w:t xml:space="preserve"> месяца, </w:t>
            </w:r>
            <w:r w:rsidRPr="00062A13">
              <w:rPr>
                <w:rFonts w:ascii="Times New Roman" w:eastAsia="Times New Roman" w:hAnsi="Times New Roman" w:cs="Times New Roman"/>
                <w:sz w:val="18"/>
                <w:szCs w:val="18"/>
                <w:lang w:eastAsia="ru-RU"/>
              </w:rPr>
              <w:t>следующего</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tcPr>
          <w:p w:rsidR="00BB4E47" w:rsidRPr="00062A13" w:rsidRDefault="00BB4E47"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(краткая),</w:t>
            </w:r>
          </w:p>
          <w:p w:rsidR="00BB4E47" w:rsidRPr="00062A13" w:rsidRDefault="00BB4E47"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w:t>
            </w:r>
            <w:r w:rsidR="00636838" w:rsidRPr="00062A13">
              <w:rPr>
                <w:rFonts w:ascii="Times New Roman" w:eastAsia="Times New Roman" w:hAnsi="Times New Roman" w:cs="Times New Roman"/>
                <w:sz w:val="18"/>
                <w:szCs w:val="18"/>
                <w:lang w:eastAsia="ru-RU"/>
              </w:rPr>
              <w:t xml:space="preserve"> ОМСУ </w:t>
            </w:r>
            <w:r w:rsidR="00636838" w:rsidRPr="00062A13">
              <w:rPr>
                <w:rFonts w:ascii="Times New Roman" w:eastAsia="Times New Roman" w:hAnsi="Times New Roman" w:cs="Times New Roman"/>
                <w:sz w:val="18"/>
                <w:szCs w:val="18"/>
                <w:lang w:eastAsia="ru-RU"/>
              </w:rPr>
              <w:br/>
              <w:t xml:space="preserve">(месячная), № 1-ИЖС </w:t>
            </w:r>
            <w:r w:rsidRPr="00062A13">
              <w:rPr>
                <w:rFonts w:ascii="Times New Roman" w:eastAsia="Times New Roman" w:hAnsi="Times New Roman" w:cs="Times New Roman"/>
                <w:sz w:val="18"/>
                <w:szCs w:val="18"/>
                <w:lang w:eastAsia="ru-RU"/>
              </w:rPr>
              <w:t>(месячная)</w:t>
            </w:r>
          </w:p>
        </w:tc>
        <w:tc>
          <w:tcPr>
            <w:tcW w:w="835" w:type="pct"/>
            <w:shd w:val="clear" w:color="auto" w:fill="auto"/>
          </w:tcPr>
          <w:p w:rsidR="00BB4E47" w:rsidRPr="00062A13" w:rsidRDefault="00636838" w:rsidP="00636838">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w:t>
            </w:r>
            <w:r w:rsidR="00BB4E47" w:rsidRPr="00062A13">
              <w:rPr>
                <w:rFonts w:ascii="Times New Roman" w:eastAsia="Times New Roman" w:hAnsi="Times New Roman" w:cs="Times New Roman"/>
                <w:sz w:val="18"/>
                <w:szCs w:val="18"/>
                <w:lang w:eastAsia="ru-RU"/>
              </w:rPr>
              <w:t>информация</w:t>
            </w:r>
          </w:p>
        </w:tc>
      </w:tr>
      <w:tr w:rsidR="00BB4E47" w:rsidRPr="00062A13" w:rsidTr="008A0FC7">
        <w:trPr>
          <w:cantSplit/>
          <w:trHeight w:val="268"/>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 строительстве индивидуальных жилых домов на территории</w:t>
            </w:r>
          </w:p>
        </w:tc>
        <w:tc>
          <w:tcPr>
            <w:tcW w:w="1133" w:type="pct"/>
            <w:shd w:val="clear" w:color="auto" w:fill="auto"/>
          </w:tcPr>
          <w:p w:rsidR="00BB4E47" w:rsidRPr="00062A13" w:rsidRDefault="00BB4E47" w:rsidP="00636838">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до 15 числа </w:t>
            </w:r>
            <w:r w:rsidRPr="00062A13">
              <w:rPr>
                <w:rFonts w:ascii="Times New Roman" w:eastAsia="Times New Roman" w:hAnsi="Times New Roman" w:cs="Times New Roman"/>
                <w:sz w:val="18"/>
                <w:szCs w:val="18"/>
              </w:rPr>
              <w:t>месяца,</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tcPr>
          <w:p w:rsidR="00BB4E47" w:rsidRPr="00062A13" w:rsidRDefault="00636838"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1-ИЖС</w:t>
            </w:r>
            <w:r w:rsidR="00BB4E47" w:rsidRPr="00062A13">
              <w:rPr>
                <w:rFonts w:ascii="Times New Roman" w:eastAsia="Times New Roman" w:hAnsi="Times New Roman" w:cs="Times New Roman"/>
                <w:sz w:val="18"/>
                <w:szCs w:val="18"/>
                <w:lang w:eastAsia="ru-RU"/>
              </w:rPr>
              <w:t xml:space="preserve"> (месячная)</w:t>
            </w:r>
          </w:p>
        </w:tc>
        <w:tc>
          <w:tcPr>
            <w:tcW w:w="835" w:type="pct"/>
            <w:shd w:val="clear" w:color="auto" w:fill="auto"/>
          </w:tcPr>
          <w:p w:rsidR="00BB4E47" w:rsidRPr="00062A13" w:rsidRDefault="00636838" w:rsidP="00636838">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w:t>
            </w:r>
            <w:r w:rsidR="00BB4E47" w:rsidRPr="00062A13">
              <w:rPr>
                <w:rFonts w:ascii="Times New Roman" w:eastAsia="Times New Roman" w:hAnsi="Times New Roman" w:cs="Times New Roman"/>
                <w:sz w:val="18"/>
                <w:szCs w:val="18"/>
                <w:lang w:eastAsia="ru-RU"/>
              </w:rPr>
              <w:t>информация</w:t>
            </w:r>
          </w:p>
        </w:tc>
      </w:tr>
      <w:tr w:rsidR="00BB4E47" w:rsidRPr="00062A13" w:rsidTr="008A0FC7">
        <w:trPr>
          <w:cantSplit/>
          <w:trHeight w:val="446"/>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 строительстве жилых домов и объектов социальной сферы</w:t>
            </w:r>
          </w:p>
        </w:tc>
        <w:tc>
          <w:tcPr>
            <w:tcW w:w="1133" w:type="pct"/>
            <w:shd w:val="clear" w:color="auto" w:fill="auto"/>
          </w:tcPr>
          <w:p w:rsidR="00BB4E47" w:rsidRPr="00062A13" w:rsidRDefault="00BB4E47" w:rsidP="00636838">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до 15 числа </w:t>
            </w:r>
            <w:r w:rsidRPr="00062A13">
              <w:rPr>
                <w:rFonts w:ascii="Times New Roman" w:eastAsia="Times New Roman" w:hAnsi="Times New Roman" w:cs="Times New Roman"/>
                <w:sz w:val="18"/>
                <w:szCs w:val="18"/>
              </w:rPr>
              <w:t xml:space="preserve">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tcPr>
          <w:p w:rsidR="00BB4E47" w:rsidRPr="00062A13" w:rsidRDefault="00BB4E47"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с</w:t>
            </w:r>
            <w:r w:rsidR="00636838" w:rsidRPr="00062A13">
              <w:rPr>
                <w:rFonts w:ascii="Times New Roman" w:eastAsia="Times New Roman" w:hAnsi="Times New Roman" w:cs="Times New Roman"/>
                <w:sz w:val="18"/>
                <w:szCs w:val="18"/>
                <w:lang w:eastAsia="ru-RU"/>
              </w:rPr>
              <w:t xml:space="preserve">тройка </w:t>
            </w:r>
            <w:r w:rsidR="00636838" w:rsidRPr="00062A13">
              <w:rPr>
                <w:rFonts w:ascii="Times New Roman" w:eastAsia="Times New Roman" w:hAnsi="Times New Roman" w:cs="Times New Roman"/>
                <w:sz w:val="18"/>
                <w:szCs w:val="18"/>
                <w:lang w:eastAsia="ru-RU"/>
              </w:rPr>
              <w:br/>
              <w:t xml:space="preserve">(квартальная), № 1-ИЖС </w:t>
            </w:r>
            <w:r w:rsidRPr="00062A13">
              <w:rPr>
                <w:rFonts w:ascii="Times New Roman" w:eastAsia="Times New Roman" w:hAnsi="Times New Roman" w:cs="Times New Roman"/>
                <w:sz w:val="18"/>
                <w:szCs w:val="18"/>
                <w:lang w:eastAsia="ru-RU"/>
              </w:rPr>
              <w:t>(месячная)</w:t>
            </w:r>
          </w:p>
        </w:tc>
        <w:tc>
          <w:tcPr>
            <w:tcW w:w="835" w:type="pct"/>
            <w:shd w:val="clear" w:color="auto" w:fill="auto"/>
          </w:tcPr>
          <w:p w:rsidR="00BB4E47" w:rsidRPr="00062A13" w:rsidRDefault="00636838" w:rsidP="00636838">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w:t>
            </w:r>
            <w:r w:rsidR="00BB4E47" w:rsidRPr="00062A13">
              <w:rPr>
                <w:rFonts w:ascii="Times New Roman" w:eastAsia="Times New Roman" w:hAnsi="Times New Roman" w:cs="Times New Roman"/>
                <w:sz w:val="18"/>
                <w:szCs w:val="18"/>
                <w:lang w:eastAsia="ru-RU"/>
              </w:rPr>
              <w:t>информация</w:t>
            </w:r>
          </w:p>
        </w:tc>
      </w:tr>
      <w:tr w:rsidR="00BB4E47" w:rsidRPr="00062A13" w:rsidTr="008A0FC7">
        <w:trPr>
          <w:cantSplit/>
          <w:trHeight w:val="679"/>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 поступлении иностранных инвестиций</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 xml:space="preserve">Ежемесячно, на 75 день, </w:t>
            </w:r>
            <w:r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rPr>
              <w:t>периодом</w:t>
            </w:r>
          </w:p>
        </w:tc>
        <w:tc>
          <w:tcPr>
            <w:tcW w:w="1282" w:type="pct"/>
          </w:tcPr>
          <w:p w:rsidR="00BB4E47" w:rsidRPr="00062A13" w:rsidRDefault="00636838"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1-инвест</w:t>
            </w:r>
            <w:r w:rsidR="00BB4E47" w:rsidRPr="00062A13">
              <w:rPr>
                <w:rFonts w:ascii="Times New Roman" w:eastAsia="Times New Roman" w:hAnsi="Times New Roman" w:cs="Times New Roman"/>
                <w:sz w:val="18"/>
                <w:szCs w:val="18"/>
                <w:lang w:eastAsia="ru-RU"/>
              </w:rPr>
              <w:t xml:space="preserve"> (квартальная)</w:t>
            </w:r>
          </w:p>
          <w:p w:rsidR="00BB4E47" w:rsidRPr="00062A13" w:rsidRDefault="00BB4E47"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636838" w:rsidP="00636838">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w:t>
            </w:r>
            <w:r w:rsidR="00BB4E47" w:rsidRPr="00062A13">
              <w:rPr>
                <w:rFonts w:ascii="Times New Roman" w:eastAsia="Times New Roman" w:hAnsi="Times New Roman" w:cs="Times New Roman"/>
                <w:sz w:val="18"/>
                <w:szCs w:val="18"/>
                <w:lang w:eastAsia="ru-RU"/>
              </w:rPr>
              <w:t>информация</w:t>
            </w:r>
          </w:p>
        </w:tc>
      </w:tr>
      <w:tr w:rsidR="00BB4E47" w:rsidRPr="00062A13" w:rsidTr="008A0FC7">
        <w:trPr>
          <w:cantSplit/>
          <w:trHeight w:val="278"/>
        </w:trPr>
        <w:tc>
          <w:tcPr>
            <w:tcW w:w="5000" w:type="pct"/>
            <w:gridSpan w:val="5"/>
            <w:shd w:val="clear" w:color="auto" w:fill="auto"/>
          </w:tcPr>
          <w:p w:rsidR="00BB4E47" w:rsidRPr="00062A13" w:rsidRDefault="00BB4E47" w:rsidP="008A0FC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Статистика транспорта и связи</w:t>
            </w:r>
          </w:p>
        </w:tc>
      </w:tr>
      <w:tr w:rsidR="00BB4E47" w:rsidRPr="00062A13" w:rsidTr="008A0FC7">
        <w:trPr>
          <w:cantSplit/>
          <w:trHeight w:val="381"/>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 доходах телекоммуникационной, почтовой и курьерской деятельности </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апреле</w:t>
            </w:r>
          </w:p>
        </w:tc>
        <w:tc>
          <w:tcPr>
            <w:tcW w:w="1282" w:type="pct"/>
          </w:tcPr>
          <w:p w:rsidR="00BB4E47" w:rsidRPr="00062A13" w:rsidRDefault="00BB4E47"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1-Связь (квар</w:t>
            </w:r>
            <w:r w:rsidR="00636838" w:rsidRPr="00062A13">
              <w:rPr>
                <w:rFonts w:ascii="Times New Roman" w:eastAsia="Times New Roman" w:hAnsi="Times New Roman" w:cs="Times New Roman"/>
                <w:sz w:val="18"/>
                <w:szCs w:val="18"/>
                <w:lang w:eastAsia="ru-RU"/>
              </w:rPr>
              <w:t xml:space="preserve">тальная, </w:t>
            </w:r>
            <w:r w:rsidR="00636838" w:rsidRPr="00062A13">
              <w:rPr>
                <w:rFonts w:ascii="Times New Roman" w:eastAsia="Times New Roman" w:hAnsi="Times New Roman" w:cs="Times New Roman"/>
                <w:sz w:val="18"/>
                <w:szCs w:val="18"/>
                <w:lang w:eastAsia="ru-RU"/>
              </w:rPr>
              <w:br/>
              <w:t xml:space="preserve">годовая), № 12-Связь </w:t>
            </w:r>
            <w:r w:rsidRPr="00062A13">
              <w:rPr>
                <w:rFonts w:ascii="Times New Roman" w:eastAsia="Times New Roman" w:hAnsi="Times New Roman" w:cs="Times New Roman"/>
                <w:sz w:val="18"/>
                <w:szCs w:val="18"/>
                <w:lang w:eastAsia="ru-RU"/>
              </w:rPr>
              <w:t>(месячная)</w:t>
            </w:r>
          </w:p>
        </w:tc>
        <w:tc>
          <w:tcPr>
            <w:tcW w:w="835" w:type="pct"/>
            <w:shd w:val="clear" w:color="auto" w:fill="auto"/>
          </w:tcPr>
          <w:p w:rsidR="00BB4E47" w:rsidRPr="00062A13" w:rsidRDefault="00BB4E47" w:rsidP="00BB4E47">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Height w:val="643"/>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1B061E" w:rsidP="00015D11">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 выполнении работы всеми видами транспорта и объемах</w:t>
            </w:r>
            <w:r w:rsidR="00015D11" w:rsidRPr="00062A13">
              <w:rPr>
                <w:rFonts w:ascii="Times New Roman" w:eastAsia="Times New Roman" w:hAnsi="Times New Roman" w:cs="Times New Roman"/>
                <w:sz w:val="18"/>
                <w:szCs w:val="18"/>
                <w:lang w:eastAsia="ru-RU"/>
              </w:rPr>
              <w:t xml:space="preserve"> производственных</w:t>
            </w:r>
            <w:r w:rsidRPr="00062A13">
              <w:rPr>
                <w:rFonts w:ascii="Times New Roman" w:eastAsia="Times New Roman" w:hAnsi="Times New Roman" w:cs="Times New Roman"/>
                <w:sz w:val="18"/>
                <w:szCs w:val="18"/>
                <w:lang w:eastAsia="ru-RU"/>
              </w:rPr>
              <w:t xml:space="preserve"> услуг </w:t>
            </w:r>
            <w:r w:rsidR="00015D11" w:rsidRPr="00062A13">
              <w:rPr>
                <w:rFonts w:ascii="Times New Roman" w:eastAsia="Times New Roman" w:hAnsi="Times New Roman" w:cs="Times New Roman"/>
                <w:sz w:val="18"/>
                <w:szCs w:val="18"/>
                <w:lang w:eastAsia="ru-RU"/>
              </w:rPr>
              <w:t xml:space="preserve">связи, </w:t>
            </w:r>
            <w:r w:rsidRPr="00062A13">
              <w:rPr>
                <w:rFonts w:ascii="Times New Roman" w:eastAsia="Times New Roman" w:hAnsi="Times New Roman" w:cs="Times New Roman"/>
                <w:sz w:val="18"/>
                <w:szCs w:val="18"/>
                <w:lang w:eastAsia="ru-RU"/>
              </w:rPr>
              <w:t>поч</w:t>
            </w:r>
            <w:r w:rsidR="00015D11" w:rsidRPr="00062A13">
              <w:rPr>
                <w:rFonts w:ascii="Times New Roman" w:eastAsia="Times New Roman" w:hAnsi="Times New Roman" w:cs="Times New Roman"/>
                <w:sz w:val="18"/>
                <w:szCs w:val="18"/>
                <w:lang w:eastAsia="ru-RU"/>
              </w:rPr>
              <w:t>товой и курьерской деятельности</w:t>
            </w:r>
          </w:p>
        </w:tc>
        <w:tc>
          <w:tcPr>
            <w:tcW w:w="1133" w:type="pct"/>
            <w:shd w:val="clear" w:color="auto" w:fill="auto"/>
          </w:tcPr>
          <w:p w:rsidR="00BB4E47" w:rsidRPr="00062A13" w:rsidRDefault="00BB4E47" w:rsidP="0085078A">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до 15 числа </w:t>
            </w:r>
            <w:r w:rsidRPr="00062A13">
              <w:rPr>
                <w:rFonts w:ascii="Times New Roman" w:eastAsia="Times New Roman" w:hAnsi="Times New Roman" w:cs="Times New Roman"/>
                <w:sz w:val="18"/>
                <w:szCs w:val="18"/>
              </w:rPr>
              <w:t xml:space="preserve">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tcPr>
          <w:p w:rsidR="001B061E" w:rsidRPr="00062A13" w:rsidRDefault="001B061E" w:rsidP="001B061E">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1-Автом, № 10-ГА,</w:t>
            </w:r>
          </w:p>
          <w:p w:rsidR="001B061E" w:rsidRPr="00062A13" w:rsidRDefault="001B061E" w:rsidP="001B061E">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1-Трубопровод, № 2-жел,</w:t>
            </w:r>
          </w:p>
          <w:p w:rsidR="00BB4E47" w:rsidRPr="00062A13" w:rsidRDefault="001B061E" w:rsidP="001B061E">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22-ЦО, квартальные обслед</w:t>
            </w:r>
            <w:r w:rsidR="008C2849" w:rsidRPr="00062A13">
              <w:rPr>
                <w:rFonts w:ascii="Times New Roman" w:eastAsia="Times New Roman" w:hAnsi="Times New Roman" w:cs="Times New Roman"/>
                <w:sz w:val="18"/>
                <w:szCs w:val="18"/>
                <w:lang w:eastAsia="ru-RU"/>
              </w:rPr>
              <w:t xml:space="preserve">ования </w:t>
            </w:r>
            <w:r w:rsidR="008C2849" w:rsidRPr="00062A13">
              <w:rPr>
                <w:rFonts w:ascii="Times New Roman" w:eastAsia="Times New Roman" w:hAnsi="Times New Roman" w:cs="Times New Roman"/>
                <w:sz w:val="18"/>
                <w:szCs w:val="18"/>
                <w:lang w:eastAsia="ru-RU"/>
              </w:rPr>
              <w:br/>
              <w:t xml:space="preserve">№ 1-Связь (квартальная, </w:t>
            </w:r>
            <w:r w:rsidRPr="00062A13">
              <w:rPr>
                <w:rFonts w:ascii="Times New Roman" w:eastAsia="Times New Roman" w:hAnsi="Times New Roman" w:cs="Times New Roman"/>
                <w:sz w:val="18"/>
                <w:szCs w:val="18"/>
                <w:lang w:eastAsia="ru-RU"/>
              </w:rPr>
              <w:t xml:space="preserve">годовая), </w:t>
            </w:r>
            <w:r w:rsidR="00062EBE">
              <w:rPr>
                <w:rFonts w:ascii="Times New Roman" w:eastAsia="Times New Roman" w:hAnsi="Times New Roman" w:cs="Times New Roman"/>
                <w:sz w:val="18"/>
                <w:szCs w:val="18"/>
                <w:lang w:eastAsia="ru-RU"/>
              </w:rPr>
              <w:t>№ 12-Связь (месячная)</w:t>
            </w:r>
          </w:p>
        </w:tc>
        <w:tc>
          <w:tcPr>
            <w:tcW w:w="835" w:type="pct"/>
            <w:shd w:val="clear" w:color="auto" w:fill="auto"/>
          </w:tcPr>
          <w:p w:rsidR="00BB4E47" w:rsidRPr="00062A13" w:rsidRDefault="00636838" w:rsidP="00636838">
            <w:pPr>
              <w:overflowPunct w:val="0"/>
              <w:autoSpaceDE w:val="0"/>
              <w:autoSpaceDN w:val="0"/>
              <w:adjustRightInd w:val="0"/>
              <w:spacing w:after="0"/>
              <w:ind w:hanging="113"/>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w:t>
            </w:r>
            <w:r w:rsidR="00BB4E47" w:rsidRPr="00062A13">
              <w:rPr>
                <w:rFonts w:ascii="Times New Roman" w:eastAsia="Times New Roman" w:hAnsi="Times New Roman" w:cs="Times New Roman"/>
                <w:sz w:val="18"/>
                <w:szCs w:val="18"/>
                <w:lang w:eastAsia="ru-RU"/>
              </w:rPr>
              <w:t>информация</w:t>
            </w:r>
          </w:p>
        </w:tc>
      </w:tr>
      <w:tr w:rsidR="00BB4E47" w:rsidRPr="00062A13" w:rsidTr="008A0FC7">
        <w:trPr>
          <w:cantSplit/>
          <w:trHeight w:val="270"/>
        </w:trPr>
        <w:tc>
          <w:tcPr>
            <w:tcW w:w="5000" w:type="pct"/>
            <w:gridSpan w:val="5"/>
            <w:shd w:val="clear" w:color="auto" w:fill="auto"/>
          </w:tcPr>
          <w:p w:rsidR="00BB4E47" w:rsidRPr="00062A13" w:rsidRDefault="00BB4E47" w:rsidP="008A0FC7">
            <w:pPr>
              <w:pageBreakBefore/>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lastRenderedPageBreak/>
              <w:t>Статистика торговли и услуг</w:t>
            </w:r>
          </w:p>
        </w:tc>
      </w:tr>
      <w:tr w:rsidR="00BB4E47" w:rsidRPr="00062A13" w:rsidTr="008A0FC7">
        <w:trPr>
          <w:cantSplit/>
          <w:trHeight w:val="558"/>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636838"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Потребительский рынок </w:t>
            </w:r>
            <w:r w:rsidR="00BB4E47" w:rsidRPr="00062A13">
              <w:rPr>
                <w:rFonts w:ascii="Times New Roman" w:eastAsia="Times New Roman" w:hAnsi="Times New Roman" w:cs="Times New Roman"/>
                <w:sz w:val="18"/>
                <w:szCs w:val="18"/>
                <w:lang w:eastAsia="ru-RU"/>
              </w:rPr>
              <w:t>Кыргызской 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сентябре </w:t>
            </w:r>
          </w:p>
        </w:tc>
        <w:tc>
          <w:tcPr>
            <w:tcW w:w="1282" w:type="pct"/>
          </w:tcPr>
          <w:p w:rsidR="00BB4E47" w:rsidRPr="00062A13" w:rsidRDefault="00636838" w:rsidP="0085078A">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 1-торг (годовая), </w:t>
            </w:r>
            <w:r w:rsidR="0085078A" w:rsidRPr="00062A13">
              <w:rPr>
                <w:rFonts w:ascii="Times New Roman" w:eastAsia="Times New Roman" w:hAnsi="Times New Roman" w:cs="Times New Roman"/>
                <w:sz w:val="18"/>
                <w:szCs w:val="18"/>
              </w:rPr>
              <w:t xml:space="preserve">№ 3-торг (годовая), </w:t>
            </w:r>
            <w:r w:rsidR="00BB4E47" w:rsidRPr="00062A13">
              <w:rPr>
                <w:rFonts w:ascii="Times New Roman" w:eastAsia="Times New Roman" w:hAnsi="Times New Roman" w:cs="Times New Roman"/>
                <w:sz w:val="18"/>
                <w:szCs w:val="18"/>
              </w:rPr>
              <w:t>№ 12-торг (годовая)</w:t>
            </w:r>
            <w:r w:rsidRPr="00062A13">
              <w:rPr>
                <w:rFonts w:ascii="Times New Roman" w:eastAsia="Times New Roman" w:hAnsi="Times New Roman" w:cs="Times New Roman"/>
                <w:sz w:val="18"/>
                <w:szCs w:val="18"/>
              </w:rPr>
              <w:t>,</w:t>
            </w:r>
            <w:r w:rsidR="0085078A" w:rsidRPr="00062A13">
              <w:rPr>
                <w:rFonts w:ascii="Times New Roman" w:eastAsia="Times New Roman" w:hAnsi="Times New Roman" w:cs="Times New Roman"/>
                <w:sz w:val="18"/>
                <w:szCs w:val="18"/>
              </w:rPr>
              <w:br/>
            </w:r>
            <w:r w:rsidRPr="00062A13">
              <w:rPr>
                <w:rFonts w:ascii="Times New Roman" w:eastAsia="Times New Roman" w:hAnsi="Times New Roman" w:cs="Times New Roman"/>
                <w:sz w:val="18"/>
                <w:szCs w:val="18"/>
              </w:rPr>
              <w:t xml:space="preserve"> </w:t>
            </w:r>
            <w:r w:rsidR="00BB4E47" w:rsidRPr="00062A13">
              <w:rPr>
                <w:rFonts w:ascii="Times New Roman" w:eastAsia="Times New Roman" w:hAnsi="Times New Roman" w:cs="Times New Roman"/>
                <w:sz w:val="18"/>
                <w:szCs w:val="18"/>
                <w:lang w:eastAsia="ru-RU"/>
              </w:rPr>
              <w:t>№ 1-ФХ</w:t>
            </w:r>
            <w:r w:rsidR="008C2849" w:rsidRPr="00062A13">
              <w:rPr>
                <w:rFonts w:ascii="Times New Roman" w:eastAsia="Times New Roman" w:hAnsi="Times New Roman" w:cs="Times New Roman"/>
                <w:sz w:val="18"/>
                <w:szCs w:val="18"/>
                <w:lang w:eastAsia="ru-RU"/>
              </w:rPr>
              <w:t xml:space="preserve">Д-микро </w:t>
            </w:r>
            <w:r w:rsidRPr="00062A13">
              <w:rPr>
                <w:rFonts w:ascii="Times New Roman" w:eastAsia="Times New Roman" w:hAnsi="Times New Roman" w:cs="Times New Roman"/>
                <w:sz w:val="18"/>
                <w:szCs w:val="18"/>
                <w:lang w:eastAsia="ru-RU"/>
              </w:rPr>
              <w:t xml:space="preserve">(годовая), </w:t>
            </w:r>
            <w:r w:rsidR="008C2849"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 xml:space="preserve">№ 3-услуги </w:t>
            </w:r>
            <w:r w:rsidR="00BB4E47" w:rsidRPr="00062A13">
              <w:rPr>
                <w:rFonts w:ascii="Times New Roman" w:eastAsia="Times New Roman" w:hAnsi="Times New Roman" w:cs="Times New Roman"/>
                <w:sz w:val="18"/>
                <w:szCs w:val="18"/>
                <w:lang w:eastAsia="ru-RU"/>
              </w:rPr>
              <w:t>(годовая)</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 сборник</w:t>
            </w:r>
          </w:p>
        </w:tc>
      </w:tr>
      <w:tr w:rsidR="00BB4E47" w:rsidRPr="00062A13" w:rsidTr="008A0FC7">
        <w:trPr>
          <w:cantSplit/>
          <w:trHeight w:val="1063"/>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1B061E"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 объемах оборота оптовой и розничной торговли, ремонте автомобилей и мотоциклов, предоставления услуг гостиницами и ресторанами по территории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20 числа </w:t>
            </w:r>
            <w:r w:rsidRPr="00062A13">
              <w:rPr>
                <w:rFonts w:ascii="Times New Roman" w:eastAsia="Times New Roman" w:hAnsi="Times New Roman" w:cs="Times New Roman"/>
                <w:sz w:val="18"/>
                <w:szCs w:val="18"/>
                <w:lang w:eastAsia="ru-RU"/>
              </w:rPr>
              <w:br/>
              <w:t xml:space="preserve">месяца,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1282" w:type="pct"/>
            <w:shd w:val="clear" w:color="auto" w:fill="auto"/>
          </w:tcPr>
          <w:p w:rsidR="00BB4E47" w:rsidRPr="00062A13" w:rsidRDefault="00636838"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1-торг (месячная, </w:t>
            </w:r>
            <w:r w:rsidR="00BB4E47" w:rsidRPr="00062A13">
              <w:rPr>
                <w:rFonts w:ascii="Times New Roman" w:eastAsia="Times New Roman" w:hAnsi="Times New Roman" w:cs="Times New Roman"/>
                <w:sz w:val="18"/>
                <w:szCs w:val="18"/>
                <w:lang w:eastAsia="ru-RU"/>
              </w:rPr>
              <w:t xml:space="preserve">годовая), </w:t>
            </w:r>
            <w:r w:rsidR="0085078A" w:rsidRPr="00062A13">
              <w:rPr>
                <w:rFonts w:ascii="Times New Roman" w:eastAsia="Times New Roman" w:hAnsi="Times New Roman" w:cs="Times New Roman"/>
                <w:sz w:val="18"/>
                <w:szCs w:val="18"/>
                <w:lang w:eastAsia="ru-RU"/>
              </w:rPr>
              <w:t xml:space="preserve">№ 3-торг </w:t>
            </w:r>
            <w:r w:rsidRPr="00062A13">
              <w:rPr>
                <w:rFonts w:ascii="Times New Roman" w:eastAsia="Times New Roman" w:hAnsi="Times New Roman" w:cs="Times New Roman"/>
                <w:sz w:val="18"/>
                <w:szCs w:val="18"/>
                <w:lang w:eastAsia="ru-RU"/>
              </w:rPr>
              <w:t xml:space="preserve">(годовая), № 12-торг </w:t>
            </w:r>
            <w:r w:rsidR="0085078A" w:rsidRPr="00062A13">
              <w:rPr>
                <w:rFonts w:ascii="Times New Roman" w:eastAsia="Times New Roman" w:hAnsi="Times New Roman" w:cs="Times New Roman"/>
                <w:sz w:val="18"/>
                <w:szCs w:val="18"/>
                <w:lang w:eastAsia="ru-RU"/>
              </w:rPr>
              <w:t xml:space="preserve">(годовая), № 14-торг </w:t>
            </w:r>
            <w:r w:rsidR="00BB4E47" w:rsidRPr="00062A13">
              <w:rPr>
                <w:rFonts w:ascii="Times New Roman" w:eastAsia="Times New Roman" w:hAnsi="Times New Roman" w:cs="Times New Roman"/>
                <w:sz w:val="18"/>
                <w:szCs w:val="18"/>
                <w:lang w:eastAsia="ru-RU"/>
              </w:rPr>
              <w:t>(квартальная</w:t>
            </w:r>
            <w:r w:rsidRPr="00062A13">
              <w:rPr>
                <w:rFonts w:ascii="Times New Roman" w:eastAsia="Times New Roman" w:hAnsi="Times New Roman" w:cs="Times New Roman"/>
                <w:sz w:val="18"/>
                <w:szCs w:val="18"/>
                <w:lang w:eastAsia="ru-RU"/>
              </w:rPr>
              <w:t xml:space="preserve">), № 1-ФХД-микро (квартальная, </w:t>
            </w:r>
            <w:r w:rsidR="0085078A" w:rsidRPr="00062A13">
              <w:rPr>
                <w:rFonts w:ascii="Times New Roman" w:eastAsia="Times New Roman" w:hAnsi="Times New Roman" w:cs="Times New Roman"/>
                <w:sz w:val="18"/>
                <w:szCs w:val="18"/>
                <w:lang w:eastAsia="ru-RU"/>
              </w:rPr>
              <w:t xml:space="preserve">годовая), № 3-услуги </w:t>
            </w:r>
            <w:r w:rsidR="00BB4E47" w:rsidRPr="00062A13">
              <w:rPr>
                <w:rFonts w:ascii="Times New Roman" w:eastAsia="Times New Roman" w:hAnsi="Times New Roman" w:cs="Times New Roman"/>
                <w:sz w:val="18"/>
                <w:szCs w:val="18"/>
                <w:lang w:eastAsia="ru-RU"/>
              </w:rPr>
              <w:t>(годовая, месячная)</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бюллетень</w:t>
            </w:r>
          </w:p>
        </w:tc>
      </w:tr>
      <w:tr w:rsidR="00BB4E47" w:rsidRPr="00062A13" w:rsidTr="008A0FC7">
        <w:trPr>
          <w:cantSplit/>
          <w:trHeight w:val="1928"/>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8C2849"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Розничная торговля в </w:t>
            </w:r>
            <w:r w:rsidR="00BB4E47" w:rsidRPr="00062A13">
              <w:rPr>
                <w:rFonts w:ascii="Times New Roman" w:eastAsia="Times New Roman" w:hAnsi="Times New Roman" w:cs="Times New Roman"/>
                <w:sz w:val="18"/>
                <w:szCs w:val="18"/>
                <w:lang w:eastAsia="ru-RU"/>
              </w:rPr>
              <w:t>Кыргызской Республике</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июле</w:t>
            </w:r>
          </w:p>
        </w:tc>
        <w:tc>
          <w:tcPr>
            <w:tcW w:w="1282"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napToGrid w:val="0"/>
                <w:sz w:val="18"/>
                <w:szCs w:val="18"/>
                <w:lang w:eastAsia="ru-RU"/>
              </w:rPr>
              <w:t xml:space="preserve">№ 1-Торг (годовая), </w:t>
            </w:r>
            <w:r w:rsidRPr="00062A13">
              <w:rPr>
                <w:rFonts w:ascii="Times New Roman" w:eastAsia="Times New Roman" w:hAnsi="Times New Roman" w:cs="Times New Roman"/>
                <w:snapToGrid w:val="0"/>
                <w:sz w:val="18"/>
                <w:szCs w:val="18"/>
                <w:lang w:eastAsia="ru-RU"/>
              </w:rPr>
              <w:br/>
              <w:t>№ 1-ФХД-Микро (годовая,</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napToGrid w:val="0"/>
                <w:sz w:val="18"/>
                <w:szCs w:val="18"/>
                <w:lang w:eastAsia="ru-RU"/>
              </w:rPr>
              <w:t xml:space="preserve">квартальная), </w:t>
            </w:r>
            <w:r w:rsidR="00636838" w:rsidRPr="00062A13">
              <w:rPr>
                <w:rFonts w:ascii="Times New Roman" w:eastAsia="Times New Roman" w:hAnsi="Times New Roman" w:cs="Times New Roman"/>
                <w:snapToGrid w:val="0"/>
                <w:sz w:val="18"/>
                <w:szCs w:val="18"/>
                <w:lang w:eastAsia="ru-RU"/>
              </w:rPr>
              <w:t xml:space="preserve">№ 12-Торг </w:t>
            </w:r>
            <w:r w:rsidR="0085078A" w:rsidRPr="00062A13">
              <w:rPr>
                <w:rFonts w:ascii="Times New Roman" w:eastAsia="Times New Roman" w:hAnsi="Times New Roman" w:cs="Times New Roman"/>
                <w:snapToGrid w:val="0"/>
                <w:sz w:val="18"/>
                <w:szCs w:val="18"/>
                <w:lang w:eastAsia="ru-RU"/>
              </w:rPr>
              <w:t xml:space="preserve">(годовая), </w:t>
            </w:r>
            <w:r w:rsidR="008C2849" w:rsidRPr="00062A13">
              <w:rPr>
                <w:rFonts w:ascii="Times New Roman" w:eastAsia="Times New Roman" w:hAnsi="Times New Roman" w:cs="Times New Roman"/>
                <w:snapToGrid w:val="0"/>
                <w:sz w:val="18"/>
                <w:szCs w:val="18"/>
                <w:lang w:eastAsia="ru-RU"/>
              </w:rPr>
              <w:br/>
            </w:r>
            <w:r w:rsidR="0085078A" w:rsidRPr="00062A13">
              <w:rPr>
                <w:rFonts w:ascii="Times New Roman" w:eastAsia="Times New Roman" w:hAnsi="Times New Roman" w:cs="Times New Roman"/>
                <w:snapToGrid w:val="0"/>
                <w:sz w:val="18"/>
                <w:szCs w:val="18"/>
                <w:lang w:eastAsia="ru-RU"/>
              </w:rPr>
              <w:t xml:space="preserve">№ 1-Торг </w:t>
            </w:r>
            <w:r w:rsidRPr="00062A13">
              <w:rPr>
                <w:rFonts w:ascii="Times New Roman" w:eastAsia="Times New Roman" w:hAnsi="Times New Roman" w:cs="Times New Roman"/>
                <w:snapToGrid w:val="0"/>
                <w:sz w:val="18"/>
                <w:szCs w:val="18"/>
                <w:lang w:eastAsia="ru-RU"/>
              </w:rPr>
              <w:t xml:space="preserve">(месячная), № 14-Торг (квартальная), данные </w:t>
            </w:r>
            <w:r w:rsidR="00636838" w:rsidRPr="00062A13">
              <w:rPr>
                <w:rFonts w:ascii="Times New Roman" w:eastAsia="Times New Roman" w:hAnsi="Times New Roman" w:cs="Times New Roman"/>
                <w:snapToGrid w:val="0"/>
                <w:sz w:val="18"/>
                <w:szCs w:val="18"/>
                <w:lang w:eastAsia="ru-RU"/>
              </w:rPr>
              <w:t>выборочных обследований хозяйствующих субъектов, имеющих статус физического лица, данные ГНС о количестве выданных добровольных и обязательных патентов, экспертные оценки</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Height w:val="582"/>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 состоянии по</w:t>
            </w:r>
            <w:r w:rsidR="001B061E" w:rsidRPr="00062A13">
              <w:rPr>
                <w:rFonts w:ascii="Times New Roman" w:eastAsia="Times New Roman" w:hAnsi="Times New Roman" w:cs="Times New Roman"/>
                <w:sz w:val="18"/>
                <w:szCs w:val="18"/>
                <w:lang w:eastAsia="ru-RU"/>
              </w:rPr>
              <w:t xml:space="preserve">требительского рынка Кыргызской </w:t>
            </w:r>
            <w:r w:rsidRPr="00062A13">
              <w:rPr>
                <w:rFonts w:ascii="Times New Roman" w:eastAsia="Times New Roman" w:hAnsi="Times New Roman" w:cs="Times New Roman"/>
                <w:sz w:val="18"/>
                <w:szCs w:val="18"/>
                <w:lang w:eastAsia="ru-RU"/>
              </w:rPr>
              <w:t xml:space="preserve">Республики </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15 числа </w:t>
            </w:r>
            <w:r w:rsidRPr="00062A13">
              <w:rPr>
                <w:rFonts w:ascii="Times New Roman" w:eastAsia="Times New Roman" w:hAnsi="Times New Roman" w:cs="Times New Roman"/>
                <w:sz w:val="18"/>
                <w:szCs w:val="18"/>
              </w:rPr>
              <w:t xml:space="preserve">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1282" w:type="pct"/>
            <w:shd w:val="clear" w:color="auto" w:fill="auto"/>
          </w:tcPr>
          <w:p w:rsidR="00BB4E47" w:rsidRPr="00062A13" w:rsidRDefault="00BB4E47" w:rsidP="008C2849">
            <w:pPr>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1-Торг (годовая,</w:t>
            </w:r>
            <w:r w:rsidR="00636838"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napToGrid w:val="0"/>
                <w:sz w:val="18"/>
                <w:szCs w:val="18"/>
                <w:lang w:eastAsia="ru-RU"/>
              </w:rPr>
              <w:t xml:space="preserve">месячная), </w:t>
            </w:r>
            <w:r w:rsidR="00636838" w:rsidRPr="00062A13">
              <w:rPr>
                <w:rFonts w:ascii="Times New Roman" w:eastAsia="Times New Roman" w:hAnsi="Times New Roman" w:cs="Times New Roman"/>
                <w:snapToGrid w:val="0"/>
                <w:sz w:val="18"/>
                <w:szCs w:val="18"/>
                <w:lang w:eastAsia="ru-RU"/>
              </w:rPr>
              <w:br/>
            </w:r>
            <w:r w:rsidRPr="00062A13">
              <w:rPr>
                <w:rFonts w:ascii="Times New Roman" w:eastAsia="Times New Roman" w:hAnsi="Times New Roman" w:cs="Times New Roman"/>
                <w:snapToGrid w:val="0"/>
                <w:sz w:val="18"/>
                <w:szCs w:val="18"/>
                <w:lang w:eastAsia="ru-RU"/>
              </w:rPr>
              <w:t>№ 1-ФХД-Микро (годовая,</w:t>
            </w:r>
            <w:r w:rsidRPr="00062A13">
              <w:rPr>
                <w:rFonts w:ascii="Times New Roman" w:eastAsia="Times New Roman" w:hAnsi="Times New Roman" w:cs="Times New Roman"/>
                <w:sz w:val="18"/>
                <w:szCs w:val="18"/>
                <w:lang w:eastAsia="ru-RU"/>
              </w:rPr>
              <w:t xml:space="preserve"> </w:t>
            </w:r>
            <w:r w:rsidR="008C2849" w:rsidRPr="00062A13">
              <w:rPr>
                <w:rFonts w:ascii="Times New Roman" w:eastAsia="Times New Roman" w:hAnsi="Times New Roman" w:cs="Times New Roman"/>
                <w:snapToGrid w:val="0"/>
                <w:sz w:val="18"/>
                <w:szCs w:val="18"/>
                <w:lang w:eastAsia="ru-RU"/>
              </w:rPr>
              <w:t xml:space="preserve">квартальная), </w:t>
            </w:r>
            <w:r w:rsidR="00636838" w:rsidRPr="00062A13">
              <w:rPr>
                <w:rFonts w:ascii="Times New Roman" w:eastAsia="Times New Roman" w:hAnsi="Times New Roman" w:cs="Times New Roman"/>
                <w:snapToGrid w:val="0"/>
                <w:sz w:val="18"/>
                <w:szCs w:val="18"/>
                <w:lang w:eastAsia="ru-RU"/>
              </w:rPr>
              <w:t xml:space="preserve">№ 12-Торг (годовая), </w:t>
            </w:r>
            <w:r w:rsidR="008C2849" w:rsidRPr="00062A13">
              <w:rPr>
                <w:rFonts w:ascii="Times New Roman" w:eastAsia="Times New Roman" w:hAnsi="Times New Roman" w:cs="Times New Roman"/>
                <w:snapToGrid w:val="0"/>
                <w:sz w:val="18"/>
                <w:szCs w:val="18"/>
                <w:lang w:eastAsia="ru-RU"/>
              </w:rPr>
              <w:br/>
            </w:r>
            <w:r w:rsidRPr="00062A13">
              <w:rPr>
                <w:rFonts w:ascii="Times New Roman" w:eastAsia="Times New Roman" w:hAnsi="Times New Roman" w:cs="Times New Roman"/>
                <w:snapToGrid w:val="0"/>
                <w:sz w:val="18"/>
                <w:szCs w:val="18"/>
                <w:lang w:eastAsia="ru-RU"/>
              </w:rPr>
              <w:t xml:space="preserve">№ 14-Торг </w:t>
            </w:r>
          </w:p>
        </w:tc>
        <w:tc>
          <w:tcPr>
            <w:tcW w:w="835" w:type="pct"/>
            <w:shd w:val="clear" w:color="auto" w:fill="auto"/>
          </w:tcPr>
          <w:p w:rsidR="00BB4E47" w:rsidRPr="00062A13" w:rsidRDefault="00636838" w:rsidP="00636838">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Экспресс-</w:t>
            </w:r>
            <w:r w:rsidR="00BB4E47" w:rsidRPr="00062A13">
              <w:rPr>
                <w:rFonts w:ascii="Times New Roman" w:eastAsia="Times New Roman" w:hAnsi="Times New Roman" w:cs="Times New Roman"/>
                <w:sz w:val="18"/>
                <w:szCs w:val="18"/>
                <w:lang w:val="kk-KZ" w:eastAsia="ru-RU"/>
              </w:rPr>
              <w:t>информация</w:t>
            </w:r>
          </w:p>
        </w:tc>
      </w:tr>
      <w:tr w:rsidR="00BB4E47" w:rsidRPr="00062A13" w:rsidTr="008A0FC7">
        <w:trPr>
          <w:cantSplit/>
        </w:trPr>
        <w:tc>
          <w:tcPr>
            <w:tcW w:w="5000" w:type="pct"/>
            <w:gridSpan w:val="5"/>
            <w:shd w:val="clear" w:color="auto" w:fill="auto"/>
          </w:tcPr>
          <w:p w:rsidR="00BB4E47" w:rsidRPr="00062A13" w:rsidRDefault="00BB4E47" w:rsidP="00062EBE">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
                <w:sz w:val="18"/>
                <w:szCs w:val="18"/>
                <w:lang w:eastAsia="ru-RU"/>
              </w:rPr>
              <w:t>Демографическая</w:t>
            </w:r>
            <w:r w:rsidRPr="00062A13">
              <w:rPr>
                <w:rFonts w:ascii="Times New Roman" w:eastAsia="Times New Roman" w:hAnsi="Times New Roman" w:cs="Times New Roman"/>
                <w:b/>
                <w:sz w:val="18"/>
                <w:szCs w:val="18"/>
                <w:lang w:val="kk-KZ"/>
              </w:rPr>
              <w:t xml:space="preserve"> статистика</w:t>
            </w:r>
          </w:p>
        </w:tc>
      </w:tr>
      <w:tr w:rsidR="00BB4E47" w:rsidRPr="00062A13" w:rsidTr="008A0FC7">
        <w:trPr>
          <w:cantSplit/>
        </w:trPr>
        <w:tc>
          <w:tcPr>
            <w:tcW w:w="306" w:type="pct"/>
            <w:tcBorders>
              <w:bottom w:val="single" w:sz="4" w:space="0" w:color="auto"/>
            </w:tcBorders>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tcBorders>
              <w:bottom w:val="single" w:sz="4"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Демографический ежегодник Кыргызской Республики</w:t>
            </w:r>
          </w:p>
        </w:tc>
        <w:tc>
          <w:tcPr>
            <w:tcW w:w="1133" w:type="pct"/>
            <w:tcBorders>
              <w:bottom w:val="single" w:sz="4"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sz w:val="18"/>
                <w:szCs w:val="18"/>
                <w:lang w:eastAsia="ru-RU"/>
              </w:rPr>
              <w:t xml:space="preserve">Ежегодно, в сентябре </w:t>
            </w:r>
          </w:p>
        </w:tc>
        <w:tc>
          <w:tcPr>
            <w:tcW w:w="1282" w:type="pct"/>
            <w:tcBorders>
              <w:bottom w:val="single" w:sz="4" w:space="0" w:color="auto"/>
            </w:tcBorders>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97, ЗАГС, </w:t>
            </w:r>
            <w:r w:rsidR="00BB4E47" w:rsidRPr="00062A13">
              <w:rPr>
                <w:rFonts w:ascii="Times New Roman" w:eastAsia="Times New Roman" w:hAnsi="Times New Roman" w:cs="Times New Roman"/>
                <w:sz w:val="18"/>
                <w:szCs w:val="18"/>
                <w:lang w:eastAsia="ru-RU"/>
              </w:rPr>
              <w:t xml:space="preserve">медицинские свидетельства о смерти МЗСР, </w:t>
            </w:r>
            <w:r w:rsidRPr="00062A13">
              <w:rPr>
                <w:rFonts w:ascii="Times New Roman" w:eastAsia="Times New Roman" w:hAnsi="Times New Roman" w:cs="Times New Roman"/>
                <w:sz w:val="18"/>
                <w:szCs w:val="18"/>
              </w:rPr>
              <w:t xml:space="preserve">База первичных данных ГРС по </w:t>
            </w:r>
            <w:r w:rsidR="00BB4E47" w:rsidRPr="00062A13">
              <w:rPr>
                <w:rFonts w:ascii="Times New Roman" w:eastAsia="Times New Roman" w:hAnsi="Times New Roman" w:cs="Times New Roman"/>
                <w:sz w:val="18"/>
                <w:szCs w:val="18"/>
              </w:rPr>
              <w:t>миграции</w:t>
            </w:r>
          </w:p>
        </w:tc>
        <w:tc>
          <w:tcPr>
            <w:tcW w:w="835" w:type="pct"/>
            <w:tcBorders>
              <w:bottom w:val="single" w:sz="4"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BB4E47" w:rsidRPr="00062A13" w:rsidTr="008A0FC7">
        <w:trPr>
          <w:cantSplit/>
        </w:trPr>
        <w:tc>
          <w:tcPr>
            <w:tcW w:w="306" w:type="pct"/>
            <w:tcBorders>
              <w:bottom w:val="single" w:sz="4" w:space="0" w:color="auto"/>
            </w:tcBorders>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tcBorders>
              <w:bottom w:val="single" w:sz="4" w:space="0" w:color="auto"/>
            </w:tcBorders>
            <w:shd w:val="clear" w:color="auto" w:fill="auto"/>
          </w:tcPr>
          <w:p w:rsidR="00BB4E47" w:rsidRPr="00062A13" w:rsidRDefault="00BB4E47" w:rsidP="00755E5B">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Миграционная ситуация</w:t>
            </w:r>
            <w:r w:rsidR="00755E5B" w:rsidRPr="00062A13">
              <w:rPr>
                <w:rFonts w:ascii="Times New Roman" w:eastAsia="Times New Roman" w:hAnsi="Times New Roman" w:cs="Times New Roman"/>
                <w:sz w:val="18"/>
                <w:szCs w:val="18"/>
                <w:lang w:eastAsia="ru-RU"/>
              </w:rPr>
              <w:t xml:space="preserve"> в Кыргызской Республике </w:t>
            </w:r>
            <w:r w:rsidRPr="00062A13">
              <w:rPr>
                <w:rFonts w:ascii="Times New Roman" w:eastAsia="Times New Roman" w:hAnsi="Times New Roman" w:cs="Times New Roman"/>
                <w:sz w:val="18"/>
                <w:szCs w:val="18"/>
                <w:lang w:eastAsia="ru-RU"/>
              </w:rPr>
              <w:t>в 202</w:t>
            </w:r>
            <w:r w:rsidR="00755E5B" w:rsidRPr="00062A13">
              <w:rPr>
                <w:rFonts w:ascii="Times New Roman" w:eastAsia="Times New Roman" w:hAnsi="Times New Roman" w:cs="Times New Roman"/>
                <w:sz w:val="18"/>
                <w:szCs w:val="18"/>
                <w:lang w:eastAsia="ru-RU"/>
              </w:rPr>
              <w:t xml:space="preserve">1 </w:t>
            </w:r>
            <w:r w:rsidRPr="00062A13">
              <w:rPr>
                <w:rFonts w:ascii="Times New Roman" w:eastAsia="Times New Roman" w:hAnsi="Times New Roman" w:cs="Times New Roman"/>
                <w:sz w:val="18"/>
                <w:szCs w:val="18"/>
                <w:lang w:eastAsia="ru-RU"/>
              </w:rPr>
              <w:t>году</w:t>
            </w:r>
          </w:p>
        </w:tc>
        <w:tc>
          <w:tcPr>
            <w:tcW w:w="1133" w:type="pct"/>
            <w:tcBorders>
              <w:bottom w:val="single" w:sz="4"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марте </w:t>
            </w:r>
          </w:p>
        </w:tc>
        <w:tc>
          <w:tcPr>
            <w:tcW w:w="1282" w:type="pct"/>
            <w:tcBorders>
              <w:bottom w:val="single" w:sz="4" w:space="0" w:color="auto"/>
            </w:tcBorders>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97, ЗАГС, </w:t>
            </w:r>
            <w:r w:rsidR="00BB4E47" w:rsidRPr="00062A13">
              <w:rPr>
                <w:rFonts w:ascii="Times New Roman" w:eastAsia="Times New Roman" w:hAnsi="Times New Roman" w:cs="Times New Roman"/>
                <w:sz w:val="18"/>
                <w:szCs w:val="18"/>
                <w:lang w:eastAsia="ru-RU"/>
              </w:rPr>
              <w:t xml:space="preserve">медицинские свидетельства о смерти МЗСР, </w:t>
            </w:r>
            <w:r w:rsidRPr="00062A13">
              <w:rPr>
                <w:rFonts w:ascii="Times New Roman" w:eastAsia="Times New Roman" w:hAnsi="Times New Roman" w:cs="Times New Roman"/>
                <w:sz w:val="18"/>
                <w:szCs w:val="18"/>
              </w:rPr>
              <w:t xml:space="preserve">База первичных данных ГРС по </w:t>
            </w:r>
            <w:r w:rsidR="00BB4E47" w:rsidRPr="00062A13">
              <w:rPr>
                <w:rFonts w:ascii="Times New Roman" w:eastAsia="Times New Roman" w:hAnsi="Times New Roman" w:cs="Times New Roman"/>
                <w:sz w:val="18"/>
                <w:szCs w:val="18"/>
              </w:rPr>
              <w:t>миграции</w:t>
            </w:r>
          </w:p>
        </w:tc>
        <w:tc>
          <w:tcPr>
            <w:tcW w:w="835" w:type="pct"/>
            <w:tcBorders>
              <w:bottom w:val="single" w:sz="4"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rPr>
              <w:t>Аналитический обзор</w:t>
            </w:r>
          </w:p>
        </w:tc>
      </w:tr>
      <w:tr w:rsidR="00BB4E47" w:rsidRPr="00062A13" w:rsidTr="008A0FC7">
        <w:trPr>
          <w:cantSplit/>
        </w:trPr>
        <w:tc>
          <w:tcPr>
            <w:tcW w:w="306" w:type="pct"/>
            <w:tcBorders>
              <w:bottom w:val="single" w:sz="4" w:space="0" w:color="auto"/>
            </w:tcBorders>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tcBorders>
              <w:bottom w:val="single" w:sz="4" w:space="0" w:color="auto"/>
            </w:tcBorders>
            <w:shd w:val="clear" w:color="auto" w:fill="auto"/>
          </w:tcPr>
          <w:p w:rsidR="00BB4E47" w:rsidRPr="00062A13" w:rsidRDefault="00BB4E47" w:rsidP="00755E5B">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Демографическая си</w:t>
            </w:r>
            <w:r w:rsidR="00755E5B" w:rsidRPr="00062A13">
              <w:rPr>
                <w:rFonts w:ascii="Times New Roman" w:eastAsia="Times New Roman" w:hAnsi="Times New Roman" w:cs="Times New Roman"/>
                <w:sz w:val="18"/>
                <w:szCs w:val="18"/>
                <w:lang w:eastAsia="ru-RU"/>
              </w:rPr>
              <w:t xml:space="preserve">туация в Кыргызской Республике </w:t>
            </w:r>
            <w:r w:rsidRPr="00062A13">
              <w:rPr>
                <w:rFonts w:ascii="Times New Roman" w:eastAsia="Times New Roman" w:hAnsi="Times New Roman" w:cs="Times New Roman"/>
                <w:sz w:val="18"/>
                <w:szCs w:val="18"/>
                <w:lang w:eastAsia="ru-RU"/>
              </w:rPr>
              <w:t>в 202</w:t>
            </w:r>
            <w:r w:rsidR="00755E5B"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z w:val="18"/>
                <w:szCs w:val="18"/>
                <w:lang w:eastAsia="ru-RU"/>
              </w:rPr>
              <w:t xml:space="preserve"> году</w:t>
            </w:r>
          </w:p>
        </w:tc>
        <w:tc>
          <w:tcPr>
            <w:tcW w:w="1133" w:type="pct"/>
            <w:tcBorders>
              <w:bottom w:val="single" w:sz="4"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июне </w:t>
            </w:r>
          </w:p>
        </w:tc>
        <w:tc>
          <w:tcPr>
            <w:tcW w:w="1282" w:type="pct"/>
            <w:tcBorders>
              <w:bottom w:val="single" w:sz="4" w:space="0" w:color="auto"/>
            </w:tcBorders>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97, ЗАГС, </w:t>
            </w:r>
            <w:r w:rsidR="00BB4E47" w:rsidRPr="00062A13">
              <w:rPr>
                <w:rFonts w:ascii="Times New Roman" w:eastAsia="Times New Roman" w:hAnsi="Times New Roman" w:cs="Times New Roman"/>
                <w:sz w:val="18"/>
                <w:szCs w:val="18"/>
                <w:lang w:eastAsia="ru-RU"/>
              </w:rPr>
              <w:t xml:space="preserve">медицинские свидетельства о смерти МЗСР, </w:t>
            </w:r>
            <w:r w:rsidRPr="00062A13">
              <w:rPr>
                <w:rFonts w:ascii="Times New Roman" w:eastAsia="Times New Roman" w:hAnsi="Times New Roman" w:cs="Times New Roman"/>
                <w:sz w:val="18"/>
                <w:szCs w:val="18"/>
              </w:rPr>
              <w:t xml:space="preserve">База первичных данных ГРС по </w:t>
            </w:r>
            <w:r w:rsidR="00BB4E47" w:rsidRPr="00062A13">
              <w:rPr>
                <w:rFonts w:ascii="Times New Roman" w:eastAsia="Times New Roman" w:hAnsi="Times New Roman" w:cs="Times New Roman"/>
                <w:sz w:val="18"/>
                <w:szCs w:val="18"/>
              </w:rPr>
              <w:t>миграции</w:t>
            </w:r>
          </w:p>
        </w:tc>
        <w:tc>
          <w:tcPr>
            <w:tcW w:w="835" w:type="pct"/>
            <w:tcBorders>
              <w:bottom w:val="single" w:sz="4"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rPr>
              <w:t>Аналитический обзор</w:t>
            </w:r>
          </w:p>
        </w:tc>
      </w:tr>
      <w:tr w:rsidR="00BB4E47" w:rsidRPr="00062A13" w:rsidTr="008A0FC7">
        <w:trPr>
          <w:cantSplit/>
          <w:trHeight w:val="583"/>
        </w:trPr>
        <w:tc>
          <w:tcPr>
            <w:tcW w:w="306" w:type="pct"/>
            <w:tcBorders>
              <w:bottom w:val="single" w:sz="4" w:space="0" w:color="auto"/>
            </w:tcBorders>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tcBorders>
              <w:bottom w:val="single" w:sz="4"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 основных итогах числа, родившихся и умерших, о количестве браков и разводов (естественного движения населения)</w:t>
            </w:r>
          </w:p>
        </w:tc>
        <w:tc>
          <w:tcPr>
            <w:tcW w:w="1133" w:type="pct"/>
            <w:tcBorders>
              <w:bottom w:val="single" w:sz="4" w:space="0" w:color="auto"/>
            </w:tcBorders>
            <w:shd w:val="clear" w:color="auto" w:fill="auto"/>
          </w:tcPr>
          <w:p w:rsidR="00BB4E47" w:rsidRPr="00062A13" w:rsidRDefault="00BB4E47" w:rsidP="002C791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на 45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br/>
              <w:t>периодом</w:t>
            </w:r>
          </w:p>
        </w:tc>
        <w:tc>
          <w:tcPr>
            <w:tcW w:w="1282" w:type="pct"/>
            <w:tcBorders>
              <w:bottom w:val="single" w:sz="4" w:space="0" w:color="auto"/>
            </w:tcBorders>
          </w:tcPr>
          <w:p w:rsidR="00BB4E47" w:rsidRPr="00062A13" w:rsidRDefault="00BB4E47" w:rsidP="002C791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97, З</w:t>
            </w:r>
            <w:r w:rsidR="002C791E" w:rsidRPr="00062A13">
              <w:rPr>
                <w:rFonts w:ascii="Times New Roman" w:eastAsia="Times New Roman" w:hAnsi="Times New Roman" w:cs="Times New Roman"/>
                <w:sz w:val="18"/>
                <w:szCs w:val="18"/>
                <w:lang w:eastAsia="ru-RU"/>
              </w:rPr>
              <w:t xml:space="preserve">АГС, </w:t>
            </w:r>
            <w:r w:rsidRPr="00062A13">
              <w:rPr>
                <w:rFonts w:ascii="Times New Roman" w:eastAsia="Times New Roman" w:hAnsi="Times New Roman" w:cs="Times New Roman"/>
                <w:sz w:val="18"/>
                <w:szCs w:val="18"/>
                <w:lang w:eastAsia="ru-RU"/>
              </w:rPr>
              <w:t xml:space="preserve">медицинские свидетельства о смерти МЗСР, </w:t>
            </w:r>
            <w:r w:rsidR="002C791E" w:rsidRPr="00062A13">
              <w:rPr>
                <w:rFonts w:ascii="Times New Roman" w:eastAsia="Times New Roman" w:hAnsi="Times New Roman" w:cs="Times New Roman"/>
                <w:sz w:val="18"/>
                <w:szCs w:val="18"/>
              </w:rPr>
              <w:t xml:space="preserve">База первичных данных ГРС по </w:t>
            </w:r>
            <w:r w:rsidRPr="00062A13">
              <w:rPr>
                <w:rFonts w:ascii="Times New Roman" w:eastAsia="Times New Roman" w:hAnsi="Times New Roman" w:cs="Times New Roman"/>
                <w:sz w:val="18"/>
                <w:szCs w:val="18"/>
              </w:rPr>
              <w:t>миграции</w:t>
            </w:r>
          </w:p>
        </w:tc>
        <w:tc>
          <w:tcPr>
            <w:tcW w:w="835" w:type="pct"/>
            <w:tcBorders>
              <w:bottom w:val="single" w:sz="4" w:space="0" w:color="auto"/>
            </w:tcBorders>
            <w:shd w:val="clear" w:color="auto" w:fill="auto"/>
          </w:tcPr>
          <w:p w:rsidR="00BB4E47" w:rsidRPr="00062A13" w:rsidRDefault="008C2849" w:rsidP="008C2849">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Экспресс-</w:t>
            </w:r>
            <w:r w:rsidR="00BB4E47" w:rsidRPr="00062A13">
              <w:rPr>
                <w:rFonts w:ascii="Times New Roman" w:eastAsia="Times New Roman" w:hAnsi="Times New Roman" w:cs="Times New Roman"/>
                <w:sz w:val="18"/>
                <w:szCs w:val="18"/>
                <w:lang w:val="kk-KZ" w:eastAsia="ru-RU"/>
              </w:rPr>
              <w:t>информация</w:t>
            </w:r>
          </w:p>
        </w:tc>
      </w:tr>
      <w:tr w:rsidR="00BB4E47" w:rsidRPr="00062A13" w:rsidTr="008A0FC7">
        <w:trPr>
          <w:cantSplit/>
        </w:trPr>
        <w:tc>
          <w:tcPr>
            <w:tcW w:w="5000" w:type="pct"/>
            <w:gridSpan w:val="5"/>
            <w:tcBorders>
              <w:bottom w:val="single" w:sz="4"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b/>
                <w:sz w:val="18"/>
                <w:szCs w:val="18"/>
              </w:rPr>
              <w:t xml:space="preserve">Статистика </w:t>
            </w:r>
            <w:r w:rsidRPr="00062A13">
              <w:rPr>
                <w:rFonts w:ascii="Times New Roman" w:eastAsia="Times New Roman" w:hAnsi="Times New Roman" w:cs="Times New Roman"/>
                <w:b/>
                <w:bCs/>
                <w:sz w:val="18"/>
                <w:szCs w:val="18"/>
                <w:lang w:eastAsia="ru-RU"/>
              </w:rPr>
              <w:t>труда</w:t>
            </w:r>
            <w:r w:rsidRPr="00062A13">
              <w:rPr>
                <w:rFonts w:ascii="Times New Roman" w:eastAsia="Times New Roman" w:hAnsi="Times New Roman" w:cs="Times New Roman"/>
                <w:b/>
                <w:sz w:val="18"/>
                <w:szCs w:val="18"/>
              </w:rPr>
              <w:t xml:space="preserve"> и занятости населения</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Итоги интегрированного обследования бюджетов домашних хозяйств и рабочей силы: «Занятость и безработица»</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октябре </w:t>
            </w:r>
          </w:p>
        </w:tc>
        <w:tc>
          <w:tcPr>
            <w:tcW w:w="1282" w:type="pct"/>
            <w:shd w:val="clear" w:color="auto" w:fill="auto"/>
          </w:tcPr>
          <w:p w:rsidR="00BB4E47" w:rsidRPr="00062A13" w:rsidRDefault="002C791E"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 4 - «Занятость и </w:t>
            </w:r>
            <w:r w:rsidR="00BB4E47" w:rsidRPr="00062A13">
              <w:rPr>
                <w:rFonts w:ascii="Times New Roman" w:eastAsia="Times New Roman" w:hAnsi="Times New Roman" w:cs="Times New Roman"/>
                <w:sz w:val="18"/>
                <w:szCs w:val="18"/>
              </w:rPr>
              <w:t>безработица»</w:t>
            </w:r>
            <w:r w:rsidR="00D2046E" w:rsidRPr="00062A13">
              <w:rPr>
                <w:rFonts w:ascii="Times New Roman" w:eastAsia="Times New Roman" w:hAnsi="Times New Roman" w:cs="Times New Roman"/>
                <w:sz w:val="18"/>
                <w:szCs w:val="18"/>
              </w:rPr>
              <w:t xml:space="preserve"> ИОДХ</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Публикация</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2C791E"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Итоги годовых отчетов по </w:t>
            </w:r>
            <w:r w:rsidR="008C2849" w:rsidRPr="00062A13">
              <w:rPr>
                <w:rFonts w:ascii="Times New Roman" w:eastAsia="Times New Roman" w:hAnsi="Times New Roman" w:cs="Times New Roman"/>
                <w:sz w:val="18"/>
                <w:szCs w:val="18"/>
                <w:lang w:eastAsia="ru-RU"/>
              </w:rPr>
              <w:t xml:space="preserve">численности работников и </w:t>
            </w:r>
            <w:r w:rsidR="00BB4E47" w:rsidRPr="00062A13">
              <w:rPr>
                <w:rFonts w:ascii="Times New Roman" w:eastAsia="Times New Roman" w:hAnsi="Times New Roman" w:cs="Times New Roman"/>
                <w:sz w:val="18"/>
                <w:szCs w:val="18"/>
                <w:lang w:eastAsia="ru-RU"/>
              </w:rPr>
              <w:t>заработной плате</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августе </w:t>
            </w:r>
          </w:p>
        </w:tc>
        <w:tc>
          <w:tcPr>
            <w:tcW w:w="1282"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1-Т (годовая)</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w:t>
            </w:r>
            <w:r w:rsidRPr="00062A13">
              <w:rPr>
                <w:rFonts w:ascii="Times New Roman" w:eastAsia="Times New Roman" w:hAnsi="Times New Roman" w:cs="Times New Roman"/>
                <w:sz w:val="18"/>
                <w:szCs w:val="18"/>
                <w:lang w:val="kk-KZ" w:eastAsia="ru-RU"/>
              </w:rPr>
              <w:t xml:space="preserve"> </w:t>
            </w:r>
            <w:r w:rsidRPr="00062A13">
              <w:rPr>
                <w:rFonts w:ascii="Times New Roman" w:eastAsia="Times New Roman" w:hAnsi="Times New Roman" w:cs="Times New Roman"/>
                <w:sz w:val="18"/>
                <w:szCs w:val="18"/>
                <w:lang w:eastAsia="ru-RU"/>
              </w:rPr>
              <w:t>бюллетень</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Заработная плата работн</w:t>
            </w:r>
            <w:r w:rsidR="002C791E" w:rsidRPr="00062A13">
              <w:rPr>
                <w:rFonts w:ascii="Times New Roman" w:eastAsia="Times New Roman" w:hAnsi="Times New Roman" w:cs="Times New Roman"/>
                <w:sz w:val="18"/>
                <w:szCs w:val="18"/>
                <w:lang w:eastAsia="ru-RU"/>
              </w:rPr>
              <w:t xml:space="preserve">иков предприятий, учреждений и </w:t>
            </w:r>
            <w:r w:rsidRPr="00062A13">
              <w:rPr>
                <w:rFonts w:ascii="Times New Roman" w:eastAsia="Times New Roman" w:hAnsi="Times New Roman" w:cs="Times New Roman"/>
                <w:sz w:val="18"/>
                <w:szCs w:val="18"/>
                <w:lang w:eastAsia="ru-RU"/>
              </w:rPr>
              <w:t>организаций</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июне</w:t>
            </w:r>
          </w:p>
        </w:tc>
        <w:tc>
          <w:tcPr>
            <w:tcW w:w="1282"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1-Т (годовая)</w:t>
            </w:r>
          </w:p>
        </w:tc>
        <w:tc>
          <w:tcPr>
            <w:tcW w:w="835" w:type="pct"/>
            <w:shd w:val="clear" w:color="auto" w:fill="auto"/>
          </w:tcPr>
          <w:p w:rsidR="00BB4E47" w:rsidRPr="00062A13" w:rsidRDefault="00BB4E47" w:rsidP="00D2046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Аналитическ</w:t>
            </w:r>
            <w:r w:rsidR="00D2046E" w:rsidRPr="00062A13">
              <w:rPr>
                <w:rFonts w:ascii="Times New Roman" w:eastAsia="Times New Roman" w:hAnsi="Times New Roman" w:cs="Times New Roman"/>
                <w:sz w:val="18"/>
                <w:szCs w:val="18"/>
                <w:lang w:eastAsia="ru-RU"/>
              </w:rPr>
              <w:t>ий обзор</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2C791E"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Рынок труда в Кыргызской </w:t>
            </w:r>
            <w:r w:rsidR="00BB4E47" w:rsidRPr="00062A13">
              <w:rPr>
                <w:rFonts w:ascii="Times New Roman" w:eastAsia="Times New Roman" w:hAnsi="Times New Roman" w:cs="Times New Roman"/>
                <w:sz w:val="18"/>
                <w:szCs w:val="18"/>
                <w:lang w:eastAsia="ru-RU"/>
              </w:rPr>
              <w:t>Республике</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ноябре</w:t>
            </w:r>
          </w:p>
        </w:tc>
        <w:tc>
          <w:tcPr>
            <w:tcW w:w="1282" w:type="pct"/>
            <w:shd w:val="clear" w:color="auto" w:fill="auto"/>
          </w:tcPr>
          <w:p w:rsidR="00BB4E47" w:rsidRPr="00062A13" w:rsidRDefault="002C791E"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 4 «Занятость и </w:t>
            </w:r>
            <w:r w:rsidR="00BB4E47" w:rsidRPr="00062A13">
              <w:rPr>
                <w:rFonts w:ascii="Times New Roman" w:eastAsia="Times New Roman" w:hAnsi="Times New Roman" w:cs="Times New Roman"/>
                <w:sz w:val="18"/>
                <w:szCs w:val="18"/>
              </w:rPr>
              <w:t>безработица» ИОДХ</w:t>
            </w:r>
          </w:p>
        </w:tc>
        <w:tc>
          <w:tcPr>
            <w:tcW w:w="835" w:type="pct"/>
            <w:shd w:val="clear" w:color="auto" w:fill="auto"/>
          </w:tcPr>
          <w:p w:rsidR="00BB4E47" w:rsidRPr="00062A13" w:rsidRDefault="00BB4E47" w:rsidP="00D2046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Аналитическ</w:t>
            </w:r>
            <w:r w:rsidR="00D2046E" w:rsidRPr="00062A13">
              <w:rPr>
                <w:rFonts w:ascii="Times New Roman" w:eastAsia="Times New Roman" w:hAnsi="Times New Roman" w:cs="Times New Roman"/>
                <w:sz w:val="18"/>
                <w:szCs w:val="18"/>
                <w:lang w:eastAsia="ru-RU"/>
              </w:rPr>
              <w:t>ий обзор</w:t>
            </w:r>
          </w:p>
        </w:tc>
      </w:tr>
      <w:tr w:rsidR="00BB4E47" w:rsidRPr="00062A13" w:rsidTr="008A0FC7">
        <w:trPr>
          <w:cantSplit/>
          <w:trHeight w:val="605"/>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Количество вновь созданных и ликвидированных рабочих мест в целом по республике, с распределением по территории и видам экономической деятельности</w:t>
            </w:r>
          </w:p>
        </w:tc>
        <w:tc>
          <w:tcPr>
            <w:tcW w:w="1133" w:type="pct"/>
            <w:shd w:val="clear" w:color="auto" w:fill="auto"/>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r w:rsidR="00BB4E47" w:rsidRPr="00062A13">
              <w:rPr>
                <w:rFonts w:ascii="Times New Roman" w:eastAsia="Times New Roman" w:hAnsi="Times New Roman" w:cs="Times New Roman"/>
                <w:sz w:val="18"/>
                <w:szCs w:val="18"/>
                <w:lang w:eastAsia="ru-RU"/>
              </w:rPr>
              <w:t xml:space="preserve">на 60-й день, </w:t>
            </w:r>
            <w:r w:rsidRPr="00062A13">
              <w:rPr>
                <w:rFonts w:ascii="Times New Roman" w:eastAsia="Times New Roman" w:hAnsi="Times New Roman" w:cs="Times New Roman"/>
                <w:sz w:val="18"/>
                <w:szCs w:val="18"/>
              </w:rPr>
              <w:t>следующий</w:t>
            </w:r>
            <w:r w:rsidR="00BB4E47" w:rsidRPr="00062A13">
              <w:rPr>
                <w:rFonts w:ascii="Times New Roman" w:eastAsia="Times New Roman" w:hAnsi="Times New Roman" w:cs="Times New Roman"/>
                <w:sz w:val="18"/>
                <w:szCs w:val="18"/>
              </w:rPr>
              <w:t xml:space="preserve"> </w:t>
            </w:r>
            <w:r w:rsidR="00BB4E47" w:rsidRPr="00062A13">
              <w:rPr>
                <w:rFonts w:ascii="Times New Roman" w:eastAsia="Times New Roman" w:hAnsi="Times New Roman" w:cs="Times New Roman"/>
                <w:sz w:val="18"/>
                <w:szCs w:val="18"/>
                <w:lang w:eastAsia="ru-RU"/>
              </w:rPr>
              <w:t>за отчетным</w:t>
            </w:r>
            <w:r w:rsidR="00BB4E47" w:rsidRPr="00062A13">
              <w:rPr>
                <w:rFonts w:ascii="Times New Roman" w:eastAsia="Times New Roman" w:hAnsi="Times New Roman" w:cs="Times New Roman"/>
                <w:sz w:val="18"/>
                <w:szCs w:val="18"/>
              </w:rPr>
              <w:t xml:space="preserve"> периодом</w:t>
            </w:r>
          </w:p>
        </w:tc>
        <w:tc>
          <w:tcPr>
            <w:tcW w:w="1282" w:type="pct"/>
            <w:shd w:val="clear" w:color="auto" w:fill="auto"/>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 1-РМ (квартальная), </w:t>
            </w:r>
            <w:r w:rsidR="00062EBE">
              <w:rPr>
                <w:rFonts w:ascii="Times New Roman" w:eastAsia="Times New Roman" w:hAnsi="Times New Roman" w:cs="Times New Roman"/>
                <w:sz w:val="18"/>
                <w:szCs w:val="18"/>
              </w:rPr>
              <w:br/>
            </w:r>
            <w:r w:rsidR="00BB4E47" w:rsidRPr="00062A13">
              <w:rPr>
                <w:rFonts w:ascii="Times New Roman" w:eastAsia="Times New Roman" w:hAnsi="Times New Roman" w:cs="Times New Roman"/>
                <w:sz w:val="18"/>
                <w:szCs w:val="18"/>
              </w:rPr>
              <w:t xml:space="preserve">№ 1-Т (годовая), </w:t>
            </w:r>
          </w:p>
          <w:p w:rsidR="00BB4E47" w:rsidRPr="00062A13" w:rsidRDefault="002C791E"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 1-ФХД-микро </w:t>
            </w:r>
            <w:r w:rsidR="00BB4E47" w:rsidRPr="00062A13">
              <w:rPr>
                <w:rFonts w:ascii="Times New Roman" w:eastAsia="Times New Roman" w:hAnsi="Times New Roman" w:cs="Times New Roman"/>
                <w:sz w:val="18"/>
                <w:szCs w:val="18"/>
              </w:rPr>
              <w:t>(квартальная)</w:t>
            </w:r>
          </w:p>
        </w:tc>
        <w:tc>
          <w:tcPr>
            <w:tcW w:w="835" w:type="pct"/>
            <w:shd w:val="clear" w:color="auto" w:fill="auto"/>
          </w:tcPr>
          <w:p w:rsidR="00BB4E47" w:rsidRPr="00062A13" w:rsidRDefault="008C2849"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w:t>
            </w:r>
            <w:r w:rsidR="00BB4E47" w:rsidRPr="00062A13">
              <w:rPr>
                <w:rFonts w:ascii="Times New Roman" w:eastAsia="Times New Roman" w:hAnsi="Times New Roman" w:cs="Times New Roman"/>
                <w:sz w:val="18"/>
                <w:szCs w:val="18"/>
                <w:lang w:eastAsia="ru-RU"/>
              </w:rPr>
              <w:t>информация</w:t>
            </w:r>
          </w:p>
        </w:tc>
      </w:tr>
      <w:tr w:rsidR="00BB4E47" w:rsidRPr="00062A13" w:rsidTr="008A0FC7">
        <w:trPr>
          <w:cantSplit/>
        </w:trPr>
        <w:tc>
          <w:tcPr>
            <w:tcW w:w="5000" w:type="pct"/>
            <w:gridSpan w:val="5"/>
            <w:shd w:val="clear" w:color="auto" w:fill="auto"/>
          </w:tcPr>
          <w:p w:rsidR="00BB4E47" w:rsidRPr="00062A13" w:rsidRDefault="00BB4E47" w:rsidP="008C2849">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Статистика домашнего хозяйства</w:t>
            </w:r>
          </w:p>
        </w:tc>
      </w:tr>
      <w:tr w:rsidR="00BB4E47" w:rsidRPr="00062A13" w:rsidTr="008A0FC7">
        <w:trPr>
          <w:cantSplit/>
          <w:trHeight w:val="178"/>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2C791E"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Уровень жизни населения </w:t>
            </w:r>
            <w:r w:rsidR="00BB4E47" w:rsidRPr="00062A13">
              <w:rPr>
                <w:rFonts w:ascii="Times New Roman" w:eastAsia="Times New Roman" w:hAnsi="Times New Roman" w:cs="Times New Roman"/>
                <w:sz w:val="18"/>
                <w:szCs w:val="18"/>
                <w:lang w:eastAsia="ru-RU"/>
              </w:rPr>
              <w:t>Кыргызской 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ноябре </w:t>
            </w:r>
          </w:p>
        </w:tc>
        <w:tc>
          <w:tcPr>
            <w:tcW w:w="1282" w:type="pct"/>
            <w:shd w:val="clear" w:color="auto" w:fill="auto"/>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Вопросники ИОДХ</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Публикация</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4A173D">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Уровень бедности в Кыргызской Республике в 202</w:t>
            </w:r>
            <w:r w:rsidR="004A173D"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z w:val="18"/>
                <w:szCs w:val="18"/>
                <w:lang w:eastAsia="ru-RU"/>
              </w:rPr>
              <w:t xml:space="preserve"> году</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июне</w:t>
            </w:r>
          </w:p>
        </w:tc>
        <w:tc>
          <w:tcPr>
            <w:tcW w:w="1282" w:type="pct"/>
            <w:shd w:val="clear" w:color="auto" w:fill="auto"/>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Вопросники ИОДХ</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Аналитический обзор</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 индексе доверия населения Кыргызской 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r w:rsidR="007E3A01" w:rsidRPr="00062A13">
              <w:rPr>
                <w:rFonts w:ascii="Times New Roman" w:hAnsi="Times New Roman" w:cs="Times New Roman"/>
                <w:sz w:val="18"/>
                <w:szCs w:val="18"/>
              </w:rPr>
              <w:t xml:space="preserve"> 20 января,</w:t>
            </w:r>
            <w:r w:rsidRPr="00062A13">
              <w:rPr>
                <w:rFonts w:ascii="Times New Roman" w:eastAsia="Times New Roman" w:hAnsi="Times New Roman" w:cs="Times New Roman"/>
                <w:sz w:val="18"/>
                <w:szCs w:val="18"/>
                <w:lang w:eastAsia="ru-RU"/>
              </w:rPr>
              <w:t xml:space="preserve"> в 20 июля</w:t>
            </w:r>
          </w:p>
        </w:tc>
        <w:tc>
          <w:tcPr>
            <w:tcW w:w="1282" w:type="pct"/>
            <w:shd w:val="clear" w:color="auto" w:fill="auto"/>
          </w:tcPr>
          <w:p w:rsidR="00BB4E47" w:rsidRPr="00062A13" w:rsidRDefault="002C791E"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Опрос населения по </w:t>
            </w:r>
            <w:r w:rsidR="008C2849" w:rsidRPr="00062A13">
              <w:rPr>
                <w:rFonts w:ascii="Times New Roman" w:eastAsia="Times New Roman" w:hAnsi="Times New Roman" w:cs="Times New Roman"/>
                <w:sz w:val="18"/>
                <w:szCs w:val="18"/>
              </w:rPr>
              <w:t xml:space="preserve">определению уровня </w:t>
            </w:r>
            <w:r w:rsidR="00BB4E47" w:rsidRPr="00062A13">
              <w:rPr>
                <w:rFonts w:ascii="Times New Roman" w:eastAsia="Times New Roman" w:hAnsi="Times New Roman" w:cs="Times New Roman"/>
                <w:sz w:val="18"/>
                <w:szCs w:val="18"/>
              </w:rPr>
              <w:t>доверия населения</w:t>
            </w:r>
          </w:p>
        </w:tc>
        <w:tc>
          <w:tcPr>
            <w:tcW w:w="835" w:type="pct"/>
            <w:shd w:val="clear" w:color="auto" w:fill="auto"/>
          </w:tcPr>
          <w:p w:rsidR="00BB4E47" w:rsidRPr="00062A13" w:rsidRDefault="002C791E"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w:t>
            </w:r>
            <w:r w:rsidR="00BB4E47" w:rsidRPr="00062A13">
              <w:rPr>
                <w:rFonts w:ascii="Times New Roman" w:eastAsia="Times New Roman" w:hAnsi="Times New Roman" w:cs="Times New Roman"/>
                <w:sz w:val="18"/>
                <w:szCs w:val="18"/>
                <w:lang w:eastAsia="ru-RU"/>
              </w:rPr>
              <w:t>информация</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2C791E"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 прожиточном минимуме </w:t>
            </w:r>
            <w:r w:rsidR="00BB4E47" w:rsidRPr="00062A13">
              <w:rPr>
                <w:rFonts w:ascii="Times New Roman" w:eastAsia="Times New Roman" w:hAnsi="Times New Roman" w:cs="Times New Roman"/>
                <w:sz w:val="18"/>
                <w:szCs w:val="18"/>
                <w:lang w:eastAsia="ru-RU"/>
              </w:rPr>
              <w:t>в Кыргызской Республике</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на 12-й день, </w:t>
            </w:r>
            <w:r w:rsidR="002C791E"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Расчетный показатель, основанный на утвержденной структуре и </w:t>
            </w:r>
            <w:r w:rsidR="002C791E" w:rsidRPr="00062A13">
              <w:rPr>
                <w:rFonts w:ascii="Times New Roman" w:eastAsia="Times New Roman" w:hAnsi="Times New Roman" w:cs="Times New Roman"/>
                <w:sz w:val="18"/>
                <w:szCs w:val="18"/>
              </w:rPr>
              <w:t>составе прожиточного минимума,</w:t>
            </w:r>
            <w:r w:rsidRPr="00062A13">
              <w:rPr>
                <w:rFonts w:ascii="Times New Roman" w:eastAsia="Times New Roman" w:hAnsi="Times New Roman" w:cs="Times New Roman"/>
                <w:sz w:val="18"/>
                <w:szCs w:val="18"/>
              </w:rPr>
              <w:t xml:space="preserve"> и текущих наблюдаемых ценах</w:t>
            </w:r>
          </w:p>
        </w:tc>
        <w:tc>
          <w:tcPr>
            <w:tcW w:w="835" w:type="pct"/>
            <w:shd w:val="clear" w:color="auto" w:fill="auto"/>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w:t>
            </w:r>
            <w:r w:rsidR="00BB4E47" w:rsidRPr="00062A13">
              <w:rPr>
                <w:rFonts w:ascii="Times New Roman" w:eastAsia="Times New Roman" w:hAnsi="Times New Roman" w:cs="Times New Roman"/>
                <w:sz w:val="18"/>
                <w:szCs w:val="18"/>
                <w:lang w:eastAsia="ru-RU"/>
              </w:rPr>
              <w:t>информация</w:t>
            </w:r>
          </w:p>
        </w:tc>
      </w:tr>
      <w:tr w:rsidR="00BB4E47" w:rsidRPr="00062A13" w:rsidTr="008A0FC7">
        <w:trPr>
          <w:cantSplit/>
        </w:trPr>
        <w:tc>
          <w:tcPr>
            <w:tcW w:w="5000" w:type="pct"/>
            <w:gridSpan w:val="5"/>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b/>
                <w:bCs/>
                <w:sz w:val="18"/>
                <w:szCs w:val="18"/>
                <w:lang w:val="ky-KG" w:eastAsia="ru-RU"/>
              </w:rPr>
              <w:t>Социальная статистика</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375B69">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Заболеваемость и состоя</w:t>
            </w:r>
            <w:r w:rsidR="002C791E" w:rsidRPr="00062A13">
              <w:rPr>
                <w:rFonts w:ascii="Times New Roman" w:eastAsia="Times New Roman" w:hAnsi="Times New Roman" w:cs="Times New Roman"/>
                <w:sz w:val="18"/>
                <w:szCs w:val="18"/>
                <w:lang w:eastAsia="ru-RU"/>
              </w:rPr>
              <w:t xml:space="preserve">ние здравоохранения Кыргызской </w:t>
            </w:r>
            <w:r w:rsidRPr="00062A13">
              <w:rPr>
                <w:rFonts w:ascii="Times New Roman" w:eastAsia="Times New Roman" w:hAnsi="Times New Roman" w:cs="Times New Roman"/>
                <w:sz w:val="18"/>
                <w:szCs w:val="18"/>
                <w:lang w:eastAsia="ru-RU"/>
              </w:rPr>
              <w:t>Республики в 202</w:t>
            </w:r>
            <w:r w:rsidR="00375B69"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z w:val="18"/>
                <w:szCs w:val="18"/>
                <w:lang w:eastAsia="ru-RU"/>
              </w:rPr>
              <w:t xml:space="preserve"> году</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августе</w:t>
            </w:r>
          </w:p>
        </w:tc>
        <w:tc>
          <w:tcPr>
            <w:tcW w:w="1282" w:type="pct"/>
            <w:shd w:val="clear" w:color="auto" w:fill="auto"/>
          </w:tcPr>
          <w:p w:rsidR="00BB4E47" w:rsidRPr="00062A13" w:rsidRDefault="002C791E" w:rsidP="00BB4E47">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 4А, № 13, № 14, </w:t>
            </w:r>
            <w:r w:rsidR="00BB4E47" w:rsidRPr="00062A13">
              <w:rPr>
                <w:rFonts w:ascii="Times New Roman" w:eastAsia="Times New Roman" w:hAnsi="Times New Roman" w:cs="Times New Roman"/>
                <w:sz w:val="18"/>
                <w:szCs w:val="18"/>
              </w:rPr>
              <w:t>№ 1-здрав, № 12, № 7, № 1, № 8, № 9, № 11</w:t>
            </w:r>
          </w:p>
        </w:tc>
        <w:tc>
          <w:tcPr>
            <w:tcW w:w="835" w:type="pct"/>
            <w:shd w:val="clear" w:color="auto" w:fill="auto"/>
          </w:tcPr>
          <w:p w:rsidR="00D2046E" w:rsidRPr="00062A13" w:rsidRDefault="00D2046E" w:rsidP="00BB4E47">
            <w:pPr>
              <w:overflowPunct w:val="0"/>
              <w:autoSpaceDE w:val="0"/>
              <w:autoSpaceDN w:val="0"/>
              <w:adjustRightInd w:val="0"/>
              <w:spacing w:after="0"/>
              <w:rPr>
                <w:rFonts w:ascii="Times New Roman" w:eastAsia="Times New Roman" w:hAnsi="Times New Roman" w:cs="Times New Roman"/>
                <w:strike/>
                <w:sz w:val="18"/>
                <w:szCs w:val="18"/>
                <w:lang w:val="ky-K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D2046E"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w:t>
            </w:r>
            <w:r w:rsidR="00BB4E47" w:rsidRPr="00062A13">
              <w:rPr>
                <w:rFonts w:ascii="Times New Roman" w:eastAsia="Times New Roman" w:hAnsi="Times New Roman" w:cs="Times New Roman"/>
                <w:sz w:val="18"/>
                <w:szCs w:val="18"/>
                <w:lang w:eastAsia="ru-RU"/>
              </w:rPr>
              <w:t>налитически</w:t>
            </w:r>
            <w:r w:rsidRPr="00062A13">
              <w:rPr>
                <w:rFonts w:ascii="Times New Roman" w:eastAsia="Times New Roman" w:hAnsi="Times New Roman" w:cs="Times New Roman"/>
                <w:sz w:val="18"/>
                <w:szCs w:val="18"/>
                <w:lang w:eastAsia="ru-RU"/>
              </w:rPr>
              <w:t>й</w:t>
            </w:r>
            <w:r w:rsidR="00BB4E47"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материал по</w:t>
            </w:r>
            <w:r w:rsidR="00BB4E47" w:rsidRPr="00062A13">
              <w:rPr>
                <w:rFonts w:ascii="Times New Roman" w:eastAsia="Times New Roman" w:hAnsi="Times New Roman" w:cs="Times New Roman"/>
                <w:sz w:val="18"/>
                <w:szCs w:val="18"/>
                <w:lang w:eastAsia="ru-RU"/>
              </w:rPr>
              <w:t xml:space="preserve"> показателям гендерной статистики:</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гендерные аспекты школьного</w:t>
            </w:r>
            <w:r w:rsidR="00D2046E"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образования;</w:t>
            </w:r>
          </w:p>
          <w:p w:rsidR="00BB4E47" w:rsidRPr="00062A13" w:rsidRDefault="002C791E" w:rsidP="002C791E">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гендерные аспекты </w:t>
            </w:r>
            <w:r w:rsidR="00BB4E47" w:rsidRPr="00062A13">
              <w:rPr>
                <w:rFonts w:ascii="Times New Roman" w:eastAsia="Times New Roman" w:hAnsi="Times New Roman" w:cs="Times New Roman"/>
                <w:sz w:val="18"/>
                <w:szCs w:val="18"/>
                <w:lang w:eastAsia="ru-RU"/>
              </w:rPr>
              <w:t>здравоохранения</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июле</w:t>
            </w:r>
          </w:p>
        </w:tc>
        <w:tc>
          <w:tcPr>
            <w:tcW w:w="1282" w:type="pct"/>
            <w:shd w:val="clear" w:color="auto" w:fill="auto"/>
          </w:tcPr>
          <w:p w:rsidR="00BB4E47" w:rsidRPr="00062A13" w:rsidRDefault="00057B20" w:rsidP="00062EBE">
            <w:pPr>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 xml:space="preserve">№ ОШ-1, № 12, </w:t>
            </w:r>
            <w:r w:rsidR="00062EBE">
              <w:rPr>
                <w:rFonts w:ascii="Times New Roman" w:eastAsia="Times New Roman" w:hAnsi="Times New Roman" w:cs="Times New Roman"/>
                <w:sz w:val="18"/>
                <w:szCs w:val="18"/>
              </w:rPr>
              <w:t xml:space="preserve">№ 8, № 7, № 9, </w:t>
            </w:r>
            <w:r w:rsidRPr="00062A13">
              <w:rPr>
                <w:rFonts w:ascii="Times New Roman" w:eastAsia="Times New Roman" w:hAnsi="Times New Roman" w:cs="Times New Roman"/>
                <w:sz w:val="18"/>
                <w:szCs w:val="18"/>
              </w:rPr>
              <w:t xml:space="preserve">№ 11, № 4А, </w:t>
            </w:r>
            <w:r w:rsidR="00BB4E47" w:rsidRPr="00062A13">
              <w:rPr>
                <w:rFonts w:ascii="Times New Roman" w:eastAsia="Times New Roman" w:hAnsi="Times New Roman" w:cs="Times New Roman"/>
                <w:sz w:val="18"/>
                <w:szCs w:val="18"/>
              </w:rPr>
              <w:t>№ 3-здрав, № 13</w:t>
            </w:r>
          </w:p>
        </w:tc>
        <w:tc>
          <w:tcPr>
            <w:tcW w:w="835" w:type="pct"/>
            <w:shd w:val="clear" w:color="auto" w:fill="auto"/>
          </w:tcPr>
          <w:p w:rsidR="00BB4E47" w:rsidRPr="00062A13" w:rsidRDefault="00D2046E" w:rsidP="00D2046E">
            <w:pPr>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Pr>
        <w:tc>
          <w:tcPr>
            <w:tcW w:w="5000" w:type="pct"/>
            <w:gridSpan w:val="5"/>
            <w:shd w:val="clear" w:color="auto" w:fill="auto"/>
          </w:tcPr>
          <w:p w:rsidR="00BB4E47" w:rsidRPr="00062A13" w:rsidRDefault="00BB4E47" w:rsidP="002C791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napToGrid w:val="0"/>
                <w:sz w:val="18"/>
                <w:szCs w:val="18"/>
                <w:lang w:eastAsia="ru-RU"/>
              </w:rPr>
              <w:t xml:space="preserve">Статистика </w:t>
            </w:r>
            <w:r w:rsidRPr="00062A13">
              <w:rPr>
                <w:rFonts w:ascii="Times New Roman" w:eastAsia="Times New Roman" w:hAnsi="Times New Roman" w:cs="Times New Roman"/>
                <w:b/>
                <w:sz w:val="18"/>
                <w:szCs w:val="18"/>
                <w:lang w:eastAsia="ru-RU"/>
              </w:rPr>
              <w:t>окружающей среды</w:t>
            </w:r>
          </w:p>
        </w:tc>
      </w:tr>
      <w:tr w:rsidR="00BB4E47" w:rsidRPr="00062A13" w:rsidTr="008A0FC7">
        <w:trPr>
          <w:cantSplit/>
          <w:trHeight w:val="599"/>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Охрана окружающей среды в Кыргызской Респ</w:t>
            </w:r>
            <w:r w:rsidR="0085078A" w:rsidRPr="00062A13">
              <w:rPr>
                <w:rFonts w:ascii="Times New Roman" w:eastAsia="Times New Roman" w:hAnsi="Times New Roman" w:cs="Times New Roman"/>
                <w:sz w:val="18"/>
                <w:szCs w:val="18"/>
                <w:lang w:eastAsia="ru-RU"/>
              </w:rPr>
              <w:t xml:space="preserve">ублике, </w:t>
            </w:r>
            <w:r w:rsidR="002C791E" w:rsidRPr="00062A13">
              <w:rPr>
                <w:rFonts w:ascii="Times New Roman" w:eastAsia="Times New Roman" w:hAnsi="Times New Roman" w:cs="Times New Roman"/>
                <w:sz w:val="18"/>
                <w:szCs w:val="18"/>
                <w:lang w:eastAsia="ru-RU"/>
              </w:rPr>
              <w:t xml:space="preserve">включая экологическую </w:t>
            </w:r>
            <w:r w:rsidR="0085078A" w:rsidRPr="00062A13">
              <w:rPr>
                <w:rFonts w:ascii="Times New Roman" w:eastAsia="Times New Roman" w:hAnsi="Times New Roman" w:cs="Times New Roman"/>
                <w:sz w:val="18"/>
                <w:szCs w:val="18"/>
                <w:lang w:eastAsia="ru-RU"/>
              </w:rPr>
              <w:t xml:space="preserve">обстановку в районе озера </w:t>
            </w:r>
            <w:r w:rsidRPr="00062A13">
              <w:rPr>
                <w:rFonts w:ascii="Times New Roman" w:eastAsia="Times New Roman" w:hAnsi="Times New Roman" w:cs="Times New Roman"/>
                <w:sz w:val="18"/>
                <w:szCs w:val="18"/>
                <w:lang w:eastAsia="ru-RU"/>
              </w:rPr>
              <w:t>Иссык-Куль</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августе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1282" w:type="pct"/>
            <w:shd w:val="clear" w:color="auto" w:fill="auto"/>
          </w:tcPr>
          <w:p w:rsidR="00BB4E47" w:rsidRPr="00062A13" w:rsidRDefault="002C791E" w:rsidP="0085078A">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1-ООПТ, № 2-ТП</w:t>
            </w:r>
            <w:r w:rsidR="0085078A" w:rsidRPr="00062A13">
              <w:rPr>
                <w:rFonts w:ascii="Times New Roman" w:eastAsia="Times New Roman" w:hAnsi="Times New Roman" w:cs="Times New Roman"/>
                <w:sz w:val="18"/>
                <w:szCs w:val="18"/>
                <w:lang w:eastAsia="ru-RU"/>
              </w:rPr>
              <w:t xml:space="preserve"> (ОХОТА), № 1-ЛХ, </w:t>
            </w:r>
            <w:r w:rsidRPr="00062A13">
              <w:rPr>
                <w:rFonts w:ascii="Times New Roman" w:eastAsia="Times New Roman" w:hAnsi="Times New Roman" w:cs="Times New Roman"/>
                <w:sz w:val="18"/>
                <w:szCs w:val="18"/>
                <w:lang w:eastAsia="ru-RU"/>
              </w:rPr>
              <w:t xml:space="preserve">№ 2-ТП-Водхоз, </w:t>
            </w:r>
            <w:r w:rsidR="0085078A" w:rsidRPr="00062A13">
              <w:rPr>
                <w:rFonts w:ascii="Times New Roman" w:eastAsia="Times New Roman" w:hAnsi="Times New Roman" w:cs="Times New Roman"/>
                <w:sz w:val="18"/>
                <w:szCs w:val="18"/>
                <w:lang w:eastAsia="ru-RU"/>
              </w:rPr>
              <w:t xml:space="preserve">№ 2-ТП воздух, </w:t>
            </w:r>
            <w:r w:rsidR="00BB4E47" w:rsidRPr="00062A13">
              <w:rPr>
                <w:rFonts w:ascii="Times New Roman" w:eastAsia="Times New Roman" w:hAnsi="Times New Roman" w:cs="Times New Roman"/>
                <w:sz w:val="18"/>
                <w:szCs w:val="18"/>
                <w:lang w:eastAsia="ru-RU"/>
              </w:rPr>
              <w:t>№ 1-отходы, № 4-ОС</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бюллетень</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Состояние водных ресурсов</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августе </w:t>
            </w:r>
          </w:p>
        </w:tc>
        <w:tc>
          <w:tcPr>
            <w:tcW w:w="1282" w:type="pct"/>
            <w:shd w:val="clear" w:color="auto" w:fill="auto"/>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2-ТП-Водхоз, </w:t>
            </w:r>
            <w:r w:rsidR="00062EBE">
              <w:rPr>
                <w:rFonts w:ascii="Times New Roman" w:eastAsia="Times New Roman" w:hAnsi="Times New Roman" w:cs="Times New Roman"/>
                <w:sz w:val="18"/>
                <w:szCs w:val="18"/>
                <w:lang w:eastAsia="ru-RU"/>
              </w:rPr>
              <w:br/>
            </w:r>
            <w:r w:rsidR="00BB4E47" w:rsidRPr="00062A13">
              <w:rPr>
                <w:rFonts w:ascii="Times New Roman" w:eastAsia="Times New Roman" w:hAnsi="Times New Roman" w:cs="Times New Roman"/>
                <w:sz w:val="18"/>
                <w:szCs w:val="18"/>
                <w:lang w:eastAsia="ru-RU"/>
              </w:rPr>
              <w:t xml:space="preserve">№ 1-водоканал, </w:t>
            </w:r>
            <w:r w:rsidR="00BB4E47" w:rsidRPr="00062A13">
              <w:rPr>
                <w:rFonts w:ascii="Times New Roman" w:eastAsia="Times New Roman" w:hAnsi="Times New Roman" w:cs="Times New Roman"/>
                <w:sz w:val="18"/>
                <w:szCs w:val="18"/>
                <w:lang w:eastAsia="ru-RU"/>
              </w:rPr>
              <w:br/>
              <w:t>№ 1-питьевая вода</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Pr>
        <w:tc>
          <w:tcPr>
            <w:tcW w:w="5000" w:type="pct"/>
            <w:gridSpan w:val="5"/>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
                <w:sz w:val="18"/>
                <w:szCs w:val="18"/>
                <w:lang w:eastAsia="ru-RU"/>
              </w:rPr>
              <w:t xml:space="preserve">Статистика </w:t>
            </w:r>
            <w:r w:rsidRPr="00062A13">
              <w:rPr>
                <w:rFonts w:ascii="Times New Roman" w:eastAsia="Times New Roman" w:hAnsi="Times New Roman" w:cs="Times New Roman"/>
                <w:b/>
                <w:bCs/>
                <w:sz w:val="18"/>
                <w:szCs w:val="18"/>
                <w:lang w:eastAsia="ru-RU"/>
              </w:rPr>
              <w:t>информационно</w:t>
            </w:r>
            <w:r w:rsidRPr="00062A13">
              <w:rPr>
                <w:rFonts w:ascii="Times New Roman" w:eastAsia="Times New Roman" w:hAnsi="Times New Roman" w:cs="Times New Roman"/>
                <w:b/>
                <w:sz w:val="18"/>
                <w:szCs w:val="18"/>
                <w:lang w:eastAsia="ru-RU"/>
              </w:rPr>
              <w:t>-коммуникационных технологий</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2C791E"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Информационно-</w:t>
            </w:r>
            <w:r w:rsidR="00BB4E47" w:rsidRPr="00062A13">
              <w:rPr>
                <w:rFonts w:ascii="Times New Roman" w:eastAsia="Times New Roman" w:hAnsi="Times New Roman" w:cs="Times New Roman"/>
                <w:sz w:val="18"/>
                <w:szCs w:val="18"/>
                <w:lang w:eastAsia="ru-RU"/>
              </w:rPr>
              <w:t>коммуникационные технологии Кыргызской Республики</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октябре </w:t>
            </w:r>
          </w:p>
        </w:tc>
        <w:tc>
          <w:tcPr>
            <w:tcW w:w="1282" w:type="pct"/>
            <w:shd w:val="clear" w:color="auto" w:fill="auto"/>
          </w:tcPr>
          <w:p w:rsidR="00BB4E47" w:rsidRPr="00062A13" w:rsidRDefault="001B061E" w:rsidP="002C791E">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xml:space="preserve">№ 2-Информатизация, </w:t>
            </w:r>
            <w:r w:rsidR="00062EBE">
              <w:rPr>
                <w:rFonts w:ascii="Times New Roman" w:eastAsia="Times New Roman" w:hAnsi="Times New Roman" w:cs="Times New Roman"/>
                <w:sz w:val="18"/>
                <w:szCs w:val="18"/>
                <w:lang w:val="kk-KZ" w:eastAsia="ru-RU"/>
              </w:rPr>
              <w:br/>
            </w:r>
            <w:r w:rsidRPr="00062A13">
              <w:rPr>
                <w:rFonts w:ascii="Times New Roman" w:eastAsia="Times New Roman" w:hAnsi="Times New Roman" w:cs="Times New Roman"/>
                <w:sz w:val="18"/>
                <w:szCs w:val="18"/>
                <w:lang w:val="kk-KZ" w:eastAsia="ru-RU"/>
              </w:rPr>
              <w:t>№ 3-Информатизация-образование</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Статистический сборник</w:t>
            </w:r>
          </w:p>
        </w:tc>
      </w:tr>
      <w:tr w:rsidR="00BB4E47" w:rsidRPr="00062A13" w:rsidTr="008A0FC7">
        <w:trPr>
          <w:cantSplit/>
        </w:trPr>
        <w:tc>
          <w:tcPr>
            <w:tcW w:w="5000" w:type="pct"/>
            <w:gridSpan w:val="5"/>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
                <w:sz w:val="18"/>
                <w:szCs w:val="18"/>
                <w:lang w:eastAsia="ru-RU"/>
              </w:rPr>
              <w:t>Статистика жилищно-коммунального хозяйства</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2C791E"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 состоянии благоустройства </w:t>
            </w:r>
            <w:r w:rsidR="00BB4E47" w:rsidRPr="00062A13">
              <w:rPr>
                <w:rFonts w:ascii="Times New Roman" w:eastAsia="Times New Roman" w:hAnsi="Times New Roman" w:cs="Times New Roman"/>
                <w:sz w:val="18"/>
                <w:szCs w:val="18"/>
                <w:lang w:eastAsia="ru-RU"/>
              </w:rPr>
              <w:t>городов</w:t>
            </w:r>
          </w:p>
        </w:tc>
        <w:tc>
          <w:tcPr>
            <w:tcW w:w="1133" w:type="pct"/>
            <w:shd w:val="clear" w:color="auto" w:fill="auto"/>
          </w:tcPr>
          <w:p w:rsidR="00BB4E47" w:rsidRPr="00062A13" w:rsidRDefault="002C791E"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в сентябре </w:t>
            </w:r>
          </w:p>
        </w:tc>
        <w:tc>
          <w:tcPr>
            <w:tcW w:w="1282" w:type="pct"/>
            <w:shd w:val="clear" w:color="auto" w:fill="auto"/>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1-благоустройство, </w:t>
            </w:r>
            <w:r w:rsidR="00062EBE">
              <w:rPr>
                <w:rFonts w:ascii="Times New Roman" w:eastAsia="Times New Roman" w:hAnsi="Times New Roman" w:cs="Times New Roman"/>
                <w:sz w:val="18"/>
                <w:szCs w:val="18"/>
                <w:lang w:eastAsia="ru-RU"/>
              </w:rPr>
              <w:br/>
            </w:r>
            <w:r w:rsidR="00BB4E47" w:rsidRPr="00062A13">
              <w:rPr>
                <w:rFonts w:ascii="Times New Roman" w:eastAsia="Times New Roman" w:hAnsi="Times New Roman" w:cs="Times New Roman"/>
                <w:sz w:val="18"/>
                <w:szCs w:val="18"/>
                <w:lang w:eastAsia="ru-RU"/>
              </w:rPr>
              <w:t>№ 1-жилфонд</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Pr>
        <w:tc>
          <w:tcPr>
            <w:tcW w:w="5000" w:type="pct"/>
            <w:gridSpan w:val="5"/>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Статистика туризма</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Основные индикаторы</w:t>
            </w:r>
            <w:r w:rsidR="00057B20" w:rsidRPr="00062A13">
              <w:rPr>
                <w:rFonts w:ascii="Times New Roman" w:eastAsia="Times New Roman" w:hAnsi="Times New Roman" w:cs="Times New Roman"/>
                <w:sz w:val="18"/>
                <w:szCs w:val="18"/>
                <w:lang w:eastAsia="ru-RU"/>
              </w:rPr>
              <w:t xml:space="preserve"> развития туризма в Кыргызской </w:t>
            </w:r>
            <w:r w:rsidRPr="00062A13">
              <w:rPr>
                <w:rFonts w:ascii="Times New Roman" w:eastAsia="Times New Roman" w:hAnsi="Times New Roman" w:cs="Times New Roman"/>
                <w:sz w:val="18"/>
                <w:szCs w:val="18"/>
                <w:lang w:eastAsia="ru-RU"/>
              </w:rPr>
              <w:t>Республике</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июле</w:t>
            </w:r>
          </w:p>
        </w:tc>
        <w:tc>
          <w:tcPr>
            <w:tcW w:w="1282"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1-Туризм (годовая),</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1-Турфирма (годовая),</w:t>
            </w:r>
          </w:p>
          <w:p w:rsidR="00BB4E47" w:rsidRPr="00062A13" w:rsidRDefault="002C791E"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1-Международная </w:t>
            </w:r>
            <w:r w:rsidR="00BB4E47" w:rsidRPr="00062A13">
              <w:rPr>
                <w:rFonts w:ascii="Times New Roman" w:eastAsia="Times New Roman" w:hAnsi="Times New Roman" w:cs="Times New Roman"/>
                <w:sz w:val="18"/>
                <w:szCs w:val="18"/>
                <w:lang w:eastAsia="ru-RU"/>
              </w:rPr>
              <w:t>(годовая)</w:t>
            </w:r>
          </w:p>
        </w:tc>
        <w:tc>
          <w:tcPr>
            <w:tcW w:w="835"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Аналитический обзор</w:t>
            </w:r>
          </w:p>
        </w:tc>
      </w:tr>
      <w:tr w:rsidR="00BB4E47" w:rsidRPr="00062A13" w:rsidTr="008A0FC7">
        <w:trPr>
          <w:cantSplit/>
        </w:trPr>
        <w:tc>
          <w:tcPr>
            <w:tcW w:w="306" w:type="pct"/>
            <w:shd w:val="clear" w:color="auto" w:fill="auto"/>
          </w:tcPr>
          <w:p w:rsidR="00BB4E47" w:rsidRPr="00062A13" w:rsidRDefault="00BB4E47" w:rsidP="00BB4E47">
            <w:pPr>
              <w:numPr>
                <w:ilvl w:val="0"/>
                <w:numId w:val="25"/>
              </w:numPr>
              <w:overflowPunct w:val="0"/>
              <w:autoSpaceDE w:val="0"/>
              <w:autoSpaceDN w:val="0"/>
              <w:adjustRightInd w:val="0"/>
              <w:spacing w:after="0"/>
              <w:ind w:left="0" w:firstLine="0"/>
              <w:contextualSpacing/>
              <w:jc w:val="left"/>
              <w:rPr>
                <w:rFonts w:ascii="Times New Roman" w:eastAsia="Times New Roman" w:hAnsi="Times New Roman" w:cs="Times New Roman"/>
                <w:sz w:val="18"/>
                <w:szCs w:val="18"/>
                <w:lang w:eastAsia="ru-RU"/>
              </w:rPr>
            </w:pPr>
          </w:p>
        </w:tc>
        <w:tc>
          <w:tcPr>
            <w:tcW w:w="144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Основные показатели</w:t>
            </w:r>
            <w:r w:rsidR="00057B20" w:rsidRPr="00062A13">
              <w:rPr>
                <w:rFonts w:ascii="Times New Roman" w:eastAsia="Times New Roman" w:hAnsi="Times New Roman" w:cs="Times New Roman"/>
                <w:sz w:val="18"/>
                <w:szCs w:val="18"/>
                <w:lang w:eastAsia="ru-RU"/>
              </w:rPr>
              <w:t xml:space="preserve"> развития туризма в Кыргызской </w:t>
            </w:r>
            <w:r w:rsidRPr="00062A13">
              <w:rPr>
                <w:rFonts w:ascii="Times New Roman" w:eastAsia="Times New Roman" w:hAnsi="Times New Roman" w:cs="Times New Roman"/>
                <w:sz w:val="18"/>
                <w:szCs w:val="18"/>
                <w:lang w:eastAsia="ru-RU"/>
              </w:rPr>
              <w:t>Республике</w:t>
            </w:r>
          </w:p>
        </w:tc>
        <w:tc>
          <w:tcPr>
            <w:tcW w:w="113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на 50-й день, </w:t>
            </w:r>
            <w:r w:rsidR="002C791E"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1282"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1-Туризм (годовая),</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1-Турфирма (годовая),</w:t>
            </w:r>
          </w:p>
          <w:p w:rsidR="00BB4E47" w:rsidRPr="00062A13" w:rsidRDefault="002C791E"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1-Международная </w:t>
            </w:r>
            <w:r w:rsidR="00BB4E47" w:rsidRPr="00062A13">
              <w:rPr>
                <w:rFonts w:ascii="Times New Roman" w:eastAsia="Times New Roman" w:hAnsi="Times New Roman" w:cs="Times New Roman"/>
                <w:sz w:val="18"/>
                <w:szCs w:val="18"/>
                <w:lang w:eastAsia="ru-RU"/>
              </w:rPr>
              <w:t>(годовая), анкеты обследования</w:t>
            </w:r>
          </w:p>
        </w:tc>
        <w:tc>
          <w:tcPr>
            <w:tcW w:w="835" w:type="pct"/>
            <w:shd w:val="clear" w:color="auto" w:fill="auto"/>
          </w:tcPr>
          <w:p w:rsidR="00BB4E47" w:rsidRPr="00062A13" w:rsidRDefault="002C791E" w:rsidP="002C791E">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Экспресс-</w:t>
            </w:r>
            <w:r w:rsidR="00BB4E47" w:rsidRPr="00062A13">
              <w:rPr>
                <w:rFonts w:ascii="Times New Roman" w:eastAsia="Times New Roman" w:hAnsi="Times New Roman" w:cs="Times New Roman"/>
                <w:sz w:val="18"/>
                <w:szCs w:val="18"/>
                <w:lang w:val="kk-KZ" w:eastAsia="ru-RU"/>
              </w:rPr>
              <w:t>информация</w:t>
            </w:r>
          </w:p>
        </w:tc>
      </w:tr>
    </w:tbl>
    <w:p w:rsidR="004E628C" w:rsidRDefault="004E628C" w:rsidP="00062EBE">
      <w:pPr>
        <w:spacing w:after="120"/>
        <w:rPr>
          <w:rFonts w:ascii="Times New Roman" w:eastAsia="Times New Roman" w:hAnsi="Times New Roman" w:cs="Times New Roman"/>
          <w:b/>
          <w:sz w:val="18"/>
          <w:szCs w:val="18"/>
          <w:lang w:eastAsia="ru-RU"/>
        </w:rPr>
      </w:pPr>
    </w:p>
    <w:p w:rsidR="004E628C" w:rsidRDefault="004E628C" w:rsidP="00062EBE">
      <w:pPr>
        <w:spacing w:after="120"/>
        <w:rPr>
          <w:rFonts w:ascii="Times New Roman" w:eastAsia="Times New Roman" w:hAnsi="Times New Roman" w:cs="Times New Roman"/>
          <w:b/>
          <w:sz w:val="18"/>
          <w:szCs w:val="18"/>
          <w:lang w:eastAsia="ru-RU"/>
        </w:rPr>
      </w:pPr>
    </w:p>
    <w:p w:rsidR="00BB4E47" w:rsidRPr="00062A13" w:rsidRDefault="00BB4E47" w:rsidP="00062EBE">
      <w:pPr>
        <w:spacing w:after="12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1.2. Основные разработки в области официальной статистики</w:t>
      </w:r>
    </w:p>
    <w:tbl>
      <w:tblPr>
        <w:tblW w:w="515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921"/>
        <w:gridCol w:w="1519"/>
        <w:gridCol w:w="1788"/>
        <w:gridCol w:w="1547"/>
      </w:tblGrid>
      <w:tr w:rsidR="00BB4E47" w:rsidRPr="00062A13" w:rsidTr="004E628C">
        <w:trPr>
          <w:tblHeader/>
        </w:trPr>
        <w:tc>
          <w:tcPr>
            <w:tcW w:w="304"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 </w:t>
            </w:r>
          </w:p>
        </w:tc>
        <w:tc>
          <w:tcPr>
            <w:tcW w:w="2098"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Наименование </w:t>
            </w:r>
            <w:r w:rsidRPr="00062A13">
              <w:rPr>
                <w:rFonts w:ascii="Times New Roman" w:eastAsia="Times New Roman" w:hAnsi="Times New Roman" w:cs="Times New Roman"/>
                <w:b/>
                <w:bCs/>
                <w:sz w:val="18"/>
                <w:szCs w:val="18"/>
                <w:lang w:eastAsia="ru-RU"/>
              </w:rPr>
              <w:br/>
              <w:t>статистической работы</w:t>
            </w:r>
          </w:p>
        </w:tc>
        <w:tc>
          <w:tcPr>
            <w:tcW w:w="813"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Периодичность</w:t>
            </w:r>
          </w:p>
        </w:tc>
        <w:tc>
          <w:tcPr>
            <w:tcW w:w="957"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Сроки формирования статистической информации</w:t>
            </w:r>
          </w:p>
        </w:tc>
        <w:tc>
          <w:tcPr>
            <w:tcW w:w="829"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Форма предоставления</w:t>
            </w:r>
          </w:p>
        </w:tc>
      </w:tr>
      <w:tr w:rsidR="00BB4E47" w:rsidRPr="00062A13" w:rsidTr="004E628C">
        <w:tc>
          <w:tcPr>
            <w:tcW w:w="5000" w:type="pct"/>
            <w:gridSpan w:val="5"/>
            <w:shd w:val="clear" w:color="auto" w:fill="auto"/>
            <w:vAlign w:val="center"/>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1.2.1. Статистика системы национальных счетов и межотраслевого баланса</w:t>
            </w:r>
          </w:p>
        </w:tc>
      </w:tr>
      <w:tr w:rsidR="00BB4E47" w:rsidRPr="00062A13" w:rsidTr="004E628C">
        <w:trPr>
          <w:trHeight w:val="3135"/>
        </w:trPr>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keepNext/>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Формирование/расчеты показателей системы национальных счетов по институциональным секторам внутренней экономики (нефинансовые корпорации, финансовые корпорации, государственное управление, домашние хозяйства, некоммерческие организации, обслуживающие домашние хозяйства) в текущих ценах:</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товаров и услуг (в текущих и сопоставимых ценах);</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производства (в текущих и сопоставимых ценах, по формам собственности);</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образования доходов;</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распределения первичных доходов;</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вторичного распределения доходов;</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использования располагаемого дохода;</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перераспределения доходов в натуральной форме;</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использования скорректированного располагаемого дохода;</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операций с капиталом;</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финансовый счет (экспериментальные расчеты по запасам и потокам)</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en-US" w:eastAsia="ru-RU"/>
              </w:rPr>
              <w:t>II</w:t>
            </w:r>
            <w:r w:rsidRPr="00062A13">
              <w:rPr>
                <w:rFonts w:ascii="Times New Roman" w:eastAsia="Times New Roman" w:hAnsi="Times New Roman" w:cs="Times New Roman"/>
                <w:sz w:val="18"/>
                <w:szCs w:val="18"/>
                <w:lang w:eastAsia="ru-RU"/>
              </w:rPr>
              <w:t xml:space="preserve"> д</w:t>
            </w:r>
            <w:r w:rsidR="002C791E" w:rsidRPr="00062A13">
              <w:rPr>
                <w:rFonts w:ascii="Times New Roman" w:eastAsia="Times New Roman" w:hAnsi="Times New Roman" w:cs="Times New Roman"/>
                <w:sz w:val="18"/>
                <w:szCs w:val="18"/>
                <w:lang w:val="ky-KG" w:eastAsia="ru-RU"/>
              </w:rPr>
              <w:t xml:space="preserve">екада ноября - </w:t>
            </w:r>
            <w:r w:rsidRPr="00062A13">
              <w:rPr>
                <w:rFonts w:ascii="Times New Roman" w:eastAsia="Times New Roman" w:hAnsi="Times New Roman" w:cs="Times New Roman"/>
                <w:sz w:val="18"/>
                <w:szCs w:val="18"/>
                <w:lang w:val="en-US" w:eastAsia="ru-RU"/>
              </w:rPr>
              <w:t>III</w:t>
            </w:r>
            <w:r w:rsidRPr="00062A13">
              <w:rPr>
                <w:rFonts w:ascii="Times New Roman" w:eastAsia="Times New Roman" w:hAnsi="Times New Roman" w:cs="Times New Roman"/>
                <w:sz w:val="18"/>
                <w:szCs w:val="18"/>
                <w:lang w:eastAsia="ru-RU"/>
              </w:rPr>
              <w:t xml:space="preserve"> декада декабря</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w:t>
            </w:r>
            <w:r w:rsidR="00057B20" w:rsidRPr="00062A13">
              <w:rPr>
                <w:rFonts w:ascii="Times New Roman" w:eastAsia="Times New Roman" w:hAnsi="Times New Roman" w:cs="Times New Roman"/>
                <w:sz w:val="18"/>
                <w:szCs w:val="18"/>
                <w:lang w:val="kk-KZ" w:eastAsia="ru-RU"/>
              </w:rPr>
              <w:t>татистический с</w:t>
            </w:r>
            <w:r w:rsidRPr="00062A13">
              <w:rPr>
                <w:rFonts w:ascii="Times New Roman" w:eastAsia="Times New Roman" w:hAnsi="Times New Roman" w:cs="Times New Roman"/>
                <w:sz w:val="18"/>
                <w:szCs w:val="18"/>
                <w:lang w:val="kk-KZ" w:eastAsia="ru-RU"/>
              </w:rPr>
              <w:t>борник</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Формирование/расчеты показателей счетов «Остального мира»</w:t>
            </w:r>
            <w:r w:rsidRPr="00062A13">
              <w:rPr>
                <w:rFonts w:ascii="Times New Roman" w:eastAsia="Times New Roman" w:hAnsi="Times New Roman" w:cs="Times New Roman"/>
                <w:sz w:val="18"/>
                <w:szCs w:val="18"/>
                <w:vertAlign w:val="superscript"/>
                <w:lang w:eastAsia="ru-RU"/>
              </w:rPr>
              <w:footnoteReference w:id="3"/>
            </w:r>
            <w:r w:rsidRPr="00062A13">
              <w:rPr>
                <w:rFonts w:ascii="Times New Roman" w:eastAsia="Times New Roman" w:hAnsi="Times New Roman" w:cs="Times New Roman"/>
                <w:sz w:val="18"/>
                <w:szCs w:val="18"/>
                <w:lang w:eastAsia="ru-RU"/>
              </w:rPr>
              <w:t>:</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внешних операций с товарами и услугами;</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внешних первичных доходов и текущих трансфертов;</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счет внешних операций с капиталом</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en-US" w:eastAsia="ru-RU"/>
              </w:rPr>
              <w:t>III</w:t>
            </w:r>
            <w:r w:rsidRPr="00062A13">
              <w:rPr>
                <w:rFonts w:ascii="Times New Roman" w:eastAsia="Times New Roman" w:hAnsi="Times New Roman" w:cs="Times New Roman"/>
                <w:sz w:val="18"/>
                <w:szCs w:val="18"/>
                <w:lang w:eastAsia="ru-RU"/>
              </w:rPr>
              <w:t xml:space="preserve"> декада декабря</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w:t>
            </w:r>
            <w:r w:rsidR="00057B20" w:rsidRPr="00062A13">
              <w:rPr>
                <w:rFonts w:ascii="Times New Roman" w:eastAsia="Times New Roman" w:hAnsi="Times New Roman" w:cs="Times New Roman"/>
                <w:sz w:val="18"/>
                <w:szCs w:val="18"/>
                <w:lang w:val="kk-KZ" w:eastAsia="ru-RU"/>
              </w:rPr>
              <w:t>татистический с</w:t>
            </w:r>
            <w:r w:rsidRPr="00062A13">
              <w:rPr>
                <w:rFonts w:ascii="Times New Roman" w:eastAsia="Times New Roman" w:hAnsi="Times New Roman" w:cs="Times New Roman"/>
                <w:sz w:val="18"/>
                <w:szCs w:val="18"/>
                <w:lang w:val="kk-KZ" w:eastAsia="ru-RU"/>
              </w:rPr>
              <w:t>борник</w:t>
            </w:r>
          </w:p>
        </w:tc>
      </w:tr>
      <w:tr w:rsidR="00BB4E47" w:rsidRPr="00062A13" w:rsidTr="004E628C">
        <w:trPr>
          <w:trHeight w:val="441"/>
        </w:trPr>
        <w:tc>
          <w:tcPr>
            <w:tcW w:w="304" w:type="pct"/>
            <w:vMerge w:val="restar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ВВП, рассч</w:t>
            </w:r>
            <w:r w:rsidR="002C791E" w:rsidRPr="00062A13">
              <w:rPr>
                <w:rFonts w:ascii="Times New Roman" w:eastAsia="Times New Roman" w:hAnsi="Times New Roman" w:cs="Times New Roman"/>
                <w:sz w:val="18"/>
                <w:szCs w:val="18"/>
                <w:lang w:eastAsia="ru-RU"/>
              </w:rPr>
              <w:t xml:space="preserve">итанный по видам экономической </w:t>
            </w:r>
            <w:r w:rsidRPr="00062A13">
              <w:rPr>
                <w:rFonts w:ascii="Times New Roman" w:eastAsia="Times New Roman" w:hAnsi="Times New Roman" w:cs="Times New Roman"/>
                <w:sz w:val="18"/>
                <w:szCs w:val="18"/>
                <w:lang w:eastAsia="ru-RU"/>
              </w:rPr>
              <w:t>деятельности, в текущих и сопоставимых цена</w:t>
            </w:r>
            <w:r w:rsidR="002C791E" w:rsidRPr="00062A13">
              <w:rPr>
                <w:rFonts w:ascii="Times New Roman" w:eastAsia="Times New Roman" w:hAnsi="Times New Roman" w:cs="Times New Roman"/>
                <w:sz w:val="18"/>
                <w:szCs w:val="18"/>
                <w:lang w:eastAsia="ru-RU"/>
              </w:rPr>
              <w:t xml:space="preserve">х </w:t>
            </w:r>
            <w:r w:rsidRPr="00062A13">
              <w:rPr>
                <w:rFonts w:ascii="Times New Roman" w:eastAsia="Times New Roman" w:hAnsi="Times New Roman" w:cs="Times New Roman"/>
                <w:sz w:val="18"/>
                <w:szCs w:val="18"/>
                <w:lang w:eastAsia="ru-RU"/>
              </w:rPr>
              <w:t>(метод производства)</w:t>
            </w:r>
          </w:p>
        </w:tc>
        <w:tc>
          <w:tcPr>
            <w:tcW w:w="813" w:type="pct"/>
            <w:tcBorders>
              <w:top w:val="single" w:sz="2" w:space="0" w:color="auto"/>
              <w:left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r w:rsidRPr="00062A13">
              <w:rPr>
                <w:rFonts w:ascii="Times New Roman" w:eastAsia="Times New Roman" w:hAnsi="Times New Roman" w:cs="Times New Roman"/>
                <w:sz w:val="18"/>
                <w:szCs w:val="18"/>
                <w:lang w:eastAsia="ru-RU"/>
              </w:rPr>
              <w:br/>
              <w:t>окончательные данные</w:t>
            </w:r>
          </w:p>
        </w:tc>
        <w:tc>
          <w:tcPr>
            <w:tcW w:w="957" w:type="pct"/>
            <w:tcBorders>
              <w:top w:val="single" w:sz="2" w:space="0" w:color="auto"/>
              <w:left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en-US" w:eastAsia="ru-RU"/>
              </w:rPr>
              <w:t>II</w:t>
            </w:r>
            <w:r w:rsidRPr="00062A13">
              <w:rPr>
                <w:rFonts w:ascii="Times New Roman" w:eastAsia="Times New Roman" w:hAnsi="Times New Roman" w:cs="Times New Roman"/>
                <w:sz w:val="18"/>
                <w:szCs w:val="18"/>
                <w:lang w:eastAsia="ru-RU"/>
              </w:rPr>
              <w:t xml:space="preserve"> д</w:t>
            </w:r>
            <w:r w:rsidRPr="00062A13">
              <w:rPr>
                <w:rFonts w:ascii="Times New Roman" w:eastAsia="Times New Roman" w:hAnsi="Times New Roman" w:cs="Times New Roman"/>
                <w:sz w:val="18"/>
                <w:szCs w:val="18"/>
                <w:lang w:val="ky-KG" w:eastAsia="ru-RU"/>
              </w:rPr>
              <w:t>екада ноября</w:t>
            </w:r>
          </w:p>
        </w:tc>
        <w:tc>
          <w:tcPr>
            <w:tcW w:w="829" w:type="pct"/>
            <w:tcBorders>
              <w:top w:val="single" w:sz="2" w:space="0" w:color="auto"/>
              <w:left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Аналитический обзор</w:t>
            </w:r>
          </w:p>
        </w:tc>
      </w:tr>
      <w:tr w:rsidR="00BB4E47" w:rsidRPr="00062A13" w:rsidTr="004E628C">
        <w:trPr>
          <w:trHeight w:val="547"/>
        </w:trPr>
        <w:tc>
          <w:tcPr>
            <w:tcW w:w="304" w:type="pct"/>
            <w:vMerge/>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2098" w:type="pct"/>
            <w:vMerge/>
            <w:tcBorders>
              <w:top w:val="single" w:sz="2" w:space="0" w:color="auto"/>
              <w:left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13" w:type="pct"/>
            <w:tcBorders>
              <w:top w:val="single" w:sz="4" w:space="0" w:color="auto"/>
              <w:left w:val="single" w:sz="2" w:space="0" w:color="auto"/>
              <w:bottom w:val="single" w:sz="4"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957" w:type="pct"/>
            <w:tcBorders>
              <w:top w:val="single" w:sz="4" w:space="0" w:color="auto"/>
              <w:left w:val="single" w:sz="2" w:space="0" w:color="auto"/>
              <w:bottom w:val="single" w:sz="4"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10-15 числа по окончании квартала</w:t>
            </w:r>
          </w:p>
        </w:tc>
        <w:tc>
          <w:tcPr>
            <w:tcW w:w="829" w:type="pct"/>
            <w:tcBorders>
              <w:top w:val="single" w:sz="4" w:space="0" w:color="auto"/>
              <w:left w:val="single" w:sz="2" w:space="0" w:color="auto"/>
              <w:bottom w:val="single" w:sz="4"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Аналитический обзор, экспресс-информация, пресс-релиз</w:t>
            </w:r>
          </w:p>
        </w:tc>
      </w:tr>
      <w:tr w:rsidR="00BB4E47" w:rsidRPr="00062A13" w:rsidTr="004E628C">
        <w:trPr>
          <w:trHeight w:val="343"/>
        </w:trPr>
        <w:tc>
          <w:tcPr>
            <w:tcW w:w="304" w:type="pct"/>
            <w:vMerge/>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2098"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13"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p>
        </w:tc>
        <w:tc>
          <w:tcPr>
            <w:tcW w:w="957"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10-13 числа по окончании месяца</w:t>
            </w:r>
          </w:p>
        </w:tc>
        <w:tc>
          <w:tcPr>
            <w:tcW w:w="829"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2C791E">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Экс</w:t>
            </w:r>
            <w:r w:rsidR="002C791E" w:rsidRPr="00062A13">
              <w:rPr>
                <w:rFonts w:ascii="Times New Roman" w:eastAsia="Times New Roman" w:hAnsi="Times New Roman" w:cs="Times New Roman"/>
                <w:sz w:val="18"/>
                <w:szCs w:val="18"/>
                <w:lang w:val="kk-KZ" w:eastAsia="ru-RU"/>
              </w:rPr>
              <w:t>пресс-</w:t>
            </w:r>
            <w:r w:rsidRPr="00062A13">
              <w:rPr>
                <w:rFonts w:ascii="Times New Roman" w:eastAsia="Times New Roman" w:hAnsi="Times New Roman" w:cs="Times New Roman"/>
                <w:sz w:val="18"/>
                <w:szCs w:val="18"/>
                <w:lang w:val="kk-KZ" w:eastAsia="ru-RU"/>
              </w:rPr>
              <w:t>информация</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ВВП, рассчитанный распределительным методом по видам экономической деятельности, в текущих ценах (метод доходов)</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en-US" w:eastAsia="ru-RU"/>
              </w:rPr>
              <w:t>II</w:t>
            </w:r>
            <w:r w:rsidRPr="00062A13">
              <w:rPr>
                <w:rFonts w:ascii="Times New Roman" w:eastAsia="Times New Roman" w:hAnsi="Times New Roman" w:cs="Times New Roman"/>
                <w:sz w:val="18"/>
                <w:szCs w:val="18"/>
                <w:lang w:eastAsia="ru-RU"/>
              </w:rPr>
              <w:t xml:space="preserve"> декада ноября</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w:t>
            </w:r>
            <w:r w:rsidR="00057B20" w:rsidRPr="00062A13">
              <w:rPr>
                <w:rFonts w:ascii="Times New Roman" w:eastAsia="Times New Roman" w:hAnsi="Times New Roman" w:cs="Times New Roman"/>
                <w:sz w:val="18"/>
                <w:szCs w:val="18"/>
                <w:lang w:val="kk-KZ" w:eastAsia="ru-RU"/>
              </w:rPr>
              <w:t>татистичесий с</w:t>
            </w:r>
            <w:r w:rsidRPr="00062A13">
              <w:rPr>
                <w:rFonts w:ascii="Times New Roman" w:eastAsia="Times New Roman" w:hAnsi="Times New Roman" w:cs="Times New Roman"/>
                <w:sz w:val="18"/>
                <w:szCs w:val="18"/>
                <w:lang w:val="kk-KZ" w:eastAsia="ru-RU"/>
              </w:rPr>
              <w:t>борник</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ВВП, рассчитанный по компонентам конечного использования, в текущих и сопоставимых ценах (метод расходов)</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en-US" w:eastAsia="ru-RU"/>
              </w:rPr>
              <w:t>III</w:t>
            </w:r>
            <w:r w:rsidRPr="00062A13">
              <w:rPr>
                <w:rFonts w:ascii="Times New Roman" w:eastAsia="Times New Roman" w:hAnsi="Times New Roman" w:cs="Times New Roman"/>
                <w:sz w:val="18"/>
                <w:szCs w:val="18"/>
                <w:lang w:eastAsia="ru-RU"/>
              </w:rPr>
              <w:t xml:space="preserve"> декада ноября,</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 xml:space="preserve">на 90-й день, </w:t>
            </w:r>
            <w:r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w:t>
            </w:r>
            <w:r w:rsidR="00057B20" w:rsidRPr="00062A13">
              <w:rPr>
                <w:rFonts w:ascii="Times New Roman" w:eastAsia="Times New Roman" w:hAnsi="Times New Roman" w:cs="Times New Roman"/>
                <w:sz w:val="18"/>
                <w:szCs w:val="18"/>
                <w:lang w:val="kk-KZ" w:eastAsia="ru-RU"/>
              </w:rPr>
              <w:t>татистичесий с</w:t>
            </w:r>
            <w:r w:rsidRPr="00062A13">
              <w:rPr>
                <w:rFonts w:ascii="Times New Roman" w:eastAsia="Times New Roman" w:hAnsi="Times New Roman" w:cs="Times New Roman"/>
                <w:sz w:val="18"/>
                <w:szCs w:val="18"/>
                <w:lang w:val="kk-KZ" w:eastAsia="ru-RU"/>
              </w:rPr>
              <w:t>борник,</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аналитический обзор</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Валовое накопление основного капитала по видам экономической деятельности в текущих ценах</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II декада сентября</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ВРП по видам экономической деятельности, рассчитанный методом производства, в текущих и сопоставимых ценах</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en-US" w:eastAsia="ru-RU"/>
              </w:rPr>
              <w:t>I</w:t>
            </w:r>
            <w:r w:rsidRPr="00062A13">
              <w:rPr>
                <w:rFonts w:ascii="Times New Roman" w:eastAsia="Times New Roman" w:hAnsi="Times New Roman" w:cs="Times New Roman"/>
                <w:sz w:val="18"/>
                <w:szCs w:val="18"/>
                <w:lang w:eastAsia="ru-RU"/>
              </w:rPr>
              <w:t xml:space="preserve"> декада декабря</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057B20"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Статистичесий сборник</w:t>
            </w:r>
            <w:r w:rsidR="00BB4E47" w:rsidRPr="00062A13">
              <w:rPr>
                <w:rFonts w:ascii="Times New Roman" w:eastAsia="Times New Roman" w:hAnsi="Times New Roman" w:cs="Times New Roman"/>
                <w:sz w:val="18"/>
                <w:szCs w:val="18"/>
                <w:lang w:val="kk-KZ" w:eastAsia="ru-RU"/>
              </w:rPr>
              <w:t>,</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аналитический обзор</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Баланс основных фондов и нематериальных активов предприятий и организаций всех типов, по видам экономической деятельности, по полной и остаточной стоимости</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en-US" w:eastAsia="ru-RU"/>
              </w:rPr>
              <w:t>I</w:t>
            </w:r>
            <w:r w:rsidRPr="00062A13">
              <w:rPr>
                <w:rFonts w:ascii="Times New Roman" w:eastAsia="Times New Roman" w:hAnsi="Times New Roman" w:cs="Times New Roman"/>
                <w:sz w:val="18"/>
                <w:szCs w:val="18"/>
                <w:lang w:eastAsia="ru-RU"/>
              </w:rPr>
              <w:t xml:space="preserve"> декада сентября</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057B20"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Статистичесий сборник</w:t>
            </w:r>
            <w:r w:rsidR="00BB4E47" w:rsidRPr="00062A13">
              <w:rPr>
                <w:rFonts w:ascii="Times New Roman" w:eastAsia="Times New Roman" w:hAnsi="Times New Roman" w:cs="Times New Roman"/>
                <w:sz w:val="18"/>
                <w:szCs w:val="18"/>
                <w:lang w:val="kk-KZ" w:eastAsia="ru-RU"/>
              </w:rPr>
              <w:t>,</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аналитический обзор</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Элементы национального богатства (основные фонды, запасы материальных оборотных средств)</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Октябрь</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r>
      <w:tr w:rsidR="00BB4E47" w:rsidRPr="00062A13" w:rsidTr="004E628C">
        <w:trPr>
          <w:trHeight w:val="647"/>
        </w:trPr>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4"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Расчеты валовой добавленной стоимости:</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в сфере туризма; </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созданной субъектами малого и среднего предпринимательства; </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созданной предприятиями с иностранными инвестициями</w:t>
            </w:r>
          </w:p>
        </w:tc>
        <w:tc>
          <w:tcPr>
            <w:tcW w:w="813" w:type="pct"/>
            <w:tcBorders>
              <w:top w:val="single" w:sz="2" w:space="0" w:color="auto"/>
              <w:left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957" w:type="pct"/>
            <w:tcBorders>
              <w:top w:val="single" w:sz="2" w:space="0" w:color="auto"/>
              <w:left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II декада ноября,</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на 60-й день по окончании квартала</w:t>
            </w:r>
          </w:p>
        </w:tc>
        <w:tc>
          <w:tcPr>
            <w:tcW w:w="829" w:type="pct"/>
            <w:tcBorders>
              <w:top w:val="single" w:sz="2" w:space="0" w:color="auto"/>
              <w:left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k-KZ" w:eastAsia="ru-RU"/>
              </w:rPr>
              <w:t xml:space="preserve"> </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Оценка объемов ненаблюдаемой экономики по видам экономической деятельности и по элементам использования доходов</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en-US" w:eastAsia="ru-RU"/>
              </w:rPr>
              <w:t>II</w:t>
            </w:r>
            <w:r w:rsidRPr="00062A13">
              <w:rPr>
                <w:rFonts w:ascii="Times New Roman" w:eastAsia="Times New Roman" w:hAnsi="Times New Roman" w:cs="Times New Roman"/>
                <w:sz w:val="18"/>
                <w:szCs w:val="18"/>
                <w:lang w:eastAsia="ru-RU"/>
              </w:rPr>
              <w:t xml:space="preserve"> декада ноября</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Расчеты показателей: </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производительности труда;</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энергоемкости; </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электроемкости</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Декабрь</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Расчеты таблиц ресурсов и использования (ТРИ) </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Ноябрь</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r>
      <w:tr w:rsidR="00BB4E47" w:rsidRPr="00062A13" w:rsidTr="004E628C">
        <w:tc>
          <w:tcPr>
            <w:tcW w:w="304" w:type="pct"/>
            <w:shd w:val="clear" w:color="auto" w:fill="auto"/>
          </w:tcPr>
          <w:p w:rsidR="00BB4E47" w:rsidRPr="00062A13" w:rsidRDefault="00BB4E47" w:rsidP="00BB4E47">
            <w:pPr>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209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Расчет временных оценок паритетов покупательной способности валют:</w:t>
            </w: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экстраполяция оценок паритетов покупательной способности валют и оценка ВВП по ППС</w:t>
            </w:r>
          </w:p>
        </w:tc>
        <w:tc>
          <w:tcPr>
            <w:tcW w:w="813"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9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Ноябрь</w:t>
            </w:r>
          </w:p>
        </w:tc>
        <w:tc>
          <w:tcPr>
            <w:tcW w:w="829"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r>
    </w:tbl>
    <w:p w:rsidR="00BB4E47" w:rsidRPr="00062A13" w:rsidRDefault="00BB4E47" w:rsidP="00BB4E47">
      <w:pPr>
        <w:widowControl w:val="0"/>
        <w:spacing w:after="0"/>
        <w:rPr>
          <w:rFonts w:ascii="Times New Roman" w:eastAsia="Times New Roman" w:hAnsi="Times New Roman" w:cs="Times New Roman"/>
          <w:b/>
          <w:bCs/>
          <w:sz w:val="18"/>
          <w:szCs w:val="18"/>
          <w:lang w:eastAsia="ru-RU"/>
        </w:rPr>
      </w:pPr>
    </w:p>
    <w:tbl>
      <w:tblPr>
        <w:tblW w:w="51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982"/>
        <w:gridCol w:w="1562"/>
        <w:gridCol w:w="1562"/>
        <w:gridCol w:w="1702"/>
        <w:gridCol w:w="1977"/>
      </w:tblGrid>
      <w:tr w:rsidR="00BB4E47" w:rsidRPr="00062A13" w:rsidTr="004E628C">
        <w:trPr>
          <w:tblHeader/>
        </w:trPr>
        <w:tc>
          <w:tcPr>
            <w:tcW w:w="303"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 </w:t>
            </w:r>
          </w:p>
        </w:tc>
        <w:tc>
          <w:tcPr>
            <w:tcW w:w="106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Наименование статистической работы</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Периодичность</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Сроки формирования статистической </w:t>
            </w:r>
            <w:r w:rsidRPr="00062A13">
              <w:rPr>
                <w:rFonts w:ascii="Times New Roman" w:eastAsia="Times New Roman" w:hAnsi="Times New Roman" w:cs="Times New Roman"/>
                <w:b/>
                <w:bCs/>
                <w:sz w:val="18"/>
                <w:szCs w:val="18"/>
                <w:lang w:eastAsia="ru-RU"/>
              </w:rPr>
              <w:br/>
              <w:t>информации</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Форма </w:t>
            </w:r>
            <w:r w:rsidRPr="00062A13">
              <w:rPr>
                <w:rFonts w:ascii="Times New Roman" w:eastAsia="Times New Roman" w:hAnsi="Times New Roman" w:cs="Times New Roman"/>
                <w:b/>
                <w:bCs/>
                <w:sz w:val="18"/>
                <w:szCs w:val="18"/>
                <w:lang w:eastAsia="ru-RU"/>
              </w:rPr>
              <w:br/>
              <w:t>предоставления</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Источники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(статистические формы, другие официальные источники)</w:t>
            </w:r>
          </w:p>
        </w:tc>
      </w:tr>
      <w:tr w:rsidR="00BB4E47" w:rsidRPr="00062A13" w:rsidTr="004E628C">
        <w:tc>
          <w:tcPr>
            <w:tcW w:w="5000" w:type="pct"/>
            <w:gridSpan w:val="6"/>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z w:val="18"/>
                <w:szCs w:val="18"/>
                <w:lang w:val="kk-KZ" w:eastAsia="ru-RU"/>
              </w:rPr>
            </w:pPr>
            <w:r w:rsidRPr="00062A13">
              <w:rPr>
                <w:rFonts w:ascii="Times New Roman" w:eastAsia="Times New Roman" w:hAnsi="Times New Roman" w:cs="Times New Roman"/>
                <w:b/>
                <w:sz w:val="18"/>
                <w:szCs w:val="18"/>
                <w:lang w:eastAsia="ru-RU"/>
              </w:rPr>
              <w:t>1.2.2. Статистика финансов</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Сводные расчеты по социальным трансфертам</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29 июля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shd w:val="clear" w:color="auto" w:fill="auto"/>
          </w:tcPr>
          <w:p w:rsidR="00BB4E47" w:rsidRPr="00062A13" w:rsidRDefault="00A83A41"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bCs/>
                <w:sz w:val="18"/>
                <w:szCs w:val="18"/>
                <w:lang w:eastAsia="ru-RU"/>
              </w:rPr>
              <w:t>№ 1-ФХД, № 1-ФХД-Микро, № 1-Т, №</w:t>
            </w:r>
            <w:r w:rsidR="00062EBE">
              <w:rPr>
                <w:rFonts w:ascii="Times New Roman" w:eastAsia="Times New Roman" w:hAnsi="Times New Roman" w:cs="Times New Roman"/>
                <w:bCs/>
                <w:sz w:val="18"/>
                <w:szCs w:val="18"/>
                <w:lang w:eastAsia="ru-RU"/>
              </w:rPr>
              <w:t xml:space="preserve"> 4-фин, </w:t>
            </w:r>
            <w:r w:rsidRPr="00062A13">
              <w:rPr>
                <w:rFonts w:ascii="Times New Roman" w:eastAsia="Times New Roman" w:hAnsi="Times New Roman" w:cs="Times New Roman"/>
                <w:bCs/>
                <w:sz w:val="18"/>
                <w:szCs w:val="18"/>
                <w:lang w:eastAsia="ru-RU"/>
              </w:rPr>
              <w:t>№ 1-жилфонд, отчет об исполнении бюджета</w:t>
            </w:r>
            <w:r w:rsidRPr="00062A13">
              <w:rPr>
                <w:rFonts w:ascii="Times New Roman" w:eastAsia="Times New Roman" w:hAnsi="Times New Roman" w:cs="Times New Roman"/>
                <w:b/>
                <w:bCs/>
                <w:sz w:val="18"/>
                <w:szCs w:val="18"/>
                <w:lang w:eastAsia="ru-RU"/>
              </w:rPr>
              <w:t xml:space="preserve"> </w:t>
            </w:r>
            <w:r w:rsidRPr="00062A13">
              <w:rPr>
                <w:rFonts w:ascii="Times New Roman" w:eastAsia="Times New Roman" w:hAnsi="Times New Roman" w:cs="Times New Roman"/>
                <w:bCs/>
                <w:sz w:val="18"/>
                <w:szCs w:val="18"/>
                <w:lang w:eastAsia="ru-RU"/>
              </w:rPr>
              <w:t>Социального фонда, отчет об исполнении государственного бюджета</w:t>
            </w:r>
          </w:p>
        </w:tc>
      </w:tr>
      <w:tr w:rsidR="00BB4E47" w:rsidRPr="00062A13" w:rsidTr="004E628C">
        <w:trPr>
          <w:trHeight w:val="918"/>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сводных интегрированных финансовых показателей деятельности предприятий и организа</w:t>
            </w:r>
            <w:r w:rsidR="009723B0" w:rsidRPr="00062A13">
              <w:rPr>
                <w:rFonts w:ascii="Times New Roman" w:eastAsia="Times New Roman" w:hAnsi="Times New Roman" w:cs="Times New Roman"/>
                <w:sz w:val="18"/>
                <w:szCs w:val="18"/>
                <w:lang w:eastAsia="ru-RU"/>
              </w:rPr>
              <w:t xml:space="preserve">ций </w:t>
            </w:r>
            <w:r w:rsidR="009723B0" w:rsidRPr="00062A13">
              <w:rPr>
                <w:rFonts w:ascii="Times New Roman" w:eastAsia="Times New Roman" w:hAnsi="Times New Roman" w:cs="Times New Roman"/>
                <w:sz w:val="18"/>
                <w:szCs w:val="18"/>
                <w:lang w:eastAsia="ru-RU"/>
              </w:rPr>
              <w:lastRenderedPageBreak/>
              <w:t>реального сектора экономики</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Ежегодно</w:t>
            </w:r>
            <w:r w:rsidRPr="00062A13">
              <w:rPr>
                <w:rFonts w:ascii="Times New Roman" w:eastAsia="Times New Roman" w:hAnsi="Times New Roman" w:cs="Times New Roman"/>
                <w:sz w:val="18"/>
                <w:szCs w:val="18"/>
                <w:lang w:val="kk-KZ" w:eastAsia="ru-RU"/>
              </w:rPr>
              <w:t xml:space="preserve">, </w:t>
            </w:r>
            <w:r w:rsidRPr="00062A13">
              <w:rPr>
                <w:rFonts w:ascii="Times New Roman" w:eastAsia="Times New Roman" w:hAnsi="Times New Roman" w:cs="Times New Roman"/>
                <w:sz w:val="18"/>
                <w:szCs w:val="18"/>
                <w:lang w:val="kk-KZ" w:eastAsia="ru-RU"/>
              </w:rPr>
              <w:br/>
            </w:r>
            <w:r w:rsidRPr="00062A13">
              <w:rPr>
                <w:rFonts w:ascii="Times New Roman" w:eastAsia="Times New Roman" w:hAnsi="Times New Roman" w:cs="Times New Roman"/>
                <w:sz w:val="18"/>
                <w:szCs w:val="18"/>
                <w:lang w:eastAsia="ru-RU"/>
              </w:rPr>
              <w:t xml:space="preserve">ежеквартально </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10 июня,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на 70-й день,</w:t>
            </w:r>
            <w:r w:rsidRPr="00062A13">
              <w:rPr>
                <w:rFonts w:ascii="Times New Roman" w:eastAsia="Times New Roman" w:hAnsi="Times New Roman" w:cs="Times New Roman"/>
                <w:sz w:val="18"/>
                <w:szCs w:val="18"/>
              </w:rPr>
              <w:t xml:space="preserve"> следующий</w:t>
            </w:r>
            <w:r w:rsidRPr="00062A13">
              <w:rPr>
                <w:rFonts w:ascii="Times New Roman" w:eastAsia="Times New Roman" w:hAnsi="Times New Roman" w:cs="Times New Roman"/>
                <w:sz w:val="18"/>
                <w:szCs w:val="18"/>
              </w:rPr>
              <w:br/>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br/>
              <w:t>периодом</w:t>
            </w:r>
          </w:p>
        </w:tc>
        <w:tc>
          <w:tcPr>
            <w:tcW w:w="910" w:type="pct"/>
            <w:tcBorders>
              <w:top w:val="single" w:sz="2" w:space="0" w:color="auto"/>
              <w:left w:val="single" w:sz="2" w:space="0" w:color="auto"/>
              <w:bottom w:val="single" w:sz="4" w:space="0" w:color="auto"/>
              <w:right w:val="single" w:sz="2" w:space="0" w:color="auto"/>
            </w:tcBorders>
            <w:shd w:val="clear" w:color="auto" w:fill="FFFFFF" w:themeFill="background1"/>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k-KZ" w:eastAsia="ru-RU"/>
              </w:rPr>
              <w:t xml:space="preserve"> статистический бюллетень</w:t>
            </w:r>
          </w:p>
        </w:tc>
        <w:tc>
          <w:tcPr>
            <w:tcW w:w="1057" w:type="pct"/>
            <w:tcBorders>
              <w:bottom w:val="single" w:sz="4" w:space="0" w:color="auto"/>
            </w:tcBorders>
            <w:shd w:val="clear" w:color="auto" w:fill="auto"/>
          </w:tcPr>
          <w:p w:rsidR="00BB4E47" w:rsidRPr="00062A13" w:rsidRDefault="00A83A41"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1-ФХД, № 6-Ф, </w:t>
            </w:r>
            <w:r w:rsidRPr="00062A13">
              <w:rPr>
                <w:rFonts w:ascii="Times New Roman" w:eastAsia="Times New Roman" w:hAnsi="Times New Roman" w:cs="Times New Roman"/>
                <w:sz w:val="18"/>
                <w:szCs w:val="18"/>
                <w:lang w:eastAsia="ru-RU"/>
              </w:rPr>
              <w:br/>
              <w:t>№</w:t>
            </w:r>
            <w:r w:rsidR="00057B20" w:rsidRPr="00062A13">
              <w:rPr>
                <w:rFonts w:ascii="Times New Roman" w:eastAsia="Times New Roman" w:hAnsi="Times New Roman" w:cs="Times New Roman"/>
                <w:sz w:val="18"/>
                <w:szCs w:val="18"/>
                <w:lang w:eastAsia="ru-RU"/>
              </w:rPr>
              <w:t xml:space="preserve"> 1-ФХД-Микро (годовой), №1-ФД, </w:t>
            </w:r>
            <w:r w:rsidRPr="00062A13">
              <w:rPr>
                <w:rFonts w:ascii="Times New Roman" w:eastAsia="Times New Roman" w:hAnsi="Times New Roman" w:cs="Times New Roman"/>
                <w:sz w:val="18"/>
                <w:szCs w:val="18"/>
                <w:lang w:eastAsia="ru-RU"/>
              </w:rPr>
              <w:t>№ 1-Ф, № 1-ФХД-Микро (квартальный)</w:t>
            </w:r>
          </w:p>
        </w:tc>
      </w:tr>
      <w:tr w:rsidR="00BB4E47" w:rsidRPr="00062A13" w:rsidTr="004E628C">
        <w:trPr>
          <w:trHeight w:val="1076"/>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сводных интегрированных финансовых показателей деятельности предприятий финансового сектора экономики:</w:t>
            </w:r>
          </w:p>
          <w:p w:rsidR="00A83A41" w:rsidRPr="00062A13" w:rsidRDefault="00A83A41"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r w:rsidRPr="00062A13">
              <w:rPr>
                <w:rFonts w:ascii="Times New Roman" w:eastAsia="Times New Roman" w:hAnsi="Times New Roman" w:cs="Times New Roman"/>
                <w:sz w:val="18"/>
                <w:szCs w:val="18"/>
                <w:lang w:val="kk-KZ" w:eastAsia="ru-RU"/>
              </w:rPr>
              <w:t xml:space="preserve">, </w:t>
            </w:r>
            <w:r w:rsidRPr="00062A13">
              <w:rPr>
                <w:rFonts w:ascii="Times New Roman" w:eastAsia="Times New Roman" w:hAnsi="Times New Roman" w:cs="Times New Roman"/>
                <w:sz w:val="18"/>
                <w:szCs w:val="18"/>
                <w:lang w:val="kk-KZ" w:eastAsia="ru-RU"/>
              </w:rPr>
              <w:br/>
            </w:r>
            <w:r w:rsidRPr="00062A13">
              <w:rPr>
                <w:rFonts w:ascii="Times New Roman" w:eastAsia="Times New Roman" w:hAnsi="Times New Roman" w:cs="Times New Roman"/>
                <w:sz w:val="18"/>
                <w:szCs w:val="18"/>
                <w:lang w:eastAsia="ru-RU"/>
              </w:rPr>
              <w:t>ежеквартально</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22 апреля,</w:t>
            </w:r>
          </w:p>
          <w:p w:rsidR="00BB4E47" w:rsidRPr="00062A13" w:rsidRDefault="00BB4E47" w:rsidP="00062EBE">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на 50-й день,</w:t>
            </w:r>
            <w:r w:rsidRPr="00062A13">
              <w:rPr>
                <w:rFonts w:ascii="Times New Roman" w:eastAsia="Times New Roman" w:hAnsi="Times New Roman" w:cs="Times New Roman"/>
                <w:sz w:val="18"/>
                <w:szCs w:val="18"/>
              </w:rPr>
              <w:t xml:space="preserve"> следующий</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br/>
              <w:t>периодом</w:t>
            </w:r>
          </w:p>
        </w:tc>
        <w:tc>
          <w:tcPr>
            <w:tcW w:w="910" w:type="pct"/>
            <w:tcBorders>
              <w:top w:val="single" w:sz="2" w:space="0" w:color="auto"/>
              <w:left w:val="single" w:sz="2" w:space="0" w:color="auto"/>
              <w:bottom w:val="single" w:sz="4" w:space="0" w:color="auto"/>
              <w:right w:val="single" w:sz="2" w:space="0" w:color="auto"/>
            </w:tcBorders>
            <w:shd w:val="clear" w:color="auto" w:fill="FFFFFF" w:themeFill="background1"/>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k-KZ" w:eastAsia="ru-RU"/>
              </w:rPr>
              <w:t xml:space="preserve"> </w:t>
            </w:r>
            <w:r w:rsidRPr="00062A13">
              <w:rPr>
                <w:rFonts w:ascii="Times New Roman" w:eastAsia="Times New Roman" w:hAnsi="Times New Roman" w:cs="Times New Roman"/>
                <w:sz w:val="18"/>
                <w:szCs w:val="18"/>
                <w:lang w:val="kk-KZ" w:eastAsia="ru-RU"/>
              </w:rPr>
              <w:br/>
              <w:t>статистический бюллетень</w:t>
            </w:r>
            <w:r w:rsidRPr="00062A13">
              <w:rPr>
                <w:rFonts w:ascii="Times New Roman" w:eastAsia="Times New Roman" w:hAnsi="Times New Roman" w:cs="Times New Roman"/>
                <w:sz w:val="18"/>
                <w:szCs w:val="18"/>
                <w:lang w:eastAsia="ru-RU"/>
              </w:rPr>
              <w:t xml:space="preserve">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1-НБКР,</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1-КБ,</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1-СК,</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 2-Кредит,</w:t>
            </w:r>
          </w:p>
          <w:p w:rsidR="00BB4E47" w:rsidRPr="00062A13" w:rsidRDefault="002C791E" w:rsidP="002C791E">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1-Микрокредит</w:t>
            </w:r>
          </w:p>
        </w:tc>
      </w:tr>
      <w:tr w:rsidR="00BB4E47" w:rsidRPr="00062A13" w:rsidTr="004E628C">
        <w:trPr>
          <w:trHeight w:val="539"/>
        </w:trPr>
        <w:tc>
          <w:tcPr>
            <w:tcW w:w="303" w:type="pct"/>
            <w:vMerge/>
            <w:shd w:val="clear" w:color="auto" w:fill="auto"/>
          </w:tcPr>
          <w:p w:rsidR="00BB4E47" w:rsidRPr="00062A13" w:rsidRDefault="00BB4E47" w:rsidP="00BB4E47">
            <w:pPr>
              <w:widowControl w:val="0"/>
              <w:overflowPunct w:val="0"/>
              <w:autoSpaceDE w:val="0"/>
              <w:autoSpaceDN w:val="0"/>
              <w:adjustRightInd w:val="0"/>
              <w:spacing w:after="0"/>
              <w:ind w:left="142"/>
              <w:contextualSpacing/>
              <w:jc w:val="both"/>
              <w:rPr>
                <w:rFonts w:ascii="Times New Roman" w:eastAsia="Times New Roman" w:hAnsi="Times New Roman" w:cs="Times New Roman"/>
                <w:sz w:val="18"/>
                <w:szCs w:val="18"/>
                <w:lang w:eastAsia="ru-RU"/>
              </w:rPr>
            </w:pPr>
          </w:p>
        </w:tc>
        <w:tc>
          <w:tcPr>
            <w:tcW w:w="1060"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right w:val="single" w:sz="2" w:space="0" w:color="auto"/>
            </w:tcBorders>
            <w:shd w:val="clear" w:color="auto" w:fill="auto"/>
          </w:tcPr>
          <w:p w:rsidR="00BB4E47" w:rsidRPr="00062A13" w:rsidRDefault="00057B20"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tcBorders>
              <w:top w:val="single" w:sz="2" w:space="0" w:color="auto"/>
              <w:left w:val="single" w:sz="2" w:space="0" w:color="auto"/>
              <w:right w:val="single" w:sz="2" w:space="0" w:color="auto"/>
            </w:tcBorders>
            <w:shd w:val="clear" w:color="auto" w:fill="auto"/>
          </w:tcPr>
          <w:p w:rsidR="00A83A41" w:rsidRPr="00062A13" w:rsidRDefault="00A83A41" w:rsidP="00A83A41">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18 марта,</w:t>
            </w:r>
          </w:p>
          <w:p w:rsidR="00A83A41" w:rsidRPr="00062A13" w:rsidRDefault="00A83A41" w:rsidP="00A83A41">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8 мая,</w:t>
            </w:r>
          </w:p>
          <w:p w:rsidR="00BB4E47" w:rsidRPr="00062A13" w:rsidRDefault="00A83A41" w:rsidP="00A83A41">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25 марта</w:t>
            </w:r>
          </w:p>
        </w:tc>
        <w:tc>
          <w:tcPr>
            <w:tcW w:w="910" w:type="pc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shd w:val="clear" w:color="auto" w:fill="auto"/>
          </w:tcPr>
          <w:p w:rsidR="00A83A41" w:rsidRPr="00062A13" w:rsidRDefault="00A83A41" w:rsidP="00A83A41">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1-ИФ,</w:t>
            </w:r>
          </w:p>
          <w:p w:rsidR="00A83A41" w:rsidRPr="00062A13" w:rsidRDefault="00A83A41" w:rsidP="00A83A41">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1-ФБ, </w:t>
            </w:r>
          </w:p>
          <w:p w:rsidR="00BB4E47" w:rsidRPr="00062A13" w:rsidRDefault="00A83A41" w:rsidP="00A83A41">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 лизинг</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финансовых показателей деятельности некоммерческих организаций</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r w:rsidRPr="00062A13">
              <w:rPr>
                <w:rFonts w:ascii="Times New Roman" w:eastAsia="Times New Roman" w:hAnsi="Times New Roman" w:cs="Times New Roman"/>
                <w:sz w:val="18"/>
                <w:szCs w:val="18"/>
                <w:lang w:eastAsia="ru-RU"/>
              </w:rPr>
              <w:br/>
              <w:t>полугодовая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15 апреля,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на 45-й день,</w:t>
            </w:r>
            <w:r w:rsidRPr="00062A13">
              <w:rPr>
                <w:rFonts w:ascii="Times New Roman" w:eastAsia="Times New Roman" w:hAnsi="Times New Roman" w:cs="Times New Roman"/>
                <w:sz w:val="18"/>
                <w:szCs w:val="18"/>
              </w:rPr>
              <w:t xml:space="preserve"> следующий</w:t>
            </w:r>
            <w:r w:rsidRPr="00062A13">
              <w:rPr>
                <w:rFonts w:ascii="Times New Roman" w:eastAsia="Times New Roman" w:hAnsi="Times New Roman" w:cs="Times New Roman"/>
                <w:sz w:val="18"/>
                <w:szCs w:val="18"/>
              </w:rPr>
              <w:br/>
            </w:r>
            <w:r w:rsidRPr="00062A13">
              <w:rPr>
                <w:rFonts w:ascii="Times New Roman" w:eastAsia="Times New Roman" w:hAnsi="Times New Roman" w:cs="Times New Roman"/>
                <w:sz w:val="18"/>
                <w:szCs w:val="18"/>
                <w:lang w:eastAsia="ru-RU"/>
              </w:rPr>
              <w:t>за отчетным</w:t>
            </w:r>
            <w:r w:rsidR="002C791E"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t>периодом</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4-фин (некоммерческие организации)</w:t>
            </w:r>
          </w:p>
        </w:tc>
      </w:tr>
      <w:tr w:rsidR="00BB4E47" w:rsidRPr="00062A13" w:rsidTr="004E628C">
        <w:tc>
          <w:tcPr>
            <w:tcW w:w="5000" w:type="pct"/>
            <w:gridSpan w:val="6"/>
            <w:shd w:val="clear" w:color="auto" w:fill="auto"/>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1.2.3. Статистика внешней и взаимной торговли</w:t>
            </w:r>
          </w:p>
        </w:tc>
      </w:tr>
      <w:tr w:rsidR="00BB4E47" w:rsidRPr="00062A13" w:rsidTr="004E628C">
        <w:trPr>
          <w:trHeight w:val="634"/>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Расчеты объемов экспорта и импорта товаров в стоимостном и натуральном выражени</w:t>
            </w:r>
            <w:r w:rsidR="00E70DF0">
              <w:rPr>
                <w:rFonts w:ascii="Times New Roman" w:eastAsia="Times New Roman" w:hAnsi="Times New Roman" w:cs="Times New Roman"/>
                <w:iCs/>
                <w:sz w:val="18"/>
                <w:szCs w:val="18"/>
                <w:lang w:eastAsia="ru-RU"/>
              </w:rPr>
              <w:t xml:space="preserve">и в соответствии с ТН ВЭД ЕАЭС </w:t>
            </w:r>
            <w:r w:rsidRPr="00062A13">
              <w:rPr>
                <w:rFonts w:ascii="Times New Roman" w:eastAsia="Times New Roman" w:hAnsi="Times New Roman" w:cs="Times New Roman"/>
                <w:iCs/>
                <w:sz w:val="18"/>
                <w:szCs w:val="18"/>
                <w:lang w:eastAsia="ru-RU"/>
              </w:rPr>
              <w:t>(по чистым месяцам и отчетным периодам):</w:t>
            </w: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iCs/>
                <w:sz w:val="18"/>
                <w:szCs w:val="18"/>
                <w:lang w:eastAsia="ru-RU"/>
              </w:rPr>
              <w:t xml:space="preserve">- </w:t>
            </w:r>
            <w:r w:rsidRPr="00062A13">
              <w:rPr>
                <w:rFonts w:ascii="Times New Roman" w:eastAsiaTheme="minorEastAsia" w:hAnsi="Times New Roman" w:cs="Times New Roman"/>
                <w:iCs/>
                <w:sz w:val="18"/>
                <w:szCs w:val="18"/>
                <w:lang w:eastAsia="zh-CN"/>
              </w:rPr>
              <w:t>в</w:t>
            </w:r>
            <w:r w:rsidRPr="00062A13">
              <w:rPr>
                <w:rFonts w:ascii="Times New Roman" w:eastAsia="Times New Roman" w:hAnsi="Times New Roman" w:cs="Times New Roman"/>
                <w:iCs/>
                <w:sz w:val="18"/>
                <w:szCs w:val="18"/>
                <w:lang w:eastAsia="ru-RU"/>
              </w:rPr>
              <w:t xml:space="preserve"> целом по республике с разбивкой по странам СНГ и вне СНГ; государствам-членам ЕАЭС и третьим странам</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sz w:val="18"/>
                <w:szCs w:val="18"/>
                <w:lang w:eastAsia="ru-RU"/>
              </w:rPr>
              <w:t>Ежегодно,</w:t>
            </w:r>
            <w:r w:rsidRPr="00062A13">
              <w:rPr>
                <w:rFonts w:ascii="Times New Roman" w:eastAsia="Times New Roman" w:hAnsi="Times New Roman" w:cs="Times New Roman"/>
                <w:iCs/>
                <w:sz w:val="18"/>
                <w:szCs w:val="18"/>
                <w:lang w:eastAsia="ru-RU"/>
              </w:rPr>
              <w:t xml:space="preserve">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iCs/>
                <w:sz w:val="18"/>
                <w:szCs w:val="18"/>
                <w:lang w:eastAsia="ru-RU"/>
              </w:rPr>
              <w:t>ежемесячно</w:t>
            </w:r>
          </w:p>
        </w:tc>
        <w:tc>
          <w:tcPr>
            <w:tcW w:w="835" w:type="pct"/>
            <w:vMerge w:val="restart"/>
            <w:tcBorders>
              <w:top w:val="single" w:sz="2" w:space="0" w:color="auto"/>
              <w:left w:val="single" w:sz="2" w:space="0" w:color="auto"/>
              <w:right w:val="single" w:sz="2" w:space="0" w:color="auto"/>
            </w:tcBorders>
            <w:shd w:val="clear" w:color="auto" w:fill="auto"/>
          </w:tcPr>
          <w:p w:rsidR="00BB4E47" w:rsidRPr="00062A13" w:rsidRDefault="002C791E"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Предваритель</w:t>
            </w:r>
            <w:r w:rsidR="00BB4E47" w:rsidRPr="00062A13">
              <w:rPr>
                <w:rFonts w:ascii="Times New Roman" w:eastAsia="Times New Roman" w:hAnsi="Times New Roman" w:cs="Times New Roman"/>
                <w:iCs/>
                <w:sz w:val="18"/>
                <w:szCs w:val="18"/>
                <w:lang w:eastAsia="ru-RU"/>
              </w:rPr>
              <w:t>ные данные:</w:t>
            </w:r>
          </w:p>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на 40-й день, </w:t>
            </w:r>
            <w:r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r w:rsidRPr="00062A13">
              <w:rPr>
                <w:rFonts w:ascii="Times New Roman" w:eastAsia="Times New Roman" w:hAnsi="Times New Roman" w:cs="Times New Roman"/>
                <w:iCs/>
                <w:sz w:val="18"/>
                <w:szCs w:val="18"/>
                <w:lang w:eastAsia="ru-RU"/>
              </w:rPr>
              <w:t xml:space="preserve"> окончательные данные:</w:t>
            </w:r>
          </w:p>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30 июня.</w:t>
            </w:r>
          </w:p>
          <w:p w:rsidR="002C791E" w:rsidRPr="00062A13" w:rsidRDefault="002C791E" w:rsidP="00BB4E47">
            <w:pPr>
              <w:widowControl w:val="0"/>
              <w:spacing w:after="0"/>
              <w:rPr>
                <w:rFonts w:ascii="Times New Roman" w:eastAsia="Times New Roman" w:hAnsi="Times New Roman" w:cs="Times New Roman"/>
                <w:iCs/>
                <w:sz w:val="18"/>
                <w:szCs w:val="18"/>
                <w:lang w:eastAsia="ru-RU"/>
              </w:rPr>
            </w:pPr>
          </w:p>
          <w:p w:rsidR="002C791E" w:rsidRPr="00062A13" w:rsidRDefault="002C791E" w:rsidP="00BB4E47">
            <w:pPr>
              <w:widowControl w:val="0"/>
              <w:spacing w:after="0"/>
              <w:rPr>
                <w:rFonts w:ascii="Times New Roman" w:eastAsia="Times New Roman" w:hAnsi="Times New Roman" w:cs="Times New Roman"/>
                <w:iCs/>
                <w:sz w:val="18"/>
                <w:szCs w:val="18"/>
                <w:lang w:eastAsia="ru-RU"/>
              </w:rPr>
            </w:pPr>
          </w:p>
          <w:p w:rsidR="00BB4E47" w:rsidRPr="00062A13" w:rsidRDefault="002C791E"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Предваритель</w:t>
            </w:r>
            <w:r w:rsidR="00BB4E47" w:rsidRPr="00062A13">
              <w:rPr>
                <w:rFonts w:ascii="Times New Roman" w:eastAsia="Times New Roman" w:hAnsi="Times New Roman" w:cs="Times New Roman"/>
                <w:iCs/>
                <w:sz w:val="18"/>
                <w:szCs w:val="18"/>
                <w:lang w:eastAsia="ru-RU"/>
              </w:rPr>
              <w:t>ные данные:</w:t>
            </w:r>
          </w:p>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на 24-й день,</w:t>
            </w:r>
          </w:p>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 xml:space="preserve">за отчетным </w:t>
            </w:r>
            <w:r w:rsidRPr="00062A13">
              <w:rPr>
                <w:rFonts w:ascii="Times New Roman" w:eastAsia="Times New Roman" w:hAnsi="Times New Roman" w:cs="Times New Roman"/>
                <w:sz w:val="18"/>
                <w:szCs w:val="18"/>
              </w:rPr>
              <w:t>периодом,</w:t>
            </w:r>
            <w:r w:rsidRPr="00062A13">
              <w:rPr>
                <w:rFonts w:ascii="Times New Roman" w:eastAsia="Times New Roman" w:hAnsi="Times New Roman" w:cs="Times New Roman"/>
                <w:iCs/>
                <w:sz w:val="18"/>
                <w:szCs w:val="18"/>
                <w:lang w:eastAsia="ru-RU"/>
              </w:rPr>
              <w:t xml:space="preserve"> окончательные данные:</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на 40-й день, </w:t>
            </w:r>
            <w:r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br/>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br/>
              <w:t>периодом</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Статистические публикации (сборник, бюллетени, экспресс-информации),</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iCs/>
                <w:sz w:val="18"/>
                <w:szCs w:val="18"/>
                <w:lang w:eastAsia="ru-RU"/>
              </w:rPr>
              <w:t>разработочные таблицы</w:t>
            </w:r>
          </w:p>
        </w:tc>
        <w:tc>
          <w:tcPr>
            <w:tcW w:w="1057" w:type="pct"/>
            <w:vMerge w:val="restart"/>
            <w:shd w:val="clear" w:color="auto" w:fill="auto"/>
          </w:tcPr>
          <w:p w:rsidR="00BB4E47" w:rsidRPr="00062A13" w:rsidRDefault="00802DA6" w:rsidP="00BB4E47">
            <w:pPr>
              <w:widowControl w:val="0"/>
              <w:overflowPunct w:val="0"/>
              <w:autoSpaceDE w:val="0"/>
              <w:autoSpaceDN w:val="0"/>
              <w:adjustRightInd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 1-взаимная </w:t>
            </w:r>
            <w:r w:rsidR="00BB4E47" w:rsidRPr="00062A13">
              <w:rPr>
                <w:rFonts w:ascii="Times New Roman" w:eastAsia="Times New Roman" w:hAnsi="Times New Roman" w:cs="Times New Roman"/>
                <w:iCs/>
                <w:sz w:val="18"/>
                <w:szCs w:val="18"/>
                <w:lang w:eastAsia="ru-RU"/>
              </w:rPr>
              <w:t xml:space="preserve">торговля,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iCs/>
                <w:sz w:val="18"/>
                <w:szCs w:val="18"/>
                <w:lang w:eastAsia="ru-RU"/>
              </w:rPr>
              <w:t>№ 1-в, № 10-скот, анкеты обследования физических лиц на пунктах</w:t>
            </w:r>
            <w:r w:rsidR="00E70DF0">
              <w:rPr>
                <w:rFonts w:ascii="Times New Roman" w:eastAsia="Times New Roman" w:hAnsi="Times New Roman" w:cs="Times New Roman"/>
                <w:iCs/>
                <w:sz w:val="18"/>
                <w:szCs w:val="18"/>
                <w:lang w:eastAsia="ru-RU"/>
              </w:rPr>
              <w:t xml:space="preserve"> пропуска госграницы Кыргызской </w:t>
            </w:r>
            <w:r w:rsidRPr="00062A13">
              <w:rPr>
                <w:rFonts w:ascii="Times New Roman" w:eastAsia="Times New Roman" w:hAnsi="Times New Roman" w:cs="Times New Roman"/>
                <w:iCs/>
                <w:sz w:val="18"/>
                <w:szCs w:val="18"/>
                <w:lang w:eastAsia="ru-RU"/>
              </w:rPr>
              <w:t>Республики и</w:t>
            </w:r>
          </w:p>
          <w:p w:rsidR="00BB4E47" w:rsidRPr="00E70DF0" w:rsidRDefault="00BB4E47" w:rsidP="00E70DF0">
            <w:pPr>
              <w:widowControl w:val="0"/>
              <w:overflowPunct w:val="0"/>
              <w:autoSpaceDE w:val="0"/>
              <w:autoSpaceDN w:val="0"/>
              <w:adjustRightInd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Республики Казахстан, и данные </w:t>
            </w:r>
            <w:r w:rsidR="00E70DF0">
              <w:rPr>
                <w:rFonts w:ascii="Times New Roman" w:eastAsia="Times New Roman" w:hAnsi="Times New Roman" w:cs="Times New Roman"/>
                <w:iCs/>
                <w:sz w:val="18"/>
                <w:szCs w:val="18"/>
                <w:lang w:eastAsia="ru-RU"/>
              </w:rPr>
              <w:t xml:space="preserve">таможенной статистики </w:t>
            </w:r>
            <w:r w:rsidRPr="00062A13">
              <w:rPr>
                <w:rFonts w:ascii="Times New Roman" w:eastAsia="Times New Roman" w:hAnsi="Times New Roman" w:cs="Times New Roman"/>
                <w:iCs/>
                <w:sz w:val="18"/>
                <w:szCs w:val="18"/>
                <w:lang w:eastAsia="ru-RU"/>
              </w:rPr>
              <w:t>(база ДТ)</w:t>
            </w:r>
          </w:p>
        </w:tc>
      </w:tr>
      <w:tr w:rsidR="00BB4E47" w:rsidRPr="00062A13" w:rsidTr="004E628C">
        <w:trPr>
          <w:trHeight w:val="980"/>
        </w:trPr>
        <w:tc>
          <w:tcPr>
            <w:tcW w:w="303" w:type="pct"/>
            <w:vMerge w:val="restart"/>
            <w:shd w:val="clear" w:color="auto" w:fill="auto"/>
          </w:tcPr>
          <w:p w:rsidR="00BB4E47" w:rsidRPr="00062A13" w:rsidRDefault="00BB4E47" w:rsidP="00BB4E47">
            <w:pPr>
              <w:widowControl w:val="0"/>
              <w:overflowPunct w:val="0"/>
              <w:autoSpaceDE w:val="0"/>
              <w:autoSpaceDN w:val="0"/>
              <w:adjustRightInd w:val="0"/>
              <w:spacing w:after="0"/>
              <w:ind w:left="142"/>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xml:space="preserve">- по разделам, группам, товарным позициям, субпозициям и подсубпозициям (2, 4, 6, 10 знаков ТН ВЭД ЕАЭС) </w:t>
            </w:r>
          </w:p>
        </w:tc>
        <w:tc>
          <w:tcPr>
            <w:tcW w:w="835" w:type="pct"/>
            <w:vMerge w:val="restart"/>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 </w:t>
            </w: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z w:val="18"/>
                <w:szCs w:val="18"/>
                <w:lang w:val="kk-KZ" w:eastAsia="ru-RU"/>
              </w:rPr>
            </w:pPr>
            <w:r w:rsidRPr="00062A13">
              <w:rPr>
                <w:rFonts w:ascii="Times New Roman" w:eastAsia="Times New Roman" w:hAnsi="Times New Roman" w:cs="Times New Roman"/>
                <w:iCs/>
                <w:sz w:val="18"/>
                <w:szCs w:val="18"/>
                <w:lang w:eastAsia="ru-RU"/>
              </w:rPr>
              <w:t>Разработочные таблицы</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z w:val="18"/>
                <w:szCs w:val="18"/>
                <w:lang w:eastAsia="ru-RU"/>
              </w:rPr>
            </w:pPr>
          </w:p>
        </w:tc>
      </w:tr>
      <w:tr w:rsidR="00BB4E47" w:rsidRPr="00062A13" w:rsidTr="004E628C">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в территориальном разрезе</w:t>
            </w:r>
          </w:p>
        </w:tc>
        <w:tc>
          <w:tcPr>
            <w:tcW w:w="835" w:type="pct"/>
            <w:vMerge/>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Разработочные таблицы</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по разделам МСТК (2 знака), ГКЭД (на 2 знака), ШЭК</w:t>
            </w:r>
          </w:p>
        </w:tc>
        <w:tc>
          <w:tcPr>
            <w:tcW w:w="835" w:type="pct"/>
            <w:vMerge/>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Разработочные таблицы</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внешнеторговые операции по странам</w:t>
            </w:r>
          </w:p>
        </w:tc>
        <w:tc>
          <w:tcPr>
            <w:tcW w:w="835" w:type="pct"/>
            <w:vMerge/>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Разработочные таблицы</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грузовые потоки по видам транспорта</w:t>
            </w:r>
          </w:p>
        </w:tc>
        <w:tc>
          <w:tcPr>
            <w:tcW w:w="835" w:type="pct"/>
            <w:vMerge/>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Разработочные таблицы</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по предприятиям малого и среднего предпринимательства, предприятиям с иностранными инвестициями в разрезе стран</w:t>
            </w:r>
          </w:p>
        </w:tc>
        <w:tc>
          <w:tcPr>
            <w:tcW w:w="835" w:type="pct"/>
            <w:vMerge/>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Разработочные таблицы</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xml:space="preserve">- по линии гуманитарной, технической помощи </w:t>
            </w:r>
            <w:r w:rsidRPr="00062EBE">
              <w:rPr>
                <w:rFonts w:ascii="Times New Roman" w:eastAsia="Times New Roman" w:hAnsi="Times New Roman" w:cs="Times New Roman"/>
                <w:iCs/>
                <w:sz w:val="18"/>
                <w:szCs w:val="18"/>
                <w:lang w:eastAsia="ru-RU"/>
              </w:rPr>
              <w:lastRenderedPageBreak/>
              <w:t>и грантов в разрезе стран, товаров</w:t>
            </w:r>
          </w:p>
        </w:tc>
        <w:tc>
          <w:tcPr>
            <w:tcW w:w="835" w:type="pct"/>
            <w:vMerge/>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Разработочные таблицы</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rPr>
          <w:trHeight w:val="857"/>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xml:space="preserve">- импорт и экспорт ТЭР в натуральном выражении для расчета ТЭБ (и) </w:t>
            </w:r>
          </w:p>
        </w:tc>
        <w:tc>
          <w:tcPr>
            <w:tcW w:w="835" w:type="pct"/>
            <w:vMerge/>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sz w:val="18"/>
                <w:szCs w:val="18"/>
                <w:lang w:eastAsia="ru-RU"/>
              </w:rPr>
              <w:t>Разработочные таблицы</w:t>
            </w:r>
            <w:r w:rsidR="00E70DF0">
              <w:rPr>
                <w:rFonts w:ascii="Times New Roman" w:eastAsia="Times New Roman" w:hAnsi="Times New Roman" w:cs="Times New Roman"/>
                <w:iCs/>
                <w:sz w:val="18"/>
                <w:szCs w:val="18"/>
                <w:lang w:eastAsia="ru-RU"/>
              </w:rPr>
              <w:t xml:space="preserve"> по </w:t>
            </w:r>
            <w:r w:rsidR="00E70DF0">
              <w:rPr>
                <w:rFonts w:ascii="Times New Roman" w:eastAsia="Times New Roman" w:hAnsi="Times New Roman" w:cs="Times New Roman"/>
                <w:iCs/>
                <w:sz w:val="18"/>
                <w:szCs w:val="18"/>
                <w:lang w:eastAsia="ru-RU"/>
              </w:rPr>
              <w:br/>
              <w:t xml:space="preserve">запросу отдела статистики </w:t>
            </w:r>
            <w:r w:rsidRPr="00062A13">
              <w:rPr>
                <w:rFonts w:ascii="Times New Roman" w:eastAsia="Times New Roman" w:hAnsi="Times New Roman" w:cs="Times New Roman"/>
                <w:iCs/>
                <w:sz w:val="18"/>
                <w:szCs w:val="18"/>
                <w:lang w:eastAsia="ru-RU"/>
              </w:rPr>
              <w:t>промышленности</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xml:space="preserve">- объемы экспорта и импорта для расчета ВВП конечного использования </w:t>
            </w:r>
          </w:p>
        </w:tc>
        <w:tc>
          <w:tcPr>
            <w:tcW w:w="835" w:type="pct"/>
            <w:vMerge/>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iCs/>
                <w:sz w:val="18"/>
                <w:szCs w:val="18"/>
                <w:lang w:eastAsia="ru-RU"/>
              </w:rPr>
              <w:t xml:space="preserve"> по запросу отдела СНС</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подготовка баз данных по внешней торговле товарами для Статистического отдела ООН, Евростата, ЕЭК</w:t>
            </w:r>
          </w:p>
        </w:tc>
        <w:tc>
          <w:tcPr>
            <w:tcW w:w="835" w:type="pct"/>
            <w:vMerge/>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База данных в </w:t>
            </w:r>
            <w:r w:rsidRPr="00062A13">
              <w:rPr>
                <w:rFonts w:ascii="Times New Roman" w:eastAsia="Times New Roman" w:hAnsi="Times New Roman" w:cs="Times New Roman"/>
                <w:iCs/>
                <w:sz w:val="18"/>
                <w:szCs w:val="18"/>
                <w:lang w:eastAsia="ru-RU"/>
              </w:rPr>
              <w:br/>
              <w:t xml:space="preserve">специальном </w:t>
            </w:r>
            <w:r w:rsidRPr="00062A13">
              <w:rPr>
                <w:rFonts w:ascii="Times New Roman" w:eastAsia="Times New Roman" w:hAnsi="Times New Roman" w:cs="Times New Roman"/>
                <w:iCs/>
                <w:sz w:val="18"/>
                <w:szCs w:val="18"/>
                <w:lang w:eastAsia="ru-RU"/>
              </w:rPr>
              <w:br/>
              <w:t>формате</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iCs/>
                <w:sz w:val="18"/>
                <w:szCs w:val="18"/>
                <w:lang w:eastAsia="ru-RU"/>
              </w:rPr>
            </w:pPr>
            <w:r w:rsidRPr="00062EBE">
              <w:rPr>
                <w:rFonts w:ascii="Times New Roman" w:eastAsia="Times New Roman" w:hAnsi="Times New Roman" w:cs="Times New Roman"/>
                <w:iCs/>
                <w:sz w:val="18"/>
                <w:szCs w:val="18"/>
                <w:lang w:eastAsia="ru-RU"/>
              </w:rPr>
              <w:t>- подготовка данных по закрытой продукции (товарам)</w:t>
            </w:r>
          </w:p>
        </w:tc>
        <w:tc>
          <w:tcPr>
            <w:tcW w:w="835" w:type="pct"/>
            <w:vMerge/>
            <w:tcBorders>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835" w:type="pct"/>
            <w:vMerge/>
            <w:tcBorders>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eastAsia="ru-RU"/>
              </w:rPr>
            </w:pPr>
          </w:p>
        </w:tc>
        <w:tc>
          <w:tcPr>
            <w:tcW w:w="910" w:type="pct"/>
            <w:tcBorders>
              <w:lef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Информация под грифом «Секретно»</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Расчеты индексов средних цен, стоимости и физического объема внешней и взаимной торговли товарами (в сомовом и долларовом исчислении)</w:t>
            </w:r>
          </w:p>
        </w:tc>
        <w:tc>
          <w:tcPr>
            <w:tcW w:w="835" w:type="pct"/>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(дополнительно с нарастающим итогом за отчетный период)</w:t>
            </w:r>
          </w:p>
        </w:tc>
        <w:tc>
          <w:tcPr>
            <w:tcW w:w="835" w:type="pct"/>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Июль,</w:t>
            </w:r>
          </w:p>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на 90-й день, </w:t>
            </w:r>
            <w:r w:rsidRPr="00062A13">
              <w:rPr>
                <w:rFonts w:ascii="Times New Roman" w:eastAsia="Times New Roman" w:hAnsi="Times New Roman" w:cs="Times New Roman"/>
                <w:iCs/>
                <w:sz w:val="18"/>
                <w:szCs w:val="18"/>
                <w:lang w:eastAsia="ru-RU"/>
              </w:rPr>
              <w:br/>
            </w:r>
            <w:r w:rsidR="00802DA6" w:rsidRPr="00062A13">
              <w:rPr>
                <w:rFonts w:ascii="Times New Roman" w:eastAsia="Times New Roman" w:hAnsi="Times New Roman" w:cs="Times New Roman"/>
                <w:sz w:val="18"/>
                <w:szCs w:val="18"/>
              </w:rPr>
              <w:t xml:space="preserve">следующий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br/>
              <w:t>периодом</w:t>
            </w:r>
          </w:p>
        </w:tc>
        <w:tc>
          <w:tcPr>
            <w:tcW w:w="910" w:type="pct"/>
            <w:shd w:val="clear" w:color="auto" w:fill="auto"/>
          </w:tcPr>
          <w:p w:rsidR="00BB4E47" w:rsidRPr="00062A13" w:rsidRDefault="00BB4E47" w:rsidP="00BB4E47">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Ежегодная публикация </w:t>
            </w:r>
            <w:r w:rsidRPr="00062A13">
              <w:rPr>
                <w:rFonts w:ascii="Times New Roman" w:eastAsia="Times New Roman" w:hAnsi="Times New Roman" w:cs="Times New Roman"/>
                <w:iCs/>
                <w:sz w:val="18"/>
                <w:szCs w:val="18"/>
                <w:lang w:eastAsia="ru-RU"/>
              </w:rPr>
              <w:br/>
              <w:t>(сборник)</w:t>
            </w: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iCs/>
                <w:sz w:val="18"/>
                <w:szCs w:val="18"/>
                <w:lang w:val="kk-KZ" w:eastAsia="ru-RU"/>
              </w:rPr>
            </w:pPr>
          </w:p>
        </w:tc>
      </w:tr>
      <w:tr w:rsidR="00BB4E47" w:rsidRPr="00062A13" w:rsidTr="004E628C">
        <w:tc>
          <w:tcPr>
            <w:tcW w:w="303" w:type="pct"/>
            <w:shd w:val="clear" w:color="auto" w:fill="auto"/>
          </w:tcPr>
          <w:p w:rsidR="00BB4E47" w:rsidRPr="00062A13" w:rsidRDefault="00BB4E47" w:rsidP="004E628C">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4E628C">
            <w:pPr>
              <w:widowControl w:val="0"/>
              <w:spacing w:after="0"/>
              <w:jc w:val="left"/>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Расчеты показателей внешней торговли услугами по видам и странам</w:t>
            </w:r>
          </w:p>
        </w:tc>
        <w:tc>
          <w:tcPr>
            <w:tcW w:w="835" w:type="pct"/>
            <w:shd w:val="clear" w:color="auto" w:fill="auto"/>
          </w:tcPr>
          <w:p w:rsidR="00BB4E47" w:rsidRPr="00062A13" w:rsidRDefault="00BB4E47" w:rsidP="004E628C">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4E628C">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sz w:val="18"/>
                <w:szCs w:val="18"/>
                <w:lang w:eastAsia="ru-RU"/>
              </w:rPr>
              <w:t xml:space="preserve">ежеквартально </w:t>
            </w:r>
            <w:r w:rsidRPr="00062A13">
              <w:rPr>
                <w:rFonts w:ascii="Times New Roman" w:eastAsia="Times New Roman" w:hAnsi="Times New Roman" w:cs="Times New Roman"/>
                <w:iCs/>
                <w:sz w:val="18"/>
                <w:szCs w:val="18"/>
                <w:lang w:eastAsia="ru-RU"/>
              </w:rPr>
              <w:t xml:space="preserve">(дополнительно с нарастающим итогом за </w:t>
            </w:r>
            <w:r w:rsidR="00E70DF0">
              <w:rPr>
                <w:rFonts w:ascii="Times New Roman" w:eastAsia="Times New Roman" w:hAnsi="Times New Roman" w:cs="Times New Roman"/>
                <w:iCs/>
                <w:sz w:val="18"/>
                <w:szCs w:val="18"/>
                <w:lang w:eastAsia="ru-RU"/>
              </w:rPr>
              <w:t xml:space="preserve">отчетный </w:t>
            </w:r>
            <w:r w:rsidRPr="00062A13">
              <w:rPr>
                <w:rFonts w:ascii="Times New Roman" w:eastAsia="Times New Roman" w:hAnsi="Times New Roman" w:cs="Times New Roman"/>
                <w:iCs/>
                <w:sz w:val="18"/>
                <w:szCs w:val="18"/>
                <w:lang w:eastAsia="ru-RU"/>
              </w:rPr>
              <w:t>период)</w:t>
            </w:r>
          </w:p>
        </w:tc>
        <w:tc>
          <w:tcPr>
            <w:tcW w:w="835" w:type="pct"/>
            <w:shd w:val="clear" w:color="auto" w:fill="auto"/>
          </w:tcPr>
          <w:p w:rsidR="00BB4E47" w:rsidRPr="00062A13" w:rsidRDefault="00BB4E47" w:rsidP="004E628C">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Июль,</w:t>
            </w:r>
          </w:p>
          <w:p w:rsidR="00BB4E47" w:rsidRPr="00062A13" w:rsidRDefault="00BB4E47" w:rsidP="004E628C">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на 90-й день, </w:t>
            </w:r>
            <w:r w:rsidRPr="00062A13">
              <w:rPr>
                <w:rFonts w:ascii="Times New Roman" w:eastAsia="Times New Roman" w:hAnsi="Times New Roman" w:cs="Times New Roman"/>
                <w:iCs/>
                <w:sz w:val="18"/>
                <w:szCs w:val="18"/>
                <w:lang w:eastAsia="ru-RU"/>
              </w:rPr>
              <w:br/>
            </w:r>
            <w:r w:rsidR="00802DA6"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br/>
              <w:t>периодом</w:t>
            </w:r>
          </w:p>
        </w:tc>
        <w:tc>
          <w:tcPr>
            <w:tcW w:w="910" w:type="pct"/>
            <w:shd w:val="clear" w:color="auto" w:fill="auto"/>
          </w:tcPr>
          <w:p w:rsidR="00BB4E47" w:rsidRPr="00062A13" w:rsidRDefault="00BB4E47" w:rsidP="004E628C">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Экономический доклад, ежегодная публикация </w:t>
            </w:r>
            <w:r w:rsidRPr="00062A13">
              <w:rPr>
                <w:rFonts w:ascii="Times New Roman" w:eastAsia="Times New Roman" w:hAnsi="Times New Roman" w:cs="Times New Roman"/>
                <w:iCs/>
                <w:sz w:val="18"/>
                <w:szCs w:val="18"/>
                <w:lang w:eastAsia="ru-RU"/>
              </w:rPr>
              <w:br/>
              <w:t>(сборник)</w:t>
            </w:r>
          </w:p>
        </w:tc>
        <w:tc>
          <w:tcPr>
            <w:tcW w:w="1057" w:type="pct"/>
            <w:shd w:val="clear" w:color="auto" w:fill="auto"/>
          </w:tcPr>
          <w:p w:rsidR="00BB4E47" w:rsidRPr="00062A13" w:rsidRDefault="00BB4E47" w:rsidP="004E628C">
            <w:pPr>
              <w:widowControl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8-вэс (услуги)</w:t>
            </w:r>
          </w:p>
        </w:tc>
      </w:tr>
      <w:tr w:rsidR="00BB4E47" w:rsidRPr="00062A13" w:rsidTr="004E628C">
        <w:tc>
          <w:tcPr>
            <w:tcW w:w="5000" w:type="pct"/>
            <w:gridSpan w:val="6"/>
            <w:shd w:val="clear" w:color="auto" w:fill="auto"/>
            <w:vAlign w:val="center"/>
          </w:tcPr>
          <w:p w:rsidR="00BB4E47" w:rsidRPr="00062A13" w:rsidRDefault="00BB4E47" w:rsidP="007E7650">
            <w:pPr>
              <w:widowControl w:val="0"/>
              <w:overflowPunct w:val="0"/>
              <w:autoSpaceDE w:val="0"/>
              <w:autoSpaceDN w:val="0"/>
              <w:adjustRightInd w:val="0"/>
              <w:spacing w:after="0"/>
              <w:rPr>
                <w:rFonts w:ascii="Times New Roman" w:eastAsia="Times New Roman" w:hAnsi="Times New Roman" w:cs="Times New Roman"/>
                <w:iCs/>
                <w:sz w:val="18"/>
                <w:szCs w:val="18"/>
                <w:lang w:val="kk-KZ" w:eastAsia="ru-RU"/>
              </w:rPr>
            </w:pPr>
            <w:r w:rsidRPr="00062A13">
              <w:rPr>
                <w:rFonts w:ascii="Times New Roman" w:eastAsia="Times New Roman" w:hAnsi="Times New Roman" w:cs="Times New Roman"/>
                <w:b/>
                <w:bCs/>
                <w:sz w:val="18"/>
                <w:szCs w:val="18"/>
                <w:lang w:eastAsia="ru-RU"/>
              </w:rPr>
              <w:t>1.2.4. Статистика цен и тарифов</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sz w:val="18"/>
                <w:szCs w:val="18"/>
                <w:lang w:eastAsia="ru-RU"/>
              </w:rPr>
              <w:t>Средние цены на отдельные потребительские товары по населенным пунктам Кыргызской Республики</w:t>
            </w:r>
          </w:p>
        </w:tc>
        <w:tc>
          <w:tcPr>
            <w:tcW w:w="835" w:type="pct"/>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Ежедневно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До 1</w:t>
            </w:r>
            <w:r w:rsidRPr="00062A13">
              <w:rPr>
                <w:rFonts w:ascii="Times New Roman" w:eastAsia="Times New Roman" w:hAnsi="Times New Roman" w:cs="Times New Roman"/>
                <w:iCs/>
                <w:sz w:val="18"/>
                <w:szCs w:val="18"/>
                <w:lang w:val="ky-KG" w:eastAsia="ru-RU"/>
              </w:rPr>
              <w:t xml:space="preserve">4 </w:t>
            </w:r>
            <w:r w:rsidRPr="00062A13">
              <w:rPr>
                <w:rFonts w:ascii="Times New Roman" w:eastAsia="Times New Roman" w:hAnsi="Times New Roman" w:cs="Times New Roman"/>
                <w:iCs/>
                <w:sz w:val="18"/>
                <w:szCs w:val="18"/>
                <w:lang w:eastAsia="ru-RU"/>
              </w:rPr>
              <w:t xml:space="preserve">часов, </w:t>
            </w:r>
            <w:r w:rsidRPr="00062A13">
              <w:rPr>
                <w:rFonts w:ascii="Times New Roman" w:eastAsia="Times New Roman" w:hAnsi="Times New Roman" w:cs="Times New Roman"/>
                <w:iCs/>
                <w:sz w:val="18"/>
                <w:szCs w:val="18"/>
                <w:lang w:eastAsia="ru-RU"/>
              </w:rPr>
              <w:br/>
              <w:t>ежедневно</w:t>
            </w:r>
          </w:p>
        </w:tc>
        <w:tc>
          <w:tcPr>
            <w:tcW w:w="910" w:type="pct"/>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z w:val="18"/>
                <w:szCs w:val="18"/>
                <w:lang w:val="kk-KZ" w:eastAsia="ru-RU"/>
              </w:rPr>
            </w:pPr>
            <w:r w:rsidRPr="00062A13">
              <w:rPr>
                <w:rFonts w:ascii="Times New Roman" w:eastAsia="Times New Roman" w:hAnsi="Times New Roman" w:cs="Times New Roman"/>
                <w:snapToGrid w:val="0"/>
                <w:sz w:val="18"/>
                <w:szCs w:val="18"/>
                <w:lang w:val="ky-KG" w:eastAsia="ru-RU"/>
              </w:rPr>
              <w:t>Электронная форма ввода данных для регистрации цен и тарифов на потреби-тельские товары и услуги</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tcBorders>
              <w:bottom w:val="single" w:sz="4"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Средние потребительские цены (тарифы) на товары (услуги)</w:t>
            </w:r>
          </w:p>
        </w:tc>
        <w:tc>
          <w:tcPr>
            <w:tcW w:w="835" w:type="pc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 ежемесячно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z w:val="18"/>
                <w:szCs w:val="18"/>
                <w:lang w:eastAsia="ru-RU"/>
              </w:rPr>
            </w:pPr>
            <w:r w:rsidRPr="00062A13">
              <w:rPr>
                <w:rFonts w:ascii="Times New Roman" w:eastAsia="Times New Roman" w:hAnsi="Times New Roman" w:cs="Times New Roman"/>
                <w:iCs/>
                <w:sz w:val="18"/>
                <w:szCs w:val="18"/>
                <w:lang w:eastAsia="ru-RU"/>
              </w:rPr>
              <w:t xml:space="preserve">10 числа месяца, </w:t>
            </w:r>
            <w:r w:rsidRPr="00062A13">
              <w:rPr>
                <w:rFonts w:ascii="Times New Roman" w:eastAsia="Times New Roman" w:hAnsi="Times New Roman" w:cs="Times New Roman"/>
                <w:sz w:val="18"/>
                <w:szCs w:val="18"/>
              </w:rPr>
              <w:t>следующего</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tcBorders>
              <w:bottom w:val="single" w:sz="4"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Электронная форма ввода данных для регистрации цен и тарифов на потреби-тельские товары и услуги</w:t>
            </w:r>
          </w:p>
        </w:tc>
      </w:tr>
      <w:tr w:rsidR="00BB4E47" w:rsidRPr="00062A13" w:rsidTr="004E628C">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tcBorders>
              <w:bottom w:val="single" w:sz="4"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Средние цены (тарифы) предприятий-производителей на товары (услуги) по видам деятельности:</w:t>
            </w:r>
          </w:p>
        </w:tc>
        <w:tc>
          <w:tcPr>
            <w:tcW w:w="835" w:type="pct"/>
            <w:vMerge w:val="restar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 ежемесячно</w:t>
            </w:r>
          </w:p>
        </w:tc>
        <w:tc>
          <w:tcPr>
            <w:tcW w:w="835" w:type="pct"/>
            <w:vMerge w:val="restar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iCs/>
                <w:sz w:val="18"/>
                <w:szCs w:val="18"/>
                <w:lang w:eastAsia="ru-RU"/>
              </w:rPr>
              <w:t xml:space="preserve">10 числа месяца,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vMerge w:val="restart"/>
            <w:tcBorders>
              <w:bottom w:val="single" w:sz="4"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Статистический сбор:</w:t>
            </w:r>
          </w:p>
        </w:tc>
      </w:tr>
      <w:tr w:rsidR="00BB4E47" w:rsidRPr="00062A13" w:rsidTr="004E628C">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tcBorders>
              <w:top w:val="single" w:sz="4" w:space="0" w:color="auto"/>
            </w:tcBorders>
            <w:shd w:val="clear" w:color="auto" w:fill="auto"/>
          </w:tcPr>
          <w:p w:rsidR="00BB4E47" w:rsidRPr="00062EBE" w:rsidRDefault="00BB4E47" w:rsidP="00BB4E47">
            <w:pPr>
              <w:widowControl w:val="0"/>
              <w:spacing w:after="0"/>
              <w:jc w:val="left"/>
              <w:rPr>
                <w:rFonts w:ascii="Times New Roman" w:eastAsia="Calibri" w:hAnsi="Times New Roman" w:cs="Times New Roman"/>
                <w:sz w:val="18"/>
                <w:szCs w:val="18"/>
              </w:rPr>
            </w:pPr>
            <w:r w:rsidRPr="00062EBE">
              <w:rPr>
                <w:rFonts w:ascii="Times New Roman" w:eastAsia="Times New Roman" w:hAnsi="Times New Roman" w:cs="Times New Roman"/>
                <w:sz w:val="18"/>
                <w:szCs w:val="18"/>
                <w:lang w:eastAsia="ru-RU"/>
              </w:rPr>
              <w:t xml:space="preserve">- на товары-представители предприятий, производящих промышленные товары </w:t>
            </w:r>
          </w:p>
        </w:tc>
        <w:tc>
          <w:tcPr>
            <w:tcW w:w="835" w:type="pct"/>
            <w:vMerge/>
            <w:tcBorders>
              <w:top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vMerge/>
            <w:tcBorders>
              <w:top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910" w:type="pct"/>
            <w:vMerge/>
            <w:tcBorders>
              <w:top w:val="single" w:sz="4"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val="ky-KG" w:eastAsia="ru-RU"/>
              </w:rPr>
            </w:pPr>
          </w:p>
        </w:tc>
        <w:tc>
          <w:tcPr>
            <w:tcW w:w="1057" w:type="pct"/>
            <w:tcBorders>
              <w:top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1-ЦП</w:t>
            </w:r>
          </w:p>
        </w:tc>
      </w:tr>
      <w:tr w:rsidR="00BB4E47" w:rsidRPr="00062A13" w:rsidTr="004E628C">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sz w:val="18"/>
                <w:szCs w:val="18"/>
                <w:lang w:eastAsia="ru-RU"/>
              </w:rPr>
            </w:pPr>
            <w:r w:rsidRPr="00062EBE">
              <w:rPr>
                <w:rFonts w:ascii="Times New Roman" w:eastAsia="Times New Roman" w:hAnsi="Times New Roman" w:cs="Times New Roman"/>
                <w:sz w:val="18"/>
                <w:szCs w:val="18"/>
                <w:lang w:eastAsia="ru-RU"/>
              </w:rPr>
              <w:t>- на услуги связи по видам связи</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910" w:type="pct"/>
            <w:vMerge/>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val="ky-KG" w:eastAsia="ru-RU"/>
              </w:rPr>
            </w:pP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1-ТС,  № 3-ПС,</w:t>
            </w:r>
            <w:r w:rsidRPr="00062A13">
              <w:rPr>
                <w:rFonts w:ascii="Times New Roman" w:eastAsia="Times New Roman" w:hAnsi="Times New Roman" w:cs="Times New Roman"/>
                <w:sz w:val="18"/>
                <w:szCs w:val="18"/>
                <w:lang w:val="ky-KG" w:eastAsia="ru-RU"/>
              </w:rPr>
              <w:br/>
              <w:t xml:space="preserve">№ 5-СС, № 7-СИ </w:t>
            </w:r>
          </w:p>
        </w:tc>
      </w:tr>
      <w:tr w:rsidR="00BB4E47" w:rsidRPr="00062A13" w:rsidTr="004E628C">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sz w:val="18"/>
                <w:szCs w:val="18"/>
                <w:lang w:eastAsia="ru-RU"/>
              </w:rPr>
            </w:pPr>
            <w:r w:rsidRPr="00062EBE">
              <w:rPr>
                <w:rFonts w:ascii="Times New Roman" w:eastAsia="Times New Roman" w:hAnsi="Times New Roman" w:cs="Times New Roman"/>
                <w:sz w:val="18"/>
                <w:szCs w:val="18"/>
                <w:lang w:eastAsia="ru-RU"/>
              </w:rPr>
              <w:t xml:space="preserve">- на услуги по </w:t>
            </w:r>
            <w:r w:rsidRPr="00062EBE">
              <w:rPr>
                <w:rFonts w:ascii="Times New Roman" w:eastAsia="Times New Roman" w:hAnsi="Times New Roman" w:cs="Times New Roman"/>
                <w:sz w:val="18"/>
                <w:szCs w:val="18"/>
                <w:lang w:eastAsia="ru-RU"/>
              </w:rPr>
              <w:lastRenderedPageBreak/>
              <w:t>перевозке тонны груза по видам транспорта</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910" w:type="pct"/>
            <w:vMerge/>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val="ky-KG" w:eastAsia="ru-RU"/>
              </w:rPr>
            </w:pP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 1-жел, № 2-автом, </w:t>
            </w:r>
            <w:r w:rsidRPr="00062A13">
              <w:rPr>
                <w:rFonts w:ascii="Times New Roman" w:eastAsia="Times New Roman" w:hAnsi="Times New Roman" w:cs="Times New Roman"/>
                <w:sz w:val="18"/>
                <w:szCs w:val="18"/>
                <w:lang w:val="ky-KG" w:eastAsia="ru-RU"/>
              </w:rPr>
              <w:lastRenderedPageBreak/>
              <w:t>№ 3-водн, № 4-возд</w:t>
            </w:r>
          </w:p>
        </w:tc>
      </w:tr>
      <w:tr w:rsidR="00BB4E47" w:rsidRPr="00062A13" w:rsidTr="004E628C">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sz w:val="18"/>
                <w:szCs w:val="18"/>
                <w:lang w:eastAsia="ru-RU"/>
              </w:rPr>
            </w:pPr>
            <w:r w:rsidRPr="00062EBE">
              <w:rPr>
                <w:rFonts w:ascii="Times New Roman" w:eastAsia="Times New Roman" w:hAnsi="Times New Roman" w:cs="Times New Roman"/>
                <w:sz w:val="18"/>
                <w:szCs w:val="18"/>
                <w:lang w:eastAsia="ru-RU"/>
              </w:rPr>
              <w:t>- на услуги по перевозке грузов индивидуальными</w:t>
            </w:r>
          </w:p>
          <w:p w:rsidR="00BB4E47" w:rsidRPr="00062EBE" w:rsidRDefault="00BB4E47" w:rsidP="00BB4E47">
            <w:pPr>
              <w:widowControl w:val="0"/>
              <w:spacing w:after="0"/>
              <w:jc w:val="left"/>
              <w:rPr>
                <w:rFonts w:ascii="Times New Roman" w:eastAsia="Times New Roman" w:hAnsi="Times New Roman" w:cs="Times New Roman"/>
                <w:sz w:val="18"/>
                <w:szCs w:val="18"/>
                <w:lang w:eastAsia="ru-RU"/>
              </w:rPr>
            </w:pPr>
            <w:r w:rsidRPr="00062EBE">
              <w:rPr>
                <w:rFonts w:ascii="Times New Roman" w:eastAsia="Times New Roman" w:hAnsi="Times New Roman" w:cs="Times New Roman"/>
                <w:sz w:val="18"/>
                <w:szCs w:val="18"/>
                <w:lang w:eastAsia="ru-RU"/>
              </w:rPr>
              <w:t>предпринимателями (физические лица)</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910" w:type="pct"/>
            <w:vMerge/>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val="ky-KG" w:eastAsia="ru-RU"/>
              </w:rPr>
            </w:pP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Рабочая тетрадь для регистрации тарифов на услуги по перевозке грузов</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y-KG" w:eastAsia="ru-RU"/>
              </w:rPr>
              <w:t>индивидуальными предпринимателями (физические лица)</w:t>
            </w:r>
          </w:p>
        </w:tc>
      </w:tr>
      <w:tr w:rsidR="00BB4E47" w:rsidRPr="00062A13" w:rsidTr="004E628C">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sz w:val="18"/>
                <w:szCs w:val="18"/>
                <w:lang w:eastAsia="ru-RU"/>
              </w:rPr>
            </w:pPr>
            <w:r w:rsidRPr="00062EBE">
              <w:rPr>
                <w:rFonts w:ascii="Times New Roman" w:eastAsia="Times New Roman" w:hAnsi="Times New Roman" w:cs="Times New Roman"/>
                <w:sz w:val="18"/>
                <w:szCs w:val="18"/>
                <w:lang w:eastAsia="ru-RU"/>
              </w:rPr>
              <w:t>- на товары-представители предприятий оптовой торговли</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z w:val="18"/>
                <w:szCs w:val="18"/>
              </w:rPr>
              <w:t xml:space="preserve">Ежемесячно </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910" w:type="pct"/>
            <w:vMerge/>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val="ky-KG" w:eastAsia="ru-RU"/>
              </w:rPr>
            </w:pP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1-ОЦ</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Цены производителей на сельскохозяйственную продукцию</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Calibri" w:hAnsi="Times New Roman" w:cs="Times New Roman"/>
                <w:sz w:val="18"/>
                <w:szCs w:val="18"/>
              </w:rPr>
              <w:t xml:space="preserve">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10 числа </w:t>
            </w:r>
            <w:r w:rsidRPr="00062A13">
              <w:rPr>
                <w:rFonts w:ascii="Times New Roman" w:eastAsia="Times New Roman" w:hAnsi="Times New Roman" w:cs="Times New Roman"/>
                <w:iCs/>
                <w:sz w:val="18"/>
                <w:szCs w:val="18"/>
                <w:lang w:eastAsia="ru-RU"/>
              </w:rPr>
              <w:t xml:space="preserve">месяца,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00E70DF0">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rPr>
              <w:t>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2-цены</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Индексы потребительских цен:</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индивидуальные индексы;</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сводный индекс;</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мониторинг</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Ежегодно,</w:t>
            </w:r>
          </w:p>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Calibri" w:hAnsi="Times New Roman" w:cs="Times New Roman"/>
                <w:sz w:val="18"/>
                <w:szCs w:val="18"/>
              </w:rPr>
              <w:t>ежеквартально, ежемесячно</w:t>
            </w:r>
            <w:r w:rsidRPr="00062A13">
              <w:rPr>
                <w:rFonts w:ascii="Times New Roman" w:eastAsia="Times New Roman" w:hAnsi="Times New Roman" w:cs="Times New Roman"/>
                <w:sz w:val="18"/>
                <w:szCs w:val="18"/>
                <w:lang w:eastAsia="ru-RU"/>
              </w:rPr>
              <w:t>,</w:t>
            </w:r>
          </w:p>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еженедельно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12 числа </w:t>
            </w:r>
            <w:r w:rsidRPr="00062A13">
              <w:rPr>
                <w:rFonts w:ascii="Times New Roman" w:eastAsia="Times New Roman" w:hAnsi="Times New Roman" w:cs="Times New Roman"/>
                <w:iCs/>
                <w:sz w:val="18"/>
                <w:szCs w:val="18"/>
                <w:lang w:eastAsia="ru-RU"/>
              </w:rPr>
              <w:t xml:space="preserve">месяца, </w:t>
            </w:r>
            <w:r w:rsidRPr="00062A13">
              <w:rPr>
                <w:rFonts w:ascii="Times New Roman" w:eastAsia="Times New Roman" w:hAnsi="Times New Roman" w:cs="Times New Roman"/>
                <w:sz w:val="18"/>
                <w:szCs w:val="18"/>
              </w:rPr>
              <w:t>следующего</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r w:rsidRPr="00062A13">
              <w:rPr>
                <w:rFonts w:ascii="Times New Roman" w:eastAsia="Times New Roman" w:hAnsi="Times New Roman" w:cs="Times New Roman"/>
                <w:sz w:val="18"/>
                <w:szCs w:val="18"/>
                <w:lang w:val="ky-KG" w:eastAsia="ru-RU"/>
              </w:rPr>
              <w:t>;</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на 2-й день, </w:t>
            </w:r>
            <w:r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r w:rsidRPr="00062A13">
              <w:rPr>
                <w:rFonts w:ascii="Times New Roman" w:eastAsia="Times New Roman" w:hAnsi="Times New Roman" w:cs="Times New Roman"/>
                <w:sz w:val="18"/>
                <w:szCs w:val="18"/>
                <w:lang w:val="ky-KG" w:eastAsia="ru-RU"/>
              </w:rPr>
              <w:br/>
              <w:t>экспресс-информация, статистический бюллетень</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Электронная форма ввода данных дл</w:t>
            </w:r>
            <w:r w:rsidR="00802DA6" w:rsidRPr="00062A13">
              <w:rPr>
                <w:rFonts w:ascii="Times New Roman" w:eastAsia="Times New Roman" w:hAnsi="Times New Roman" w:cs="Times New Roman"/>
                <w:snapToGrid w:val="0"/>
                <w:sz w:val="18"/>
                <w:szCs w:val="18"/>
                <w:lang w:val="ky-KG" w:eastAsia="ru-RU"/>
              </w:rPr>
              <w:t xml:space="preserve">я регистрации цен и тарифов на </w:t>
            </w:r>
            <w:r w:rsidRPr="00062A13">
              <w:rPr>
                <w:rFonts w:ascii="Times New Roman" w:eastAsia="Times New Roman" w:hAnsi="Times New Roman" w:cs="Times New Roman"/>
                <w:snapToGrid w:val="0"/>
                <w:sz w:val="18"/>
                <w:szCs w:val="18"/>
                <w:lang w:val="ky-KG" w:eastAsia="ru-RU"/>
              </w:rPr>
              <w:t>потребительские товары и услуги</w:t>
            </w:r>
          </w:p>
        </w:tc>
      </w:tr>
      <w:tr w:rsidR="00BB4E47" w:rsidRPr="00062A13" w:rsidTr="004E628C">
        <w:tc>
          <w:tcPr>
            <w:tcW w:w="303" w:type="pct"/>
            <w:tcBorders>
              <w:bottom w:val="single" w:sz="4" w:space="0" w:color="auto"/>
            </w:tcBorders>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tcBorders>
              <w:bottom w:val="single" w:sz="4" w:space="0" w:color="auto"/>
            </w:tcBorders>
            <w:shd w:val="clear" w:color="auto" w:fill="auto"/>
          </w:tcPr>
          <w:p w:rsidR="00BB4E47" w:rsidRPr="00062A13" w:rsidRDefault="00802DA6"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Базовый индекс </w:t>
            </w:r>
            <w:r w:rsidR="00BB4E47" w:rsidRPr="00062A13">
              <w:rPr>
                <w:rFonts w:ascii="Times New Roman" w:eastAsia="Times New Roman" w:hAnsi="Times New Roman" w:cs="Times New Roman"/>
                <w:sz w:val="18"/>
                <w:szCs w:val="18"/>
                <w:lang w:eastAsia="ru-RU"/>
              </w:rPr>
              <w:t>потребительских цен</w:t>
            </w:r>
          </w:p>
        </w:tc>
        <w:tc>
          <w:tcPr>
            <w:tcW w:w="835" w:type="pct"/>
            <w:shd w:val="clear" w:color="auto" w:fill="auto"/>
          </w:tcPr>
          <w:p w:rsidR="00BB4E47" w:rsidRPr="00062A13" w:rsidRDefault="00057B20"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12 числа </w:t>
            </w:r>
            <w:r w:rsidRPr="00062A13">
              <w:rPr>
                <w:rFonts w:ascii="Times New Roman" w:eastAsia="Times New Roman" w:hAnsi="Times New Roman" w:cs="Times New Roman"/>
                <w:iCs/>
                <w:sz w:val="18"/>
                <w:szCs w:val="18"/>
                <w:lang w:eastAsia="ru-RU"/>
              </w:rPr>
              <w:t xml:space="preserve">месяца, </w:t>
            </w:r>
            <w:r w:rsidR="00802DA6"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 xml:space="preserve">за отчетным </w:t>
            </w:r>
            <w:r w:rsidRPr="00062A13">
              <w:rPr>
                <w:rFonts w:ascii="Times New Roman" w:eastAsia="Times New Roman" w:hAnsi="Times New Roman" w:cs="Times New Roman"/>
                <w:sz w:val="18"/>
                <w:szCs w:val="18"/>
              </w:rPr>
              <w:t>периодом</w:t>
            </w:r>
          </w:p>
        </w:tc>
        <w:tc>
          <w:tcPr>
            <w:tcW w:w="910" w:type="pc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 статистический бюллетень</w:t>
            </w:r>
          </w:p>
        </w:tc>
        <w:tc>
          <w:tcPr>
            <w:tcW w:w="1057" w:type="pc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z w:val="18"/>
                <w:szCs w:val="18"/>
                <w:lang w:eastAsia="ru-RU"/>
              </w:rPr>
              <w:t xml:space="preserve">Индексы </w:t>
            </w:r>
            <w:r w:rsidRPr="00062A13">
              <w:rPr>
                <w:rFonts w:ascii="Times New Roman" w:eastAsia="Times New Roman" w:hAnsi="Times New Roman" w:cs="Times New Roman"/>
                <w:sz w:val="18"/>
                <w:szCs w:val="18"/>
                <w:lang w:eastAsia="ru-RU"/>
              </w:rPr>
              <w:br/>
              <w:t>потребительских цен</w:t>
            </w:r>
          </w:p>
        </w:tc>
      </w:tr>
      <w:tr w:rsidR="00BB4E47" w:rsidRPr="00062A13" w:rsidTr="004E628C">
        <w:tc>
          <w:tcPr>
            <w:tcW w:w="303" w:type="pct"/>
            <w:vMerge w:val="restart"/>
            <w:tcBorders>
              <w:bottom w:val="single" w:sz="4" w:space="0" w:color="auto"/>
            </w:tcBorders>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tcBorders>
              <w:bottom w:val="single" w:sz="4"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sz w:val="18"/>
                <w:szCs w:val="18"/>
                <w:lang w:eastAsia="ru-RU"/>
              </w:rPr>
              <w:t>Индексы цен производителей по видам деятельности:</w:t>
            </w:r>
          </w:p>
        </w:tc>
        <w:tc>
          <w:tcPr>
            <w:tcW w:w="835"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Calibri" w:hAnsi="Times New Roman" w:cs="Times New Roman"/>
                <w:sz w:val="18"/>
                <w:szCs w:val="18"/>
                <w:lang w:val="ky-KG"/>
              </w:rPr>
            </w:pPr>
            <w:r w:rsidRPr="00062A13">
              <w:rPr>
                <w:rFonts w:ascii="Times New Roman" w:eastAsia="Times New Roman" w:hAnsi="Times New Roman" w:cs="Times New Roman"/>
                <w:sz w:val="18"/>
                <w:szCs w:val="18"/>
                <w:lang w:eastAsia="ru-RU"/>
              </w:rPr>
              <w:t>ежеквартально, ежемесячно</w:t>
            </w:r>
          </w:p>
        </w:tc>
        <w:tc>
          <w:tcPr>
            <w:tcW w:w="835"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12 числа </w:t>
            </w:r>
            <w:r w:rsidRPr="00062A13">
              <w:rPr>
                <w:rFonts w:ascii="Times New Roman" w:eastAsia="Times New Roman" w:hAnsi="Times New Roman" w:cs="Times New Roman"/>
                <w:iCs/>
                <w:sz w:val="18"/>
                <w:szCs w:val="18"/>
                <w:lang w:eastAsia="ru-RU"/>
              </w:rPr>
              <w:t xml:space="preserve">месяца,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 xml:space="preserve">за отчетным </w:t>
            </w:r>
            <w:r w:rsidRPr="00062A13">
              <w:rPr>
                <w:rFonts w:ascii="Times New Roman" w:eastAsia="Times New Roman" w:hAnsi="Times New Roman" w:cs="Times New Roman"/>
                <w:sz w:val="18"/>
                <w:szCs w:val="18"/>
              </w:rPr>
              <w:t>периодом</w:t>
            </w:r>
          </w:p>
        </w:tc>
        <w:tc>
          <w:tcPr>
            <w:tcW w:w="910" w:type="pct"/>
            <w:vMerge w:val="restar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tcBorders>
              <w:bottom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1-ЦП</w:t>
            </w:r>
          </w:p>
        </w:tc>
      </w:tr>
      <w:tr w:rsidR="00BB4E47" w:rsidRPr="00062A13" w:rsidTr="004E628C">
        <w:trPr>
          <w:trHeight w:val="404"/>
        </w:trPr>
        <w:tc>
          <w:tcPr>
            <w:tcW w:w="303" w:type="pct"/>
            <w:vMerge/>
            <w:tcBorders>
              <w:top w:val="single" w:sz="4" w:space="0" w:color="auto"/>
            </w:tcBorders>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tcBorders>
              <w:top w:val="single" w:sz="4" w:space="0" w:color="auto"/>
            </w:tcBorders>
            <w:shd w:val="clear" w:color="auto" w:fill="auto"/>
          </w:tcPr>
          <w:p w:rsidR="00BB4E47" w:rsidRPr="00062EBE" w:rsidRDefault="00BB4E47" w:rsidP="00BB4E47">
            <w:pPr>
              <w:widowControl w:val="0"/>
              <w:spacing w:after="0"/>
              <w:jc w:val="left"/>
              <w:rPr>
                <w:rFonts w:ascii="Times New Roman" w:eastAsia="Times New Roman" w:hAnsi="Times New Roman" w:cs="Times New Roman"/>
                <w:sz w:val="18"/>
                <w:szCs w:val="18"/>
                <w:lang w:eastAsia="ru-RU"/>
              </w:rPr>
            </w:pPr>
            <w:r w:rsidRPr="00062EBE">
              <w:rPr>
                <w:rFonts w:ascii="Times New Roman" w:eastAsia="Times New Roman" w:hAnsi="Times New Roman" w:cs="Times New Roman"/>
                <w:sz w:val="18"/>
                <w:szCs w:val="18"/>
                <w:lang w:eastAsia="ru-RU"/>
              </w:rPr>
              <w:t>- индексы цен производителей промышленной продукции</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910" w:type="pct"/>
            <w:vMerge/>
            <w:tcBorders>
              <w:top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4"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val="ky-KG" w:eastAsia="ru-RU"/>
              </w:rPr>
            </w:pPr>
          </w:p>
        </w:tc>
      </w:tr>
      <w:tr w:rsidR="00BB4E47" w:rsidRPr="00062A13" w:rsidTr="004E628C">
        <w:trPr>
          <w:trHeight w:val="372"/>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sz w:val="18"/>
                <w:szCs w:val="18"/>
                <w:lang w:eastAsia="ru-RU"/>
              </w:rPr>
            </w:pPr>
            <w:r w:rsidRPr="00062EBE">
              <w:rPr>
                <w:rFonts w:ascii="Times New Roman" w:eastAsia="Times New Roman" w:hAnsi="Times New Roman" w:cs="Times New Roman"/>
                <w:sz w:val="18"/>
                <w:szCs w:val="18"/>
                <w:lang w:eastAsia="ru-RU"/>
              </w:rPr>
              <w:t>- индексы тарифов на услуги связи для юридических лиц</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1-ТС, № 3-ПС,</w:t>
            </w:r>
            <w:r w:rsidRPr="00062A13">
              <w:rPr>
                <w:rFonts w:ascii="Times New Roman" w:eastAsia="Times New Roman" w:hAnsi="Times New Roman" w:cs="Times New Roman"/>
                <w:sz w:val="18"/>
                <w:szCs w:val="18"/>
                <w:lang w:val="ky-KG" w:eastAsia="ru-RU"/>
              </w:rPr>
              <w:br/>
              <w:t>№ 5-СС, № 7-СИ</w:t>
            </w:r>
          </w:p>
        </w:tc>
      </w:tr>
      <w:tr w:rsidR="00BB4E47" w:rsidRPr="00062A13" w:rsidTr="004E628C">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sz w:val="18"/>
                <w:szCs w:val="18"/>
                <w:lang w:eastAsia="ru-RU"/>
              </w:rPr>
            </w:pPr>
            <w:r w:rsidRPr="00062EBE">
              <w:rPr>
                <w:rFonts w:ascii="Times New Roman" w:eastAsia="Times New Roman" w:hAnsi="Times New Roman" w:cs="Times New Roman"/>
                <w:sz w:val="18"/>
                <w:szCs w:val="18"/>
                <w:lang w:eastAsia="ru-RU"/>
              </w:rPr>
              <w:t>- индексы тарифов на услуги по перевозке грузов</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1-жел, № 2-автом, № 3-водн, № 4-возд</w:t>
            </w:r>
          </w:p>
        </w:tc>
      </w:tr>
      <w:tr w:rsidR="00BB4E47" w:rsidRPr="00062A13" w:rsidTr="004E628C">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EBE" w:rsidRDefault="00BB4E47" w:rsidP="00BB4E47">
            <w:pPr>
              <w:widowControl w:val="0"/>
              <w:spacing w:after="0"/>
              <w:jc w:val="left"/>
              <w:rPr>
                <w:rFonts w:ascii="Times New Roman" w:eastAsia="Times New Roman" w:hAnsi="Times New Roman" w:cs="Times New Roman"/>
                <w:sz w:val="18"/>
                <w:szCs w:val="18"/>
                <w:lang w:eastAsia="ru-RU"/>
              </w:rPr>
            </w:pPr>
            <w:r w:rsidRPr="00062EBE">
              <w:rPr>
                <w:rFonts w:ascii="Times New Roman" w:eastAsia="Times New Roman" w:hAnsi="Times New Roman" w:cs="Times New Roman"/>
                <w:sz w:val="18"/>
                <w:szCs w:val="18"/>
                <w:lang w:eastAsia="ru-RU"/>
              </w:rPr>
              <w:t>- индексы цен производителей сельскохозяйственной продукции</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2-цены</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062EBE" w:rsidP="00BB4E47">
            <w:pPr>
              <w:widowControl w:val="0"/>
              <w:spacing w:after="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Индекс потребительских цен по </w:t>
            </w:r>
            <w:r w:rsidR="00BB4E47" w:rsidRPr="00062A13">
              <w:rPr>
                <w:rFonts w:ascii="Times New Roman" w:eastAsia="Times New Roman" w:hAnsi="Times New Roman" w:cs="Times New Roman"/>
                <w:sz w:val="18"/>
                <w:szCs w:val="18"/>
                <w:lang w:eastAsia="ru-RU"/>
              </w:rPr>
              <w:t>4 группам товаров:</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продовольственные товары;</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подакцизные товары;</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регулируемые цены</w:t>
            </w:r>
            <w:r w:rsidRPr="00062A13">
              <w:rPr>
                <w:rFonts w:ascii="Times New Roman" w:eastAsia="Times New Roman" w:hAnsi="Times New Roman" w:cs="Times New Roman"/>
                <w:sz w:val="18"/>
                <w:szCs w:val="18"/>
                <w:vertAlign w:val="superscript"/>
                <w:lang w:eastAsia="ru-RU"/>
              </w:rPr>
              <w:footnoteReference w:id="4"/>
            </w:r>
            <w:r w:rsidRPr="00062A13">
              <w:rPr>
                <w:rFonts w:ascii="Times New Roman" w:eastAsia="Times New Roman" w:hAnsi="Times New Roman" w:cs="Times New Roman"/>
                <w:sz w:val="18"/>
                <w:szCs w:val="18"/>
                <w:lang w:eastAsia="ru-RU"/>
              </w:rPr>
              <w:t>;</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рыночный уровень инфляции</w:t>
            </w:r>
            <w:r w:rsidRPr="00062A13">
              <w:rPr>
                <w:rFonts w:ascii="Times New Roman" w:eastAsia="Times New Roman" w:hAnsi="Times New Roman" w:cs="Times New Roman"/>
                <w:sz w:val="18"/>
                <w:szCs w:val="18"/>
                <w:vertAlign w:val="superscript"/>
                <w:lang w:eastAsia="ru-RU"/>
              </w:rPr>
              <w:footnoteReference w:id="5"/>
            </w:r>
          </w:p>
        </w:tc>
        <w:tc>
          <w:tcPr>
            <w:tcW w:w="835" w:type="pct"/>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c>
          <w:tcPr>
            <w:tcW w:w="835" w:type="pct"/>
            <w:shd w:val="clear" w:color="auto" w:fill="FFFFFF" w:themeFill="background1"/>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12 числа месяца, </w:t>
            </w:r>
            <w:r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 статистический бюллетень</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z w:val="18"/>
                <w:szCs w:val="18"/>
                <w:lang w:eastAsia="ru-RU"/>
              </w:rPr>
              <w:t xml:space="preserve">Индексы </w:t>
            </w:r>
            <w:r w:rsidRPr="00062A13">
              <w:rPr>
                <w:rFonts w:ascii="Times New Roman" w:eastAsia="Times New Roman" w:hAnsi="Times New Roman" w:cs="Times New Roman"/>
                <w:sz w:val="18"/>
                <w:szCs w:val="18"/>
                <w:lang w:eastAsia="ru-RU"/>
              </w:rPr>
              <w:br/>
              <w:t>потребительских цен</w:t>
            </w:r>
          </w:p>
        </w:tc>
      </w:tr>
      <w:tr w:rsidR="00BB4E47" w:rsidRPr="00062A13" w:rsidTr="004E628C">
        <w:tc>
          <w:tcPr>
            <w:tcW w:w="5000" w:type="pct"/>
            <w:gridSpan w:val="6"/>
            <w:shd w:val="clear" w:color="auto" w:fill="auto"/>
            <w:vAlign w:val="center"/>
          </w:tcPr>
          <w:p w:rsidR="00BB4E47" w:rsidRPr="00062A13" w:rsidRDefault="00BB4E47" w:rsidP="004E628C">
            <w:pPr>
              <w:pageBreakBefore/>
              <w:widowControl w:val="0"/>
              <w:overflowPunct w:val="0"/>
              <w:autoSpaceDE w:val="0"/>
              <w:autoSpaceDN w:val="0"/>
              <w:adjustRightInd w:val="0"/>
              <w:spacing w:after="0"/>
              <w:rPr>
                <w:rFonts w:ascii="Times New Roman" w:eastAsia="Times New Roman" w:hAnsi="Times New Roman" w:cs="Times New Roman"/>
                <w:b/>
                <w:bCs/>
                <w:snapToGrid w:val="0"/>
                <w:sz w:val="18"/>
                <w:szCs w:val="18"/>
                <w:lang w:val="ky-KG" w:eastAsia="ru-RU"/>
              </w:rPr>
            </w:pPr>
            <w:r w:rsidRPr="00062A13">
              <w:rPr>
                <w:rFonts w:ascii="Times New Roman" w:eastAsia="Times New Roman" w:hAnsi="Times New Roman" w:cs="Times New Roman"/>
                <w:b/>
                <w:bCs/>
                <w:sz w:val="18"/>
                <w:szCs w:val="18"/>
                <w:lang w:eastAsia="ru-RU"/>
              </w:rPr>
              <w:lastRenderedPageBreak/>
              <w:t xml:space="preserve">1.2.5. </w:t>
            </w:r>
            <w:r w:rsidRPr="00062A13">
              <w:rPr>
                <w:rFonts w:ascii="Times New Roman" w:eastAsia="Times New Roman" w:hAnsi="Times New Roman" w:cs="Times New Roman"/>
                <w:b/>
                <w:bCs/>
                <w:snapToGrid w:val="0"/>
                <w:sz w:val="18"/>
                <w:szCs w:val="18"/>
                <w:lang w:val="ky-KG" w:eastAsia="ru-RU"/>
              </w:rPr>
              <w:t>Статистика промышленности и энергетики</w:t>
            </w:r>
          </w:p>
        </w:tc>
      </w:tr>
      <w:tr w:rsidR="00BB4E47" w:rsidRPr="00062A13" w:rsidTr="004E628C">
        <w:trPr>
          <w:trHeight w:val="1909"/>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Производство промышленной продукции (работ, услуг) в стоимостном и натуральном выражении, а также производство продукции, с</w:t>
            </w:r>
            <w:r w:rsidR="00062EBE">
              <w:rPr>
                <w:rFonts w:ascii="Times New Roman" w:eastAsia="Times New Roman" w:hAnsi="Times New Roman" w:cs="Times New Roman"/>
                <w:sz w:val="18"/>
                <w:szCs w:val="18"/>
                <w:lang w:eastAsia="ru-RU"/>
              </w:rPr>
              <w:t>пособствующей развитию туризма</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Ежегодно,</w:t>
            </w:r>
          </w:p>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 xml:space="preserve">ежеквартально, 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30 июля,</w:t>
            </w:r>
          </w:p>
          <w:p w:rsidR="00310DFB" w:rsidRPr="00062A13" w:rsidRDefault="00F05DA6" w:rsidP="00310DFB">
            <w:pPr>
              <w:widowControl w:val="0"/>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val="ky-KG" w:eastAsia="ru-RU"/>
              </w:rPr>
              <w:t xml:space="preserve">на 6-й день, </w:t>
            </w:r>
            <w:r w:rsidR="00BB4E47" w:rsidRPr="00062A13">
              <w:rPr>
                <w:rFonts w:ascii="Times New Roman" w:eastAsia="Times New Roman" w:hAnsi="Times New Roman" w:cs="Times New Roman"/>
                <w:sz w:val="18"/>
                <w:szCs w:val="18"/>
              </w:rPr>
              <w:t>след</w:t>
            </w:r>
            <w:r w:rsidRPr="00062A13">
              <w:rPr>
                <w:rFonts w:ascii="Times New Roman" w:eastAsia="Times New Roman" w:hAnsi="Times New Roman" w:cs="Times New Roman"/>
                <w:sz w:val="18"/>
                <w:szCs w:val="18"/>
              </w:rPr>
              <w:t>ующий</w:t>
            </w:r>
            <w:r w:rsidR="00BB4E47" w:rsidRPr="00062A13">
              <w:rPr>
                <w:rFonts w:ascii="Times New Roman" w:eastAsia="Times New Roman" w:hAnsi="Times New Roman" w:cs="Times New Roman"/>
                <w:sz w:val="18"/>
                <w:szCs w:val="18"/>
              </w:rPr>
              <w:t xml:space="preserve"> </w:t>
            </w:r>
            <w:r w:rsidR="00BB4E47"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w:t>
            </w:r>
            <w:r w:rsidR="00BB4E47" w:rsidRPr="00062A13">
              <w:rPr>
                <w:rFonts w:ascii="Times New Roman" w:eastAsia="Times New Roman" w:hAnsi="Times New Roman" w:cs="Times New Roman"/>
                <w:sz w:val="18"/>
                <w:szCs w:val="18"/>
              </w:rPr>
              <w:t>периодом</w:t>
            </w:r>
            <w:r w:rsidR="00310DFB" w:rsidRPr="00062A13">
              <w:rPr>
                <w:rFonts w:ascii="Times New Roman" w:eastAsia="Times New Roman" w:hAnsi="Times New Roman" w:cs="Times New Roman"/>
                <w:sz w:val="18"/>
                <w:szCs w:val="18"/>
              </w:rPr>
              <w:t>,</w:t>
            </w:r>
          </w:p>
          <w:p w:rsidR="00310DFB"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на 4 день,</w:t>
            </w:r>
          </w:p>
          <w:p w:rsidR="00310DFB"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rPr>
              <w:t>следующий</w:t>
            </w:r>
          </w:p>
          <w:p w:rsidR="00310DFB"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Расчетные таблицы,</w:t>
            </w:r>
          </w:p>
          <w:p w:rsidR="00BB4E47" w:rsidRPr="00062A13" w:rsidRDefault="00F05DA6" w:rsidP="00F05DA6">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статистические </w:t>
            </w:r>
            <w:r w:rsidR="00BB4E47" w:rsidRPr="00062A13">
              <w:rPr>
                <w:rFonts w:ascii="Times New Roman" w:eastAsia="Times New Roman" w:hAnsi="Times New Roman" w:cs="Times New Roman"/>
                <w:sz w:val="18"/>
                <w:szCs w:val="18"/>
                <w:lang w:val="ky-KG" w:eastAsia="ru-RU"/>
              </w:rPr>
              <w:t>публикации (сборник, бюллетени, экспресс-информации)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1-П-тепло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1-П-электро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1-П-газ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срочная (ИП)</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062EBE" w:rsidP="00BB4E47">
            <w:pPr>
              <w:widowControl w:val="0"/>
              <w:spacing w:after="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Объем давальческого сырья</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Ежегодно,</w:t>
            </w:r>
            <w:r w:rsidR="00057B20" w:rsidRPr="00062A13">
              <w:rPr>
                <w:rFonts w:ascii="Times New Roman" w:eastAsia="Calibri" w:hAnsi="Times New Roman" w:cs="Times New Roman"/>
                <w:sz w:val="18"/>
                <w:szCs w:val="18"/>
                <w:lang w:val="ky-KG"/>
              </w:rPr>
              <w:br/>
            </w:r>
            <w:r w:rsidRPr="00062A13">
              <w:rPr>
                <w:rFonts w:ascii="Times New Roman" w:eastAsia="Calibri" w:hAnsi="Times New Roman" w:cs="Times New Roman"/>
                <w:sz w:val="18"/>
                <w:szCs w:val="18"/>
                <w:lang w:val="ky-KG"/>
              </w:rPr>
              <w:t xml:space="preserve"> ежемесячно </w:t>
            </w:r>
          </w:p>
        </w:tc>
        <w:tc>
          <w:tcPr>
            <w:tcW w:w="835" w:type="pct"/>
            <w:shd w:val="clear" w:color="auto" w:fill="auto"/>
          </w:tcPr>
          <w:p w:rsidR="00310DFB"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30 июля,</w:t>
            </w:r>
          </w:p>
          <w:p w:rsidR="00BB4E47"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на 4-й день, </w:t>
            </w:r>
            <w:r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 xml:space="preserve">за отчетным </w:t>
            </w:r>
            <w:r w:rsidRPr="00062A13">
              <w:rPr>
                <w:rFonts w:ascii="Times New Roman" w:eastAsia="Times New Roman" w:hAnsi="Times New Roman" w:cs="Times New Roman"/>
                <w:sz w:val="18"/>
                <w:szCs w:val="18"/>
              </w:rPr>
              <w:t>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Расчетные таблицы, </w:t>
            </w:r>
          </w:p>
          <w:p w:rsidR="00BB4E47" w:rsidRPr="00062A13" w:rsidRDefault="00F05DA6" w:rsidP="00F05DA6">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статистические </w:t>
            </w:r>
            <w:r w:rsidR="00BB4E47" w:rsidRPr="00062A13">
              <w:rPr>
                <w:rFonts w:ascii="Times New Roman" w:eastAsia="Times New Roman" w:hAnsi="Times New Roman" w:cs="Times New Roman"/>
                <w:sz w:val="18"/>
                <w:szCs w:val="18"/>
                <w:lang w:val="ky-KG" w:eastAsia="ru-RU"/>
              </w:rPr>
              <w:t>публикации (сборник, бюллетени, экспресс-информации)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1-П-тепло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1-П-электро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1-П-газ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срочная (ИП)</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062EBE" w:rsidRPr="00062A13" w:rsidRDefault="00BB4E47" w:rsidP="00062EBE">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Индексы физического </w:t>
            </w:r>
            <w:r w:rsidR="00062EBE">
              <w:rPr>
                <w:rFonts w:ascii="Times New Roman" w:eastAsia="Times New Roman" w:hAnsi="Times New Roman" w:cs="Times New Roman"/>
                <w:sz w:val="18"/>
                <w:szCs w:val="18"/>
                <w:lang w:eastAsia="ru-RU"/>
              </w:rPr>
              <w:t xml:space="preserve">объема </w:t>
            </w:r>
            <w:r w:rsidR="00062EBE">
              <w:rPr>
                <w:rFonts w:ascii="Times New Roman" w:eastAsia="Times New Roman" w:hAnsi="Times New Roman" w:cs="Times New Roman"/>
                <w:sz w:val="18"/>
                <w:szCs w:val="18"/>
                <w:lang w:eastAsia="ru-RU"/>
              </w:rPr>
              <w:br/>
              <w:t>промышленной продукции</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 xml:space="preserve">Ежегодно, </w:t>
            </w:r>
            <w:r w:rsidR="00057B20" w:rsidRPr="00062A13">
              <w:rPr>
                <w:rFonts w:ascii="Times New Roman" w:eastAsia="Calibri" w:hAnsi="Times New Roman" w:cs="Times New Roman"/>
                <w:sz w:val="18"/>
                <w:szCs w:val="18"/>
                <w:lang w:val="ky-KG"/>
              </w:rPr>
              <w:br/>
            </w:r>
            <w:r w:rsidRPr="00062A13">
              <w:rPr>
                <w:rFonts w:ascii="Times New Roman" w:eastAsia="Calibri" w:hAnsi="Times New Roman" w:cs="Times New Roman"/>
                <w:sz w:val="18"/>
                <w:szCs w:val="18"/>
                <w:lang w:val="ky-KG"/>
              </w:rPr>
              <w:t>ежемесячно</w:t>
            </w:r>
          </w:p>
          <w:p w:rsidR="00BB4E47" w:rsidRPr="00062A13" w:rsidRDefault="00BB4E47" w:rsidP="00BB4E47">
            <w:pPr>
              <w:widowControl w:val="0"/>
              <w:spacing w:after="0"/>
              <w:rPr>
                <w:rFonts w:ascii="Times New Roman" w:eastAsia="Calibri" w:hAnsi="Times New Roman" w:cs="Times New Roman"/>
                <w:sz w:val="18"/>
                <w:szCs w:val="18"/>
                <w:lang w:val="ky-KG"/>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Август,</w:t>
            </w:r>
          </w:p>
          <w:p w:rsidR="00BB4E47" w:rsidRPr="00062A13" w:rsidRDefault="00F05DA6"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на 7-й день, </w:t>
            </w:r>
            <w:r w:rsidR="00BB4E47" w:rsidRPr="00062A13">
              <w:rPr>
                <w:rFonts w:ascii="Times New Roman" w:eastAsia="Times New Roman" w:hAnsi="Times New Roman" w:cs="Times New Roman"/>
                <w:sz w:val="18"/>
                <w:szCs w:val="18"/>
              </w:rPr>
              <w:t>следующий</w:t>
            </w:r>
            <w:r w:rsidR="00BB4E47" w:rsidRPr="00062A13">
              <w:rPr>
                <w:rFonts w:ascii="Times New Roman" w:eastAsia="Times New Roman" w:hAnsi="Times New Roman" w:cs="Times New Roman"/>
                <w:sz w:val="18"/>
                <w:szCs w:val="18"/>
              </w:rPr>
              <w:br/>
              <w:t xml:space="preserve"> </w:t>
            </w:r>
            <w:r w:rsidR="00BB4E47"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w:t>
            </w:r>
            <w:r w:rsidR="00BB4E47" w:rsidRPr="00062A13">
              <w:rPr>
                <w:rFonts w:ascii="Times New Roman" w:eastAsia="Times New Roman" w:hAnsi="Times New Roman" w:cs="Times New Roman"/>
                <w:sz w:val="18"/>
                <w:szCs w:val="18"/>
              </w:rPr>
              <w:t>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Расчетные таблицы,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статистические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публикации (сборник, бюллетени, экспресс-информации)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1-П-тепло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1-П-электро (срочная), № 1-П-газ (срочная), № 1-П </w:t>
            </w:r>
            <w:r w:rsidR="003F4026" w:rsidRPr="00062A13">
              <w:rPr>
                <w:rFonts w:ascii="Times New Roman" w:eastAsia="Times New Roman" w:hAnsi="Times New Roman" w:cs="Times New Roman"/>
                <w:snapToGrid w:val="0"/>
                <w:sz w:val="18"/>
                <w:szCs w:val="18"/>
                <w:lang w:val="ky-KG" w:eastAsia="ru-RU"/>
              </w:rPr>
              <w:t xml:space="preserve">срочная </w:t>
            </w:r>
            <w:r w:rsidRPr="00062A13">
              <w:rPr>
                <w:rFonts w:ascii="Times New Roman" w:eastAsia="Times New Roman" w:hAnsi="Times New Roman" w:cs="Times New Roman"/>
                <w:snapToGrid w:val="0"/>
                <w:sz w:val="18"/>
                <w:szCs w:val="18"/>
                <w:lang w:val="ky-KG" w:eastAsia="ru-RU"/>
              </w:rPr>
              <w:t>(ИП)</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Объем отгруженной продукц</w:t>
            </w:r>
            <w:r w:rsidR="00062EBE">
              <w:rPr>
                <w:rFonts w:ascii="Times New Roman" w:eastAsia="Times New Roman" w:hAnsi="Times New Roman" w:cs="Times New Roman"/>
                <w:sz w:val="18"/>
                <w:szCs w:val="18"/>
                <w:lang w:eastAsia="ru-RU"/>
              </w:rPr>
              <w:t>ии по предприятиям всех типов</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Ежегодно, ежеквартально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30 июля,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на 10-й день, </w:t>
            </w:r>
            <w:r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br/>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Расчетные таблицы, статистические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публикации (сборник, бюллетени, экспресс-информации)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1-П-тепло (срочная), </w:t>
            </w:r>
            <w:r w:rsidRPr="00062A13">
              <w:rPr>
                <w:rFonts w:ascii="Times New Roman" w:eastAsia="Times New Roman" w:hAnsi="Times New Roman" w:cs="Times New Roman"/>
                <w:snapToGrid w:val="0"/>
                <w:sz w:val="18"/>
                <w:szCs w:val="18"/>
                <w:lang w:val="ky-KG" w:eastAsia="ru-RU"/>
              </w:rPr>
              <w:br/>
              <w:t>№ 1-П-электро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1-П-газ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срочная (ИП)</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361844"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Общий объем переработанного </w:t>
            </w:r>
            <w:r w:rsidR="00BB4E47" w:rsidRPr="00062A13">
              <w:rPr>
                <w:rFonts w:ascii="Times New Roman" w:eastAsia="Times New Roman" w:hAnsi="Times New Roman" w:cs="Times New Roman"/>
                <w:sz w:val="18"/>
                <w:szCs w:val="18"/>
                <w:lang w:eastAsia="ru-RU"/>
              </w:rPr>
              <w:t>сельскохозяйственного сырья по видам</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Ежеквартально,</w:t>
            </w:r>
            <w:r w:rsidRPr="00062A13">
              <w:rPr>
                <w:rFonts w:ascii="Times New Roman" w:eastAsia="Calibri" w:hAnsi="Times New Roman" w:cs="Times New Roman"/>
                <w:sz w:val="18"/>
                <w:szCs w:val="18"/>
                <w:lang w:val="ky-KG"/>
              </w:rPr>
              <w:br/>
              <w:t xml:space="preserve">ежемесячно </w:t>
            </w:r>
          </w:p>
          <w:p w:rsidR="00BB4E47" w:rsidRPr="00062A13" w:rsidRDefault="00BB4E47" w:rsidP="00BB4E47">
            <w:pPr>
              <w:widowControl w:val="0"/>
              <w:spacing w:after="0"/>
              <w:rPr>
                <w:rFonts w:ascii="Times New Roman" w:eastAsia="Calibri" w:hAnsi="Times New Roman" w:cs="Times New Roman"/>
                <w:sz w:val="18"/>
                <w:szCs w:val="18"/>
                <w:lang w:val="ky-KG"/>
              </w:rPr>
            </w:pPr>
          </w:p>
          <w:p w:rsidR="00BB4E47" w:rsidRPr="00062A13" w:rsidRDefault="00BB4E47" w:rsidP="00BB4E47">
            <w:pPr>
              <w:widowControl w:val="0"/>
              <w:spacing w:after="0"/>
              <w:rPr>
                <w:rFonts w:ascii="Times New Roman" w:eastAsia="Calibri" w:hAnsi="Times New Roman" w:cs="Times New Roman"/>
                <w:sz w:val="18"/>
                <w:szCs w:val="18"/>
                <w:lang w:val="ky-KG"/>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На 31 день, </w:t>
            </w:r>
            <w:r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r w:rsidRPr="00062A13">
              <w:rPr>
                <w:rFonts w:ascii="Times New Roman" w:eastAsia="Times New Roman" w:hAnsi="Times New Roman" w:cs="Times New Roman"/>
                <w:sz w:val="18"/>
                <w:szCs w:val="18"/>
                <w:lang w:val="ky-KG" w:eastAsia="ru-RU"/>
              </w:rPr>
              <w:t>,</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на 15-й день, </w:t>
            </w:r>
            <w:r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br/>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Статистические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публикации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(сборник, бюллетени, экспресс-информации)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1-сырье, (квартальная),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1-сырье (табак) 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1-сырье (хлопок) месячна</w:t>
            </w:r>
            <w:r w:rsidR="00443C34" w:rsidRPr="00062A13">
              <w:rPr>
                <w:rFonts w:ascii="Times New Roman" w:eastAsia="Times New Roman" w:hAnsi="Times New Roman" w:cs="Times New Roman"/>
                <w:snapToGrid w:val="0"/>
                <w:sz w:val="18"/>
                <w:szCs w:val="18"/>
                <w:lang w:val="ky-KG" w:eastAsia="ru-RU"/>
              </w:rPr>
              <w:t>я; № 1-сырье (свекла) 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trike/>
                <w:snapToGrid w:val="0"/>
                <w:sz w:val="18"/>
                <w:szCs w:val="18"/>
                <w:lang w:val="ky-KG" w:eastAsia="ru-RU"/>
              </w:rPr>
            </w:pPr>
          </w:p>
        </w:tc>
      </w:tr>
      <w:tr w:rsidR="00BB4E47" w:rsidRPr="00062A13" w:rsidTr="004E628C">
        <w:trPr>
          <w:trHeight w:val="1895"/>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Производство, отгрузка промышленной продукции (товаров, услуг). </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Численность и зарплата работников промышленных предприятий (цехов, производств)</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30 июля</w:t>
            </w:r>
          </w:p>
        </w:tc>
        <w:tc>
          <w:tcPr>
            <w:tcW w:w="910" w:type="pct"/>
            <w:shd w:val="clear" w:color="auto" w:fill="auto"/>
          </w:tcPr>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Расчетные таблицы,</w:t>
            </w:r>
          </w:p>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статистические</w:t>
            </w:r>
          </w:p>
          <w:p w:rsidR="00BB4E47" w:rsidRPr="00062A13" w:rsidRDefault="00361844" w:rsidP="00361844">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публикации </w:t>
            </w:r>
            <w:r w:rsidR="00BB4E47" w:rsidRPr="00062A13">
              <w:rPr>
                <w:rFonts w:ascii="Times New Roman" w:eastAsia="Times New Roman" w:hAnsi="Times New Roman" w:cs="Times New Roman"/>
                <w:sz w:val="18"/>
                <w:szCs w:val="18"/>
                <w:lang w:val="ky-KG" w:eastAsia="ru-RU"/>
              </w:rPr>
              <w:t>(сборник, бюллетени, экспресс-информации)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(годовая)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Среднегодовые цены производителей на отдельные виды производственных товаров по Кыргызской Республике и в территориальном разрезе </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val="ky-KG"/>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30 июля </w:t>
            </w:r>
          </w:p>
        </w:tc>
        <w:tc>
          <w:tcPr>
            <w:tcW w:w="910" w:type="pct"/>
            <w:shd w:val="clear" w:color="auto" w:fill="auto"/>
          </w:tcPr>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Расчетные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(годовая)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062EBE" w:rsidRPr="00062A13" w:rsidRDefault="00361844" w:rsidP="00062EBE">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Общий объем </w:t>
            </w:r>
            <w:r w:rsidRPr="00062A13">
              <w:rPr>
                <w:rFonts w:ascii="Times New Roman" w:eastAsia="Times New Roman" w:hAnsi="Times New Roman" w:cs="Times New Roman"/>
                <w:sz w:val="18"/>
                <w:szCs w:val="18"/>
                <w:lang w:eastAsia="ru-RU"/>
              </w:rPr>
              <w:lastRenderedPageBreak/>
              <w:t xml:space="preserve">производства </w:t>
            </w:r>
            <w:r w:rsidR="00BB4E47" w:rsidRPr="00062A13">
              <w:rPr>
                <w:rFonts w:ascii="Times New Roman" w:eastAsia="Times New Roman" w:hAnsi="Times New Roman" w:cs="Times New Roman"/>
                <w:sz w:val="18"/>
                <w:szCs w:val="18"/>
                <w:lang w:eastAsia="ru-RU"/>
              </w:rPr>
              <w:t>промышленной продукции с</w:t>
            </w:r>
            <w:r w:rsidR="009723B0" w:rsidRPr="00062A13">
              <w:rPr>
                <w:rFonts w:ascii="Times New Roman" w:eastAsia="Times New Roman" w:hAnsi="Times New Roman" w:cs="Times New Roman"/>
                <w:sz w:val="18"/>
                <w:szCs w:val="18"/>
                <w:lang w:eastAsia="ru-RU"/>
              </w:rPr>
              <w:t xml:space="preserve"> учетом скрытой и неформальной </w:t>
            </w:r>
            <w:r w:rsidR="00BB4E47" w:rsidRPr="00062A13">
              <w:rPr>
                <w:rFonts w:ascii="Times New Roman" w:eastAsia="Times New Roman" w:hAnsi="Times New Roman" w:cs="Times New Roman"/>
                <w:sz w:val="18"/>
                <w:szCs w:val="18"/>
                <w:lang w:eastAsia="ru-RU"/>
              </w:rPr>
              <w:t>деятельности</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lastRenderedPageBreak/>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30 июля</w:t>
            </w:r>
          </w:p>
        </w:tc>
        <w:tc>
          <w:tcPr>
            <w:tcW w:w="910" w:type="pct"/>
            <w:shd w:val="clear" w:color="auto" w:fill="auto"/>
          </w:tcPr>
          <w:p w:rsidR="00BB4E47" w:rsidRPr="00062A13" w:rsidRDefault="00DF5114" w:rsidP="00DF5114">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 xml:space="preserve">Расчетные </w:t>
            </w:r>
            <w:r w:rsidR="00BB4E47" w:rsidRPr="00062A13">
              <w:rPr>
                <w:rFonts w:ascii="Times New Roman" w:eastAsia="Times New Roman" w:hAnsi="Times New Roman" w:cs="Times New Roman"/>
                <w:sz w:val="18"/>
                <w:szCs w:val="18"/>
                <w:lang w:val="ky-KG" w:eastAsia="ru-RU"/>
              </w:rPr>
              <w:lastRenderedPageBreak/>
              <w:t>таблицы,</w:t>
            </w:r>
          </w:p>
          <w:p w:rsidR="00BB4E47" w:rsidRPr="00062A13" w:rsidRDefault="00361844" w:rsidP="00DF5114">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статистические </w:t>
            </w:r>
            <w:r w:rsidR="00BB4E47" w:rsidRPr="00062A13">
              <w:rPr>
                <w:rFonts w:ascii="Times New Roman" w:eastAsia="Times New Roman" w:hAnsi="Times New Roman" w:cs="Times New Roman"/>
                <w:sz w:val="18"/>
                <w:szCs w:val="18"/>
                <w:lang w:val="ky-KG" w:eastAsia="ru-RU"/>
              </w:rPr>
              <w:t>публикации</w:t>
            </w:r>
          </w:p>
          <w:p w:rsidR="00BB4E47" w:rsidRPr="00062A13" w:rsidRDefault="00DF5114" w:rsidP="00DF5114">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 xml:space="preserve">(сборник, </w:t>
            </w:r>
            <w:r w:rsidR="00BB4E47" w:rsidRPr="00062A13">
              <w:rPr>
                <w:rFonts w:ascii="Times New Roman" w:eastAsia="Times New Roman" w:hAnsi="Times New Roman" w:cs="Times New Roman"/>
                <w:sz w:val="18"/>
                <w:szCs w:val="18"/>
                <w:lang w:val="ky-KG" w:eastAsia="ru-RU"/>
              </w:rPr>
              <w:t>бюллетени, экспресс информации)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lastRenderedPageBreak/>
              <w:t>№ 1-П (годовая)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Расчеты показателей: </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производительности труда; </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фондоемкости и фондовооруженности</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 xml:space="preserve">Ежегодно, </w:t>
            </w:r>
            <w:r w:rsidRPr="00062A13">
              <w:rPr>
                <w:rFonts w:ascii="Times New Roman" w:eastAsia="Calibri" w:hAnsi="Times New Roman" w:cs="Times New Roman"/>
                <w:sz w:val="18"/>
                <w:szCs w:val="18"/>
                <w:lang w:val="ky-KG"/>
              </w:rPr>
              <w:br/>
              <w:t>ежеквартально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30 июля,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до 15 числа </w:t>
            </w:r>
            <w:r w:rsidRPr="00062A13">
              <w:rPr>
                <w:rFonts w:ascii="Times New Roman" w:eastAsia="Times New Roman" w:hAnsi="Times New Roman" w:cs="Times New Roman"/>
                <w:iCs/>
                <w:sz w:val="18"/>
                <w:szCs w:val="18"/>
                <w:lang w:eastAsia="ru-RU"/>
              </w:rPr>
              <w:t xml:space="preserve">месяца, </w:t>
            </w:r>
            <w:r w:rsidRPr="00062A13">
              <w:rPr>
                <w:rFonts w:ascii="Times New Roman" w:eastAsia="Times New Roman" w:hAnsi="Times New Roman" w:cs="Times New Roman"/>
                <w:sz w:val="18"/>
                <w:szCs w:val="18"/>
              </w:rPr>
              <w:t>следующего</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 xml:space="preserve">за отчетным </w:t>
            </w:r>
            <w:r w:rsidRPr="00062A13">
              <w:rPr>
                <w:rFonts w:ascii="Times New Roman" w:eastAsia="Times New Roman" w:hAnsi="Times New Roman" w:cs="Times New Roman"/>
                <w:sz w:val="18"/>
                <w:szCs w:val="18"/>
              </w:rPr>
              <w:t>периодом</w:t>
            </w:r>
          </w:p>
        </w:tc>
        <w:tc>
          <w:tcPr>
            <w:tcW w:w="910" w:type="pct"/>
            <w:shd w:val="clear" w:color="auto" w:fill="auto"/>
          </w:tcPr>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Статистические</w:t>
            </w:r>
          </w:p>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публикации (сборник, бюллетени, экспресс-информации)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(срочная),</w:t>
            </w:r>
          </w:p>
          <w:p w:rsidR="00361844"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1-П-тепло (срочная),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1-П-электро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1-П-газ (срочная),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 срочная (ИП)</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361844"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Инновационная деятельность </w:t>
            </w:r>
            <w:r w:rsidR="00BB4E47" w:rsidRPr="00062A13">
              <w:rPr>
                <w:rFonts w:ascii="Times New Roman" w:eastAsia="Times New Roman" w:hAnsi="Times New Roman" w:cs="Times New Roman"/>
                <w:sz w:val="18"/>
                <w:szCs w:val="18"/>
                <w:lang w:eastAsia="ru-RU"/>
              </w:rPr>
              <w:t>промышленных предприятий</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25 июня</w:t>
            </w:r>
          </w:p>
        </w:tc>
        <w:tc>
          <w:tcPr>
            <w:tcW w:w="910" w:type="pct"/>
            <w:shd w:val="clear" w:color="auto" w:fill="auto"/>
          </w:tcPr>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Статистические</w:t>
            </w:r>
          </w:p>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публикации (сборник, бюллетени, экспресс-информации)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4-инновация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Обследование деловой активности промышленных предприятий Кыргызской Республики</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 xml:space="preserve">Ежеквартально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На 60-й день, </w:t>
            </w:r>
            <w:r w:rsidRPr="00062A13">
              <w:rPr>
                <w:rFonts w:ascii="Times New Roman" w:eastAsia="Times New Roman" w:hAnsi="Times New Roman" w:cs="Times New Roman"/>
                <w:sz w:val="18"/>
                <w:szCs w:val="18"/>
              </w:rPr>
              <w:t>следующий</w:t>
            </w:r>
            <w:r w:rsidRPr="00062A13">
              <w:rPr>
                <w:rFonts w:ascii="Times New Roman" w:eastAsia="Times New Roman" w:hAnsi="Times New Roman" w:cs="Times New Roman"/>
                <w:sz w:val="18"/>
                <w:szCs w:val="18"/>
              </w:rPr>
              <w:br/>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Статистические</w:t>
            </w:r>
          </w:p>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публикации (сборник, бюллетени, экспресс-информации)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Бланк обследования деловой активности промышленного предприятия</w:t>
            </w:r>
          </w:p>
        </w:tc>
      </w:tr>
      <w:tr w:rsidR="00310DFB" w:rsidRPr="00062A13" w:rsidTr="004E628C">
        <w:tc>
          <w:tcPr>
            <w:tcW w:w="303" w:type="pct"/>
            <w:shd w:val="clear" w:color="auto" w:fill="auto"/>
          </w:tcPr>
          <w:p w:rsidR="00310DFB" w:rsidRPr="00062A13" w:rsidRDefault="00310DFB" w:rsidP="00310DFB">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310DFB" w:rsidRPr="00062A13" w:rsidRDefault="00310DFB" w:rsidP="00310DFB">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электробаланса Кыргызской Республики</w:t>
            </w:r>
          </w:p>
        </w:tc>
        <w:tc>
          <w:tcPr>
            <w:tcW w:w="835" w:type="pct"/>
            <w:shd w:val="clear" w:color="auto" w:fill="auto"/>
          </w:tcPr>
          <w:p w:rsidR="00310DFB" w:rsidRPr="00062A13" w:rsidRDefault="00310DFB" w:rsidP="00310DFB">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Ежегодно</w:t>
            </w:r>
          </w:p>
        </w:tc>
        <w:tc>
          <w:tcPr>
            <w:tcW w:w="835" w:type="pct"/>
            <w:shd w:val="clear" w:color="auto" w:fill="auto"/>
          </w:tcPr>
          <w:p w:rsidR="00310DFB"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20 июня</w:t>
            </w:r>
          </w:p>
        </w:tc>
        <w:tc>
          <w:tcPr>
            <w:tcW w:w="910" w:type="pct"/>
            <w:shd w:val="clear" w:color="auto" w:fill="auto"/>
          </w:tcPr>
          <w:p w:rsidR="00310DFB" w:rsidRPr="00062A13" w:rsidRDefault="00310DFB" w:rsidP="00310DFB">
            <w:pPr>
              <w:rPr>
                <w:rFonts w:ascii="Times New Roman" w:hAnsi="Times New Roman" w:cs="Times New Roman"/>
                <w:sz w:val="18"/>
                <w:szCs w:val="18"/>
              </w:rPr>
            </w:pPr>
            <w:r w:rsidRPr="00062A13">
              <w:rPr>
                <w:rFonts w:ascii="Times New Roman" w:eastAsia="Times New Roman" w:hAnsi="Times New Roman" w:cs="Times New Roman"/>
                <w:sz w:val="18"/>
                <w:szCs w:val="18"/>
                <w:lang w:val="ky-KG" w:eastAsia="ru-RU"/>
              </w:rPr>
              <w:t>Расчетные таблицы</w:t>
            </w:r>
          </w:p>
        </w:tc>
        <w:tc>
          <w:tcPr>
            <w:tcW w:w="1057" w:type="pct"/>
            <w:shd w:val="clear" w:color="auto" w:fill="auto"/>
          </w:tcPr>
          <w:p w:rsidR="00310DFB"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24-энергетика (годовая)</w:t>
            </w:r>
          </w:p>
        </w:tc>
      </w:tr>
      <w:tr w:rsidR="00310DFB" w:rsidRPr="00062A13" w:rsidTr="004E628C">
        <w:tc>
          <w:tcPr>
            <w:tcW w:w="303" w:type="pct"/>
            <w:shd w:val="clear" w:color="auto" w:fill="auto"/>
          </w:tcPr>
          <w:p w:rsidR="00310DFB" w:rsidRPr="00062A13" w:rsidRDefault="00310DFB" w:rsidP="00310DFB">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310DFB" w:rsidRPr="00062A13" w:rsidRDefault="00310DFB" w:rsidP="00310DFB">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Технико-экономические показатели работы теплоэлектростанций, гидроэлектростанций и котельных Кыргызской Республики в территориальном разрезе</w:t>
            </w:r>
          </w:p>
        </w:tc>
        <w:tc>
          <w:tcPr>
            <w:tcW w:w="835" w:type="pct"/>
            <w:shd w:val="clear" w:color="auto" w:fill="auto"/>
          </w:tcPr>
          <w:p w:rsidR="00310DFB" w:rsidRPr="00062A13" w:rsidRDefault="00310DFB" w:rsidP="00310DFB">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Ежегодно</w:t>
            </w:r>
          </w:p>
        </w:tc>
        <w:tc>
          <w:tcPr>
            <w:tcW w:w="835" w:type="pct"/>
            <w:shd w:val="clear" w:color="auto" w:fill="auto"/>
          </w:tcPr>
          <w:p w:rsidR="00310DFB"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25 июля</w:t>
            </w:r>
          </w:p>
        </w:tc>
        <w:tc>
          <w:tcPr>
            <w:tcW w:w="910" w:type="pct"/>
            <w:shd w:val="clear" w:color="auto" w:fill="auto"/>
          </w:tcPr>
          <w:p w:rsidR="00310DFB" w:rsidRPr="00062A13" w:rsidRDefault="00310DFB" w:rsidP="00310DFB">
            <w:pPr>
              <w:rPr>
                <w:rFonts w:ascii="Times New Roman" w:hAnsi="Times New Roman" w:cs="Times New Roman"/>
                <w:sz w:val="18"/>
                <w:szCs w:val="18"/>
              </w:rPr>
            </w:pPr>
            <w:r w:rsidRPr="00062A13">
              <w:rPr>
                <w:rFonts w:ascii="Times New Roman" w:eastAsia="Times New Roman" w:hAnsi="Times New Roman" w:cs="Times New Roman"/>
                <w:sz w:val="18"/>
                <w:szCs w:val="18"/>
                <w:lang w:val="ky-KG" w:eastAsia="ru-RU"/>
              </w:rPr>
              <w:t>Расчетные таблицы</w:t>
            </w:r>
          </w:p>
        </w:tc>
        <w:tc>
          <w:tcPr>
            <w:tcW w:w="1057" w:type="pct"/>
            <w:shd w:val="clear" w:color="auto" w:fill="auto"/>
          </w:tcPr>
          <w:p w:rsidR="00310DFB"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6-ТП (годовая)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топливно-энергетического баланса Кыргызской Республики</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15 декабря</w:t>
            </w:r>
          </w:p>
        </w:tc>
        <w:tc>
          <w:tcPr>
            <w:tcW w:w="910" w:type="pct"/>
            <w:shd w:val="clear" w:color="auto" w:fill="auto"/>
          </w:tcPr>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Статистические</w:t>
            </w:r>
          </w:p>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публикации (сборник, бюллетени, экспресс-информации)</w:t>
            </w:r>
          </w:p>
        </w:tc>
        <w:tc>
          <w:tcPr>
            <w:tcW w:w="1057" w:type="pct"/>
            <w:shd w:val="clear" w:color="auto" w:fill="auto"/>
          </w:tcPr>
          <w:p w:rsidR="00310DFB"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1-ТЭБ (топливно-энергетический баланс)</w:t>
            </w:r>
          </w:p>
          <w:p w:rsidR="00BB4E47" w:rsidRPr="00062A13" w:rsidRDefault="00310DFB" w:rsidP="00310DFB">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(годовая)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361844"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Запасы топлива Кыргызской </w:t>
            </w:r>
            <w:r w:rsidR="00BB4E47" w:rsidRPr="00062A13">
              <w:rPr>
                <w:rFonts w:ascii="Times New Roman" w:eastAsia="Times New Roman" w:hAnsi="Times New Roman" w:cs="Times New Roman"/>
                <w:sz w:val="18"/>
                <w:szCs w:val="18"/>
                <w:lang w:eastAsia="ru-RU"/>
              </w:rPr>
              <w:t>Республики</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 xml:space="preserve">Ежеквартально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20 числа </w:t>
            </w:r>
            <w:r w:rsidRPr="00062A13">
              <w:rPr>
                <w:rFonts w:ascii="Times New Roman" w:eastAsia="Times New Roman" w:hAnsi="Times New Roman" w:cs="Times New Roman"/>
                <w:iCs/>
                <w:sz w:val="18"/>
                <w:szCs w:val="18"/>
                <w:lang w:eastAsia="ru-RU"/>
              </w:rPr>
              <w:t xml:space="preserve">месяца, </w:t>
            </w:r>
            <w:r w:rsidR="00361844" w:rsidRPr="00062A13">
              <w:rPr>
                <w:rFonts w:ascii="Times New Roman" w:eastAsia="Times New Roman" w:hAnsi="Times New Roman" w:cs="Times New Roman"/>
                <w:sz w:val="18"/>
                <w:szCs w:val="18"/>
              </w:rPr>
              <w:t xml:space="preserve">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Статистические</w:t>
            </w:r>
          </w:p>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публикации (сборник, бюллетени, экспресс-информации)</w:t>
            </w:r>
          </w:p>
        </w:tc>
        <w:tc>
          <w:tcPr>
            <w:tcW w:w="1057" w:type="pct"/>
            <w:shd w:val="clear" w:color="auto" w:fill="auto"/>
          </w:tcPr>
          <w:p w:rsidR="00BB4E47" w:rsidRPr="00062A13" w:rsidRDefault="00310DFB"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4-СН (годовая)</w:t>
            </w:r>
          </w:p>
        </w:tc>
      </w:tr>
      <w:tr w:rsidR="00BB4E47" w:rsidRPr="00062A13" w:rsidTr="004E628C">
        <w:tc>
          <w:tcPr>
            <w:tcW w:w="5000" w:type="pct"/>
            <w:gridSpan w:val="6"/>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napToGrid w:val="0"/>
                <w:sz w:val="18"/>
                <w:szCs w:val="18"/>
                <w:lang w:val="ky-KG" w:eastAsia="ru-RU"/>
              </w:rPr>
            </w:pPr>
            <w:r w:rsidRPr="00062A13">
              <w:rPr>
                <w:rFonts w:ascii="Times New Roman" w:eastAsia="Times New Roman" w:hAnsi="Times New Roman" w:cs="Times New Roman"/>
                <w:b/>
                <w:bCs/>
                <w:snapToGrid w:val="0"/>
                <w:sz w:val="18"/>
                <w:szCs w:val="18"/>
                <w:lang w:val="ky-KG" w:eastAsia="ru-RU"/>
              </w:rPr>
              <w:t>1.2.6.</w:t>
            </w:r>
            <w:r w:rsidRPr="00062A13">
              <w:rPr>
                <w:rFonts w:ascii="Times New Roman" w:eastAsia="Times New Roman" w:hAnsi="Times New Roman" w:cs="Times New Roman"/>
                <w:b/>
                <w:bCs/>
                <w:sz w:val="18"/>
                <w:szCs w:val="18"/>
                <w:lang w:eastAsia="ru-RU"/>
              </w:rPr>
              <w:t xml:space="preserve"> </w:t>
            </w:r>
            <w:r w:rsidRPr="00062A13">
              <w:rPr>
                <w:rFonts w:ascii="Times New Roman" w:eastAsia="Times New Roman" w:hAnsi="Times New Roman" w:cs="Times New Roman"/>
                <w:b/>
                <w:bCs/>
                <w:snapToGrid w:val="0"/>
                <w:sz w:val="18"/>
                <w:szCs w:val="18"/>
                <w:lang w:val="ky-KG" w:eastAsia="ru-RU"/>
              </w:rPr>
              <w:t>Статистика сельского хозяйства, лесного хозяйства и рыболовства</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Cs/>
                <w:sz w:val="18"/>
                <w:szCs w:val="18"/>
                <w:lang w:eastAsia="ru-RU"/>
              </w:rPr>
              <w:t xml:space="preserve">Ожидаемый расчет валового выпуска продукции сельского хозяйства, лесного хозяйства и рыболовства </w:t>
            </w:r>
            <w:r w:rsidR="00361844" w:rsidRPr="00062A13">
              <w:rPr>
                <w:rFonts w:ascii="Times New Roman" w:eastAsia="Calibri" w:hAnsi="Times New Roman" w:cs="Times New Roman"/>
                <w:bCs/>
                <w:sz w:val="18"/>
                <w:szCs w:val="18"/>
              </w:rPr>
              <w:t xml:space="preserve">(в сопоставимых и </w:t>
            </w:r>
            <w:r w:rsidRPr="00062A13">
              <w:rPr>
                <w:rFonts w:ascii="Times New Roman" w:eastAsia="Calibri" w:hAnsi="Times New Roman" w:cs="Times New Roman"/>
                <w:bCs/>
                <w:sz w:val="18"/>
                <w:szCs w:val="18"/>
              </w:rPr>
              <w:t xml:space="preserve">текущих ценах) </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ky-KG"/>
              </w:rPr>
            </w:pPr>
            <w:r w:rsidRPr="00062A13">
              <w:rPr>
                <w:rFonts w:ascii="Times New Roman" w:eastAsia="Calibri" w:hAnsi="Times New Roman" w:cs="Times New Roman"/>
                <w:sz w:val="18"/>
                <w:szCs w:val="18"/>
                <w:lang w:val="ky-KG"/>
              </w:rPr>
              <w:t xml:space="preserve">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24 числа </w:t>
            </w:r>
            <w:r w:rsidRPr="00062A13">
              <w:rPr>
                <w:rFonts w:ascii="Times New Roman" w:eastAsia="Times New Roman" w:hAnsi="Times New Roman" w:cs="Times New Roman"/>
                <w:iCs/>
                <w:sz w:val="18"/>
                <w:szCs w:val="18"/>
                <w:lang w:eastAsia="ru-RU"/>
              </w:rPr>
              <w:t>месяца,</w:t>
            </w:r>
            <w:r w:rsidRPr="00062A13">
              <w:rPr>
                <w:rFonts w:ascii="Times New Roman" w:eastAsia="Times New Roman" w:hAnsi="Times New Roman" w:cs="Times New Roman"/>
                <w:sz w:val="18"/>
                <w:szCs w:val="18"/>
                <w:lang w:eastAsia="ru-RU"/>
              </w:rPr>
              <w:t xml:space="preserve"> </w:t>
            </w:r>
            <w:r w:rsidR="00361844" w:rsidRPr="00062A13">
              <w:rPr>
                <w:rFonts w:ascii="Times New Roman" w:eastAsia="Times New Roman" w:hAnsi="Times New Roman" w:cs="Times New Roman"/>
                <w:sz w:val="18"/>
                <w:szCs w:val="18"/>
              </w:rPr>
              <w:t>следующего</w:t>
            </w:r>
            <w:r w:rsidRPr="00062A13">
              <w:rPr>
                <w:rFonts w:ascii="Times New Roman" w:eastAsia="Times New Roman" w:hAnsi="Times New Roman" w:cs="Times New Roman"/>
                <w:sz w:val="18"/>
                <w:szCs w:val="18"/>
              </w:rPr>
              <w:t xml:space="preserve"> </w:t>
            </w:r>
            <w:r w:rsidRPr="00062A13">
              <w:rPr>
                <w:rFonts w:ascii="Times New Roman" w:eastAsia="Times New Roman" w:hAnsi="Times New Roman" w:cs="Times New Roman"/>
                <w:sz w:val="18"/>
                <w:szCs w:val="18"/>
                <w:lang w:eastAsia="ru-RU"/>
              </w:rPr>
              <w:t xml:space="preserve">за отчетным </w:t>
            </w:r>
            <w:r w:rsidRPr="00062A13">
              <w:rPr>
                <w:rFonts w:ascii="Times New Roman" w:eastAsia="Times New Roman" w:hAnsi="Times New Roman" w:cs="Times New Roman"/>
                <w:sz w:val="18"/>
                <w:szCs w:val="18"/>
              </w:rPr>
              <w:t>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k-KZ"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z w:val="18"/>
                <w:szCs w:val="18"/>
                <w:lang w:val="kk-KZ" w:eastAsia="ru-RU"/>
              </w:rPr>
              <w:t>Экспресс- информация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Предварительный </w:t>
            </w:r>
            <w:r w:rsidRPr="00062A13">
              <w:rPr>
                <w:rFonts w:ascii="Times New Roman" w:eastAsia="Times New Roman" w:hAnsi="Times New Roman" w:cs="Times New Roman"/>
                <w:bCs/>
                <w:sz w:val="18"/>
                <w:szCs w:val="18"/>
                <w:lang w:eastAsia="ru-RU"/>
              </w:rPr>
              <w:lastRenderedPageBreak/>
              <w:t xml:space="preserve">расчет валового выпуска продукции сельского хозяйства, лесного хозяйства и рыболовства (в сопоставимых и текущих ценах) </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en-US"/>
              </w:rPr>
            </w:pPr>
            <w:r w:rsidRPr="00062A13">
              <w:rPr>
                <w:rFonts w:ascii="Times New Roman" w:eastAsia="Calibri" w:hAnsi="Times New Roman" w:cs="Times New Roman"/>
                <w:sz w:val="18"/>
                <w:szCs w:val="18"/>
                <w:lang w:val="ky-KG"/>
              </w:rPr>
              <w:lastRenderedPageBreak/>
              <w:t>Ежемесячно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8 числа </w:t>
            </w:r>
            <w:r w:rsidRPr="00062A13">
              <w:rPr>
                <w:rFonts w:ascii="Times New Roman" w:eastAsia="Times New Roman" w:hAnsi="Times New Roman" w:cs="Times New Roman"/>
                <w:iCs/>
                <w:sz w:val="18"/>
                <w:szCs w:val="18"/>
                <w:lang w:eastAsia="ru-RU"/>
              </w:rPr>
              <w:t xml:space="preserve">месяца, </w:t>
            </w:r>
            <w:r w:rsidR="00361844" w:rsidRPr="00062A13">
              <w:rPr>
                <w:rFonts w:ascii="Times New Roman" w:eastAsia="Times New Roman" w:hAnsi="Times New Roman" w:cs="Times New Roman"/>
                <w:sz w:val="18"/>
                <w:szCs w:val="18"/>
              </w:rPr>
              <w:lastRenderedPageBreak/>
              <w:t xml:space="preserve">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lastRenderedPageBreak/>
              <w:t xml:space="preserve">Разработочные </w:t>
            </w:r>
            <w:r w:rsidRPr="00062A13">
              <w:rPr>
                <w:rFonts w:ascii="Times New Roman" w:eastAsia="Times New Roman" w:hAnsi="Times New Roman" w:cs="Times New Roman"/>
                <w:sz w:val="18"/>
                <w:szCs w:val="18"/>
                <w:lang w:val="kk-KZ" w:eastAsia="ru-RU"/>
              </w:rPr>
              <w:lastRenderedPageBreak/>
              <w:t>таблицы по основным группам продукции в разрезе регионов (области и 2 города)</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pacing w:val="-2"/>
                <w:sz w:val="18"/>
                <w:szCs w:val="18"/>
                <w:lang w:eastAsia="ru-RU"/>
              </w:rPr>
            </w:pPr>
            <w:r w:rsidRPr="00062A13">
              <w:rPr>
                <w:rFonts w:ascii="Times New Roman" w:eastAsia="Times New Roman" w:hAnsi="Times New Roman" w:cs="Times New Roman"/>
                <w:sz w:val="18"/>
                <w:szCs w:val="18"/>
                <w:lang w:eastAsia="ru-RU"/>
              </w:rPr>
              <w:lastRenderedPageBreak/>
              <w:t xml:space="preserve">№ </w:t>
            </w:r>
            <w:r w:rsidRPr="00062A13">
              <w:rPr>
                <w:rFonts w:ascii="Times New Roman" w:eastAsia="Times New Roman" w:hAnsi="Times New Roman" w:cs="Times New Roman"/>
                <w:spacing w:val="-2"/>
                <w:sz w:val="18"/>
                <w:szCs w:val="18"/>
                <w:lang w:eastAsia="ru-RU"/>
              </w:rPr>
              <w:t>7-СХ,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pacing w:val="-2"/>
                <w:sz w:val="18"/>
                <w:szCs w:val="18"/>
                <w:lang w:eastAsia="ru-RU"/>
              </w:rPr>
            </w:pPr>
            <w:r w:rsidRPr="00062A13">
              <w:rPr>
                <w:rFonts w:ascii="Times New Roman" w:eastAsia="Times New Roman" w:hAnsi="Times New Roman" w:cs="Times New Roman"/>
                <w:sz w:val="18"/>
                <w:szCs w:val="18"/>
                <w:lang w:eastAsia="ru-RU"/>
              </w:rPr>
              <w:lastRenderedPageBreak/>
              <w:t xml:space="preserve">№ </w:t>
            </w:r>
            <w:r w:rsidRPr="00062A13">
              <w:rPr>
                <w:rFonts w:ascii="Times New Roman" w:eastAsia="Times New Roman" w:hAnsi="Times New Roman" w:cs="Times New Roman"/>
                <w:spacing w:val="-2"/>
                <w:sz w:val="18"/>
                <w:szCs w:val="18"/>
                <w:lang w:eastAsia="ru-RU"/>
              </w:rPr>
              <w:t>24-СХ,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pacing w:val="-2"/>
                <w:sz w:val="18"/>
                <w:szCs w:val="18"/>
                <w:lang w:eastAsia="ru-RU"/>
              </w:rPr>
            </w:pPr>
            <w:r w:rsidRPr="00062A13">
              <w:rPr>
                <w:rFonts w:ascii="Times New Roman" w:eastAsia="Times New Roman" w:hAnsi="Times New Roman" w:cs="Times New Roman"/>
                <w:spacing w:val="-2"/>
                <w:sz w:val="18"/>
                <w:szCs w:val="18"/>
                <w:lang w:eastAsia="ru-RU"/>
              </w:rPr>
              <w:t>№ 2-цены,</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pacing w:val="-2"/>
                <w:sz w:val="18"/>
                <w:szCs w:val="18"/>
                <w:lang w:eastAsia="ru-RU"/>
              </w:rPr>
              <w:t>№ 28-рыбы</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Окончательный расчет валового выпуска продукции сельского хозяйства, лесного хозяйства и рыболовства </w:t>
            </w:r>
            <w:r w:rsidRPr="00062A13">
              <w:rPr>
                <w:rFonts w:ascii="Times New Roman" w:eastAsia="Times New Roman" w:hAnsi="Times New Roman" w:cs="Times New Roman"/>
                <w:sz w:val="18"/>
                <w:szCs w:val="18"/>
                <w:lang w:eastAsia="ru-RU"/>
              </w:rPr>
              <w:t>в сопоставимых ценах</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en-US"/>
              </w:rPr>
            </w:pPr>
            <w:r w:rsidRPr="00062A13">
              <w:rPr>
                <w:rFonts w:ascii="Times New Roman" w:eastAsia="Calibri" w:hAnsi="Times New Roman" w:cs="Times New Roman"/>
                <w:sz w:val="18"/>
                <w:szCs w:val="18"/>
                <w:lang w:val="ky-KG"/>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Август</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Разработочные таблицы по видам продукции в разрезе регионов (области и 2 города)</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pacing w:val="-2"/>
                <w:sz w:val="18"/>
                <w:szCs w:val="18"/>
                <w:lang w:eastAsia="ru-RU"/>
              </w:rPr>
            </w:pP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2"/>
                <w:sz w:val="18"/>
                <w:szCs w:val="18"/>
                <w:lang w:eastAsia="ru-RU"/>
              </w:rPr>
              <w:t>29-СХ,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pacing w:val="1"/>
                <w:sz w:val="18"/>
                <w:szCs w:val="18"/>
                <w:lang w:eastAsia="ru-RU"/>
              </w:rPr>
              <w:t xml:space="preserve"> </w:t>
            </w:r>
            <w:r w:rsidRPr="00062A13">
              <w:rPr>
                <w:rFonts w:ascii="Times New Roman" w:eastAsia="Times New Roman" w:hAnsi="Times New Roman" w:cs="Times New Roman"/>
                <w:spacing w:val="-2"/>
                <w:sz w:val="18"/>
                <w:szCs w:val="18"/>
                <w:lang w:eastAsia="ru-RU"/>
              </w:rPr>
              <w:t>24-СХ</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Окончательный расчет валового выпуска продукции сельского хозяйства, лесного хозяйства и рыболовства </w:t>
            </w:r>
            <w:r w:rsidRPr="00062A13">
              <w:rPr>
                <w:rFonts w:ascii="Times New Roman" w:eastAsia="Times New Roman" w:hAnsi="Times New Roman" w:cs="Times New Roman"/>
                <w:sz w:val="18"/>
                <w:szCs w:val="18"/>
                <w:lang w:eastAsia="ru-RU"/>
              </w:rPr>
              <w:t>в текущих ценах</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en-US"/>
              </w:rPr>
            </w:pPr>
            <w:r w:rsidRPr="00062A13">
              <w:rPr>
                <w:rFonts w:ascii="Times New Roman" w:eastAsia="Calibri" w:hAnsi="Times New Roman" w:cs="Times New Roman"/>
                <w:sz w:val="18"/>
                <w:szCs w:val="18"/>
                <w:lang w:val="ky-KG"/>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Август</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Разработочные таблицы по видам продукции в разрезе регионов (области и 2 города)</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pacing w:val="-2"/>
                <w:sz w:val="18"/>
                <w:szCs w:val="18"/>
                <w:lang w:eastAsia="ru-RU"/>
              </w:rPr>
            </w:pP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2"/>
                <w:sz w:val="18"/>
                <w:szCs w:val="18"/>
                <w:lang w:eastAsia="ru-RU"/>
              </w:rPr>
              <w:t>29-СХ,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pacing w:val="-2"/>
                <w:sz w:val="18"/>
                <w:szCs w:val="18"/>
                <w:lang w:eastAsia="ru-RU"/>
              </w:rPr>
            </w:pP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pacing w:val="-2"/>
                <w:sz w:val="18"/>
                <w:szCs w:val="18"/>
                <w:lang w:eastAsia="ru-RU"/>
              </w:rPr>
              <w:t>24-СХ,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pacing w:val="-2"/>
                <w:sz w:val="18"/>
                <w:szCs w:val="18"/>
                <w:lang w:eastAsia="ru-RU"/>
              </w:rPr>
              <w:t>№ 2-цены</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DF5114" w:rsidP="00BB4E47">
            <w:pPr>
              <w:widowControl w:val="0"/>
              <w:overflowPunct w:val="0"/>
              <w:autoSpaceDE w:val="0"/>
              <w:autoSpaceDN w:val="0"/>
              <w:adjustRightInd w:val="0"/>
              <w:spacing w:after="0"/>
              <w:jc w:val="left"/>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Расчет выпуска услуг (работ), </w:t>
            </w:r>
            <w:r w:rsidR="00BB4E47" w:rsidRPr="00062A13">
              <w:rPr>
                <w:rFonts w:ascii="Times New Roman" w:eastAsia="Times New Roman" w:hAnsi="Times New Roman" w:cs="Times New Roman"/>
                <w:bCs/>
                <w:sz w:val="18"/>
                <w:szCs w:val="18"/>
                <w:lang w:eastAsia="ru-RU"/>
              </w:rPr>
              <w:t>промежуточного потребления и добавленной стоимости в сельском хозяйстве (в текущих ценах)</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val="ky-KG"/>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Август</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Разработочные таблицы в разрезе регионов (области и 2 города)</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6-затраты, № 11-с,</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1-ФХД микро,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1-ФД, №</w:t>
            </w:r>
            <w:r w:rsidRPr="00062A13">
              <w:rPr>
                <w:rFonts w:ascii="Times New Roman" w:eastAsia="Times New Roman" w:hAnsi="Times New Roman" w:cs="Times New Roman"/>
                <w:sz w:val="18"/>
                <w:szCs w:val="18"/>
                <w:lang w:val="kk-KZ" w:eastAsia="ru-RU"/>
              </w:rPr>
              <w:t>ПОК</w:t>
            </w:r>
          </w:p>
        </w:tc>
      </w:tr>
      <w:tr w:rsidR="00BB4E47" w:rsidRPr="00062A13" w:rsidTr="004E628C">
        <w:tc>
          <w:tcPr>
            <w:tcW w:w="303" w:type="pct"/>
            <w:shd w:val="clear" w:color="auto" w:fill="auto"/>
          </w:tcPr>
          <w:p w:rsidR="00BB4E47" w:rsidRPr="00062A13" w:rsidRDefault="00BB4E47" w:rsidP="00361844">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361844">
            <w:pPr>
              <w:widowControl w:val="0"/>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Реализация сельскохозяйственной продукции всеми категориями хозяйства</w:t>
            </w:r>
          </w:p>
        </w:tc>
        <w:tc>
          <w:tcPr>
            <w:tcW w:w="835" w:type="pct"/>
            <w:shd w:val="clear" w:color="auto" w:fill="auto"/>
          </w:tcPr>
          <w:p w:rsidR="00BB4E47" w:rsidRPr="00062A13" w:rsidRDefault="00BB4E47" w:rsidP="002C3005">
            <w:pPr>
              <w:pageBreakBefore/>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val="ky-KG"/>
              </w:rPr>
              <w:t xml:space="preserve">Ежегодно </w:t>
            </w:r>
          </w:p>
        </w:tc>
        <w:tc>
          <w:tcPr>
            <w:tcW w:w="835" w:type="pct"/>
            <w:shd w:val="clear" w:color="auto" w:fill="auto"/>
          </w:tcPr>
          <w:p w:rsidR="00BB4E47" w:rsidRPr="00062A13" w:rsidRDefault="00BB4E47" w:rsidP="002C3005">
            <w:pPr>
              <w:pageBreakBefore/>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r w:rsidRPr="00062A13">
              <w:rPr>
                <w:rFonts w:ascii="Times New Roman" w:eastAsia="Times New Roman" w:hAnsi="Times New Roman" w:cs="Times New Roman"/>
                <w:sz w:val="18"/>
                <w:szCs w:val="18"/>
                <w:lang w:eastAsia="ru-RU"/>
              </w:rPr>
              <w:br/>
            </w:r>
          </w:p>
        </w:tc>
        <w:tc>
          <w:tcPr>
            <w:tcW w:w="910" w:type="pct"/>
            <w:shd w:val="clear" w:color="auto" w:fill="auto"/>
          </w:tcPr>
          <w:p w:rsidR="00BB4E47" w:rsidRPr="00062A13" w:rsidRDefault="00BB4E47" w:rsidP="002C3005">
            <w:pPr>
              <w:pageBreakBefore/>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Разработочные таблицы в разрезе регионов (области и 2 города)</w:t>
            </w:r>
          </w:p>
        </w:tc>
        <w:tc>
          <w:tcPr>
            <w:tcW w:w="1057" w:type="pct"/>
            <w:shd w:val="clear" w:color="auto" w:fill="auto"/>
          </w:tcPr>
          <w:p w:rsidR="00BB4E47" w:rsidRPr="00062A13" w:rsidRDefault="00BB4E47" w:rsidP="002C3005">
            <w:pPr>
              <w:pageBreakBefore/>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7-реализация,</w:t>
            </w:r>
          </w:p>
          <w:p w:rsidR="00BB4E47" w:rsidRPr="00062A13" w:rsidRDefault="00BB4E47" w:rsidP="002C3005">
            <w:pPr>
              <w:pageBreakBefore/>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8-реализация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Расчет баланса ресурсов и использования продуктов окончательный:</w:t>
            </w:r>
          </w:p>
          <w:p w:rsidR="00BB4E47" w:rsidRPr="00062A13" w:rsidRDefault="00BB4E47" w:rsidP="00BB4E47">
            <w:pPr>
              <w:widowControl w:val="0"/>
              <w:overflowPunct w:val="0"/>
              <w:autoSpaceDE w:val="0"/>
              <w:autoSpaceDN w:val="0"/>
              <w:adjustRightInd w:val="0"/>
              <w:spacing w:after="0"/>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растениеводства;</w:t>
            </w: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животноводства</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val="ky-KG"/>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r w:rsidRPr="00062A13">
              <w:rPr>
                <w:rFonts w:ascii="Times New Roman" w:eastAsia="Times New Roman" w:hAnsi="Times New Roman" w:cs="Times New Roman"/>
                <w:sz w:val="18"/>
                <w:szCs w:val="18"/>
                <w:lang w:eastAsia="ru-RU"/>
              </w:rPr>
              <w:br/>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Таблицы баланса по 9 сельскохозяйственной продукции, 2 продуктам питания</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Расчет статей баланса в соответствии с показателями </w:t>
            </w:r>
            <w:r w:rsidRPr="00062A13">
              <w:rPr>
                <w:rFonts w:ascii="Times New Roman" w:eastAsia="Times New Roman" w:hAnsi="Times New Roman" w:cs="Times New Roman"/>
                <w:sz w:val="18"/>
                <w:szCs w:val="18"/>
                <w:lang w:val="kk-KZ" w:eastAsia="ru-RU"/>
              </w:rPr>
              <w:t>из всех статистических бюллетеней</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Расчет баланса скота в сопоставимых и текущих ценах по категориям хозяйств</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lang w:val="en-US"/>
              </w:rPr>
            </w:pPr>
            <w:r w:rsidRPr="00062A13">
              <w:rPr>
                <w:rFonts w:ascii="Times New Roman" w:eastAsia="Calibri" w:hAnsi="Times New Roman" w:cs="Times New Roman"/>
                <w:sz w:val="18"/>
                <w:szCs w:val="18"/>
                <w:lang w:val="ky-KG"/>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r w:rsidRPr="00062A13">
              <w:rPr>
                <w:rFonts w:ascii="Times New Roman" w:eastAsia="Times New Roman" w:hAnsi="Times New Roman" w:cs="Times New Roman"/>
                <w:sz w:val="18"/>
                <w:szCs w:val="18"/>
                <w:lang w:eastAsia="ru-RU"/>
              </w:rPr>
              <w:br/>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Разработочные таблицы по основным видам скота</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Итоги учета скота</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eastAsia="ru-RU"/>
              </w:rPr>
              <w:t>Расчеты показателей производительности труда, фондоемкости и фондовооруженности</w:t>
            </w: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lang w:val="ky-KG"/>
              </w:rPr>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r w:rsidRPr="00062A13">
              <w:rPr>
                <w:rFonts w:ascii="Times New Roman" w:eastAsia="Times New Roman" w:hAnsi="Times New Roman" w:cs="Times New Roman"/>
                <w:sz w:val="18"/>
                <w:szCs w:val="18"/>
                <w:lang w:eastAsia="ru-RU"/>
              </w:rPr>
              <w:br/>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 xml:space="preserve">Расчеты в соответствии с показателями </w:t>
            </w:r>
            <w:r w:rsidRPr="00062A13">
              <w:rPr>
                <w:rFonts w:ascii="Times New Roman" w:eastAsia="Times New Roman" w:hAnsi="Times New Roman" w:cs="Times New Roman"/>
                <w:sz w:val="18"/>
                <w:szCs w:val="18"/>
                <w:lang w:val="kk-KZ" w:eastAsia="ru-RU"/>
              </w:rPr>
              <w:t>статистики сельского хозяйства и труда</w:t>
            </w:r>
          </w:p>
        </w:tc>
      </w:tr>
      <w:tr w:rsidR="00BB4E47" w:rsidRPr="00062A13" w:rsidTr="004E628C">
        <w:tc>
          <w:tcPr>
            <w:tcW w:w="5000" w:type="pct"/>
            <w:gridSpan w:val="6"/>
            <w:shd w:val="clear" w:color="auto" w:fill="auto"/>
            <w:vAlign w:val="center"/>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b/>
                <w:bCs/>
                <w:sz w:val="18"/>
                <w:szCs w:val="18"/>
                <w:lang w:eastAsia="ru-RU"/>
              </w:rPr>
              <w:t>1.2.7. Статистика инвестиций и строительства</w:t>
            </w:r>
          </w:p>
        </w:tc>
      </w:tr>
      <w:tr w:rsidR="00BB4E47" w:rsidRPr="00062A13" w:rsidTr="004E628C">
        <w:trPr>
          <w:trHeight w:val="1382"/>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062EBE" w:rsidRPr="00062A13" w:rsidRDefault="00BB4E47" w:rsidP="00062EBE">
            <w:pPr>
              <w:widowControl w:val="0"/>
              <w:spacing w:after="0"/>
              <w:jc w:val="left"/>
              <w:rPr>
                <w:rFonts w:ascii="Times New Roman" w:eastAsia="Calibri" w:hAnsi="Times New Roman" w:cs="Times New Roman"/>
                <w:strike/>
                <w:color w:val="FF0000"/>
                <w:sz w:val="18"/>
                <w:szCs w:val="18"/>
              </w:rPr>
            </w:pPr>
            <w:r w:rsidRPr="00062A13">
              <w:rPr>
                <w:rFonts w:ascii="Times New Roman" w:eastAsia="Times New Roman" w:hAnsi="Times New Roman" w:cs="Times New Roman"/>
                <w:sz w:val="18"/>
                <w:szCs w:val="18"/>
                <w:lang w:eastAsia="ru-RU"/>
              </w:rPr>
              <w:t>Разработка данных о вводе в действие объектов, основных фонд</w:t>
            </w:r>
            <w:r w:rsidR="00062EBE">
              <w:rPr>
                <w:rFonts w:ascii="Times New Roman" w:eastAsia="Times New Roman" w:hAnsi="Times New Roman" w:cs="Times New Roman"/>
                <w:sz w:val="18"/>
                <w:szCs w:val="18"/>
                <w:lang w:eastAsia="ru-RU"/>
              </w:rPr>
              <w:t xml:space="preserve">ов, использовании инвестиций в </w:t>
            </w:r>
            <w:r w:rsidRPr="00062A13">
              <w:rPr>
                <w:rFonts w:ascii="Times New Roman" w:eastAsia="Times New Roman" w:hAnsi="Times New Roman" w:cs="Times New Roman"/>
                <w:sz w:val="18"/>
                <w:szCs w:val="18"/>
                <w:lang w:eastAsia="ru-RU"/>
              </w:rPr>
              <w:t>основной капитал и незавершенном строительстве</w:t>
            </w:r>
          </w:p>
          <w:p w:rsidR="00BB4E47" w:rsidRPr="00062A13" w:rsidRDefault="00BB4E47" w:rsidP="00BB4E47">
            <w:pPr>
              <w:widowControl w:val="0"/>
              <w:spacing w:after="0"/>
              <w:jc w:val="left"/>
              <w:rPr>
                <w:rFonts w:ascii="Times New Roman" w:eastAsia="Times New Roman" w:hAnsi="Times New Roman" w:cs="Times New Roman"/>
                <w:b/>
                <w:sz w:val="18"/>
                <w:szCs w:val="18"/>
                <w:lang w:eastAsia="ru-RU"/>
              </w:rPr>
            </w:pPr>
            <w:r w:rsidRPr="00062A13">
              <w:rPr>
                <w:rFonts w:ascii="Times New Roman" w:eastAsia="Calibri" w:hAnsi="Times New Roman" w:cs="Times New Roman"/>
                <w:strike/>
                <w:color w:val="FF0000"/>
                <w:sz w:val="18"/>
                <w:szCs w:val="18"/>
              </w:rPr>
              <w:t xml:space="preserve">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Calibri" w:hAnsi="Times New Roman" w:cs="Times New Roman"/>
                <w:sz w:val="18"/>
                <w:szCs w:val="18"/>
                <w:lang w:val="ky-KG"/>
              </w:rPr>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Сентябрь</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Статистический сборник</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территория (годовая),</w:t>
            </w:r>
          </w:p>
          <w:p w:rsidR="00BB4E47" w:rsidRPr="00062A13" w:rsidRDefault="00DF5114" w:rsidP="00DF511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2-инвест ОМСУ (годовая), № 1-ИЖС (годовая), </w:t>
            </w:r>
            <w:r w:rsidR="00BB4E47" w:rsidRPr="00062A13">
              <w:rPr>
                <w:rFonts w:ascii="Times New Roman" w:eastAsia="Times New Roman" w:hAnsi="Times New Roman" w:cs="Times New Roman"/>
                <w:sz w:val="18"/>
                <w:szCs w:val="18"/>
                <w:lang w:eastAsia="ru-RU"/>
              </w:rPr>
              <w:t xml:space="preserve">№ 1-Переоборудование </w:t>
            </w:r>
            <w:r w:rsidR="00BB4E47" w:rsidRPr="00062A13">
              <w:rPr>
                <w:rFonts w:ascii="Times New Roman" w:eastAsia="Times New Roman" w:hAnsi="Times New Roman" w:cs="Times New Roman"/>
                <w:sz w:val="18"/>
                <w:szCs w:val="18"/>
                <w:lang w:eastAsia="ru-RU"/>
              </w:rPr>
              <w:br/>
              <w:t>(квартальная),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eastAsia="ru-RU"/>
              </w:rPr>
              <w:t>№ 1-ФХД Микро (годовая)</w:t>
            </w:r>
          </w:p>
        </w:tc>
      </w:tr>
      <w:tr w:rsidR="00BB4E47" w:rsidRPr="00062A13" w:rsidTr="004E628C">
        <w:trPr>
          <w:trHeight w:val="70"/>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k-KZ" w:eastAsia="ru-RU"/>
              </w:rPr>
              <w:t xml:space="preserve">До 15 числа </w:t>
            </w:r>
            <w:r w:rsidRPr="00062A13">
              <w:rPr>
                <w:rFonts w:ascii="Times New Roman" w:eastAsia="Times New Roman" w:hAnsi="Times New Roman" w:cs="Times New Roman"/>
                <w:iCs/>
                <w:sz w:val="18"/>
                <w:szCs w:val="18"/>
                <w:lang w:eastAsia="ru-RU"/>
              </w:rPr>
              <w:t xml:space="preserve">месяца, </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rPr>
              <w:lastRenderedPageBreak/>
              <w:t>следующего</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Экспресс-информация,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публикация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vMerge w:val="restart"/>
            <w:shd w:val="clear" w:color="auto" w:fill="auto"/>
          </w:tcPr>
          <w:p w:rsidR="00BB4E47" w:rsidRPr="00062A13" w:rsidRDefault="00361844"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 xml:space="preserve">№ 2-инвест </w:t>
            </w:r>
            <w:r w:rsidR="00BB4E47" w:rsidRPr="00062A13">
              <w:rPr>
                <w:rFonts w:ascii="Times New Roman" w:eastAsia="Times New Roman" w:hAnsi="Times New Roman" w:cs="Times New Roman"/>
                <w:sz w:val="18"/>
                <w:szCs w:val="18"/>
                <w:lang w:eastAsia="ru-RU"/>
              </w:rPr>
              <w:t>(краткая),</w:t>
            </w:r>
          </w:p>
          <w:p w:rsidR="00BB4E47" w:rsidRPr="00062A13" w:rsidRDefault="00DF5114"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2-инвест </w:t>
            </w:r>
            <w:r w:rsidR="00BB4E47" w:rsidRPr="00062A13">
              <w:rPr>
                <w:rFonts w:ascii="Times New Roman" w:eastAsia="Times New Roman" w:hAnsi="Times New Roman" w:cs="Times New Roman"/>
                <w:sz w:val="18"/>
                <w:szCs w:val="18"/>
                <w:lang w:eastAsia="ru-RU"/>
              </w:rPr>
              <w:lastRenderedPageBreak/>
              <w:t>территория (квартальная)</w:t>
            </w:r>
            <w:r w:rsidR="00361844" w:rsidRPr="00062A13">
              <w:rPr>
                <w:rFonts w:ascii="Times New Roman" w:eastAsia="Times New Roman" w:hAnsi="Times New Roman" w:cs="Times New Roman"/>
                <w:sz w:val="18"/>
                <w:szCs w:val="18"/>
                <w:lang w:eastAsia="ru-RU"/>
              </w:rPr>
              <w:t>,</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стройка (квартальная)</w:t>
            </w:r>
            <w:r w:rsidR="00361844" w:rsidRPr="00062A13">
              <w:rPr>
                <w:rFonts w:ascii="Times New Roman" w:eastAsia="Times New Roman" w:hAnsi="Times New Roman" w:cs="Times New Roman"/>
                <w:sz w:val="18"/>
                <w:szCs w:val="18"/>
                <w:lang w:eastAsia="ru-RU"/>
              </w:rPr>
              <w:t>,</w:t>
            </w:r>
          </w:p>
          <w:p w:rsidR="00BB4E47" w:rsidRPr="00062A13" w:rsidRDefault="00DF5114" w:rsidP="00DF511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2-инвест ОМСУ (месячная), </w:t>
            </w:r>
            <w:r w:rsidR="00BB4E47" w:rsidRPr="00062A13">
              <w:rPr>
                <w:rFonts w:ascii="Times New Roman" w:eastAsia="Times New Roman" w:hAnsi="Times New Roman" w:cs="Times New Roman"/>
                <w:sz w:val="18"/>
                <w:szCs w:val="18"/>
                <w:lang w:eastAsia="ru-RU"/>
              </w:rPr>
              <w:t xml:space="preserve">№ 1-Переоборудование </w:t>
            </w:r>
            <w:r w:rsidR="00BB4E47" w:rsidRPr="00062A13">
              <w:rPr>
                <w:rFonts w:ascii="Times New Roman" w:eastAsia="Times New Roman" w:hAnsi="Times New Roman" w:cs="Times New Roman"/>
                <w:sz w:val="18"/>
                <w:szCs w:val="18"/>
                <w:lang w:eastAsia="ru-RU"/>
              </w:rPr>
              <w:br/>
              <w:t>(квартальная)</w:t>
            </w:r>
            <w:r w:rsidR="00361844" w:rsidRPr="00062A13">
              <w:rPr>
                <w:rFonts w:ascii="Times New Roman" w:eastAsia="Times New Roman" w:hAnsi="Times New Roman" w:cs="Times New Roman"/>
                <w:sz w:val="18"/>
                <w:szCs w:val="18"/>
                <w:lang w:eastAsia="ru-RU"/>
              </w:rPr>
              <w:t>,</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1-ИЖС (месячная)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(краткая),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ОМСУ (месячная),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1-ИЖС (месячная)</w:t>
            </w:r>
          </w:p>
        </w:tc>
      </w:tr>
      <w:tr w:rsidR="00BB4E47" w:rsidRPr="00062A13" w:rsidTr="004E628C">
        <w:trPr>
          <w:trHeight w:val="663"/>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spacing w:after="0"/>
              <w:rPr>
                <w:rFonts w:ascii="Times New Roman" w:eastAsia="Calibri" w:hAnsi="Times New Roman" w:cs="Times New Roman"/>
                <w:sz w:val="18"/>
                <w:szCs w:val="18"/>
              </w:rPr>
            </w:pPr>
            <w:r w:rsidRPr="00062A13">
              <w:rPr>
                <w:rFonts w:ascii="Times New Roman" w:eastAsia="Calibri" w:hAnsi="Times New Roman" w:cs="Times New Roman"/>
                <w:sz w:val="18"/>
                <w:szCs w:val="18"/>
              </w:rPr>
              <w:t xml:space="preserve">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15 числа </w:t>
            </w:r>
            <w:r w:rsidRPr="00062A13">
              <w:rPr>
                <w:rFonts w:ascii="Times New Roman" w:eastAsia="Times New Roman" w:hAnsi="Times New Roman" w:cs="Times New Roman"/>
                <w:iCs/>
                <w:sz w:val="18"/>
                <w:szCs w:val="18"/>
                <w:lang w:eastAsia="ru-RU"/>
              </w:rPr>
              <w:t>месяца,</w:t>
            </w:r>
            <w:r w:rsidRPr="00062A13">
              <w:rPr>
                <w:rFonts w:ascii="Times New Roman" w:eastAsia="Times New Roman" w:hAnsi="Times New Roman" w:cs="Times New Roman"/>
                <w:sz w:val="18"/>
                <w:szCs w:val="18"/>
                <w:lang w:eastAsia="ru-RU"/>
              </w:rPr>
              <w:t xml:space="preserve"> следующего</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r>
      <w:tr w:rsidR="00BB4E47" w:rsidRPr="00062A13" w:rsidTr="004E628C">
        <w:trPr>
          <w:trHeight w:val="985"/>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062EBE" w:rsidRPr="00062A13" w:rsidRDefault="00BB4E47" w:rsidP="00062EBE">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вводе в действие жилых домов и общежитий</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Сборник</w:t>
            </w:r>
          </w:p>
        </w:tc>
        <w:tc>
          <w:tcPr>
            <w:tcW w:w="1057" w:type="pct"/>
            <w:shd w:val="clear" w:color="auto" w:fill="auto"/>
          </w:tcPr>
          <w:p w:rsidR="00BB4E47" w:rsidRPr="00062A13" w:rsidRDefault="00361844"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2-инвест </w:t>
            </w:r>
            <w:r w:rsidR="00BB4E47" w:rsidRPr="00062A13">
              <w:rPr>
                <w:rFonts w:ascii="Times New Roman" w:eastAsia="Times New Roman" w:hAnsi="Times New Roman" w:cs="Times New Roman"/>
                <w:sz w:val="18"/>
                <w:szCs w:val="18"/>
                <w:lang w:eastAsia="ru-RU"/>
              </w:rPr>
              <w:t>(годовая),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территория (годовая),</w:t>
            </w:r>
          </w:p>
          <w:p w:rsidR="00BB4E47" w:rsidRPr="00062A13" w:rsidRDefault="00DF5114" w:rsidP="00DF511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2-инвест ОМСУ (годовая), № 1-ИЖС (годовая), </w:t>
            </w:r>
            <w:r w:rsidR="00BB4E47" w:rsidRPr="00062A13">
              <w:rPr>
                <w:rFonts w:ascii="Times New Roman" w:eastAsia="Times New Roman" w:hAnsi="Times New Roman" w:cs="Times New Roman"/>
                <w:sz w:val="18"/>
                <w:szCs w:val="18"/>
                <w:lang w:eastAsia="ru-RU"/>
              </w:rPr>
              <w:t xml:space="preserve">№ 1-Переоборудование </w:t>
            </w:r>
            <w:r w:rsidR="00BB4E47" w:rsidRPr="00062A13">
              <w:rPr>
                <w:rFonts w:ascii="Times New Roman" w:eastAsia="Times New Roman" w:hAnsi="Times New Roman" w:cs="Times New Roman"/>
                <w:sz w:val="18"/>
                <w:szCs w:val="18"/>
                <w:lang w:eastAsia="ru-RU"/>
              </w:rPr>
              <w:br/>
              <w:t>(квартальная),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1-ФХД Микро (годовая)</w:t>
            </w:r>
          </w:p>
        </w:tc>
      </w:tr>
      <w:tr w:rsidR="00BB4E47" w:rsidRPr="00062A13" w:rsidTr="004E628C">
        <w:trPr>
          <w:trHeight w:val="351"/>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 15 числа</w:t>
            </w:r>
            <w:r w:rsidRPr="00062A13">
              <w:rPr>
                <w:rFonts w:ascii="Times New Roman" w:eastAsia="Times New Roman" w:hAnsi="Times New Roman" w:cs="Times New Roman"/>
                <w:iCs/>
                <w:sz w:val="18"/>
                <w:szCs w:val="18"/>
                <w:lang w:eastAsia="ru-RU"/>
              </w:rPr>
              <w:t xml:space="preserve"> месяца, </w:t>
            </w:r>
            <w:r w:rsidRPr="00062A13">
              <w:rPr>
                <w:rFonts w:ascii="Times New Roman" w:eastAsia="Times New Roman" w:hAnsi="Times New Roman" w:cs="Times New Roman"/>
                <w:sz w:val="18"/>
                <w:szCs w:val="18"/>
              </w:rPr>
              <w:t>следующего</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Экспресс-информация,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публикация</w:t>
            </w: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территория (квартальная),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стройка (квартальная),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2-инвест ОМСУ (месячная),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1-ИЖС (месячная)</w:t>
            </w:r>
          </w:p>
        </w:tc>
      </w:tr>
      <w:tr w:rsidR="00BB4E47" w:rsidRPr="00062A13" w:rsidTr="004E628C">
        <w:trPr>
          <w:trHeight w:val="635"/>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15 числа </w:t>
            </w:r>
            <w:r w:rsidRPr="00062A13">
              <w:rPr>
                <w:rFonts w:ascii="Times New Roman" w:eastAsia="Times New Roman" w:hAnsi="Times New Roman" w:cs="Times New Roman"/>
                <w:iCs/>
                <w:sz w:val="18"/>
                <w:szCs w:val="18"/>
                <w:lang w:eastAsia="ru-RU"/>
              </w:rPr>
              <w:t>месяца,</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следующего</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Экспресс-информация, публикация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1-ИЖС (месячная)</w:t>
            </w:r>
          </w:p>
        </w:tc>
      </w:tr>
      <w:tr w:rsidR="00BB4E47" w:rsidRPr="00062A13" w:rsidTr="004E628C">
        <w:trPr>
          <w:trHeight w:val="434"/>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BB4E47" w:rsidRPr="00062EBE"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об инв</w:t>
            </w:r>
            <w:r w:rsidR="00062EBE">
              <w:rPr>
                <w:rFonts w:ascii="Times New Roman" w:eastAsia="Times New Roman" w:hAnsi="Times New Roman" w:cs="Times New Roman"/>
                <w:sz w:val="18"/>
                <w:szCs w:val="18"/>
                <w:lang w:eastAsia="ru-RU"/>
              </w:rPr>
              <w:t>естициях в нефинансовых активах</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75-й день </w:t>
            </w:r>
            <w:r w:rsidRPr="00062A13">
              <w:rPr>
                <w:rFonts w:ascii="Times New Roman" w:eastAsia="Times New Roman" w:hAnsi="Times New Roman" w:cs="Times New Roman"/>
                <w:sz w:val="18"/>
                <w:szCs w:val="18"/>
              </w:rPr>
              <w:t>отчетного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Сборник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1-инвест (годовая) </w:t>
            </w:r>
          </w:p>
        </w:tc>
      </w:tr>
      <w:tr w:rsidR="00BB4E47" w:rsidRPr="00062A13" w:rsidTr="004E628C">
        <w:trPr>
          <w:trHeight w:val="447"/>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1-инвест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(квартальная)</w:t>
            </w:r>
          </w:p>
        </w:tc>
      </w:tr>
      <w:tr w:rsidR="00BB4E47" w:rsidRPr="00062A13" w:rsidTr="004E628C">
        <w:trPr>
          <w:trHeight w:val="176"/>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w:t>
            </w:r>
            <w:r w:rsidR="00062EBE">
              <w:rPr>
                <w:rFonts w:ascii="Times New Roman" w:eastAsia="Times New Roman" w:hAnsi="Times New Roman" w:cs="Times New Roman"/>
                <w:sz w:val="18"/>
                <w:szCs w:val="18"/>
                <w:lang w:eastAsia="ru-RU"/>
              </w:rPr>
              <w:t>нных об иностранных инвестициях</w:t>
            </w:r>
          </w:p>
          <w:p w:rsidR="00361844" w:rsidRPr="00062A13" w:rsidRDefault="00361844"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75-й день отчетного</w:t>
            </w:r>
            <w:r w:rsidRPr="00062A13">
              <w:rPr>
                <w:rFonts w:ascii="Times New Roman" w:eastAsia="Times New Roman" w:hAnsi="Times New Roman" w:cs="Times New Roman"/>
                <w:sz w:val="18"/>
                <w:szCs w:val="18"/>
              </w:rPr>
              <w:t xml:space="preserve">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Сборник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1-инвест (годовая)</w:t>
            </w:r>
          </w:p>
        </w:tc>
      </w:tr>
      <w:tr w:rsidR="00BB4E47" w:rsidRPr="00062A13" w:rsidTr="004E628C">
        <w:trPr>
          <w:trHeight w:val="519"/>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Экспресс-информация,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публикация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1-инвест </w:t>
            </w:r>
            <w:r w:rsidRPr="00062A13">
              <w:rPr>
                <w:rFonts w:ascii="Times New Roman" w:eastAsia="Times New Roman" w:hAnsi="Times New Roman" w:cs="Times New Roman"/>
                <w:sz w:val="18"/>
                <w:szCs w:val="18"/>
                <w:lang w:eastAsia="ru-RU"/>
              </w:rPr>
              <w:br/>
              <w:t>(квартальная)</w:t>
            </w:r>
          </w:p>
        </w:tc>
      </w:tr>
      <w:tr w:rsidR="00BB4E47" w:rsidRPr="00062A13" w:rsidTr="004E628C">
        <w:trPr>
          <w:trHeight w:val="173"/>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пр</w:t>
            </w:r>
            <w:r w:rsidR="00CA352D">
              <w:rPr>
                <w:rFonts w:ascii="Times New Roman" w:eastAsia="Times New Roman" w:hAnsi="Times New Roman" w:cs="Times New Roman"/>
                <w:sz w:val="18"/>
                <w:szCs w:val="18"/>
                <w:lang w:eastAsia="ru-RU"/>
              </w:rPr>
              <w:t xml:space="preserve">ямых </w:t>
            </w:r>
            <w:r w:rsidR="00DF5114">
              <w:rPr>
                <w:rFonts w:ascii="Times New Roman" w:eastAsia="Times New Roman" w:hAnsi="Times New Roman" w:cs="Times New Roman"/>
                <w:sz w:val="18"/>
                <w:szCs w:val="18"/>
                <w:lang w:eastAsia="ru-RU"/>
              </w:rPr>
              <w:t>иностранных инвестициях:</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75-й день </w:t>
            </w:r>
            <w:r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rPr>
              <w:t xml:space="preserve">отчетного </w:t>
            </w:r>
            <w:r w:rsidRPr="00062A13">
              <w:rPr>
                <w:rFonts w:ascii="Times New Roman" w:eastAsia="Times New Roman" w:hAnsi="Times New Roman" w:cs="Times New Roman"/>
                <w:sz w:val="18"/>
                <w:szCs w:val="18"/>
              </w:rPr>
              <w:br/>
              <w:t>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Сборник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1-инвест (годовая)</w:t>
            </w:r>
          </w:p>
        </w:tc>
      </w:tr>
      <w:tr w:rsidR="00BB4E47" w:rsidRPr="00062A13" w:rsidTr="004E628C">
        <w:trPr>
          <w:trHeight w:val="673"/>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Экспресс-информация,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публикация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1-инвест </w:t>
            </w:r>
            <w:r w:rsidRPr="00062A13">
              <w:rPr>
                <w:rFonts w:ascii="Times New Roman" w:eastAsia="Times New Roman" w:hAnsi="Times New Roman" w:cs="Times New Roman"/>
                <w:sz w:val="18"/>
                <w:szCs w:val="18"/>
                <w:lang w:eastAsia="ru-RU"/>
              </w:rPr>
              <w:br/>
              <w:t>(квартальная)</w:t>
            </w:r>
          </w:p>
        </w:tc>
      </w:tr>
      <w:tr w:rsidR="00BB4E47" w:rsidRPr="00062A13" w:rsidTr="004E628C">
        <w:trPr>
          <w:trHeight w:val="186"/>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w:t>
            </w:r>
            <w:r w:rsidR="00062EBE">
              <w:rPr>
                <w:rFonts w:ascii="Times New Roman" w:eastAsia="Times New Roman" w:hAnsi="Times New Roman" w:cs="Times New Roman"/>
                <w:sz w:val="18"/>
                <w:szCs w:val="18"/>
                <w:lang w:eastAsia="ru-RU"/>
              </w:rPr>
              <w:t xml:space="preserve"> данных о частном внешнем долге</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75-й день </w:t>
            </w:r>
            <w:r w:rsidRPr="00062A13">
              <w:rPr>
                <w:rFonts w:ascii="Times New Roman" w:eastAsia="Times New Roman" w:hAnsi="Times New Roman" w:cs="Times New Roman"/>
                <w:sz w:val="18"/>
                <w:szCs w:val="18"/>
              </w:rPr>
              <w:t>отчетного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1-инвест (годовая) </w:t>
            </w:r>
          </w:p>
        </w:tc>
      </w:tr>
      <w:tr w:rsidR="00BB4E47" w:rsidRPr="00062A13" w:rsidTr="004E628C">
        <w:trPr>
          <w:trHeight w:val="356"/>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1-инвест </w:t>
            </w:r>
            <w:r w:rsidRPr="00062A13">
              <w:rPr>
                <w:rFonts w:ascii="Times New Roman" w:eastAsia="Times New Roman" w:hAnsi="Times New Roman" w:cs="Times New Roman"/>
                <w:sz w:val="18"/>
                <w:szCs w:val="18"/>
                <w:lang w:eastAsia="ru-RU"/>
              </w:rPr>
              <w:br/>
              <w:t>(квартальная)</w:t>
            </w:r>
          </w:p>
        </w:tc>
      </w:tr>
      <w:tr w:rsidR="00062EBE" w:rsidRPr="00062A13" w:rsidTr="004E628C">
        <w:trPr>
          <w:trHeight w:val="1212"/>
        </w:trPr>
        <w:tc>
          <w:tcPr>
            <w:tcW w:w="303" w:type="pct"/>
            <w:shd w:val="clear" w:color="auto" w:fill="auto"/>
          </w:tcPr>
          <w:p w:rsidR="00062EBE" w:rsidRPr="00062A13" w:rsidRDefault="00062EBE"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062EBE" w:rsidRPr="00062A13" w:rsidRDefault="00062EBE"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об объеме подрядных работ по всем типам строительных организаций и индивидуальным предпринимателям</w:t>
            </w:r>
          </w:p>
        </w:tc>
        <w:tc>
          <w:tcPr>
            <w:tcW w:w="835" w:type="pct"/>
            <w:shd w:val="clear" w:color="auto" w:fill="auto"/>
          </w:tcPr>
          <w:p w:rsidR="00062EBE" w:rsidRPr="00062A13" w:rsidRDefault="00062EBE"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r>
              <w:rPr>
                <w:rFonts w:ascii="Times New Roman" w:eastAsia="Times New Roman" w:hAnsi="Times New Roman" w:cs="Times New Roman"/>
                <w:sz w:val="18"/>
                <w:szCs w:val="18"/>
                <w:lang w:eastAsia="ru-RU"/>
              </w:rPr>
              <w:t>,</w:t>
            </w:r>
          </w:p>
          <w:p w:rsidR="00062EBE" w:rsidRPr="00062A13" w:rsidRDefault="00062EBE" w:rsidP="00062EBE">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w:t>
            </w:r>
            <w:r w:rsidRPr="00062A13">
              <w:rPr>
                <w:rFonts w:ascii="Times New Roman" w:eastAsia="Times New Roman" w:hAnsi="Times New Roman" w:cs="Times New Roman"/>
                <w:sz w:val="18"/>
                <w:szCs w:val="18"/>
                <w:lang w:eastAsia="ru-RU"/>
              </w:rPr>
              <w:t>жеквартально</w:t>
            </w:r>
            <w:r>
              <w:rPr>
                <w:rFonts w:ascii="Times New Roman" w:eastAsia="Times New Roman" w:hAnsi="Times New Roman" w:cs="Times New Roman"/>
                <w:sz w:val="18"/>
                <w:szCs w:val="18"/>
                <w:lang w:eastAsia="ru-RU"/>
              </w:rPr>
              <w:t>, е</w:t>
            </w:r>
            <w:r w:rsidRPr="00062A13">
              <w:rPr>
                <w:rFonts w:ascii="Times New Roman" w:eastAsia="Times New Roman" w:hAnsi="Times New Roman" w:cs="Times New Roman"/>
                <w:sz w:val="18"/>
                <w:szCs w:val="18"/>
                <w:lang w:eastAsia="ru-RU"/>
              </w:rPr>
              <w:t xml:space="preserve">жемесячно </w:t>
            </w:r>
          </w:p>
        </w:tc>
        <w:tc>
          <w:tcPr>
            <w:tcW w:w="835" w:type="pct"/>
            <w:shd w:val="clear" w:color="auto" w:fill="auto"/>
          </w:tcPr>
          <w:p w:rsidR="00062EBE" w:rsidRPr="00062A13" w:rsidRDefault="00062EBE"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Сентябрь, до 15 числа </w:t>
            </w:r>
            <w:r w:rsidRPr="00062A13">
              <w:rPr>
                <w:rFonts w:ascii="Times New Roman" w:eastAsia="Times New Roman" w:hAnsi="Times New Roman" w:cs="Times New Roman"/>
                <w:iCs/>
                <w:sz w:val="18"/>
                <w:szCs w:val="18"/>
                <w:lang w:eastAsia="ru-RU"/>
              </w:rPr>
              <w:t>месяца,</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rPr>
              <w:t>следующего</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062EBE" w:rsidRPr="00062A13" w:rsidRDefault="00062EBE"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Сборник</w:t>
            </w:r>
            <w:r>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с</w:t>
            </w:r>
            <w:r w:rsidRPr="00062A13">
              <w:rPr>
                <w:rFonts w:ascii="Times New Roman" w:eastAsia="Times New Roman" w:hAnsi="Times New Roman" w:cs="Times New Roman"/>
                <w:sz w:val="18"/>
                <w:szCs w:val="18"/>
                <w:lang w:eastAsia="ru-RU"/>
              </w:rPr>
              <w:t>татистический бюллетень</w:t>
            </w:r>
            <w:r>
              <w:rPr>
                <w:rFonts w:ascii="Times New Roman" w:eastAsia="Times New Roman" w:hAnsi="Times New Roman" w:cs="Times New Roman"/>
                <w:sz w:val="18"/>
                <w:szCs w:val="18"/>
                <w:lang w:eastAsia="ru-RU"/>
              </w:rPr>
              <w:t>,</w:t>
            </w:r>
          </w:p>
          <w:p w:rsidR="00062EBE" w:rsidRPr="00062A13" w:rsidRDefault="00062EBE" w:rsidP="00062EBE">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Pr="00062A13">
              <w:rPr>
                <w:rFonts w:ascii="Times New Roman" w:eastAsia="Times New Roman" w:hAnsi="Times New Roman" w:cs="Times New Roman"/>
                <w:sz w:val="18"/>
                <w:szCs w:val="18"/>
                <w:lang w:eastAsia="ru-RU"/>
              </w:rPr>
              <w:t>азработочные таблицы</w:t>
            </w:r>
          </w:p>
        </w:tc>
        <w:tc>
          <w:tcPr>
            <w:tcW w:w="1057" w:type="pct"/>
            <w:shd w:val="clear" w:color="auto" w:fill="auto"/>
          </w:tcPr>
          <w:p w:rsidR="00062EBE" w:rsidRPr="00062A13" w:rsidRDefault="00062EBE" w:rsidP="00E70DF0">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1-КС </w:t>
            </w:r>
            <w:r w:rsidR="00E70DF0">
              <w:rPr>
                <w:rFonts w:ascii="Times New Roman" w:eastAsia="Times New Roman" w:hAnsi="Times New Roman" w:cs="Times New Roman"/>
                <w:sz w:val="18"/>
                <w:szCs w:val="18"/>
                <w:lang w:eastAsia="ru-RU"/>
              </w:rPr>
              <w:t xml:space="preserve">(годовая, </w:t>
            </w:r>
            <w:r w:rsidRPr="00062A13">
              <w:rPr>
                <w:rFonts w:ascii="Times New Roman" w:eastAsia="Times New Roman" w:hAnsi="Times New Roman" w:cs="Times New Roman"/>
                <w:sz w:val="18"/>
                <w:szCs w:val="18"/>
                <w:lang w:eastAsia="ru-RU"/>
              </w:rPr>
              <w:t xml:space="preserve">краткая) № 1-ФХД Микро </w:t>
            </w:r>
            <w:r w:rsidRPr="00062A13">
              <w:rPr>
                <w:rFonts w:ascii="Times New Roman" w:eastAsia="Times New Roman" w:hAnsi="Times New Roman" w:cs="Times New Roman"/>
                <w:sz w:val="18"/>
                <w:szCs w:val="18"/>
                <w:lang w:eastAsia="ru-RU"/>
              </w:rPr>
              <w:br/>
              <w:t>(квартальная</w:t>
            </w:r>
            <w:r>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z w:val="18"/>
                <w:szCs w:val="18"/>
                <w:lang w:eastAsia="ru-RU"/>
              </w:rPr>
              <w:t xml:space="preserve"> годовая)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Разработка основных показателей деятельности </w:t>
            </w:r>
            <w:r w:rsidRPr="00062A13">
              <w:rPr>
                <w:rFonts w:ascii="Times New Roman" w:eastAsia="Times New Roman" w:hAnsi="Times New Roman" w:cs="Times New Roman"/>
                <w:sz w:val="18"/>
                <w:szCs w:val="18"/>
                <w:lang w:eastAsia="ru-RU"/>
              </w:rPr>
              <w:lastRenderedPageBreak/>
              <w:t>проек</w:t>
            </w:r>
            <w:r w:rsidR="00E70DF0">
              <w:rPr>
                <w:rFonts w:ascii="Times New Roman" w:eastAsia="Times New Roman" w:hAnsi="Times New Roman" w:cs="Times New Roman"/>
                <w:sz w:val="18"/>
                <w:szCs w:val="18"/>
                <w:lang w:eastAsia="ru-RU"/>
              </w:rPr>
              <w:t>тно-изыскательских организаций</w:t>
            </w:r>
          </w:p>
        </w:tc>
        <w:tc>
          <w:tcPr>
            <w:tcW w:w="835" w:type="pct"/>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Сборник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4-КС (годовая),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1-ФХД Микро </w:t>
            </w:r>
            <w:r w:rsidRPr="00062A13">
              <w:rPr>
                <w:rFonts w:ascii="Times New Roman" w:eastAsia="Times New Roman" w:hAnsi="Times New Roman" w:cs="Times New Roman"/>
                <w:sz w:val="18"/>
                <w:szCs w:val="18"/>
                <w:lang w:eastAsia="ru-RU"/>
              </w:rPr>
              <w:br/>
              <w:t>(годовая)</w:t>
            </w:r>
          </w:p>
        </w:tc>
      </w:tr>
      <w:tr w:rsidR="00BB4E47" w:rsidRPr="00062A13" w:rsidTr="004E628C">
        <w:trPr>
          <w:trHeight w:val="985"/>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BB4E47" w:rsidRPr="00E70DF0"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Расчет в</w:t>
            </w:r>
            <w:r w:rsidR="00E70DF0">
              <w:rPr>
                <w:rFonts w:ascii="Times New Roman" w:eastAsia="Times New Roman" w:hAnsi="Times New Roman" w:cs="Times New Roman"/>
                <w:sz w:val="18"/>
                <w:szCs w:val="18"/>
                <w:lang w:eastAsia="ru-RU"/>
              </w:rPr>
              <w:t>аловой продукции строительства</w:t>
            </w:r>
          </w:p>
        </w:tc>
        <w:tc>
          <w:tcPr>
            <w:tcW w:w="835" w:type="pct"/>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shd w:val="clear" w:color="auto" w:fill="auto"/>
          </w:tcPr>
          <w:p w:rsidR="00BB4E47" w:rsidRPr="00062A13" w:rsidRDefault="004D44B9"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2-инвест </w:t>
            </w:r>
            <w:r w:rsidR="00BB4E47" w:rsidRPr="00062A13">
              <w:rPr>
                <w:rFonts w:ascii="Times New Roman" w:eastAsia="Times New Roman" w:hAnsi="Times New Roman" w:cs="Times New Roman"/>
                <w:sz w:val="18"/>
                <w:szCs w:val="18"/>
                <w:lang w:eastAsia="ru-RU"/>
              </w:rPr>
              <w:t>(годовая),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2-инвест ОМСУ </w:t>
            </w:r>
            <w:r w:rsidRPr="00062A13">
              <w:rPr>
                <w:rFonts w:ascii="Times New Roman" w:eastAsia="Times New Roman" w:hAnsi="Times New Roman" w:cs="Times New Roman"/>
                <w:sz w:val="18"/>
                <w:szCs w:val="18"/>
                <w:lang w:eastAsia="ru-RU"/>
              </w:rPr>
              <w:br/>
              <w:t xml:space="preserve">(годовая), № 1-ИЖС </w:t>
            </w:r>
            <w:r w:rsidRPr="00062A13">
              <w:rPr>
                <w:rFonts w:ascii="Times New Roman" w:eastAsia="Times New Roman" w:hAnsi="Times New Roman" w:cs="Times New Roman"/>
                <w:sz w:val="18"/>
                <w:szCs w:val="18"/>
                <w:lang w:eastAsia="ru-RU"/>
              </w:rPr>
              <w:br/>
              <w:t>(годовая), № 1-Переоборудование (квартальная),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1-КС (годовая), </w:t>
            </w:r>
          </w:p>
          <w:p w:rsidR="00BB4E47" w:rsidRPr="00062A13" w:rsidRDefault="004D44B9" w:rsidP="004D44B9">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1-ФХД Микро </w:t>
            </w:r>
            <w:r w:rsidR="00BB4E47" w:rsidRPr="00062A13">
              <w:rPr>
                <w:rFonts w:ascii="Times New Roman" w:eastAsia="Times New Roman" w:hAnsi="Times New Roman" w:cs="Times New Roman"/>
                <w:sz w:val="18"/>
                <w:szCs w:val="18"/>
                <w:lang w:eastAsia="ru-RU"/>
              </w:rPr>
              <w:t>(годовая)</w:t>
            </w:r>
          </w:p>
        </w:tc>
      </w:tr>
      <w:tr w:rsidR="00BB4E47" w:rsidRPr="00062A13" w:rsidTr="004E628C">
        <w:trPr>
          <w:trHeight w:val="598"/>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 15 числа </w:t>
            </w:r>
            <w:r w:rsidRPr="00062A13">
              <w:rPr>
                <w:rFonts w:ascii="Times New Roman" w:eastAsia="Times New Roman" w:hAnsi="Times New Roman" w:cs="Times New Roman"/>
                <w:iCs/>
                <w:sz w:val="18"/>
                <w:szCs w:val="18"/>
                <w:lang w:eastAsia="ru-RU"/>
              </w:rPr>
              <w:t xml:space="preserve">месяца, </w:t>
            </w:r>
            <w:r w:rsidRPr="00062A13">
              <w:rPr>
                <w:rFonts w:ascii="Times New Roman" w:eastAsia="Times New Roman" w:hAnsi="Times New Roman" w:cs="Times New Roman"/>
                <w:sz w:val="18"/>
                <w:szCs w:val="18"/>
              </w:rPr>
              <w:t>следующего</w:t>
            </w:r>
            <w:r w:rsidRPr="00062A13">
              <w:rPr>
                <w:rFonts w:ascii="Times New Roman" w:eastAsia="Times New Roman" w:hAnsi="Times New Roman" w:cs="Times New Roman"/>
                <w:sz w:val="18"/>
                <w:szCs w:val="18"/>
              </w:rPr>
              <w:br/>
            </w:r>
            <w:r w:rsidRPr="00062A13">
              <w:rPr>
                <w:rFonts w:ascii="Times New Roman" w:eastAsia="Times New Roman" w:hAnsi="Times New Roman" w:cs="Times New Roman"/>
                <w:sz w:val="18"/>
                <w:szCs w:val="18"/>
                <w:lang w:eastAsia="ru-RU"/>
              </w:rPr>
              <w:t>за отчетным 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Экспресс-</w:t>
            </w:r>
            <w:r w:rsidRPr="00062A13">
              <w:rPr>
                <w:rFonts w:ascii="Times New Roman" w:eastAsia="Times New Roman" w:hAnsi="Times New Roman" w:cs="Times New Roman"/>
                <w:sz w:val="18"/>
                <w:szCs w:val="18"/>
                <w:lang w:eastAsia="ru-RU"/>
              </w:rPr>
              <w:br/>
              <w:t>информация,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публикация </w:t>
            </w:r>
          </w:p>
        </w:tc>
        <w:tc>
          <w:tcPr>
            <w:tcW w:w="1057" w:type="pct"/>
            <w:shd w:val="clear" w:color="auto" w:fill="auto"/>
          </w:tcPr>
          <w:p w:rsidR="00BB4E47" w:rsidRPr="00062A13" w:rsidRDefault="004D44B9"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2-инвест </w:t>
            </w:r>
            <w:r w:rsidR="00BB4E47" w:rsidRPr="00062A13">
              <w:rPr>
                <w:rFonts w:ascii="Times New Roman" w:eastAsia="Times New Roman" w:hAnsi="Times New Roman" w:cs="Times New Roman"/>
                <w:sz w:val="18"/>
                <w:szCs w:val="18"/>
                <w:lang w:eastAsia="ru-RU"/>
              </w:rPr>
              <w:t>(краткая),</w:t>
            </w:r>
          </w:p>
          <w:p w:rsidR="00BB4E47" w:rsidRPr="00062A13" w:rsidRDefault="004D44B9"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2-инвест ОМСУ </w:t>
            </w:r>
            <w:r w:rsidR="00BB4E47" w:rsidRPr="00062A13">
              <w:rPr>
                <w:rFonts w:ascii="Times New Roman" w:eastAsia="Times New Roman" w:hAnsi="Times New Roman" w:cs="Times New Roman"/>
                <w:sz w:val="18"/>
                <w:szCs w:val="18"/>
                <w:lang w:eastAsia="ru-RU"/>
              </w:rPr>
              <w:t>(месячная),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1-И</w:t>
            </w:r>
            <w:r w:rsidR="004D44B9" w:rsidRPr="00062A13">
              <w:rPr>
                <w:rFonts w:ascii="Times New Roman" w:eastAsia="Times New Roman" w:hAnsi="Times New Roman" w:cs="Times New Roman"/>
                <w:sz w:val="18"/>
                <w:szCs w:val="18"/>
                <w:lang w:eastAsia="ru-RU"/>
              </w:rPr>
              <w:t xml:space="preserve">ЖС </w:t>
            </w:r>
            <w:r w:rsidRPr="00062A13">
              <w:rPr>
                <w:rFonts w:ascii="Times New Roman" w:eastAsia="Times New Roman" w:hAnsi="Times New Roman" w:cs="Times New Roman"/>
                <w:sz w:val="18"/>
                <w:szCs w:val="18"/>
                <w:lang w:eastAsia="ru-RU"/>
              </w:rPr>
              <w:t>(месячная),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1-КС (краткая)</w:t>
            </w:r>
          </w:p>
        </w:tc>
      </w:tr>
      <w:tr w:rsidR="00BB4E47" w:rsidRPr="00062A13" w:rsidTr="004E628C">
        <w:trPr>
          <w:trHeight w:val="359"/>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Расчет индексов цен в строительстве в целом по республике</w:t>
            </w:r>
          </w:p>
        </w:tc>
        <w:tc>
          <w:tcPr>
            <w:tcW w:w="835" w:type="pct"/>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60-й день </w:t>
            </w:r>
            <w:r w:rsidRPr="00062A13">
              <w:rPr>
                <w:rFonts w:ascii="Times New Roman" w:eastAsia="Times New Roman" w:hAnsi="Times New Roman" w:cs="Times New Roman"/>
                <w:sz w:val="18"/>
                <w:szCs w:val="18"/>
              </w:rPr>
              <w:t xml:space="preserve">отчетного </w:t>
            </w:r>
            <w:r w:rsidRPr="00062A13">
              <w:rPr>
                <w:rFonts w:ascii="Times New Roman" w:eastAsia="Times New Roman" w:hAnsi="Times New Roman" w:cs="Times New Roman"/>
                <w:sz w:val="18"/>
                <w:szCs w:val="18"/>
              </w:rPr>
              <w:br/>
              <w:t>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Публикация </w:t>
            </w:r>
          </w:p>
        </w:tc>
        <w:tc>
          <w:tcPr>
            <w:tcW w:w="1057" w:type="pct"/>
            <w:shd w:val="clear" w:color="auto" w:fill="auto"/>
          </w:tcPr>
          <w:p w:rsidR="00BB4E47" w:rsidRPr="00062A13" w:rsidRDefault="004D44B9"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9-КС </w:t>
            </w:r>
            <w:r w:rsidR="00BB4E47" w:rsidRPr="00062A13">
              <w:rPr>
                <w:rFonts w:ascii="Times New Roman" w:eastAsia="Times New Roman" w:hAnsi="Times New Roman" w:cs="Times New Roman"/>
                <w:sz w:val="18"/>
                <w:szCs w:val="18"/>
                <w:lang w:eastAsia="ru-RU"/>
              </w:rPr>
              <w:t>(квартальная)</w:t>
            </w:r>
          </w:p>
        </w:tc>
      </w:tr>
      <w:tr w:rsidR="00BB4E47" w:rsidRPr="00062A13" w:rsidTr="004E628C">
        <w:tc>
          <w:tcPr>
            <w:tcW w:w="5000" w:type="pct"/>
            <w:gridSpan w:val="6"/>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napToGrid w:val="0"/>
                <w:sz w:val="18"/>
                <w:szCs w:val="18"/>
                <w:lang w:eastAsia="ru-RU"/>
              </w:rPr>
            </w:pPr>
            <w:r w:rsidRPr="00062A13">
              <w:rPr>
                <w:rFonts w:ascii="Times New Roman" w:eastAsia="Times New Roman" w:hAnsi="Times New Roman" w:cs="Times New Roman"/>
                <w:b/>
                <w:bCs/>
                <w:sz w:val="18"/>
                <w:szCs w:val="18"/>
                <w:lang w:eastAsia="ru-RU"/>
              </w:rPr>
              <w:t xml:space="preserve">1.2.8. </w:t>
            </w:r>
            <w:r w:rsidRPr="00062A13">
              <w:rPr>
                <w:rFonts w:ascii="Times New Roman" w:eastAsia="Times New Roman" w:hAnsi="Times New Roman" w:cs="Times New Roman"/>
                <w:b/>
                <w:bCs/>
                <w:snapToGrid w:val="0"/>
                <w:sz w:val="18"/>
                <w:szCs w:val="18"/>
                <w:lang w:eastAsia="ru-RU"/>
              </w:rPr>
              <w:t>Статистика торговли и услуг</w:t>
            </w:r>
          </w:p>
        </w:tc>
      </w:tr>
      <w:tr w:rsidR="00BB4E47" w:rsidRPr="00062A13" w:rsidTr="004E628C">
        <w:trPr>
          <w:trHeight w:val="1580"/>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об объеме оптовой и розничной торговли, ре</w:t>
            </w:r>
            <w:r w:rsidR="00E70DF0">
              <w:rPr>
                <w:rFonts w:ascii="Times New Roman" w:eastAsia="Times New Roman" w:hAnsi="Times New Roman" w:cs="Times New Roman"/>
                <w:sz w:val="18"/>
                <w:szCs w:val="18"/>
                <w:lang w:eastAsia="ru-RU"/>
              </w:rPr>
              <w:t>монта автомобилей и мотоциклов</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 июня</w:t>
            </w:r>
          </w:p>
          <w:p w:rsidR="00BB4E47" w:rsidRPr="00062A13" w:rsidRDefault="00BB4E47" w:rsidP="004D44B9">
            <w:pPr>
              <w:widowControl w:val="0"/>
              <w:overflowPunct w:val="0"/>
              <w:autoSpaceDE w:val="0"/>
              <w:autoSpaceDN w:val="0"/>
              <w:adjustRightInd w:val="0"/>
              <w:spacing w:after="0"/>
              <w:jc w:val="both"/>
              <w:rPr>
                <w:rFonts w:ascii="Times New Roman" w:eastAsia="Times New Roman" w:hAnsi="Times New Roman" w:cs="Times New Roman"/>
                <w:sz w:val="18"/>
                <w:szCs w:val="18"/>
                <w:lang w:eastAsia="ru-RU"/>
              </w:rPr>
            </w:pPr>
          </w:p>
        </w:tc>
        <w:tc>
          <w:tcPr>
            <w:tcW w:w="910"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статистические</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публикации (сборник</w:t>
            </w:r>
            <w:r w:rsidR="004D44B9" w:rsidRPr="00062A13">
              <w:rPr>
                <w:rFonts w:ascii="Times New Roman" w:eastAsia="Times New Roman" w:hAnsi="Times New Roman" w:cs="Times New Roman"/>
                <w:sz w:val="18"/>
                <w:szCs w:val="18"/>
                <w:lang w:eastAsia="ru-RU"/>
              </w:rPr>
              <w:t xml:space="preserve">, бюллетени), база данных ССП, мобильное приложение </w:t>
            </w:r>
            <w:r w:rsidRPr="00062A13">
              <w:rPr>
                <w:rFonts w:ascii="Times New Roman" w:eastAsia="Times New Roman" w:hAnsi="Times New Roman" w:cs="Times New Roman"/>
                <w:sz w:val="18"/>
                <w:szCs w:val="18"/>
                <w:lang w:eastAsia="ru-RU"/>
              </w:rPr>
              <w:t xml:space="preserve">open data </w:t>
            </w:r>
          </w:p>
        </w:tc>
        <w:tc>
          <w:tcPr>
            <w:tcW w:w="1057"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1-Торг (годовая),</w:t>
            </w:r>
          </w:p>
          <w:p w:rsidR="00BB4E47" w:rsidRPr="00062A13" w:rsidRDefault="004D44B9" w:rsidP="004D44B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1-ФХД-Микро </w:t>
            </w:r>
            <w:r w:rsidR="00BB4E47" w:rsidRPr="00062A13">
              <w:rPr>
                <w:rFonts w:ascii="Times New Roman" w:eastAsia="Times New Roman" w:hAnsi="Times New Roman" w:cs="Times New Roman"/>
                <w:snapToGrid w:val="0"/>
                <w:sz w:val="18"/>
                <w:szCs w:val="18"/>
                <w:lang w:eastAsia="ru-RU"/>
              </w:rPr>
              <w:t xml:space="preserve">(годовая), </w:t>
            </w:r>
            <w:r w:rsidRPr="00062A13">
              <w:rPr>
                <w:rFonts w:ascii="Times New Roman" w:eastAsia="Times New Roman" w:hAnsi="Times New Roman" w:cs="Times New Roman"/>
                <w:snapToGrid w:val="0"/>
                <w:sz w:val="18"/>
                <w:szCs w:val="18"/>
                <w:lang w:eastAsia="ru-RU"/>
              </w:rPr>
              <w:br/>
            </w:r>
            <w:r w:rsidR="00BB4E47" w:rsidRPr="00062A13">
              <w:rPr>
                <w:rFonts w:ascii="Times New Roman" w:eastAsia="Times New Roman" w:hAnsi="Times New Roman" w:cs="Times New Roman"/>
                <w:snapToGrid w:val="0"/>
                <w:sz w:val="18"/>
                <w:szCs w:val="18"/>
                <w:lang w:eastAsia="ru-RU"/>
              </w:rPr>
              <w:t xml:space="preserve">№ 12-Торг (годовая), № 1-Торг </w:t>
            </w:r>
            <w:r w:rsidR="00BB4E47" w:rsidRPr="00062A13">
              <w:rPr>
                <w:rFonts w:ascii="Times New Roman" w:eastAsia="Times New Roman" w:hAnsi="Times New Roman" w:cs="Times New Roman"/>
                <w:snapToGrid w:val="0"/>
                <w:sz w:val="18"/>
                <w:szCs w:val="18"/>
                <w:lang w:eastAsia="ru-RU"/>
              </w:rPr>
              <w:br/>
              <w:t>(месячная), № 1-Ф</w:t>
            </w:r>
            <w:r w:rsidRPr="00062A13">
              <w:rPr>
                <w:rFonts w:ascii="Times New Roman" w:eastAsia="Times New Roman" w:hAnsi="Times New Roman" w:cs="Times New Roman"/>
                <w:snapToGrid w:val="0"/>
                <w:sz w:val="18"/>
                <w:szCs w:val="18"/>
                <w:lang w:eastAsia="ru-RU"/>
              </w:rPr>
              <w:t xml:space="preserve">ХД-Микро </w:t>
            </w:r>
            <w:r w:rsidRPr="00062A13">
              <w:rPr>
                <w:rFonts w:ascii="Times New Roman" w:eastAsia="Times New Roman" w:hAnsi="Times New Roman" w:cs="Times New Roman"/>
                <w:snapToGrid w:val="0"/>
                <w:sz w:val="18"/>
                <w:szCs w:val="18"/>
                <w:lang w:eastAsia="ru-RU"/>
              </w:rPr>
              <w:br/>
              <w:t xml:space="preserve">(квартальная), </w:t>
            </w:r>
            <w:r w:rsidR="00E70DF0">
              <w:rPr>
                <w:rFonts w:ascii="Times New Roman" w:eastAsia="Times New Roman" w:hAnsi="Times New Roman" w:cs="Times New Roman"/>
                <w:snapToGrid w:val="0"/>
                <w:sz w:val="18"/>
                <w:szCs w:val="18"/>
                <w:lang w:eastAsia="ru-RU"/>
              </w:rPr>
              <w:t xml:space="preserve">№ 14-Торг </w:t>
            </w:r>
            <w:r w:rsidR="00BB4E47" w:rsidRPr="00062A13">
              <w:rPr>
                <w:rFonts w:ascii="Times New Roman" w:eastAsia="Times New Roman" w:hAnsi="Times New Roman" w:cs="Times New Roman"/>
                <w:snapToGrid w:val="0"/>
                <w:sz w:val="18"/>
                <w:szCs w:val="18"/>
                <w:lang w:eastAsia="ru-RU"/>
              </w:rPr>
              <w:t>(квартальная).</w:t>
            </w:r>
          </w:p>
          <w:p w:rsidR="00BB4E47" w:rsidRPr="00062A13" w:rsidRDefault="00BB4E47" w:rsidP="004D44B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Данные выборочных обследований хозяйствующих субъектов, имеющих статус физического лица, данные ГНС о количестве выданных добров</w:t>
            </w:r>
            <w:r w:rsidR="004D44B9" w:rsidRPr="00062A13">
              <w:rPr>
                <w:rFonts w:ascii="Times New Roman" w:eastAsia="Times New Roman" w:hAnsi="Times New Roman" w:cs="Times New Roman"/>
                <w:snapToGrid w:val="0"/>
                <w:sz w:val="18"/>
                <w:szCs w:val="18"/>
                <w:lang w:eastAsia="ru-RU"/>
              </w:rPr>
              <w:t xml:space="preserve">ольных и обязательных патентов, </w:t>
            </w:r>
            <w:r w:rsidRPr="00062A13">
              <w:rPr>
                <w:rFonts w:ascii="Times New Roman" w:eastAsia="Times New Roman" w:hAnsi="Times New Roman" w:cs="Times New Roman"/>
                <w:snapToGrid w:val="0"/>
                <w:sz w:val="18"/>
                <w:szCs w:val="18"/>
                <w:lang w:eastAsia="ru-RU"/>
              </w:rPr>
              <w:t>экспертные оценки</w:t>
            </w:r>
          </w:p>
        </w:tc>
      </w:tr>
      <w:tr w:rsidR="00BB4E47" w:rsidRPr="00062A13" w:rsidTr="004E628C">
        <w:trPr>
          <w:trHeight w:val="410"/>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50-й день </w:t>
            </w:r>
            <w:r w:rsidRPr="00062A13">
              <w:rPr>
                <w:rFonts w:ascii="Times New Roman" w:eastAsia="Times New Roman" w:hAnsi="Times New Roman" w:cs="Times New Roman"/>
                <w:sz w:val="18"/>
                <w:szCs w:val="18"/>
              </w:rPr>
              <w:t>отчетного периода</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p>
        </w:tc>
      </w:tr>
      <w:tr w:rsidR="00BB4E47" w:rsidRPr="00062A13" w:rsidTr="004E628C">
        <w:trPr>
          <w:trHeight w:val="415"/>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13-й день </w:t>
            </w:r>
            <w:r w:rsidRPr="00062A13">
              <w:rPr>
                <w:rFonts w:ascii="Times New Roman" w:eastAsia="Times New Roman" w:hAnsi="Times New Roman" w:cs="Times New Roman"/>
                <w:sz w:val="18"/>
                <w:szCs w:val="18"/>
              </w:rPr>
              <w:t>отчетного периода</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структ</w:t>
            </w:r>
            <w:r w:rsidR="004D44B9" w:rsidRPr="00062A13">
              <w:rPr>
                <w:rFonts w:ascii="Times New Roman" w:eastAsia="Times New Roman" w:hAnsi="Times New Roman" w:cs="Times New Roman"/>
                <w:sz w:val="18"/>
                <w:szCs w:val="18"/>
                <w:lang w:eastAsia="ru-RU"/>
              </w:rPr>
              <w:t xml:space="preserve">уре продаж продовольственных и </w:t>
            </w:r>
            <w:r w:rsidR="00E70DF0">
              <w:rPr>
                <w:rFonts w:ascii="Times New Roman" w:eastAsia="Times New Roman" w:hAnsi="Times New Roman" w:cs="Times New Roman"/>
                <w:sz w:val="18"/>
                <w:szCs w:val="18"/>
                <w:lang w:eastAsia="ru-RU"/>
              </w:rPr>
              <w:t>непродовольственных товаров</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 июня</w:t>
            </w:r>
          </w:p>
        </w:tc>
        <w:tc>
          <w:tcPr>
            <w:tcW w:w="910" w:type="pct"/>
            <w:shd w:val="clear" w:color="auto" w:fill="auto"/>
          </w:tcPr>
          <w:p w:rsidR="00BB4E47" w:rsidRPr="00062A13" w:rsidRDefault="00BB4E47" w:rsidP="004D44B9">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статистические публикации (сборник, бюллетени), база д</w:t>
            </w:r>
            <w:r w:rsidR="004D44B9" w:rsidRPr="00062A13">
              <w:rPr>
                <w:rFonts w:ascii="Times New Roman" w:eastAsia="Times New Roman" w:hAnsi="Times New Roman" w:cs="Times New Roman"/>
                <w:sz w:val="18"/>
                <w:szCs w:val="18"/>
                <w:lang w:eastAsia="ru-RU"/>
              </w:rPr>
              <w:t xml:space="preserve">анных ССП, мобильное приложение </w:t>
            </w:r>
            <w:r w:rsidRPr="00062A13">
              <w:rPr>
                <w:rFonts w:ascii="Times New Roman" w:eastAsia="Times New Roman" w:hAnsi="Times New Roman" w:cs="Times New Roman"/>
                <w:sz w:val="18"/>
                <w:szCs w:val="18"/>
                <w:lang w:val="en-US" w:eastAsia="ru-RU"/>
              </w:rPr>
              <w:t>open</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en-US" w:eastAsia="ru-RU"/>
              </w:rPr>
              <w:t>data</w:t>
            </w:r>
            <w:r w:rsidRPr="00062A13">
              <w:rPr>
                <w:rFonts w:ascii="Times New Roman" w:eastAsia="Times New Roman" w:hAnsi="Times New Roman" w:cs="Times New Roman"/>
                <w:sz w:val="18"/>
                <w:szCs w:val="18"/>
                <w:lang w:eastAsia="ru-RU"/>
              </w:rPr>
              <w:t xml:space="preserve">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1-Торг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3-Торг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1-ФХД-Микро (годовая), </w:t>
            </w:r>
            <w:r w:rsidR="004D44B9" w:rsidRPr="00062A13">
              <w:rPr>
                <w:rFonts w:ascii="Times New Roman" w:eastAsia="Times New Roman" w:hAnsi="Times New Roman" w:cs="Times New Roman"/>
                <w:snapToGrid w:val="0"/>
                <w:sz w:val="18"/>
                <w:szCs w:val="18"/>
                <w:lang w:eastAsia="ru-RU"/>
              </w:rPr>
              <w:br/>
              <w:t>№ 14-Торг (квартальная).</w:t>
            </w:r>
          </w:p>
          <w:p w:rsidR="00BB4E47" w:rsidRPr="00062A13" w:rsidRDefault="004D44B9"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Д</w:t>
            </w:r>
            <w:r w:rsidR="00BB4E47" w:rsidRPr="00062A13">
              <w:rPr>
                <w:rFonts w:ascii="Times New Roman" w:eastAsia="Times New Roman" w:hAnsi="Times New Roman" w:cs="Times New Roman"/>
                <w:snapToGrid w:val="0"/>
                <w:sz w:val="18"/>
                <w:szCs w:val="18"/>
                <w:lang w:eastAsia="ru-RU"/>
              </w:rPr>
              <w:t>анные выборочных обследований хозяйствующих субъектов, имеющих статус физического лица, экспертные оценки</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Разработка данных об обороте торговли продовольственными и непродовольственными товарами по территории </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 15 числа</w:t>
            </w:r>
            <w:r w:rsidRPr="00062A13">
              <w:rPr>
                <w:rFonts w:ascii="Times New Roman" w:eastAsia="Times New Roman" w:hAnsi="Times New Roman" w:cs="Times New Roman"/>
                <w:iCs/>
                <w:sz w:val="18"/>
                <w:szCs w:val="18"/>
                <w:lang w:eastAsia="ru-RU"/>
              </w:rPr>
              <w:t xml:space="preserve"> месяца, </w:t>
            </w:r>
            <w:r w:rsidRPr="00062A13">
              <w:rPr>
                <w:rFonts w:ascii="Times New Roman" w:eastAsia="Times New Roman" w:hAnsi="Times New Roman" w:cs="Times New Roman"/>
                <w:sz w:val="18"/>
                <w:szCs w:val="18"/>
              </w:rPr>
              <w:t>следующего</w:t>
            </w:r>
            <w:r w:rsidRPr="00062A13">
              <w:rPr>
                <w:rFonts w:ascii="Times New Roman" w:eastAsia="Times New Roman" w:hAnsi="Times New Roman" w:cs="Times New Roman"/>
                <w:sz w:val="18"/>
                <w:szCs w:val="18"/>
              </w:rPr>
              <w:br/>
              <w:t xml:space="preserve">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rPr>
              <w:t xml:space="preserve"> периодом</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статистические</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 xml:space="preserve">публикации (сборник, бюллетени), </w:t>
            </w:r>
            <w:r w:rsidRPr="00062A13">
              <w:rPr>
                <w:rFonts w:ascii="Times New Roman" w:eastAsia="Times New Roman" w:hAnsi="Times New Roman" w:cs="Times New Roman"/>
                <w:sz w:val="18"/>
                <w:szCs w:val="18"/>
                <w:lang w:eastAsia="ru-RU"/>
              </w:rPr>
              <w:br/>
              <w:t>таблицы в ЕЭК</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1-Торг (месячная),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3-Торг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14-Торг (квартальная)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данные выборочных обследований хозяйствующих субъектов, имеющих статус физического </w:t>
            </w:r>
            <w:r w:rsidRPr="00062A13">
              <w:rPr>
                <w:rFonts w:ascii="Times New Roman" w:eastAsia="Times New Roman" w:hAnsi="Times New Roman" w:cs="Times New Roman"/>
                <w:snapToGrid w:val="0"/>
                <w:sz w:val="18"/>
                <w:szCs w:val="18"/>
                <w:lang w:eastAsia="ru-RU"/>
              </w:rPr>
              <w:lastRenderedPageBreak/>
              <w:t>лица, экспертные оценки</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деят</w:t>
            </w:r>
            <w:r w:rsidR="00E70DF0">
              <w:rPr>
                <w:rFonts w:ascii="Times New Roman" w:eastAsia="Times New Roman" w:hAnsi="Times New Roman" w:cs="Times New Roman"/>
                <w:sz w:val="18"/>
                <w:szCs w:val="18"/>
                <w:lang w:eastAsia="ru-RU"/>
              </w:rPr>
              <w:t>ельности гостиниц и ресторанов</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 июня,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50-й день </w:t>
            </w:r>
            <w:r w:rsidRPr="00062A13">
              <w:rPr>
                <w:rFonts w:ascii="Times New Roman" w:eastAsia="Times New Roman" w:hAnsi="Times New Roman" w:cs="Times New Roman"/>
                <w:sz w:val="18"/>
                <w:szCs w:val="18"/>
              </w:rPr>
              <w:t>отчетного периода</w:t>
            </w: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13-й день </w:t>
            </w:r>
            <w:r w:rsidRPr="00062A13">
              <w:rPr>
                <w:rFonts w:ascii="Times New Roman" w:eastAsia="Times New Roman" w:hAnsi="Times New Roman" w:cs="Times New Roman"/>
                <w:sz w:val="18"/>
                <w:szCs w:val="18"/>
              </w:rPr>
              <w:t>отчетного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статистические</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публикации (сборник, бюллетени, экспресс-информации),</w:t>
            </w:r>
            <w:r w:rsidRPr="00062A13">
              <w:rPr>
                <w:rFonts w:ascii="Times New Roman" w:eastAsia="Times New Roman" w:hAnsi="Times New Roman" w:cs="Times New Roman"/>
                <w:sz w:val="18"/>
                <w:szCs w:val="18"/>
                <w:lang w:val="ky-KG" w:eastAsia="ru-RU"/>
              </w:rPr>
              <w:t xml:space="preserve"> аналитический обзор, база да</w:t>
            </w:r>
            <w:r w:rsidR="004D44B9" w:rsidRPr="00062A13">
              <w:rPr>
                <w:rFonts w:ascii="Times New Roman" w:eastAsia="Times New Roman" w:hAnsi="Times New Roman" w:cs="Times New Roman"/>
                <w:sz w:val="18"/>
                <w:szCs w:val="18"/>
                <w:lang w:val="ky-KG" w:eastAsia="ru-RU"/>
              </w:rPr>
              <w:t xml:space="preserve">нных ССП, мобильное приложение </w:t>
            </w:r>
            <w:r w:rsidRPr="00062A13">
              <w:rPr>
                <w:rFonts w:ascii="Times New Roman" w:eastAsia="Times New Roman" w:hAnsi="Times New Roman" w:cs="Times New Roman"/>
                <w:sz w:val="18"/>
                <w:szCs w:val="18"/>
                <w:lang w:val="ky-KG" w:eastAsia="ru-RU"/>
              </w:rPr>
              <w:t>open data</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1-Торг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1-ФХД-Микро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1-Торг (месячная),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1-ФХД-Микро (квартальная)</w:t>
            </w:r>
            <w:r w:rsidR="004D44B9" w:rsidRPr="00062A13">
              <w:rPr>
                <w:rFonts w:ascii="Times New Roman" w:eastAsia="Times New Roman" w:hAnsi="Times New Roman" w:cs="Times New Roman"/>
                <w:snapToGrid w:val="0"/>
                <w:sz w:val="18"/>
                <w:szCs w:val="18"/>
                <w:lang w:eastAsia="ru-RU"/>
              </w:rPr>
              <w:t>.</w:t>
            </w:r>
          </w:p>
          <w:p w:rsidR="00BB4E47" w:rsidRPr="00062A13" w:rsidRDefault="004D44B9"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Данные выборочных обследований </w:t>
            </w:r>
            <w:r w:rsidR="00BB4E47" w:rsidRPr="00062A13">
              <w:rPr>
                <w:rFonts w:ascii="Times New Roman" w:eastAsia="Times New Roman" w:hAnsi="Times New Roman" w:cs="Times New Roman"/>
                <w:snapToGrid w:val="0"/>
                <w:sz w:val="18"/>
                <w:szCs w:val="18"/>
                <w:lang w:eastAsia="ru-RU"/>
              </w:rPr>
              <w:t>хозяйствующих субъектов, имеющих статус физического лица, данные ГНС о количестве выданных добровольных и обязательных патентов, экспертные оценки</w:t>
            </w:r>
          </w:p>
        </w:tc>
      </w:tr>
      <w:tr w:rsidR="00BB4E47" w:rsidRPr="00062A13" w:rsidTr="004E628C">
        <w:trPr>
          <w:trHeight w:val="244"/>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E70DF0">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w:t>
            </w:r>
            <w:r w:rsidR="00E70DF0">
              <w:rPr>
                <w:rFonts w:ascii="Times New Roman" w:eastAsia="Times New Roman" w:hAnsi="Times New Roman" w:cs="Times New Roman"/>
                <w:sz w:val="18"/>
                <w:szCs w:val="18"/>
                <w:lang w:eastAsia="ru-RU"/>
              </w:rPr>
              <w:t xml:space="preserve"> данных о деятельности рынков</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 июня,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50-й день </w:t>
            </w:r>
            <w:r w:rsidRPr="00062A13">
              <w:rPr>
                <w:rFonts w:ascii="Times New Roman" w:eastAsia="Times New Roman" w:hAnsi="Times New Roman" w:cs="Times New Roman"/>
                <w:sz w:val="18"/>
                <w:szCs w:val="18"/>
              </w:rPr>
              <w:t>отчетного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сборник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12-Торг (годовая),</w:t>
            </w:r>
          </w:p>
          <w:p w:rsidR="00BB4E47" w:rsidRPr="00062A13" w:rsidRDefault="00BB4E47" w:rsidP="004D44B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1-ФХД-Микро (годовая), № 14-Торг (квартальная) </w:t>
            </w:r>
            <w:r w:rsidRPr="00062A13">
              <w:rPr>
                <w:rFonts w:ascii="Times New Roman" w:eastAsia="Times New Roman" w:hAnsi="Times New Roman" w:cs="Times New Roman"/>
                <w:snapToGrid w:val="0"/>
                <w:sz w:val="18"/>
                <w:szCs w:val="18"/>
                <w:lang w:eastAsia="ru-RU"/>
              </w:rPr>
              <w:br/>
              <w:t>№ 1-ФХД-Микро (квартальная)</w:t>
            </w:r>
            <w:r w:rsidR="004D44B9" w:rsidRPr="00062A13">
              <w:rPr>
                <w:rFonts w:ascii="Times New Roman" w:eastAsia="Times New Roman" w:hAnsi="Times New Roman" w:cs="Times New Roman"/>
                <w:snapToGrid w:val="0"/>
                <w:sz w:val="18"/>
                <w:szCs w:val="18"/>
                <w:lang w:eastAsia="ru-RU"/>
              </w:rPr>
              <w:t>.</w:t>
            </w:r>
            <w:r w:rsidRPr="00062A13">
              <w:rPr>
                <w:rFonts w:ascii="Times New Roman" w:eastAsia="Times New Roman" w:hAnsi="Times New Roman" w:cs="Times New Roman"/>
                <w:snapToGrid w:val="0"/>
                <w:sz w:val="18"/>
                <w:szCs w:val="18"/>
                <w:lang w:eastAsia="ru-RU"/>
              </w:rPr>
              <w:t xml:space="preserve"> </w:t>
            </w:r>
            <w:r w:rsidR="004D44B9" w:rsidRPr="00062A13">
              <w:rPr>
                <w:rFonts w:ascii="Times New Roman" w:eastAsia="Times New Roman" w:hAnsi="Times New Roman" w:cs="Times New Roman"/>
                <w:snapToGrid w:val="0"/>
                <w:sz w:val="18"/>
                <w:szCs w:val="18"/>
                <w:lang w:eastAsia="ru-RU"/>
              </w:rPr>
              <w:t>Д</w:t>
            </w:r>
            <w:r w:rsidRPr="00062A13">
              <w:rPr>
                <w:rFonts w:ascii="Times New Roman" w:eastAsia="Times New Roman" w:hAnsi="Times New Roman" w:cs="Times New Roman"/>
                <w:snapToGrid w:val="0"/>
                <w:sz w:val="18"/>
                <w:szCs w:val="18"/>
                <w:lang w:eastAsia="ru-RU"/>
              </w:rPr>
              <w:t>анные выборочных обследований хозяйствующих субъектов, имеющих статус физического лица, данные ГНС о количестве выданных добровольных и обязательных патентах</w:t>
            </w:r>
          </w:p>
        </w:tc>
      </w:tr>
      <w:tr w:rsidR="00BB4E47" w:rsidRPr="00062A13" w:rsidTr="004E628C">
        <w:trPr>
          <w:trHeight w:val="315"/>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E70DF0" w:rsidRPr="00062A13" w:rsidRDefault="00BB4E47" w:rsidP="00E70DF0">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w:t>
            </w:r>
            <w:r w:rsidR="00DF5114">
              <w:rPr>
                <w:rFonts w:ascii="Times New Roman" w:eastAsia="Times New Roman" w:hAnsi="Times New Roman" w:cs="Times New Roman"/>
                <w:sz w:val="18"/>
                <w:szCs w:val="18"/>
                <w:lang w:eastAsia="ru-RU"/>
              </w:rPr>
              <w:t xml:space="preserve">нных об объеме </w:t>
            </w:r>
            <w:r w:rsidR="00E70DF0">
              <w:rPr>
                <w:rFonts w:ascii="Times New Roman" w:eastAsia="Times New Roman" w:hAnsi="Times New Roman" w:cs="Times New Roman"/>
                <w:sz w:val="18"/>
                <w:szCs w:val="18"/>
                <w:lang w:eastAsia="ru-RU"/>
              </w:rPr>
              <w:t>рыночных услуг</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 июня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статистические</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публикации (сборник, бюллетени)</w:t>
            </w:r>
          </w:p>
        </w:tc>
        <w:tc>
          <w:tcPr>
            <w:tcW w:w="1057" w:type="pct"/>
            <w:vMerge w:val="restart"/>
            <w:shd w:val="clear" w:color="auto" w:fill="auto"/>
          </w:tcPr>
          <w:p w:rsidR="004D44B9" w:rsidRPr="00062A13" w:rsidRDefault="00BB4E47" w:rsidP="004D44B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3-Услуги (годо</w:t>
            </w:r>
            <w:r w:rsidR="004D44B9" w:rsidRPr="00062A13">
              <w:rPr>
                <w:rFonts w:ascii="Times New Roman" w:eastAsia="Times New Roman" w:hAnsi="Times New Roman" w:cs="Times New Roman"/>
                <w:snapToGrid w:val="0"/>
                <w:sz w:val="18"/>
                <w:szCs w:val="18"/>
                <w:lang w:eastAsia="ru-RU"/>
              </w:rPr>
              <w:t xml:space="preserve">вая), № 1-ФХД-Микро (годовая), </w:t>
            </w:r>
            <w:r w:rsidRPr="00062A13">
              <w:rPr>
                <w:rFonts w:ascii="Times New Roman" w:eastAsia="Times New Roman" w:hAnsi="Times New Roman" w:cs="Times New Roman"/>
                <w:snapToGrid w:val="0"/>
                <w:sz w:val="18"/>
                <w:szCs w:val="18"/>
                <w:lang w:eastAsia="ru-RU"/>
              </w:rPr>
              <w:t>№ 12-Торг (годовая), № 3-Услуги (месячная)</w:t>
            </w:r>
            <w:r w:rsidR="004D44B9" w:rsidRPr="00062A13">
              <w:rPr>
                <w:rFonts w:ascii="Times New Roman" w:eastAsia="Times New Roman" w:hAnsi="Times New Roman" w:cs="Times New Roman"/>
                <w:snapToGrid w:val="0"/>
                <w:sz w:val="18"/>
                <w:szCs w:val="18"/>
                <w:lang w:eastAsia="ru-RU"/>
              </w:rPr>
              <w:t>, № 1-ФХД-</w:t>
            </w:r>
            <w:r w:rsidR="00E70DF0">
              <w:rPr>
                <w:rFonts w:ascii="Times New Roman" w:eastAsia="Times New Roman" w:hAnsi="Times New Roman" w:cs="Times New Roman"/>
                <w:snapToGrid w:val="0"/>
                <w:sz w:val="18"/>
                <w:szCs w:val="18"/>
                <w:lang w:eastAsia="ru-RU"/>
              </w:rPr>
              <w:t xml:space="preserve">Микро (квартальная), № 14-Торг </w:t>
            </w:r>
            <w:r w:rsidR="004D44B9" w:rsidRPr="00062A13">
              <w:rPr>
                <w:rFonts w:ascii="Times New Roman" w:eastAsia="Times New Roman" w:hAnsi="Times New Roman" w:cs="Times New Roman"/>
                <w:snapToGrid w:val="0"/>
                <w:sz w:val="18"/>
                <w:szCs w:val="18"/>
                <w:lang w:eastAsia="ru-RU"/>
              </w:rPr>
              <w:t>(квартальная).</w:t>
            </w:r>
          </w:p>
          <w:p w:rsidR="00BB4E47" w:rsidRPr="00062A13" w:rsidRDefault="004D44B9" w:rsidP="004D44B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Д</w:t>
            </w:r>
            <w:r w:rsidR="00BB4E47" w:rsidRPr="00062A13">
              <w:rPr>
                <w:rFonts w:ascii="Times New Roman" w:eastAsia="Times New Roman" w:hAnsi="Times New Roman" w:cs="Times New Roman"/>
                <w:snapToGrid w:val="0"/>
                <w:sz w:val="18"/>
                <w:szCs w:val="18"/>
                <w:lang w:eastAsia="ru-RU"/>
              </w:rPr>
              <w:t>анные выборочных обследований хозяйствующих субъектов, имеющих статус физическог</w:t>
            </w:r>
            <w:r w:rsidRPr="00062A13">
              <w:rPr>
                <w:rFonts w:ascii="Times New Roman" w:eastAsia="Times New Roman" w:hAnsi="Times New Roman" w:cs="Times New Roman"/>
                <w:snapToGrid w:val="0"/>
                <w:sz w:val="18"/>
                <w:szCs w:val="18"/>
                <w:lang w:eastAsia="ru-RU"/>
              </w:rPr>
              <w:t xml:space="preserve">о лица, данные ГНС о количестве </w:t>
            </w:r>
            <w:r w:rsidR="00BB4E47" w:rsidRPr="00062A13">
              <w:rPr>
                <w:rFonts w:ascii="Times New Roman" w:eastAsia="Times New Roman" w:hAnsi="Times New Roman" w:cs="Times New Roman"/>
                <w:snapToGrid w:val="0"/>
                <w:sz w:val="18"/>
                <w:szCs w:val="18"/>
                <w:lang w:eastAsia="ru-RU"/>
              </w:rPr>
              <w:t>выданных добров</w:t>
            </w:r>
            <w:r w:rsidRPr="00062A13">
              <w:rPr>
                <w:rFonts w:ascii="Times New Roman" w:eastAsia="Times New Roman" w:hAnsi="Times New Roman" w:cs="Times New Roman"/>
                <w:snapToGrid w:val="0"/>
                <w:sz w:val="18"/>
                <w:szCs w:val="18"/>
                <w:lang w:eastAsia="ru-RU"/>
              </w:rPr>
              <w:t xml:space="preserve">ольных и обязательных патентах, </w:t>
            </w:r>
            <w:r w:rsidR="00BB4E47" w:rsidRPr="00062A13">
              <w:rPr>
                <w:rFonts w:ascii="Times New Roman" w:eastAsia="Times New Roman" w:hAnsi="Times New Roman" w:cs="Times New Roman"/>
                <w:snapToGrid w:val="0"/>
                <w:sz w:val="18"/>
                <w:szCs w:val="18"/>
                <w:lang w:eastAsia="ru-RU"/>
              </w:rPr>
              <w:t>экспертные оценки</w:t>
            </w:r>
          </w:p>
        </w:tc>
      </w:tr>
      <w:tr w:rsidR="00BB4E47" w:rsidRPr="00062A13" w:rsidTr="004E628C">
        <w:trPr>
          <w:trHeight w:val="615"/>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50-й день </w:t>
            </w:r>
            <w:r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rPr>
              <w:t>отчетного периода</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p>
        </w:tc>
      </w:tr>
      <w:tr w:rsidR="00BB4E47" w:rsidRPr="00062A13" w:rsidTr="004E628C">
        <w:trPr>
          <w:trHeight w:val="1535"/>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13-й день </w:t>
            </w:r>
            <w:r w:rsidRPr="00062A13">
              <w:rPr>
                <w:rFonts w:ascii="Times New Roman" w:eastAsia="Times New Roman" w:hAnsi="Times New Roman" w:cs="Times New Roman"/>
                <w:sz w:val="18"/>
                <w:szCs w:val="18"/>
              </w:rPr>
              <w:t xml:space="preserve">отчетного </w:t>
            </w:r>
            <w:r w:rsidRPr="00062A13">
              <w:rPr>
                <w:rFonts w:ascii="Times New Roman" w:eastAsia="Times New Roman" w:hAnsi="Times New Roman" w:cs="Times New Roman"/>
                <w:sz w:val="18"/>
                <w:szCs w:val="18"/>
              </w:rPr>
              <w:br/>
              <w:t>периода</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p>
        </w:tc>
      </w:tr>
      <w:tr w:rsidR="00BB4E47" w:rsidRPr="00062A13" w:rsidTr="004E628C">
        <w:trPr>
          <w:trHeight w:val="70"/>
        </w:trPr>
        <w:tc>
          <w:tcPr>
            <w:tcW w:w="5000" w:type="pct"/>
            <w:gridSpan w:val="6"/>
            <w:shd w:val="clear" w:color="auto" w:fill="auto"/>
            <w:vAlign w:val="center"/>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b/>
                <w:bCs/>
                <w:snapToGrid w:val="0"/>
                <w:sz w:val="18"/>
                <w:szCs w:val="18"/>
                <w:lang w:eastAsia="ru-RU"/>
              </w:rPr>
            </w:pPr>
            <w:r w:rsidRPr="00062A13">
              <w:rPr>
                <w:rFonts w:ascii="Times New Roman" w:eastAsia="Times New Roman" w:hAnsi="Times New Roman" w:cs="Times New Roman"/>
                <w:b/>
                <w:bCs/>
                <w:sz w:val="18"/>
                <w:szCs w:val="18"/>
                <w:lang w:eastAsia="ru-RU"/>
              </w:rPr>
              <w:t xml:space="preserve">1.2.9. </w:t>
            </w:r>
            <w:r w:rsidRPr="00062A13">
              <w:rPr>
                <w:rFonts w:ascii="Times New Roman" w:eastAsia="Times New Roman" w:hAnsi="Times New Roman" w:cs="Times New Roman"/>
                <w:b/>
                <w:bCs/>
                <w:snapToGrid w:val="0"/>
                <w:sz w:val="18"/>
                <w:szCs w:val="18"/>
                <w:lang w:eastAsia="ru-RU"/>
              </w:rPr>
              <w:t>Статистика транспорта и связи</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E70DF0" w:rsidRPr="00062A13" w:rsidRDefault="004D44B9" w:rsidP="00E70DF0">
            <w:pPr>
              <w:widowControl w:val="0"/>
              <w:spacing w:after="0"/>
              <w:jc w:val="left"/>
              <w:rPr>
                <w:rFonts w:ascii="Times New Roman" w:eastAsia="Times New Roman" w:hAnsi="Times New Roman" w:cs="Times New Roman"/>
                <w:strike/>
                <w:color w:val="FF0000"/>
                <w:sz w:val="18"/>
                <w:szCs w:val="18"/>
                <w:lang w:eastAsia="ru-RU"/>
              </w:rPr>
            </w:pPr>
            <w:r w:rsidRPr="00062A13">
              <w:rPr>
                <w:rFonts w:ascii="Times New Roman" w:eastAsia="Times New Roman" w:hAnsi="Times New Roman" w:cs="Times New Roman"/>
                <w:sz w:val="18"/>
                <w:szCs w:val="18"/>
                <w:lang w:eastAsia="ru-RU"/>
              </w:rPr>
              <w:t xml:space="preserve">Разработка данных об объеме работ, выполненных всеми </w:t>
            </w:r>
            <w:r w:rsidR="00BB4E47" w:rsidRPr="00062A13">
              <w:rPr>
                <w:rFonts w:ascii="Times New Roman" w:eastAsia="Times New Roman" w:hAnsi="Times New Roman" w:cs="Times New Roman"/>
                <w:sz w:val="18"/>
                <w:szCs w:val="18"/>
                <w:lang w:eastAsia="ru-RU"/>
              </w:rPr>
              <w:t>видами транспорта</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trike/>
                <w:color w:val="FF0000"/>
                <w:sz w:val="18"/>
                <w:szCs w:val="18"/>
                <w:lang w:eastAsia="ru-RU"/>
              </w:rPr>
              <w:t xml:space="preserve">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 апреля,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8-й </w:t>
            </w:r>
            <w:r w:rsidR="004D44B9" w:rsidRPr="00062A13">
              <w:rPr>
                <w:rFonts w:ascii="Times New Roman" w:eastAsia="Times New Roman" w:hAnsi="Times New Roman" w:cs="Times New Roman"/>
                <w:sz w:val="18"/>
                <w:szCs w:val="18"/>
                <w:lang w:eastAsia="ru-RU"/>
              </w:rPr>
              <w:t xml:space="preserve">день </w:t>
            </w:r>
            <w:r w:rsidRPr="00062A13">
              <w:rPr>
                <w:rFonts w:ascii="Times New Roman" w:eastAsia="Times New Roman" w:hAnsi="Times New Roman" w:cs="Times New Roman"/>
                <w:sz w:val="18"/>
                <w:szCs w:val="18"/>
              </w:rPr>
              <w:t xml:space="preserve">отчетного </w:t>
            </w:r>
            <w:r w:rsidRPr="00062A13">
              <w:rPr>
                <w:rFonts w:ascii="Times New Roman" w:eastAsia="Times New Roman" w:hAnsi="Times New Roman" w:cs="Times New Roman"/>
                <w:sz w:val="18"/>
                <w:szCs w:val="18"/>
              </w:rPr>
              <w:br/>
              <w:t>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Разработочные таблицы,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статистические</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публикации (сборник, бюллетени), база данных ССП, мобильное </w:t>
            </w:r>
            <w:r w:rsidRPr="00062A13">
              <w:rPr>
                <w:rFonts w:ascii="Times New Roman" w:eastAsia="Times New Roman" w:hAnsi="Times New Roman" w:cs="Times New Roman"/>
                <w:sz w:val="18"/>
                <w:szCs w:val="18"/>
                <w:lang w:eastAsia="ru-RU"/>
              </w:rPr>
              <w:lastRenderedPageBreak/>
              <w:t xml:space="preserve">приложение open data, форматы ЕЭК и схемы СНГ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 1-Авто (месячная)</w:t>
            </w:r>
            <w:r w:rsidR="004D44B9" w:rsidRPr="00062A13">
              <w:rPr>
                <w:rFonts w:ascii="Times New Roman" w:eastAsia="Times New Roman" w:hAnsi="Times New Roman" w:cs="Times New Roman"/>
                <w:snapToGrid w:val="0"/>
                <w:sz w:val="18"/>
                <w:szCs w:val="18"/>
                <w:lang w:eastAsia="ru-RU"/>
              </w:rPr>
              <w:t>,</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65-Автом (годовая, квартальная),</w:t>
            </w:r>
          </w:p>
          <w:p w:rsidR="00BB4E47" w:rsidRPr="00062A13" w:rsidRDefault="004D44B9"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65-ЭТР </w:t>
            </w:r>
            <w:r w:rsidR="00BB4E47" w:rsidRPr="00062A13">
              <w:rPr>
                <w:rFonts w:ascii="Times New Roman" w:eastAsia="Times New Roman" w:hAnsi="Times New Roman" w:cs="Times New Roman"/>
                <w:snapToGrid w:val="0"/>
                <w:sz w:val="18"/>
                <w:szCs w:val="18"/>
                <w:lang w:eastAsia="ru-RU"/>
              </w:rPr>
              <w:t>(квартальная)</w:t>
            </w:r>
            <w:r w:rsidRPr="00062A13">
              <w:rPr>
                <w:rFonts w:ascii="Times New Roman" w:eastAsia="Times New Roman" w:hAnsi="Times New Roman" w:cs="Times New Roman"/>
                <w:snapToGrid w:val="0"/>
                <w:sz w:val="18"/>
                <w:szCs w:val="18"/>
                <w:lang w:eastAsia="ru-RU"/>
              </w:rPr>
              <w:t>,</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2-Жел (месячная),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ЦО-22 (годовая, месячная),</w:t>
            </w:r>
          </w:p>
          <w:p w:rsidR="00BB4E47" w:rsidRPr="00062A13" w:rsidRDefault="004D44B9" w:rsidP="00057B20">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 xml:space="preserve">№ 10-ГА (месячная), № 12-ГА (месячная), </w:t>
            </w:r>
            <w:r w:rsidR="00057B20" w:rsidRPr="00062A13">
              <w:rPr>
                <w:rFonts w:ascii="Times New Roman" w:eastAsia="Times New Roman" w:hAnsi="Times New Roman" w:cs="Times New Roman"/>
                <w:snapToGrid w:val="0"/>
                <w:sz w:val="18"/>
                <w:szCs w:val="18"/>
                <w:lang w:eastAsia="ru-RU"/>
              </w:rPr>
              <w:t xml:space="preserve">№ 16-ГА (месячная), </w:t>
            </w:r>
            <w:r w:rsidRPr="00062A13">
              <w:rPr>
                <w:rFonts w:ascii="Times New Roman" w:eastAsia="Times New Roman" w:hAnsi="Times New Roman" w:cs="Times New Roman"/>
                <w:snapToGrid w:val="0"/>
                <w:sz w:val="18"/>
                <w:szCs w:val="18"/>
                <w:lang w:eastAsia="ru-RU"/>
              </w:rPr>
              <w:t xml:space="preserve">№ 65-Внутренние воды (квартальная, </w:t>
            </w:r>
            <w:r w:rsidR="00BB4E47" w:rsidRPr="00062A13">
              <w:rPr>
                <w:rFonts w:ascii="Times New Roman" w:eastAsia="Times New Roman" w:hAnsi="Times New Roman" w:cs="Times New Roman"/>
                <w:snapToGrid w:val="0"/>
                <w:sz w:val="18"/>
                <w:szCs w:val="18"/>
                <w:lang w:eastAsia="ru-RU"/>
              </w:rPr>
              <w:t>месячная)</w:t>
            </w:r>
            <w:r w:rsidRPr="00062A13">
              <w:rPr>
                <w:rFonts w:ascii="Times New Roman" w:eastAsia="Times New Roman" w:hAnsi="Times New Roman" w:cs="Times New Roman"/>
                <w:snapToGrid w:val="0"/>
                <w:sz w:val="18"/>
                <w:szCs w:val="18"/>
                <w:lang w:eastAsia="ru-RU"/>
              </w:rPr>
              <w:t>.</w:t>
            </w:r>
          </w:p>
          <w:p w:rsidR="00BB4E47" w:rsidRPr="00062A13" w:rsidRDefault="004D44B9"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Д</w:t>
            </w:r>
            <w:r w:rsidR="00057B20" w:rsidRPr="00062A13">
              <w:rPr>
                <w:rFonts w:ascii="Times New Roman" w:eastAsia="Times New Roman" w:hAnsi="Times New Roman" w:cs="Times New Roman"/>
                <w:snapToGrid w:val="0"/>
                <w:sz w:val="18"/>
                <w:szCs w:val="18"/>
                <w:lang w:eastAsia="ru-RU"/>
              </w:rPr>
              <w:t xml:space="preserve">анные выборочных обследований </w:t>
            </w:r>
            <w:r w:rsidR="00BB4E47" w:rsidRPr="00062A13">
              <w:rPr>
                <w:rFonts w:ascii="Times New Roman" w:eastAsia="Times New Roman" w:hAnsi="Times New Roman" w:cs="Times New Roman"/>
                <w:snapToGrid w:val="0"/>
                <w:sz w:val="18"/>
                <w:szCs w:val="18"/>
                <w:lang w:eastAsia="ru-RU"/>
              </w:rPr>
              <w:t>индивидуальных предпринимателей, данные ГНС о количестве выданных добровольных и обязательных патентов, экспертные оценки</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E70DF0" w:rsidRPr="00062A13" w:rsidRDefault="00BB4E47" w:rsidP="00E70DF0">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доходах и расходах от перевозок грузов и пассажиров по видам транспорта</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 апреля,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45-й день </w:t>
            </w:r>
            <w:r w:rsidRPr="00062A13">
              <w:rPr>
                <w:rFonts w:ascii="Times New Roman" w:eastAsia="Times New Roman" w:hAnsi="Times New Roman" w:cs="Times New Roman"/>
                <w:sz w:val="18"/>
                <w:szCs w:val="18"/>
              </w:rPr>
              <w:t>отчетного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Разработочные таблицы, </w:t>
            </w:r>
          </w:p>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статистические</w:t>
            </w:r>
          </w:p>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публикации (сборник, бюллетени),</w:t>
            </w:r>
            <w:r w:rsidRPr="00062A13">
              <w:rPr>
                <w:rFonts w:ascii="Times New Roman" w:eastAsia="Times New Roman" w:hAnsi="Times New Roman" w:cs="Times New Roman"/>
                <w:sz w:val="18"/>
                <w:szCs w:val="18"/>
                <w:lang w:eastAsia="ru-RU"/>
              </w:rPr>
              <w:t xml:space="preserve"> база дан</w:t>
            </w:r>
            <w:r w:rsidR="004D44B9" w:rsidRPr="00062A13">
              <w:rPr>
                <w:rFonts w:ascii="Times New Roman" w:eastAsia="Times New Roman" w:hAnsi="Times New Roman" w:cs="Times New Roman"/>
                <w:sz w:val="18"/>
                <w:szCs w:val="18"/>
                <w:lang w:eastAsia="ru-RU"/>
              </w:rPr>
              <w:t xml:space="preserve">ных ССП,  мобильное приложение </w:t>
            </w:r>
            <w:r w:rsidRPr="00062A13">
              <w:rPr>
                <w:rFonts w:ascii="Times New Roman" w:eastAsia="Times New Roman" w:hAnsi="Times New Roman" w:cs="Times New Roman"/>
                <w:sz w:val="18"/>
                <w:szCs w:val="18"/>
                <w:lang w:eastAsia="ru-RU"/>
              </w:rPr>
              <w:t>open data</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5-АХ (годовая, квартальная)</w:t>
            </w:r>
          </w:p>
          <w:p w:rsidR="00BB4E47" w:rsidRPr="00062A13" w:rsidRDefault="00BB4E47" w:rsidP="004D44B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6</w:t>
            </w:r>
            <w:r w:rsidR="004D44B9" w:rsidRPr="00062A13">
              <w:rPr>
                <w:rFonts w:ascii="Times New Roman" w:eastAsia="Times New Roman" w:hAnsi="Times New Roman" w:cs="Times New Roman"/>
                <w:snapToGrid w:val="0"/>
                <w:sz w:val="18"/>
                <w:szCs w:val="18"/>
                <w:lang w:eastAsia="ru-RU"/>
              </w:rPr>
              <w:t xml:space="preserve">5-Автом (годовая, квартальная), </w:t>
            </w:r>
            <w:r w:rsidRPr="00062A13">
              <w:rPr>
                <w:rFonts w:ascii="Times New Roman" w:eastAsia="Times New Roman" w:hAnsi="Times New Roman" w:cs="Times New Roman"/>
                <w:snapToGrid w:val="0"/>
                <w:sz w:val="18"/>
                <w:szCs w:val="18"/>
                <w:lang w:eastAsia="ru-RU"/>
              </w:rPr>
              <w:t xml:space="preserve">№ 65-ЭТР </w:t>
            </w:r>
            <w:r w:rsidRPr="00062A13">
              <w:rPr>
                <w:rFonts w:ascii="Times New Roman" w:eastAsia="Times New Roman" w:hAnsi="Times New Roman" w:cs="Times New Roman"/>
                <w:snapToGrid w:val="0"/>
                <w:sz w:val="18"/>
                <w:szCs w:val="18"/>
                <w:lang w:eastAsia="ru-RU"/>
              </w:rPr>
              <w:br/>
              <w:t>(квартальная),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67-жел (годовая, месячная),</w:t>
            </w:r>
          </w:p>
          <w:p w:rsidR="00BB4E47" w:rsidRPr="00062A13" w:rsidRDefault="00BB4E47" w:rsidP="004D44B9">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67-Г</w:t>
            </w:r>
            <w:r w:rsidR="004D44B9" w:rsidRPr="00062A13">
              <w:rPr>
                <w:rFonts w:ascii="Times New Roman" w:eastAsia="Times New Roman" w:hAnsi="Times New Roman" w:cs="Times New Roman"/>
                <w:snapToGrid w:val="0"/>
                <w:sz w:val="18"/>
                <w:szCs w:val="18"/>
                <w:lang w:eastAsia="ru-RU"/>
              </w:rPr>
              <w:t xml:space="preserve">А (фин.) (годовая, квартальная), </w:t>
            </w:r>
            <w:r w:rsidRPr="00062A13">
              <w:rPr>
                <w:rFonts w:ascii="Times New Roman" w:eastAsia="Times New Roman" w:hAnsi="Times New Roman" w:cs="Times New Roman"/>
                <w:snapToGrid w:val="0"/>
                <w:sz w:val="18"/>
                <w:szCs w:val="18"/>
                <w:lang w:eastAsia="ru-RU"/>
              </w:rPr>
              <w:t>№ 65- Внутренние воды (квартальная, месячная)</w:t>
            </w:r>
            <w:r w:rsidR="004D44B9" w:rsidRPr="00062A13">
              <w:rPr>
                <w:rFonts w:ascii="Times New Roman" w:eastAsia="Times New Roman" w:hAnsi="Times New Roman" w:cs="Times New Roman"/>
                <w:snapToGrid w:val="0"/>
                <w:sz w:val="18"/>
                <w:szCs w:val="18"/>
                <w:lang w:eastAsia="ru-RU"/>
              </w:rPr>
              <w:t>.</w:t>
            </w:r>
          </w:p>
          <w:p w:rsidR="00BB4E47" w:rsidRPr="00062A13" w:rsidRDefault="004D44B9"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Д</w:t>
            </w:r>
            <w:r w:rsidR="00BB4E47" w:rsidRPr="00062A13">
              <w:rPr>
                <w:rFonts w:ascii="Times New Roman" w:eastAsia="Times New Roman" w:hAnsi="Times New Roman" w:cs="Times New Roman"/>
                <w:snapToGrid w:val="0"/>
                <w:sz w:val="18"/>
                <w:szCs w:val="18"/>
                <w:lang w:eastAsia="ru-RU"/>
              </w:rPr>
              <w:t>анные выборочных обследований индивидуальных предпринимателей, данные ГНС о количестве выданных добровольных и обязательных патентов, экспертные оценки</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о размере транспортной инфраструктуры;</w:t>
            </w:r>
          </w:p>
          <w:p w:rsidR="00E70DF0" w:rsidRPr="00062A13" w:rsidRDefault="00E70DF0" w:rsidP="00E70DF0">
            <w:pPr>
              <w:widowControl w:val="0"/>
              <w:spacing w:after="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о наличии подвижного состава</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25 марта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Разработочные таблицы, </w:t>
            </w:r>
            <w:r w:rsidRPr="00062A13">
              <w:rPr>
                <w:rFonts w:ascii="Times New Roman" w:eastAsia="Times New Roman" w:hAnsi="Times New Roman" w:cs="Times New Roman"/>
                <w:sz w:val="18"/>
                <w:szCs w:val="18"/>
                <w:lang w:eastAsia="ru-RU"/>
              </w:rPr>
              <w:br/>
              <w:t xml:space="preserve">аналитический </w:t>
            </w:r>
            <w:r w:rsidRPr="00062A13">
              <w:rPr>
                <w:rFonts w:ascii="Times New Roman" w:eastAsia="Times New Roman" w:hAnsi="Times New Roman" w:cs="Times New Roman"/>
                <w:sz w:val="18"/>
                <w:szCs w:val="18"/>
                <w:lang w:eastAsia="ru-RU"/>
              </w:rPr>
              <w:br/>
              <w:t>обзор (ДСП)</w:t>
            </w:r>
          </w:p>
        </w:tc>
        <w:tc>
          <w:tcPr>
            <w:tcW w:w="1057" w:type="pct"/>
            <w:shd w:val="clear" w:color="auto" w:fill="auto"/>
          </w:tcPr>
          <w:p w:rsidR="00BB4E47" w:rsidRPr="00062A13" w:rsidRDefault="00F337E0" w:rsidP="00F337E0">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41-шос (годовая),</w:t>
            </w:r>
            <w:r w:rsidRPr="00062A13">
              <w:rPr>
                <w:rFonts w:ascii="Times New Roman" w:eastAsia="Times New Roman" w:hAnsi="Times New Roman" w:cs="Times New Roman"/>
                <w:snapToGrid w:val="0"/>
                <w:sz w:val="18"/>
                <w:szCs w:val="18"/>
                <w:lang w:eastAsia="ru-RU"/>
              </w:rPr>
              <w:br/>
              <w:t xml:space="preserve"> № АГО-1 (годовая), </w:t>
            </w:r>
            <w:r w:rsidRPr="00062A13">
              <w:rPr>
                <w:rFonts w:ascii="Times New Roman" w:eastAsia="Times New Roman" w:hAnsi="Times New Roman" w:cs="Times New Roman"/>
                <w:snapToGrid w:val="0"/>
                <w:sz w:val="18"/>
                <w:szCs w:val="18"/>
                <w:lang w:eastAsia="ru-RU"/>
              </w:rPr>
              <w:br/>
            </w:r>
            <w:r w:rsidR="00BB4E47" w:rsidRPr="00062A13">
              <w:rPr>
                <w:rFonts w:ascii="Times New Roman" w:eastAsia="Times New Roman" w:hAnsi="Times New Roman" w:cs="Times New Roman"/>
                <w:snapToGrid w:val="0"/>
                <w:sz w:val="18"/>
                <w:szCs w:val="18"/>
                <w:lang w:eastAsia="ru-RU"/>
              </w:rPr>
              <w:t>№</w:t>
            </w:r>
            <w:r w:rsidRPr="00062A13">
              <w:rPr>
                <w:rFonts w:ascii="Times New Roman" w:eastAsia="Times New Roman" w:hAnsi="Times New Roman" w:cs="Times New Roman"/>
                <w:snapToGrid w:val="0"/>
                <w:sz w:val="18"/>
                <w:szCs w:val="18"/>
                <w:lang w:eastAsia="ru-RU"/>
              </w:rPr>
              <w:t xml:space="preserve"> </w:t>
            </w:r>
            <w:r w:rsidR="00057B20" w:rsidRPr="00062A13">
              <w:rPr>
                <w:rFonts w:ascii="Times New Roman" w:eastAsia="Times New Roman" w:hAnsi="Times New Roman" w:cs="Times New Roman"/>
                <w:snapToGrid w:val="0"/>
                <w:sz w:val="18"/>
                <w:szCs w:val="18"/>
                <w:lang w:eastAsia="ru-RU"/>
              </w:rPr>
              <w:t xml:space="preserve">11- Внутренние воды (годовая), </w:t>
            </w:r>
            <w:r w:rsidR="00BB4E47" w:rsidRPr="00062A13">
              <w:rPr>
                <w:rFonts w:ascii="Times New Roman" w:eastAsia="Times New Roman" w:hAnsi="Times New Roman" w:cs="Times New Roman"/>
                <w:snapToGrid w:val="0"/>
                <w:sz w:val="18"/>
                <w:szCs w:val="18"/>
                <w:lang w:eastAsia="ru-RU"/>
              </w:rPr>
              <w:t>№ 1-Трубопровод</w:t>
            </w:r>
            <w:r w:rsidR="00057B20" w:rsidRPr="00062A13">
              <w:rPr>
                <w:rFonts w:ascii="Times New Roman" w:eastAsia="Times New Roman" w:hAnsi="Times New Roman" w:cs="Times New Roman"/>
                <w:snapToGrid w:val="0"/>
                <w:sz w:val="18"/>
                <w:szCs w:val="18"/>
                <w:lang w:eastAsia="ru-RU"/>
              </w:rPr>
              <w:t>,</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1-ЭТР (годовая),</w:t>
            </w:r>
          </w:p>
          <w:p w:rsidR="00BB4E47" w:rsidRPr="00062A13" w:rsidRDefault="00057B20" w:rsidP="00057B20">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1-АГО-сводная (ДСП) (годовая, </w:t>
            </w:r>
            <w:r w:rsidR="00BB4E47" w:rsidRPr="00062A13">
              <w:rPr>
                <w:rFonts w:ascii="Times New Roman" w:eastAsia="Times New Roman" w:hAnsi="Times New Roman" w:cs="Times New Roman"/>
                <w:snapToGrid w:val="0"/>
                <w:sz w:val="18"/>
                <w:szCs w:val="18"/>
                <w:lang w:eastAsia="ru-RU"/>
              </w:rPr>
              <w:t>№ 5-ТС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32-ГА (годовая)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E70DF0" w:rsidRPr="00062A13" w:rsidRDefault="00BB4E47" w:rsidP="00E70DF0">
            <w:pPr>
              <w:widowControl w:val="0"/>
              <w:spacing w:after="0"/>
              <w:jc w:val="left"/>
              <w:rPr>
                <w:rFonts w:ascii="Times New Roman" w:eastAsia="Times New Roman" w:hAnsi="Times New Roman" w:cs="Times New Roman"/>
                <w:strike/>
                <w:sz w:val="18"/>
                <w:szCs w:val="18"/>
                <w:lang w:eastAsia="ru-RU"/>
              </w:rPr>
            </w:pPr>
            <w:r w:rsidRPr="00062A13">
              <w:rPr>
                <w:rFonts w:ascii="Times New Roman" w:eastAsia="Times New Roman" w:hAnsi="Times New Roman" w:cs="Times New Roman"/>
                <w:sz w:val="18"/>
                <w:szCs w:val="18"/>
                <w:lang w:eastAsia="ru-RU"/>
              </w:rPr>
              <w:t>Разработка данных о дорожно-транспортных происшествиях</w:t>
            </w:r>
          </w:p>
          <w:p w:rsidR="00BB4E47" w:rsidRPr="00062A13" w:rsidRDefault="00BB4E47" w:rsidP="00BB4E47">
            <w:pPr>
              <w:widowControl w:val="0"/>
              <w:spacing w:after="0"/>
              <w:jc w:val="left"/>
              <w:rPr>
                <w:rFonts w:ascii="Times New Roman" w:eastAsia="Times New Roman" w:hAnsi="Times New Roman" w:cs="Times New Roman"/>
                <w:strike/>
                <w:sz w:val="18"/>
                <w:szCs w:val="18"/>
                <w:lang w:eastAsia="ru-RU"/>
              </w:rPr>
            </w:pPr>
          </w:p>
        </w:tc>
        <w:tc>
          <w:tcPr>
            <w:tcW w:w="835" w:type="pct"/>
            <w:shd w:val="clear" w:color="auto" w:fill="auto"/>
          </w:tcPr>
          <w:p w:rsidR="007E3A01" w:rsidRPr="00062A13" w:rsidRDefault="007E3A01" w:rsidP="00120744">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r w:rsidR="00120744" w:rsidRPr="00062A13">
              <w:rPr>
                <w:rFonts w:ascii="Times New Roman" w:eastAsia="Times New Roman" w:hAnsi="Times New Roman" w:cs="Times New Roman"/>
                <w:sz w:val="18"/>
                <w:szCs w:val="18"/>
                <w:lang w:eastAsia="ru-RU"/>
              </w:rPr>
              <w:t>,</w:t>
            </w:r>
          </w:p>
          <w:p w:rsidR="00BB4E47" w:rsidRPr="00062A13" w:rsidRDefault="00120744"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w:t>
            </w:r>
            <w:r w:rsidR="00BB4E47" w:rsidRPr="00062A13">
              <w:rPr>
                <w:rFonts w:ascii="Times New Roman" w:eastAsia="Times New Roman" w:hAnsi="Times New Roman" w:cs="Times New Roman"/>
                <w:sz w:val="18"/>
                <w:szCs w:val="18"/>
                <w:lang w:eastAsia="ru-RU"/>
              </w:rPr>
              <w:t>жеквартально</w:t>
            </w:r>
          </w:p>
        </w:tc>
        <w:tc>
          <w:tcPr>
            <w:tcW w:w="835" w:type="pct"/>
            <w:shd w:val="clear" w:color="auto" w:fill="auto"/>
          </w:tcPr>
          <w:p w:rsidR="007E3A01" w:rsidRPr="00062A13" w:rsidRDefault="007E3A01" w:rsidP="00120744">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 февраля,</w:t>
            </w:r>
          </w:p>
          <w:p w:rsidR="00BB4E47" w:rsidRPr="00062A13" w:rsidRDefault="00120744"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w:t>
            </w:r>
            <w:r w:rsidR="00BB4E47" w:rsidRPr="00062A13">
              <w:rPr>
                <w:rFonts w:ascii="Times New Roman" w:eastAsia="Times New Roman" w:hAnsi="Times New Roman" w:cs="Times New Roman"/>
                <w:sz w:val="18"/>
                <w:szCs w:val="18"/>
                <w:lang w:eastAsia="ru-RU"/>
              </w:rPr>
              <w:t>а 25-й день отчетного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аналитический обзор</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ДТП</w:t>
            </w:r>
          </w:p>
        </w:tc>
      </w:tr>
      <w:tr w:rsidR="00BB4E47" w:rsidRPr="00062A13" w:rsidTr="004E628C">
        <w:tc>
          <w:tcPr>
            <w:tcW w:w="303" w:type="pct"/>
            <w:shd w:val="clear" w:color="auto" w:fill="auto"/>
          </w:tcPr>
          <w:p w:rsidR="00BB4E47" w:rsidRPr="00062A13" w:rsidRDefault="00BB4E47" w:rsidP="004E628C">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E70DF0" w:rsidRPr="00062A13" w:rsidRDefault="00BB4E47" w:rsidP="004E628C">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об объеме предоставленных услуг связи, почтовой и курьерской деятельности</w:t>
            </w:r>
          </w:p>
          <w:p w:rsidR="00BB4E47" w:rsidRPr="00062A13" w:rsidRDefault="00BB4E47" w:rsidP="004E628C">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 апреля,</w:t>
            </w:r>
          </w:p>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50-й день </w:t>
            </w:r>
            <w:r w:rsidRPr="00062A13">
              <w:rPr>
                <w:rFonts w:ascii="Times New Roman" w:eastAsia="Times New Roman" w:hAnsi="Times New Roman" w:cs="Times New Roman"/>
                <w:sz w:val="18"/>
                <w:szCs w:val="18"/>
              </w:rPr>
              <w:t xml:space="preserve">отчетного </w:t>
            </w:r>
            <w:r w:rsidRPr="00062A13">
              <w:rPr>
                <w:rFonts w:ascii="Times New Roman" w:eastAsia="Times New Roman" w:hAnsi="Times New Roman" w:cs="Times New Roman"/>
                <w:sz w:val="18"/>
                <w:szCs w:val="18"/>
              </w:rPr>
              <w:br/>
              <w:t>периода</w:t>
            </w:r>
            <w:r w:rsidRPr="00062A13">
              <w:rPr>
                <w:rFonts w:ascii="Times New Roman" w:eastAsia="Times New Roman" w:hAnsi="Times New Roman" w:cs="Times New Roman"/>
                <w:sz w:val="18"/>
                <w:szCs w:val="18"/>
                <w:lang w:eastAsia="ru-RU"/>
              </w:rPr>
              <w:t>,</w:t>
            </w:r>
          </w:p>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5-й день </w:t>
            </w:r>
            <w:r w:rsidRPr="00062A13">
              <w:rPr>
                <w:rFonts w:ascii="Times New Roman" w:eastAsia="Times New Roman" w:hAnsi="Times New Roman" w:cs="Times New Roman"/>
                <w:sz w:val="18"/>
                <w:szCs w:val="18"/>
              </w:rPr>
              <w:t xml:space="preserve">отчетного </w:t>
            </w:r>
            <w:r w:rsidRPr="00062A13">
              <w:rPr>
                <w:rFonts w:ascii="Times New Roman" w:eastAsia="Times New Roman" w:hAnsi="Times New Roman" w:cs="Times New Roman"/>
                <w:sz w:val="18"/>
                <w:szCs w:val="18"/>
              </w:rPr>
              <w:br/>
              <w:t>периода</w:t>
            </w:r>
          </w:p>
        </w:tc>
        <w:tc>
          <w:tcPr>
            <w:tcW w:w="910" w:type="pct"/>
            <w:shd w:val="clear" w:color="auto" w:fill="auto"/>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Разработочные таблицы, </w:t>
            </w:r>
            <w:r w:rsidRPr="00062A13">
              <w:rPr>
                <w:rFonts w:ascii="Times New Roman" w:eastAsia="Times New Roman" w:hAnsi="Times New Roman" w:cs="Times New Roman"/>
                <w:sz w:val="18"/>
                <w:szCs w:val="18"/>
                <w:lang w:eastAsia="ru-RU"/>
              </w:rPr>
              <w:br/>
              <w:t>статистические публикации (сборник, бюллетени), базы данных С</w:t>
            </w:r>
            <w:r w:rsidR="00F337E0" w:rsidRPr="00062A13">
              <w:rPr>
                <w:rFonts w:ascii="Times New Roman" w:eastAsia="Times New Roman" w:hAnsi="Times New Roman" w:cs="Times New Roman"/>
                <w:sz w:val="18"/>
                <w:szCs w:val="18"/>
                <w:lang w:eastAsia="ru-RU"/>
              </w:rPr>
              <w:t xml:space="preserve">СП, мобильное </w:t>
            </w:r>
            <w:r w:rsidR="00F337E0" w:rsidRPr="00062A13">
              <w:rPr>
                <w:rFonts w:ascii="Times New Roman" w:eastAsia="Times New Roman" w:hAnsi="Times New Roman" w:cs="Times New Roman"/>
                <w:sz w:val="18"/>
                <w:szCs w:val="18"/>
                <w:lang w:eastAsia="ru-RU"/>
              </w:rPr>
              <w:lastRenderedPageBreak/>
              <w:t xml:space="preserve">приложение </w:t>
            </w:r>
            <w:r w:rsidRPr="00062A13">
              <w:rPr>
                <w:rFonts w:ascii="Times New Roman" w:eastAsia="Times New Roman" w:hAnsi="Times New Roman" w:cs="Times New Roman"/>
                <w:sz w:val="18"/>
                <w:szCs w:val="18"/>
                <w:lang w:eastAsia="ru-RU"/>
              </w:rPr>
              <w:t>open data</w:t>
            </w:r>
          </w:p>
        </w:tc>
        <w:tc>
          <w:tcPr>
            <w:tcW w:w="1057" w:type="pct"/>
            <w:shd w:val="clear" w:color="auto" w:fill="auto"/>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lastRenderedPageBreak/>
              <w:t>№ 1- Связь (годовая, квартальная)</w:t>
            </w:r>
            <w:r w:rsidR="00F337E0" w:rsidRPr="00062A13">
              <w:rPr>
                <w:rFonts w:ascii="Times New Roman" w:eastAsia="Times New Roman" w:hAnsi="Times New Roman" w:cs="Times New Roman"/>
                <w:snapToGrid w:val="0"/>
                <w:sz w:val="18"/>
                <w:szCs w:val="18"/>
                <w:lang w:eastAsia="ru-RU"/>
              </w:rPr>
              <w:t>,</w:t>
            </w:r>
          </w:p>
          <w:p w:rsidR="00BB4E47" w:rsidRPr="00062A13" w:rsidRDefault="00F337E0" w:rsidP="004E628C">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12-Связь </w:t>
            </w:r>
            <w:r w:rsidR="00BB4E47" w:rsidRPr="00062A13">
              <w:rPr>
                <w:rFonts w:ascii="Times New Roman" w:eastAsia="Times New Roman" w:hAnsi="Times New Roman" w:cs="Times New Roman"/>
                <w:snapToGrid w:val="0"/>
                <w:sz w:val="18"/>
                <w:szCs w:val="18"/>
                <w:lang w:eastAsia="ru-RU"/>
              </w:rPr>
              <w:t>(месячная),</w:t>
            </w:r>
          </w:p>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Авто (месячная)</w:t>
            </w:r>
          </w:p>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1-ФХД-Микро (годовая),</w:t>
            </w:r>
          </w:p>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1-ФХД-Микро </w:t>
            </w:r>
            <w:r w:rsidRPr="00062A13">
              <w:rPr>
                <w:rFonts w:ascii="Times New Roman" w:eastAsia="Times New Roman" w:hAnsi="Times New Roman" w:cs="Times New Roman"/>
                <w:snapToGrid w:val="0"/>
                <w:sz w:val="18"/>
                <w:szCs w:val="18"/>
                <w:lang w:eastAsia="ru-RU"/>
              </w:rPr>
              <w:lastRenderedPageBreak/>
              <w:t>(квартальная)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E70DF0">
            <w:pPr>
              <w:widowControl w:val="0"/>
              <w:spacing w:after="0"/>
              <w:jc w:val="left"/>
              <w:rPr>
                <w:rFonts w:ascii="Times New Roman" w:eastAsia="Times New Roman" w:hAnsi="Times New Roman" w:cs="Times New Roman"/>
                <w:strike/>
                <w:sz w:val="18"/>
                <w:szCs w:val="18"/>
                <w:lang w:eastAsia="ru-RU"/>
              </w:rPr>
            </w:pPr>
            <w:r w:rsidRPr="00062A13">
              <w:rPr>
                <w:rFonts w:ascii="Times New Roman" w:eastAsia="Times New Roman" w:hAnsi="Times New Roman" w:cs="Times New Roman"/>
                <w:sz w:val="18"/>
                <w:szCs w:val="18"/>
                <w:lang w:eastAsia="ru-RU"/>
              </w:rPr>
              <w:t>Разработка данных о технических средствах связи,</w:t>
            </w:r>
            <w:r w:rsidR="00E70DF0">
              <w:rPr>
                <w:rFonts w:ascii="Times New Roman" w:eastAsia="Times New Roman" w:hAnsi="Times New Roman" w:cs="Times New Roman"/>
                <w:sz w:val="18"/>
                <w:szCs w:val="18"/>
                <w:lang w:eastAsia="ru-RU"/>
              </w:rPr>
              <w:t xml:space="preserve"> о сетях подвижной электросвязи</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 апреля</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статистические</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публикации (сборник, бюллетени)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12 Ком, № 15 Ком, № 16 Ком (ГТС), № 17 Ком СТСФ), № 19 Ком, № 20 Ком, № 22 Ком, </w:t>
            </w:r>
            <w:r w:rsidR="00F337E0" w:rsidRPr="00062A13">
              <w:rPr>
                <w:rFonts w:ascii="Times New Roman" w:eastAsia="Times New Roman" w:hAnsi="Times New Roman" w:cs="Times New Roman"/>
                <w:snapToGrid w:val="0"/>
                <w:sz w:val="18"/>
                <w:szCs w:val="18"/>
                <w:lang w:eastAsia="ru-RU"/>
              </w:rPr>
              <w:t xml:space="preserve">№ 23 Ком, </w:t>
            </w:r>
            <w:r w:rsidRPr="00062A13">
              <w:rPr>
                <w:rFonts w:ascii="Times New Roman" w:eastAsia="Times New Roman" w:hAnsi="Times New Roman" w:cs="Times New Roman"/>
                <w:snapToGrid w:val="0"/>
                <w:sz w:val="18"/>
                <w:szCs w:val="18"/>
                <w:lang w:eastAsia="ru-RU"/>
              </w:rPr>
              <w:t>№ 24 Ком, № 31 Ком</w:t>
            </w:r>
          </w:p>
        </w:tc>
      </w:tr>
      <w:tr w:rsidR="00BB4E47" w:rsidRPr="00062A13" w:rsidTr="004E628C">
        <w:tc>
          <w:tcPr>
            <w:tcW w:w="5000" w:type="pct"/>
            <w:gridSpan w:val="6"/>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iCs/>
                <w:snapToGrid w:val="0"/>
                <w:sz w:val="18"/>
                <w:szCs w:val="18"/>
                <w:lang w:eastAsia="ru-RU"/>
              </w:rPr>
            </w:pPr>
            <w:r w:rsidRPr="00062A13">
              <w:rPr>
                <w:rFonts w:ascii="Times New Roman" w:eastAsia="Times New Roman" w:hAnsi="Times New Roman" w:cs="Times New Roman"/>
                <w:b/>
                <w:bCs/>
                <w:iCs/>
                <w:snapToGrid w:val="0"/>
                <w:sz w:val="18"/>
                <w:szCs w:val="18"/>
                <w:lang w:eastAsia="ru-RU"/>
              </w:rPr>
              <w:t>Статистика информационно-коммуникационных технологий</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состоянии и использовании информационно- коммуникационных технологий</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Июнь, </w:t>
            </w:r>
            <w:r w:rsidRPr="00062A13">
              <w:rPr>
                <w:rFonts w:ascii="Times New Roman" w:eastAsia="Times New Roman" w:hAnsi="Times New Roman" w:cs="Times New Roman"/>
                <w:sz w:val="18"/>
                <w:szCs w:val="18"/>
                <w:lang w:eastAsia="ru-RU"/>
              </w:rPr>
              <w:br/>
              <w:t>октябрь</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статистическая публикация </w:t>
            </w:r>
            <w:r w:rsidRPr="00062A13">
              <w:rPr>
                <w:rFonts w:ascii="Times New Roman" w:eastAsia="Times New Roman" w:hAnsi="Times New Roman" w:cs="Times New Roman"/>
                <w:sz w:val="18"/>
                <w:szCs w:val="18"/>
                <w:lang w:eastAsia="ru-RU"/>
              </w:rPr>
              <w:t>(сборник, бюллетени)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2-Информатизация,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3-Информатизация,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1-Микро</w:t>
            </w:r>
          </w:p>
        </w:tc>
      </w:tr>
      <w:tr w:rsidR="00BB4E47" w:rsidRPr="00062A13" w:rsidTr="004E628C">
        <w:trPr>
          <w:trHeight w:val="1110"/>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состоянии</w:t>
            </w:r>
            <w:r w:rsidR="00F337E0" w:rsidRPr="00062A13">
              <w:rPr>
                <w:rFonts w:ascii="Times New Roman" w:eastAsia="Times New Roman" w:hAnsi="Times New Roman" w:cs="Times New Roman"/>
                <w:sz w:val="18"/>
                <w:szCs w:val="18"/>
                <w:lang w:eastAsia="ru-RU"/>
              </w:rPr>
              <w:t xml:space="preserve"> и использовании информационно-</w:t>
            </w:r>
            <w:r w:rsidRPr="00062A13">
              <w:rPr>
                <w:rFonts w:ascii="Times New Roman" w:eastAsia="Times New Roman" w:hAnsi="Times New Roman" w:cs="Times New Roman"/>
                <w:sz w:val="18"/>
                <w:szCs w:val="18"/>
                <w:lang w:eastAsia="ru-RU"/>
              </w:rPr>
              <w:t>коммуникационных технологий в организациях образования</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октябрь</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z w:val="18"/>
                <w:szCs w:val="18"/>
                <w:lang w:val="ky-KG" w:eastAsia="ru-RU"/>
              </w:rPr>
            </w:pPr>
            <w:r w:rsidRPr="00062A13">
              <w:rPr>
                <w:rFonts w:ascii="Times New Roman" w:eastAsia="Times New Roman" w:hAnsi="Times New Roman" w:cs="Times New Roman"/>
                <w:sz w:val="18"/>
                <w:szCs w:val="18"/>
                <w:lang w:val="ky-KG" w:eastAsia="ru-RU"/>
              </w:rPr>
              <w:t xml:space="preserve">статистическая публикация </w:t>
            </w:r>
            <w:r w:rsidRPr="00062A13">
              <w:rPr>
                <w:rFonts w:ascii="Times New Roman" w:eastAsia="Times New Roman" w:hAnsi="Times New Roman" w:cs="Times New Roman"/>
                <w:sz w:val="18"/>
                <w:szCs w:val="18"/>
                <w:lang w:eastAsia="ru-RU"/>
              </w:rPr>
              <w:t>(сборник, бюллетени)</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3-Информатизация,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1-Микро</w:t>
            </w:r>
          </w:p>
        </w:tc>
      </w:tr>
      <w:tr w:rsidR="00BB4E47" w:rsidRPr="00062A13" w:rsidTr="004E628C">
        <w:tc>
          <w:tcPr>
            <w:tcW w:w="5000" w:type="pct"/>
            <w:gridSpan w:val="6"/>
            <w:shd w:val="clear" w:color="auto" w:fill="auto"/>
            <w:vAlign w:val="center"/>
          </w:tcPr>
          <w:p w:rsidR="00BB4E47" w:rsidRPr="00062A13" w:rsidRDefault="00BB4E47" w:rsidP="007E7650">
            <w:pPr>
              <w:widowControl w:val="0"/>
              <w:overflowPunct w:val="0"/>
              <w:autoSpaceDE w:val="0"/>
              <w:autoSpaceDN w:val="0"/>
              <w:adjustRightInd w:val="0"/>
              <w:spacing w:after="0"/>
              <w:rPr>
                <w:rFonts w:ascii="Times New Roman" w:eastAsia="Times New Roman" w:hAnsi="Times New Roman" w:cs="Times New Roman"/>
                <w:b/>
                <w:bCs/>
                <w:snapToGrid w:val="0"/>
                <w:sz w:val="18"/>
                <w:szCs w:val="18"/>
                <w:lang w:eastAsia="ru-RU"/>
              </w:rPr>
            </w:pPr>
            <w:r w:rsidRPr="00062A13">
              <w:rPr>
                <w:rFonts w:ascii="Times New Roman" w:eastAsia="Times New Roman" w:hAnsi="Times New Roman" w:cs="Times New Roman"/>
                <w:b/>
                <w:bCs/>
                <w:sz w:val="18"/>
                <w:szCs w:val="18"/>
                <w:lang w:eastAsia="ru-RU"/>
              </w:rPr>
              <w:t xml:space="preserve">1.2.10. </w:t>
            </w:r>
            <w:r w:rsidRPr="00062A13">
              <w:rPr>
                <w:rFonts w:ascii="Times New Roman" w:eastAsia="Times New Roman" w:hAnsi="Times New Roman" w:cs="Times New Roman"/>
                <w:b/>
                <w:bCs/>
                <w:sz w:val="18"/>
                <w:szCs w:val="18"/>
                <w:lang w:val="kk-KZ" w:eastAsia="ru-RU"/>
              </w:rPr>
              <w:t>Демографическая статистика</w:t>
            </w:r>
          </w:p>
        </w:tc>
      </w:tr>
      <w:tr w:rsidR="00BB4E47" w:rsidRPr="00062A13" w:rsidTr="004E628C">
        <w:trPr>
          <w:trHeight w:val="993"/>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w:t>
            </w:r>
            <w:r w:rsidR="00DF5114">
              <w:rPr>
                <w:rFonts w:ascii="Times New Roman" w:eastAsia="Times New Roman" w:hAnsi="Times New Roman" w:cs="Times New Roman"/>
                <w:sz w:val="18"/>
                <w:szCs w:val="18"/>
                <w:lang w:eastAsia="ru-RU"/>
              </w:rPr>
              <w:t>стественное движение населения.</w:t>
            </w:r>
            <w:r w:rsidR="00CA352D">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Число зарегистрированных:</w:t>
            </w: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новорожденных;</w:t>
            </w: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мертворожденных;</w:t>
            </w: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умерших;</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Calibri" w:hAnsi="Times New Roman" w:cs="Times New Roman"/>
                <w:sz w:val="18"/>
                <w:szCs w:val="18"/>
              </w:rPr>
              <w:t>- умерших по причинам смерти</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На 25-й день отчетного периода,</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до 15 числа</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iCs/>
                <w:sz w:val="18"/>
                <w:szCs w:val="18"/>
                <w:lang w:eastAsia="ru-RU"/>
              </w:rPr>
              <w:t xml:space="preserve">месяца, </w:t>
            </w:r>
            <w:r w:rsidRPr="00062A13">
              <w:rPr>
                <w:rFonts w:ascii="Times New Roman" w:eastAsia="Times New Roman" w:hAnsi="Times New Roman" w:cs="Times New Roman"/>
                <w:sz w:val="18"/>
                <w:szCs w:val="18"/>
                <w:lang w:eastAsia="ru-RU"/>
              </w:rPr>
              <w:t>следующего за отчетным</w:t>
            </w:r>
            <w:r w:rsidRPr="00062A13">
              <w:rPr>
                <w:rFonts w:ascii="Times New Roman" w:eastAsia="Times New Roman" w:hAnsi="Times New Roman" w:cs="Times New Roman"/>
                <w:sz w:val="18"/>
                <w:szCs w:val="18"/>
                <w:lang w:val="kk-KZ" w:eastAsia="ru-RU"/>
              </w:rPr>
              <w:t xml:space="preserve"> периодом </w:t>
            </w:r>
          </w:p>
        </w:tc>
        <w:tc>
          <w:tcPr>
            <w:tcW w:w="910" w:type="pct"/>
            <w:vMerge w:val="restart"/>
            <w:shd w:val="clear" w:color="auto" w:fill="auto"/>
          </w:tcPr>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Статистические</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публикации (сборник, бюллетени, экспресс- информации), аналитический обзор</w:t>
            </w:r>
          </w:p>
        </w:tc>
        <w:tc>
          <w:tcPr>
            <w:tcW w:w="1057"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97, ЗАГС,</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медицинские свидетельства о смерти МЗСР, </w:t>
            </w:r>
            <w:r w:rsidRPr="00062A13">
              <w:rPr>
                <w:rFonts w:ascii="Times New Roman" w:eastAsia="Times New Roman" w:hAnsi="Times New Roman" w:cs="Times New Roman"/>
                <w:sz w:val="18"/>
                <w:szCs w:val="18"/>
              </w:rPr>
              <w:t>База первичных данных ГРС по миграции</w:t>
            </w:r>
          </w:p>
        </w:tc>
      </w:tr>
      <w:tr w:rsidR="00BB4E47" w:rsidRPr="00062A13" w:rsidTr="004E628C">
        <w:tc>
          <w:tcPr>
            <w:tcW w:w="303" w:type="pct"/>
            <w:vMerge/>
            <w:shd w:val="clear" w:color="auto" w:fill="auto"/>
          </w:tcPr>
          <w:p w:rsidR="00BB4E47" w:rsidRPr="00062A13" w:rsidRDefault="00BB4E47"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На 30-й день отчетного периода</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r>
      <w:tr w:rsidR="00BB4E47" w:rsidRPr="00062A13" w:rsidTr="004E628C">
        <w:trPr>
          <w:trHeight w:val="227"/>
        </w:trPr>
        <w:tc>
          <w:tcPr>
            <w:tcW w:w="303" w:type="pct"/>
            <w:vMerge/>
            <w:shd w:val="clear" w:color="auto" w:fill="auto"/>
          </w:tcPr>
          <w:p w:rsidR="00BB4E47" w:rsidRPr="00062A13" w:rsidRDefault="00BB4E47"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Июнь</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r>
      <w:tr w:rsidR="00BB4E47" w:rsidRPr="00062A13" w:rsidTr="004E628C">
        <w:trPr>
          <w:trHeight w:val="1116"/>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Распределение числа умерших по причинам смерти</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 xml:space="preserve">На 25-й день отчетного периода,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до 15 числа</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iCs/>
                <w:sz w:val="18"/>
                <w:szCs w:val="18"/>
                <w:lang w:eastAsia="ru-RU"/>
              </w:rPr>
              <w:t xml:space="preserve">месяца, </w:t>
            </w:r>
            <w:r w:rsidRPr="00062A13">
              <w:rPr>
                <w:rFonts w:ascii="Times New Roman" w:eastAsia="Times New Roman" w:hAnsi="Times New Roman" w:cs="Times New Roman"/>
                <w:sz w:val="18"/>
                <w:szCs w:val="18"/>
                <w:lang w:eastAsia="ru-RU"/>
              </w:rPr>
              <w:t>следующего за отчетным</w:t>
            </w:r>
            <w:r w:rsidRPr="00062A13">
              <w:rPr>
                <w:rFonts w:ascii="Times New Roman" w:eastAsia="Times New Roman" w:hAnsi="Times New Roman" w:cs="Times New Roman"/>
                <w:sz w:val="18"/>
                <w:szCs w:val="18"/>
                <w:lang w:val="kk-KZ" w:eastAsia="ru-RU"/>
              </w:rPr>
              <w:t xml:space="preserve"> периодом </w:t>
            </w:r>
          </w:p>
        </w:tc>
        <w:tc>
          <w:tcPr>
            <w:tcW w:w="910" w:type="pct"/>
            <w:vMerge w:val="restart"/>
            <w:shd w:val="clear" w:color="auto" w:fill="auto"/>
          </w:tcPr>
          <w:p w:rsidR="00BB4E47" w:rsidRPr="00062A13" w:rsidRDefault="00BB4E47" w:rsidP="00BB4E47">
            <w:pPr>
              <w:widowControl w:val="0"/>
              <w:tabs>
                <w:tab w:val="left" w:pos="600"/>
              </w:tabs>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Статистические</w:t>
            </w:r>
          </w:p>
          <w:p w:rsidR="00BB4E47" w:rsidRPr="00062A13" w:rsidRDefault="00BB4E47" w:rsidP="0085078A">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 xml:space="preserve">публикации (сборник, бюллетени, экспресс- информации), </w:t>
            </w:r>
            <w:r w:rsidR="0085078A" w:rsidRPr="00062A13">
              <w:rPr>
                <w:rFonts w:ascii="Times New Roman" w:eastAsia="Times New Roman" w:hAnsi="Times New Roman" w:cs="Times New Roman"/>
                <w:sz w:val="18"/>
                <w:szCs w:val="18"/>
                <w:lang w:eastAsia="ru-RU"/>
              </w:rPr>
              <w:t xml:space="preserve">аналитический обзор, базы </w:t>
            </w:r>
            <w:r w:rsidRPr="00062A13">
              <w:rPr>
                <w:rFonts w:ascii="Times New Roman" w:eastAsia="Times New Roman" w:hAnsi="Times New Roman" w:cs="Times New Roman"/>
                <w:sz w:val="18"/>
                <w:szCs w:val="18"/>
                <w:lang w:eastAsia="ru-RU"/>
              </w:rPr>
              <w:t>данных ССП, мобильное</w:t>
            </w:r>
          </w:p>
          <w:p w:rsidR="00BB4E47" w:rsidRPr="00062A13" w:rsidRDefault="00F337E0" w:rsidP="00DF511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приложения </w:t>
            </w:r>
            <w:r w:rsidR="00DF5114">
              <w:rPr>
                <w:rFonts w:ascii="Times New Roman" w:eastAsia="Times New Roman" w:hAnsi="Times New Roman" w:cs="Times New Roman"/>
                <w:sz w:val="18"/>
                <w:szCs w:val="18"/>
                <w:lang w:eastAsia="ru-RU"/>
              </w:rPr>
              <w:t>о</w:t>
            </w:r>
            <w:r w:rsidR="00BB4E47" w:rsidRPr="00062A13">
              <w:rPr>
                <w:rFonts w:ascii="Times New Roman" w:eastAsia="Times New Roman" w:hAnsi="Times New Roman" w:cs="Times New Roman"/>
                <w:sz w:val="18"/>
                <w:szCs w:val="18"/>
                <w:lang w:eastAsia="ru-RU"/>
              </w:rPr>
              <w:t>pen data</w:t>
            </w:r>
          </w:p>
        </w:tc>
        <w:tc>
          <w:tcPr>
            <w:tcW w:w="1057"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97, ЗАГС,</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медицинские свидетельства о смерти МЗСР, </w:t>
            </w:r>
            <w:r w:rsidRPr="00062A13">
              <w:rPr>
                <w:rFonts w:ascii="Times New Roman" w:eastAsia="Times New Roman" w:hAnsi="Times New Roman" w:cs="Times New Roman"/>
                <w:sz w:val="18"/>
                <w:szCs w:val="18"/>
              </w:rPr>
              <w:t>База первичных данных ГРС по миграции</w:t>
            </w:r>
          </w:p>
        </w:tc>
      </w:tr>
      <w:tr w:rsidR="00BB4E47" w:rsidRPr="00062A13" w:rsidTr="004E628C">
        <w:tc>
          <w:tcPr>
            <w:tcW w:w="303" w:type="pct"/>
            <w:vMerge/>
            <w:shd w:val="clear" w:color="auto" w:fill="auto"/>
          </w:tcPr>
          <w:p w:rsidR="00BB4E47" w:rsidRPr="00062A13" w:rsidRDefault="00BB4E47"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r>
      <w:tr w:rsidR="00BB4E47" w:rsidRPr="00062A13" w:rsidTr="004E628C">
        <w:trPr>
          <w:trHeight w:val="514"/>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Демографические расчеты –</w:t>
            </w:r>
            <w:r w:rsidR="00CA352D">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таблицы рождаемости и смертности населения</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val="kk-KZ" w:eastAsia="ru-RU"/>
              </w:rPr>
              <w:t>Июнь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val="kk-KZ" w:eastAsia="ru-RU"/>
              </w:rPr>
            </w:pP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Сборник, аналитический обзор, базы данных ССП,</w:t>
            </w:r>
          </w:p>
          <w:p w:rsidR="00BB4E47" w:rsidRPr="00062A13" w:rsidRDefault="0085078A" w:rsidP="00F337E0">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мобильноет </w:t>
            </w:r>
            <w:r w:rsidR="00BB4E47" w:rsidRPr="00062A13">
              <w:rPr>
                <w:rFonts w:ascii="Times New Roman" w:eastAsia="Times New Roman" w:hAnsi="Times New Roman" w:cs="Times New Roman"/>
                <w:sz w:val="18"/>
                <w:szCs w:val="18"/>
                <w:lang w:eastAsia="ru-RU"/>
              </w:rPr>
              <w:t>приложение</w:t>
            </w:r>
          </w:p>
          <w:p w:rsidR="00BB4E47" w:rsidRPr="00062A13" w:rsidRDefault="00DF5114"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00BB4E47" w:rsidRPr="00062A13">
              <w:rPr>
                <w:rFonts w:ascii="Times New Roman" w:eastAsia="Times New Roman" w:hAnsi="Times New Roman" w:cs="Times New Roman"/>
                <w:sz w:val="18"/>
                <w:szCs w:val="18"/>
                <w:lang w:eastAsia="ru-RU"/>
              </w:rPr>
              <w:t>pen data</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97, ЗАГС,</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rPr>
            </w:pPr>
            <w:r w:rsidRPr="00062A13">
              <w:rPr>
                <w:rFonts w:ascii="Times New Roman" w:eastAsia="Times New Roman" w:hAnsi="Times New Roman" w:cs="Times New Roman"/>
                <w:sz w:val="18"/>
                <w:szCs w:val="18"/>
                <w:lang w:eastAsia="ru-RU"/>
              </w:rPr>
              <w:t xml:space="preserve">медицинские свидетельства о смерти МЗСР, </w:t>
            </w:r>
            <w:r w:rsidRPr="00062A13">
              <w:rPr>
                <w:rFonts w:ascii="Times New Roman" w:eastAsia="Times New Roman" w:hAnsi="Times New Roman" w:cs="Times New Roman"/>
                <w:sz w:val="18"/>
                <w:szCs w:val="18"/>
              </w:rPr>
              <w:t>База первичных данных ГРС по миграции</w:t>
            </w:r>
          </w:p>
        </w:tc>
      </w:tr>
      <w:tr w:rsidR="00BB4E47" w:rsidRPr="00062A13" w:rsidTr="004E628C">
        <w:trPr>
          <w:trHeight w:val="383"/>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Общие итоги миграции населения</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p w:rsidR="00BB4E47" w:rsidRPr="00062A13" w:rsidRDefault="00BB4E47" w:rsidP="00F337E0">
            <w:pPr>
              <w:widowControl w:val="0"/>
              <w:overflowPunct w:val="0"/>
              <w:autoSpaceDE w:val="0"/>
              <w:autoSpaceDN w:val="0"/>
              <w:adjustRightInd w:val="0"/>
              <w:spacing w:after="0"/>
              <w:jc w:val="both"/>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21-й день отчетного периода</w:t>
            </w:r>
          </w:p>
        </w:tc>
        <w:tc>
          <w:tcPr>
            <w:tcW w:w="910"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аналитический обзор, базы данных ССП,</w:t>
            </w:r>
          </w:p>
          <w:p w:rsidR="00BB4E47" w:rsidRPr="00062A13" w:rsidRDefault="00F337E0" w:rsidP="00F337E0">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Мобильное </w:t>
            </w:r>
            <w:r w:rsidR="00BB4E47" w:rsidRPr="00062A13">
              <w:rPr>
                <w:rFonts w:ascii="Times New Roman" w:eastAsia="Times New Roman" w:hAnsi="Times New Roman" w:cs="Times New Roman"/>
                <w:sz w:val="18"/>
                <w:szCs w:val="18"/>
                <w:lang w:eastAsia="ru-RU"/>
              </w:rPr>
              <w:t>приложение</w:t>
            </w:r>
          </w:p>
          <w:p w:rsidR="00BB4E47" w:rsidRPr="00062A13" w:rsidRDefault="00DF5114"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w:t>
            </w:r>
            <w:r w:rsidR="00BB4E47" w:rsidRPr="00062A13">
              <w:rPr>
                <w:rFonts w:ascii="Times New Roman" w:eastAsia="Times New Roman" w:hAnsi="Times New Roman" w:cs="Times New Roman"/>
                <w:sz w:val="18"/>
                <w:szCs w:val="18"/>
                <w:lang w:eastAsia="ru-RU"/>
              </w:rPr>
              <w:t>pen data</w:t>
            </w:r>
          </w:p>
        </w:tc>
        <w:tc>
          <w:tcPr>
            <w:tcW w:w="1057"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97, ЗАГС,</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медицинские свидетельства о смерти МЗСР, </w:t>
            </w:r>
            <w:r w:rsidRPr="00062A13">
              <w:rPr>
                <w:rFonts w:ascii="Times New Roman" w:eastAsia="Times New Roman" w:hAnsi="Times New Roman" w:cs="Times New Roman"/>
                <w:sz w:val="18"/>
                <w:szCs w:val="18"/>
              </w:rPr>
              <w:t>База первичных данных ГРС по миграции</w:t>
            </w:r>
          </w:p>
        </w:tc>
      </w:tr>
      <w:tr w:rsidR="00BB4E47" w:rsidRPr="00062A13" w:rsidTr="004E628C">
        <w:trPr>
          <w:trHeight w:val="517"/>
        </w:trPr>
        <w:tc>
          <w:tcPr>
            <w:tcW w:w="303" w:type="pct"/>
            <w:vMerge/>
            <w:shd w:val="clear" w:color="auto" w:fill="auto"/>
          </w:tcPr>
          <w:p w:rsidR="00BB4E47" w:rsidRPr="00062A13" w:rsidRDefault="00BB4E47"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 (полугодовая)</w:t>
            </w:r>
          </w:p>
          <w:p w:rsidR="00BB4E47" w:rsidRPr="00062A13" w:rsidRDefault="00BB4E47" w:rsidP="00F337E0">
            <w:pPr>
              <w:widowControl w:val="0"/>
              <w:overflowPunct w:val="0"/>
              <w:autoSpaceDE w:val="0"/>
              <w:autoSpaceDN w:val="0"/>
              <w:adjustRightInd w:val="0"/>
              <w:spacing w:after="0"/>
              <w:jc w:val="both"/>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45-й день отчетного периода</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r>
      <w:tr w:rsidR="00BB4E47" w:rsidRPr="00062A13" w:rsidTr="004E628C">
        <w:tc>
          <w:tcPr>
            <w:tcW w:w="303" w:type="pct"/>
            <w:vMerge/>
            <w:shd w:val="clear" w:color="auto" w:fill="auto"/>
          </w:tcPr>
          <w:p w:rsidR="00BB4E47" w:rsidRPr="00062A13" w:rsidRDefault="00BB4E47"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r>
      <w:tr w:rsidR="00BB4E47" w:rsidRPr="00062A13" w:rsidTr="004E628C">
        <w:trPr>
          <w:trHeight w:val="954"/>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Численность населения на начало год</w:t>
            </w:r>
            <w:r w:rsidR="00CA352D">
              <w:rPr>
                <w:rFonts w:ascii="Times New Roman" w:eastAsia="Times New Roman" w:hAnsi="Times New Roman" w:cs="Times New Roman"/>
                <w:sz w:val="18"/>
                <w:szCs w:val="18"/>
                <w:lang w:eastAsia="ru-RU"/>
              </w:rPr>
              <w:t xml:space="preserve">а и в среднем за год (по полу и </w:t>
            </w:r>
            <w:r w:rsidRPr="00062A13">
              <w:rPr>
                <w:rFonts w:ascii="Times New Roman" w:eastAsia="Times New Roman" w:hAnsi="Times New Roman" w:cs="Times New Roman"/>
                <w:sz w:val="18"/>
                <w:szCs w:val="18"/>
                <w:lang w:eastAsia="ru-RU"/>
              </w:rPr>
              <w:t>возрасту)</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Аналитический </w:t>
            </w:r>
            <w:r w:rsidRPr="00062A13">
              <w:rPr>
                <w:rFonts w:ascii="Times New Roman" w:eastAsia="Times New Roman" w:hAnsi="Times New Roman" w:cs="Times New Roman"/>
                <w:sz w:val="18"/>
                <w:szCs w:val="18"/>
                <w:lang w:eastAsia="ru-RU"/>
              </w:rPr>
              <w:br/>
              <w:t xml:space="preserve">обзор, статистический сборник, базы данных ССП, мобильное приложение </w:t>
            </w:r>
            <w:r w:rsidR="00DF5114">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z w:val="18"/>
                <w:szCs w:val="18"/>
                <w:lang w:eastAsia="ru-RU"/>
              </w:rPr>
              <w:t>pen data</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97, ЗАГС,</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медицинские свидетельства о смерти МЗСР, </w:t>
            </w:r>
            <w:r w:rsidRPr="00062A13">
              <w:rPr>
                <w:rFonts w:ascii="Times New Roman" w:eastAsia="Times New Roman" w:hAnsi="Times New Roman" w:cs="Times New Roman"/>
                <w:sz w:val="18"/>
                <w:szCs w:val="18"/>
              </w:rPr>
              <w:t>База первичных данных ГРС по миграции</w:t>
            </w:r>
          </w:p>
        </w:tc>
      </w:tr>
      <w:tr w:rsidR="00BB4E47" w:rsidRPr="00062A13" w:rsidTr="004E628C">
        <w:trPr>
          <w:trHeight w:val="1040"/>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Численность постоянного населения по национальностям на начало года</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F337E0">
            <w:pPr>
              <w:widowControl w:val="0"/>
              <w:overflowPunct w:val="0"/>
              <w:autoSpaceDE w:val="0"/>
              <w:autoSpaceDN w:val="0"/>
              <w:adjustRightInd w:val="0"/>
              <w:spacing w:after="0"/>
              <w:jc w:val="both"/>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Аналитический </w:t>
            </w:r>
            <w:r w:rsidRPr="00062A13">
              <w:rPr>
                <w:rFonts w:ascii="Times New Roman" w:eastAsia="Times New Roman" w:hAnsi="Times New Roman" w:cs="Times New Roman"/>
                <w:sz w:val="18"/>
                <w:szCs w:val="18"/>
                <w:lang w:eastAsia="ru-RU"/>
              </w:rPr>
              <w:br/>
              <w:t>обзор, статистический сборник, базы данных ССП, мо</w:t>
            </w:r>
            <w:r w:rsidR="00E26A68" w:rsidRPr="00062A13">
              <w:rPr>
                <w:rFonts w:ascii="Times New Roman" w:eastAsia="Times New Roman" w:hAnsi="Times New Roman" w:cs="Times New Roman"/>
                <w:sz w:val="18"/>
                <w:szCs w:val="18"/>
                <w:lang w:eastAsia="ru-RU"/>
              </w:rPr>
              <w:t xml:space="preserve">бильное приложение </w:t>
            </w:r>
            <w:r w:rsidR="00DF5114">
              <w:rPr>
                <w:rFonts w:ascii="Times New Roman" w:eastAsia="Times New Roman" w:hAnsi="Times New Roman" w:cs="Times New Roman"/>
                <w:sz w:val="18"/>
                <w:szCs w:val="18"/>
                <w:lang w:eastAsia="ru-RU"/>
              </w:rPr>
              <w:t>о</w:t>
            </w:r>
            <w:r w:rsidRPr="00062A13">
              <w:rPr>
                <w:rFonts w:ascii="Times New Roman" w:eastAsia="Times New Roman" w:hAnsi="Times New Roman" w:cs="Times New Roman"/>
                <w:sz w:val="18"/>
                <w:szCs w:val="18"/>
                <w:lang w:eastAsia="ru-RU"/>
              </w:rPr>
              <w:t>pen data</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97, ЗАГС,</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медицинские свидетельства о смерти МЗСР, </w:t>
            </w:r>
            <w:r w:rsidRPr="00062A13">
              <w:rPr>
                <w:rFonts w:ascii="Times New Roman" w:eastAsia="Times New Roman" w:hAnsi="Times New Roman" w:cs="Times New Roman"/>
                <w:sz w:val="18"/>
                <w:szCs w:val="18"/>
              </w:rPr>
              <w:t>База первичных данных ГРС по миграции</w:t>
            </w:r>
          </w:p>
        </w:tc>
      </w:tr>
      <w:tr w:rsidR="00BB4E47" w:rsidRPr="00062A13" w:rsidTr="004E628C">
        <w:trPr>
          <w:trHeight w:val="70"/>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Численность постоянного населения айылных аймаков и сел по отдельным возрастным группам на начало года</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Пресс-релиз, статистический сборник, базы данных ССП</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9-</w:t>
            </w:r>
            <w:r w:rsidRPr="00062A13">
              <w:rPr>
                <w:rFonts w:ascii="Times New Roman" w:eastAsia="Times New Roman" w:hAnsi="Times New Roman" w:cs="Times New Roman"/>
                <w:spacing w:val="-1"/>
                <w:sz w:val="18"/>
                <w:szCs w:val="18"/>
                <w:lang w:eastAsia="ru-RU"/>
              </w:rPr>
              <w:t>С-Население</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r>
      <w:tr w:rsidR="00BB4E47" w:rsidRPr="00062A13" w:rsidTr="004E628C">
        <w:trPr>
          <w:trHeight w:val="636"/>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административно-территориальных единиц</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Аналитический обзор, статистический сборник </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ГК СОАТЕ</w:t>
            </w: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r>
      <w:tr w:rsidR="00BB4E47" w:rsidRPr="00062A13" w:rsidTr="004E628C">
        <w:tc>
          <w:tcPr>
            <w:tcW w:w="5000" w:type="pct"/>
            <w:gridSpan w:val="6"/>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1.2.11. Статистика труда и занятости населения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E70DF0" w:rsidRPr="00062A13" w:rsidRDefault="00BB4E47" w:rsidP="00E70DF0">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по численности и заработной плате оплачиваемых работников</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 июня,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65-й день отчетного периода,</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38-й день отчетного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1-Т(годовая), </w:t>
            </w:r>
            <w:r w:rsidRPr="00062A13">
              <w:rPr>
                <w:rFonts w:ascii="Times New Roman" w:eastAsia="Times New Roman" w:hAnsi="Times New Roman" w:cs="Times New Roman"/>
                <w:snapToGrid w:val="0"/>
                <w:sz w:val="18"/>
                <w:szCs w:val="18"/>
                <w:lang w:eastAsia="ru-RU"/>
              </w:rPr>
              <w:br/>
              <w:t xml:space="preserve">№ 1-Т-Район </w:t>
            </w:r>
            <w:r w:rsidRPr="00062A13">
              <w:rPr>
                <w:rFonts w:ascii="Times New Roman" w:eastAsia="Times New Roman" w:hAnsi="Times New Roman" w:cs="Times New Roman"/>
                <w:snapToGrid w:val="0"/>
                <w:sz w:val="18"/>
                <w:szCs w:val="18"/>
                <w:lang w:eastAsia="ru-RU"/>
              </w:rPr>
              <w:br/>
              <w:t>(годовая),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1-ФХД-Микро</w:t>
            </w:r>
            <w:r w:rsidRPr="00062A13">
              <w:rPr>
                <w:rFonts w:ascii="Times New Roman" w:eastAsia="Times New Roman" w:hAnsi="Times New Roman" w:cs="Times New Roman"/>
                <w:snapToGrid w:val="0"/>
                <w:sz w:val="18"/>
                <w:szCs w:val="18"/>
                <w:lang w:eastAsia="ru-RU"/>
              </w:rPr>
              <w:br/>
              <w:t xml:space="preserve"> (годовая), № 4-ФИН,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2-кредит, № 1-СК,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1-ИФ</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 (месячная),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1-ФХД-Микро (квартальная)</w:t>
            </w:r>
          </w:p>
        </w:tc>
      </w:tr>
      <w:tr w:rsidR="00BB4E47" w:rsidRPr="00062A13" w:rsidTr="004E628C">
        <w:trPr>
          <w:trHeight w:val="625"/>
        </w:trPr>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составе затрат на содержание рабочей силы</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 июня</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1-ФХД-Микро (годовая)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E70DF0" w:rsidRPr="00062A13" w:rsidRDefault="00BB4E47" w:rsidP="00E70DF0">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движении работников</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 июня</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1-ФХД-Микро (годовая),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1-ФХД-Микро (квартальная)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просроченной задолженности по выплате заработной платы</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38-й день отчетного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 (месячная)</w:t>
            </w:r>
          </w:p>
        </w:tc>
      </w:tr>
      <w:tr w:rsidR="00BB4E47" w:rsidRPr="00062A13" w:rsidTr="004E628C">
        <w:trPr>
          <w:trHeight w:val="656"/>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новых созданных и ликвидированных рабочих местах</w:t>
            </w:r>
          </w:p>
        </w:tc>
        <w:tc>
          <w:tcPr>
            <w:tcW w:w="835"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38-й день отчетного периода</w:t>
            </w:r>
          </w:p>
        </w:tc>
        <w:tc>
          <w:tcPr>
            <w:tcW w:w="910"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 (месячная),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1-ФХД-Микро (квартальная)</w:t>
            </w:r>
          </w:p>
        </w:tc>
      </w:tr>
      <w:tr w:rsidR="00BB4E47" w:rsidRPr="00062A13" w:rsidTr="004E628C">
        <w:trPr>
          <w:trHeight w:val="612"/>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55-й день отчетного периода</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Данные МЗСР,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1-РМ (квартальная)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Разработка данных по распределению численности работников </w:t>
            </w:r>
            <w:r w:rsidRPr="00062A13">
              <w:rPr>
                <w:rFonts w:ascii="Times New Roman" w:eastAsia="Times New Roman" w:hAnsi="Times New Roman" w:cs="Times New Roman"/>
                <w:sz w:val="18"/>
                <w:szCs w:val="18"/>
                <w:lang w:eastAsia="ru-RU"/>
              </w:rPr>
              <w:lastRenderedPageBreak/>
              <w:t>списочного состава, проработавших полностью месяц, по размерам заработной платы</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1 раз в год</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38-й день отчетного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Приложение к форме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 (месячная)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по ч</w:t>
            </w:r>
            <w:r w:rsidRPr="00062A13">
              <w:rPr>
                <w:rFonts w:ascii="Times New Roman" w:eastAsia="Times New Roman" w:hAnsi="Times New Roman" w:cs="Times New Roman"/>
                <w:sz w:val="18"/>
                <w:szCs w:val="18"/>
                <w:lang w:val="kk-KZ" w:eastAsia="ru-RU"/>
              </w:rPr>
              <w:t xml:space="preserve">исленности работников, занятых в органах государственного управления, по </w:t>
            </w:r>
            <w:r w:rsidR="00F337E0" w:rsidRPr="00062A13">
              <w:rPr>
                <w:rFonts w:ascii="Times New Roman" w:eastAsia="Times New Roman" w:hAnsi="Times New Roman" w:cs="Times New Roman"/>
                <w:sz w:val="18"/>
                <w:szCs w:val="18"/>
                <w:lang w:val="kk-KZ" w:eastAsia="ru-RU"/>
              </w:rPr>
              <w:t xml:space="preserve">состоянию на </w:t>
            </w:r>
            <w:r w:rsidRPr="00062A13">
              <w:rPr>
                <w:rFonts w:ascii="Times New Roman" w:eastAsia="Times New Roman" w:hAnsi="Times New Roman" w:cs="Times New Roman"/>
                <w:sz w:val="18"/>
                <w:szCs w:val="18"/>
                <w:lang w:val="kk-KZ" w:eastAsia="ru-RU"/>
              </w:rPr>
              <w:t>1 января 202__г.</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 апреля</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1-ГОС (краткая)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по ч</w:t>
            </w:r>
            <w:r w:rsidRPr="00062A13">
              <w:rPr>
                <w:rFonts w:ascii="Times New Roman" w:eastAsia="Times New Roman" w:hAnsi="Times New Roman" w:cs="Times New Roman"/>
                <w:sz w:val="18"/>
                <w:szCs w:val="18"/>
                <w:lang w:val="kk-KZ" w:eastAsia="ru-RU"/>
              </w:rPr>
              <w:t>исленности работников, занятых в органах местного самоуправления, по состоянию на 1 января 202__г.</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 марта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1-ГОС-М</w:t>
            </w:r>
          </w:p>
        </w:tc>
      </w:tr>
      <w:tr w:rsidR="00BB4E47" w:rsidRPr="00062A13" w:rsidTr="004E628C">
        <w:trPr>
          <w:trHeight w:val="587"/>
        </w:trPr>
        <w:tc>
          <w:tcPr>
            <w:tcW w:w="303" w:type="pct"/>
            <w:vMerge w:val="restar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val="restart"/>
            <w:shd w:val="clear" w:color="auto" w:fill="auto"/>
          </w:tcPr>
          <w:p w:rsidR="00E70DF0" w:rsidRPr="00062A13" w:rsidRDefault="00BB4E47" w:rsidP="00E70DF0">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по численности рабочей силы, занятости и безработицы, численности лиц, не входящая в состав рабочей силы, трудовой миграции</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Июль </w:t>
            </w:r>
          </w:p>
        </w:tc>
        <w:tc>
          <w:tcPr>
            <w:tcW w:w="910"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База данных, разработочные таблицы</w:t>
            </w:r>
          </w:p>
        </w:tc>
        <w:tc>
          <w:tcPr>
            <w:tcW w:w="1057" w:type="pct"/>
            <w:vMerge w:val="restar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eastAsia="ru-RU"/>
              </w:rPr>
              <w:t>№ 4- (квартальная) «Занятость и безработица»</w:t>
            </w:r>
            <w:r w:rsidRPr="00062A13">
              <w:rPr>
                <w:rFonts w:ascii="Times New Roman" w:eastAsia="Times New Roman" w:hAnsi="Times New Roman" w:cs="Times New Roman"/>
                <w:snapToGrid w:val="0"/>
                <w:sz w:val="18"/>
                <w:szCs w:val="18"/>
                <w:lang w:val="ky-KG" w:eastAsia="ru-RU"/>
              </w:rPr>
              <w:t>,</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val="ky-KG" w:eastAsia="ru-RU"/>
              </w:rPr>
              <w:t>д</w:t>
            </w:r>
            <w:r w:rsidRPr="00062A13">
              <w:rPr>
                <w:rFonts w:ascii="Times New Roman" w:eastAsia="Times New Roman" w:hAnsi="Times New Roman" w:cs="Times New Roman"/>
                <w:snapToGrid w:val="0"/>
                <w:sz w:val="18"/>
                <w:szCs w:val="18"/>
                <w:lang w:eastAsia="ru-RU"/>
              </w:rPr>
              <w:t>анные интегрированного выборочного обследования бюджетов домашних хозяйств и рабочей силы</w:t>
            </w:r>
          </w:p>
        </w:tc>
      </w:tr>
      <w:tr w:rsidR="00BB4E47" w:rsidRPr="00062A13" w:rsidTr="004E628C">
        <w:trPr>
          <w:trHeight w:val="1180"/>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en-US" w:eastAsia="ru-RU"/>
              </w:rPr>
              <w:t>I</w:t>
            </w:r>
            <w:r w:rsidRPr="00062A13">
              <w:rPr>
                <w:rFonts w:ascii="Times New Roman" w:eastAsia="Times New Roman" w:hAnsi="Times New Roman" w:cs="Times New Roman"/>
                <w:sz w:val="18"/>
                <w:szCs w:val="18"/>
                <w:lang w:eastAsia="ru-RU"/>
              </w:rPr>
              <w:t xml:space="preserve"> кв.- сентябрь,</w:t>
            </w:r>
            <w:r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val="en-US" w:eastAsia="ru-RU"/>
              </w:rPr>
              <w:t>II</w:t>
            </w:r>
            <w:r w:rsidRPr="00062A13">
              <w:rPr>
                <w:rFonts w:ascii="Times New Roman" w:eastAsia="Times New Roman" w:hAnsi="Times New Roman" w:cs="Times New Roman"/>
                <w:sz w:val="18"/>
                <w:szCs w:val="18"/>
                <w:lang w:eastAsia="ru-RU"/>
              </w:rPr>
              <w:t xml:space="preserve"> кв.- декабрь,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en-US" w:eastAsia="ru-RU"/>
              </w:rPr>
              <w:t>III</w:t>
            </w:r>
            <w:r w:rsidRPr="00062A13">
              <w:rPr>
                <w:rFonts w:ascii="Times New Roman" w:eastAsia="Times New Roman" w:hAnsi="Times New Roman" w:cs="Times New Roman"/>
                <w:sz w:val="18"/>
                <w:szCs w:val="18"/>
                <w:lang w:eastAsia="ru-RU"/>
              </w:rPr>
              <w:t xml:space="preserve"> кв.- март следующего года,</w:t>
            </w:r>
          </w:p>
          <w:p w:rsidR="00BB4E47" w:rsidRPr="00062A13" w:rsidRDefault="00BB4E47" w:rsidP="0085078A">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en-US" w:eastAsia="ru-RU"/>
              </w:rPr>
              <w:t>IV</w:t>
            </w:r>
            <w:r w:rsidR="0085078A" w:rsidRPr="00062A13">
              <w:rPr>
                <w:rFonts w:ascii="Times New Roman" w:eastAsia="Times New Roman" w:hAnsi="Times New Roman" w:cs="Times New Roman"/>
                <w:sz w:val="18"/>
                <w:szCs w:val="18"/>
                <w:lang w:eastAsia="ru-RU"/>
              </w:rPr>
              <w:t xml:space="preserve"> кв.- июнь следующего</w:t>
            </w:r>
            <w:r w:rsidRPr="00062A13">
              <w:rPr>
                <w:rFonts w:ascii="Times New Roman" w:eastAsia="Times New Roman" w:hAnsi="Times New Roman" w:cs="Times New Roman"/>
                <w:sz w:val="18"/>
                <w:szCs w:val="18"/>
                <w:lang w:eastAsia="ru-RU"/>
              </w:rPr>
              <w:t xml:space="preserve"> года</w:t>
            </w:r>
          </w:p>
        </w:tc>
        <w:tc>
          <w:tcPr>
            <w:tcW w:w="910" w:type="pct"/>
            <w:vMerge/>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vMerge/>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по численности зарегистрированных безработных</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30-й день отчетного периода,</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10-й день отчетного периода</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 трудоустройство (годовая, квартальная, месячная)</w:t>
            </w: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Численность трудовых мигрантов, выехавших в организационном порядке на работу за рубеж. </w:t>
            </w:r>
          </w:p>
          <w:p w:rsidR="00BB4E47" w:rsidRPr="00062A13" w:rsidRDefault="00DF5114" w:rsidP="00BB4E47">
            <w:pPr>
              <w:widowControl w:val="0"/>
              <w:spacing w:after="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Численность привлекаемой </w:t>
            </w:r>
            <w:r w:rsidR="00BB4E47" w:rsidRPr="00062A13">
              <w:rPr>
                <w:rFonts w:ascii="Times New Roman" w:eastAsia="Times New Roman" w:hAnsi="Times New Roman" w:cs="Times New Roman"/>
                <w:sz w:val="18"/>
                <w:szCs w:val="18"/>
                <w:lang w:eastAsia="ru-RU"/>
              </w:rPr>
              <w:t xml:space="preserve">иностранной рабочей силы на территорию Кыргызской Республики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25-й день отчетного периода </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М (трудовая миграция)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p>
        </w:tc>
      </w:tr>
      <w:tr w:rsidR="00BB4E47" w:rsidRPr="00062A13" w:rsidTr="004E628C">
        <w:tc>
          <w:tcPr>
            <w:tcW w:w="303" w:type="pct"/>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Численность и социально-демографический состав беженцев </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 20-й день отчетного периода </w:t>
            </w:r>
          </w:p>
        </w:tc>
        <w:tc>
          <w:tcPr>
            <w:tcW w:w="910" w:type="pct"/>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shd w:val="clear" w:color="auto" w:fill="auto"/>
          </w:tcPr>
          <w:p w:rsidR="00BB4E47" w:rsidRPr="00062A13" w:rsidRDefault="00F337E0" w:rsidP="00F337E0">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Б </w:t>
            </w:r>
            <w:r w:rsidR="00BB4E47" w:rsidRPr="00062A13">
              <w:rPr>
                <w:rFonts w:ascii="Times New Roman" w:eastAsia="Times New Roman" w:hAnsi="Times New Roman" w:cs="Times New Roman"/>
                <w:snapToGrid w:val="0"/>
                <w:sz w:val="18"/>
                <w:szCs w:val="18"/>
                <w:lang w:eastAsia="ru-RU"/>
              </w:rPr>
              <w:t>(Беженцы)</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p>
        </w:tc>
      </w:tr>
      <w:tr w:rsidR="004F532A" w:rsidRPr="00062A13" w:rsidTr="004E628C">
        <w:tc>
          <w:tcPr>
            <w:tcW w:w="303" w:type="pct"/>
            <w:shd w:val="clear" w:color="auto" w:fill="auto"/>
          </w:tcPr>
          <w:p w:rsidR="004F532A" w:rsidRPr="00062A13" w:rsidRDefault="004F532A"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shd w:val="clear" w:color="auto" w:fill="auto"/>
          </w:tcPr>
          <w:p w:rsidR="004F532A" w:rsidRPr="00062A13" w:rsidRDefault="004F532A"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Численность работников религиозных организаций</w:t>
            </w:r>
          </w:p>
        </w:tc>
        <w:tc>
          <w:tcPr>
            <w:tcW w:w="835" w:type="pct"/>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shd w:val="clear" w:color="auto" w:fill="auto"/>
          </w:tcPr>
          <w:p w:rsidR="004F532A" w:rsidRPr="00062A13" w:rsidRDefault="004F532A" w:rsidP="0085078A">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20 </w:t>
            </w:r>
            <w:r w:rsidR="0085078A" w:rsidRPr="00062A13">
              <w:rPr>
                <w:rFonts w:ascii="Times New Roman" w:eastAsia="Times New Roman" w:hAnsi="Times New Roman" w:cs="Times New Roman"/>
                <w:sz w:val="18"/>
                <w:szCs w:val="18"/>
                <w:lang w:eastAsia="ru-RU"/>
              </w:rPr>
              <w:t>февраля после отчетного периода</w:t>
            </w:r>
          </w:p>
        </w:tc>
        <w:tc>
          <w:tcPr>
            <w:tcW w:w="910" w:type="pct"/>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shd w:val="clear" w:color="auto" w:fill="auto"/>
          </w:tcPr>
          <w:p w:rsidR="004F532A" w:rsidRPr="00062A13" w:rsidRDefault="004F532A" w:rsidP="004F532A">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1-Р (религия)</w:t>
            </w:r>
          </w:p>
          <w:p w:rsidR="004F532A" w:rsidRPr="00062A13" w:rsidRDefault="004F532A" w:rsidP="004F532A">
            <w:pPr>
              <w:rPr>
                <w:rFonts w:ascii="Times New Roman" w:eastAsia="Times New Roman" w:hAnsi="Times New Roman" w:cs="Times New Roman"/>
                <w:sz w:val="18"/>
                <w:szCs w:val="18"/>
                <w:lang w:eastAsia="ru-RU"/>
              </w:rPr>
            </w:pPr>
          </w:p>
        </w:tc>
      </w:tr>
      <w:tr w:rsidR="00BB4E47" w:rsidRPr="00062A13" w:rsidTr="004E628C">
        <w:trPr>
          <w:trHeight w:val="316"/>
        </w:trPr>
        <w:tc>
          <w:tcPr>
            <w:tcW w:w="5000" w:type="pct"/>
            <w:gridSpan w:val="6"/>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napToGrid w:val="0"/>
                <w:sz w:val="18"/>
                <w:szCs w:val="18"/>
                <w:lang w:eastAsia="ru-RU"/>
              </w:rPr>
            </w:pPr>
            <w:r w:rsidRPr="00062A13">
              <w:rPr>
                <w:rFonts w:ascii="Times New Roman" w:eastAsia="Times New Roman" w:hAnsi="Times New Roman" w:cs="Times New Roman"/>
                <w:b/>
                <w:bCs/>
                <w:sz w:val="18"/>
                <w:szCs w:val="18"/>
                <w:lang w:eastAsia="ru-RU"/>
              </w:rPr>
              <w:t xml:space="preserve">1.2.12. </w:t>
            </w:r>
            <w:r w:rsidRPr="00062A13">
              <w:rPr>
                <w:rFonts w:ascii="Times New Roman" w:eastAsia="Times New Roman" w:hAnsi="Times New Roman" w:cs="Times New Roman"/>
                <w:b/>
                <w:bCs/>
                <w:snapToGrid w:val="0"/>
                <w:sz w:val="18"/>
                <w:szCs w:val="18"/>
                <w:lang w:eastAsia="ru-RU"/>
              </w:rPr>
              <w:t>Статистика домашнего хозяйства</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9</w:t>
            </w:r>
            <w:r w:rsidR="00860136" w:rsidRPr="00062A13">
              <w:rPr>
                <w:rFonts w:ascii="Times New Roman" w:eastAsia="Times New Roman" w:hAnsi="Times New Roman" w:cs="Times New Roman"/>
                <w:sz w:val="18"/>
                <w:szCs w:val="18"/>
                <w:lang w:eastAsia="ru-RU"/>
              </w:rPr>
              <w:t>9</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Информационная система продовольственной безопасности, энергетическая ценность суточного </w:t>
            </w:r>
            <w:r w:rsidRPr="00062A13">
              <w:rPr>
                <w:rFonts w:ascii="Times New Roman" w:eastAsia="Times New Roman" w:hAnsi="Times New Roman" w:cs="Times New Roman"/>
                <w:sz w:val="18"/>
                <w:szCs w:val="18"/>
                <w:lang w:eastAsia="ru-RU"/>
              </w:rPr>
              <w:lastRenderedPageBreak/>
              <w:t>потребления продуктов питания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 xml:space="preserve">Ежеквартально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На 140-й день отчетного периода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F337E0" w:rsidP="00F337E0">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napToGrid w:val="0"/>
                <w:sz w:val="18"/>
                <w:szCs w:val="18"/>
                <w:lang w:eastAsia="ru-RU"/>
              </w:rPr>
              <w:t xml:space="preserve">ИОДХ </w:t>
            </w:r>
            <w:r w:rsidR="00BB4E47" w:rsidRPr="00062A13">
              <w:rPr>
                <w:rFonts w:ascii="Times New Roman" w:eastAsia="Times New Roman" w:hAnsi="Times New Roman" w:cs="Times New Roman"/>
                <w:snapToGrid w:val="0"/>
                <w:sz w:val="18"/>
                <w:szCs w:val="18"/>
                <w:lang w:eastAsia="ru-RU"/>
              </w:rPr>
              <w:t xml:space="preserve">(Вопросники </w:t>
            </w:r>
            <w:r w:rsidR="00BB4E47" w:rsidRPr="00062A13">
              <w:rPr>
                <w:rFonts w:ascii="Times New Roman" w:eastAsia="Times New Roman" w:hAnsi="Times New Roman" w:cs="Times New Roman"/>
                <w:snapToGrid w:val="0"/>
                <w:sz w:val="18"/>
                <w:szCs w:val="18"/>
                <w:lang w:eastAsia="ru-RU"/>
              </w:rPr>
              <w:br/>
              <w:t>№ 1, № 3</w:t>
            </w:r>
            <w:r w:rsidR="004A173D" w:rsidRPr="00062A13">
              <w:rPr>
                <w:rFonts w:ascii="Times New Roman" w:eastAsia="Times New Roman" w:hAnsi="Times New Roman" w:cs="Times New Roman"/>
                <w:snapToGrid w:val="0"/>
                <w:sz w:val="18"/>
                <w:szCs w:val="18"/>
                <w:lang w:eastAsia="ru-RU"/>
              </w:rPr>
              <w:t>, № 6</w:t>
            </w:r>
            <w:r w:rsidR="00BB4E47" w:rsidRPr="00062A13">
              <w:rPr>
                <w:rFonts w:ascii="Times New Roman" w:eastAsia="Times New Roman" w:hAnsi="Times New Roman" w:cs="Times New Roman"/>
                <w:snapToGrid w:val="0"/>
                <w:sz w:val="18"/>
                <w:szCs w:val="18"/>
                <w:lang w:eastAsia="ru-RU"/>
              </w:rPr>
              <w:t>)</w:t>
            </w:r>
          </w:p>
        </w:tc>
      </w:tr>
      <w:tr w:rsidR="00BB4E47" w:rsidRPr="00062A13" w:rsidTr="004E628C">
        <w:tc>
          <w:tcPr>
            <w:tcW w:w="303" w:type="pct"/>
            <w:shd w:val="clear" w:color="auto" w:fill="auto"/>
          </w:tcPr>
          <w:p w:rsidR="00BB4E47"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100.</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Прожиточный минимум</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На 12-й день отчетного периода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КС-001,</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Наблюдения за розничными ценами на продукты питания</w:t>
            </w:r>
          </w:p>
        </w:tc>
      </w:tr>
      <w:tr w:rsidR="00BB4E47" w:rsidRPr="00062A13" w:rsidTr="004E628C">
        <w:trPr>
          <w:trHeight w:val="188"/>
        </w:trPr>
        <w:tc>
          <w:tcPr>
            <w:tcW w:w="303" w:type="pct"/>
            <w:vMerge w:val="restar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r w:rsidR="00860136"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z w:val="18"/>
                <w:szCs w:val="18"/>
                <w:lang w:eastAsia="ru-RU"/>
              </w:rPr>
              <w:t>.</w:t>
            </w:r>
          </w:p>
        </w:tc>
        <w:tc>
          <w:tcPr>
            <w:tcW w:w="1060"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Денежные доходы и расходы домашних хозяйств</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F337E0" w:rsidP="00F337E0">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Май следующего года</w:t>
            </w:r>
          </w:p>
        </w:tc>
        <w:tc>
          <w:tcPr>
            <w:tcW w:w="910"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vMerge w:val="restart"/>
            <w:tcBorders>
              <w:top w:val="single" w:sz="2" w:space="0" w:color="auto"/>
              <w:left w:val="single" w:sz="2" w:space="0" w:color="auto"/>
              <w:right w:val="single" w:sz="2" w:space="0" w:color="auto"/>
            </w:tcBorders>
            <w:shd w:val="clear" w:color="auto" w:fill="auto"/>
          </w:tcPr>
          <w:p w:rsidR="00BB4E47" w:rsidRPr="00062A13" w:rsidRDefault="00F337E0"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ИОДХ </w:t>
            </w:r>
            <w:r w:rsidR="00BB4E47" w:rsidRPr="00062A13">
              <w:rPr>
                <w:rFonts w:ascii="Times New Roman" w:eastAsia="Times New Roman" w:hAnsi="Times New Roman" w:cs="Times New Roman"/>
                <w:snapToGrid w:val="0"/>
                <w:sz w:val="18"/>
                <w:szCs w:val="18"/>
                <w:lang w:eastAsia="ru-RU"/>
              </w:rPr>
              <w:t xml:space="preserve">(Вопросники № 1,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3, № 5, № 6)</w:t>
            </w:r>
          </w:p>
        </w:tc>
      </w:tr>
      <w:tr w:rsidR="00BB4E47" w:rsidRPr="00062A13" w:rsidTr="004E628C">
        <w:trPr>
          <w:trHeight w:val="985"/>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w:t>
            </w:r>
            <w:r w:rsidRPr="00062A13">
              <w:rPr>
                <w:rFonts w:ascii="Times New Roman" w:eastAsia="Times New Roman" w:hAnsi="Times New Roman" w:cs="Times New Roman"/>
                <w:sz w:val="18"/>
                <w:szCs w:val="18"/>
                <w:lang w:val="ky-KG" w:eastAsia="ru-RU"/>
              </w:rPr>
              <w:t xml:space="preserve"> кв. - августа,</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II</w:t>
            </w:r>
            <w:r w:rsidRPr="00062A13">
              <w:rPr>
                <w:rFonts w:ascii="Times New Roman" w:eastAsia="Times New Roman" w:hAnsi="Times New Roman" w:cs="Times New Roman"/>
                <w:sz w:val="18"/>
                <w:szCs w:val="18"/>
                <w:lang w:val="ky-KG" w:eastAsia="ru-RU"/>
              </w:rPr>
              <w:t xml:space="preserve"> кв. - ноября,</w:t>
            </w:r>
          </w:p>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III</w:t>
            </w:r>
            <w:r w:rsidR="00DF5114">
              <w:rPr>
                <w:rFonts w:ascii="Times New Roman" w:eastAsia="Times New Roman" w:hAnsi="Times New Roman" w:cs="Times New Roman"/>
                <w:sz w:val="18"/>
                <w:szCs w:val="18"/>
                <w:lang w:val="ky-KG" w:eastAsia="ru-RU"/>
              </w:rPr>
              <w:t xml:space="preserve"> кв. - февраль следующего года, </w:t>
            </w:r>
            <w:r w:rsidRPr="00062A13">
              <w:rPr>
                <w:rFonts w:ascii="Times New Roman" w:eastAsia="Times New Roman" w:hAnsi="Times New Roman" w:cs="Times New Roman"/>
                <w:sz w:val="18"/>
                <w:szCs w:val="18"/>
                <w:lang w:val="en-US" w:eastAsia="ru-RU"/>
              </w:rPr>
              <w:t>IV</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y-KG" w:eastAsia="ru-RU"/>
              </w:rPr>
              <w:t>кв. - май следующего года</w:t>
            </w:r>
          </w:p>
        </w:tc>
        <w:tc>
          <w:tcPr>
            <w:tcW w:w="910"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p>
        </w:tc>
      </w:tr>
      <w:tr w:rsidR="00BB4E47" w:rsidRPr="00062A13" w:rsidTr="004E628C">
        <w:trPr>
          <w:trHeight w:val="421"/>
        </w:trPr>
        <w:tc>
          <w:tcPr>
            <w:tcW w:w="303" w:type="pct"/>
            <w:vMerge w:val="restar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r w:rsidR="00860136" w:rsidRPr="00062A13">
              <w:rPr>
                <w:rFonts w:ascii="Times New Roman" w:eastAsia="Times New Roman" w:hAnsi="Times New Roman" w:cs="Times New Roman"/>
                <w:sz w:val="18"/>
                <w:szCs w:val="18"/>
                <w:lang w:eastAsia="ru-RU"/>
              </w:rPr>
              <w:t>2</w:t>
            </w:r>
            <w:r w:rsidRPr="00062A13">
              <w:rPr>
                <w:rFonts w:ascii="Times New Roman" w:eastAsia="Times New Roman" w:hAnsi="Times New Roman" w:cs="Times New Roman"/>
                <w:sz w:val="18"/>
                <w:szCs w:val="18"/>
                <w:lang w:eastAsia="ru-RU"/>
              </w:rPr>
              <w:t>.</w:t>
            </w:r>
          </w:p>
        </w:tc>
        <w:tc>
          <w:tcPr>
            <w:tcW w:w="1060"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Среднедушевое потребление продуктов питания в домашних хозяйствах</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Май следующего года</w:t>
            </w:r>
          </w:p>
        </w:tc>
        <w:tc>
          <w:tcPr>
            <w:tcW w:w="910"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ИОДХ </w:t>
            </w:r>
            <w:r w:rsidRPr="00062A13">
              <w:rPr>
                <w:rFonts w:ascii="Times New Roman" w:eastAsia="Times New Roman" w:hAnsi="Times New Roman" w:cs="Times New Roman"/>
                <w:snapToGrid w:val="0"/>
                <w:sz w:val="18"/>
                <w:szCs w:val="18"/>
                <w:lang w:eastAsia="ru-RU"/>
              </w:rPr>
              <w:br/>
              <w:t xml:space="preserve">(Вопросники № 1, </w:t>
            </w:r>
            <w:r w:rsidR="00DF5114">
              <w:rPr>
                <w:rFonts w:ascii="Times New Roman" w:eastAsia="Times New Roman" w:hAnsi="Times New Roman" w:cs="Times New Roman"/>
                <w:snapToGrid w:val="0"/>
                <w:sz w:val="18"/>
                <w:szCs w:val="18"/>
                <w:lang w:eastAsia="ru-RU"/>
              </w:rPr>
              <w:br/>
            </w:r>
            <w:r w:rsidRPr="00062A13">
              <w:rPr>
                <w:rFonts w:ascii="Times New Roman" w:eastAsia="Times New Roman" w:hAnsi="Times New Roman" w:cs="Times New Roman"/>
                <w:snapToGrid w:val="0"/>
                <w:sz w:val="18"/>
                <w:szCs w:val="18"/>
                <w:lang w:eastAsia="ru-RU"/>
              </w:rPr>
              <w:t>№ 3)</w:t>
            </w:r>
          </w:p>
        </w:tc>
      </w:tr>
      <w:tr w:rsidR="00BB4E47" w:rsidRPr="00062A13" w:rsidTr="004E628C">
        <w:trPr>
          <w:trHeight w:val="880"/>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w:t>
            </w:r>
            <w:r w:rsidRPr="00062A13">
              <w:rPr>
                <w:rFonts w:ascii="Times New Roman" w:eastAsia="Times New Roman" w:hAnsi="Times New Roman" w:cs="Times New Roman"/>
                <w:sz w:val="18"/>
                <w:szCs w:val="18"/>
                <w:lang w:val="ky-KG" w:eastAsia="ru-RU"/>
              </w:rPr>
              <w:t xml:space="preserve"> кв. - августа,</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II</w:t>
            </w:r>
            <w:r w:rsidRPr="00062A13">
              <w:rPr>
                <w:rFonts w:ascii="Times New Roman" w:eastAsia="Times New Roman" w:hAnsi="Times New Roman" w:cs="Times New Roman"/>
                <w:sz w:val="18"/>
                <w:szCs w:val="18"/>
                <w:lang w:val="ky-KG" w:eastAsia="ru-RU"/>
              </w:rPr>
              <w:t xml:space="preserve"> кв. - ноября,</w:t>
            </w:r>
          </w:p>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III</w:t>
            </w:r>
            <w:r w:rsidR="00DF5114">
              <w:rPr>
                <w:rFonts w:ascii="Times New Roman" w:eastAsia="Times New Roman" w:hAnsi="Times New Roman" w:cs="Times New Roman"/>
                <w:sz w:val="18"/>
                <w:szCs w:val="18"/>
                <w:lang w:val="ky-KG" w:eastAsia="ru-RU"/>
              </w:rPr>
              <w:t xml:space="preserve"> кв. - февраль следующего года, </w:t>
            </w:r>
            <w:r w:rsidRPr="00062A13">
              <w:rPr>
                <w:rFonts w:ascii="Times New Roman" w:eastAsia="Times New Roman" w:hAnsi="Times New Roman" w:cs="Times New Roman"/>
                <w:sz w:val="18"/>
                <w:szCs w:val="18"/>
                <w:lang w:val="en-US" w:eastAsia="ru-RU"/>
              </w:rPr>
              <w:t>IV</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y-KG" w:eastAsia="ru-RU"/>
              </w:rPr>
              <w:t>кв. - май следующего года</w:t>
            </w:r>
          </w:p>
        </w:tc>
        <w:tc>
          <w:tcPr>
            <w:tcW w:w="910"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p>
        </w:tc>
      </w:tr>
      <w:tr w:rsidR="00BB4E47" w:rsidRPr="00062A13" w:rsidTr="004E628C">
        <w:trPr>
          <w:trHeight w:val="598"/>
        </w:trPr>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r w:rsidR="00860136" w:rsidRPr="00062A13">
              <w:rPr>
                <w:rFonts w:ascii="Times New Roman" w:eastAsia="Times New Roman" w:hAnsi="Times New Roman" w:cs="Times New Roman"/>
                <w:sz w:val="18"/>
                <w:szCs w:val="18"/>
                <w:lang w:eastAsia="ru-RU"/>
              </w:rPr>
              <w:t>3</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Средняя стоимость покупаемых продуктов питания в домашних хозяйствах.</w:t>
            </w:r>
          </w:p>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Покупательная способность располагаемых денежных доходов населения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DF5114"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 xml:space="preserve">Июнь следующего года, </w:t>
            </w:r>
            <w:r w:rsidR="00BB4E47" w:rsidRPr="00062A13">
              <w:rPr>
                <w:rFonts w:ascii="Times New Roman" w:eastAsia="Times New Roman" w:hAnsi="Times New Roman" w:cs="Times New Roman"/>
                <w:sz w:val="18"/>
                <w:szCs w:val="18"/>
                <w:lang w:val="en-US" w:eastAsia="ru-RU"/>
              </w:rPr>
              <w:t>I</w:t>
            </w:r>
            <w:r>
              <w:rPr>
                <w:rFonts w:ascii="Times New Roman" w:eastAsia="Times New Roman" w:hAnsi="Times New Roman" w:cs="Times New Roman"/>
                <w:sz w:val="18"/>
                <w:szCs w:val="18"/>
                <w:lang w:val="ky-KG" w:eastAsia="ru-RU"/>
              </w:rPr>
              <w:t xml:space="preserve"> кв. - августа, </w:t>
            </w:r>
            <w:r w:rsidR="00BB4E47" w:rsidRPr="00062A13">
              <w:rPr>
                <w:rFonts w:ascii="Times New Roman" w:eastAsia="Times New Roman" w:hAnsi="Times New Roman" w:cs="Times New Roman"/>
                <w:sz w:val="18"/>
                <w:szCs w:val="18"/>
                <w:lang w:val="en-US" w:eastAsia="ru-RU"/>
              </w:rPr>
              <w:t>II</w:t>
            </w:r>
            <w:r w:rsidR="00BB4E47" w:rsidRPr="00062A13">
              <w:rPr>
                <w:rFonts w:ascii="Times New Roman" w:eastAsia="Times New Roman" w:hAnsi="Times New Roman" w:cs="Times New Roman"/>
                <w:sz w:val="18"/>
                <w:szCs w:val="18"/>
                <w:lang w:val="ky-KG" w:eastAsia="ru-RU"/>
              </w:rPr>
              <w:t xml:space="preserve"> кв. - ноября,</w:t>
            </w:r>
          </w:p>
          <w:p w:rsidR="00BB4E47" w:rsidRPr="00DF5114"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III</w:t>
            </w:r>
            <w:r w:rsidR="00DF5114">
              <w:rPr>
                <w:rFonts w:ascii="Times New Roman" w:eastAsia="Times New Roman" w:hAnsi="Times New Roman" w:cs="Times New Roman"/>
                <w:sz w:val="18"/>
                <w:szCs w:val="18"/>
                <w:lang w:val="ky-KG" w:eastAsia="ru-RU"/>
              </w:rPr>
              <w:t xml:space="preserve"> кв. - февраль следующего года, </w:t>
            </w:r>
            <w:r w:rsidRPr="00062A13">
              <w:rPr>
                <w:rFonts w:ascii="Times New Roman" w:eastAsia="Times New Roman" w:hAnsi="Times New Roman" w:cs="Times New Roman"/>
                <w:sz w:val="18"/>
                <w:szCs w:val="18"/>
                <w:lang w:val="en-US" w:eastAsia="ru-RU"/>
              </w:rPr>
              <w:t>IV</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y-KG" w:eastAsia="ru-RU"/>
              </w:rPr>
              <w:t>кв. - май следующего года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F337E0" w:rsidP="00F337E0">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ИОДХ</w:t>
            </w:r>
            <w:r w:rsidRPr="00062A13">
              <w:rPr>
                <w:rFonts w:ascii="Times New Roman" w:eastAsia="Times New Roman" w:hAnsi="Times New Roman" w:cs="Times New Roman"/>
                <w:snapToGrid w:val="0"/>
                <w:sz w:val="18"/>
                <w:szCs w:val="18"/>
                <w:lang w:eastAsia="ru-RU"/>
              </w:rPr>
              <w:br/>
              <w:t xml:space="preserve"> (Вопросники № 1,</w:t>
            </w:r>
            <w:r w:rsidR="00DF5114">
              <w:rPr>
                <w:rFonts w:ascii="Times New Roman" w:eastAsia="Times New Roman" w:hAnsi="Times New Roman" w:cs="Times New Roman"/>
                <w:snapToGrid w:val="0"/>
                <w:sz w:val="18"/>
                <w:szCs w:val="18"/>
                <w:lang w:eastAsia="ru-RU"/>
              </w:rPr>
              <w:br/>
            </w:r>
            <w:r w:rsidRPr="00062A13">
              <w:rPr>
                <w:rFonts w:ascii="Times New Roman" w:eastAsia="Times New Roman" w:hAnsi="Times New Roman" w:cs="Times New Roman"/>
                <w:snapToGrid w:val="0"/>
                <w:sz w:val="18"/>
                <w:szCs w:val="18"/>
                <w:lang w:eastAsia="ru-RU"/>
              </w:rPr>
              <w:t xml:space="preserve"> </w:t>
            </w:r>
            <w:r w:rsidR="00BB4E47" w:rsidRPr="00062A13">
              <w:rPr>
                <w:rFonts w:ascii="Times New Roman" w:eastAsia="Times New Roman" w:hAnsi="Times New Roman" w:cs="Times New Roman"/>
                <w:snapToGrid w:val="0"/>
                <w:sz w:val="18"/>
                <w:szCs w:val="18"/>
                <w:lang w:eastAsia="ru-RU"/>
              </w:rPr>
              <w:t>№ 3, № 6)</w:t>
            </w:r>
          </w:p>
        </w:tc>
      </w:tr>
      <w:tr w:rsidR="00BB4E47" w:rsidRPr="00062A13" w:rsidTr="004E628C">
        <w:trPr>
          <w:trHeight w:val="300"/>
        </w:trPr>
        <w:tc>
          <w:tcPr>
            <w:tcW w:w="303" w:type="pct"/>
            <w:vMerge w:val="restar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r w:rsidR="00860136" w:rsidRPr="00062A13">
              <w:rPr>
                <w:rFonts w:ascii="Times New Roman" w:eastAsia="Times New Roman" w:hAnsi="Times New Roman" w:cs="Times New Roman"/>
                <w:sz w:val="18"/>
                <w:szCs w:val="18"/>
                <w:lang w:eastAsia="ru-RU"/>
              </w:rPr>
              <w:t>4</w:t>
            </w:r>
            <w:r w:rsidRPr="00062A13">
              <w:rPr>
                <w:rFonts w:ascii="Times New Roman" w:eastAsia="Times New Roman" w:hAnsi="Times New Roman" w:cs="Times New Roman"/>
                <w:sz w:val="18"/>
                <w:szCs w:val="18"/>
                <w:lang w:eastAsia="ru-RU"/>
              </w:rPr>
              <w:t>.</w:t>
            </w:r>
          </w:p>
        </w:tc>
        <w:tc>
          <w:tcPr>
            <w:tcW w:w="1060"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Отдельные показатели бюджетов домашних хозяйств по децильным группам населения</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Июнь-июль следующего года</w:t>
            </w:r>
          </w:p>
        </w:tc>
        <w:tc>
          <w:tcPr>
            <w:tcW w:w="910"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vMerge w:val="restart"/>
            <w:tcBorders>
              <w:top w:val="single" w:sz="2" w:space="0" w:color="auto"/>
              <w:left w:val="single" w:sz="2" w:space="0" w:color="auto"/>
              <w:right w:val="single" w:sz="2" w:space="0" w:color="auto"/>
            </w:tcBorders>
            <w:shd w:val="clear" w:color="auto" w:fill="auto"/>
          </w:tcPr>
          <w:p w:rsidR="00BB4E47" w:rsidRPr="00062A13" w:rsidRDefault="00F337E0"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ИОДХ </w:t>
            </w:r>
            <w:r w:rsidRPr="00062A13">
              <w:rPr>
                <w:rFonts w:ascii="Times New Roman" w:eastAsia="Times New Roman" w:hAnsi="Times New Roman" w:cs="Times New Roman"/>
                <w:snapToGrid w:val="0"/>
                <w:sz w:val="18"/>
                <w:szCs w:val="18"/>
                <w:lang w:eastAsia="ru-RU"/>
              </w:rPr>
              <w:br/>
              <w:t xml:space="preserve">(Вопросники </w:t>
            </w:r>
            <w:r w:rsidR="00BB4E47" w:rsidRPr="00062A13">
              <w:rPr>
                <w:rFonts w:ascii="Times New Roman" w:eastAsia="Times New Roman" w:hAnsi="Times New Roman" w:cs="Times New Roman"/>
                <w:snapToGrid w:val="0"/>
                <w:sz w:val="18"/>
                <w:szCs w:val="18"/>
                <w:lang w:eastAsia="ru-RU"/>
              </w:rPr>
              <w:t>№ 1,</w:t>
            </w:r>
            <w:r w:rsidR="00DF5114">
              <w:rPr>
                <w:rFonts w:ascii="Times New Roman" w:eastAsia="Times New Roman" w:hAnsi="Times New Roman" w:cs="Times New Roman"/>
                <w:snapToGrid w:val="0"/>
                <w:sz w:val="18"/>
                <w:szCs w:val="18"/>
                <w:lang w:eastAsia="ru-RU"/>
              </w:rPr>
              <w:br/>
            </w:r>
            <w:r w:rsidR="00BB4E47" w:rsidRPr="00062A13">
              <w:rPr>
                <w:rFonts w:ascii="Times New Roman" w:eastAsia="Times New Roman" w:hAnsi="Times New Roman" w:cs="Times New Roman"/>
                <w:snapToGrid w:val="0"/>
                <w:sz w:val="18"/>
                <w:szCs w:val="18"/>
                <w:lang w:eastAsia="ru-RU"/>
              </w:rPr>
              <w:t xml:space="preserve"> № 6)</w:t>
            </w:r>
          </w:p>
        </w:tc>
      </w:tr>
      <w:tr w:rsidR="00BB4E47" w:rsidRPr="00062A13" w:rsidTr="004E628C">
        <w:trPr>
          <w:trHeight w:val="635"/>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CA352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w:t>
            </w:r>
            <w:r w:rsidR="00CA352D">
              <w:rPr>
                <w:rFonts w:ascii="Times New Roman" w:eastAsia="Times New Roman" w:hAnsi="Times New Roman" w:cs="Times New Roman"/>
                <w:sz w:val="18"/>
                <w:szCs w:val="18"/>
                <w:lang w:val="ky-KG" w:eastAsia="ru-RU"/>
              </w:rPr>
              <w:t xml:space="preserve"> кв. - август-сентябрь, </w:t>
            </w:r>
            <w:r w:rsidRPr="00062A13">
              <w:rPr>
                <w:rFonts w:ascii="Times New Roman" w:eastAsia="Times New Roman" w:hAnsi="Times New Roman" w:cs="Times New Roman"/>
                <w:sz w:val="18"/>
                <w:szCs w:val="18"/>
                <w:lang w:val="en-US" w:eastAsia="ru-RU"/>
              </w:rPr>
              <w:t>II</w:t>
            </w:r>
            <w:r w:rsidRPr="00062A13">
              <w:rPr>
                <w:rFonts w:ascii="Times New Roman" w:eastAsia="Times New Roman" w:hAnsi="Times New Roman" w:cs="Times New Roman"/>
                <w:sz w:val="18"/>
                <w:szCs w:val="18"/>
                <w:lang w:val="ky-KG" w:eastAsia="ru-RU"/>
              </w:rPr>
              <w:t xml:space="preserve"> кв. - ноябрь-декабрь,</w:t>
            </w:r>
          </w:p>
          <w:p w:rsidR="00BB4E47" w:rsidRPr="00062A13" w:rsidRDefault="00BB4E47" w:rsidP="00CA352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III</w:t>
            </w:r>
            <w:r w:rsidR="00DF5114">
              <w:rPr>
                <w:rFonts w:ascii="Times New Roman" w:eastAsia="Times New Roman" w:hAnsi="Times New Roman" w:cs="Times New Roman"/>
                <w:sz w:val="18"/>
                <w:szCs w:val="18"/>
                <w:lang w:val="ky-KG" w:eastAsia="ru-RU"/>
              </w:rPr>
              <w:t xml:space="preserve"> кв. - февраль –</w:t>
            </w:r>
            <w:r w:rsidR="00CA352D">
              <w:rPr>
                <w:rFonts w:ascii="Times New Roman" w:eastAsia="Times New Roman" w:hAnsi="Times New Roman" w:cs="Times New Roman"/>
                <w:sz w:val="18"/>
                <w:szCs w:val="18"/>
                <w:lang w:val="ky-KG" w:eastAsia="ru-RU"/>
              </w:rPr>
              <w:t xml:space="preserve"> март следующего года, </w:t>
            </w:r>
            <w:r w:rsidRPr="00062A13">
              <w:rPr>
                <w:rFonts w:ascii="Times New Roman" w:eastAsia="Times New Roman" w:hAnsi="Times New Roman" w:cs="Times New Roman"/>
                <w:sz w:val="18"/>
                <w:szCs w:val="18"/>
                <w:lang w:val="en-US" w:eastAsia="ru-RU"/>
              </w:rPr>
              <w:t>IV</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y-KG" w:eastAsia="ru-RU"/>
              </w:rPr>
              <w:t>кв. - май - июнь следующего года</w:t>
            </w:r>
          </w:p>
        </w:tc>
        <w:tc>
          <w:tcPr>
            <w:tcW w:w="910"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p>
        </w:tc>
      </w:tr>
      <w:tr w:rsidR="00BB4E47" w:rsidRPr="00062A13" w:rsidTr="004E628C">
        <w:trPr>
          <w:trHeight w:val="240"/>
        </w:trPr>
        <w:tc>
          <w:tcPr>
            <w:tcW w:w="303" w:type="pct"/>
            <w:vMerge w:val="restar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r w:rsidR="00860136" w:rsidRPr="00062A13">
              <w:rPr>
                <w:rFonts w:ascii="Times New Roman" w:eastAsia="Times New Roman" w:hAnsi="Times New Roman" w:cs="Times New Roman"/>
                <w:sz w:val="18"/>
                <w:szCs w:val="18"/>
                <w:lang w:eastAsia="ru-RU"/>
              </w:rPr>
              <w:t>5</w:t>
            </w:r>
            <w:r w:rsidRPr="00062A13">
              <w:rPr>
                <w:rFonts w:ascii="Times New Roman" w:eastAsia="Times New Roman" w:hAnsi="Times New Roman" w:cs="Times New Roman"/>
                <w:sz w:val="18"/>
                <w:szCs w:val="18"/>
                <w:lang w:eastAsia="ru-RU"/>
              </w:rPr>
              <w:t>.</w:t>
            </w:r>
          </w:p>
        </w:tc>
        <w:tc>
          <w:tcPr>
            <w:tcW w:w="1060" w:type="pct"/>
            <w:vMerge w:val="restart"/>
            <w:tcBorders>
              <w:top w:val="single" w:sz="2" w:space="0" w:color="auto"/>
              <w:left w:val="single" w:sz="2" w:space="0" w:color="auto"/>
              <w:right w:val="single" w:sz="2" w:space="0" w:color="auto"/>
            </w:tcBorders>
            <w:shd w:val="clear" w:color="auto" w:fill="auto"/>
          </w:tcPr>
          <w:p w:rsidR="00BB4E47" w:rsidRPr="00062A13" w:rsidRDefault="00F337E0"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Распределение домашних </w:t>
            </w:r>
            <w:r w:rsidR="00BB4E47" w:rsidRPr="00062A13">
              <w:rPr>
                <w:rFonts w:ascii="Times New Roman" w:eastAsia="Times New Roman" w:hAnsi="Times New Roman" w:cs="Times New Roman"/>
                <w:sz w:val="18"/>
                <w:szCs w:val="18"/>
                <w:lang w:eastAsia="ru-RU"/>
              </w:rPr>
              <w:t>хозяйств и населения по ра</w:t>
            </w:r>
            <w:r w:rsidRPr="00062A13">
              <w:rPr>
                <w:rFonts w:ascii="Times New Roman" w:eastAsia="Times New Roman" w:hAnsi="Times New Roman" w:cs="Times New Roman"/>
                <w:sz w:val="18"/>
                <w:szCs w:val="18"/>
                <w:lang w:eastAsia="ru-RU"/>
              </w:rPr>
              <w:t xml:space="preserve">змеру среднедушевого денежного </w:t>
            </w:r>
            <w:r w:rsidR="00BB4E47" w:rsidRPr="00062A13">
              <w:rPr>
                <w:rFonts w:ascii="Times New Roman" w:eastAsia="Times New Roman" w:hAnsi="Times New Roman" w:cs="Times New Roman"/>
                <w:sz w:val="18"/>
                <w:szCs w:val="18"/>
                <w:lang w:eastAsia="ru-RU"/>
              </w:rPr>
              <w:t>дохода</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Июнь-июль следующего года</w:t>
            </w:r>
          </w:p>
        </w:tc>
        <w:tc>
          <w:tcPr>
            <w:tcW w:w="910"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ИОДХ</w:t>
            </w:r>
            <w:r w:rsidRPr="00062A13">
              <w:rPr>
                <w:rFonts w:ascii="Times New Roman" w:eastAsia="Times New Roman" w:hAnsi="Times New Roman" w:cs="Times New Roman"/>
                <w:snapToGrid w:val="0"/>
                <w:sz w:val="18"/>
                <w:szCs w:val="18"/>
                <w:lang w:eastAsia="ru-RU"/>
              </w:rPr>
              <w:br/>
              <w:t xml:space="preserve"> (Вопросник</w:t>
            </w:r>
            <w:r w:rsidRPr="00062A13">
              <w:rPr>
                <w:rFonts w:ascii="Times New Roman" w:eastAsia="Times New Roman" w:hAnsi="Times New Roman" w:cs="Times New Roman"/>
                <w:snapToGrid w:val="0"/>
                <w:sz w:val="18"/>
                <w:szCs w:val="18"/>
                <w:lang w:val="ky-KG" w:eastAsia="ru-RU"/>
              </w:rPr>
              <w:t>и</w:t>
            </w:r>
            <w:r w:rsidR="00F337E0" w:rsidRPr="00062A13">
              <w:rPr>
                <w:rFonts w:ascii="Times New Roman" w:eastAsia="Times New Roman" w:hAnsi="Times New Roman" w:cs="Times New Roman"/>
                <w:snapToGrid w:val="0"/>
                <w:sz w:val="18"/>
                <w:szCs w:val="18"/>
                <w:lang w:eastAsia="ru-RU"/>
              </w:rPr>
              <w:t xml:space="preserve"> № 1,</w:t>
            </w:r>
            <w:r w:rsidR="00DF5114">
              <w:rPr>
                <w:rFonts w:ascii="Times New Roman" w:eastAsia="Times New Roman" w:hAnsi="Times New Roman" w:cs="Times New Roman"/>
                <w:snapToGrid w:val="0"/>
                <w:sz w:val="18"/>
                <w:szCs w:val="18"/>
                <w:lang w:eastAsia="ru-RU"/>
              </w:rPr>
              <w:br/>
            </w:r>
            <w:r w:rsidR="00F337E0" w:rsidRPr="00062A13">
              <w:rPr>
                <w:rFonts w:ascii="Times New Roman" w:eastAsia="Times New Roman" w:hAnsi="Times New Roman" w:cs="Times New Roman"/>
                <w:snapToGrid w:val="0"/>
                <w:sz w:val="18"/>
                <w:szCs w:val="18"/>
                <w:lang w:eastAsia="ru-RU"/>
              </w:rPr>
              <w:t xml:space="preserve"> </w:t>
            </w:r>
            <w:r w:rsidRPr="00062A13">
              <w:rPr>
                <w:rFonts w:ascii="Times New Roman" w:eastAsia="Times New Roman" w:hAnsi="Times New Roman" w:cs="Times New Roman"/>
                <w:snapToGrid w:val="0"/>
                <w:sz w:val="18"/>
                <w:szCs w:val="18"/>
                <w:lang w:eastAsia="ru-RU"/>
              </w:rPr>
              <w:t>№ 6)</w:t>
            </w:r>
          </w:p>
        </w:tc>
      </w:tr>
      <w:tr w:rsidR="00BB4E47" w:rsidRPr="00062A13" w:rsidTr="004E628C">
        <w:trPr>
          <w:trHeight w:val="635"/>
        </w:trPr>
        <w:tc>
          <w:tcPr>
            <w:tcW w:w="303" w:type="pct"/>
            <w:vMerge/>
            <w:shd w:val="clear" w:color="auto" w:fill="auto"/>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w:t>
            </w:r>
            <w:r w:rsidRPr="00062A13">
              <w:rPr>
                <w:rFonts w:ascii="Times New Roman" w:eastAsia="Times New Roman" w:hAnsi="Times New Roman" w:cs="Times New Roman"/>
                <w:sz w:val="18"/>
                <w:szCs w:val="18"/>
                <w:lang w:val="ky-KG" w:eastAsia="ru-RU"/>
              </w:rPr>
              <w:t xml:space="preserve"> кв. - августа-сентябрь,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II</w:t>
            </w:r>
            <w:r w:rsidRPr="00062A13">
              <w:rPr>
                <w:rFonts w:ascii="Times New Roman" w:eastAsia="Times New Roman" w:hAnsi="Times New Roman" w:cs="Times New Roman"/>
                <w:sz w:val="18"/>
                <w:szCs w:val="18"/>
                <w:lang w:val="ky-KG" w:eastAsia="ru-RU"/>
              </w:rPr>
              <w:t xml:space="preserve"> кв. - ноябрь-декабрь,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III</w:t>
            </w:r>
            <w:r w:rsidRPr="00062A13">
              <w:rPr>
                <w:rFonts w:ascii="Times New Roman" w:eastAsia="Times New Roman" w:hAnsi="Times New Roman" w:cs="Times New Roman"/>
                <w:sz w:val="18"/>
                <w:szCs w:val="18"/>
                <w:lang w:val="ky-KG" w:eastAsia="ru-RU"/>
              </w:rPr>
              <w:t xml:space="preserve"> кв. - февраль -март следующего года,</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IV кв. - май - июнь следующего года</w:t>
            </w:r>
          </w:p>
        </w:tc>
        <w:tc>
          <w:tcPr>
            <w:tcW w:w="910"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napToGrid w:val="0"/>
                <w:sz w:val="18"/>
                <w:szCs w:val="18"/>
                <w:lang w:eastAsia="ru-RU"/>
              </w:rPr>
            </w:pPr>
          </w:p>
        </w:tc>
      </w:tr>
      <w:tr w:rsidR="00BB4E47" w:rsidRPr="00062A13" w:rsidTr="004E628C">
        <w:trPr>
          <w:trHeight w:val="255"/>
        </w:trPr>
        <w:tc>
          <w:tcPr>
            <w:tcW w:w="303" w:type="pct"/>
            <w:vMerge w:val="restar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r w:rsidR="00860136" w:rsidRPr="00062A13">
              <w:rPr>
                <w:rFonts w:ascii="Times New Roman" w:eastAsia="Times New Roman" w:hAnsi="Times New Roman" w:cs="Times New Roman"/>
                <w:sz w:val="18"/>
                <w:szCs w:val="18"/>
                <w:lang w:eastAsia="ru-RU"/>
              </w:rPr>
              <w:t>6</w:t>
            </w:r>
            <w:r w:rsidRPr="00062A13">
              <w:rPr>
                <w:rFonts w:ascii="Times New Roman" w:eastAsia="Times New Roman" w:hAnsi="Times New Roman" w:cs="Times New Roman"/>
                <w:sz w:val="18"/>
                <w:szCs w:val="18"/>
                <w:lang w:eastAsia="ru-RU"/>
              </w:rPr>
              <w:t>.</w:t>
            </w:r>
          </w:p>
        </w:tc>
        <w:tc>
          <w:tcPr>
            <w:tcW w:w="1060"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Энергетическая ценность питания</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en-US" w:eastAsia="ru-RU"/>
              </w:rPr>
            </w:pPr>
            <w:r w:rsidRPr="00062A13">
              <w:rPr>
                <w:rFonts w:ascii="Times New Roman" w:eastAsia="Times New Roman" w:hAnsi="Times New Roman" w:cs="Times New Roman"/>
                <w:sz w:val="18"/>
                <w:szCs w:val="18"/>
                <w:lang w:val="ky-KG" w:eastAsia="ru-RU"/>
              </w:rPr>
              <w:t>Май следующего года</w:t>
            </w:r>
          </w:p>
        </w:tc>
        <w:tc>
          <w:tcPr>
            <w:tcW w:w="910" w:type="pct"/>
            <w:vMerge w:val="restart"/>
            <w:tcBorders>
              <w:top w:val="single" w:sz="2" w:space="0" w:color="auto"/>
              <w:left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k-KZ"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vMerge w:val="restart"/>
            <w:tcBorders>
              <w:top w:val="single" w:sz="2" w:space="0" w:color="auto"/>
              <w:left w:val="single" w:sz="2" w:space="0" w:color="auto"/>
              <w:right w:val="single" w:sz="2" w:space="0" w:color="auto"/>
            </w:tcBorders>
            <w:shd w:val="clear" w:color="auto" w:fill="auto"/>
          </w:tcPr>
          <w:p w:rsidR="00BB4E47" w:rsidRPr="00062A13" w:rsidRDefault="00F337E0" w:rsidP="00F337E0">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ИОДХ</w:t>
            </w:r>
            <w:r w:rsidRPr="00062A13">
              <w:rPr>
                <w:rFonts w:ascii="Times New Roman" w:eastAsia="Times New Roman" w:hAnsi="Times New Roman" w:cs="Times New Roman"/>
                <w:snapToGrid w:val="0"/>
                <w:sz w:val="18"/>
                <w:szCs w:val="18"/>
                <w:lang w:eastAsia="ru-RU"/>
              </w:rPr>
              <w:br/>
              <w:t xml:space="preserve"> (Вопросники № 1, </w:t>
            </w:r>
            <w:r w:rsidR="00DF5114">
              <w:rPr>
                <w:rFonts w:ascii="Times New Roman" w:eastAsia="Times New Roman" w:hAnsi="Times New Roman" w:cs="Times New Roman"/>
                <w:snapToGrid w:val="0"/>
                <w:sz w:val="18"/>
                <w:szCs w:val="18"/>
                <w:lang w:eastAsia="ru-RU"/>
              </w:rPr>
              <w:br/>
            </w:r>
            <w:r w:rsidR="00BB4E47" w:rsidRPr="00062A13">
              <w:rPr>
                <w:rFonts w:ascii="Times New Roman" w:eastAsia="Times New Roman" w:hAnsi="Times New Roman" w:cs="Times New Roman"/>
                <w:snapToGrid w:val="0"/>
                <w:sz w:val="18"/>
                <w:szCs w:val="18"/>
                <w:lang w:eastAsia="ru-RU"/>
              </w:rPr>
              <w:t>№ 3)</w:t>
            </w:r>
          </w:p>
        </w:tc>
      </w:tr>
      <w:tr w:rsidR="00BB4E47" w:rsidRPr="00062A13" w:rsidTr="004E628C">
        <w:trPr>
          <w:trHeight w:val="470"/>
        </w:trPr>
        <w:tc>
          <w:tcPr>
            <w:tcW w:w="303" w:type="pct"/>
            <w:vMerge/>
            <w:shd w:val="clear" w:color="auto" w:fill="auto"/>
            <w:vAlign w:val="center"/>
          </w:tcPr>
          <w:p w:rsidR="00BB4E47" w:rsidRPr="00062A13" w:rsidRDefault="00BB4E47" w:rsidP="00BB4E47">
            <w:pPr>
              <w:widowControl w:val="0"/>
              <w:numPr>
                <w:ilvl w:val="0"/>
                <w:numId w:val="32"/>
              </w:numPr>
              <w:overflowPunct w:val="0"/>
              <w:autoSpaceDE w:val="0"/>
              <w:autoSpaceDN w:val="0"/>
              <w:adjustRightInd w:val="0"/>
              <w:spacing w:after="0"/>
              <w:ind w:left="0" w:firstLine="0"/>
              <w:contextualSpacing/>
              <w:jc w:val="both"/>
              <w:rPr>
                <w:rFonts w:ascii="Times New Roman" w:eastAsia="Times New Roman" w:hAnsi="Times New Roman" w:cs="Times New Roman"/>
                <w:sz w:val="18"/>
                <w:szCs w:val="18"/>
                <w:lang w:eastAsia="ru-RU"/>
              </w:rPr>
            </w:pPr>
          </w:p>
        </w:tc>
        <w:tc>
          <w:tcPr>
            <w:tcW w:w="1060"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w:t>
            </w:r>
            <w:r w:rsidRPr="00062A13">
              <w:rPr>
                <w:rFonts w:ascii="Times New Roman" w:eastAsia="Times New Roman" w:hAnsi="Times New Roman" w:cs="Times New Roman"/>
                <w:sz w:val="18"/>
                <w:szCs w:val="18"/>
                <w:lang w:val="ky-KG" w:eastAsia="ru-RU"/>
              </w:rPr>
              <w:t xml:space="preserve"> кв. - август,</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II</w:t>
            </w:r>
            <w:r w:rsidRPr="00062A13">
              <w:rPr>
                <w:rFonts w:ascii="Times New Roman" w:eastAsia="Times New Roman" w:hAnsi="Times New Roman" w:cs="Times New Roman"/>
                <w:sz w:val="18"/>
                <w:szCs w:val="18"/>
                <w:lang w:val="ky-KG" w:eastAsia="ru-RU"/>
              </w:rPr>
              <w:t xml:space="preserve"> кв. - ноябрь,</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III</w:t>
            </w:r>
            <w:r w:rsidRPr="00062A13">
              <w:rPr>
                <w:rFonts w:ascii="Times New Roman" w:eastAsia="Times New Roman" w:hAnsi="Times New Roman" w:cs="Times New Roman"/>
                <w:sz w:val="18"/>
                <w:szCs w:val="18"/>
                <w:lang w:val="ky-KG" w:eastAsia="ru-RU"/>
              </w:rPr>
              <w:t xml:space="preserve"> кв. - февраль следующего года,</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en-US" w:eastAsia="ru-RU"/>
              </w:rPr>
              <w:t>IV</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y-KG" w:eastAsia="ru-RU"/>
              </w:rPr>
              <w:t xml:space="preserve">кв. - май </w:t>
            </w:r>
            <w:r w:rsidRPr="00062A13">
              <w:rPr>
                <w:rFonts w:ascii="Times New Roman" w:eastAsia="Times New Roman" w:hAnsi="Times New Roman" w:cs="Times New Roman"/>
                <w:sz w:val="18"/>
                <w:szCs w:val="18"/>
                <w:lang w:val="ky-KG" w:eastAsia="ru-RU"/>
              </w:rPr>
              <w:lastRenderedPageBreak/>
              <w:t>следующего года</w:t>
            </w:r>
          </w:p>
        </w:tc>
        <w:tc>
          <w:tcPr>
            <w:tcW w:w="910"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vMerge/>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p>
        </w:tc>
      </w:tr>
      <w:tr w:rsidR="00BB4E47" w:rsidRPr="00062A13" w:rsidTr="004E628C">
        <w:trPr>
          <w:trHeight w:val="431"/>
        </w:trPr>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r w:rsidR="00860136" w:rsidRPr="00062A13">
              <w:rPr>
                <w:rFonts w:ascii="Times New Roman" w:eastAsia="Times New Roman" w:hAnsi="Times New Roman" w:cs="Times New Roman"/>
                <w:sz w:val="18"/>
                <w:szCs w:val="18"/>
                <w:lang w:eastAsia="ru-RU"/>
              </w:rPr>
              <w:t>7</w:t>
            </w:r>
            <w:r w:rsidRPr="00062A13">
              <w:rPr>
                <w:rFonts w:ascii="Times New Roman" w:eastAsia="Times New Roman" w:hAnsi="Times New Roman" w:cs="Times New Roman"/>
                <w:sz w:val="18"/>
                <w:szCs w:val="18"/>
                <w:lang w:eastAsia="ru-RU"/>
              </w:rPr>
              <w:t>.</w:t>
            </w:r>
          </w:p>
        </w:tc>
        <w:tc>
          <w:tcPr>
            <w:tcW w:w="1060"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Показатели и индикаторы, характеризующие уровень бедности населения </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Июнь</w:t>
            </w:r>
          </w:p>
        </w:tc>
        <w:tc>
          <w:tcPr>
            <w:tcW w:w="910"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Вопросники</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ИОДХ</w:t>
            </w:r>
          </w:p>
        </w:tc>
      </w:tr>
      <w:tr w:rsidR="00BB4E47" w:rsidRPr="00062A13" w:rsidTr="004E628C">
        <w:trPr>
          <w:trHeight w:val="353"/>
        </w:trPr>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r w:rsidR="00860136" w:rsidRPr="00062A13">
              <w:rPr>
                <w:rFonts w:ascii="Times New Roman" w:eastAsia="Times New Roman" w:hAnsi="Times New Roman" w:cs="Times New Roman"/>
                <w:sz w:val="18"/>
                <w:szCs w:val="18"/>
                <w:lang w:eastAsia="ru-RU"/>
              </w:rPr>
              <w:t>8</w:t>
            </w:r>
            <w:r w:rsidRPr="00062A13">
              <w:rPr>
                <w:rFonts w:ascii="Times New Roman" w:eastAsia="Times New Roman" w:hAnsi="Times New Roman" w:cs="Times New Roman"/>
                <w:sz w:val="18"/>
                <w:szCs w:val="18"/>
                <w:lang w:eastAsia="ru-RU"/>
              </w:rPr>
              <w:t>.</w:t>
            </w:r>
          </w:p>
        </w:tc>
        <w:tc>
          <w:tcPr>
            <w:tcW w:w="1060"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Показатели дифференциации доходов и экономического неравенства населения </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Август </w:t>
            </w:r>
          </w:p>
        </w:tc>
        <w:tc>
          <w:tcPr>
            <w:tcW w:w="910"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Вопросники</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ИОДХ</w:t>
            </w:r>
          </w:p>
        </w:tc>
      </w:tr>
      <w:tr w:rsidR="00BB4E47" w:rsidRPr="00062A13" w:rsidTr="004E628C">
        <w:trPr>
          <w:trHeight w:val="353"/>
        </w:trPr>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r w:rsidR="00860136" w:rsidRPr="00062A13">
              <w:rPr>
                <w:rFonts w:ascii="Times New Roman" w:eastAsia="Times New Roman" w:hAnsi="Times New Roman" w:cs="Times New Roman"/>
                <w:sz w:val="18"/>
                <w:szCs w:val="18"/>
                <w:lang w:eastAsia="ru-RU"/>
              </w:rPr>
              <w:t>9</w:t>
            </w:r>
            <w:r w:rsidRPr="00062A13">
              <w:rPr>
                <w:rFonts w:ascii="Times New Roman" w:eastAsia="Times New Roman" w:hAnsi="Times New Roman" w:cs="Times New Roman"/>
                <w:sz w:val="18"/>
                <w:szCs w:val="18"/>
                <w:lang w:eastAsia="ru-RU"/>
              </w:rPr>
              <w:t>.</w:t>
            </w:r>
          </w:p>
        </w:tc>
        <w:tc>
          <w:tcPr>
            <w:tcW w:w="1060"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Общие сведения о домашних хозяйствах</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Август </w:t>
            </w:r>
          </w:p>
        </w:tc>
        <w:tc>
          <w:tcPr>
            <w:tcW w:w="910"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Вопросники</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ИОДХ</w:t>
            </w:r>
          </w:p>
        </w:tc>
      </w:tr>
      <w:tr w:rsidR="00BB4E47" w:rsidRPr="00062A13" w:rsidTr="004E628C">
        <w:trPr>
          <w:trHeight w:val="211"/>
        </w:trPr>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10</w:t>
            </w:r>
            <w:r w:rsidRPr="00062A13">
              <w:rPr>
                <w:rFonts w:ascii="Times New Roman" w:eastAsia="Times New Roman" w:hAnsi="Times New Roman" w:cs="Times New Roman"/>
                <w:sz w:val="18"/>
                <w:szCs w:val="18"/>
                <w:lang w:eastAsia="ru-RU"/>
              </w:rPr>
              <w:t>.</w:t>
            </w:r>
          </w:p>
        </w:tc>
        <w:tc>
          <w:tcPr>
            <w:tcW w:w="1060"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Индикаторы экологической устойчивости и здравоохранения</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4"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Август</w:t>
            </w:r>
          </w:p>
        </w:tc>
        <w:tc>
          <w:tcPr>
            <w:tcW w:w="910"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tc>
        <w:tc>
          <w:tcPr>
            <w:tcW w:w="1057" w:type="pct"/>
            <w:tcBorders>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Вопросники</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ИОДХ</w:t>
            </w:r>
          </w:p>
        </w:tc>
      </w:tr>
      <w:tr w:rsidR="00BB4E47" w:rsidRPr="00062A13" w:rsidTr="004E628C">
        <w:tc>
          <w:tcPr>
            <w:tcW w:w="5000" w:type="pct"/>
            <w:gridSpan w:val="6"/>
            <w:tcBorders>
              <w:right w:val="single" w:sz="2" w:space="0" w:color="auto"/>
            </w:tcBorders>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napToGrid w:val="0"/>
                <w:sz w:val="18"/>
                <w:szCs w:val="18"/>
                <w:lang w:eastAsia="ru-RU"/>
              </w:rPr>
            </w:pPr>
            <w:r w:rsidRPr="00062A13">
              <w:rPr>
                <w:rFonts w:ascii="Times New Roman" w:eastAsia="Times New Roman" w:hAnsi="Times New Roman" w:cs="Times New Roman"/>
                <w:b/>
                <w:bCs/>
                <w:sz w:val="18"/>
                <w:szCs w:val="18"/>
                <w:lang w:eastAsia="ru-RU"/>
              </w:rPr>
              <w:t xml:space="preserve">1.2.13. </w:t>
            </w:r>
            <w:r w:rsidRPr="00062A13">
              <w:rPr>
                <w:rFonts w:ascii="Times New Roman" w:eastAsia="Times New Roman" w:hAnsi="Times New Roman" w:cs="Times New Roman"/>
                <w:b/>
                <w:bCs/>
                <w:snapToGrid w:val="0"/>
                <w:sz w:val="18"/>
                <w:szCs w:val="18"/>
                <w:lang w:eastAsia="ru-RU"/>
              </w:rPr>
              <w:t>Социальная статистика</w:t>
            </w:r>
          </w:p>
        </w:tc>
      </w:tr>
      <w:tr w:rsidR="00BB4E47" w:rsidRPr="00062A13" w:rsidTr="004E628C">
        <w:tc>
          <w:tcPr>
            <w:tcW w:w="5000" w:type="pct"/>
            <w:gridSpan w:val="6"/>
            <w:tcBorders>
              <w:right w:val="single" w:sz="2" w:space="0" w:color="auto"/>
            </w:tcBorders>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snapToGrid w:val="0"/>
                <w:sz w:val="18"/>
                <w:szCs w:val="18"/>
                <w:lang w:eastAsia="ru-RU"/>
              </w:rPr>
            </w:pPr>
            <w:r w:rsidRPr="00062A13">
              <w:rPr>
                <w:rFonts w:ascii="Times New Roman" w:eastAsia="Times New Roman" w:hAnsi="Times New Roman" w:cs="Times New Roman"/>
                <w:b/>
                <w:sz w:val="18"/>
                <w:szCs w:val="18"/>
                <w:lang w:eastAsia="ru-RU"/>
              </w:rPr>
              <w:t>Статистика образования</w:t>
            </w:r>
            <w:r w:rsidR="00375B69" w:rsidRPr="00062A13">
              <w:rPr>
                <w:rFonts w:ascii="Times New Roman" w:eastAsia="Times New Roman" w:hAnsi="Times New Roman" w:cs="Times New Roman"/>
                <w:b/>
                <w:sz w:val="18"/>
                <w:szCs w:val="18"/>
                <w:lang w:val="ky-KG" w:eastAsia="ru-RU"/>
              </w:rPr>
              <w:t xml:space="preserve"> и науки</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r w:rsidR="00860136"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BB4E47"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Охват населения системой образования, расчетные показатели</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6 июня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 xml:space="preserve">Разработочные таблицы, сборники </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85, № ОШ-1,</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2-НК, № 3-НК,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 (профтех-сводная)</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r w:rsidR="00860136" w:rsidRPr="00062A13">
              <w:rPr>
                <w:rFonts w:ascii="Times New Roman" w:eastAsia="Times New Roman" w:hAnsi="Times New Roman" w:cs="Times New Roman"/>
                <w:sz w:val="18"/>
                <w:szCs w:val="18"/>
                <w:lang w:eastAsia="ru-RU"/>
              </w:rPr>
              <w:t>2</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BB4E47"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дневных общеобразовательных организаций</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 раз в год (на начало учебного года)</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12 ноября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F337E0">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r w:rsidRPr="00062A13">
              <w:rPr>
                <w:rFonts w:ascii="Times New Roman" w:eastAsia="Times New Roman" w:hAnsi="Times New Roman" w:cs="Times New Roman"/>
                <w:sz w:val="18"/>
                <w:szCs w:val="18"/>
                <w:lang w:eastAsia="ru-RU"/>
              </w:rPr>
              <w:t xml:space="preserve"> сборники,</w:t>
            </w:r>
            <w:r w:rsidRPr="00062A13">
              <w:rPr>
                <w:rFonts w:ascii="Times New Roman" w:eastAsia="Times New Roman" w:hAnsi="Times New Roman" w:cs="Times New Roman"/>
                <w:sz w:val="18"/>
                <w:szCs w:val="18"/>
                <w:lang w:val="ky-KG" w:eastAsia="ru-RU"/>
              </w:rPr>
              <w:t xml:space="preserve"> аналитическ</w:t>
            </w:r>
            <w:r w:rsidRPr="00062A13">
              <w:rPr>
                <w:rFonts w:ascii="Times New Roman" w:eastAsia="Times New Roman" w:hAnsi="Times New Roman" w:cs="Times New Roman"/>
                <w:sz w:val="18"/>
                <w:szCs w:val="18"/>
                <w:lang w:eastAsia="ru-RU"/>
              </w:rPr>
              <w:t>ие</w:t>
            </w:r>
            <w:r w:rsidR="00F337E0" w:rsidRPr="00062A13">
              <w:rPr>
                <w:rFonts w:ascii="Times New Roman" w:eastAsia="Times New Roman" w:hAnsi="Times New Roman" w:cs="Times New Roman"/>
                <w:sz w:val="18"/>
                <w:szCs w:val="18"/>
                <w:lang w:val="ky-KG" w:eastAsia="ru-RU"/>
              </w:rPr>
              <w:t xml:space="preserve"> записки, </w:t>
            </w:r>
            <w:r w:rsidRPr="00062A13">
              <w:rPr>
                <w:rFonts w:ascii="Times New Roman" w:eastAsia="Times New Roman" w:hAnsi="Times New Roman" w:cs="Times New Roman"/>
                <w:sz w:val="18"/>
                <w:szCs w:val="18"/>
                <w:lang w:val="ky-KG" w:eastAsia="ru-RU"/>
              </w:rPr>
              <w:t>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z w:val="18"/>
                <w:szCs w:val="18"/>
                <w:lang w:val="ky-KG" w:eastAsia="ru-RU"/>
              </w:rPr>
              <w:t xml:space="preserve">№ ОШ-1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r w:rsidR="00860136" w:rsidRPr="00062A13">
              <w:rPr>
                <w:rFonts w:ascii="Times New Roman" w:eastAsia="Times New Roman" w:hAnsi="Times New Roman" w:cs="Times New Roman"/>
                <w:sz w:val="18"/>
                <w:szCs w:val="18"/>
                <w:lang w:eastAsia="ru-RU"/>
              </w:rPr>
              <w:t>3</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BB4E47"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Определение числа детей, не посещающих общеобразовательные организации</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17 ноября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F337E0">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r w:rsidRPr="00062A13">
              <w:rPr>
                <w:rFonts w:ascii="Times New Roman" w:eastAsia="Times New Roman" w:hAnsi="Times New Roman" w:cs="Times New Roman"/>
                <w:sz w:val="18"/>
                <w:szCs w:val="18"/>
                <w:lang w:eastAsia="ru-RU"/>
              </w:rPr>
              <w:t xml:space="preserve"> сборники,</w:t>
            </w:r>
            <w:r w:rsidR="00F337E0" w:rsidRPr="00062A13">
              <w:rPr>
                <w:rFonts w:ascii="Times New Roman" w:eastAsia="Times New Roman" w:hAnsi="Times New Roman" w:cs="Times New Roman"/>
                <w:sz w:val="18"/>
                <w:szCs w:val="18"/>
                <w:lang w:val="ky-KG" w:eastAsia="ru-RU"/>
              </w:rPr>
              <w:t xml:space="preserve"> аналитические записки, </w:t>
            </w:r>
            <w:r w:rsidRPr="00062A13">
              <w:rPr>
                <w:rFonts w:ascii="Times New Roman" w:eastAsia="Times New Roman" w:hAnsi="Times New Roman" w:cs="Times New Roman"/>
                <w:sz w:val="18"/>
                <w:szCs w:val="18"/>
                <w:lang w:val="ky-KG" w:eastAsia="ru-RU"/>
              </w:rPr>
              <w:t xml:space="preserve">база данных </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77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r w:rsidR="00860136" w:rsidRPr="00062A13">
              <w:rPr>
                <w:rFonts w:ascii="Times New Roman" w:eastAsia="Times New Roman" w:hAnsi="Times New Roman" w:cs="Times New Roman"/>
                <w:sz w:val="18"/>
                <w:szCs w:val="18"/>
                <w:lang w:eastAsia="ru-RU"/>
              </w:rPr>
              <w:t>4</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Расчет по оценочному определению числа детей, не посещающих общеобразовательные организации, по территории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6 июня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 xml:space="preserve">сборник, </w:t>
            </w:r>
            <w:r w:rsidRPr="00062A13">
              <w:rPr>
                <w:rFonts w:ascii="Times New Roman" w:eastAsia="Times New Roman" w:hAnsi="Times New Roman" w:cs="Times New Roman"/>
                <w:sz w:val="18"/>
                <w:szCs w:val="18"/>
                <w:lang w:val="ky-KG" w:eastAsia="ru-RU"/>
              </w:rPr>
              <w:t>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 77</w:t>
            </w:r>
          </w:p>
        </w:tc>
      </w:tr>
      <w:tr w:rsidR="00BB4E47" w:rsidRPr="00062A13" w:rsidTr="004E628C">
        <w:trPr>
          <w:trHeight w:val="665"/>
        </w:trPr>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r w:rsidR="00860136" w:rsidRPr="00062A13">
              <w:rPr>
                <w:rFonts w:ascii="Times New Roman" w:eastAsia="Times New Roman" w:hAnsi="Times New Roman" w:cs="Times New Roman"/>
                <w:sz w:val="18"/>
                <w:szCs w:val="18"/>
                <w:lang w:eastAsia="ru-RU"/>
              </w:rPr>
              <w:t>5</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вечерних общеобразовательных организаций</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 раз в год (на начало учебного года)</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 декабря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817EC3">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r w:rsidRPr="00062A13">
              <w:rPr>
                <w:rFonts w:ascii="Times New Roman" w:eastAsia="Times New Roman" w:hAnsi="Times New Roman" w:cs="Times New Roman"/>
                <w:sz w:val="18"/>
                <w:szCs w:val="18"/>
                <w:lang w:eastAsia="ru-RU"/>
              </w:rPr>
              <w:t xml:space="preserve"> сборник,</w:t>
            </w:r>
            <w:r w:rsidR="00817EC3"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val="ky-KG" w:eastAsia="ru-RU"/>
              </w:rPr>
              <w:t>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val="ky-KG" w:eastAsia="ru-RU"/>
              </w:rPr>
              <w:t xml:space="preserve">№ СВ-1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r w:rsidR="00860136" w:rsidRPr="00062A13">
              <w:rPr>
                <w:rFonts w:ascii="Times New Roman" w:eastAsia="Times New Roman" w:hAnsi="Times New Roman" w:cs="Times New Roman"/>
                <w:sz w:val="18"/>
                <w:szCs w:val="18"/>
                <w:lang w:eastAsia="ru-RU"/>
              </w:rPr>
              <w:t>6</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BB4E47" w:rsidP="00DF5114">
            <w:pPr>
              <w:widowControl w:val="0"/>
              <w:spacing w:after="0"/>
              <w:jc w:val="left"/>
              <w:rPr>
                <w:rFonts w:ascii="Times New Roman" w:eastAsia="Times New Roman" w:hAnsi="Times New Roman" w:cs="Times New Roman"/>
                <w:strike/>
                <w:sz w:val="18"/>
                <w:szCs w:val="18"/>
                <w:lang w:eastAsia="ru-RU"/>
              </w:rPr>
            </w:pPr>
            <w:r w:rsidRPr="00062A13">
              <w:rPr>
                <w:rFonts w:ascii="Times New Roman" w:eastAsia="Times New Roman" w:hAnsi="Times New Roman" w:cs="Times New Roman"/>
                <w:sz w:val="18"/>
                <w:szCs w:val="18"/>
                <w:lang w:eastAsia="ru-RU"/>
              </w:rPr>
              <w:t>Число дошкольных организаций</w:t>
            </w:r>
          </w:p>
          <w:p w:rsidR="00BB4E47" w:rsidRPr="00062A13" w:rsidRDefault="00BB4E47" w:rsidP="00BB4E47">
            <w:pPr>
              <w:widowControl w:val="0"/>
              <w:spacing w:after="0"/>
              <w:jc w:val="left"/>
              <w:rPr>
                <w:rFonts w:ascii="Times New Roman" w:eastAsia="Times New Roman" w:hAnsi="Times New Roman" w:cs="Times New Roman"/>
                <w:strike/>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10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 xml:space="preserve">сборники, </w:t>
            </w:r>
            <w:r w:rsidR="00DF5114">
              <w:rPr>
                <w:rFonts w:ascii="Times New Roman" w:eastAsia="Times New Roman" w:hAnsi="Times New Roman" w:cs="Times New Roman"/>
                <w:sz w:val="18"/>
                <w:szCs w:val="18"/>
                <w:lang w:val="ky-KG" w:eastAsia="ru-RU"/>
              </w:rPr>
              <w:t>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85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r w:rsidR="00860136" w:rsidRPr="00062A13">
              <w:rPr>
                <w:rFonts w:ascii="Times New Roman" w:eastAsia="Times New Roman" w:hAnsi="Times New Roman" w:cs="Times New Roman"/>
                <w:sz w:val="18"/>
                <w:szCs w:val="18"/>
                <w:lang w:eastAsia="ru-RU"/>
              </w:rPr>
              <w:t>7</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BB4E47"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детских внешкольных учреждений</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19 апреля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F337E0">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r w:rsidRPr="00062A13">
              <w:rPr>
                <w:rFonts w:ascii="Times New Roman" w:eastAsia="Times New Roman" w:hAnsi="Times New Roman" w:cs="Times New Roman"/>
                <w:sz w:val="18"/>
                <w:szCs w:val="18"/>
                <w:lang w:eastAsia="ru-RU"/>
              </w:rPr>
              <w:t xml:space="preserve"> сборник</w:t>
            </w:r>
            <w:r w:rsidRPr="00062A13">
              <w:rPr>
                <w:rFonts w:ascii="Times New Roman" w:eastAsia="Times New Roman" w:hAnsi="Times New Roman" w:cs="Times New Roman"/>
                <w:sz w:val="18"/>
                <w:szCs w:val="18"/>
                <w:lang w:val="ky-KG" w:eastAsia="ru-RU"/>
              </w:rPr>
              <w:t>и</w:t>
            </w:r>
            <w:r w:rsidRPr="00062A13">
              <w:rPr>
                <w:rFonts w:ascii="Times New Roman" w:eastAsia="Times New Roman" w:hAnsi="Times New Roman" w:cs="Times New Roman"/>
                <w:sz w:val="18"/>
                <w:szCs w:val="18"/>
                <w:lang w:eastAsia="ru-RU"/>
              </w:rPr>
              <w:t>,</w:t>
            </w:r>
            <w:r w:rsidR="00F337E0"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val="ky-KG" w:eastAsia="ru-RU"/>
              </w:rPr>
              <w:t>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1-ВУ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r w:rsidR="00860136" w:rsidRPr="00062A13">
              <w:rPr>
                <w:rFonts w:ascii="Times New Roman" w:eastAsia="Times New Roman" w:hAnsi="Times New Roman" w:cs="Times New Roman"/>
                <w:sz w:val="18"/>
                <w:szCs w:val="18"/>
                <w:lang w:eastAsia="ru-RU"/>
              </w:rPr>
              <w:t>8</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BB4E47"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детских организаций</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26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r w:rsidRPr="00062A13">
              <w:rPr>
                <w:rFonts w:ascii="Times New Roman" w:eastAsia="Times New Roman" w:hAnsi="Times New Roman" w:cs="Times New Roman"/>
                <w:sz w:val="18"/>
                <w:szCs w:val="18"/>
                <w:lang w:eastAsia="ru-RU"/>
              </w:rPr>
              <w:t xml:space="preserve"> сборник</w:t>
            </w:r>
            <w:r w:rsidRPr="00062A13">
              <w:rPr>
                <w:rFonts w:ascii="Times New Roman" w:eastAsia="Times New Roman" w:hAnsi="Times New Roman" w:cs="Times New Roman"/>
                <w:sz w:val="18"/>
                <w:szCs w:val="18"/>
                <w:lang w:val="ky-KG" w:eastAsia="ru-RU"/>
              </w:rPr>
              <w:t>и</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Д-13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r w:rsidR="00860136" w:rsidRPr="00062A13">
              <w:rPr>
                <w:rFonts w:ascii="Times New Roman" w:eastAsia="Times New Roman" w:hAnsi="Times New Roman" w:cs="Times New Roman"/>
                <w:sz w:val="18"/>
                <w:szCs w:val="18"/>
                <w:lang w:eastAsia="ru-RU"/>
              </w:rPr>
              <w:t>9</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Число школ-интернатов для детей-сирот и детей с ограниченными возможностями </w:t>
            </w:r>
            <w:r w:rsidRPr="00062A13">
              <w:rPr>
                <w:rFonts w:ascii="Times New Roman" w:eastAsia="Times New Roman" w:hAnsi="Times New Roman" w:cs="Times New Roman"/>
                <w:sz w:val="18"/>
                <w:szCs w:val="18"/>
                <w:lang w:eastAsia="ru-RU"/>
              </w:rPr>
              <w:lastRenderedPageBreak/>
              <w:t>здоровья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lastRenderedPageBreak/>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26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r w:rsidRPr="00062A13">
              <w:rPr>
                <w:rFonts w:ascii="Times New Roman" w:eastAsia="Times New Roman" w:hAnsi="Times New Roman" w:cs="Times New Roman"/>
                <w:sz w:val="18"/>
                <w:szCs w:val="18"/>
                <w:lang w:eastAsia="ru-RU"/>
              </w:rPr>
              <w:t xml:space="preserve"> сборник</w:t>
            </w:r>
            <w:r w:rsidRPr="00062A13">
              <w:rPr>
                <w:rFonts w:ascii="Times New Roman" w:eastAsia="Times New Roman" w:hAnsi="Times New Roman" w:cs="Times New Roman"/>
                <w:sz w:val="18"/>
                <w:szCs w:val="18"/>
                <w:lang w:val="ky-KG" w:eastAsia="ru-RU"/>
              </w:rPr>
              <w:t>и</w:t>
            </w:r>
            <w:r w:rsidRPr="00062A13">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Д-13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20</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DF5114" w:rsidRDefault="00BB4E47"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образовательных организаций высшег</w:t>
            </w:r>
            <w:r w:rsidR="00DF5114">
              <w:rPr>
                <w:rFonts w:ascii="Times New Roman" w:eastAsia="Times New Roman" w:hAnsi="Times New Roman" w:cs="Times New Roman"/>
                <w:sz w:val="18"/>
                <w:szCs w:val="18"/>
                <w:lang w:eastAsia="ru-RU"/>
              </w:rPr>
              <w:t>о профессионального образования.</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Стипендиальный фонд и оплата за обучение:</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формам обучения (бюджетная, внебюджетная).</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Наличие и использование учебно-лабораторных зданий и общежитий.</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Сведения о наличии персональных компьютеров</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375B69" w:rsidRPr="00062A13" w:rsidRDefault="00375B69" w:rsidP="00BB4E47">
            <w:pPr>
              <w:widowControl w:val="0"/>
              <w:overflowPunct w:val="0"/>
              <w:autoSpaceDE w:val="0"/>
              <w:autoSpaceDN w:val="0"/>
              <w:adjustRightInd w:val="0"/>
              <w:spacing w:after="0"/>
              <w:rPr>
                <w:rFonts w:ascii="Times New Roman" w:eastAsia="Times New Roman" w:hAnsi="Times New Roman" w:cs="Times New Roman"/>
                <w:strike/>
                <w:sz w:val="18"/>
                <w:szCs w:val="18"/>
                <w:lang w:val="ky-KG" w:eastAsia="ru-RU"/>
              </w:rPr>
            </w:pPr>
            <w:r w:rsidRPr="00062A13">
              <w:rPr>
                <w:rFonts w:ascii="Times New Roman" w:eastAsia="Times New Roman" w:hAnsi="Times New Roman" w:cs="Times New Roman"/>
                <w:sz w:val="18"/>
                <w:szCs w:val="18"/>
                <w:lang w:val="ky-KG" w:eastAsia="ru-RU"/>
              </w:rPr>
              <w:t>30 декабря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3НК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w:t>
            </w:r>
            <w:r w:rsidR="00860136" w:rsidRPr="00062A13">
              <w:rPr>
                <w:rFonts w:ascii="Times New Roman" w:eastAsia="Times New Roman" w:hAnsi="Times New Roman" w:cs="Times New Roman"/>
                <w:sz w:val="18"/>
                <w:szCs w:val="18"/>
                <w:lang w:eastAsia="ru-RU"/>
              </w:rPr>
              <w:t>1</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образовательных организаций среднего профессионального образования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29 декабря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2-НК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w:t>
            </w:r>
            <w:r w:rsidR="00860136" w:rsidRPr="00062A13">
              <w:rPr>
                <w:rFonts w:ascii="Times New Roman" w:eastAsia="Times New Roman" w:hAnsi="Times New Roman" w:cs="Times New Roman"/>
                <w:sz w:val="18"/>
                <w:szCs w:val="18"/>
                <w:lang w:eastAsia="ru-RU"/>
              </w:rPr>
              <w:t>2</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образовательных организаций начального профессионального образования (профессиональные училища, лицеи)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17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 (профтех-сводная)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w:t>
            </w:r>
            <w:r w:rsidR="00860136" w:rsidRPr="00062A13">
              <w:rPr>
                <w:rFonts w:ascii="Times New Roman" w:eastAsia="Times New Roman" w:hAnsi="Times New Roman" w:cs="Times New Roman"/>
                <w:sz w:val="18"/>
                <w:szCs w:val="18"/>
                <w:lang w:eastAsia="ru-RU"/>
              </w:rPr>
              <w:t>3</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организаций, имеющих аспирантуру, докторантуру</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17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DF5114">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1-НК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w:t>
            </w:r>
            <w:r w:rsidR="00860136" w:rsidRPr="00062A13">
              <w:rPr>
                <w:rFonts w:ascii="Times New Roman" w:eastAsia="Times New Roman" w:hAnsi="Times New Roman" w:cs="Times New Roman"/>
                <w:sz w:val="18"/>
                <w:szCs w:val="18"/>
                <w:lang w:eastAsia="ru-RU"/>
              </w:rPr>
              <w:t>4</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BB4E47"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Объем научно-технических работ</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31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DF5114">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1-наука </w:t>
            </w:r>
          </w:p>
        </w:tc>
      </w:tr>
      <w:tr w:rsidR="00BB4E47" w:rsidRPr="00062A13" w:rsidTr="004E628C">
        <w:tc>
          <w:tcPr>
            <w:tcW w:w="5000" w:type="pct"/>
            <w:gridSpan w:val="6"/>
            <w:tcBorders>
              <w:right w:val="single" w:sz="2" w:space="0" w:color="auto"/>
            </w:tcBorders>
            <w:shd w:val="clear" w:color="auto" w:fill="auto"/>
            <w:vAlign w:val="center"/>
          </w:tcPr>
          <w:p w:rsidR="00BB4E47" w:rsidRPr="00062A13" w:rsidRDefault="00BB4E47" w:rsidP="0085078A">
            <w:pPr>
              <w:widowControl w:val="0"/>
              <w:overflowPunct w:val="0"/>
              <w:autoSpaceDE w:val="0"/>
              <w:autoSpaceDN w:val="0"/>
              <w:adjustRightInd w:val="0"/>
              <w:spacing w:after="0"/>
              <w:rPr>
                <w:rFonts w:ascii="Times New Roman" w:eastAsia="Times New Roman" w:hAnsi="Times New Roman" w:cs="Times New Roman"/>
                <w:b/>
                <w:snapToGrid w:val="0"/>
                <w:sz w:val="18"/>
                <w:szCs w:val="18"/>
                <w:lang w:val="ky-KG" w:eastAsia="ru-RU"/>
              </w:rPr>
            </w:pPr>
            <w:r w:rsidRPr="00062A13">
              <w:rPr>
                <w:rFonts w:ascii="Times New Roman" w:eastAsia="Times New Roman" w:hAnsi="Times New Roman" w:cs="Times New Roman"/>
                <w:b/>
                <w:sz w:val="18"/>
                <w:szCs w:val="18"/>
                <w:lang w:val="ky-KG" w:eastAsia="ru-RU"/>
              </w:rPr>
              <w:t>Статистика культуры</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w:t>
            </w:r>
            <w:r w:rsidR="00860136" w:rsidRPr="00062A13">
              <w:rPr>
                <w:rFonts w:ascii="Times New Roman" w:eastAsia="Times New Roman" w:hAnsi="Times New Roman" w:cs="Times New Roman"/>
                <w:sz w:val="18"/>
                <w:szCs w:val="18"/>
                <w:lang w:eastAsia="ru-RU"/>
              </w:rPr>
              <w:t>5</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Организация отдыха и развлечений (цирк, парки культуры и отдыха, концертные организации)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10 февраля,</w:t>
            </w:r>
            <w:r w:rsidR="00BB4E47" w:rsidRPr="00062A13">
              <w:rPr>
                <w:rFonts w:ascii="Times New Roman" w:eastAsia="Times New Roman" w:hAnsi="Times New Roman" w:cs="Times New Roman"/>
                <w:sz w:val="18"/>
                <w:szCs w:val="18"/>
                <w:lang w:val="ky-KG" w:eastAsia="ru-RU"/>
              </w:rPr>
              <w:t>17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DF5114">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13-НК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r>
      <w:tr w:rsidR="004F532A" w:rsidRPr="00062A13" w:rsidTr="004E628C">
        <w:tc>
          <w:tcPr>
            <w:tcW w:w="303" w:type="pct"/>
            <w:shd w:val="clear" w:color="auto" w:fill="auto"/>
          </w:tcPr>
          <w:p w:rsidR="004F532A"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126.</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4F532A"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Театры</w:t>
            </w:r>
          </w:p>
          <w:p w:rsidR="004F532A" w:rsidRPr="00062A13" w:rsidRDefault="004F532A" w:rsidP="00120744">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20744" w:rsidP="00120744">
            <w:pPr>
              <w:widowControl w:val="0"/>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21 февраля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DF5114">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w:t>
            </w:r>
            <w:r w:rsidR="00DF5114">
              <w:rPr>
                <w:rFonts w:ascii="Times New Roman" w:eastAsia="Times New Roman" w:hAnsi="Times New Roman" w:cs="Times New Roman"/>
                <w:sz w:val="18"/>
                <w:szCs w:val="18"/>
                <w:lang w:eastAsia="ru-RU"/>
              </w:rPr>
              <w:t xml:space="preserve"> таблицы, сборники,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9-НК</w:t>
            </w:r>
          </w:p>
        </w:tc>
      </w:tr>
      <w:tr w:rsidR="00BB4E47" w:rsidRPr="00062A13" w:rsidTr="004E628C">
        <w:tc>
          <w:tcPr>
            <w:tcW w:w="303" w:type="pct"/>
            <w:shd w:val="clear" w:color="auto" w:fill="auto"/>
          </w:tcPr>
          <w:p w:rsidR="00BB4E47" w:rsidRPr="00062A13" w:rsidRDefault="00860136"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127.</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BB4E47"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Клубные учреждения</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120744"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pacing w:val="-1"/>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15 апреля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DF5114">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7-НК </w:t>
            </w:r>
          </w:p>
        </w:tc>
      </w:tr>
      <w:tr w:rsidR="004F532A" w:rsidRPr="00062A13" w:rsidTr="004E628C">
        <w:trPr>
          <w:trHeight w:val="819"/>
        </w:trPr>
        <w:tc>
          <w:tcPr>
            <w:tcW w:w="303" w:type="pct"/>
            <w:shd w:val="clear" w:color="auto" w:fill="auto"/>
          </w:tcPr>
          <w:p w:rsidR="004F532A"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128.</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F532A" w:rsidRPr="00CA352D" w:rsidRDefault="004F532A" w:rsidP="00CA352D">
            <w:pPr>
              <w:widowControl w:val="0"/>
              <w:jc w:val="left"/>
              <w:rPr>
                <w:rFonts w:ascii="Times New Roman" w:eastAsia="Times New Roman" w:hAnsi="Times New Roman" w:cs="Times New Roman"/>
                <w:strike/>
                <w:sz w:val="18"/>
                <w:szCs w:val="18"/>
                <w:lang w:eastAsia="ru-RU"/>
              </w:rPr>
            </w:pPr>
            <w:r w:rsidRPr="00062A13">
              <w:rPr>
                <w:rFonts w:ascii="Times New Roman" w:eastAsia="Times New Roman" w:hAnsi="Times New Roman" w:cs="Times New Roman"/>
                <w:sz w:val="18"/>
                <w:szCs w:val="18"/>
                <w:lang w:eastAsia="ru-RU"/>
              </w:rPr>
              <w:t>Музеи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20744"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4F532A">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21 февраля </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DF5114">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w:t>
            </w:r>
            <w:r w:rsidR="00DF5114">
              <w:rPr>
                <w:rFonts w:ascii="Times New Roman" w:eastAsia="Times New Roman" w:hAnsi="Times New Roman" w:cs="Times New Roman"/>
                <w:sz w:val="18"/>
                <w:szCs w:val="18"/>
                <w:lang w:eastAsia="ru-RU"/>
              </w:rPr>
              <w:t xml:space="preserve"> таблицы, сборники,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8-НК</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w:t>
            </w:r>
            <w:r w:rsidR="00860136" w:rsidRPr="00062A13">
              <w:rPr>
                <w:rFonts w:ascii="Times New Roman" w:eastAsia="Times New Roman" w:hAnsi="Times New Roman" w:cs="Times New Roman"/>
                <w:sz w:val="18"/>
                <w:szCs w:val="18"/>
                <w:lang w:eastAsia="ru-RU"/>
              </w:rPr>
              <w:t>9</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BB4E47"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Общественные библиотеки</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15 апреля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DF5114">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6-Библиотека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30</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Издательская деятельность (газеты, </w:t>
            </w:r>
            <w:r w:rsidRPr="00062A13">
              <w:rPr>
                <w:rFonts w:ascii="Times New Roman" w:eastAsia="Times New Roman" w:hAnsi="Times New Roman" w:cs="Times New Roman"/>
                <w:sz w:val="18"/>
                <w:szCs w:val="18"/>
                <w:lang w:eastAsia="ru-RU"/>
              </w:rPr>
              <w:lastRenderedPageBreak/>
              <w:t>журналы, книги и брошюры)</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lastRenderedPageBreak/>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8 апреля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lastRenderedPageBreak/>
              <w:t>сборники,</w:t>
            </w:r>
            <w:r w:rsidR="00DF5114">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lastRenderedPageBreak/>
              <w:t xml:space="preserve">№ 1-Издат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31</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DF5114" w:rsidRPr="00062A13" w:rsidRDefault="00BB4E47" w:rsidP="00DF511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Детские музыкальные, художественные школы и школы искусств</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5 ноября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DF5114">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1-ДМШ (сводная)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32</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Недвижимые памятники истории и культуры</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20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1-ОПИК </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r w:rsidR="00860136" w:rsidRPr="00062A13">
              <w:rPr>
                <w:rFonts w:ascii="Times New Roman" w:eastAsia="Times New Roman" w:hAnsi="Times New Roman" w:cs="Times New Roman"/>
                <w:sz w:val="18"/>
                <w:szCs w:val="18"/>
                <w:lang w:eastAsia="ru-RU"/>
              </w:rPr>
              <w:t>3</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DF5114">
            <w:pPr>
              <w:widowControl w:val="0"/>
              <w:spacing w:after="0"/>
              <w:jc w:val="left"/>
              <w:rPr>
                <w:rFonts w:ascii="Times New Roman" w:eastAsia="Times New Roman" w:hAnsi="Times New Roman" w:cs="Times New Roman"/>
                <w:strike/>
                <w:sz w:val="18"/>
                <w:szCs w:val="18"/>
                <w:lang w:eastAsia="ru-RU"/>
              </w:rPr>
            </w:pPr>
            <w:r w:rsidRPr="00062A13">
              <w:rPr>
                <w:rFonts w:ascii="Times New Roman" w:eastAsia="Times New Roman" w:hAnsi="Times New Roman" w:cs="Times New Roman"/>
                <w:sz w:val="18"/>
                <w:szCs w:val="18"/>
                <w:lang w:eastAsia="ru-RU"/>
              </w:rPr>
              <w:t>Кинотеатры</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25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DF5114">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DF5114">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1-кино </w:t>
            </w:r>
          </w:p>
        </w:tc>
      </w:tr>
      <w:tr w:rsidR="00BB4E47" w:rsidRPr="00062A13" w:rsidTr="004E628C">
        <w:tc>
          <w:tcPr>
            <w:tcW w:w="5000" w:type="pct"/>
            <w:gridSpan w:val="6"/>
            <w:tcBorders>
              <w:right w:val="single" w:sz="2" w:space="0" w:color="auto"/>
            </w:tcBorders>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snapToGrid w:val="0"/>
                <w:sz w:val="18"/>
                <w:szCs w:val="18"/>
                <w:lang w:val="ky-KG" w:eastAsia="ru-RU"/>
              </w:rPr>
            </w:pPr>
            <w:r w:rsidRPr="00062A13">
              <w:rPr>
                <w:rFonts w:ascii="Times New Roman" w:eastAsia="Times New Roman" w:hAnsi="Times New Roman" w:cs="Times New Roman"/>
                <w:b/>
                <w:sz w:val="18"/>
                <w:szCs w:val="18"/>
                <w:lang w:eastAsia="ru-RU"/>
              </w:rPr>
              <w:t>Статистика здравоохранения и инвалидности</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r w:rsidR="00860136" w:rsidRPr="00062A13">
              <w:rPr>
                <w:rFonts w:ascii="Times New Roman" w:eastAsia="Times New Roman" w:hAnsi="Times New Roman" w:cs="Times New Roman"/>
                <w:sz w:val="18"/>
                <w:szCs w:val="18"/>
                <w:lang w:eastAsia="ru-RU"/>
              </w:rPr>
              <w:t>4</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Ресурсы здравоохранения:</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w:t>
            </w:r>
            <w:r w:rsidR="00DF5114">
              <w:rPr>
                <w:rFonts w:ascii="Times New Roman" w:eastAsia="Times New Roman" w:hAnsi="Times New Roman" w:cs="Times New Roman"/>
                <w:sz w:val="18"/>
                <w:szCs w:val="18"/>
                <w:lang w:eastAsia="ru-RU"/>
              </w:rPr>
              <w:t>ть организаций здравоохранения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28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1-здрав</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r w:rsidR="00860136" w:rsidRPr="00062A13">
              <w:rPr>
                <w:rFonts w:ascii="Times New Roman" w:eastAsia="Times New Roman" w:hAnsi="Times New Roman" w:cs="Times New Roman"/>
                <w:sz w:val="18"/>
                <w:szCs w:val="18"/>
                <w:lang w:eastAsia="ru-RU"/>
              </w:rPr>
              <w:t>5</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Заболеваемость населения инфекционными и паразитарными болезнями</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Ежемесячно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До 11 числа 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lang w:val="ky-KG" w:eastAsia="ru-RU"/>
              </w:rPr>
              <w:t xml:space="preserve"> периодом</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w:t>
            </w:r>
          </w:p>
        </w:tc>
      </w:tr>
      <w:tr w:rsidR="00BB4E47" w:rsidRPr="00062A13" w:rsidTr="004E628C">
        <w:trPr>
          <w:trHeight w:val="634"/>
        </w:trPr>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r w:rsidR="00860136" w:rsidRPr="00062A13">
              <w:rPr>
                <w:rFonts w:ascii="Times New Roman" w:eastAsia="Times New Roman" w:hAnsi="Times New Roman" w:cs="Times New Roman"/>
                <w:sz w:val="18"/>
                <w:szCs w:val="18"/>
                <w:lang w:eastAsia="ru-RU"/>
              </w:rPr>
              <w:t>6</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Заболеваемость населения по основным классам болезней</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16 апреля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12</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r w:rsidR="00860136" w:rsidRPr="00062A13">
              <w:rPr>
                <w:rFonts w:ascii="Times New Roman" w:eastAsia="Times New Roman" w:hAnsi="Times New Roman" w:cs="Times New Roman"/>
                <w:sz w:val="18"/>
                <w:szCs w:val="18"/>
                <w:lang w:eastAsia="ru-RU"/>
              </w:rPr>
              <w:t>7</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Заболеваемость населения активными формами туберкулеза</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5 мая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8</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r w:rsidR="00860136" w:rsidRPr="00062A13">
              <w:rPr>
                <w:rFonts w:ascii="Times New Roman" w:eastAsia="Times New Roman" w:hAnsi="Times New Roman" w:cs="Times New Roman"/>
                <w:sz w:val="18"/>
                <w:szCs w:val="18"/>
                <w:lang w:eastAsia="ru-RU"/>
              </w:rPr>
              <w:t>8</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Заболеваемость населения злокачественными новообразованиями</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31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7</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r w:rsidR="00860136" w:rsidRPr="00062A13">
              <w:rPr>
                <w:rFonts w:ascii="Times New Roman" w:eastAsia="Times New Roman" w:hAnsi="Times New Roman" w:cs="Times New Roman"/>
                <w:sz w:val="18"/>
                <w:szCs w:val="18"/>
                <w:lang w:eastAsia="ru-RU"/>
              </w:rPr>
              <w:t>9</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Заболеваемость населения инфекциями, передаваемыми половым путем</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28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9</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40</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Заболеваемость населения психическими и поведенческими расстройствами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10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10</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41</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Заболеваемость населения наркологическими расстройствами</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14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11</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42</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Вакцинация и ревакцинация детей, подростков и взрослых против инфекционных заболеваний</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25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6</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14</w:t>
            </w:r>
            <w:r w:rsidR="00860136" w:rsidRPr="00062A13">
              <w:rPr>
                <w:rFonts w:ascii="Times New Roman" w:eastAsia="Times New Roman" w:hAnsi="Times New Roman" w:cs="Times New Roman"/>
                <w:sz w:val="18"/>
                <w:szCs w:val="18"/>
                <w:lang w:eastAsia="ru-RU"/>
              </w:rPr>
              <w:t>3</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Число впервые </w:t>
            </w:r>
            <w:r w:rsidRPr="00062A13">
              <w:rPr>
                <w:rFonts w:ascii="Times New Roman" w:eastAsia="Times New Roman" w:hAnsi="Times New Roman" w:cs="Times New Roman"/>
                <w:sz w:val="18"/>
                <w:szCs w:val="18"/>
                <w:lang w:eastAsia="ru-RU"/>
              </w:rPr>
              <w:lastRenderedPageBreak/>
              <w:t>выявленных ВИЧ-инфицированных и больных СПИДом</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lastRenderedPageBreak/>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10 апреля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w:t>
            </w:r>
            <w:r w:rsidRPr="00062A13">
              <w:rPr>
                <w:rFonts w:ascii="Times New Roman" w:eastAsia="Times New Roman" w:hAnsi="Times New Roman" w:cs="Times New Roman"/>
                <w:sz w:val="18"/>
                <w:szCs w:val="18"/>
                <w:lang w:val="ky-KG" w:eastAsia="ru-RU"/>
              </w:rPr>
              <w:lastRenderedPageBreak/>
              <w:t xml:space="preserve">таблицы, </w:t>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lastRenderedPageBreak/>
              <w:t>№ 4-А</w:t>
            </w:r>
          </w:p>
        </w:tc>
      </w:tr>
      <w:tr w:rsidR="00BB4E47" w:rsidRPr="00062A13" w:rsidTr="004E628C">
        <w:trPr>
          <w:trHeight w:val="353"/>
        </w:trPr>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14</w:t>
            </w:r>
            <w:r w:rsidR="00860136" w:rsidRPr="00062A13">
              <w:rPr>
                <w:rFonts w:ascii="Times New Roman" w:eastAsia="Times New Roman" w:hAnsi="Times New Roman" w:cs="Times New Roman"/>
                <w:sz w:val="18"/>
                <w:szCs w:val="18"/>
                <w:lang w:eastAsia="ru-RU"/>
              </w:rPr>
              <w:t>4</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Медицинская помощь беременным, роженицам в лечебно-профилактических организациях, по территории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10 апреля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3-здрав</w:t>
            </w:r>
          </w:p>
        </w:tc>
      </w:tr>
      <w:tr w:rsidR="00BB4E47" w:rsidRPr="00062A13" w:rsidTr="004E628C">
        <w:trPr>
          <w:trHeight w:val="290"/>
        </w:trPr>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14</w:t>
            </w:r>
            <w:r w:rsidR="00860136" w:rsidRPr="00062A13">
              <w:rPr>
                <w:rFonts w:ascii="Times New Roman" w:eastAsia="Times New Roman" w:hAnsi="Times New Roman" w:cs="Times New Roman"/>
                <w:sz w:val="18"/>
                <w:szCs w:val="18"/>
                <w:lang w:eastAsia="ru-RU"/>
              </w:rPr>
              <w:t>5</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Информация об аборте</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26 марта </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№13</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14</w:t>
            </w:r>
            <w:r w:rsidR="00860136" w:rsidRPr="00062A13">
              <w:rPr>
                <w:rFonts w:ascii="Times New Roman" w:eastAsia="Times New Roman" w:hAnsi="Times New Roman" w:cs="Times New Roman"/>
                <w:sz w:val="18"/>
                <w:szCs w:val="18"/>
                <w:lang w:eastAsia="ru-RU"/>
              </w:rPr>
              <w:t>6</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Численность детей и число мест в специализированных центрах реабилитации детей и семьи, по территории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14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20</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14</w:t>
            </w:r>
            <w:r w:rsidR="00860136" w:rsidRPr="00062A13">
              <w:rPr>
                <w:rFonts w:ascii="Times New Roman" w:eastAsia="Times New Roman" w:hAnsi="Times New Roman" w:cs="Times New Roman"/>
                <w:sz w:val="18"/>
                <w:szCs w:val="18"/>
                <w:lang w:eastAsia="ru-RU"/>
              </w:rPr>
              <w:t>7</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лиц, подвергшихся насилию (включая пытки), обратившихся в организацию здравоохранения за медицинской помощью</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25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19</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14</w:t>
            </w:r>
            <w:r w:rsidR="00860136" w:rsidRPr="00062A13">
              <w:rPr>
                <w:rFonts w:ascii="Times New Roman" w:eastAsia="Times New Roman" w:hAnsi="Times New Roman" w:cs="Times New Roman"/>
                <w:sz w:val="18"/>
                <w:szCs w:val="18"/>
                <w:lang w:eastAsia="ru-RU"/>
              </w:rPr>
              <w:t>8</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пр</w:t>
            </w:r>
            <w:r w:rsidR="004C2C7D">
              <w:rPr>
                <w:rFonts w:ascii="Times New Roman" w:eastAsia="Times New Roman" w:hAnsi="Times New Roman" w:cs="Times New Roman"/>
                <w:sz w:val="18"/>
                <w:szCs w:val="18"/>
                <w:lang w:eastAsia="ru-RU"/>
              </w:rPr>
              <w:t>олеченных больных в стационаре</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22 апреля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CA352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CA352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14</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14</w:t>
            </w:r>
            <w:r w:rsidR="00860136" w:rsidRPr="00062A13">
              <w:rPr>
                <w:rFonts w:ascii="Times New Roman" w:eastAsia="Times New Roman" w:hAnsi="Times New Roman" w:cs="Times New Roman"/>
                <w:sz w:val="18"/>
                <w:szCs w:val="18"/>
                <w:lang w:eastAsia="ru-RU"/>
              </w:rPr>
              <w:t>9</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Численность пострадавших на производстве и материальные последствия травматизма</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20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7 ТВН</w:t>
            </w:r>
          </w:p>
        </w:tc>
      </w:tr>
      <w:tr w:rsidR="004F532A" w:rsidRPr="00062A13" w:rsidTr="004E628C">
        <w:tc>
          <w:tcPr>
            <w:tcW w:w="303" w:type="pct"/>
            <w:shd w:val="clear" w:color="auto" w:fill="auto"/>
          </w:tcPr>
          <w:p w:rsidR="004F532A"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150.</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4F532A"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Первичная инвалидность взрослых</w:t>
            </w:r>
          </w:p>
          <w:p w:rsidR="004F532A" w:rsidRPr="00062A13" w:rsidRDefault="004F532A" w:rsidP="00120744">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 февраля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сборники,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7-инвалидность</w:t>
            </w:r>
          </w:p>
        </w:tc>
      </w:tr>
      <w:tr w:rsidR="004F532A" w:rsidRPr="00062A13" w:rsidTr="004E628C">
        <w:tc>
          <w:tcPr>
            <w:tcW w:w="303" w:type="pct"/>
            <w:shd w:val="clear" w:color="auto" w:fill="auto"/>
          </w:tcPr>
          <w:p w:rsidR="004F532A"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151.</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4F532A"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Первичная инвалидность детей</w:t>
            </w:r>
          </w:p>
          <w:p w:rsidR="004F532A" w:rsidRPr="00062A13" w:rsidRDefault="004F532A" w:rsidP="00120744">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 февраля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сборники,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20744"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7-Д (детская инвалид</w:t>
            </w:r>
            <w:r w:rsidR="004F532A" w:rsidRPr="00062A13">
              <w:rPr>
                <w:rFonts w:ascii="Times New Roman" w:eastAsia="Times New Roman" w:hAnsi="Times New Roman" w:cs="Times New Roman"/>
                <w:sz w:val="18"/>
                <w:szCs w:val="18"/>
                <w:lang w:eastAsia="ru-RU"/>
              </w:rPr>
              <w:t>ность)</w:t>
            </w:r>
          </w:p>
        </w:tc>
      </w:tr>
      <w:tr w:rsidR="00BB4E47" w:rsidRPr="00062A13" w:rsidTr="004E628C">
        <w:tc>
          <w:tcPr>
            <w:tcW w:w="5000" w:type="pct"/>
            <w:gridSpan w:val="6"/>
            <w:tcBorders>
              <w:right w:val="single" w:sz="2" w:space="0" w:color="auto"/>
            </w:tcBorders>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snapToGrid w:val="0"/>
                <w:sz w:val="18"/>
                <w:szCs w:val="18"/>
                <w:lang w:val="ky-KG" w:eastAsia="ru-RU"/>
              </w:rPr>
            </w:pPr>
            <w:r w:rsidRPr="00062A13">
              <w:rPr>
                <w:rFonts w:ascii="Times New Roman" w:eastAsia="Times New Roman" w:hAnsi="Times New Roman" w:cs="Times New Roman"/>
                <w:b/>
                <w:sz w:val="18"/>
                <w:szCs w:val="18"/>
                <w:lang w:eastAsia="ru-RU"/>
              </w:rPr>
              <w:t>Статистика правонарушений</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52</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Состояние преступности в Кыргызской Республике</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Ежемесячно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На 8-й день отчетного периода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1-ВЦП</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53</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осужденных лиц</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26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УД-00-1а</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54</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4C2C7D" w:rsidP="004C2C7D">
            <w:pPr>
              <w:widowControl w:val="0"/>
              <w:spacing w:after="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Рассмотрение судами дел</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26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УД-01-1а</w:t>
            </w:r>
          </w:p>
        </w:tc>
      </w:tr>
      <w:tr w:rsidR="004F532A" w:rsidRPr="00062A13" w:rsidTr="004E628C">
        <w:tc>
          <w:tcPr>
            <w:tcW w:w="303" w:type="pct"/>
            <w:shd w:val="clear" w:color="auto" w:fill="auto"/>
          </w:tcPr>
          <w:p w:rsidR="004F532A"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155.</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Несовершеннолетние лица, состоящие на учете в инспекции по делам </w:t>
            </w:r>
            <w:r w:rsidRPr="00062A13">
              <w:rPr>
                <w:rFonts w:ascii="Times New Roman" w:eastAsia="Times New Roman" w:hAnsi="Times New Roman" w:cs="Times New Roman"/>
                <w:sz w:val="18"/>
                <w:szCs w:val="18"/>
                <w:lang w:eastAsia="ru-RU"/>
              </w:rPr>
              <w:lastRenderedPageBreak/>
              <w:t xml:space="preserve">несовершеннолетних МВД, </w:t>
            </w:r>
            <w:r w:rsidR="004C2C7D">
              <w:rPr>
                <w:rFonts w:ascii="Times New Roman" w:eastAsia="Times New Roman" w:hAnsi="Times New Roman" w:cs="Times New Roman"/>
                <w:sz w:val="18"/>
                <w:szCs w:val="18"/>
                <w:lang w:eastAsia="ru-RU"/>
              </w:rPr>
              <w:t xml:space="preserve">и </w:t>
            </w:r>
            <w:r w:rsidRPr="00062A13">
              <w:rPr>
                <w:rFonts w:ascii="Times New Roman" w:eastAsia="Times New Roman" w:hAnsi="Times New Roman" w:cs="Times New Roman"/>
                <w:sz w:val="18"/>
                <w:szCs w:val="18"/>
                <w:lang w:eastAsia="ru-RU"/>
              </w:rPr>
              <w:t>профилактическая работа с ними, по территории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4F532A">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 февраля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4F532A">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сборники, база данных</w:t>
            </w:r>
          </w:p>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 11-идн</w:t>
            </w:r>
          </w:p>
        </w:tc>
      </w:tr>
      <w:tr w:rsidR="004F532A" w:rsidRPr="00062A13" w:rsidTr="004E628C">
        <w:tc>
          <w:tcPr>
            <w:tcW w:w="303" w:type="pct"/>
            <w:shd w:val="clear" w:color="auto" w:fill="auto"/>
          </w:tcPr>
          <w:p w:rsidR="004F532A"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156.</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Количество учреждений ГСИН (исправительные колонии, воспитательные колонии, колонии-поселения, тюрьмы) и численность содержащихся в них заключенных</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4F532A">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25 февраля </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4F532A">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сборники, база данных</w:t>
            </w:r>
          </w:p>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8-ИТУ</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w:t>
            </w:r>
            <w:r w:rsidR="00860136" w:rsidRPr="00062A13">
              <w:rPr>
                <w:rFonts w:ascii="Times New Roman" w:eastAsia="Times New Roman" w:hAnsi="Times New Roman" w:cs="Times New Roman"/>
                <w:sz w:val="18"/>
                <w:szCs w:val="18"/>
                <w:lang w:eastAsia="ru-RU"/>
              </w:rPr>
              <w:t>7</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обратившихся в кризисные центры, убежища, суды аксакалов, центры, оказывающие социально-психологическую помощь населению</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12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1-КЦ</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w:t>
            </w:r>
            <w:r w:rsidR="00860136" w:rsidRPr="00062A13">
              <w:rPr>
                <w:rFonts w:ascii="Times New Roman" w:eastAsia="Times New Roman" w:hAnsi="Times New Roman" w:cs="Times New Roman"/>
                <w:sz w:val="18"/>
                <w:szCs w:val="18"/>
                <w:lang w:eastAsia="ru-RU"/>
              </w:rPr>
              <w:t>8</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выданных охранных ордеров; численность лиц, совершивших насилие в семье и пострадавших от семейного насилия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Ежеквартально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До 15 числа месяца, следующего </w:t>
            </w:r>
            <w:r w:rsidRPr="00062A13">
              <w:rPr>
                <w:rFonts w:ascii="Times New Roman" w:eastAsia="Times New Roman" w:hAnsi="Times New Roman" w:cs="Times New Roman"/>
                <w:sz w:val="18"/>
                <w:szCs w:val="18"/>
                <w:lang w:eastAsia="ru-RU"/>
              </w:rPr>
              <w:t>за отчетным</w:t>
            </w:r>
            <w:r w:rsidRPr="00062A13">
              <w:rPr>
                <w:rFonts w:ascii="Times New Roman" w:eastAsia="Times New Roman" w:hAnsi="Times New Roman" w:cs="Times New Roman"/>
                <w:sz w:val="18"/>
                <w:szCs w:val="18"/>
                <w:lang w:val="ky-KG" w:eastAsia="ru-RU"/>
              </w:rPr>
              <w:t xml:space="preserve"> периодом</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2 (охранный ордер)</w:t>
            </w:r>
          </w:p>
        </w:tc>
      </w:tr>
      <w:tr w:rsidR="004F532A" w:rsidRPr="00062A13" w:rsidTr="004E628C">
        <w:tc>
          <w:tcPr>
            <w:tcW w:w="303" w:type="pct"/>
            <w:shd w:val="clear" w:color="auto" w:fill="auto"/>
          </w:tcPr>
          <w:p w:rsidR="004F532A"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159.</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совершенных преступлений и лиц, совершивших преступления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20744"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21 января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4C2C7D">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w:t>
            </w:r>
            <w:r w:rsidR="004C2C7D">
              <w:rPr>
                <w:rFonts w:ascii="Times New Roman" w:eastAsia="Times New Roman" w:hAnsi="Times New Roman" w:cs="Times New Roman"/>
                <w:sz w:val="18"/>
                <w:szCs w:val="18"/>
                <w:lang w:eastAsia="ru-RU"/>
              </w:rPr>
              <w:t xml:space="preserve"> таблицы, сборники,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w:t>
            </w:r>
          </w:p>
        </w:tc>
      </w:tr>
      <w:tr w:rsidR="004F532A" w:rsidRPr="00062A13" w:rsidTr="004E628C">
        <w:tc>
          <w:tcPr>
            <w:tcW w:w="303" w:type="pct"/>
            <w:shd w:val="clear" w:color="auto" w:fill="auto"/>
          </w:tcPr>
          <w:p w:rsidR="004F532A"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160.</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Мониторинг состояния законности в Кыргызской Республике, по отраслям законодат</w:t>
            </w:r>
            <w:r w:rsidR="00CA352D">
              <w:rPr>
                <w:rFonts w:ascii="Times New Roman" w:eastAsia="Times New Roman" w:hAnsi="Times New Roman" w:cs="Times New Roman"/>
                <w:sz w:val="18"/>
                <w:szCs w:val="18"/>
                <w:lang w:eastAsia="ru-RU"/>
              </w:rPr>
              <w:t>ельства Кыргызской Республики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20744"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30 января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база данных</w:t>
            </w:r>
          </w:p>
          <w:p w:rsidR="004F532A" w:rsidRPr="00062A13" w:rsidRDefault="004F532A" w:rsidP="00120744">
            <w:pPr>
              <w:spacing w:after="0"/>
              <w:rPr>
                <w:rFonts w:ascii="Times New Roman" w:eastAsia="Times New Roman" w:hAnsi="Times New Roman" w:cs="Times New Roman"/>
                <w:sz w:val="18"/>
                <w:szCs w:val="18"/>
                <w:lan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1-Е</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61.</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пожаров и последствия от них</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18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1-ПО</w:t>
            </w:r>
          </w:p>
        </w:tc>
      </w:tr>
      <w:tr w:rsidR="00BB4E47" w:rsidRPr="00062A13" w:rsidTr="004E628C">
        <w:tc>
          <w:tcPr>
            <w:tcW w:w="5000" w:type="pct"/>
            <w:gridSpan w:val="6"/>
            <w:tcBorders>
              <w:right w:val="single" w:sz="2" w:space="0" w:color="auto"/>
            </w:tcBorders>
            <w:shd w:val="clear" w:color="auto" w:fill="auto"/>
            <w:vAlign w:val="center"/>
          </w:tcPr>
          <w:p w:rsidR="00BB4E47" w:rsidRPr="00062A13" w:rsidRDefault="00BB4E47" w:rsidP="0085078A">
            <w:pPr>
              <w:widowControl w:val="0"/>
              <w:overflowPunct w:val="0"/>
              <w:autoSpaceDE w:val="0"/>
              <w:autoSpaceDN w:val="0"/>
              <w:adjustRightInd w:val="0"/>
              <w:spacing w:after="0"/>
              <w:rPr>
                <w:rFonts w:ascii="Times New Roman" w:eastAsia="Times New Roman" w:hAnsi="Times New Roman" w:cs="Times New Roman"/>
                <w:b/>
                <w:snapToGrid w:val="0"/>
                <w:sz w:val="18"/>
                <w:szCs w:val="18"/>
                <w:lang w:val="ky-KG" w:eastAsia="ru-RU"/>
              </w:rPr>
            </w:pPr>
            <w:r w:rsidRPr="00062A13">
              <w:rPr>
                <w:rFonts w:ascii="Times New Roman" w:eastAsia="Times New Roman" w:hAnsi="Times New Roman" w:cs="Times New Roman"/>
                <w:b/>
                <w:sz w:val="18"/>
                <w:szCs w:val="18"/>
                <w:lang w:eastAsia="ru-RU"/>
              </w:rPr>
              <w:t>Статистика социального обеспечения и социальной защиты</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62.</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Численность пенсионеров, состоящих на учете в органах Социального фонда, суммы и средние размеры назначенных им месячных пенсий, надбавок и компенсаций к пенсиям</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28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94-соц,</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94-соц (военная служба)</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63</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Численность получателей государственных пособий, суммы и средние размеры </w:t>
            </w:r>
            <w:r w:rsidRPr="00062A13">
              <w:rPr>
                <w:rFonts w:ascii="Times New Roman" w:eastAsia="Times New Roman" w:hAnsi="Times New Roman" w:cs="Times New Roman"/>
                <w:sz w:val="18"/>
                <w:szCs w:val="18"/>
                <w:lang w:eastAsia="ru-RU"/>
              </w:rPr>
              <w:lastRenderedPageBreak/>
              <w:t xml:space="preserve">назначенных им месячных государственных </w:t>
            </w:r>
            <w:r w:rsidRPr="00062A13">
              <w:rPr>
                <w:rFonts w:ascii="Times New Roman" w:eastAsia="Times New Roman" w:hAnsi="Times New Roman" w:cs="Times New Roman"/>
                <w:sz w:val="18"/>
                <w:szCs w:val="18"/>
                <w:lang w:eastAsia="ru-RU"/>
              </w:rPr>
              <w:br/>
              <w:t>пособий</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lastRenderedPageBreak/>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28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2-собес</w:t>
            </w:r>
          </w:p>
          <w:p w:rsidR="00BB4E47" w:rsidRPr="00062A13" w:rsidRDefault="00B64482" w:rsidP="00B64482">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и приложения </w:t>
            </w:r>
            <w:r w:rsidR="00BB4E47" w:rsidRPr="00062A13">
              <w:rPr>
                <w:rFonts w:ascii="Times New Roman" w:eastAsia="Times New Roman" w:hAnsi="Times New Roman" w:cs="Times New Roman"/>
                <w:snapToGrid w:val="0"/>
                <w:sz w:val="18"/>
                <w:szCs w:val="18"/>
                <w:lang w:val="ky-KG" w:eastAsia="ru-RU"/>
              </w:rPr>
              <w:t>№ 1 и № 2</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64</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C2C7D">
            <w:pPr>
              <w:widowControl w:val="0"/>
              <w:spacing w:after="0"/>
              <w:jc w:val="left"/>
              <w:rPr>
                <w:rFonts w:ascii="Times New Roman" w:eastAsia="Times New Roman" w:hAnsi="Times New Roman" w:cs="Times New Roman"/>
                <w:strike/>
                <w:sz w:val="18"/>
                <w:szCs w:val="18"/>
                <w:lang w:eastAsia="ru-RU"/>
              </w:rPr>
            </w:pPr>
            <w:r w:rsidRPr="00062A13">
              <w:rPr>
                <w:rFonts w:ascii="Times New Roman" w:eastAsia="Times New Roman" w:hAnsi="Times New Roman" w:cs="Times New Roman"/>
                <w:sz w:val="18"/>
                <w:szCs w:val="18"/>
                <w:lang w:eastAsia="ru-RU"/>
              </w:rPr>
              <w:t>Численность пенсионеров, состоящих на учете Накопительного пенсионного фонда, суммы и средние размеры назначенных им месячных пенсий</w:t>
            </w:r>
            <w:r w:rsidR="004C2C7D">
              <w:rPr>
                <w:rFonts w:ascii="Times New Roman" w:eastAsia="Times New Roman" w:hAnsi="Times New Roman" w:cs="Times New Roman"/>
                <w:sz w:val="18"/>
                <w:szCs w:val="18"/>
                <w:lang w:eastAsia="ru-RU"/>
              </w:rPr>
              <w:t>.</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Численность участников Накопительного пенсионного фонда.</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Объем пенсионных накоплений Накопительного пенсионного фонда.</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Доходы и расходы Накопительного пенсионного фонда по кварталам</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20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С</w:t>
            </w:r>
            <w:r w:rsidRPr="00062A13">
              <w:rPr>
                <w:rFonts w:ascii="Times New Roman" w:eastAsia="Times New Roman" w:hAnsi="Times New Roman" w:cs="Times New Roman"/>
                <w:sz w:val="18"/>
                <w:szCs w:val="18"/>
                <w:lang w:eastAsia="ru-RU"/>
              </w:rPr>
              <w:t>борник</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1-НФ </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65</w:t>
            </w:r>
            <w:r w:rsidR="003B4190"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64482">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Наличие социальных стационарных учреждений и численность получателей социальных услуг, содержащихся в них</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64482">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64482">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28 марта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64482">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64482">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64482">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1-собес </w:t>
            </w:r>
          </w:p>
        </w:tc>
      </w:tr>
      <w:tr w:rsidR="00BB4E47" w:rsidRPr="00062A13" w:rsidTr="004E628C">
        <w:trPr>
          <w:trHeight w:val="781"/>
        </w:trPr>
        <w:tc>
          <w:tcPr>
            <w:tcW w:w="303" w:type="pct"/>
            <w:tcBorders>
              <w:bottom w:val="single" w:sz="4" w:space="0" w:color="auto"/>
            </w:tcBorders>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66</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Численность выявленных и устроенных детей и подростков, оставшихся без попечения родителей</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3 марта</w:t>
            </w:r>
          </w:p>
        </w:tc>
        <w:tc>
          <w:tcPr>
            <w:tcW w:w="910"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4C2C7D">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val="ky-KG" w:eastAsia="ru-RU"/>
              </w:rPr>
              <w:br/>
            </w:r>
            <w:r w:rsidRPr="00062A13">
              <w:rPr>
                <w:rFonts w:ascii="Times New Roman" w:eastAsia="Times New Roman" w:hAnsi="Times New Roman" w:cs="Times New Roman"/>
                <w:sz w:val="18"/>
                <w:szCs w:val="18"/>
                <w:lang w:eastAsia="ru-RU"/>
              </w:rPr>
              <w:t>сборники,</w:t>
            </w:r>
            <w:r w:rsidR="004C2C7D">
              <w:rPr>
                <w:rFonts w:ascii="Times New Roman" w:eastAsia="Times New Roman" w:hAnsi="Times New Roman" w:cs="Times New Roman"/>
                <w:sz w:val="18"/>
                <w:szCs w:val="18"/>
                <w:lang w:val="ky-KG" w:eastAsia="ru-RU"/>
              </w:rPr>
              <w:t xml:space="preserve"> база данных</w:t>
            </w:r>
          </w:p>
        </w:tc>
        <w:tc>
          <w:tcPr>
            <w:tcW w:w="1057" w:type="pct"/>
            <w:tcBorders>
              <w:top w:val="single" w:sz="2" w:space="0" w:color="auto"/>
              <w:left w:val="single" w:sz="2" w:space="0" w:color="auto"/>
              <w:bottom w:val="single" w:sz="4"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xml:space="preserve">№ 103-РИК </w:t>
            </w:r>
          </w:p>
        </w:tc>
      </w:tr>
      <w:tr w:rsidR="00BB4E47" w:rsidRPr="00062A13" w:rsidTr="004E628C">
        <w:tc>
          <w:tcPr>
            <w:tcW w:w="5000" w:type="pct"/>
            <w:gridSpan w:val="6"/>
            <w:tcBorders>
              <w:right w:val="single" w:sz="2" w:space="0" w:color="auto"/>
            </w:tcBorders>
            <w:shd w:val="clear" w:color="auto" w:fill="auto"/>
            <w:vAlign w:val="center"/>
          </w:tcPr>
          <w:p w:rsidR="00BB4E47" w:rsidRPr="00062A13" w:rsidRDefault="00BB4E47" w:rsidP="00B64482">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val="ky-KG" w:eastAsia="ru-RU"/>
              </w:rPr>
              <w:t>Статистика жилищного фонда</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67</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Жилищный фонд, жилищная обеспеченность на одного человека, оборудование жилищного фонда, жилищные условия населения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17 апреля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r w:rsidRPr="00062A13">
              <w:rPr>
                <w:rFonts w:ascii="Times New Roman" w:eastAsia="Times New Roman" w:hAnsi="Times New Roman" w:cs="Times New Roman"/>
                <w:sz w:val="18"/>
                <w:szCs w:val="18"/>
                <w:lang w:val="ky-KG" w:eastAsia="ru-RU"/>
              </w:rPr>
              <w:t xml:space="preserve"> база данных</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1-жилфонд,</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val="ky-KG" w:eastAsia="ru-RU"/>
              </w:rPr>
            </w:pPr>
            <w:r w:rsidRPr="00062A13">
              <w:rPr>
                <w:rFonts w:ascii="Times New Roman" w:eastAsia="Times New Roman" w:hAnsi="Times New Roman" w:cs="Times New Roman"/>
                <w:snapToGrid w:val="0"/>
                <w:sz w:val="18"/>
                <w:szCs w:val="18"/>
                <w:lang w:val="ky-KG" w:eastAsia="ru-RU"/>
              </w:rPr>
              <w:t>№ 1-жилье</w:t>
            </w:r>
          </w:p>
        </w:tc>
      </w:tr>
      <w:tr w:rsidR="004F532A" w:rsidRPr="00062A13" w:rsidTr="004E628C">
        <w:tc>
          <w:tcPr>
            <w:tcW w:w="303" w:type="pct"/>
            <w:shd w:val="clear" w:color="auto" w:fill="auto"/>
          </w:tcPr>
          <w:p w:rsidR="004F532A"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168.</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Обеспечение населения жильем в домах государственного жилищного фонда, по территории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20744"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18 февраля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tabs>
                <w:tab w:val="left" w:pos="540"/>
                <w:tab w:val="center" w:pos="1097"/>
              </w:tabs>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сборники, база данных</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120744">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4-жилфонд</w:t>
            </w:r>
          </w:p>
        </w:tc>
      </w:tr>
      <w:tr w:rsidR="00BB4E47" w:rsidRPr="00062A13" w:rsidTr="004E628C">
        <w:tc>
          <w:tcPr>
            <w:tcW w:w="5000" w:type="pct"/>
            <w:gridSpan w:val="6"/>
            <w:tcBorders>
              <w:right w:val="single" w:sz="2" w:space="0" w:color="auto"/>
            </w:tcBorders>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b/>
                <w:bCs/>
                <w:snapToGrid w:val="0"/>
                <w:sz w:val="18"/>
                <w:szCs w:val="18"/>
                <w:lang w:eastAsia="ru-RU"/>
              </w:rPr>
              <w:t>1.2.14.</w:t>
            </w:r>
            <w:r w:rsidRPr="00062A13">
              <w:rPr>
                <w:rFonts w:ascii="Times New Roman" w:eastAsia="Times New Roman" w:hAnsi="Times New Roman" w:cs="Times New Roman"/>
                <w:b/>
                <w:bCs/>
                <w:sz w:val="18"/>
                <w:szCs w:val="18"/>
                <w:lang w:eastAsia="ru-RU"/>
              </w:rPr>
              <w:t xml:space="preserve"> </w:t>
            </w:r>
            <w:r w:rsidRPr="00062A13">
              <w:rPr>
                <w:rFonts w:ascii="Times New Roman" w:eastAsia="Times New Roman" w:hAnsi="Times New Roman" w:cs="Times New Roman"/>
                <w:b/>
                <w:bCs/>
                <w:snapToGrid w:val="0"/>
                <w:sz w:val="18"/>
                <w:szCs w:val="18"/>
                <w:lang w:eastAsia="ru-RU"/>
              </w:rPr>
              <w:t>Статистика деятельности коммунальных хозяйств</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860136" w:rsidRPr="00062A13">
              <w:rPr>
                <w:rFonts w:ascii="Times New Roman" w:eastAsia="Times New Roman" w:hAnsi="Times New Roman" w:cs="Times New Roman"/>
                <w:sz w:val="18"/>
                <w:szCs w:val="18"/>
                <w:lang w:eastAsia="ru-RU"/>
              </w:rPr>
              <w:t>69</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Благоустройство и санитарная очистка населенных пунктов</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w:t>
            </w:r>
            <w:r w:rsidR="00B64482" w:rsidRPr="00062A13">
              <w:rPr>
                <w:rFonts w:ascii="Times New Roman" w:eastAsia="Times New Roman" w:hAnsi="Times New Roman" w:cs="Times New Roman"/>
                <w:sz w:val="18"/>
                <w:szCs w:val="18"/>
                <w:lang w:val="ky-KG" w:eastAsia="ru-RU"/>
              </w:rPr>
              <w:t xml:space="preserve"> экспресс-информа</w:t>
            </w:r>
            <w:r w:rsidRPr="00062A13">
              <w:rPr>
                <w:rFonts w:ascii="Times New Roman" w:eastAsia="Times New Roman" w:hAnsi="Times New Roman" w:cs="Times New Roman"/>
                <w:sz w:val="18"/>
                <w:szCs w:val="18"/>
                <w:lang w:val="ky-KG" w:eastAsia="ru-RU"/>
              </w:rPr>
              <w:t>ция, аналитическая записка</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xml:space="preserve">№ </w:t>
            </w:r>
            <w:r w:rsidRPr="00062A13">
              <w:rPr>
                <w:rFonts w:ascii="Times New Roman" w:eastAsia="Times New Roman" w:hAnsi="Times New Roman" w:cs="Times New Roman"/>
                <w:sz w:val="18"/>
                <w:szCs w:val="18"/>
                <w:lang w:eastAsia="ru-RU"/>
              </w:rPr>
              <w:t>1-Благоустройство</w:t>
            </w:r>
          </w:p>
        </w:tc>
      </w:tr>
      <w:tr w:rsidR="00BB4E47" w:rsidRPr="00062A13" w:rsidTr="004E628C">
        <w:tc>
          <w:tcPr>
            <w:tcW w:w="303" w:type="pct"/>
            <w:shd w:val="clear" w:color="auto" w:fill="auto"/>
          </w:tcPr>
          <w:p w:rsidR="00BB4E47"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w:t>
            </w:r>
            <w:r w:rsidR="00BB4E47" w:rsidRPr="00062A13">
              <w:rPr>
                <w:rFonts w:ascii="Times New Roman" w:eastAsia="Times New Roman" w:hAnsi="Times New Roman" w:cs="Times New Roman"/>
                <w:sz w:val="18"/>
                <w:szCs w:val="18"/>
                <w:lang w:eastAsia="ru-RU"/>
              </w:rPr>
              <w:t>0.</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Наличие и работа водопровода, канализационных сооружений</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w:t>
            </w:r>
            <w:r w:rsidRPr="00062A13">
              <w:rPr>
                <w:rFonts w:ascii="Times New Roman" w:eastAsia="Times New Roman" w:hAnsi="Times New Roman" w:cs="Times New Roman"/>
                <w:sz w:val="18"/>
                <w:szCs w:val="18"/>
                <w:lang w:val="ky-KG" w:eastAsia="ru-RU"/>
              </w:rPr>
              <w:t xml:space="preserve"> экспресс-информация</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1-Водоканал</w:t>
            </w:r>
          </w:p>
        </w:tc>
      </w:tr>
      <w:tr w:rsidR="00BB4E47" w:rsidRPr="00062A13" w:rsidTr="004E628C">
        <w:tc>
          <w:tcPr>
            <w:tcW w:w="303" w:type="pct"/>
            <w:shd w:val="clear" w:color="auto" w:fill="auto"/>
          </w:tcPr>
          <w:p w:rsidR="00BB4E47"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17</w:t>
            </w:r>
            <w:r w:rsidR="00BB4E47" w:rsidRPr="00062A13">
              <w:rPr>
                <w:rFonts w:ascii="Times New Roman" w:eastAsia="Times New Roman" w:hAnsi="Times New Roman" w:cs="Times New Roman"/>
                <w:sz w:val="18"/>
                <w:szCs w:val="18"/>
                <w:lang w:eastAsia="ru-RU"/>
              </w:rPr>
              <w:t>1.</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Наличие и работа системы централизованного водоснабжения в сельской местности</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Май</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w:t>
            </w:r>
            <w:r w:rsidRPr="00062A13">
              <w:rPr>
                <w:rFonts w:ascii="Times New Roman" w:eastAsia="Times New Roman" w:hAnsi="Times New Roman" w:cs="Times New Roman"/>
                <w:sz w:val="18"/>
                <w:szCs w:val="18"/>
                <w:lang w:val="ky-KG" w:eastAsia="ru-RU"/>
              </w:rPr>
              <w:t xml:space="preserve"> экспресс-информация</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1-Питьевая вода</w:t>
            </w:r>
          </w:p>
        </w:tc>
      </w:tr>
      <w:tr w:rsidR="00BB4E47" w:rsidRPr="00062A13" w:rsidTr="004E628C">
        <w:tc>
          <w:tcPr>
            <w:tcW w:w="303" w:type="pct"/>
            <w:shd w:val="clear" w:color="auto" w:fill="auto"/>
          </w:tcPr>
          <w:p w:rsidR="00BB4E47"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w:t>
            </w:r>
            <w:r w:rsidR="00BB4E47" w:rsidRPr="00062A13">
              <w:rPr>
                <w:rFonts w:ascii="Times New Roman" w:eastAsia="Times New Roman" w:hAnsi="Times New Roman" w:cs="Times New Roman"/>
                <w:sz w:val="18"/>
                <w:szCs w:val="18"/>
                <w:lang w:eastAsia="ru-RU"/>
              </w:rPr>
              <w:t>2.</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Наличие бань общественного пользования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1-Баня</w:t>
            </w:r>
          </w:p>
        </w:tc>
      </w:tr>
      <w:tr w:rsidR="00BB4E47" w:rsidRPr="00062A13" w:rsidTr="004E628C">
        <w:tc>
          <w:tcPr>
            <w:tcW w:w="5000" w:type="pct"/>
            <w:gridSpan w:val="6"/>
            <w:tcBorders>
              <w:right w:val="single" w:sz="2" w:space="0" w:color="auto"/>
            </w:tcBorders>
            <w:shd w:val="clear" w:color="auto" w:fill="auto"/>
            <w:vAlign w:val="center"/>
          </w:tcPr>
          <w:p w:rsidR="00BB4E47" w:rsidRPr="00062A13" w:rsidRDefault="00BB4E47" w:rsidP="0085078A">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1.2.15. Статистика окружающей среды</w:t>
            </w:r>
          </w:p>
        </w:tc>
      </w:tr>
      <w:tr w:rsidR="00BB4E47" w:rsidRPr="00062A13" w:rsidTr="004E628C">
        <w:tc>
          <w:tcPr>
            <w:tcW w:w="303" w:type="pct"/>
            <w:shd w:val="clear" w:color="auto" w:fill="auto"/>
          </w:tcPr>
          <w:p w:rsidR="00BB4E47"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w:t>
            </w:r>
            <w:r w:rsidR="00BB4E47" w:rsidRPr="00062A13">
              <w:rPr>
                <w:rFonts w:ascii="Times New Roman" w:eastAsia="Times New Roman" w:hAnsi="Times New Roman" w:cs="Times New Roman"/>
                <w:sz w:val="18"/>
                <w:szCs w:val="18"/>
                <w:lang w:eastAsia="ru-RU"/>
              </w:rPr>
              <w:t>3.</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Геологоразведочные работы полезных ископаемых</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1-ГР</w:t>
            </w:r>
          </w:p>
        </w:tc>
      </w:tr>
      <w:tr w:rsidR="00BB4E47" w:rsidRPr="00062A13" w:rsidTr="004E628C">
        <w:tc>
          <w:tcPr>
            <w:tcW w:w="303" w:type="pct"/>
            <w:shd w:val="clear" w:color="auto" w:fill="auto"/>
          </w:tcPr>
          <w:p w:rsidR="00BB4E47"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w:t>
            </w:r>
            <w:r w:rsidR="00BB4E47" w:rsidRPr="00062A13">
              <w:rPr>
                <w:rFonts w:ascii="Times New Roman" w:eastAsia="Times New Roman" w:hAnsi="Times New Roman" w:cs="Times New Roman"/>
                <w:sz w:val="18"/>
                <w:szCs w:val="18"/>
                <w:lang w:eastAsia="ru-RU"/>
              </w:rPr>
              <w:t>4.</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Рекультивация и использование почвы, в территориальном разрезе</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Разработочные таблицы</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D8649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2-ТП-Рекультива</w:t>
            </w:r>
            <w:r w:rsidR="00BB4E47" w:rsidRPr="00062A13">
              <w:rPr>
                <w:rFonts w:ascii="Times New Roman" w:eastAsia="Times New Roman" w:hAnsi="Times New Roman" w:cs="Times New Roman"/>
                <w:sz w:val="18"/>
                <w:szCs w:val="18"/>
                <w:lang w:eastAsia="ru-RU"/>
              </w:rPr>
              <w:t>ция</w:t>
            </w:r>
          </w:p>
        </w:tc>
      </w:tr>
      <w:tr w:rsidR="00BB4E47" w:rsidRPr="00062A13" w:rsidTr="004E628C">
        <w:tc>
          <w:tcPr>
            <w:tcW w:w="303" w:type="pct"/>
            <w:shd w:val="clear" w:color="auto" w:fill="auto"/>
          </w:tcPr>
          <w:p w:rsidR="00BB4E47"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w:t>
            </w:r>
            <w:r w:rsidR="00BB4E47" w:rsidRPr="00062A13">
              <w:rPr>
                <w:rFonts w:ascii="Times New Roman" w:eastAsia="Times New Roman" w:hAnsi="Times New Roman" w:cs="Times New Roman"/>
                <w:sz w:val="18"/>
                <w:szCs w:val="18"/>
                <w:lang w:eastAsia="ru-RU"/>
              </w:rPr>
              <w:t>5.</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Источники и объемы выбросов загрязняющих веществ в атмосферу, их очистка и утилизация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w:t>
            </w:r>
            <w:r w:rsidRPr="00062A13">
              <w:rPr>
                <w:rFonts w:ascii="Times New Roman" w:eastAsia="Times New Roman" w:hAnsi="Times New Roman" w:cs="Times New Roman"/>
                <w:sz w:val="18"/>
                <w:szCs w:val="18"/>
                <w:lang w:val="ky-KG" w:eastAsia="ru-RU"/>
              </w:rPr>
              <w:t xml:space="preserve"> </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napToGrid w:val="0"/>
                <w:sz w:val="18"/>
                <w:szCs w:val="18"/>
                <w:lang w:eastAsia="ru-RU"/>
              </w:rPr>
              <w:t xml:space="preserve">№ </w:t>
            </w:r>
            <w:r w:rsidRPr="00062A13">
              <w:rPr>
                <w:rFonts w:ascii="Times New Roman" w:eastAsia="Times New Roman" w:hAnsi="Times New Roman" w:cs="Times New Roman"/>
                <w:sz w:val="18"/>
                <w:szCs w:val="18"/>
                <w:lang w:eastAsia="ru-RU"/>
              </w:rPr>
              <w:t>2-ТП-Воздух</w:t>
            </w:r>
          </w:p>
        </w:tc>
      </w:tr>
      <w:tr w:rsidR="00BB4E47" w:rsidRPr="00062A13" w:rsidTr="004E628C">
        <w:tc>
          <w:tcPr>
            <w:tcW w:w="303" w:type="pct"/>
            <w:shd w:val="clear" w:color="auto" w:fill="auto"/>
          </w:tcPr>
          <w:p w:rsidR="00BB4E47" w:rsidRPr="00062A13" w:rsidRDefault="00860136"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w:t>
            </w:r>
            <w:r w:rsidR="00BB4E47" w:rsidRPr="00062A13">
              <w:rPr>
                <w:rFonts w:ascii="Times New Roman" w:eastAsia="Times New Roman" w:hAnsi="Times New Roman" w:cs="Times New Roman"/>
                <w:sz w:val="18"/>
                <w:szCs w:val="18"/>
                <w:lang w:eastAsia="ru-RU"/>
              </w:rPr>
              <w:t>6.</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Данные наблюдения:</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видам загрязняющих веществ по 5 городам Кыргызской Республики;</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метеорологическим наблюдениям по метеостанциям;</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 месяцам (количество осадков и температура воздуха)</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Май</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1-Гидромет</w:t>
            </w:r>
          </w:p>
        </w:tc>
      </w:tr>
      <w:tr w:rsidR="004F532A" w:rsidRPr="00062A13" w:rsidTr="004E628C">
        <w:tc>
          <w:tcPr>
            <w:tcW w:w="303" w:type="pct"/>
            <w:shd w:val="clear" w:color="auto" w:fill="auto"/>
          </w:tcPr>
          <w:p w:rsidR="004F532A" w:rsidRPr="00062A13" w:rsidRDefault="003B4190"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177</w:t>
            </w:r>
            <w:r w:rsidR="00860136"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4C2C7D">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Результаты государственного контроля в области охраны окружающей среды и рациональному использованию природных ресурсов</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20744"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Февраль</w:t>
            </w:r>
          </w:p>
          <w:p w:rsidR="004F532A" w:rsidRPr="00062A13" w:rsidRDefault="004F532A" w:rsidP="004F532A">
            <w:pPr>
              <w:rPr>
                <w:rFonts w:ascii="Times New Roman" w:eastAsia="Times New Roman" w:hAnsi="Times New Roman" w:cs="Times New Roman"/>
                <w:sz w:val="18"/>
                <w:szCs w:val="18"/>
                <w:lang w:eastAsia="ru-RU"/>
              </w:rPr>
            </w:pPr>
          </w:p>
          <w:p w:rsidR="004F532A" w:rsidRPr="00062A13" w:rsidRDefault="004F532A" w:rsidP="004F532A">
            <w:pPr>
              <w:rPr>
                <w:rFonts w:ascii="Times New Roman" w:eastAsia="Times New Roman" w:hAnsi="Times New Roman" w:cs="Times New Roman"/>
                <w:sz w:val="18"/>
                <w:szCs w:val="18"/>
                <w:lang w:eastAsia="ru-RU"/>
              </w:rPr>
            </w:pP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сборник</w:t>
            </w:r>
          </w:p>
          <w:p w:rsidR="004F532A" w:rsidRPr="00062A13" w:rsidRDefault="004F532A" w:rsidP="004F532A">
            <w:pPr>
              <w:rPr>
                <w:rFonts w:ascii="Times New Roman" w:eastAsia="Times New Roman" w:hAnsi="Times New Roman" w:cs="Times New Roman"/>
                <w:sz w:val="18"/>
                <w:szCs w:val="18"/>
                <w:lang w:eastAsia="ru-RU"/>
              </w:rPr>
            </w:pP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1-Охрана природы</w:t>
            </w:r>
          </w:p>
          <w:p w:rsidR="004F532A" w:rsidRPr="00062A13" w:rsidRDefault="004F532A" w:rsidP="004F532A">
            <w:pPr>
              <w:rPr>
                <w:rFonts w:ascii="Times New Roman" w:eastAsia="Times New Roman" w:hAnsi="Times New Roman" w:cs="Times New Roman"/>
                <w:sz w:val="18"/>
                <w:szCs w:val="18"/>
                <w:lang w:eastAsia="ru-RU"/>
              </w:rPr>
            </w:pPr>
          </w:p>
          <w:p w:rsidR="004F532A" w:rsidRPr="00062A13" w:rsidRDefault="004F532A" w:rsidP="004F532A">
            <w:pPr>
              <w:rPr>
                <w:rFonts w:ascii="Times New Roman" w:eastAsia="Times New Roman" w:hAnsi="Times New Roman" w:cs="Times New Roman"/>
                <w:sz w:val="18"/>
                <w:szCs w:val="18"/>
                <w:lang w:eastAsia="ru-RU"/>
              </w:rPr>
            </w:pP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3B4190" w:rsidRPr="00062A13">
              <w:rPr>
                <w:rFonts w:ascii="Times New Roman" w:eastAsia="Times New Roman" w:hAnsi="Times New Roman" w:cs="Times New Roman"/>
                <w:sz w:val="18"/>
                <w:szCs w:val="18"/>
                <w:lang w:eastAsia="ru-RU"/>
              </w:rPr>
              <w:t>78</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Затраты на природоохранные </w:t>
            </w:r>
            <w:r w:rsidRPr="00062A13">
              <w:rPr>
                <w:rFonts w:ascii="Times New Roman" w:eastAsia="Times New Roman" w:hAnsi="Times New Roman" w:cs="Times New Roman"/>
                <w:sz w:val="18"/>
                <w:szCs w:val="18"/>
                <w:lang w:eastAsia="ru-RU"/>
              </w:rPr>
              <w:br/>
              <w:t>мероприятия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w:t>
            </w:r>
            <w:r w:rsidRPr="00062A13">
              <w:rPr>
                <w:rFonts w:ascii="Times New Roman" w:eastAsia="Times New Roman" w:hAnsi="Times New Roman" w:cs="Times New Roman"/>
                <w:sz w:val="18"/>
                <w:szCs w:val="18"/>
                <w:lang w:val="ky-KG" w:eastAsia="ru-RU"/>
              </w:rPr>
              <w:t xml:space="preserve"> </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4-ОС</w:t>
            </w:r>
          </w:p>
        </w:tc>
      </w:tr>
      <w:tr w:rsidR="00BB4E47" w:rsidRPr="00062A13" w:rsidTr="004E628C">
        <w:tc>
          <w:tcPr>
            <w:tcW w:w="303" w:type="pct"/>
            <w:shd w:val="clear" w:color="auto" w:fill="auto"/>
          </w:tcPr>
          <w:p w:rsidR="00BB4E47" w:rsidRPr="00062A13" w:rsidRDefault="003B4190"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179</w:t>
            </w:r>
            <w:r w:rsidR="00BB4E47"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4C2C7D" w:rsidRDefault="00BB4E47" w:rsidP="004C2C7D">
            <w:pPr>
              <w:widowControl w:val="0"/>
              <w:spacing w:after="0"/>
              <w:jc w:val="left"/>
              <w:rPr>
                <w:rFonts w:ascii="Times New Roman" w:eastAsia="Times New Roman" w:hAnsi="Times New Roman" w:cs="Times New Roman"/>
                <w:strike/>
                <w:sz w:val="18"/>
                <w:szCs w:val="18"/>
                <w:lang w:eastAsia="ru-RU"/>
              </w:rPr>
            </w:pPr>
            <w:r w:rsidRPr="00062A13">
              <w:rPr>
                <w:rFonts w:ascii="Times New Roman" w:eastAsia="Times New Roman" w:hAnsi="Times New Roman" w:cs="Times New Roman"/>
                <w:sz w:val="18"/>
                <w:szCs w:val="18"/>
                <w:lang w:eastAsia="ru-RU"/>
              </w:rPr>
              <w:t>Категории особо охраняемых природных территорий (ООПТ)</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1-ООПТ</w:t>
            </w:r>
          </w:p>
        </w:tc>
      </w:tr>
      <w:tr w:rsidR="004F532A" w:rsidRPr="00062A13" w:rsidTr="004E628C">
        <w:tc>
          <w:tcPr>
            <w:tcW w:w="303" w:type="pct"/>
            <w:shd w:val="clear" w:color="auto" w:fill="auto"/>
          </w:tcPr>
          <w:p w:rsidR="004F532A" w:rsidRPr="00062A13" w:rsidRDefault="003B4190"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180</w:t>
            </w:r>
            <w:r w:rsidR="00860136"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F532A" w:rsidRPr="004C2C7D" w:rsidRDefault="004F532A" w:rsidP="004C2C7D">
            <w:pPr>
              <w:jc w:val="left"/>
              <w:rPr>
                <w:rFonts w:ascii="Times New Roman" w:eastAsia="Times New Roman" w:hAnsi="Times New Roman" w:cs="Times New Roman"/>
                <w:strike/>
                <w:sz w:val="18"/>
                <w:szCs w:val="18"/>
                <w:lang w:eastAsia="ru-RU"/>
              </w:rPr>
            </w:pPr>
            <w:r w:rsidRPr="00062A13">
              <w:rPr>
                <w:rFonts w:ascii="Times New Roman" w:eastAsia="Times New Roman" w:hAnsi="Times New Roman" w:cs="Times New Roman"/>
                <w:sz w:val="18"/>
                <w:szCs w:val="18"/>
                <w:lang w:eastAsia="ru-RU"/>
              </w:rPr>
              <w:t>Лесокультурные и лесовосстановительные работы, санитарные рубки лес</w:t>
            </w:r>
            <w:r w:rsidR="00CA352D">
              <w:rPr>
                <w:rFonts w:ascii="Times New Roman" w:eastAsia="Times New Roman" w:hAnsi="Times New Roman" w:cs="Times New Roman"/>
                <w:sz w:val="18"/>
                <w:szCs w:val="18"/>
                <w:lang w:eastAsia="ru-RU"/>
              </w:rPr>
              <w:t xml:space="preserve">а и показатели лесных пожаров в </w:t>
            </w:r>
            <w:r w:rsidRPr="00062A13">
              <w:rPr>
                <w:rFonts w:ascii="Times New Roman" w:eastAsia="Times New Roman" w:hAnsi="Times New Roman" w:cs="Times New Roman"/>
                <w:sz w:val="18"/>
                <w:szCs w:val="18"/>
                <w:lang w:eastAsia="ru-RU"/>
              </w:rPr>
              <w:t>Государственном</w:t>
            </w:r>
            <w:r w:rsidR="00CA352D">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лесном фонде</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Февраль</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 сборник</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4F532A"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1-ЛХ</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3B4190" w:rsidRPr="00062A13">
              <w:rPr>
                <w:rFonts w:ascii="Times New Roman" w:eastAsia="Times New Roman" w:hAnsi="Times New Roman" w:cs="Times New Roman"/>
                <w:sz w:val="18"/>
                <w:szCs w:val="18"/>
                <w:lang w:eastAsia="ru-RU"/>
              </w:rPr>
              <w:t>81</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Охрана и</w:t>
            </w:r>
            <w:r w:rsidR="00CA352D">
              <w:rPr>
                <w:rFonts w:ascii="Times New Roman" w:eastAsia="Times New Roman" w:hAnsi="Times New Roman" w:cs="Times New Roman"/>
                <w:sz w:val="18"/>
                <w:szCs w:val="18"/>
                <w:lang w:eastAsia="ru-RU"/>
              </w:rPr>
              <w:t xml:space="preserve"> </w:t>
            </w:r>
            <w:r w:rsidR="004C2C7D">
              <w:rPr>
                <w:rFonts w:ascii="Times New Roman" w:eastAsia="Times New Roman" w:hAnsi="Times New Roman" w:cs="Times New Roman"/>
                <w:sz w:val="18"/>
                <w:szCs w:val="18"/>
                <w:lang w:eastAsia="ru-RU"/>
              </w:rPr>
              <w:t>воспроизводство диких животных</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2-ТП-Охота</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3B4190" w:rsidRPr="00062A13">
              <w:rPr>
                <w:rFonts w:ascii="Times New Roman" w:eastAsia="Times New Roman" w:hAnsi="Times New Roman" w:cs="Times New Roman"/>
                <w:sz w:val="18"/>
                <w:szCs w:val="18"/>
                <w:lang w:eastAsia="ru-RU"/>
              </w:rPr>
              <w:t>82</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4C2C7D" w:rsidP="004C2C7D">
            <w:pPr>
              <w:widowControl w:val="0"/>
              <w:spacing w:after="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Забор и использование </w:t>
            </w:r>
            <w:r>
              <w:rPr>
                <w:rFonts w:ascii="Times New Roman" w:eastAsia="Times New Roman" w:hAnsi="Times New Roman" w:cs="Times New Roman"/>
                <w:sz w:val="18"/>
                <w:szCs w:val="18"/>
                <w:lang w:eastAsia="ru-RU"/>
              </w:rPr>
              <w:lastRenderedPageBreak/>
              <w:t xml:space="preserve">воды, </w:t>
            </w:r>
            <w:r w:rsidR="00BB4E47" w:rsidRPr="00062A13">
              <w:rPr>
                <w:rFonts w:ascii="Times New Roman" w:eastAsia="Times New Roman" w:hAnsi="Times New Roman" w:cs="Times New Roman"/>
                <w:sz w:val="18"/>
                <w:szCs w:val="18"/>
                <w:lang w:eastAsia="ru-RU"/>
              </w:rPr>
              <w:t>отведение сточных вод</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lastRenderedPageBreak/>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 xml:space="preserve">Разработочные </w:t>
            </w:r>
            <w:r w:rsidRPr="00062A13">
              <w:rPr>
                <w:rFonts w:ascii="Times New Roman" w:eastAsia="Times New Roman" w:hAnsi="Times New Roman" w:cs="Times New Roman"/>
                <w:sz w:val="18"/>
                <w:szCs w:val="18"/>
                <w:lang w:eastAsia="ru-RU"/>
              </w:rPr>
              <w:lastRenderedPageBreak/>
              <w:t>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w:t>
            </w:r>
            <w:r w:rsidRPr="00062A13">
              <w:rPr>
                <w:rFonts w:ascii="Times New Roman" w:eastAsia="Times New Roman" w:hAnsi="Times New Roman" w:cs="Times New Roman"/>
                <w:sz w:val="18"/>
                <w:szCs w:val="18"/>
                <w:lang w:val="ky-KG" w:eastAsia="ru-RU"/>
              </w:rPr>
              <w:t xml:space="preserve">и, </w:t>
            </w:r>
            <w:r w:rsidRPr="00062A13">
              <w:rPr>
                <w:rFonts w:ascii="Times New Roman" w:eastAsia="Times New Roman" w:hAnsi="Times New Roman" w:cs="Times New Roman"/>
                <w:sz w:val="18"/>
                <w:szCs w:val="18"/>
                <w:lang w:eastAsia="ru-RU"/>
              </w:rPr>
              <w:t>экспресс-информация</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 xml:space="preserve">№ 2-ТП Водхоз </w:t>
            </w:r>
            <w:r w:rsidRPr="00062A13">
              <w:rPr>
                <w:rFonts w:ascii="Times New Roman" w:eastAsia="Times New Roman" w:hAnsi="Times New Roman" w:cs="Times New Roman"/>
                <w:sz w:val="18"/>
                <w:szCs w:val="18"/>
                <w:lang w:eastAsia="ru-RU"/>
              </w:rPr>
              <w:lastRenderedPageBreak/>
              <w:t>(сводная)</w:t>
            </w:r>
          </w:p>
        </w:tc>
      </w:tr>
      <w:tr w:rsidR="00BB4E47" w:rsidRPr="00062A13" w:rsidTr="004E628C">
        <w:tc>
          <w:tcPr>
            <w:tcW w:w="303" w:type="pct"/>
            <w:shd w:val="clear" w:color="auto" w:fill="auto"/>
          </w:tcPr>
          <w:p w:rsidR="00BB4E47" w:rsidRPr="00062A13" w:rsidRDefault="00BB4E47" w:rsidP="004E628C">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1</w:t>
            </w:r>
            <w:r w:rsidR="003B4190" w:rsidRPr="00062A13">
              <w:rPr>
                <w:rFonts w:ascii="Times New Roman" w:eastAsia="Times New Roman" w:hAnsi="Times New Roman" w:cs="Times New Roman"/>
                <w:sz w:val="18"/>
                <w:szCs w:val="18"/>
                <w:lang w:eastAsia="ru-RU"/>
              </w:rPr>
              <w:t>83</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E628C">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Образование, обращение и размещение отходов производства и потребления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Разработочные таблицы</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сборники</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1-Отходы, </w:t>
            </w:r>
          </w:p>
          <w:p w:rsidR="00BB4E47" w:rsidRPr="00062A13" w:rsidRDefault="00BB4E47" w:rsidP="004E628C">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2-Отходы</w:t>
            </w:r>
          </w:p>
        </w:tc>
      </w:tr>
      <w:tr w:rsidR="004F532A" w:rsidRPr="00062A13" w:rsidTr="004E628C">
        <w:tc>
          <w:tcPr>
            <w:tcW w:w="303" w:type="pct"/>
            <w:shd w:val="clear" w:color="auto" w:fill="auto"/>
          </w:tcPr>
          <w:p w:rsidR="004F532A" w:rsidRPr="00062A13" w:rsidRDefault="003B4190"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184</w:t>
            </w:r>
            <w:r w:rsidR="00860136"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C43CC"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Ущерб от чрезвычайных ситуаций- в территориальном разрезе по видам чрезвычайных ситуаций, объем ущерба от чрезвычайных ситуаций</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C43CC"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C43CC"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Февраль</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C43CC"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Таблицы показатели ЦУР</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4F532A" w:rsidRPr="00062A13" w:rsidRDefault="001C43CC"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1-ЧС</w:t>
            </w:r>
          </w:p>
        </w:tc>
      </w:tr>
      <w:tr w:rsidR="00BB4E47" w:rsidRPr="00062A13" w:rsidTr="004E628C">
        <w:tc>
          <w:tcPr>
            <w:tcW w:w="5000" w:type="pct"/>
            <w:gridSpan w:val="6"/>
            <w:tcBorders>
              <w:right w:val="single" w:sz="2" w:space="0" w:color="auto"/>
            </w:tcBorders>
            <w:shd w:val="clear" w:color="auto" w:fill="auto"/>
            <w:vAlign w:val="center"/>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b/>
                <w:bCs/>
                <w:snapToGrid w:val="0"/>
                <w:sz w:val="18"/>
                <w:szCs w:val="18"/>
                <w:lang w:eastAsia="ru-RU"/>
              </w:rPr>
            </w:pPr>
            <w:r w:rsidRPr="00062A13">
              <w:rPr>
                <w:rFonts w:ascii="Times New Roman" w:eastAsia="Times New Roman" w:hAnsi="Times New Roman" w:cs="Times New Roman"/>
                <w:b/>
                <w:bCs/>
                <w:snapToGrid w:val="0"/>
                <w:sz w:val="18"/>
                <w:szCs w:val="18"/>
                <w:lang w:eastAsia="ru-RU"/>
              </w:rPr>
              <w:t>1.2.16. Статистика туризма</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3B4190" w:rsidRPr="00062A13">
              <w:rPr>
                <w:rFonts w:ascii="Times New Roman" w:eastAsia="Times New Roman" w:hAnsi="Times New Roman" w:cs="Times New Roman"/>
                <w:sz w:val="18"/>
                <w:szCs w:val="18"/>
                <w:lang w:eastAsia="ru-RU"/>
              </w:rPr>
              <w:t>85</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 деятельности средств коллективного размещения (гостиницы, гостев</w:t>
            </w:r>
            <w:r w:rsidRPr="00062A13">
              <w:rPr>
                <w:rFonts w:ascii="Times New Roman" w:eastAsia="Times New Roman" w:hAnsi="Times New Roman" w:cs="Times New Roman"/>
                <w:sz w:val="18"/>
                <w:szCs w:val="18"/>
                <w:lang w:val="ky-KG" w:eastAsia="ru-RU"/>
              </w:rPr>
              <w:t>ые</w:t>
            </w:r>
            <w:r w:rsidRPr="00062A13">
              <w:rPr>
                <w:rFonts w:ascii="Times New Roman" w:eastAsia="Times New Roman" w:hAnsi="Times New Roman" w:cs="Times New Roman"/>
                <w:sz w:val="18"/>
                <w:szCs w:val="18"/>
                <w:lang w:eastAsia="ru-RU"/>
              </w:rPr>
              <w:t xml:space="preserve"> дома, специализированные и прочие средства размещения)</w:t>
            </w:r>
          </w:p>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 июня,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50-й день отчетного периода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Разработочные таблицы,</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статистические публикации (</w:t>
            </w:r>
            <w:r w:rsidRPr="00062A13">
              <w:rPr>
                <w:rFonts w:ascii="Times New Roman" w:eastAsia="Times New Roman" w:hAnsi="Times New Roman" w:cs="Times New Roman"/>
                <w:sz w:val="18"/>
                <w:szCs w:val="18"/>
                <w:lang w:eastAsia="ru-RU"/>
              </w:rPr>
              <w:t>сборники, экспресс</w:t>
            </w:r>
            <w:r w:rsidRPr="00062A13">
              <w:rPr>
                <w:rFonts w:ascii="Times New Roman" w:eastAsia="Times New Roman" w:hAnsi="Times New Roman" w:cs="Times New Roman"/>
                <w:sz w:val="18"/>
                <w:szCs w:val="18"/>
                <w:lang w:val="ky-KG" w:eastAsia="ru-RU"/>
              </w:rPr>
              <w:t>-</w:t>
            </w:r>
            <w:r w:rsidRPr="00062A13">
              <w:rPr>
                <w:rFonts w:ascii="Times New Roman" w:eastAsia="Times New Roman" w:hAnsi="Times New Roman" w:cs="Times New Roman"/>
                <w:sz w:val="18"/>
                <w:szCs w:val="18"/>
                <w:lang w:eastAsia="ru-RU"/>
              </w:rPr>
              <w:t xml:space="preserve"> информации, бюллетени),</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 xml:space="preserve">база данных ССП, мобильное приложение </w:t>
            </w:r>
            <w:r w:rsidRPr="00062A13">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val="en-US" w:eastAsia="ru-RU"/>
              </w:rPr>
              <w:t>open</w:t>
            </w: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en-US" w:eastAsia="ru-RU"/>
              </w:rPr>
              <w:t>data</w:t>
            </w:r>
            <w:r w:rsidRPr="00062A13">
              <w:rPr>
                <w:rFonts w:ascii="Times New Roman" w:eastAsia="Times New Roman" w:hAnsi="Times New Roman" w:cs="Times New Roman"/>
                <w:sz w:val="18"/>
                <w:szCs w:val="18"/>
                <w:lang w:eastAsia="ru-RU"/>
              </w:rPr>
              <w:t>, форматы ЕЭК и схемы СНГ</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1-Туризм (квартальная),</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данные единовременного обследования гостевых домов, принадлежащих физическим лицам</w:t>
            </w:r>
          </w:p>
        </w:tc>
      </w:tr>
      <w:tr w:rsidR="00BB4E47" w:rsidRPr="00062A13" w:rsidTr="004E628C">
        <w:tc>
          <w:tcPr>
            <w:tcW w:w="303" w:type="pct"/>
            <w:shd w:val="clear" w:color="auto" w:fill="auto"/>
          </w:tcPr>
          <w:p w:rsidR="00BB4E47" w:rsidRPr="00062A13" w:rsidRDefault="003B4190" w:rsidP="00BB4E47">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186</w:t>
            </w:r>
            <w:r w:rsidR="00BB4E47"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1B061E" w:rsidP="001B061E">
            <w:pPr>
              <w:widowControl w:val="0"/>
              <w:spacing w:after="0"/>
              <w:jc w:val="left"/>
              <w:rPr>
                <w:rFonts w:ascii="Times New Roman" w:eastAsia="Times New Roman" w:hAnsi="Times New Roman" w:cs="Times New Roman"/>
                <w:color w:val="FF0000"/>
                <w:sz w:val="18"/>
                <w:szCs w:val="18"/>
                <w:lang w:eastAsia="ru-RU"/>
              </w:rPr>
            </w:pPr>
            <w:r w:rsidRPr="00062A13">
              <w:rPr>
                <w:rFonts w:ascii="Times New Roman" w:eastAsia="Times New Roman" w:hAnsi="Times New Roman" w:cs="Times New Roman"/>
                <w:sz w:val="18"/>
                <w:szCs w:val="18"/>
                <w:lang w:eastAsia="ru-RU"/>
              </w:rPr>
              <w:t>Разработка данных о деятельности средств коллективного размещения (гостиницы, гостев</w:t>
            </w:r>
            <w:r w:rsidRPr="00062A13">
              <w:rPr>
                <w:rFonts w:ascii="Times New Roman" w:eastAsia="Times New Roman" w:hAnsi="Times New Roman" w:cs="Times New Roman"/>
                <w:sz w:val="18"/>
                <w:szCs w:val="18"/>
                <w:lang w:val="ky-KG" w:eastAsia="ru-RU"/>
              </w:rPr>
              <w:t>ые</w:t>
            </w:r>
            <w:r w:rsidRPr="00062A13">
              <w:rPr>
                <w:rFonts w:ascii="Times New Roman" w:eastAsia="Times New Roman" w:hAnsi="Times New Roman" w:cs="Times New Roman"/>
                <w:sz w:val="18"/>
                <w:szCs w:val="18"/>
                <w:lang w:eastAsia="ru-RU"/>
              </w:rPr>
              <w:t xml:space="preserve"> дома, специализированные и прочие средства размещения)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1B061E"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 июль, август</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1B061E"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 3 день после отчетного месяца</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1B061E" w:rsidRPr="00062A13" w:rsidRDefault="001B061E" w:rsidP="001B061E">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1-Туризм (краткая), (месячная), на время летнего сезона, с июня по август включительно</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3B4190" w:rsidRPr="00062A13">
              <w:rPr>
                <w:rFonts w:ascii="Times New Roman" w:eastAsia="Times New Roman" w:hAnsi="Times New Roman" w:cs="Times New Roman"/>
                <w:sz w:val="18"/>
                <w:szCs w:val="18"/>
                <w:lang w:eastAsia="ru-RU"/>
              </w:rPr>
              <w:t>87</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данных об организации детского отдыха в летний период</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(сезонная)</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25 сентября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сборники</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 1-ДОК (единовременная)</w:t>
            </w:r>
          </w:p>
        </w:tc>
      </w:tr>
      <w:tr w:rsidR="00BB4E47" w:rsidRPr="00062A13" w:rsidTr="004E628C">
        <w:tc>
          <w:tcPr>
            <w:tcW w:w="303" w:type="pct"/>
            <w:shd w:val="clear" w:color="auto" w:fill="auto"/>
          </w:tcPr>
          <w:p w:rsidR="00BB4E47" w:rsidRPr="00062A13" w:rsidRDefault="00BB4E47" w:rsidP="00860136">
            <w:pPr>
              <w:widowControl w:val="0"/>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r w:rsidR="003B4190" w:rsidRPr="00062A13">
              <w:rPr>
                <w:rFonts w:ascii="Times New Roman" w:eastAsia="Times New Roman" w:hAnsi="Times New Roman" w:cs="Times New Roman"/>
                <w:sz w:val="18"/>
                <w:szCs w:val="18"/>
                <w:lang w:eastAsia="ru-RU"/>
              </w:rPr>
              <w:t>88</w:t>
            </w:r>
            <w:r w:rsidRPr="00062A13">
              <w:rPr>
                <w:rFonts w:ascii="Times New Roman" w:eastAsia="Times New Roman" w:hAnsi="Times New Roman" w:cs="Times New Roman"/>
                <w:sz w:val="18"/>
                <w:szCs w:val="18"/>
                <w:lang w:eastAsia="ru-RU"/>
              </w:rPr>
              <w:t>.</w:t>
            </w:r>
          </w:p>
        </w:tc>
        <w:tc>
          <w:tcPr>
            <w:tcW w:w="1060" w:type="pct"/>
            <w:tcBorders>
              <w:top w:val="single" w:sz="2" w:space="0" w:color="auto"/>
              <w:left w:val="single" w:sz="2" w:space="0" w:color="auto"/>
              <w:bottom w:val="single" w:sz="2" w:space="0" w:color="auto"/>
              <w:right w:val="single" w:sz="2" w:space="0" w:color="auto"/>
            </w:tcBorders>
            <w:shd w:val="clear" w:color="auto" w:fill="auto"/>
          </w:tcPr>
          <w:p w:rsidR="004C2C7D" w:rsidRPr="00062A13" w:rsidRDefault="00BB4E47" w:rsidP="004C2C7D">
            <w:pPr>
              <w:widowControl w:val="0"/>
              <w:spacing w:after="0"/>
              <w:jc w:val="left"/>
              <w:rPr>
                <w:rFonts w:ascii="Times New Roman" w:eastAsia="Times New Roman" w:hAnsi="Times New Roman" w:cs="Times New Roman"/>
                <w:strike/>
                <w:sz w:val="18"/>
                <w:szCs w:val="18"/>
                <w:lang w:eastAsia="ru-RU"/>
              </w:rPr>
            </w:pPr>
            <w:r w:rsidRPr="00062A13">
              <w:rPr>
                <w:rFonts w:ascii="Times New Roman" w:eastAsia="Times New Roman" w:hAnsi="Times New Roman" w:cs="Times New Roman"/>
                <w:sz w:val="18"/>
                <w:szCs w:val="18"/>
                <w:lang w:eastAsia="ru-RU"/>
              </w:rPr>
              <w:t>Разработка данных о численности неорганизованных туристов, отдыхающих в гостевых домах в летнее время и в зимнее время</w:t>
            </w:r>
          </w:p>
          <w:p w:rsidR="00BB4E47" w:rsidRPr="00062A13" w:rsidRDefault="00BB4E47" w:rsidP="00BB4E47">
            <w:pPr>
              <w:widowControl w:val="0"/>
              <w:spacing w:after="0"/>
              <w:jc w:val="left"/>
              <w:rPr>
                <w:rFonts w:ascii="Times New Roman" w:eastAsia="Times New Roman" w:hAnsi="Times New Roman" w:cs="Times New Roman"/>
                <w:strike/>
                <w:sz w:val="18"/>
                <w:szCs w:val="18"/>
                <w:lang w:eastAsia="ru-RU"/>
              </w:rPr>
            </w:pP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Два раза в год</w:t>
            </w:r>
          </w:p>
        </w:tc>
        <w:tc>
          <w:tcPr>
            <w:tcW w:w="835"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 марта,</w:t>
            </w:r>
          </w:p>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 октября</w:t>
            </w:r>
          </w:p>
        </w:tc>
        <w:tc>
          <w:tcPr>
            <w:tcW w:w="910"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 xml:space="preserve">Разработочные таблицы, </w:t>
            </w:r>
            <w:r w:rsidRPr="00062A13">
              <w:rPr>
                <w:rFonts w:ascii="Times New Roman" w:eastAsia="Times New Roman" w:hAnsi="Times New Roman" w:cs="Times New Roman"/>
                <w:sz w:val="18"/>
                <w:szCs w:val="18"/>
                <w:lang w:eastAsia="ru-RU"/>
              </w:rPr>
              <w:t>сборник,</w:t>
            </w:r>
            <w:r w:rsidRPr="00062A13">
              <w:rPr>
                <w:rFonts w:ascii="Times New Roman" w:eastAsia="Times New Roman" w:hAnsi="Times New Roman" w:cs="Times New Roman"/>
                <w:sz w:val="18"/>
                <w:szCs w:val="18"/>
                <w:lang w:val="ky-KG" w:eastAsia="ru-RU"/>
              </w:rPr>
              <w:t xml:space="preserve"> аналитический обзор,</w:t>
            </w:r>
          </w:p>
        </w:tc>
        <w:tc>
          <w:tcPr>
            <w:tcW w:w="1057"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widowControl w:val="0"/>
              <w:overflowPunct w:val="0"/>
              <w:autoSpaceDE w:val="0"/>
              <w:autoSpaceDN w:val="0"/>
              <w:adjustRightInd w:val="0"/>
              <w:spacing w:after="0"/>
              <w:rPr>
                <w:rFonts w:ascii="Times New Roman" w:eastAsia="Times New Roman" w:hAnsi="Times New Roman" w:cs="Times New Roman"/>
                <w:snapToGrid w:val="0"/>
                <w:sz w:val="18"/>
                <w:szCs w:val="18"/>
                <w:lang w:eastAsia="ru-RU"/>
              </w:rPr>
            </w:pPr>
            <w:r w:rsidRPr="00062A13">
              <w:rPr>
                <w:rFonts w:ascii="Times New Roman" w:eastAsia="Times New Roman" w:hAnsi="Times New Roman" w:cs="Times New Roman"/>
                <w:snapToGrid w:val="0"/>
                <w:sz w:val="18"/>
                <w:szCs w:val="18"/>
                <w:lang w:eastAsia="ru-RU"/>
              </w:rPr>
              <w:t>Единовременное обследование хозяйствующих субъектов, осуществляющих деятельность в сфере туризма</w:t>
            </w:r>
          </w:p>
        </w:tc>
      </w:tr>
    </w:tbl>
    <w:p w:rsidR="00BB4E47" w:rsidRPr="00062A13" w:rsidRDefault="00BB4E47">
      <w:pPr>
        <w:rPr>
          <w:rFonts w:ascii="Times New Roman" w:hAnsi="Times New Roman" w:cs="Times New Roman"/>
          <w:sz w:val="18"/>
          <w:szCs w:val="18"/>
        </w:rPr>
      </w:pPr>
    </w:p>
    <w:p w:rsidR="00BB4E47" w:rsidRPr="00062A13" w:rsidRDefault="00BB4E47" w:rsidP="0085078A">
      <w:pPr>
        <w:pageBreakBefore/>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lastRenderedPageBreak/>
        <w:t>1.3. Статистические базы данных, размещенные на сайте Нацстаткома</w:t>
      </w:r>
    </w:p>
    <w:p w:rsidR="00BB4E47" w:rsidRPr="00062A13" w:rsidRDefault="00BB4E47" w:rsidP="00BB4E47">
      <w:pPr>
        <w:spacing w:after="0"/>
        <w:rPr>
          <w:rFonts w:ascii="Times New Roman" w:eastAsia="Times New Roman" w:hAnsi="Times New Roman" w:cs="Times New Roman"/>
          <w:b/>
          <w:sz w:val="18"/>
          <w:szCs w:val="18"/>
          <w:lang w:eastAsia="ru-RU"/>
        </w:rPr>
      </w:pPr>
    </w:p>
    <w:tbl>
      <w:tblPr>
        <w:tblW w:w="519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6903"/>
        <w:gridCol w:w="2107"/>
      </w:tblGrid>
      <w:tr w:rsidR="00BB4E47" w:rsidRPr="00062A13" w:rsidTr="00BA565E">
        <w:trPr>
          <w:trHeight w:val="481"/>
          <w:tblHeader/>
        </w:trPr>
        <w:tc>
          <w:tcPr>
            <w:tcW w:w="195" w:type="pct"/>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 </w:t>
            </w:r>
          </w:p>
        </w:tc>
        <w:tc>
          <w:tcPr>
            <w:tcW w:w="3676"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Наименование статистических баз данных </w:t>
            </w:r>
          </w:p>
        </w:tc>
        <w:tc>
          <w:tcPr>
            <w:tcW w:w="1128" w:type="pct"/>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Периодичность</w:t>
            </w:r>
          </w:p>
        </w:tc>
      </w:tr>
      <w:tr w:rsidR="00BB4E47" w:rsidRPr="00062A13" w:rsidTr="00BA565E">
        <w:tc>
          <w:tcPr>
            <w:tcW w:w="195" w:type="pct"/>
            <w:shd w:val="clear" w:color="auto" w:fill="auto"/>
          </w:tcPr>
          <w:p w:rsidR="00BB4E47" w:rsidRPr="00062A13" w:rsidRDefault="00BB4E47" w:rsidP="00BB4E47">
            <w:pPr>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p>
        </w:tc>
        <w:tc>
          <w:tcPr>
            <w:tcW w:w="3676"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Портал «Открытые данные» (Open</w:t>
            </w:r>
            <w:r w:rsidRPr="00062A13">
              <w:rPr>
                <w:rFonts w:ascii="Times New Roman" w:eastAsia="Times New Roman" w:hAnsi="Times New Roman" w:cs="Times New Roman"/>
                <w:sz w:val="18"/>
                <w:szCs w:val="18"/>
                <w:lang w:val="ky-KG" w:eastAsia="ru-RU"/>
              </w:rPr>
              <w:t xml:space="preserve"> </w:t>
            </w:r>
            <w:r w:rsidRPr="00062A13">
              <w:rPr>
                <w:rFonts w:ascii="Times New Roman" w:eastAsia="Times New Roman" w:hAnsi="Times New Roman" w:cs="Times New Roman"/>
                <w:sz w:val="18"/>
                <w:szCs w:val="18"/>
                <w:lang w:eastAsia="ru-RU"/>
              </w:rPr>
              <w:t>data)</w:t>
            </w:r>
          </w:p>
        </w:tc>
        <w:tc>
          <w:tcPr>
            <w:tcW w:w="112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r>
      <w:tr w:rsidR="00BB4E47" w:rsidRPr="00062A13" w:rsidTr="00BA565E">
        <w:tc>
          <w:tcPr>
            <w:tcW w:w="195" w:type="pct"/>
            <w:shd w:val="clear" w:color="auto" w:fill="auto"/>
          </w:tcPr>
          <w:p w:rsidR="00BB4E47" w:rsidRPr="00062A13" w:rsidRDefault="00BB4E47" w:rsidP="00BB4E47">
            <w:pPr>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w:t>
            </w:r>
          </w:p>
        </w:tc>
        <w:tc>
          <w:tcPr>
            <w:tcW w:w="3676"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Национальная платформа мониторинга и отчетности показателей Целей устойчивого развития Кыргызской Республики </w:t>
            </w:r>
          </w:p>
        </w:tc>
        <w:tc>
          <w:tcPr>
            <w:tcW w:w="1128" w:type="pct"/>
            <w:tcBorders>
              <w:top w:val="single" w:sz="2" w:space="0" w:color="auto"/>
              <w:left w:val="single" w:sz="2" w:space="0" w:color="auto"/>
              <w:bottom w:val="single" w:sz="2" w:space="0" w:color="auto"/>
              <w:right w:val="single" w:sz="2" w:space="0" w:color="auto"/>
            </w:tcBorders>
            <w:shd w:val="clear" w:color="auto" w:fill="auto"/>
          </w:tcPr>
          <w:p w:rsidR="00D8649A" w:rsidRPr="00062A13" w:rsidRDefault="00D8649A" w:rsidP="004C2C7D">
            <w:pPr>
              <w:tabs>
                <w:tab w:val="left" w:pos="1050"/>
                <w:tab w:val="center" w:pos="1531"/>
              </w:tabs>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r>
      <w:tr w:rsidR="00BB4E47" w:rsidRPr="00062A13" w:rsidTr="00BA565E">
        <w:tc>
          <w:tcPr>
            <w:tcW w:w="195" w:type="pct"/>
            <w:shd w:val="clear" w:color="auto" w:fill="auto"/>
          </w:tcPr>
          <w:p w:rsidR="00BB4E47" w:rsidRPr="00062A13" w:rsidRDefault="00BB4E47" w:rsidP="00BB4E47">
            <w:pPr>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w:t>
            </w:r>
          </w:p>
        </w:tc>
        <w:tc>
          <w:tcPr>
            <w:tcW w:w="3676"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Специальный стандарт распространения данных (ССРД) Международного </w:t>
            </w:r>
            <w:r w:rsidR="003F4BC4" w:rsidRPr="00062A13">
              <w:rPr>
                <w:rFonts w:ascii="Times New Roman" w:eastAsia="Times New Roman" w:hAnsi="Times New Roman" w:cs="Times New Roman"/>
                <w:sz w:val="18"/>
                <w:szCs w:val="18"/>
                <w:lang w:eastAsia="ru-RU"/>
              </w:rPr>
              <w:t>валютного</w:t>
            </w:r>
            <w:r w:rsidRPr="00062A13">
              <w:rPr>
                <w:rFonts w:ascii="Times New Roman" w:eastAsia="Times New Roman" w:hAnsi="Times New Roman" w:cs="Times New Roman"/>
                <w:sz w:val="18"/>
                <w:szCs w:val="18"/>
                <w:lang w:eastAsia="ru-RU"/>
              </w:rPr>
              <w:t xml:space="preserve"> фонда (МВФ)</w:t>
            </w:r>
          </w:p>
        </w:tc>
        <w:tc>
          <w:tcPr>
            <w:tcW w:w="112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88631B"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w:t>
            </w:r>
            <w:r w:rsidR="00BB4E47" w:rsidRPr="00062A13">
              <w:rPr>
                <w:rFonts w:ascii="Times New Roman" w:eastAsia="Times New Roman" w:hAnsi="Times New Roman" w:cs="Times New Roman"/>
                <w:sz w:val="18"/>
                <w:szCs w:val="18"/>
                <w:lang w:eastAsia="ru-RU"/>
              </w:rPr>
              <w:t>женедельно,</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ежемесячно</w:t>
            </w:r>
          </w:p>
        </w:tc>
      </w:tr>
      <w:tr w:rsidR="00BB4E47" w:rsidRPr="00062A13" w:rsidTr="00BA565E">
        <w:tc>
          <w:tcPr>
            <w:tcW w:w="195" w:type="pct"/>
            <w:shd w:val="clear" w:color="auto" w:fill="auto"/>
          </w:tcPr>
          <w:p w:rsidR="00BB4E47" w:rsidRPr="00062A13" w:rsidRDefault="00BB4E47" w:rsidP="00BB4E47">
            <w:pPr>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w:t>
            </w:r>
          </w:p>
        </w:tc>
        <w:tc>
          <w:tcPr>
            <w:tcW w:w="3676"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Социально-экономические показатели в соответствии с Системой статистических показателей</w:t>
            </w:r>
          </w:p>
        </w:tc>
        <w:tc>
          <w:tcPr>
            <w:tcW w:w="112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r>
      <w:tr w:rsidR="00BB4E47" w:rsidRPr="00062A13" w:rsidTr="00BA565E">
        <w:tc>
          <w:tcPr>
            <w:tcW w:w="195" w:type="pct"/>
            <w:shd w:val="clear" w:color="auto" w:fill="auto"/>
          </w:tcPr>
          <w:p w:rsidR="00BB4E47" w:rsidRPr="00062A13" w:rsidRDefault="00BB4E47" w:rsidP="00BB4E47">
            <w:pPr>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w:t>
            </w:r>
          </w:p>
        </w:tc>
        <w:tc>
          <w:tcPr>
            <w:tcW w:w="3676"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Социально-экономические показатели (оперативные данные):</w:t>
            </w:r>
          </w:p>
          <w:p w:rsidR="00BB4E47" w:rsidRPr="00062A13" w:rsidRDefault="00387BF9" w:rsidP="00BA565E">
            <w:pPr>
              <w:spacing w:after="0"/>
              <w:ind w:firstLine="170"/>
              <w:jc w:val="left"/>
              <w:rPr>
                <w:rFonts w:ascii="Times New Roman" w:eastAsia="Times New Roman" w:hAnsi="Times New Roman" w:cs="Times New Roman"/>
                <w:sz w:val="18"/>
                <w:szCs w:val="18"/>
                <w:lang w:eastAsia="ru-RU"/>
              </w:rPr>
            </w:pPr>
            <w:hyperlink r:id="rId8" w:tooltip="Объем производства промышленной продукции по видам экономической деятельности" w:history="1">
              <w:r w:rsidR="00BB4E47" w:rsidRPr="00062A13">
                <w:rPr>
                  <w:rFonts w:ascii="Times New Roman" w:eastAsia="Times New Roman" w:hAnsi="Times New Roman" w:cs="Times New Roman"/>
                  <w:sz w:val="18"/>
                  <w:szCs w:val="18"/>
                  <w:lang w:eastAsia="ru-RU"/>
                </w:rPr>
                <w:t xml:space="preserve">- </w:t>
              </w:r>
              <w:r w:rsidR="00BB4E47" w:rsidRPr="00062A13">
                <w:rPr>
                  <w:rFonts w:ascii="Times New Roman" w:eastAsia="Times New Roman" w:hAnsi="Times New Roman" w:cs="Times New Roman"/>
                  <w:sz w:val="18"/>
                  <w:szCs w:val="18"/>
                  <w:lang w:val="ky-KG" w:eastAsia="ru-RU"/>
                </w:rPr>
                <w:t>о</w:t>
              </w:r>
              <w:r w:rsidR="00BB4E47" w:rsidRPr="00062A13">
                <w:rPr>
                  <w:rFonts w:ascii="Times New Roman" w:eastAsia="Times New Roman" w:hAnsi="Times New Roman" w:cs="Times New Roman"/>
                  <w:sz w:val="18"/>
                  <w:szCs w:val="18"/>
                  <w:lang w:eastAsia="ru-RU"/>
                </w:rPr>
                <w:t>бъем производства промышленной продукции по видам экономической деятельности</w:t>
              </w:r>
            </w:hyperlink>
            <w:r w:rsidR="00BB4E47" w:rsidRPr="00062A13">
              <w:rPr>
                <w:rFonts w:ascii="Times New Roman" w:eastAsia="Times New Roman" w:hAnsi="Times New Roman" w:cs="Times New Roman"/>
                <w:sz w:val="18"/>
                <w:szCs w:val="18"/>
                <w:lang w:eastAsia="ru-RU"/>
              </w:rPr>
              <w:t>;</w:t>
            </w:r>
          </w:p>
          <w:p w:rsidR="00BB4E47" w:rsidRPr="00062A13" w:rsidRDefault="00387BF9" w:rsidP="00BA565E">
            <w:pPr>
              <w:spacing w:after="0"/>
              <w:ind w:firstLine="170"/>
              <w:jc w:val="left"/>
              <w:rPr>
                <w:rFonts w:ascii="Times New Roman" w:eastAsia="Times New Roman" w:hAnsi="Times New Roman" w:cs="Times New Roman"/>
                <w:sz w:val="18"/>
                <w:szCs w:val="18"/>
                <w:lang w:eastAsia="ru-RU"/>
              </w:rPr>
            </w:pPr>
            <w:hyperlink r:id="rId9" w:tooltip="Индексы физического объема промышленной продукции по видам экономической деятельности" w:history="1">
              <w:r w:rsidR="00BB4E47" w:rsidRPr="00062A13">
                <w:rPr>
                  <w:rFonts w:ascii="Times New Roman" w:eastAsia="Times New Roman" w:hAnsi="Times New Roman" w:cs="Times New Roman"/>
                  <w:sz w:val="18"/>
                  <w:szCs w:val="18"/>
                  <w:lang w:eastAsia="ru-RU"/>
                </w:rPr>
                <w:t xml:space="preserve">- </w:t>
              </w:r>
              <w:r w:rsidR="00BB4E47" w:rsidRPr="00062A13">
                <w:rPr>
                  <w:rFonts w:ascii="Times New Roman" w:eastAsia="Times New Roman" w:hAnsi="Times New Roman" w:cs="Times New Roman"/>
                  <w:sz w:val="18"/>
                  <w:szCs w:val="18"/>
                  <w:lang w:val="ky-KG" w:eastAsia="ru-RU"/>
                </w:rPr>
                <w:t>и</w:t>
              </w:r>
              <w:r w:rsidR="00BB4E47" w:rsidRPr="00062A13">
                <w:rPr>
                  <w:rFonts w:ascii="Times New Roman" w:eastAsia="Times New Roman" w:hAnsi="Times New Roman" w:cs="Times New Roman"/>
                  <w:sz w:val="18"/>
                  <w:szCs w:val="18"/>
                  <w:lang w:eastAsia="ru-RU"/>
                </w:rPr>
                <w:t>ндексы физического объема промышленной продукции по видам экономической деятельности</w:t>
              </w:r>
            </w:hyperlink>
            <w:r w:rsidR="00BB4E47" w:rsidRPr="00062A13">
              <w:rPr>
                <w:rFonts w:ascii="Times New Roman" w:eastAsia="Times New Roman" w:hAnsi="Times New Roman" w:cs="Times New Roman"/>
                <w:sz w:val="18"/>
                <w:szCs w:val="18"/>
                <w:lang w:eastAsia="ru-RU"/>
              </w:rPr>
              <w:t>;</w:t>
            </w:r>
          </w:p>
          <w:p w:rsidR="00BB4E47" w:rsidRPr="00062A13" w:rsidRDefault="00BB4E47" w:rsidP="00BA565E">
            <w:pPr>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y-KG" w:eastAsia="ru-RU"/>
              </w:rPr>
              <w:t>п</w:t>
            </w:r>
            <w:r w:rsidRPr="00062A13">
              <w:rPr>
                <w:rFonts w:ascii="Times New Roman" w:eastAsia="Times New Roman" w:hAnsi="Times New Roman" w:cs="Times New Roman"/>
                <w:sz w:val="18"/>
                <w:szCs w:val="18"/>
                <w:lang w:eastAsia="ru-RU"/>
              </w:rPr>
              <w:t>роизводство основных видов промышленной продукции;</w:t>
            </w:r>
          </w:p>
          <w:p w:rsidR="00BB4E47" w:rsidRPr="00062A13" w:rsidRDefault="00387BF9" w:rsidP="00BA565E">
            <w:pPr>
              <w:spacing w:after="0"/>
              <w:ind w:firstLine="170"/>
              <w:jc w:val="left"/>
              <w:rPr>
                <w:rFonts w:ascii="Times New Roman" w:eastAsia="Times New Roman" w:hAnsi="Times New Roman" w:cs="Times New Roman"/>
                <w:sz w:val="18"/>
                <w:szCs w:val="18"/>
                <w:lang w:eastAsia="ru-RU"/>
              </w:rPr>
            </w:pPr>
            <w:hyperlink r:id="rId10" w:tooltip="Индекс потребительских цен (КИПЦ)​" w:history="1">
              <w:r w:rsidR="00BB4E47" w:rsidRPr="00062A13">
                <w:rPr>
                  <w:rFonts w:ascii="Times New Roman" w:eastAsia="Times New Roman" w:hAnsi="Times New Roman" w:cs="Times New Roman"/>
                  <w:sz w:val="18"/>
                  <w:szCs w:val="18"/>
                  <w:lang w:eastAsia="ru-RU"/>
                </w:rPr>
                <w:t xml:space="preserve">- </w:t>
              </w:r>
              <w:r w:rsidR="00BB4E47" w:rsidRPr="00062A13">
                <w:rPr>
                  <w:rFonts w:ascii="Times New Roman" w:eastAsia="Times New Roman" w:hAnsi="Times New Roman" w:cs="Times New Roman"/>
                  <w:sz w:val="18"/>
                  <w:szCs w:val="18"/>
                  <w:lang w:val="ky-KG" w:eastAsia="ru-RU"/>
                </w:rPr>
                <w:t>и</w:t>
              </w:r>
              <w:r w:rsidR="00BB4E47" w:rsidRPr="00062A13">
                <w:rPr>
                  <w:rFonts w:ascii="Times New Roman" w:eastAsia="Times New Roman" w:hAnsi="Times New Roman" w:cs="Times New Roman"/>
                  <w:sz w:val="18"/>
                  <w:szCs w:val="18"/>
                  <w:lang w:eastAsia="ru-RU"/>
                </w:rPr>
                <w:t>ндекс потребительских цен (КИПЦ)</w:t>
              </w:r>
            </w:hyperlink>
            <w:r w:rsidR="00BB4E47" w:rsidRPr="00062A13">
              <w:rPr>
                <w:rFonts w:ascii="Times New Roman" w:eastAsia="Times New Roman" w:hAnsi="Times New Roman" w:cs="Times New Roman"/>
                <w:sz w:val="18"/>
                <w:szCs w:val="18"/>
                <w:lang w:eastAsia="ru-RU"/>
              </w:rPr>
              <w:t>;</w:t>
            </w:r>
          </w:p>
          <w:p w:rsidR="00BB4E47" w:rsidRPr="00062A13" w:rsidRDefault="00BB4E47" w:rsidP="00BA565E">
            <w:pPr>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y-KG" w:eastAsia="ru-RU"/>
              </w:rPr>
              <w:t>и</w:t>
            </w:r>
            <w:r w:rsidRPr="00062A13">
              <w:rPr>
                <w:rFonts w:ascii="Times New Roman" w:eastAsia="Times New Roman" w:hAnsi="Times New Roman" w:cs="Times New Roman"/>
                <w:sz w:val="18"/>
                <w:szCs w:val="18"/>
                <w:lang w:eastAsia="ru-RU"/>
              </w:rPr>
              <w:t>ндекс цен производителей (ГКЭД, версия 3);</w:t>
            </w:r>
          </w:p>
          <w:p w:rsidR="00BB4E47" w:rsidRPr="00062A13" w:rsidRDefault="00387BF9" w:rsidP="00BA565E">
            <w:pPr>
              <w:spacing w:after="0"/>
              <w:ind w:firstLine="170"/>
              <w:jc w:val="left"/>
              <w:rPr>
                <w:rFonts w:ascii="Times New Roman" w:eastAsia="Times New Roman" w:hAnsi="Times New Roman" w:cs="Times New Roman"/>
                <w:sz w:val="18"/>
                <w:szCs w:val="18"/>
                <w:lang w:eastAsia="ru-RU"/>
              </w:rPr>
            </w:pPr>
            <w:hyperlink r:id="rId11" w:tooltip="Доходы государственного бюджета" w:history="1">
              <w:r w:rsidR="00BB4E47" w:rsidRPr="00062A13">
                <w:rPr>
                  <w:rFonts w:ascii="Times New Roman" w:eastAsia="Times New Roman" w:hAnsi="Times New Roman" w:cs="Times New Roman"/>
                  <w:sz w:val="18"/>
                  <w:szCs w:val="18"/>
                  <w:lang w:eastAsia="ru-RU"/>
                </w:rPr>
                <w:t xml:space="preserve">- </w:t>
              </w:r>
              <w:r w:rsidR="00BB4E47" w:rsidRPr="00062A13">
                <w:rPr>
                  <w:rFonts w:ascii="Times New Roman" w:eastAsia="Times New Roman" w:hAnsi="Times New Roman" w:cs="Times New Roman"/>
                  <w:sz w:val="18"/>
                  <w:szCs w:val="18"/>
                  <w:lang w:val="ky-KG" w:eastAsia="ru-RU"/>
                </w:rPr>
                <w:t>д</w:t>
              </w:r>
              <w:r w:rsidR="00BB4E47" w:rsidRPr="00062A13">
                <w:rPr>
                  <w:rFonts w:ascii="Times New Roman" w:eastAsia="Times New Roman" w:hAnsi="Times New Roman" w:cs="Times New Roman"/>
                  <w:sz w:val="18"/>
                  <w:szCs w:val="18"/>
                  <w:lang w:eastAsia="ru-RU"/>
                </w:rPr>
                <w:t>оходы государственного бюджета</w:t>
              </w:r>
            </w:hyperlink>
            <w:r w:rsidR="00BB4E47" w:rsidRPr="00062A13">
              <w:rPr>
                <w:rFonts w:ascii="Times New Roman" w:eastAsia="Times New Roman" w:hAnsi="Times New Roman" w:cs="Times New Roman"/>
                <w:sz w:val="18"/>
                <w:szCs w:val="18"/>
                <w:lang w:eastAsia="ru-RU"/>
              </w:rPr>
              <w:t>;</w:t>
            </w:r>
          </w:p>
          <w:p w:rsidR="00BB4E47" w:rsidRPr="00062A13" w:rsidRDefault="00387BF9" w:rsidP="00BA565E">
            <w:pPr>
              <w:spacing w:after="0"/>
              <w:ind w:firstLine="170"/>
              <w:jc w:val="left"/>
              <w:rPr>
                <w:rFonts w:ascii="Times New Roman" w:eastAsia="Times New Roman" w:hAnsi="Times New Roman" w:cs="Times New Roman"/>
                <w:sz w:val="18"/>
                <w:szCs w:val="18"/>
                <w:lang w:eastAsia="ru-RU"/>
              </w:rPr>
            </w:pPr>
            <w:hyperlink r:id="rId12" w:tooltip="Расходы государственного бюджета" w:history="1">
              <w:r w:rsidR="00BB4E47" w:rsidRPr="00062A13">
                <w:rPr>
                  <w:rFonts w:ascii="Times New Roman" w:eastAsia="Times New Roman" w:hAnsi="Times New Roman" w:cs="Times New Roman"/>
                  <w:sz w:val="18"/>
                  <w:szCs w:val="18"/>
                  <w:lang w:eastAsia="ru-RU"/>
                </w:rPr>
                <w:t xml:space="preserve">- </w:t>
              </w:r>
              <w:r w:rsidR="00BB4E47" w:rsidRPr="00062A13">
                <w:rPr>
                  <w:rFonts w:ascii="Times New Roman" w:eastAsia="Times New Roman" w:hAnsi="Times New Roman" w:cs="Times New Roman"/>
                  <w:sz w:val="18"/>
                  <w:szCs w:val="18"/>
                  <w:lang w:val="ky-KG" w:eastAsia="ru-RU"/>
                </w:rPr>
                <w:t>р</w:t>
              </w:r>
              <w:r w:rsidR="00BB4E47" w:rsidRPr="00062A13">
                <w:rPr>
                  <w:rFonts w:ascii="Times New Roman" w:eastAsia="Times New Roman" w:hAnsi="Times New Roman" w:cs="Times New Roman"/>
                  <w:sz w:val="18"/>
                  <w:szCs w:val="18"/>
                  <w:lang w:eastAsia="ru-RU"/>
                </w:rPr>
                <w:t>асходы государственного бюджета</w:t>
              </w:r>
            </w:hyperlink>
            <w:r w:rsidR="00BB4E47" w:rsidRPr="00062A13">
              <w:rPr>
                <w:rFonts w:ascii="Times New Roman" w:eastAsia="Times New Roman" w:hAnsi="Times New Roman" w:cs="Times New Roman"/>
                <w:sz w:val="18"/>
                <w:szCs w:val="18"/>
                <w:lang w:eastAsia="ru-RU"/>
              </w:rPr>
              <w:t>;</w:t>
            </w:r>
          </w:p>
          <w:p w:rsidR="00BB4E47" w:rsidRPr="00062A13" w:rsidRDefault="00BB4E47" w:rsidP="00BA565E">
            <w:pPr>
              <w:overflowPunct w:val="0"/>
              <w:autoSpaceDE w:val="0"/>
              <w:autoSpaceDN w:val="0"/>
              <w:adjustRightInd w:val="0"/>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val="ky-KG" w:eastAsia="ru-RU"/>
              </w:rPr>
              <w:t>д</w:t>
            </w:r>
            <w:r w:rsidRPr="00062A13">
              <w:rPr>
                <w:rFonts w:ascii="Times New Roman" w:eastAsia="Times New Roman" w:hAnsi="Times New Roman" w:cs="Times New Roman"/>
                <w:sz w:val="18"/>
                <w:szCs w:val="18"/>
                <w:lang w:eastAsia="ru-RU"/>
              </w:rPr>
              <w:t>ефицит (-), профицит государственного бюджета</w:t>
            </w:r>
          </w:p>
        </w:tc>
        <w:tc>
          <w:tcPr>
            <w:tcW w:w="112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tc>
      </w:tr>
      <w:tr w:rsidR="00BB4E47" w:rsidRPr="00062A13" w:rsidTr="00BA565E">
        <w:tc>
          <w:tcPr>
            <w:tcW w:w="195" w:type="pct"/>
            <w:shd w:val="clear" w:color="auto" w:fill="auto"/>
          </w:tcPr>
          <w:p w:rsidR="00BB4E47" w:rsidRPr="00062A13" w:rsidRDefault="00BB4E47" w:rsidP="00BB4E47">
            <w:pPr>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w:t>
            </w:r>
          </w:p>
        </w:tc>
        <w:tc>
          <w:tcPr>
            <w:tcW w:w="3676"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База данных гендерных индикаторов:</w:t>
            </w:r>
          </w:p>
          <w:p w:rsidR="00BB4E47" w:rsidRPr="00062A13" w:rsidRDefault="00BB4E47" w:rsidP="00BA565E">
            <w:pPr>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показатели демографии;</w:t>
            </w:r>
          </w:p>
          <w:p w:rsidR="00BB4E47" w:rsidRPr="00062A13" w:rsidRDefault="00BB4E47" w:rsidP="00BA565E">
            <w:pPr>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показатели уровня жизни населения;</w:t>
            </w:r>
          </w:p>
          <w:p w:rsidR="00BB4E47" w:rsidRPr="00062A13" w:rsidRDefault="00BB4E47" w:rsidP="00BA565E">
            <w:pPr>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показатели образования;</w:t>
            </w:r>
          </w:p>
          <w:p w:rsidR="00BB4E47" w:rsidRPr="00062A13" w:rsidRDefault="00BB4E47" w:rsidP="00BA565E">
            <w:pPr>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показатели преступности;</w:t>
            </w:r>
          </w:p>
          <w:p w:rsidR="00BB4E47" w:rsidRPr="00062A13" w:rsidRDefault="00BB4E47" w:rsidP="00BA565E">
            <w:pPr>
              <w:overflowPunct w:val="0"/>
              <w:autoSpaceDE w:val="0"/>
              <w:autoSpaceDN w:val="0"/>
              <w:adjustRightInd w:val="0"/>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показатели здравоохранения</w:t>
            </w:r>
          </w:p>
        </w:tc>
        <w:tc>
          <w:tcPr>
            <w:tcW w:w="112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r>
      <w:tr w:rsidR="00BB4E47" w:rsidRPr="00062A13" w:rsidTr="00BA565E">
        <w:tc>
          <w:tcPr>
            <w:tcW w:w="195" w:type="pct"/>
            <w:shd w:val="clear" w:color="auto" w:fill="auto"/>
          </w:tcPr>
          <w:p w:rsidR="00BB4E47" w:rsidRPr="00062A13" w:rsidRDefault="00BB4E47" w:rsidP="00BB4E47">
            <w:pPr>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7.</w:t>
            </w:r>
          </w:p>
        </w:tc>
        <w:tc>
          <w:tcPr>
            <w:tcW w:w="3676"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shd w:val="clear" w:color="auto" w:fill="FFFFFF"/>
              <w:spacing w:after="0"/>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z w:val="18"/>
                <w:szCs w:val="18"/>
                <w:lang w:eastAsia="ru-RU"/>
              </w:rPr>
              <w:t>База данных по основным показателям положения женщин, подростков и детей (Trans</w:t>
            </w:r>
            <w:r w:rsidRPr="00062A13">
              <w:rPr>
                <w:rFonts w:ascii="Times New Roman" w:eastAsia="Times New Roman" w:hAnsi="Times New Roman" w:cs="Times New Roman"/>
                <w:bCs/>
                <w:sz w:val="18"/>
                <w:szCs w:val="18"/>
                <w:lang w:val="en-US" w:eastAsia="ru-RU"/>
              </w:rPr>
              <w:t>MONEE</w:t>
            </w:r>
            <w:r w:rsidRPr="00062A13">
              <w:rPr>
                <w:rFonts w:ascii="Times New Roman" w:eastAsia="Times New Roman" w:hAnsi="Times New Roman" w:cs="Times New Roman"/>
                <w:sz w:val="18"/>
                <w:szCs w:val="18"/>
                <w:lang w:eastAsia="ru-RU"/>
              </w:rPr>
              <w:t xml:space="preserve"> Кыргызстан):</w:t>
            </w:r>
          </w:p>
          <w:p w:rsidR="00BB4E47" w:rsidRPr="00062A13" w:rsidRDefault="00BB4E47" w:rsidP="00BA565E">
            <w:pPr>
              <w:shd w:val="clear" w:color="auto" w:fill="FFFFFF"/>
              <w:spacing w:after="0"/>
              <w:ind w:firstLine="17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демографические показатели;</w:t>
            </w:r>
          </w:p>
          <w:p w:rsidR="00BB4E47" w:rsidRPr="00062A13" w:rsidRDefault="00BB4E47" w:rsidP="00BA565E">
            <w:pPr>
              <w:shd w:val="clear" w:color="auto" w:fill="FFFFFF"/>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z w:val="18"/>
                <w:szCs w:val="18"/>
                <w:lang w:eastAsia="ru-RU"/>
              </w:rPr>
              <w:t>- показатели образования;</w:t>
            </w:r>
          </w:p>
          <w:p w:rsidR="00BB4E47" w:rsidRPr="00062A13" w:rsidRDefault="00BB4E47" w:rsidP="00BA565E">
            <w:pPr>
              <w:shd w:val="clear" w:color="auto" w:fill="FFFFFF"/>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z w:val="18"/>
                <w:szCs w:val="18"/>
                <w:lang w:eastAsia="ru-RU"/>
              </w:rPr>
              <w:t>- показатели здравоохранения;</w:t>
            </w:r>
          </w:p>
          <w:p w:rsidR="00BB4E47" w:rsidRPr="00062A13" w:rsidRDefault="00BB4E47" w:rsidP="00BA565E">
            <w:pPr>
              <w:shd w:val="clear" w:color="auto" w:fill="FFFFFF"/>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z w:val="18"/>
                <w:szCs w:val="18"/>
                <w:lang w:eastAsia="ru-RU"/>
              </w:rPr>
              <w:t>- индикаторы в области защиты детей;</w:t>
            </w:r>
          </w:p>
          <w:p w:rsidR="00BB4E47" w:rsidRPr="00062A13" w:rsidRDefault="00BB4E47" w:rsidP="00BA565E">
            <w:pPr>
              <w:shd w:val="clear" w:color="auto" w:fill="FFFFFF"/>
              <w:spacing w:after="0"/>
              <w:ind w:firstLine="17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z w:val="18"/>
                <w:szCs w:val="18"/>
                <w:lang w:eastAsia="ru-RU"/>
              </w:rPr>
              <w:t>- ювенальная юстиция и показатели преступности;</w:t>
            </w:r>
          </w:p>
          <w:p w:rsidR="00BB4E47" w:rsidRPr="00062A13" w:rsidRDefault="00BB4E47" w:rsidP="00BA565E">
            <w:pPr>
              <w:shd w:val="clear" w:color="auto" w:fill="FFFFFF"/>
              <w:spacing w:after="0"/>
              <w:ind w:firstLine="17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Cs/>
                <w:sz w:val="18"/>
                <w:szCs w:val="18"/>
                <w:lang w:eastAsia="ru-RU"/>
              </w:rPr>
              <w:t>- социальная защита</w:t>
            </w:r>
          </w:p>
        </w:tc>
        <w:tc>
          <w:tcPr>
            <w:tcW w:w="112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r>
      <w:tr w:rsidR="00BB4E47" w:rsidRPr="00062A13" w:rsidTr="00BA565E">
        <w:trPr>
          <w:trHeight w:val="1162"/>
        </w:trPr>
        <w:tc>
          <w:tcPr>
            <w:tcW w:w="195" w:type="pct"/>
            <w:shd w:val="clear" w:color="auto" w:fill="auto"/>
          </w:tcPr>
          <w:p w:rsidR="00BB4E47" w:rsidRPr="00062A13" w:rsidRDefault="00BB4E47" w:rsidP="00BB4E47">
            <w:pPr>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8.</w:t>
            </w:r>
          </w:p>
        </w:tc>
        <w:tc>
          <w:tcPr>
            <w:tcW w:w="3676" w:type="pct"/>
            <w:tcBorders>
              <w:top w:val="single" w:sz="2" w:space="0" w:color="auto"/>
              <w:left w:val="single" w:sz="2" w:space="0" w:color="auto"/>
              <w:right w:val="single" w:sz="2" w:space="0" w:color="auto"/>
            </w:tcBorders>
            <w:shd w:val="clear" w:color="auto" w:fill="auto"/>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Информация о хозяйствующих субъектах из Единого государственного регистра статистических единиц:</w:t>
            </w:r>
          </w:p>
          <w:p w:rsidR="00BB4E47" w:rsidRPr="00062A13" w:rsidRDefault="00BB4E47" w:rsidP="00BA565E">
            <w:pPr>
              <w:spacing w:after="0"/>
              <w:ind w:firstLine="170"/>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w:t>
            </w:r>
            <w:hyperlink r:id="rId13" w:tooltip="Количество общественных объединений, включенных в базу данных ЕГРСЕ Кыргызской Республики" w:history="1">
              <w:r w:rsidRPr="00062A13">
                <w:rPr>
                  <w:rFonts w:ascii="Times New Roman" w:eastAsia="Times New Roman" w:hAnsi="Times New Roman" w:cs="Times New Roman"/>
                  <w:sz w:val="18"/>
                  <w:szCs w:val="18"/>
                  <w:lang w:eastAsia="ru-RU"/>
                </w:rPr>
                <w:t>количество общественных объединений</w:t>
              </w:r>
            </w:hyperlink>
            <w:r w:rsidRPr="00062A13">
              <w:rPr>
                <w:rFonts w:ascii="Times New Roman" w:eastAsia="Times New Roman" w:hAnsi="Times New Roman" w:cs="Times New Roman"/>
                <w:sz w:val="18"/>
                <w:szCs w:val="18"/>
                <w:lang w:eastAsia="ru-RU"/>
              </w:rPr>
              <w:t>;</w:t>
            </w:r>
          </w:p>
          <w:p w:rsidR="00BB4E47" w:rsidRPr="00062A13" w:rsidRDefault="00BB4E47" w:rsidP="00BA565E">
            <w:pPr>
              <w:spacing w:after="0"/>
              <w:ind w:firstLine="170"/>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w:t>
            </w:r>
            <w:hyperlink r:id="rId14" w:tooltip="Количество действующих хозяйствующих субъектов на территории Кыргызской Республики по видам экономической деятельности" w:history="1">
              <w:r w:rsidRPr="00062A13">
                <w:rPr>
                  <w:rFonts w:ascii="Times New Roman" w:eastAsia="Times New Roman" w:hAnsi="Times New Roman" w:cs="Times New Roman"/>
                  <w:sz w:val="18"/>
                  <w:szCs w:val="18"/>
                  <w:lang w:eastAsia="ru-RU"/>
                </w:rPr>
                <w:t>количество действующих хозяйствующих субъектов на территории республики по видам экономической деятельности</w:t>
              </w:r>
            </w:hyperlink>
            <w:r w:rsidRPr="00062A13">
              <w:rPr>
                <w:rFonts w:ascii="Times New Roman" w:eastAsia="Times New Roman" w:hAnsi="Times New Roman" w:cs="Times New Roman"/>
                <w:sz w:val="18"/>
                <w:szCs w:val="18"/>
                <w:lang w:eastAsia="ru-RU"/>
              </w:rPr>
              <w:t>;</w:t>
            </w:r>
          </w:p>
          <w:p w:rsidR="00BB4E47" w:rsidRPr="00062A13" w:rsidRDefault="00BB4E47" w:rsidP="00BA565E">
            <w:pPr>
              <w:spacing w:after="0"/>
              <w:ind w:firstLine="170"/>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 </w:t>
            </w:r>
            <w:hyperlink r:id="rId15" w:tooltip="Количество действующих хозяйствующих субъектов на территории Кыргызской Республики по организационно-правовым формам" w:history="1">
              <w:r w:rsidRPr="00062A13">
                <w:rPr>
                  <w:rFonts w:ascii="Times New Roman" w:eastAsia="Times New Roman" w:hAnsi="Times New Roman" w:cs="Times New Roman"/>
                  <w:sz w:val="18"/>
                  <w:szCs w:val="18"/>
                  <w:lang w:eastAsia="ru-RU"/>
                </w:rPr>
                <w:t>количество действующих хозяйствующих субъектов на территории республики по организационно-правовым формам</w:t>
              </w:r>
            </w:hyperlink>
            <w:r w:rsidRPr="00062A13">
              <w:rPr>
                <w:rFonts w:ascii="Times New Roman" w:eastAsia="Times New Roman" w:hAnsi="Times New Roman" w:cs="Times New Roman"/>
                <w:sz w:val="18"/>
                <w:szCs w:val="18"/>
                <w:lang w:eastAsia="ru-RU"/>
              </w:rPr>
              <w:t>;</w:t>
            </w:r>
          </w:p>
          <w:p w:rsidR="00BB4E47" w:rsidRPr="00062A13" w:rsidRDefault="00BB4E47" w:rsidP="00BA565E">
            <w:pPr>
              <w:overflowPunct w:val="0"/>
              <w:autoSpaceDE w:val="0"/>
              <w:autoSpaceDN w:val="0"/>
              <w:adjustRightInd w:val="0"/>
              <w:spacing w:after="0"/>
              <w:ind w:firstLine="170"/>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число зарегистрированных хозяйствующих субъектов в сфере туризма и оказывающих услуги в области рекреации и отдыха</w:t>
            </w:r>
          </w:p>
        </w:tc>
        <w:tc>
          <w:tcPr>
            <w:tcW w:w="1128" w:type="pct"/>
            <w:tcBorders>
              <w:top w:val="single" w:sz="2" w:space="0" w:color="auto"/>
              <w:left w:val="single" w:sz="2" w:space="0" w:color="auto"/>
              <w:right w:val="single" w:sz="2" w:space="0" w:color="auto"/>
            </w:tcBorders>
            <w:shd w:val="clear" w:color="auto" w:fill="auto"/>
          </w:tcPr>
          <w:p w:rsidR="00BB4E47" w:rsidRPr="00062A13" w:rsidRDefault="00BA565E" w:rsidP="00BA565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p w:rsidR="00BA565E" w:rsidRPr="00062A13" w:rsidRDefault="00BA565E" w:rsidP="00BA565E">
            <w:pPr>
              <w:overflowPunct w:val="0"/>
              <w:autoSpaceDE w:val="0"/>
              <w:autoSpaceDN w:val="0"/>
              <w:adjustRightInd w:val="0"/>
              <w:spacing w:after="0"/>
              <w:rPr>
                <w:rFonts w:ascii="Times New Roman" w:eastAsia="Times New Roman" w:hAnsi="Times New Roman" w:cs="Times New Roman"/>
                <w:sz w:val="18"/>
                <w:szCs w:val="18"/>
                <w:lang w:eastAsia="ru-RU"/>
              </w:rPr>
            </w:pPr>
          </w:p>
          <w:p w:rsidR="00BB4E47" w:rsidRPr="00062A13" w:rsidRDefault="00BA565E" w:rsidP="00BA565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p w:rsidR="00BB4E47" w:rsidRPr="00062A13" w:rsidRDefault="00BA565E" w:rsidP="00BA565E">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Ежеквартально</w:t>
            </w:r>
          </w:p>
        </w:tc>
      </w:tr>
      <w:tr w:rsidR="00BB4E47" w:rsidRPr="00062A13" w:rsidTr="00BA565E">
        <w:tc>
          <w:tcPr>
            <w:tcW w:w="195" w:type="pct"/>
            <w:tcBorders>
              <w:top w:val="single" w:sz="4" w:space="0" w:color="auto"/>
              <w:left w:val="single" w:sz="4" w:space="0" w:color="auto"/>
              <w:bottom w:val="single" w:sz="4" w:space="0" w:color="auto"/>
              <w:right w:val="single" w:sz="4" w:space="0" w:color="auto"/>
            </w:tcBorders>
            <w:shd w:val="clear" w:color="auto" w:fill="auto"/>
          </w:tcPr>
          <w:p w:rsidR="00BB4E47" w:rsidRPr="00062A13" w:rsidRDefault="00BB4E47" w:rsidP="00BB4E47">
            <w:pPr>
              <w:overflowPunct w:val="0"/>
              <w:autoSpaceDE w:val="0"/>
              <w:autoSpaceDN w:val="0"/>
              <w:adjustRightInd w:val="0"/>
              <w:spacing w:after="0"/>
              <w:contextualSpacing/>
              <w:jc w:val="both"/>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9.</w:t>
            </w:r>
          </w:p>
        </w:tc>
        <w:tc>
          <w:tcPr>
            <w:tcW w:w="3676"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spacing w:after="0"/>
              <w:jc w:val="left"/>
              <w:rPr>
                <w:rFonts w:ascii="Times New Roman" w:eastAsia="Times New Roman" w:hAnsi="Times New Roman" w:cs="Times New Roman"/>
                <w:sz w:val="18"/>
                <w:szCs w:val="18"/>
                <w:lang w:val="en-US" w:eastAsia="ru-RU"/>
              </w:rPr>
            </w:pPr>
            <w:r w:rsidRPr="00062A13">
              <w:rPr>
                <w:rFonts w:ascii="Times New Roman" w:eastAsia="Times New Roman" w:hAnsi="Times New Roman" w:cs="Times New Roman"/>
                <w:sz w:val="18"/>
                <w:szCs w:val="18"/>
                <w:lang w:eastAsia="ru-RU"/>
              </w:rPr>
              <w:t xml:space="preserve">Мобильное приложение </w:t>
            </w:r>
            <w:r w:rsidRPr="00062A13">
              <w:rPr>
                <w:rFonts w:ascii="Times New Roman" w:eastAsia="Times New Roman" w:hAnsi="Times New Roman" w:cs="Times New Roman"/>
                <w:sz w:val="18"/>
                <w:szCs w:val="18"/>
                <w:lang w:val="en-US" w:eastAsia="ru-RU"/>
              </w:rPr>
              <w:t>STATKG</w:t>
            </w:r>
          </w:p>
        </w:tc>
        <w:tc>
          <w:tcPr>
            <w:tcW w:w="1128" w:type="pct"/>
            <w:tcBorders>
              <w:top w:val="single" w:sz="2" w:space="0" w:color="auto"/>
              <w:left w:val="single" w:sz="2" w:space="0" w:color="auto"/>
              <w:bottom w:val="single" w:sz="2" w:space="0" w:color="auto"/>
              <w:right w:val="single" w:sz="2" w:space="0" w:color="auto"/>
            </w:tcBorders>
            <w:shd w:val="clear" w:color="auto" w:fill="auto"/>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r>
    </w:tbl>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CA352D">
      <w:pPr>
        <w:pageBreakBefore/>
        <w:overflowPunct w:val="0"/>
        <w:autoSpaceDE w:val="0"/>
        <w:autoSpaceDN w:val="0"/>
        <w:adjustRightInd w:val="0"/>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lastRenderedPageBreak/>
        <w:t>2. Официаль</w:t>
      </w:r>
      <w:r w:rsidR="00BA565E" w:rsidRPr="00062A13">
        <w:rPr>
          <w:rFonts w:ascii="Times New Roman" w:eastAsia="Times New Roman" w:hAnsi="Times New Roman" w:cs="Times New Roman"/>
          <w:b/>
          <w:sz w:val="18"/>
          <w:szCs w:val="18"/>
          <w:lang w:eastAsia="ru-RU"/>
        </w:rPr>
        <w:t xml:space="preserve">ная статистическая информация, </w:t>
      </w:r>
      <w:r w:rsidRPr="00062A13">
        <w:rPr>
          <w:rFonts w:ascii="Times New Roman" w:eastAsia="Times New Roman" w:hAnsi="Times New Roman" w:cs="Times New Roman"/>
          <w:b/>
          <w:sz w:val="18"/>
          <w:szCs w:val="18"/>
          <w:lang w:eastAsia="ru-RU"/>
        </w:rPr>
        <w:t>формируемая Национальным банком Кыргызской Республики</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sz w:val="18"/>
          <w:szCs w:val="18"/>
          <w:lang w:eastAsia="ru-RU"/>
        </w:rPr>
      </w:pPr>
    </w:p>
    <w:tbl>
      <w:tblPr>
        <w:tblW w:w="5161" w:type="pct"/>
        <w:tblInd w:w="-287" w:type="dxa"/>
        <w:tblLayout w:type="fixed"/>
        <w:tblLook w:val="0000" w:firstRow="0" w:lastRow="0" w:firstColumn="0" w:lastColumn="0" w:noHBand="0" w:noVBand="0"/>
      </w:tblPr>
      <w:tblGrid>
        <w:gridCol w:w="691"/>
        <w:gridCol w:w="2612"/>
        <w:gridCol w:w="1596"/>
        <w:gridCol w:w="2388"/>
        <w:gridCol w:w="2070"/>
      </w:tblGrid>
      <w:tr w:rsidR="00BB4E47" w:rsidRPr="00062A13" w:rsidTr="00CA352D">
        <w:trPr>
          <w:tblHeader/>
        </w:trPr>
        <w:tc>
          <w:tcPr>
            <w:tcW w:w="36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 </w:t>
            </w:r>
          </w:p>
        </w:tc>
        <w:tc>
          <w:tcPr>
            <w:tcW w:w="139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Наименование</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val="kk-KZ" w:eastAsia="ru-RU"/>
              </w:rPr>
            </w:pPr>
            <w:r w:rsidRPr="00062A13">
              <w:rPr>
                <w:rFonts w:ascii="Times New Roman" w:eastAsia="Times New Roman" w:hAnsi="Times New Roman" w:cs="Times New Roman"/>
                <w:b/>
                <w:sz w:val="18"/>
                <w:szCs w:val="18"/>
                <w:lang w:val="kk-KZ" w:eastAsia="ru-RU"/>
              </w:rPr>
              <w:t xml:space="preserve">официальной </w:t>
            </w:r>
            <w:r w:rsidRPr="00062A13">
              <w:rPr>
                <w:rFonts w:ascii="Times New Roman" w:eastAsia="Times New Roman" w:hAnsi="Times New Roman" w:cs="Times New Roman"/>
                <w:b/>
                <w:sz w:val="18"/>
                <w:szCs w:val="18"/>
                <w:lang w:eastAsia="ru-RU"/>
              </w:rPr>
              <w:t>статистической</w:t>
            </w:r>
            <w:r w:rsidRPr="00062A13">
              <w:rPr>
                <w:rFonts w:ascii="Times New Roman" w:eastAsia="Times New Roman" w:hAnsi="Times New Roman" w:cs="Times New Roman"/>
                <w:b/>
                <w:bCs/>
                <w:sz w:val="18"/>
                <w:szCs w:val="18"/>
                <w:lang w:eastAsia="ru-RU"/>
              </w:rPr>
              <w:t xml:space="preserve"> </w:t>
            </w:r>
            <w:r w:rsidRPr="00062A13">
              <w:rPr>
                <w:rFonts w:ascii="Times New Roman" w:eastAsia="Times New Roman" w:hAnsi="Times New Roman" w:cs="Times New Roman"/>
                <w:b/>
                <w:bCs/>
                <w:sz w:val="18"/>
                <w:szCs w:val="18"/>
                <w:lang w:val="kk-KZ" w:eastAsia="ru-RU"/>
              </w:rPr>
              <w:t>информации (</w:t>
            </w:r>
            <w:r w:rsidRPr="00062A13">
              <w:rPr>
                <w:rFonts w:ascii="Times New Roman" w:eastAsia="Times New Roman" w:hAnsi="Times New Roman" w:cs="Times New Roman"/>
                <w:b/>
                <w:bCs/>
                <w:sz w:val="18"/>
                <w:szCs w:val="18"/>
                <w:lang w:eastAsia="ru-RU"/>
              </w:rPr>
              <w:t>публикации</w:t>
            </w:r>
            <w:r w:rsidRPr="00062A13">
              <w:rPr>
                <w:rFonts w:ascii="Times New Roman" w:eastAsia="Times New Roman" w:hAnsi="Times New Roman" w:cs="Times New Roman"/>
                <w:b/>
                <w:bCs/>
                <w:sz w:val="18"/>
                <w:szCs w:val="18"/>
                <w:lang w:val="kk-KZ" w:eastAsia="ru-RU"/>
              </w:rPr>
              <w:t>)</w:t>
            </w:r>
          </w:p>
        </w:tc>
        <w:tc>
          <w:tcPr>
            <w:tcW w:w="853"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Периодичность</w:t>
            </w:r>
          </w:p>
        </w:tc>
        <w:tc>
          <w:tcPr>
            <w:tcW w:w="127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 xml:space="preserve">Сроки представления </w:t>
            </w:r>
            <w:r w:rsidRPr="00062A13">
              <w:rPr>
                <w:rFonts w:ascii="Times New Roman" w:eastAsia="Times New Roman" w:hAnsi="Times New Roman" w:cs="Times New Roman"/>
                <w:b/>
                <w:bCs/>
                <w:sz w:val="18"/>
                <w:szCs w:val="18"/>
                <w:lang w:val="kk-KZ" w:eastAsia="ru-RU"/>
              </w:rPr>
              <w:t xml:space="preserve">официальной </w:t>
            </w:r>
            <w:r w:rsidRPr="00062A13">
              <w:rPr>
                <w:rFonts w:ascii="Times New Roman" w:eastAsia="Times New Roman" w:hAnsi="Times New Roman" w:cs="Times New Roman"/>
                <w:b/>
                <w:bCs/>
                <w:sz w:val="18"/>
                <w:szCs w:val="18"/>
                <w:lang w:eastAsia="ru-RU"/>
              </w:rPr>
              <w:t xml:space="preserve">статистической </w:t>
            </w:r>
            <w:r w:rsidRPr="00062A13">
              <w:rPr>
                <w:rFonts w:ascii="Times New Roman" w:eastAsia="Times New Roman" w:hAnsi="Times New Roman" w:cs="Times New Roman"/>
                <w:b/>
                <w:bCs/>
                <w:sz w:val="18"/>
                <w:szCs w:val="18"/>
                <w:lang w:val="kk-KZ" w:eastAsia="ru-RU"/>
              </w:rPr>
              <w:t>информации</w:t>
            </w:r>
            <w:r w:rsidRPr="00062A13">
              <w:rPr>
                <w:rFonts w:ascii="Times New Roman" w:eastAsia="Times New Roman" w:hAnsi="Times New Roman" w:cs="Times New Roman"/>
                <w:b/>
                <w:bCs/>
                <w:sz w:val="18"/>
                <w:szCs w:val="18"/>
                <w:lang w:eastAsia="ru-RU"/>
              </w:rPr>
              <w:t xml:space="preserve"> для пользователей</w:t>
            </w:r>
          </w:p>
        </w:tc>
        <w:tc>
          <w:tcPr>
            <w:tcW w:w="110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Форма представления</w:t>
            </w:r>
          </w:p>
        </w:tc>
      </w:tr>
      <w:tr w:rsidR="00BB4E47" w:rsidRPr="00062A13" w:rsidTr="00CA352D">
        <w:tc>
          <w:tcPr>
            <w:tcW w:w="36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1.</w:t>
            </w:r>
          </w:p>
        </w:tc>
        <w:tc>
          <w:tcPr>
            <w:tcW w:w="1396" w:type="pct"/>
            <w:tcBorders>
              <w:top w:val="single" w:sz="2" w:space="0" w:color="auto"/>
              <w:left w:val="single" w:sz="2" w:space="0" w:color="auto"/>
              <w:bottom w:val="single" w:sz="2" w:space="0" w:color="auto"/>
              <w:right w:val="single" w:sz="2" w:space="0" w:color="auto"/>
            </w:tcBorders>
          </w:tcPr>
          <w:p w:rsidR="00BB4E47" w:rsidRPr="00062A13" w:rsidRDefault="00BA565E"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Годовой отчет </w:t>
            </w:r>
            <w:r w:rsidR="00CA352D">
              <w:rPr>
                <w:rFonts w:ascii="Times New Roman" w:eastAsia="Times New Roman" w:hAnsi="Times New Roman" w:cs="Times New Roman"/>
                <w:bCs/>
                <w:sz w:val="18"/>
                <w:szCs w:val="18"/>
                <w:lang w:eastAsia="ru-RU"/>
              </w:rPr>
              <w:t xml:space="preserve">Национального банка </w:t>
            </w:r>
            <w:r w:rsidR="00BB4E47" w:rsidRPr="00062A13">
              <w:rPr>
                <w:rFonts w:ascii="Times New Roman" w:eastAsia="Times New Roman" w:hAnsi="Times New Roman" w:cs="Times New Roman"/>
                <w:bCs/>
                <w:sz w:val="18"/>
                <w:szCs w:val="18"/>
                <w:lang w:eastAsia="ru-RU"/>
              </w:rPr>
              <w:t>Кыргызской Республики</w:t>
            </w:r>
          </w:p>
        </w:tc>
        <w:tc>
          <w:tcPr>
            <w:tcW w:w="853"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Ежегодно </w:t>
            </w:r>
          </w:p>
        </w:tc>
        <w:tc>
          <w:tcPr>
            <w:tcW w:w="127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Июнь</w:t>
            </w:r>
          </w:p>
        </w:tc>
        <w:tc>
          <w:tcPr>
            <w:tcW w:w="1106" w:type="pct"/>
            <w:tcBorders>
              <w:top w:val="single" w:sz="2" w:space="0" w:color="auto"/>
              <w:left w:val="single" w:sz="2" w:space="0" w:color="auto"/>
              <w:bottom w:val="single" w:sz="2" w:space="0" w:color="auto"/>
              <w:right w:val="single" w:sz="2" w:space="0" w:color="auto"/>
            </w:tcBorders>
          </w:tcPr>
          <w:p w:rsidR="00BB4E47" w:rsidRPr="00062A13" w:rsidRDefault="00BA565E"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Публикация </w:t>
            </w:r>
            <w:r w:rsidR="00BB4E47" w:rsidRPr="00062A13">
              <w:rPr>
                <w:rFonts w:ascii="Times New Roman" w:eastAsia="Times New Roman" w:hAnsi="Times New Roman" w:cs="Times New Roman"/>
                <w:bCs/>
                <w:sz w:val="18"/>
                <w:szCs w:val="18"/>
                <w:lang w:eastAsia="ru-RU"/>
              </w:rPr>
              <w:t xml:space="preserve">на официальном </w:t>
            </w:r>
            <w:r w:rsidR="00BB4E47" w:rsidRPr="00062A13">
              <w:rPr>
                <w:rFonts w:ascii="Times New Roman" w:eastAsia="Times New Roman" w:hAnsi="Times New Roman" w:cs="Times New Roman"/>
                <w:bCs/>
                <w:sz w:val="18"/>
                <w:szCs w:val="18"/>
                <w:lang w:eastAsia="ru-RU"/>
              </w:rPr>
              <w:br/>
              <w:t>интернет - сайте НБКР в формате для загрузки, pdf</w:t>
            </w:r>
          </w:p>
        </w:tc>
      </w:tr>
      <w:tr w:rsidR="00BB4E47" w:rsidRPr="00062A13" w:rsidTr="00CA352D">
        <w:tc>
          <w:tcPr>
            <w:tcW w:w="36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2.</w:t>
            </w:r>
          </w:p>
        </w:tc>
        <w:tc>
          <w:tcPr>
            <w:tcW w:w="1396" w:type="pct"/>
            <w:tcBorders>
              <w:top w:val="single" w:sz="2" w:space="0" w:color="auto"/>
              <w:left w:val="single" w:sz="2" w:space="0" w:color="auto"/>
              <w:bottom w:val="single" w:sz="2" w:space="0" w:color="auto"/>
              <w:right w:val="single" w:sz="2" w:space="0" w:color="auto"/>
            </w:tcBorders>
          </w:tcPr>
          <w:p w:rsidR="00BB4E47" w:rsidRPr="00062A13" w:rsidRDefault="00BA565E"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Платежный баланс </w:t>
            </w:r>
            <w:r w:rsidR="00BB4E47" w:rsidRPr="00062A13">
              <w:rPr>
                <w:rFonts w:ascii="Times New Roman" w:eastAsia="Times New Roman" w:hAnsi="Times New Roman" w:cs="Times New Roman"/>
                <w:bCs/>
                <w:sz w:val="18"/>
                <w:szCs w:val="18"/>
                <w:lang w:eastAsia="ru-RU"/>
              </w:rPr>
              <w:t>Кыргызской Республики</w:t>
            </w:r>
          </w:p>
        </w:tc>
        <w:tc>
          <w:tcPr>
            <w:tcW w:w="853"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Ежеквартально; </w:t>
            </w:r>
            <w:r w:rsidRPr="00062A13">
              <w:rPr>
                <w:rFonts w:ascii="Times New Roman" w:eastAsia="Times New Roman" w:hAnsi="Times New Roman" w:cs="Times New Roman"/>
                <w:bCs/>
                <w:sz w:val="18"/>
                <w:szCs w:val="18"/>
                <w:lang w:eastAsia="ru-RU"/>
              </w:rPr>
              <w:br/>
              <w:t>в июне, августе, ноябре</w:t>
            </w:r>
          </w:p>
        </w:tc>
        <w:tc>
          <w:tcPr>
            <w:tcW w:w="1276" w:type="pct"/>
            <w:tcBorders>
              <w:top w:val="single" w:sz="2" w:space="0" w:color="auto"/>
              <w:left w:val="single" w:sz="2" w:space="0" w:color="auto"/>
              <w:bottom w:val="single" w:sz="2" w:space="0" w:color="auto"/>
              <w:right w:val="single" w:sz="2" w:space="0" w:color="auto"/>
            </w:tcBorders>
          </w:tcPr>
          <w:p w:rsidR="00BB4E47" w:rsidRPr="00062A13" w:rsidRDefault="00BA565E"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В июне - публикация </w:t>
            </w:r>
            <w:r w:rsidR="00BB4E47" w:rsidRPr="00062A13">
              <w:rPr>
                <w:rFonts w:ascii="Times New Roman" w:eastAsia="Times New Roman" w:hAnsi="Times New Roman" w:cs="Times New Roman"/>
                <w:bCs/>
                <w:sz w:val="18"/>
                <w:szCs w:val="18"/>
                <w:lang w:eastAsia="ru-RU"/>
              </w:rPr>
              <w:t xml:space="preserve">годовая; </w:t>
            </w:r>
            <w:r w:rsidR="00BB4E47" w:rsidRPr="00062A13">
              <w:rPr>
                <w:rFonts w:ascii="Times New Roman" w:eastAsia="Times New Roman" w:hAnsi="Times New Roman" w:cs="Times New Roman"/>
                <w:bCs/>
                <w:sz w:val="18"/>
                <w:szCs w:val="18"/>
                <w:lang w:eastAsia="ru-RU"/>
              </w:rPr>
              <w:br/>
              <w:t>в августе - за 1 квартал;</w:t>
            </w:r>
            <w:r w:rsidR="00BB4E47" w:rsidRPr="00062A13">
              <w:rPr>
                <w:rFonts w:ascii="Times New Roman" w:eastAsia="Times New Roman" w:hAnsi="Times New Roman" w:cs="Times New Roman"/>
                <w:bCs/>
                <w:sz w:val="18"/>
                <w:szCs w:val="18"/>
                <w:lang w:eastAsia="ru-RU"/>
              </w:rPr>
              <w:br/>
              <w:t xml:space="preserve"> в ноябре - за 1 полугодие </w:t>
            </w:r>
          </w:p>
        </w:tc>
        <w:tc>
          <w:tcPr>
            <w:tcW w:w="1106" w:type="pct"/>
            <w:tcBorders>
              <w:top w:val="single" w:sz="2" w:space="0" w:color="auto"/>
              <w:left w:val="single" w:sz="2" w:space="0" w:color="auto"/>
              <w:bottom w:val="single" w:sz="2" w:space="0" w:color="auto"/>
              <w:right w:val="single" w:sz="2" w:space="0" w:color="auto"/>
            </w:tcBorders>
          </w:tcPr>
          <w:p w:rsidR="00BB4E47" w:rsidRPr="00062A13" w:rsidRDefault="00BA565E"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Публикация </w:t>
            </w:r>
            <w:r w:rsidR="00BB4E47" w:rsidRPr="00062A13">
              <w:rPr>
                <w:rFonts w:ascii="Times New Roman" w:eastAsia="Times New Roman" w:hAnsi="Times New Roman" w:cs="Times New Roman"/>
                <w:bCs/>
                <w:sz w:val="18"/>
                <w:szCs w:val="18"/>
                <w:lang w:eastAsia="ru-RU"/>
              </w:rPr>
              <w:t xml:space="preserve">на официальном </w:t>
            </w:r>
            <w:r w:rsidR="00BB4E47" w:rsidRPr="00062A13">
              <w:rPr>
                <w:rFonts w:ascii="Times New Roman" w:eastAsia="Times New Roman" w:hAnsi="Times New Roman" w:cs="Times New Roman"/>
                <w:bCs/>
                <w:sz w:val="18"/>
                <w:szCs w:val="18"/>
                <w:lang w:eastAsia="ru-RU"/>
              </w:rPr>
              <w:br/>
              <w:t>интернет - сайте НБКР в формате для загрузки, pdf</w:t>
            </w:r>
          </w:p>
        </w:tc>
      </w:tr>
      <w:tr w:rsidR="00BB4E47" w:rsidRPr="00062A13" w:rsidTr="00CA352D">
        <w:tc>
          <w:tcPr>
            <w:tcW w:w="36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3.</w:t>
            </w:r>
          </w:p>
        </w:tc>
        <w:tc>
          <w:tcPr>
            <w:tcW w:w="139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Бюллетень Национального банка Кыргызской Республики</w:t>
            </w:r>
          </w:p>
        </w:tc>
        <w:tc>
          <w:tcPr>
            <w:tcW w:w="853"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Ежемесячно </w:t>
            </w:r>
          </w:p>
        </w:tc>
        <w:tc>
          <w:tcPr>
            <w:tcW w:w="1276"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sz w:val="18"/>
                <w:szCs w:val="18"/>
                <w:lang w:val="kk-KZ" w:eastAsia="ru-RU"/>
              </w:rPr>
              <w:t>На 15-20 день</w:t>
            </w:r>
            <w:r w:rsidRPr="00062A13">
              <w:rPr>
                <w:rFonts w:ascii="Times New Roman" w:eastAsia="Times New Roman" w:hAnsi="Times New Roman" w:cs="Times New Roman"/>
                <w:sz w:val="18"/>
                <w:szCs w:val="18"/>
                <w:lang w:val="kk-KZ" w:eastAsia="ru-RU"/>
              </w:rPr>
              <w:br/>
              <w:t>отчетного периода</w:t>
            </w:r>
            <w:r w:rsidRPr="00062A13">
              <w:rPr>
                <w:rFonts w:ascii="Times New Roman" w:eastAsia="Times New Roman" w:hAnsi="Times New Roman" w:cs="Times New Roman"/>
                <w:bCs/>
                <w:sz w:val="18"/>
                <w:szCs w:val="18"/>
                <w:lang w:eastAsia="ru-RU"/>
              </w:rPr>
              <w:t xml:space="preserve"> </w:t>
            </w:r>
          </w:p>
        </w:tc>
        <w:tc>
          <w:tcPr>
            <w:tcW w:w="1106" w:type="pct"/>
            <w:tcBorders>
              <w:top w:val="single" w:sz="2" w:space="0" w:color="auto"/>
              <w:left w:val="single" w:sz="2" w:space="0" w:color="auto"/>
              <w:bottom w:val="single" w:sz="2" w:space="0" w:color="auto"/>
              <w:right w:val="single" w:sz="2" w:space="0" w:color="auto"/>
            </w:tcBorders>
          </w:tcPr>
          <w:p w:rsidR="00BB4E47" w:rsidRPr="00062A13" w:rsidRDefault="00BA565E"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z w:val="18"/>
                <w:szCs w:val="18"/>
                <w:lang w:eastAsia="ru-RU"/>
              </w:rPr>
              <w:t xml:space="preserve">Публикация </w:t>
            </w:r>
            <w:r w:rsidR="00BB4E47" w:rsidRPr="00062A13">
              <w:rPr>
                <w:rFonts w:ascii="Times New Roman" w:eastAsia="Times New Roman" w:hAnsi="Times New Roman" w:cs="Times New Roman"/>
                <w:bCs/>
                <w:sz w:val="18"/>
                <w:szCs w:val="18"/>
                <w:lang w:eastAsia="ru-RU"/>
              </w:rPr>
              <w:t xml:space="preserve">на официальном </w:t>
            </w:r>
            <w:r w:rsidR="00BB4E47" w:rsidRPr="00062A13">
              <w:rPr>
                <w:rFonts w:ascii="Times New Roman" w:eastAsia="Times New Roman" w:hAnsi="Times New Roman" w:cs="Times New Roman"/>
                <w:bCs/>
                <w:sz w:val="18"/>
                <w:szCs w:val="18"/>
                <w:lang w:eastAsia="ru-RU"/>
              </w:rPr>
              <w:br/>
              <w:t>интернет - сайте НБКР в формате для загрузки, х</w:t>
            </w:r>
            <w:r w:rsidR="00BB4E47" w:rsidRPr="00062A13">
              <w:rPr>
                <w:rFonts w:ascii="Times New Roman" w:eastAsia="Times New Roman" w:hAnsi="Times New Roman" w:cs="Times New Roman"/>
                <w:bCs/>
                <w:sz w:val="18"/>
                <w:szCs w:val="18"/>
                <w:lang w:val="en-US" w:eastAsia="ru-RU"/>
              </w:rPr>
              <w:t>ls</w:t>
            </w:r>
          </w:p>
        </w:tc>
      </w:tr>
      <w:tr w:rsidR="00BB4E47" w:rsidRPr="00062A13" w:rsidTr="00CA352D">
        <w:tc>
          <w:tcPr>
            <w:tcW w:w="369"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4.</w:t>
            </w:r>
          </w:p>
        </w:tc>
        <w:tc>
          <w:tcPr>
            <w:tcW w:w="1396" w:type="pct"/>
            <w:tcBorders>
              <w:top w:val="single" w:sz="2" w:space="0" w:color="auto"/>
              <w:left w:val="single" w:sz="2" w:space="0" w:color="auto"/>
              <w:bottom w:val="single" w:sz="2" w:space="0" w:color="auto"/>
              <w:right w:val="single" w:sz="2" w:space="0" w:color="auto"/>
            </w:tcBorders>
          </w:tcPr>
          <w:p w:rsidR="00BB4E47" w:rsidRPr="00062A13" w:rsidRDefault="00BA565E" w:rsidP="00BB4E47">
            <w:pPr>
              <w:overflowPunct w:val="0"/>
              <w:autoSpaceDE w:val="0"/>
              <w:autoSpaceDN w:val="0"/>
              <w:adjustRightInd w:val="0"/>
              <w:spacing w:after="0"/>
              <w:jc w:val="left"/>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Отчет о стабильности </w:t>
            </w:r>
            <w:r w:rsidR="00BB4E47" w:rsidRPr="00062A13">
              <w:rPr>
                <w:rFonts w:ascii="Times New Roman" w:eastAsia="Times New Roman" w:hAnsi="Times New Roman" w:cs="Times New Roman"/>
                <w:bCs/>
                <w:sz w:val="18"/>
                <w:szCs w:val="18"/>
                <w:lang w:eastAsia="ru-RU"/>
              </w:rPr>
              <w:t xml:space="preserve">финансового сектора </w:t>
            </w:r>
            <w:r w:rsidR="00BB4E47" w:rsidRPr="00062A13">
              <w:rPr>
                <w:rFonts w:ascii="Times New Roman" w:eastAsia="Times New Roman" w:hAnsi="Times New Roman" w:cs="Times New Roman"/>
                <w:bCs/>
                <w:sz w:val="18"/>
                <w:szCs w:val="18"/>
                <w:lang w:eastAsia="ru-RU"/>
              </w:rPr>
              <w:br/>
              <w:t>Кыргызской Республики</w:t>
            </w:r>
          </w:p>
        </w:tc>
        <w:tc>
          <w:tcPr>
            <w:tcW w:w="853" w:type="pct"/>
            <w:tcBorders>
              <w:top w:val="single" w:sz="2" w:space="0" w:color="auto"/>
              <w:left w:val="single" w:sz="2" w:space="0" w:color="auto"/>
              <w:bottom w:val="single" w:sz="2" w:space="0" w:color="auto"/>
              <w:right w:val="single" w:sz="2" w:space="0" w:color="auto"/>
            </w:tcBorders>
          </w:tcPr>
          <w:p w:rsidR="00BB4E47" w:rsidRPr="00062A13" w:rsidRDefault="00BB4E47"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Два раза в год</w:t>
            </w:r>
          </w:p>
        </w:tc>
        <w:tc>
          <w:tcPr>
            <w:tcW w:w="1276" w:type="pct"/>
            <w:tcBorders>
              <w:top w:val="single" w:sz="2" w:space="0" w:color="auto"/>
              <w:left w:val="single" w:sz="2" w:space="0" w:color="auto"/>
              <w:bottom w:val="single" w:sz="2" w:space="0" w:color="auto"/>
              <w:right w:val="single" w:sz="2" w:space="0" w:color="auto"/>
            </w:tcBorders>
          </w:tcPr>
          <w:p w:rsidR="00BB4E47" w:rsidRPr="00062A13" w:rsidRDefault="00BA565E"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Январь следующего </w:t>
            </w:r>
            <w:proofErr w:type="gramStart"/>
            <w:r w:rsidRPr="00062A13">
              <w:rPr>
                <w:rFonts w:ascii="Times New Roman" w:eastAsia="Times New Roman" w:hAnsi="Times New Roman" w:cs="Times New Roman"/>
                <w:bCs/>
                <w:sz w:val="18"/>
                <w:szCs w:val="18"/>
                <w:lang w:eastAsia="ru-RU"/>
              </w:rPr>
              <w:t>за отчетным года</w:t>
            </w:r>
            <w:proofErr w:type="gramEnd"/>
            <w:r w:rsidR="00BB4E47" w:rsidRPr="00062A13">
              <w:rPr>
                <w:rFonts w:ascii="Times New Roman" w:eastAsia="Times New Roman" w:hAnsi="Times New Roman" w:cs="Times New Roman"/>
                <w:bCs/>
                <w:sz w:val="18"/>
                <w:szCs w:val="18"/>
                <w:lang w:eastAsia="ru-RU"/>
              </w:rPr>
              <w:t xml:space="preserve"> - </w:t>
            </w:r>
            <w:r w:rsidRPr="00062A13">
              <w:rPr>
                <w:rFonts w:ascii="Times New Roman" w:eastAsia="Times New Roman" w:hAnsi="Times New Roman" w:cs="Times New Roman"/>
                <w:bCs/>
                <w:sz w:val="18"/>
                <w:szCs w:val="18"/>
                <w:lang w:eastAsia="ru-RU"/>
              </w:rPr>
              <w:br/>
              <w:t xml:space="preserve">за 1 </w:t>
            </w:r>
            <w:r w:rsidR="00BB4E47" w:rsidRPr="00062A13">
              <w:rPr>
                <w:rFonts w:ascii="Times New Roman" w:eastAsia="Times New Roman" w:hAnsi="Times New Roman" w:cs="Times New Roman"/>
                <w:bCs/>
                <w:sz w:val="18"/>
                <w:szCs w:val="18"/>
                <w:lang w:eastAsia="ru-RU"/>
              </w:rPr>
              <w:t>полугодие;</w:t>
            </w:r>
          </w:p>
          <w:p w:rsidR="00BB4E47" w:rsidRPr="00062A13" w:rsidRDefault="00BA565E"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июль следующего </w:t>
            </w:r>
            <w:proofErr w:type="gramStart"/>
            <w:r w:rsidRPr="00062A13">
              <w:rPr>
                <w:rFonts w:ascii="Times New Roman" w:eastAsia="Times New Roman" w:hAnsi="Times New Roman" w:cs="Times New Roman"/>
                <w:bCs/>
                <w:sz w:val="18"/>
                <w:szCs w:val="18"/>
                <w:lang w:eastAsia="ru-RU"/>
              </w:rPr>
              <w:t xml:space="preserve">за </w:t>
            </w:r>
            <w:r w:rsidR="00BB4E47" w:rsidRPr="00062A13">
              <w:rPr>
                <w:rFonts w:ascii="Times New Roman" w:eastAsia="Times New Roman" w:hAnsi="Times New Roman" w:cs="Times New Roman"/>
                <w:bCs/>
                <w:sz w:val="18"/>
                <w:szCs w:val="18"/>
                <w:lang w:eastAsia="ru-RU"/>
              </w:rPr>
              <w:t>отчетным года</w:t>
            </w:r>
            <w:proofErr w:type="gramEnd"/>
            <w:r w:rsidR="00BB4E47" w:rsidRPr="00062A13">
              <w:rPr>
                <w:rFonts w:ascii="Times New Roman" w:eastAsia="Times New Roman" w:hAnsi="Times New Roman" w:cs="Times New Roman"/>
                <w:bCs/>
                <w:sz w:val="18"/>
                <w:szCs w:val="18"/>
                <w:lang w:eastAsia="ru-RU"/>
              </w:rPr>
              <w:t xml:space="preserve"> - за год</w:t>
            </w:r>
          </w:p>
        </w:tc>
        <w:tc>
          <w:tcPr>
            <w:tcW w:w="1106" w:type="pct"/>
            <w:tcBorders>
              <w:top w:val="single" w:sz="2" w:space="0" w:color="auto"/>
              <w:left w:val="single" w:sz="2" w:space="0" w:color="auto"/>
              <w:bottom w:val="single" w:sz="2" w:space="0" w:color="auto"/>
              <w:right w:val="single" w:sz="2" w:space="0" w:color="auto"/>
            </w:tcBorders>
          </w:tcPr>
          <w:p w:rsidR="00BB4E47" w:rsidRPr="00062A13" w:rsidRDefault="00BA565E" w:rsidP="00BB4E47">
            <w:pPr>
              <w:overflowPunct w:val="0"/>
              <w:autoSpaceDE w:val="0"/>
              <w:autoSpaceDN w:val="0"/>
              <w:adjustRightInd w:val="0"/>
              <w:spacing w:after="0"/>
              <w:rPr>
                <w:rFonts w:ascii="Times New Roman" w:eastAsia="Times New Roman" w:hAnsi="Times New Roman" w:cs="Times New Roman"/>
                <w:bCs/>
                <w:sz w:val="18"/>
                <w:szCs w:val="18"/>
                <w:lang w:eastAsia="ru-RU"/>
              </w:rPr>
            </w:pPr>
            <w:r w:rsidRPr="00062A13">
              <w:rPr>
                <w:rFonts w:ascii="Times New Roman" w:eastAsia="Times New Roman" w:hAnsi="Times New Roman" w:cs="Times New Roman"/>
                <w:bCs/>
                <w:sz w:val="18"/>
                <w:szCs w:val="18"/>
                <w:lang w:eastAsia="ru-RU"/>
              </w:rPr>
              <w:t xml:space="preserve">Публикация </w:t>
            </w:r>
            <w:r w:rsidR="00BB4E47" w:rsidRPr="00062A13">
              <w:rPr>
                <w:rFonts w:ascii="Times New Roman" w:eastAsia="Times New Roman" w:hAnsi="Times New Roman" w:cs="Times New Roman"/>
                <w:bCs/>
                <w:sz w:val="18"/>
                <w:szCs w:val="18"/>
                <w:lang w:eastAsia="ru-RU"/>
              </w:rPr>
              <w:t xml:space="preserve">на официальном </w:t>
            </w:r>
          </w:p>
          <w:p w:rsidR="00BB4E47" w:rsidRPr="00062A13" w:rsidRDefault="00BB4E47" w:rsidP="00BB4E47">
            <w:pPr>
              <w:overflowPunct w:val="0"/>
              <w:autoSpaceDE w:val="0"/>
              <w:autoSpaceDN w:val="0"/>
              <w:adjustRightInd w:val="0"/>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Cs/>
                <w:sz w:val="18"/>
                <w:szCs w:val="18"/>
                <w:lang w:eastAsia="ru-RU"/>
              </w:rPr>
              <w:t>интернет - сайте НБКР в формате для загрузки, pdf</w:t>
            </w:r>
          </w:p>
        </w:tc>
      </w:tr>
    </w:tbl>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CA352D" w:rsidRPr="00BB3167" w:rsidRDefault="00CA352D" w:rsidP="00CA352D">
      <w:pPr>
        <w:spacing w:after="0"/>
        <w:jc w:val="both"/>
        <w:rPr>
          <w:rFonts w:ascii="Times New Roman" w:eastAsia="Times New Roman" w:hAnsi="Times New Roman" w:cs="Times New Roman"/>
          <w:b/>
          <w:bCs/>
          <w:sz w:val="18"/>
          <w:szCs w:val="18"/>
          <w:lang w:eastAsia="ru-RU"/>
        </w:rPr>
      </w:pPr>
    </w:p>
    <w:p w:rsidR="00BB4E47" w:rsidRPr="00062A13" w:rsidRDefault="00BB4E47" w:rsidP="00CA352D">
      <w:pPr>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val="en-US" w:eastAsia="ru-RU"/>
        </w:rPr>
        <w:t>IV</w:t>
      </w:r>
      <w:r w:rsidRPr="00062A13">
        <w:rPr>
          <w:rFonts w:ascii="Times New Roman" w:eastAsia="Times New Roman" w:hAnsi="Times New Roman" w:cs="Times New Roman"/>
          <w:b/>
          <w:bCs/>
          <w:sz w:val="18"/>
          <w:szCs w:val="18"/>
          <w:lang w:eastAsia="ru-RU"/>
        </w:rPr>
        <w:t>. Мониторинг показателей «Цели устойчивого развития»</w:t>
      </w:r>
    </w:p>
    <w:p w:rsidR="00BB4E47" w:rsidRPr="00062A13" w:rsidRDefault="00BB4E47" w:rsidP="00BB4E47">
      <w:pPr>
        <w:spacing w:after="0"/>
        <w:rPr>
          <w:rFonts w:ascii="Times New Roman" w:eastAsia="Times New Roman" w:hAnsi="Times New Roman" w:cs="Times New Roman"/>
          <w:b/>
          <w:bCs/>
          <w:sz w:val="18"/>
          <w:szCs w:val="18"/>
          <w:lang w:eastAsia="ru-RU"/>
        </w:rPr>
      </w:pPr>
    </w:p>
    <w:tbl>
      <w:tblPr>
        <w:tblW w:w="5316" w:type="pct"/>
        <w:tblInd w:w="-436" w:type="dxa"/>
        <w:tblLayout w:type="fixed"/>
        <w:tblCellMar>
          <w:left w:w="0" w:type="dxa"/>
          <w:right w:w="0" w:type="dxa"/>
        </w:tblCellMar>
        <w:tblLook w:val="04A0" w:firstRow="1" w:lastRow="0" w:firstColumn="1" w:lastColumn="0" w:noHBand="0" w:noVBand="1"/>
      </w:tblPr>
      <w:tblGrid>
        <w:gridCol w:w="460"/>
        <w:gridCol w:w="4219"/>
        <w:gridCol w:w="1559"/>
        <w:gridCol w:w="1701"/>
        <w:gridCol w:w="1684"/>
      </w:tblGrid>
      <w:tr w:rsidR="00BB4E47" w:rsidRPr="00062A13" w:rsidTr="00CA352D">
        <w:trPr>
          <w:tblHeader/>
        </w:trPr>
        <w:tc>
          <w:tcPr>
            <w:tcW w:w="2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hAnsi="Times New Roman" w:cs="Times New Roman"/>
                <w:b/>
                <w:bCs/>
                <w:sz w:val="18"/>
                <w:szCs w:val="18"/>
              </w:rPr>
            </w:pPr>
            <w:r w:rsidRPr="00062A13">
              <w:rPr>
                <w:rFonts w:ascii="Times New Roman" w:hAnsi="Times New Roman" w:cs="Times New Roman"/>
                <w:b/>
                <w:bCs/>
                <w:sz w:val="18"/>
                <w:szCs w:val="18"/>
              </w:rPr>
              <w:t>№</w:t>
            </w:r>
          </w:p>
        </w:tc>
        <w:tc>
          <w:tcPr>
            <w:tcW w:w="21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hAnsi="Times New Roman" w:cs="Times New Roman"/>
                <w:b/>
                <w:bCs/>
                <w:sz w:val="18"/>
                <w:szCs w:val="18"/>
              </w:rPr>
            </w:pPr>
            <w:r w:rsidRPr="00062A13">
              <w:rPr>
                <w:rFonts w:ascii="Times New Roman" w:hAnsi="Times New Roman" w:cs="Times New Roman"/>
                <w:b/>
                <w:bCs/>
                <w:sz w:val="18"/>
                <w:szCs w:val="18"/>
              </w:rPr>
              <w:t>Наименование статистических работ</w:t>
            </w:r>
          </w:p>
        </w:tc>
        <w:tc>
          <w:tcPr>
            <w:tcW w:w="8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hAnsi="Times New Roman" w:cs="Times New Roman"/>
                <w:b/>
                <w:bCs/>
                <w:sz w:val="18"/>
                <w:szCs w:val="18"/>
              </w:rPr>
            </w:pPr>
            <w:r w:rsidRPr="00062A13">
              <w:rPr>
                <w:rFonts w:ascii="Times New Roman" w:hAnsi="Times New Roman" w:cs="Times New Roman"/>
                <w:b/>
                <w:bCs/>
                <w:sz w:val="18"/>
                <w:szCs w:val="18"/>
              </w:rPr>
              <w:t>Периодичность</w:t>
            </w:r>
          </w:p>
        </w:tc>
        <w:tc>
          <w:tcPr>
            <w:tcW w:w="8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hAnsi="Times New Roman" w:cs="Times New Roman"/>
                <w:b/>
                <w:bCs/>
                <w:sz w:val="18"/>
                <w:szCs w:val="18"/>
              </w:rPr>
            </w:pPr>
            <w:r w:rsidRPr="00062A13">
              <w:rPr>
                <w:rFonts w:ascii="Times New Roman" w:hAnsi="Times New Roman" w:cs="Times New Roman"/>
                <w:b/>
                <w:bCs/>
                <w:sz w:val="18"/>
                <w:szCs w:val="18"/>
              </w:rPr>
              <w:t>Сроки формирования показателей</w:t>
            </w:r>
          </w:p>
        </w:tc>
        <w:tc>
          <w:tcPr>
            <w:tcW w:w="875" w:type="pct"/>
            <w:tcBorders>
              <w:top w:val="single" w:sz="8" w:space="0" w:color="auto"/>
              <w:left w:val="nil"/>
              <w:bottom w:val="single" w:sz="8" w:space="0" w:color="auto"/>
              <w:right w:val="single" w:sz="8" w:space="0" w:color="auto"/>
            </w:tcBorders>
          </w:tcPr>
          <w:p w:rsidR="00BB4E47" w:rsidRPr="00062A13" w:rsidRDefault="00BB4E47" w:rsidP="00BB4E47">
            <w:pPr>
              <w:spacing w:after="0"/>
              <w:rPr>
                <w:rFonts w:ascii="Times New Roman" w:hAnsi="Times New Roman" w:cs="Times New Roman"/>
                <w:b/>
                <w:bCs/>
                <w:sz w:val="18"/>
                <w:szCs w:val="18"/>
              </w:rPr>
            </w:pPr>
            <w:r w:rsidRPr="00062A13">
              <w:rPr>
                <w:rFonts w:ascii="Times New Roman" w:hAnsi="Times New Roman" w:cs="Times New Roman"/>
                <w:b/>
                <w:bCs/>
                <w:sz w:val="18"/>
                <w:szCs w:val="18"/>
              </w:rPr>
              <w:t>Исполнители</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населения, живущего за международной чертой бедности, в разбивке по полу, возрасту, статусу, занятости и месту проживания (городское/сельское) (1.1.1)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Ноябрь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населения страны, живущего за официальной чертой бедности, в разбивке по полу и возрасту (1.2.1)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мужчин, женщин и детей всех возрастов, живущих в бедности во всех ее проявлениях, согласно национальным определениям (1.2.2)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населения, охватываемого минимальным уровнем/системами социальной защиты, в разбивке по полу, с выделением детей, безработных, пожилых, инвалидов, беременных, новорожденных, лиц, получивших трудовое увечье, бедных и уязвимых (1.3.1)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 МЗСР, государственные органы, осуществляющие пенсионное обеспечение</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погибших, пропавших без вести и пострадавших непосредственно в результате бедствий на 100 000 человек (1.5.1)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Август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Прямые экономические потери от бедствий в процентном отношении к национальному валовому внутреннему продукту (ВВП) (1.5.2)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7.</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стран, принявших и осуществляющих национальные стратегии снижения риска бедствий в соответствии с Сендайской рамочной программой по снижению риска бедствий на 2015–2030 годы (1.5.3)</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МЧС</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8.</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расходов на основные услуги (образование, здравоохранение и социальную защиту) в общей сумме государственных расходов (1.а.2)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Август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9.</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Распространенность недоедания (2.1.1)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Сентябрь </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10.</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Индекс ориентированности на сельское хозяйство, определяемый по структуре государственных расходов (2.</w:t>
            </w:r>
            <w:r w:rsidRPr="00062A13">
              <w:rPr>
                <w:rFonts w:ascii="Times New Roman" w:eastAsia="Times New Roman" w:hAnsi="Times New Roman" w:cs="Times New Roman"/>
                <w:sz w:val="18"/>
                <w:szCs w:val="18"/>
                <w:lang w:val="en-US" w:eastAsia="ru-RU"/>
              </w:rPr>
              <w:t>a</w:t>
            </w:r>
            <w:r w:rsidRPr="00062A13">
              <w:rPr>
                <w:rFonts w:ascii="Times New Roman" w:eastAsia="Times New Roman" w:hAnsi="Times New Roman" w:cs="Times New Roman"/>
                <w:sz w:val="18"/>
                <w:szCs w:val="18"/>
                <w:lang w:eastAsia="ru-RU"/>
              </w:rPr>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Коэффициент материнской смертности (3.1.1)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родов, принятых квалифицированными медицинскими работниками (3.1.2)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Коэффициент смертности детей в возрасте до пяти лет (3.2.1)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14.</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Коэффициент неонатальной смертности (3.2.2)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новых заражений ВИЧ на 1000 неинфицированных в разбивке по полу, возрасту и принадлежности к основным группам населения (3.3.1)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16.</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Заболеваемость туберкулезом на 100 </w:t>
            </w:r>
            <w:r w:rsidRPr="00062A13">
              <w:rPr>
                <w:rFonts w:ascii="Times New Roman" w:eastAsia="Times New Roman" w:hAnsi="Times New Roman" w:cs="Times New Roman"/>
                <w:sz w:val="18"/>
                <w:szCs w:val="18"/>
                <w:lang w:val="en-US" w:eastAsia="ru-RU"/>
              </w:rPr>
              <w:t>000</w:t>
            </w:r>
            <w:r w:rsidRPr="00062A13">
              <w:rPr>
                <w:rFonts w:ascii="Times New Roman" w:eastAsia="Times New Roman" w:hAnsi="Times New Roman" w:cs="Times New Roman"/>
                <w:sz w:val="18"/>
                <w:szCs w:val="18"/>
                <w:lang w:eastAsia="ru-RU"/>
              </w:rPr>
              <w:t xml:space="preserve"> человек (3.3.2)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Заболеваемость малярией на 1000 человек (3.3.3)</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18.</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Заболеваемость гепатитом </w:t>
            </w:r>
            <w:r w:rsidRPr="00062A13">
              <w:rPr>
                <w:rFonts w:ascii="Times New Roman" w:eastAsia="Times New Roman" w:hAnsi="Times New Roman" w:cs="Times New Roman"/>
                <w:sz w:val="18"/>
                <w:szCs w:val="18"/>
                <w:lang w:val="en-US" w:eastAsia="ru-RU"/>
              </w:rPr>
              <w:t>B</w:t>
            </w:r>
            <w:r w:rsidRPr="00062A13">
              <w:rPr>
                <w:rFonts w:ascii="Times New Roman" w:eastAsia="Times New Roman" w:hAnsi="Times New Roman" w:cs="Times New Roman"/>
                <w:sz w:val="18"/>
                <w:szCs w:val="18"/>
                <w:lang w:eastAsia="ru-RU"/>
              </w:rPr>
              <w:t xml:space="preserve"> на 100 000 человек (3.3.4)</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19.</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Смертность от сердечно-сосудистых заболеваний, рака, диабета, хронических респираторных заболеваний (3.4.1)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Смертность от самоубийств (3.4.2)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21.</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Смертность в результате дорожно-транспортных происшествий (3.6.1)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22.</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Показатель рождаемости среди девушек-подростков (в возрасте от 10 до 14 лет; в возрасте от 15 до 19 лет) на 1000 девушек-подростков в той же возрастной группе (3.7.2)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23.</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 (3.9.2)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24.</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Смертность от неумышленного отравления (3.9.3)</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25.</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целевой группы населения, охваченная иммунизацией всеми вакцинами, включенными в национальные программы (3.</w:t>
            </w:r>
            <w:r w:rsidRPr="00062A13">
              <w:rPr>
                <w:rFonts w:ascii="Times New Roman" w:eastAsia="Times New Roman" w:hAnsi="Times New Roman" w:cs="Times New Roman"/>
                <w:sz w:val="18"/>
                <w:szCs w:val="18"/>
                <w:lang w:val="en-US" w:eastAsia="ru-RU"/>
              </w:rPr>
              <w:t>b</w:t>
            </w:r>
            <w:r w:rsidRPr="00062A13">
              <w:rPr>
                <w:rFonts w:ascii="Times New Roman" w:eastAsia="Times New Roman" w:hAnsi="Times New Roman" w:cs="Times New Roman"/>
                <w:sz w:val="18"/>
                <w:szCs w:val="18"/>
                <w:lang w:eastAsia="ru-RU"/>
              </w:rPr>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p w:rsidR="00BB4E47" w:rsidRPr="00062A13" w:rsidRDefault="00BB4E47" w:rsidP="00BB4E47">
            <w:pPr>
              <w:spacing w:after="0"/>
              <w:jc w:val="left"/>
              <w:rPr>
                <w:rFonts w:ascii="Times New Roman" w:hAnsi="Times New Roman" w:cs="Times New Roman"/>
                <w:sz w:val="18"/>
                <w:szCs w:val="18"/>
                <w:lang w:eastAsia="ru-RU"/>
              </w:rPr>
            </w:pP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26.</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медицинских работников на душу населения и их распределение (3.с.1)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27.</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Уровень участия в организованных видах обучения (за один год до достижения официального возраста поступления в школу) в разбивке по полу (4.2.2)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Май</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375B69"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5B69"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28.</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375B69" w:rsidRPr="00062A13" w:rsidRDefault="00375B69"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дипломированных учителей в: a) дошкольных учреждениях, b) начальной школе, c) младшей средней школе и d) старшей средней школе, прошедших до начала или во время работы, по меньшей мере, минимальную организованную профессиональную учительскую подготовку (например, педагогическую) на соответствующем уровне в данной стране</w:t>
            </w:r>
            <w:r w:rsidRPr="00062A13">
              <w:rPr>
                <w:rFonts w:ascii="Times New Roman" w:eastAsia="Times New Roman" w:hAnsi="Times New Roman" w:cs="Times New Roman"/>
                <w:sz w:val="18"/>
                <w:szCs w:val="18"/>
                <w:lang w:val="ky-KG" w:eastAsia="ru-RU"/>
              </w:rPr>
              <w:t xml:space="preserve"> (4.с.1)</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375B69" w:rsidRPr="00062A13" w:rsidRDefault="00375B69" w:rsidP="00375B69">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375B69" w:rsidRPr="00062A13" w:rsidRDefault="00375B69" w:rsidP="00375B69">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Май </w:t>
            </w:r>
          </w:p>
        </w:tc>
        <w:tc>
          <w:tcPr>
            <w:tcW w:w="875" w:type="pct"/>
            <w:tcBorders>
              <w:top w:val="nil"/>
              <w:left w:val="nil"/>
              <w:bottom w:val="single" w:sz="8" w:space="0" w:color="auto"/>
              <w:right w:val="single" w:sz="8" w:space="0" w:color="auto"/>
            </w:tcBorders>
          </w:tcPr>
          <w:p w:rsidR="00375B69" w:rsidRPr="00062A13" w:rsidRDefault="00375B69"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29.</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времени, затрачиваемого на неоплачиваемый труд по уходу и работу по дому, в разбивке по полу, возрасту и месту проживания (5.4.1)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Август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30.</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Доля мест, занимаемых женщинами в </w:t>
            </w:r>
            <w:r w:rsidRPr="00062A13">
              <w:rPr>
                <w:rFonts w:ascii="Times New Roman" w:eastAsia="Times New Roman" w:hAnsi="Times New Roman" w:cs="Times New Roman"/>
                <w:sz w:val="18"/>
                <w:szCs w:val="18"/>
                <w:lang w:eastAsia="ru-RU"/>
              </w:rPr>
              <w:br/>
              <w:t>a) национальных парламентах и b) местных органах власти (5.5.1)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31.</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женщин на руководящих должностях (5.5.2)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32.</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людей, имеющих мобильный телефон, в разбивке по полу (5.</w:t>
            </w:r>
            <w:r w:rsidRPr="00062A13">
              <w:rPr>
                <w:rFonts w:ascii="Times New Roman" w:eastAsia="Times New Roman" w:hAnsi="Times New Roman" w:cs="Times New Roman"/>
                <w:sz w:val="18"/>
                <w:szCs w:val="18"/>
                <w:lang w:val="en-US" w:eastAsia="ru-RU"/>
              </w:rPr>
              <w:t>b</w:t>
            </w:r>
            <w:r w:rsidRPr="00062A13">
              <w:rPr>
                <w:rFonts w:ascii="Times New Roman" w:eastAsia="Times New Roman" w:hAnsi="Times New Roman" w:cs="Times New Roman"/>
                <w:sz w:val="18"/>
                <w:szCs w:val="18"/>
                <w:lang w:eastAsia="ru-RU"/>
              </w:rPr>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33.</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населения, пользующегося услугами водоснабжения, организованного с соблюдением требований безопасности (6.1.1)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34.</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безопасно очищаемых хозяйственно-бытовых и промышленных сточных вод (6.3.1)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35.</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населения, имеющего доступ к электроэнергии (7.1.1)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36.</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Доля населения, использующего в основном чистые виды топлива и технологии </w:t>
            </w:r>
            <w:r w:rsidR="00CA352D">
              <w:rPr>
                <w:rFonts w:ascii="Times New Roman" w:eastAsia="Times New Roman" w:hAnsi="Times New Roman" w:cs="Times New Roman"/>
                <w:sz w:val="18"/>
                <w:szCs w:val="18"/>
                <w:lang w:eastAsia="ru-RU"/>
              </w:rPr>
              <w:t>(</w:t>
            </w:r>
            <w:r w:rsidRPr="00062A13">
              <w:rPr>
                <w:rFonts w:ascii="Times New Roman" w:eastAsia="Times New Roman" w:hAnsi="Times New Roman" w:cs="Times New Roman"/>
                <w:sz w:val="18"/>
                <w:szCs w:val="18"/>
                <w:lang w:eastAsia="ru-RU"/>
              </w:rPr>
              <w:t>7.1.2)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37.</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Ежегодные темпы роста реального ВВП на душу населения (8.1.1)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38.</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Ежегодные темпы роста реального ВВП на каждого занятого (8.2.1)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39.</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Уровень безработицы в разбивке по полу, возрасту</w:t>
            </w:r>
            <w:r w:rsidRPr="00062A13">
              <w:rPr>
                <w:rFonts w:ascii="Times New Roman" w:eastAsia="Times New Roman" w:hAnsi="Times New Roman" w:cs="Times New Roman"/>
                <w:sz w:val="18"/>
                <w:szCs w:val="18"/>
                <w:lang w:val="ky-KG" w:eastAsia="ru-RU"/>
              </w:rPr>
              <w:t xml:space="preserve"> и признаку инвалидности</w:t>
            </w:r>
            <w:r w:rsidRPr="00062A13">
              <w:rPr>
                <w:rFonts w:ascii="Times New Roman" w:eastAsia="Times New Roman" w:hAnsi="Times New Roman" w:cs="Times New Roman"/>
                <w:sz w:val="18"/>
                <w:szCs w:val="18"/>
                <w:lang w:eastAsia="ru-RU"/>
              </w:rPr>
              <w:t xml:space="preserve"> (8.5.2)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40.</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молодежи (в возрасте от 15 до 24 лет), которая не учится, не работает и не приобретает профессиональных навыков (8.6.1)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41.</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Уровень производственного травматизма со смертель</w:t>
            </w:r>
            <w:r w:rsidR="00BA565E" w:rsidRPr="00062A13">
              <w:rPr>
                <w:rFonts w:ascii="Times New Roman" w:eastAsia="Times New Roman" w:hAnsi="Times New Roman" w:cs="Times New Roman"/>
                <w:sz w:val="18"/>
                <w:szCs w:val="18"/>
                <w:lang w:eastAsia="ru-RU"/>
              </w:rPr>
              <w:t xml:space="preserve">ным и несмертельным исходом на </w:t>
            </w:r>
            <w:r w:rsidRPr="00062A13">
              <w:rPr>
                <w:rFonts w:ascii="Times New Roman" w:eastAsia="Times New Roman" w:hAnsi="Times New Roman" w:cs="Times New Roman"/>
                <w:sz w:val="18"/>
                <w:szCs w:val="18"/>
                <w:lang w:eastAsia="ru-RU"/>
              </w:rPr>
              <w:t>100 000 работников, в разбивке по полу и миграционному статусу (8.8.1)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42.</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a) ф</w:t>
            </w:r>
            <w:r w:rsidR="00BA565E" w:rsidRPr="00062A13">
              <w:rPr>
                <w:rFonts w:ascii="Times New Roman" w:eastAsia="Times New Roman" w:hAnsi="Times New Roman" w:cs="Times New Roman"/>
                <w:sz w:val="18"/>
                <w:szCs w:val="18"/>
                <w:lang w:eastAsia="ru-RU"/>
              </w:rPr>
              <w:t xml:space="preserve">илиалов коммерческих банков на </w:t>
            </w:r>
            <w:r w:rsidRPr="00062A13">
              <w:rPr>
                <w:rFonts w:ascii="Times New Roman" w:eastAsia="Times New Roman" w:hAnsi="Times New Roman" w:cs="Times New Roman"/>
                <w:sz w:val="18"/>
                <w:szCs w:val="18"/>
                <w:lang w:eastAsia="ru-RU"/>
              </w:rPr>
              <w:t>100 000 взрослых и b) банкоматов на 100 000 взрослых (8.10.1)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Нацстатком, </w:t>
            </w:r>
          </w:p>
          <w:p w:rsidR="00BB4E47" w:rsidRPr="00062A13" w:rsidRDefault="00BA565E"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НБКР </w:t>
            </w:r>
            <w:r w:rsidR="00BB4E47" w:rsidRPr="00062A13">
              <w:rPr>
                <w:rFonts w:ascii="Times New Roman" w:eastAsia="Times New Roman" w:hAnsi="Times New Roman" w:cs="Times New Roman"/>
                <w:sz w:val="18"/>
                <w:szCs w:val="18"/>
                <w:lang w:eastAsia="ru-RU"/>
              </w:rPr>
              <w:t>(по согласованию)</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43.</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взрослых (от 15 лет и старше), имеющих счет в банке или ином финансовом учреждении или пользующихся услугами операторов мобильных финансовых услуг (8.10.2)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44.</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1B061E"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Объем пассажирских и грузовых перевозок (пассажирооборот и грузооборот), в разбивке по видам транспорта (9.1.2)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1B061E"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B061E"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45.</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1B061E" w:rsidRPr="00062A13" w:rsidRDefault="001B061E"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«Объем пассажирских и грузовых перевозок в разбивке по видам транспорта» (9.1.2.1.)</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1B061E" w:rsidRPr="00062A13" w:rsidRDefault="001B061E"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1B061E" w:rsidRPr="00062A13" w:rsidRDefault="001B061E"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1B061E" w:rsidRPr="00062A13" w:rsidRDefault="001B061E"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46.</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Добавленная стоимость, создаваемая в</w:t>
            </w:r>
            <w:r w:rsidR="00BA565E" w:rsidRPr="00062A13">
              <w:rPr>
                <w:rFonts w:ascii="Times New Roman" w:eastAsia="Times New Roman" w:hAnsi="Times New Roman" w:cs="Times New Roman"/>
                <w:sz w:val="18"/>
                <w:szCs w:val="18"/>
                <w:lang w:eastAsia="ru-RU"/>
              </w:rPr>
              <w:t xml:space="preserve"> </w:t>
            </w:r>
            <w:r w:rsidRPr="00062A13">
              <w:rPr>
                <w:rFonts w:ascii="Times New Roman" w:eastAsia="Times New Roman" w:hAnsi="Times New Roman" w:cs="Times New Roman"/>
                <w:sz w:val="18"/>
                <w:szCs w:val="18"/>
                <w:lang w:eastAsia="ru-RU"/>
              </w:rPr>
              <w:t>обрабатывающей промышленности, в процентном отношении к ВВП и на душу населения (9.2.1)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47.</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Занятость в обрабатывающей промышленности, в процентах от общей занятости (9.2.2)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48.</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мелких предприятий в совокупном объеме</w:t>
            </w:r>
            <w:r w:rsidRPr="00062A13">
              <w:rPr>
                <w:rFonts w:ascii="Times New Roman" w:eastAsia="Times New Roman" w:hAnsi="Times New Roman" w:cs="Times New Roman"/>
                <w:sz w:val="18"/>
                <w:szCs w:val="18"/>
                <w:lang w:val="ky-KG" w:eastAsia="ru-RU"/>
              </w:rPr>
              <w:t xml:space="preserve"> чистой</w:t>
            </w:r>
            <w:r w:rsidRPr="00062A13">
              <w:rPr>
                <w:rFonts w:ascii="Times New Roman" w:eastAsia="Times New Roman" w:hAnsi="Times New Roman" w:cs="Times New Roman"/>
                <w:sz w:val="18"/>
                <w:szCs w:val="18"/>
                <w:lang w:eastAsia="ru-RU"/>
              </w:rPr>
              <w:t xml:space="preserve"> продукции промышленности (9.3.1)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49.</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расходов на научно-исследовательские и опытно-конструкторские работы в ВВП (9.5.1)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МЭФ</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50.</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Количество исследователей (в эквиваленте полной занятости) на миллион жителей (9.5.2)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Май</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51.</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д</w:t>
            </w:r>
            <w:r w:rsidR="00BA565E" w:rsidRPr="00062A13">
              <w:rPr>
                <w:rFonts w:ascii="Times New Roman" w:eastAsia="Times New Roman" w:hAnsi="Times New Roman" w:cs="Times New Roman"/>
                <w:sz w:val="18"/>
                <w:szCs w:val="18"/>
                <w:lang w:eastAsia="ru-RU"/>
              </w:rPr>
              <w:t xml:space="preserve">обавленной стоимости продукции </w:t>
            </w:r>
            <w:r w:rsidRPr="00062A13">
              <w:rPr>
                <w:rFonts w:ascii="Times New Roman" w:eastAsia="Times New Roman" w:hAnsi="Times New Roman" w:cs="Times New Roman"/>
                <w:sz w:val="18"/>
                <w:szCs w:val="18"/>
                <w:lang w:eastAsia="ru-RU"/>
              </w:rPr>
              <w:t>среднетехнологичных и высокотехнологичных отраслей в общем объеме добавленной стоимости (9</w:t>
            </w:r>
            <w:r w:rsidRPr="00062A13">
              <w:rPr>
                <w:rFonts w:ascii="Times New Roman" w:eastAsia="Times New Roman" w:hAnsi="Times New Roman" w:cs="Times New Roman"/>
                <w:sz w:val="18"/>
                <w:szCs w:val="18"/>
                <w:lang w:val="ky-KG" w:eastAsia="ru-RU"/>
              </w:rPr>
              <w:t>.</w:t>
            </w:r>
            <w:r w:rsidRPr="00062A13">
              <w:rPr>
                <w:rFonts w:ascii="Times New Roman" w:eastAsia="Times New Roman" w:hAnsi="Times New Roman" w:cs="Times New Roman"/>
                <w:sz w:val="18"/>
                <w:szCs w:val="18"/>
                <w:lang w:eastAsia="ru-RU"/>
              </w:rPr>
              <w:t>b.1)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52.</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населения, охваченного мобильными сетями, в разбивке по технологиям (9.</w:t>
            </w:r>
            <w:r w:rsidRPr="00062A13">
              <w:rPr>
                <w:rFonts w:ascii="Times New Roman" w:eastAsia="Times New Roman" w:hAnsi="Times New Roman" w:cs="Times New Roman"/>
                <w:sz w:val="18"/>
                <w:szCs w:val="18"/>
                <w:lang w:val="en-US" w:eastAsia="ru-RU"/>
              </w:rPr>
              <w:t>c</w:t>
            </w:r>
            <w:r w:rsidRPr="00062A13">
              <w:rPr>
                <w:rFonts w:ascii="Times New Roman" w:eastAsia="Times New Roman" w:hAnsi="Times New Roman" w:cs="Times New Roman"/>
                <w:sz w:val="18"/>
                <w:szCs w:val="18"/>
                <w:lang w:eastAsia="ru-RU"/>
              </w:rPr>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53.</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Темпы роста </w:t>
            </w:r>
            <w:r w:rsidRPr="00062A13">
              <w:rPr>
                <w:rFonts w:ascii="Times New Roman" w:eastAsia="Times New Roman" w:hAnsi="Times New Roman" w:cs="Times New Roman"/>
                <w:sz w:val="18"/>
                <w:szCs w:val="18"/>
                <w:lang w:val="ky-KG" w:eastAsia="ru-RU"/>
              </w:rPr>
              <w:t xml:space="preserve">расходов </w:t>
            </w:r>
            <w:r w:rsidRPr="00062A13">
              <w:rPr>
                <w:rFonts w:ascii="Times New Roman" w:eastAsia="Times New Roman" w:hAnsi="Times New Roman" w:cs="Times New Roman"/>
                <w:sz w:val="18"/>
                <w:szCs w:val="18"/>
                <w:lang w:eastAsia="ru-RU"/>
              </w:rPr>
              <w:t xml:space="preserve">домохозяйств </w:t>
            </w:r>
            <w:r w:rsidRPr="00062A13">
              <w:rPr>
                <w:rFonts w:ascii="Times New Roman" w:eastAsia="Times New Roman" w:hAnsi="Times New Roman" w:cs="Times New Roman"/>
                <w:sz w:val="18"/>
                <w:szCs w:val="18"/>
                <w:lang w:val="ky-KG" w:eastAsia="ru-RU"/>
              </w:rPr>
              <w:t xml:space="preserve">или доходов </w:t>
            </w:r>
            <w:r w:rsidRPr="00062A13">
              <w:rPr>
                <w:rFonts w:ascii="Times New Roman" w:eastAsia="Times New Roman" w:hAnsi="Times New Roman" w:cs="Times New Roman"/>
                <w:sz w:val="18"/>
                <w:szCs w:val="18"/>
                <w:lang w:eastAsia="ru-RU"/>
              </w:rPr>
              <w:t>на душу населения среди наименее обеспеченных 40 процентов населения и среди населения в целом (10.1.1)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54.</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людей с доходом ниже 50 процентов медианного дохода в разбивке по полу, возрасту и признаку инвалидности (10.2.1)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Июнь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55.</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ВВП, приходящаяся на оплату труда (10.4.1)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56.</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Совокупный объем потоков ресурсов в целях развития в разбивке по странам-получателям и странам-донорам и видам потоков (например, официальная помощь в целях развития, прямые иностранные инвестиции и прочие финансовые потоки) (10.b.1)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val="ky-KG" w:eastAsia="ru-RU"/>
              </w:rPr>
              <w:t>МЭФ</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57.</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населения, имеющего удобный доступ к общественному транспорту</w:t>
            </w:r>
            <w:r w:rsidRPr="00062A13">
              <w:rPr>
                <w:rFonts w:ascii="Times New Roman" w:eastAsia="Times New Roman" w:hAnsi="Times New Roman" w:cs="Times New Roman"/>
                <w:sz w:val="18"/>
                <w:szCs w:val="18"/>
                <w:lang w:val="ky-KG" w:eastAsia="ru-RU"/>
              </w:rPr>
              <w:t xml:space="preserve">, в разбивке по полу, возрасту и </w:t>
            </w:r>
            <w:r w:rsidRPr="00062A13">
              <w:rPr>
                <w:rFonts w:ascii="Times New Roman" w:eastAsia="Times New Roman" w:hAnsi="Times New Roman" w:cs="Times New Roman"/>
                <w:sz w:val="18"/>
                <w:szCs w:val="18"/>
                <w:lang w:eastAsia="ru-RU"/>
              </w:rPr>
              <w:t xml:space="preserve">признаку </w:t>
            </w:r>
            <w:r w:rsidRPr="00062A13">
              <w:rPr>
                <w:rFonts w:ascii="Times New Roman" w:eastAsia="Times New Roman" w:hAnsi="Times New Roman" w:cs="Times New Roman"/>
                <w:sz w:val="18"/>
                <w:szCs w:val="18"/>
                <w:lang w:val="ky-KG" w:eastAsia="ru-RU"/>
              </w:rPr>
              <w:t>инвалидности</w:t>
            </w:r>
            <w:r w:rsidRPr="00062A13">
              <w:rPr>
                <w:rFonts w:ascii="Times New Roman" w:eastAsia="Times New Roman" w:hAnsi="Times New Roman" w:cs="Times New Roman"/>
                <w:sz w:val="18"/>
                <w:szCs w:val="18"/>
                <w:lang w:eastAsia="ru-RU"/>
              </w:rPr>
              <w:t xml:space="preserve"> (11.2.1)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58.</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погибших, пропавших без вести и пострадавших непосредственно в результате бедствий на 100 000 человек (11.5.1)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Август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59.</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Прямые экономические потери в процентном отношении к общемировому ВВП, ущерб важнейшим объектам инфраструктуры и число обусловленных бедствиями сбоев в работе основных служб (11.5.2)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60.</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val="en-US" w:eastAsia="ru-RU"/>
              </w:rPr>
              <w:t>a</w:t>
            </w:r>
            <w:r w:rsidRPr="00062A13">
              <w:rPr>
                <w:rFonts w:ascii="Times New Roman" w:eastAsia="Times New Roman" w:hAnsi="Times New Roman" w:cs="Times New Roman"/>
                <w:sz w:val="18"/>
                <w:szCs w:val="18"/>
                <w:lang w:eastAsia="ru-RU"/>
              </w:rPr>
              <w:t xml:space="preserve">) Образование опасных отходов на душу населения и </w:t>
            </w:r>
            <w:r w:rsidRPr="00062A13">
              <w:rPr>
                <w:rFonts w:ascii="Times New Roman" w:eastAsia="Times New Roman" w:hAnsi="Times New Roman" w:cs="Times New Roman"/>
                <w:sz w:val="18"/>
                <w:szCs w:val="18"/>
                <w:lang w:val="en-US" w:eastAsia="ru-RU"/>
              </w:rPr>
              <w:t>b</w:t>
            </w:r>
            <w:r w:rsidRPr="00062A13">
              <w:rPr>
                <w:rFonts w:ascii="Times New Roman" w:eastAsia="Times New Roman" w:hAnsi="Times New Roman" w:cs="Times New Roman"/>
                <w:sz w:val="18"/>
                <w:szCs w:val="18"/>
                <w:lang w:eastAsia="ru-RU"/>
              </w:rPr>
              <w:t>) доля обрабатываемых опасных отходов, в разбивке по видам обработки (12.4.2)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61.</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Число погибших, пропавших без вести и пострадавших непосредственно в результате бедствий на 100 000 человек</w:t>
            </w:r>
            <w:r w:rsidRPr="00062A13">
              <w:rPr>
                <w:rFonts w:ascii="Times New Roman" w:eastAsia="Times New Roman" w:hAnsi="Times New Roman" w:cs="Times New Roman"/>
                <w:sz w:val="18"/>
                <w:szCs w:val="18"/>
                <w:lang w:val="ky-KG" w:eastAsia="ru-RU"/>
              </w:rPr>
              <w:t xml:space="preserve"> (13.1.1)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Август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62.</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 xml:space="preserve">Доля важных с точки зрения биологического разнообразия районов суши и пресноводных районов, находящихся под охраной, в разбивке по видам экосистем </w:t>
            </w:r>
            <w:r w:rsidRPr="00062A13">
              <w:rPr>
                <w:rFonts w:ascii="Times New Roman" w:eastAsia="Times New Roman" w:hAnsi="Times New Roman" w:cs="Times New Roman"/>
                <w:sz w:val="18"/>
                <w:szCs w:val="18"/>
                <w:lang w:val="ky-KG" w:eastAsia="ru-RU"/>
              </w:rPr>
              <w:t>(15.1.2)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МЧС</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63.</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Прогресс в переходе на неистощительное ведение лесного хозяйства</w:t>
            </w:r>
            <w:r w:rsidRPr="00062A13">
              <w:rPr>
                <w:rFonts w:ascii="Times New Roman" w:eastAsia="Times New Roman" w:hAnsi="Times New Roman" w:cs="Times New Roman"/>
                <w:sz w:val="18"/>
                <w:szCs w:val="18"/>
                <w:lang w:val="ky-KG" w:eastAsia="ru-RU"/>
              </w:rPr>
              <w:t xml:space="preserve"> (15.2.1)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875" w:type="pct"/>
            <w:tcBorders>
              <w:top w:val="nil"/>
              <w:left w:val="nil"/>
              <w:bottom w:val="single" w:sz="8" w:space="0" w:color="auto"/>
              <w:right w:val="single" w:sz="8" w:space="0" w:color="auto"/>
            </w:tcBorders>
          </w:tcPr>
          <w:p w:rsidR="00BB4E47" w:rsidRPr="00062A13" w:rsidRDefault="00BB4E47" w:rsidP="002C3005">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МСВХ</w:t>
            </w:r>
            <w:r w:rsidR="002C3005" w:rsidRPr="00062A13">
              <w:rPr>
                <w:rFonts w:ascii="Times New Roman" w:eastAsia="Times New Roman" w:hAnsi="Times New Roman" w:cs="Times New Roman"/>
                <w:sz w:val="18"/>
                <w:szCs w:val="18"/>
                <w:lang w:eastAsia="ru-RU"/>
              </w:rPr>
              <w:t>РР</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64.</w:t>
            </w:r>
          </w:p>
        </w:tc>
        <w:tc>
          <w:tcPr>
            <w:tcW w:w="2192"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 xml:space="preserve">Доля важных, с точки зрения биологического разнообразия, горных районов, находящихся под охраной </w:t>
            </w:r>
            <w:r w:rsidRPr="00062A13">
              <w:rPr>
                <w:rFonts w:ascii="Times New Roman" w:eastAsia="Times New Roman" w:hAnsi="Times New Roman" w:cs="Times New Roman"/>
                <w:sz w:val="18"/>
                <w:szCs w:val="18"/>
                <w:lang w:val="ky-KG" w:eastAsia="ru-RU"/>
              </w:rPr>
              <w:t>(15.4.1)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МЧС</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65.</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Доля стран, принимающих соответствующее национальное законодательство и выделяющих достаточные ресурсы для предотвращения проникновения или регулирования численности чужеродных инвазивных видов</w:t>
            </w:r>
            <w:r w:rsidRPr="00062A13">
              <w:rPr>
                <w:rFonts w:ascii="Times New Roman" w:eastAsia="Times New Roman" w:hAnsi="Times New Roman" w:cs="Times New Roman"/>
                <w:sz w:val="18"/>
                <w:szCs w:val="18"/>
                <w:lang w:val="ky-KG" w:eastAsia="ru-RU"/>
              </w:rPr>
              <w:t xml:space="preserve"> (15.8.1)</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875" w:type="pct"/>
            <w:tcBorders>
              <w:top w:val="nil"/>
              <w:left w:val="nil"/>
              <w:bottom w:val="single" w:sz="8" w:space="0" w:color="auto"/>
              <w:right w:val="single" w:sz="8" w:space="0" w:color="auto"/>
            </w:tcBorders>
          </w:tcPr>
          <w:p w:rsidR="00BB4E47" w:rsidRPr="00062A13" w:rsidRDefault="002C3005"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МС</w:t>
            </w:r>
            <w:r w:rsidR="00BB4E47" w:rsidRPr="00062A13">
              <w:rPr>
                <w:rFonts w:ascii="Times New Roman" w:eastAsia="Times New Roman" w:hAnsi="Times New Roman" w:cs="Times New Roman"/>
                <w:sz w:val="18"/>
                <w:szCs w:val="18"/>
                <w:lang w:eastAsia="ru-RU"/>
              </w:rPr>
              <w:t>ВХ</w:t>
            </w:r>
            <w:r w:rsidRPr="00062A13">
              <w:rPr>
                <w:rFonts w:ascii="Times New Roman" w:eastAsia="Times New Roman" w:hAnsi="Times New Roman" w:cs="Times New Roman"/>
                <w:sz w:val="18"/>
                <w:szCs w:val="18"/>
                <w:lang w:eastAsia="ru-RU"/>
              </w:rPr>
              <w:t>РР</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66.</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жертв умышленных убийств на 100 000 человек, в разбивке по полу и возрасту (16.1.1)</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Май</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Генпрокуратура,</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67.</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лиц, которые считают, что в их районе находиться на улице в одиночестве безопасно (16.1.4)</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68.</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Число жертв торговли людьми на 100 000 человек, в разбивке по полу, возрасту и форме эксплуатации</w:t>
            </w:r>
            <w:r w:rsidRPr="00062A13">
              <w:rPr>
                <w:rFonts w:ascii="Times New Roman" w:eastAsia="Times New Roman" w:hAnsi="Times New Roman" w:cs="Times New Roman"/>
                <w:sz w:val="18"/>
                <w:szCs w:val="18"/>
                <w:lang w:val="ky-KG" w:eastAsia="ru-RU"/>
              </w:rPr>
              <w:t xml:space="preserve"> (16.2.2)</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Май</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Генпрокуратура,</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69.</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val="ky-KG" w:eastAsia="ru-RU"/>
              </w:rPr>
            </w:pPr>
            <w:r w:rsidRPr="00062A13">
              <w:rPr>
                <w:rFonts w:ascii="Times New Roman" w:eastAsia="Times New Roman" w:hAnsi="Times New Roman" w:cs="Times New Roman"/>
                <w:sz w:val="18"/>
                <w:szCs w:val="18"/>
                <w:lang w:eastAsia="ru-RU"/>
              </w:rPr>
              <w:t>Первичные расходы правительства в процентном отношении к первоначальному утвержденному бюджету, в разбивке по секторам (или по кодам бюджетной классификации или аналогичным категориям)</w:t>
            </w:r>
            <w:r w:rsidRPr="00062A13">
              <w:rPr>
                <w:rFonts w:ascii="Times New Roman" w:eastAsia="Times New Roman" w:hAnsi="Times New Roman" w:cs="Times New Roman"/>
                <w:sz w:val="18"/>
                <w:szCs w:val="18"/>
                <w:lang w:val="ky-KG" w:eastAsia="ru-RU"/>
              </w:rPr>
              <w:t xml:space="preserve"> (16.6.1)</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МЭФ</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70.</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долж</w:t>
            </w:r>
            <w:r w:rsidR="00BA565E" w:rsidRPr="00062A13">
              <w:rPr>
                <w:rFonts w:ascii="Times New Roman" w:eastAsia="Times New Roman" w:hAnsi="Times New Roman" w:cs="Times New Roman"/>
                <w:sz w:val="18"/>
                <w:szCs w:val="18"/>
                <w:lang w:eastAsia="ru-RU"/>
              </w:rPr>
              <w:t xml:space="preserve">ностей в национальных и местных </w:t>
            </w:r>
            <w:r w:rsidRPr="00062A13">
              <w:rPr>
                <w:rFonts w:ascii="Times New Roman" w:eastAsia="Times New Roman" w:hAnsi="Times New Roman" w:cs="Times New Roman"/>
                <w:sz w:val="18"/>
                <w:szCs w:val="18"/>
                <w:lang w:eastAsia="ru-RU"/>
              </w:rPr>
              <w:t>учреждениях, в</w:t>
            </w:r>
            <w:r w:rsidR="00BA565E" w:rsidRPr="00062A13">
              <w:rPr>
                <w:rFonts w:ascii="Times New Roman" w:eastAsia="Times New Roman" w:hAnsi="Times New Roman" w:cs="Times New Roman"/>
                <w:sz w:val="18"/>
                <w:szCs w:val="18"/>
                <w:lang w:eastAsia="ru-RU"/>
              </w:rPr>
              <w:t xml:space="preserve"> том числе a) в законодательных </w:t>
            </w:r>
            <w:r w:rsidRPr="00062A13">
              <w:rPr>
                <w:rFonts w:ascii="Times New Roman" w:eastAsia="Times New Roman" w:hAnsi="Times New Roman" w:cs="Times New Roman"/>
                <w:sz w:val="18"/>
                <w:szCs w:val="18"/>
                <w:lang w:eastAsia="ru-RU"/>
              </w:rPr>
              <w:t>собраниях; b) на государственной службе; c) в судебных органах, в сравнении с национальным распределением, в разбивке по возрастной группе, полу, признаку инвалидности и группе населения</w:t>
            </w:r>
            <w:r w:rsidRPr="00062A13">
              <w:rPr>
                <w:rFonts w:ascii="Times New Roman" w:eastAsia="Times New Roman" w:hAnsi="Times New Roman" w:cs="Times New Roman"/>
                <w:sz w:val="18"/>
                <w:szCs w:val="18"/>
                <w:lang w:val="ky-KG" w:eastAsia="ru-RU"/>
              </w:rPr>
              <w:t xml:space="preserve"> (16.7.1)</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Апрель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71.</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Общий объем государственных доходов в процентном отношении к ВВП, в разбивке по источникам (17.1.1)</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МЭФ, 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72.</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национального бюджета, финансируемая за счет внутренних налогов (17.1.2)</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Август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МЭФ, 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73.</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поступлений от экспорта товаров и услуг, расходуемая на обслуживание долга (17.4.1)</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Март</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МЭФ</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74.</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Число стационарных абонентов широкополосного Интернета, в разбивке по скорости (17.6.1)</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Июль</w:t>
            </w:r>
          </w:p>
        </w:tc>
        <w:tc>
          <w:tcPr>
            <w:tcW w:w="875" w:type="pct"/>
            <w:tcBorders>
              <w:top w:val="nil"/>
              <w:left w:val="nil"/>
              <w:bottom w:val="single" w:sz="8" w:space="0" w:color="auto"/>
              <w:right w:val="single" w:sz="8" w:space="0" w:color="auto"/>
            </w:tcBorders>
          </w:tcPr>
          <w:p w:rsidR="00BB4E47" w:rsidRPr="00062A13" w:rsidRDefault="004F2B9F"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w:t>
            </w:r>
            <w:r w:rsidR="00BB4E47" w:rsidRPr="00062A13">
              <w:rPr>
                <w:rFonts w:ascii="Times New Roman" w:eastAsia="Times New Roman" w:hAnsi="Times New Roman" w:cs="Times New Roman"/>
                <w:sz w:val="18"/>
                <w:szCs w:val="18"/>
                <w:lang w:eastAsia="ru-RU"/>
              </w:rPr>
              <w:t>ЦР, Нацстатком</w:t>
            </w:r>
          </w:p>
        </w:tc>
      </w:tr>
      <w:tr w:rsidR="00BB4E47" w:rsidRPr="00062A13" w:rsidTr="00CA352D">
        <w:tc>
          <w:tcPr>
            <w:tcW w:w="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6E063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75.</w:t>
            </w:r>
          </w:p>
        </w:tc>
        <w:tc>
          <w:tcPr>
            <w:tcW w:w="2192"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Доля населения, пользующегося Интернетом (17.8.1)</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w:t>
            </w:r>
          </w:p>
        </w:tc>
        <w:tc>
          <w:tcPr>
            <w:tcW w:w="884"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Сентябрь</w:t>
            </w:r>
          </w:p>
        </w:tc>
        <w:tc>
          <w:tcPr>
            <w:tcW w:w="875" w:type="pct"/>
            <w:tcBorders>
              <w:top w:val="nil"/>
              <w:left w:val="nil"/>
              <w:bottom w:val="single" w:sz="8" w:space="0" w:color="auto"/>
              <w:right w:val="single" w:sz="8" w:space="0" w:color="auto"/>
            </w:tcBorders>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r>
    </w:tbl>
    <w:p w:rsidR="00BB4E47" w:rsidRPr="00062A13" w:rsidRDefault="00BB4E47" w:rsidP="00BB4E47">
      <w:pPr>
        <w:widowControl w:val="0"/>
        <w:spacing w:after="0"/>
        <w:jc w:val="left"/>
        <w:rPr>
          <w:rFonts w:ascii="Times New Roman" w:eastAsia="Calibri" w:hAnsi="Times New Roman" w:cs="Times New Roman"/>
          <w:b/>
          <w:spacing w:val="-1"/>
          <w:sz w:val="18"/>
          <w:szCs w:val="18"/>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2C3005">
      <w:pPr>
        <w:pageBreakBefore/>
        <w:widowControl w:val="0"/>
        <w:autoSpaceDN w:val="0"/>
        <w:spacing w:after="0"/>
        <w:rPr>
          <w:rFonts w:ascii="Times New Roman" w:eastAsia="Calibri" w:hAnsi="Times New Roman" w:cs="Times New Roman"/>
          <w:b/>
          <w:spacing w:val="-1"/>
          <w:sz w:val="18"/>
          <w:szCs w:val="18"/>
          <w:u w:val="single"/>
        </w:rPr>
      </w:pPr>
      <w:r w:rsidRPr="00062A13">
        <w:rPr>
          <w:rFonts w:ascii="Times New Roman" w:eastAsia="Calibri" w:hAnsi="Times New Roman" w:cs="Times New Roman"/>
          <w:b/>
          <w:spacing w:val="-1"/>
          <w:sz w:val="18"/>
          <w:szCs w:val="18"/>
          <w:lang w:val="en-US"/>
        </w:rPr>
        <w:lastRenderedPageBreak/>
        <w:t>V</w:t>
      </w:r>
      <w:r w:rsidRPr="00062A13">
        <w:rPr>
          <w:rFonts w:ascii="Times New Roman" w:eastAsia="Calibri" w:hAnsi="Times New Roman" w:cs="Times New Roman"/>
          <w:b/>
          <w:spacing w:val="-1"/>
          <w:sz w:val="18"/>
          <w:szCs w:val="18"/>
        </w:rPr>
        <w:t>. Международное</w:t>
      </w:r>
      <w:r w:rsidRPr="00062A13">
        <w:rPr>
          <w:rFonts w:ascii="Times New Roman" w:eastAsia="Calibri" w:hAnsi="Times New Roman" w:cs="Times New Roman"/>
          <w:b/>
          <w:spacing w:val="-2"/>
          <w:sz w:val="18"/>
          <w:szCs w:val="18"/>
        </w:rPr>
        <w:t xml:space="preserve"> </w:t>
      </w:r>
      <w:r w:rsidRPr="00062A13">
        <w:rPr>
          <w:rFonts w:ascii="Times New Roman" w:eastAsia="Calibri" w:hAnsi="Times New Roman" w:cs="Times New Roman"/>
          <w:b/>
          <w:spacing w:val="-1"/>
          <w:sz w:val="18"/>
          <w:szCs w:val="18"/>
        </w:rPr>
        <w:t>сотрудничество</w:t>
      </w:r>
      <w:r w:rsidRPr="00062A13">
        <w:rPr>
          <w:rFonts w:ascii="Times New Roman" w:eastAsia="Calibri" w:hAnsi="Times New Roman" w:cs="Times New Roman"/>
          <w:b/>
          <w:spacing w:val="-2"/>
          <w:sz w:val="18"/>
          <w:szCs w:val="18"/>
        </w:rPr>
        <w:t xml:space="preserve"> </w:t>
      </w:r>
      <w:r w:rsidRPr="00062A13">
        <w:rPr>
          <w:rFonts w:ascii="Times New Roman" w:eastAsia="Calibri" w:hAnsi="Times New Roman" w:cs="Times New Roman"/>
          <w:b/>
          <w:sz w:val="18"/>
          <w:szCs w:val="18"/>
        </w:rPr>
        <w:t xml:space="preserve">в </w:t>
      </w:r>
      <w:r w:rsidRPr="00062A13">
        <w:rPr>
          <w:rFonts w:ascii="Times New Roman" w:eastAsia="Calibri" w:hAnsi="Times New Roman" w:cs="Times New Roman"/>
          <w:b/>
          <w:spacing w:val="-1"/>
          <w:sz w:val="18"/>
          <w:szCs w:val="18"/>
        </w:rPr>
        <w:t>области</w:t>
      </w:r>
      <w:r w:rsidRPr="00062A13">
        <w:rPr>
          <w:rFonts w:ascii="Times New Roman" w:eastAsia="Calibri" w:hAnsi="Times New Roman" w:cs="Times New Roman"/>
          <w:b/>
          <w:spacing w:val="41"/>
          <w:sz w:val="18"/>
          <w:szCs w:val="18"/>
        </w:rPr>
        <w:t xml:space="preserve"> </w:t>
      </w:r>
      <w:r w:rsidRPr="00062A13">
        <w:rPr>
          <w:rFonts w:ascii="Times New Roman" w:eastAsia="Calibri" w:hAnsi="Times New Roman" w:cs="Times New Roman"/>
          <w:b/>
          <w:spacing w:val="-1"/>
          <w:sz w:val="18"/>
          <w:szCs w:val="18"/>
        </w:rPr>
        <w:t>статистики</w:t>
      </w:r>
    </w:p>
    <w:p w:rsidR="00BB4E47" w:rsidRPr="00062A13" w:rsidRDefault="00BB4E47" w:rsidP="00BB4E47">
      <w:pPr>
        <w:autoSpaceDN w:val="0"/>
        <w:spacing w:after="0"/>
        <w:ind w:firstLine="567"/>
        <w:jc w:val="left"/>
        <w:rPr>
          <w:rFonts w:ascii="Times New Roman" w:eastAsia="Times New Roman" w:hAnsi="Times New Roman" w:cs="Times New Roman"/>
          <w:b/>
          <w:sz w:val="18"/>
          <w:szCs w:val="18"/>
          <w:lang w:eastAsia="ru-RU"/>
        </w:rPr>
      </w:pPr>
    </w:p>
    <w:p w:rsidR="00BB4E47" w:rsidRPr="00062A13" w:rsidRDefault="00BB4E47" w:rsidP="00BB4E47">
      <w:pPr>
        <w:autoSpaceDN w:val="0"/>
        <w:spacing w:after="0"/>
        <w:ind w:firstLine="567"/>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 xml:space="preserve">1. Официальная статистическая информация, представляемая Нацстаткомом межгосударственным органам, международным организациям </w:t>
      </w:r>
    </w:p>
    <w:tbl>
      <w:tblPr>
        <w:tblStyle w:val="211"/>
        <w:tblW w:w="9640" w:type="dxa"/>
        <w:tblInd w:w="-431" w:type="dxa"/>
        <w:tblLayout w:type="fixed"/>
        <w:tblLook w:val="04A0" w:firstRow="1" w:lastRow="0" w:firstColumn="1" w:lastColumn="0" w:noHBand="0" w:noVBand="1"/>
      </w:tblPr>
      <w:tblGrid>
        <w:gridCol w:w="426"/>
        <w:gridCol w:w="3969"/>
        <w:gridCol w:w="2034"/>
        <w:gridCol w:w="3211"/>
      </w:tblGrid>
      <w:tr w:rsidR="00BB4E47" w:rsidRPr="00062A13" w:rsidTr="00B25D28">
        <w:trPr>
          <w:trHeight w:val="643"/>
          <w:tblHeader/>
        </w:trPr>
        <w:tc>
          <w:tcPr>
            <w:tcW w:w="426"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b/>
                <w:bCs/>
                <w:sz w:val="18"/>
                <w:szCs w:val="18"/>
              </w:rPr>
            </w:pPr>
            <w:r w:rsidRPr="00062A13">
              <w:rPr>
                <w:rFonts w:ascii="Times New Roman" w:hAnsi="Times New Roman" w:cs="Times New Roman"/>
                <w:b/>
                <w:sz w:val="18"/>
                <w:szCs w:val="18"/>
              </w:rPr>
              <w:t>№</w:t>
            </w:r>
            <w:r w:rsidRPr="00062A13">
              <w:rPr>
                <w:rFonts w:ascii="Times New Roman" w:hAnsi="Times New Roman" w:cs="Times New Roman"/>
                <w:b/>
                <w:w w:val="99"/>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b/>
                <w:sz w:val="18"/>
                <w:szCs w:val="18"/>
              </w:rPr>
            </w:pPr>
            <w:r w:rsidRPr="00062A13">
              <w:rPr>
                <w:rFonts w:ascii="Times New Roman" w:hAnsi="Times New Roman" w:cs="Times New Roman"/>
                <w:b/>
                <w:spacing w:val="-1"/>
                <w:sz w:val="18"/>
                <w:szCs w:val="18"/>
              </w:rPr>
              <w:t>Наименование</w:t>
            </w:r>
          </w:p>
          <w:p w:rsidR="00BB4E47" w:rsidRPr="00062A13" w:rsidRDefault="00BB4E47" w:rsidP="00BB4E47">
            <w:pPr>
              <w:rPr>
                <w:rFonts w:ascii="Times New Roman" w:hAnsi="Times New Roman" w:cs="Times New Roman"/>
                <w:b/>
                <w:bCs/>
                <w:sz w:val="18"/>
                <w:szCs w:val="18"/>
              </w:rPr>
            </w:pPr>
            <w:r w:rsidRPr="00062A13">
              <w:rPr>
                <w:rFonts w:ascii="Times New Roman" w:hAnsi="Times New Roman" w:cs="Times New Roman"/>
                <w:b/>
                <w:spacing w:val="-1"/>
                <w:sz w:val="18"/>
                <w:szCs w:val="18"/>
              </w:rPr>
              <w:t>официальной</w:t>
            </w:r>
            <w:r w:rsidRPr="00062A13">
              <w:rPr>
                <w:rFonts w:ascii="Times New Roman" w:hAnsi="Times New Roman" w:cs="Times New Roman"/>
                <w:b/>
                <w:spacing w:val="-23"/>
                <w:sz w:val="18"/>
                <w:szCs w:val="18"/>
              </w:rPr>
              <w:t xml:space="preserve"> </w:t>
            </w:r>
            <w:r w:rsidRPr="00062A13">
              <w:rPr>
                <w:rFonts w:ascii="Times New Roman" w:hAnsi="Times New Roman" w:cs="Times New Roman"/>
                <w:b/>
                <w:spacing w:val="-1"/>
                <w:sz w:val="18"/>
                <w:szCs w:val="18"/>
              </w:rPr>
              <w:t>статистической</w:t>
            </w:r>
            <w:r w:rsidRPr="00062A13">
              <w:rPr>
                <w:rFonts w:ascii="Times New Roman" w:hAnsi="Times New Roman" w:cs="Times New Roman"/>
                <w:b/>
                <w:spacing w:val="-22"/>
                <w:sz w:val="18"/>
                <w:szCs w:val="18"/>
              </w:rPr>
              <w:t xml:space="preserve"> </w:t>
            </w:r>
            <w:r w:rsidRPr="00062A13">
              <w:rPr>
                <w:rFonts w:ascii="Times New Roman" w:hAnsi="Times New Roman" w:cs="Times New Roman"/>
                <w:b/>
                <w:sz w:val="18"/>
                <w:szCs w:val="18"/>
              </w:rPr>
              <w:t>информации</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b/>
                <w:bCs/>
                <w:sz w:val="18"/>
                <w:szCs w:val="18"/>
                <w:lang w:val="ru-RU"/>
              </w:rPr>
            </w:pPr>
            <w:r w:rsidRPr="00062A13">
              <w:rPr>
                <w:rFonts w:ascii="Times New Roman" w:hAnsi="Times New Roman" w:cs="Times New Roman"/>
                <w:b/>
                <w:sz w:val="18"/>
                <w:szCs w:val="18"/>
                <w:lang w:val="ru-RU"/>
              </w:rPr>
              <w:t>Периодичность</w:t>
            </w:r>
            <w:r w:rsidRPr="00062A13">
              <w:rPr>
                <w:rFonts w:ascii="Times New Roman" w:hAnsi="Times New Roman" w:cs="Times New Roman"/>
                <w:b/>
                <w:w w:val="99"/>
                <w:sz w:val="18"/>
                <w:szCs w:val="18"/>
                <w:lang w:val="ru-RU"/>
              </w:rPr>
              <w:t xml:space="preserve"> </w:t>
            </w:r>
            <w:r w:rsidRPr="00062A13">
              <w:rPr>
                <w:rFonts w:ascii="Times New Roman" w:hAnsi="Times New Roman" w:cs="Times New Roman"/>
                <w:b/>
                <w:spacing w:val="-1"/>
                <w:sz w:val="18"/>
                <w:szCs w:val="18"/>
                <w:lang w:val="ru-RU"/>
              </w:rPr>
              <w:t>представления</w:t>
            </w:r>
            <w:r w:rsidRPr="00062A13">
              <w:rPr>
                <w:rFonts w:ascii="Times New Roman" w:hAnsi="Times New Roman" w:cs="Times New Roman"/>
                <w:b/>
                <w:spacing w:val="-32"/>
                <w:sz w:val="18"/>
                <w:szCs w:val="18"/>
                <w:lang w:val="ru-RU"/>
              </w:rPr>
              <w:t xml:space="preserve"> </w:t>
            </w:r>
            <w:r w:rsidRPr="00062A13">
              <w:rPr>
                <w:rFonts w:ascii="Times New Roman" w:hAnsi="Times New Roman" w:cs="Times New Roman"/>
                <w:b/>
                <w:sz w:val="18"/>
                <w:szCs w:val="18"/>
                <w:lang w:val="ru-RU"/>
              </w:rPr>
              <w:t>официальной</w:t>
            </w:r>
            <w:r w:rsidRPr="00062A13">
              <w:rPr>
                <w:rFonts w:ascii="Times New Roman" w:hAnsi="Times New Roman" w:cs="Times New Roman"/>
                <w:b/>
                <w:spacing w:val="26"/>
                <w:w w:val="99"/>
                <w:sz w:val="18"/>
                <w:szCs w:val="18"/>
                <w:lang w:val="ru-RU"/>
              </w:rPr>
              <w:t xml:space="preserve"> </w:t>
            </w:r>
            <w:r w:rsidRPr="00062A13">
              <w:rPr>
                <w:rFonts w:ascii="Times New Roman" w:hAnsi="Times New Roman" w:cs="Times New Roman"/>
                <w:b/>
                <w:spacing w:val="-1"/>
                <w:sz w:val="18"/>
                <w:szCs w:val="18"/>
                <w:lang w:val="ru-RU"/>
              </w:rPr>
              <w:t>статистической</w:t>
            </w:r>
            <w:r w:rsidRPr="00062A13">
              <w:rPr>
                <w:rFonts w:ascii="Times New Roman" w:hAnsi="Times New Roman" w:cs="Times New Roman"/>
                <w:b/>
                <w:spacing w:val="-32"/>
                <w:sz w:val="18"/>
                <w:szCs w:val="18"/>
                <w:lang w:val="ru-RU"/>
              </w:rPr>
              <w:t xml:space="preserve"> </w:t>
            </w:r>
            <w:r w:rsidRPr="00062A13">
              <w:rPr>
                <w:rFonts w:ascii="Times New Roman" w:hAnsi="Times New Roman" w:cs="Times New Roman"/>
                <w:b/>
                <w:sz w:val="18"/>
                <w:szCs w:val="18"/>
                <w:lang w:val="ru-RU"/>
              </w:rPr>
              <w:t>информации</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b/>
                <w:bCs/>
                <w:sz w:val="18"/>
                <w:szCs w:val="18"/>
                <w:lang w:val="ru-RU"/>
              </w:rPr>
            </w:pPr>
            <w:r w:rsidRPr="00062A13">
              <w:rPr>
                <w:rFonts w:ascii="Times New Roman" w:hAnsi="Times New Roman" w:cs="Times New Roman"/>
                <w:b/>
                <w:spacing w:val="-1"/>
                <w:sz w:val="18"/>
                <w:szCs w:val="18"/>
                <w:lang w:val="ru-RU"/>
              </w:rPr>
              <w:t>Наименование</w:t>
            </w:r>
            <w:r w:rsidRPr="00062A13">
              <w:rPr>
                <w:rFonts w:ascii="Times New Roman" w:hAnsi="Times New Roman" w:cs="Times New Roman"/>
                <w:b/>
                <w:spacing w:val="-13"/>
                <w:sz w:val="18"/>
                <w:szCs w:val="18"/>
                <w:lang w:val="ru-RU"/>
              </w:rPr>
              <w:t xml:space="preserve"> </w:t>
            </w:r>
            <w:r w:rsidRPr="00062A13">
              <w:rPr>
                <w:rFonts w:ascii="Times New Roman" w:hAnsi="Times New Roman" w:cs="Times New Roman"/>
                <w:b/>
                <w:sz w:val="18"/>
                <w:szCs w:val="18"/>
                <w:lang w:val="ru-RU"/>
              </w:rPr>
              <w:t xml:space="preserve">организации, </w:t>
            </w:r>
            <w:r w:rsidRPr="00062A13">
              <w:rPr>
                <w:rFonts w:ascii="Times New Roman" w:hAnsi="Times New Roman" w:cs="Times New Roman"/>
                <w:b/>
                <w:sz w:val="18"/>
                <w:szCs w:val="18"/>
                <w:lang w:val="ru-RU"/>
              </w:rPr>
              <w:br/>
            </w:r>
            <w:r w:rsidRPr="00062A13">
              <w:rPr>
                <w:rFonts w:ascii="Times New Roman" w:hAnsi="Times New Roman" w:cs="Times New Roman"/>
                <w:b/>
                <w:spacing w:val="-1"/>
                <w:sz w:val="18"/>
                <w:szCs w:val="18"/>
                <w:lang w:val="ru-RU"/>
              </w:rPr>
              <w:t>которой</w:t>
            </w:r>
            <w:r w:rsidRPr="00062A13">
              <w:rPr>
                <w:rFonts w:ascii="Times New Roman" w:hAnsi="Times New Roman" w:cs="Times New Roman"/>
                <w:b/>
                <w:spacing w:val="34"/>
                <w:w w:val="99"/>
                <w:sz w:val="18"/>
                <w:szCs w:val="18"/>
                <w:lang w:val="ru-RU"/>
              </w:rPr>
              <w:t xml:space="preserve"> </w:t>
            </w:r>
            <w:r w:rsidRPr="00062A13">
              <w:rPr>
                <w:rFonts w:ascii="Times New Roman" w:hAnsi="Times New Roman" w:cs="Times New Roman"/>
                <w:b/>
                <w:spacing w:val="-1"/>
                <w:sz w:val="18"/>
                <w:szCs w:val="18"/>
                <w:lang w:val="ru-RU"/>
              </w:rPr>
              <w:t>представляется</w:t>
            </w:r>
            <w:r w:rsidRPr="00062A13">
              <w:rPr>
                <w:rFonts w:ascii="Times New Roman" w:hAnsi="Times New Roman" w:cs="Times New Roman"/>
                <w:b/>
                <w:spacing w:val="-23"/>
                <w:sz w:val="18"/>
                <w:szCs w:val="18"/>
                <w:lang w:val="ru-RU"/>
              </w:rPr>
              <w:t xml:space="preserve"> </w:t>
            </w:r>
            <w:r w:rsidRPr="00062A13">
              <w:rPr>
                <w:rFonts w:ascii="Times New Roman" w:hAnsi="Times New Roman" w:cs="Times New Roman"/>
                <w:b/>
                <w:sz w:val="18"/>
                <w:szCs w:val="18"/>
                <w:lang w:val="ru-RU"/>
              </w:rPr>
              <w:t>официальная</w:t>
            </w:r>
            <w:r w:rsidRPr="00062A13">
              <w:rPr>
                <w:rFonts w:ascii="Times New Roman" w:hAnsi="Times New Roman" w:cs="Times New Roman"/>
                <w:b/>
                <w:spacing w:val="-24"/>
                <w:sz w:val="18"/>
                <w:szCs w:val="18"/>
                <w:lang w:val="ru-RU"/>
              </w:rPr>
              <w:t xml:space="preserve"> </w:t>
            </w:r>
            <w:r w:rsidRPr="00062A13">
              <w:rPr>
                <w:rFonts w:ascii="Times New Roman" w:hAnsi="Times New Roman" w:cs="Times New Roman"/>
                <w:b/>
                <w:sz w:val="18"/>
                <w:szCs w:val="18"/>
                <w:lang w:val="ru-RU"/>
              </w:rPr>
              <w:t>статистическая</w:t>
            </w:r>
            <w:r w:rsidRPr="00062A13">
              <w:rPr>
                <w:rFonts w:ascii="Times New Roman" w:hAnsi="Times New Roman" w:cs="Times New Roman"/>
                <w:b/>
                <w:spacing w:val="28"/>
                <w:w w:val="99"/>
                <w:sz w:val="18"/>
                <w:szCs w:val="18"/>
                <w:lang w:val="ru-RU"/>
              </w:rPr>
              <w:t xml:space="preserve"> </w:t>
            </w:r>
            <w:r w:rsidRPr="00062A13">
              <w:rPr>
                <w:rFonts w:ascii="Times New Roman" w:hAnsi="Times New Roman" w:cs="Times New Roman"/>
                <w:b/>
                <w:spacing w:val="-1"/>
                <w:sz w:val="18"/>
                <w:szCs w:val="18"/>
                <w:lang w:val="ru-RU"/>
              </w:rPr>
              <w:t>информация</w:t>
            </w:r>
          </w:p>
        </w:tc>
      </w:tr>
      <w:tr w:rsidR="00BB4E47" w:rsidRPr="00062A13" w:rsidTr="00B25D28">
        <w:trPr>
          <w:trHeight w:val="219"/>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both"/>
              <w:rPr>
                <w:rFonts w:ascii="Times New Roman" w:hAnsi="Times New Roman" w:cs="Times New Roman"/>
                <w:bCs/>
                <w:sz w:val="18"/>
                <w:szCs w:val="18"/>
                <w:lang w:val="ru-RU"/>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b/>
                <w:bCs/>
                <w:sz w:val="18"/>
                <w:szCs w:val="18"/>
              </w:rPr>
            </w:pPr>
            <w:r w:rsidRPr="00062A13">
              <w:rPr>
                <w:rFonts w:ascii="Times New Roman" w:hAnsi="Times New Roman" w:cs="Times New Roman"/>
                <w:sz w:val="18"/>
                <w:szCs w:val="18"/>
              </w:rPr>
              <w:t xml:space="preserve">Демографический </w:t>
            </w:r>
            <w:r w:rsidRPr="00062A13">
              <w:rPr>
                <w:rFonts w:ascii="Times New Roman" w:hAnsi="Times New Roman" w:cs="Times New Roman"/>
                <w:spacing w:val="-1"/>
                <w:sz w:val="18"/>
                <w:szCs w:val="18"/>
              </w:rPr>
              <w:t>ежегодник</w:t>
            </w:r>
            <w:r w:rsidRPr="00062A13">
              <w:rPr>
                <w:rFonts w:ascii="Times New Roman" w:hAnsi="Times New Roman" w:cs="Times New Roman"/>
                <w:spacing w:val="-12"/>
                <w:sz w:val="18"/>
                <w:szCs w:val="18"/>
              </w:rPr>
              <w:t xml:space="preserve"> </w:t>
            </w:r>
            <w:r w:rsidRPr="00062A13">
              <w:rPr>
                <w:rFonts w:ascii="Times New Roman" w:hAnsi="Times New Roman" w:cs="Times New Roman"/>
                <w:sz w:val="18"/>
                <w:szCs w:val="18"/>
              </w:rPr>
              <w:t>ООН</w:t>
            </w:r>
            <w:r w:rsidRPr="00062A13">
              <w:rPr>
                <w:rFonts w:ascii="Times New Roman" w:hAnsi="Times New Roman" w:cs="Times New Roman"/>
                <w:spacing w:val="-13"/>
                <w:sz w:val="18"/>
                <w:szCs w:val="18"/>
              </w:rPr>
              <w:t xml:space="preserve"> </w:t>
            </w:r>
            <w:r w:rsidRPr="00062A13">
              <w:rPr>
                <w:rFonts w:ascii="Times New Roman" w:hAnsi="Times New Roman" w:cs="Times New Roman"/>
                <w:sz w:val="18"/>
                <w:szCs w:val="18"/>
              </w:rPr>
              <w:t>(MBS)</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b/>
                <w:bCs/>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b/>
                <w:bCs/>
                <w:sz w:val="18"/>
                <w:szCs w:val="18"/>
              </w:rPr>
            </w:pPr>
            <w:r w:rsidRPr="00062A13">
              <w:rPr>
                <w:rFonts w:ascii="Times New Roman" w:hAnsi="Times New Roman" w:cs="Times New Roman"/>
                <w:spacing w:val="-1"/>
                <w:sz w:val="18"/>
                <w:szCs w:val="18"/>
              </w:rPr>
              <w:t>Статистический</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отдел</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ООН</w:t>
            </w:r>
          </w:p>
        </w:tc>
      </w:tr>
      <w:tr w:rsidR="00BB4E47" w:rsidRPr="00062A13" w:rsidTr="00B25D28">
        <w:trPr>
          <w:trHeight w:val="20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bCs/>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b/>
                <w:bCs/>
                <w:sz w:val="18"/>
                <w:szCs w:val="18"/>
              </w:rPr>
            </w:pPr>
            <w:r w:rsidRPr="00062A13">
              <w:rPr>
                <w:rFonts w:ascii="Times New Roman" w:hAnsi="Times New Roman" w:cs="Times New Roman"/>
                <w:sz w:val="18"/>
                <w:szCs w:val="18"/>
              </w:rPr>
              <w:t>Вопросник по статистике промышленности</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b/>
                <w:bCs/>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b/>
                <w:bCs/>
                <w:sz w:val="18"/>
                <w:szCs w:val="18"/>
              </w:rPr>
            </w:pPr>
            <w:r w:rsidRPr="00062A13">
              <w:rPr>
                <w:rFonts w:ascii="Times New Roman" w:hAnsi="Times New Roman" w:cs="Times New Roman"/>
                <w:spacing w:val="-1"/>
                <w:sz w:val="18"/>
                <w:szCs w:val="18"/>
              </w:rPr>
              <w:t>ЮНИДО</w:t>
            </w:r>
          </w:p>
        </w:tc>
      </w:tr>
      <w:tr w:rsidR="00BB4E47" w:rsidRPr="00062A13" w:rsidTr="00B25D28">
        <w:trPr>
          <w:trHeight w:val="42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Вопросник по возобновляемым источникам энергии</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lang w:val="ru-RU"/>
              </w:rPr>
            </w:pPr>
            <w:r w:rsidRPr="00062A13">
              <w:rPr>
                <w:rFonts w:ascii="Times New Roman" w:hAnsi="Times New Roman" w:cs="Times New Roman"/>
                <w:spacing w:val="-1"/>
                <w:sz w:val="18"/>
                <w:szCs w:val="18"/>
                <w:lang w:val="ru-RU"/>
              </w:rPr>
              <w:t>Международное агентство по возобновляемым источникам энергии (</w:t>
            </w:r>
            <w:r w:rsidRPr="00062A13">
              <w:rPr>
                <w:rFonts w:ascii="Times New Roman" w:hAnsi="Times New Roman" w:cs="Times New Roman"/>
                <w:spacing w:val="-1"/>
                <w:sz w:val="18"/>
                <w:szCs w:val="18"/>
              </w:rPr>
              <w:t>IRENA</w:t>
            </w:r>
            <w:r w:rsidRPr="00062A13">
              <w:rPr>
                <w:rFonts w:ascii="Times New Roman" w:hAnsi="Times New Roman" w:cs="Times New Roman"/>
                <w:spacing w:val="-1"/>
                <w:sz w:val="18"/>
                <w:szCs w:val="18"/>
                <w:lang w:val="ru-RU"/>
              </w:rPr>
              <w:t>)</w:t>
            </w:r>
          </w:p>
        </w:tc>
      </w:tr>
      <w:tr w:rsidR="00BB4E47" w:rsidRPr="00062A13" w:rsidTr="00B25D28">
        <w:trPr>
          <w:trHeight w:val="219"/>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lang w:val="ru-RU"/>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z w:val="18"/>
                <w:szCs w:val="18"/>
                <w:lang w:val="ky-KG"/>
              </w:rPr>
              <w:t>Ежегодный вопросник по статистике энергетики</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pacing w:val="-1"/>
                <w:sz w:val="18"/>
                <w:szCs w:val="18"/>
              </w:rPr>
              <w:t>Статистический</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отдел</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ООН</w:t>
            </w:r>
          </w:p>
        </w:tc>
      </w:tr>
      <w:tr w:rsidR="00BB4E47" w:rsidRPr="00062A13" w:rsidTr="00B25D28">
        <w:trPr>
          <w:trHeight w:val="42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ky-KG"/>
              </w:rPr>
            </w:pPr>
            <w:r w:rsidRPr="00062A13">
              <w:rPr>
                <w:rFonts w:ascii="Times New Roman" w:hAnsi="Times New Roman" w:cs="Times New Roman"/>
                <w:sz w:val="18"/>
                <w:szCs w:val="18"/>
                <w:lang w:val="ru-RU"/>
              </w:rPr>
              <w:t>Агрегированная</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z w:val="18"/>
                <w:szCs w:val="18"/>
                <w:lang w:val="ru-RU"/>
              </w:rPr>
              <w:t>база</w:t>
            </w:r>
            <w:r w:rsidRPr="00062A13">
              <w:rPr>
                <w:rFonts w:ascii="Times New Roman" w:hAnsi="Times New Roman" w:cs="Times New Roman"/>
                <w:spacing w:val="-13"/>
                <w:sz w:val="18"/>
                <w:szCs w:val="18"/>
                <w:lang w:val="ru-RU"/>
              </w:rPr>
              <w:t xml:space="preserve"> </w:t>
            </w:r>
            <w:r w:rsidRPr="00062A13">
              <w:rPr>
                <w:rFonts w:ascii="Times New Roman" w:hAnsi="Times New Roman" w:cs="Times New Roman"/>
                <w:sz w:val="18"/>
                <w:szCs w:val="18"/>
                <w:lang w:val="ru-RU"/>
              </w:rPr>
              <w:t>данных</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pacing w:val="-1"/>
                <w:sz w:val="18"/>
                <w:szCs w:val="18"/>
                <w:lang w:val="ru-RU"/>
              </w:rPr>
              <w:t>статистики</w:t>
            </w:r>
            <w:r w:rsidRPr="00062A13">
              <w:rPr>
                <w:rFonts w:ascii="Times New Roman" w:hAnsi="Times New Roman" w:cs="Times New Roman"/>
                <w:spacing w:val="28"/>
                <w:w w:val="99"/>
                <w:sz w:val="18"/>
                <w:szCs w:val="18"/>
                <w:lang w:val="ru-RU"/>
              </w:rPr>
              <w:t xml:space="preserve"> </w:t>
            </w:r>
            <w:r w:rsidRPr="00062A13">
              <w:rPr>
                <w:rFonts w:ascii="Times New Roman" w:hAnsi="Times New Roman" w:cs="Times New Roman"/>
                <w:spacing w:val="-1"/>
                <w:sz w:val="18"/>
                <w:szCs w:val="18"/>
                <w:lang w:val="ru-RU"/>
              </w:rPr>
              <w:t>внешней</w:t>
            </w:r>
            <w:r w:rsidRPr="00062A13">
              <w:rPr>
                <w:rFonts w:ascii="Times New Roman" w:hAnsi="Times New Roman" w:cs="Times New Roman"/>
                <w:spacing w:val="-12"/>
                <w:sz w:val="18"/>
                <w:szCs w:val="18"/>
                <w:lang w:val="ru-RU"/>
              </w:rPr>
              <w:t xml:space="preserve"> </w:t>
            </w:r>
            <w:r w:rsidRPr="00062A13">
              <w:rPr>
                <w:rFonts w:ascii="Times New Roman" w:hAnsi="Times New Roman" w:cs="Times New Roman"/>
                <w:sz w:val="18"/>
                <w:szCs w:val="18"/>
                <w:lang w:val="ru-RU"/>
              </w:rPr>
              <w:t>торговли</w:t>
            </w:r>
            <w:r w:rsidRPr="00062A13">
              <w:rPr>
                <w:rFonts w:ascii="Times New Roman" w:hAnsi="Times New Roman" w:cs="Times New Roman"/>
                <w:spacing w:val="-10"/>
                <w:sz w:val="18"/>
                <w:szCs w:val="18"/>
                <w:lang w:val="ru-RU"/>
              </w:rPr>
              <w:t xml:space="preserve"> </w:t>
            </w:r>
            <w:r w:rsidRPr="00062A13">
              <w:rPr>
                <w:rFonts w:ascii="Times New Roman" w:hAnsi="Times New Roman" w:cs="Times New Roman"/>
                <w:sz w:val="18"/>
                <w:szCs w:val="18"/>
                <w:lang w:val="ru-RU"/>
              </w:rPr>
              <w:t>товарами</w:t>
            </w:r>
            <w:r w:rsidRPr="00062A13">
              <w:rPr>
                <w:rFonts w:ascii="Times New Roman" w:hAnsi="Times New Roman" w:cs="Times New Roman"/>
                <w:spacing w:val="-11"/>
                <w:sz w:val="18"/>
                <w:szCs w:val="18"/>
                <w:lang w:val="ru-RU"/>
              </w:rPr>
              <w:t xml:space="preserve"> </w:t>
            </w:r>
            <w:r w:rsidRPr="00062A13">
              <w:rPr>
                <w:rFonts w:ascii="Times New Roman" w:hAnsi="Times New Roman" w:cs="Times New Roman"/>
                <w:sz w:val="18"/>
                <w:szCs w:val="18"/>
                <w:lang w:val="ru-RU"/>
              </w:rPr>
              <w:t>(</w:t>
            </w:r>
            <w:r w:rsidRPr="00062A13">
              <w:rPr>
                <w:rFonts w:ascii="Times New Roman" w:hAnsi="Times New Roman" w:cs="Times New Roman"/>
                <w:sz w:val="18"/>
                <w:szCs w:val="18"/>
              </w:rPr>
              <w:t>UN</w:t>
            </w:r>
            <w:r w:rsidR="00CA352D">
              <w:rPr>
                <w:rFonts w:ascii="Times New Roman" w:hAnsi="Times New Roman" w:cs="Times New Roman"/>
                <w:spacing w:val="-11"/>
                <w:sz w:val="18"/>
                <w:szCs w:val="18"/>
                <w:lang w:val="ru-RU"/>
              </w:rPr>
              <w:t xml:space="preserve"> </w:t>
            </w:r>
            <w:r w:rsidRPr="00062A13">
              <w:rPr>
                <w:rFonts w:ascii="Times New Roman" w:hAnsi="Times New Roman" w:cs="Times New Roman"/>
                <w:sz w:val="18"/>
                <w:szCs w:val="18"/>
              </w:rPr>
              <w:t>Comtrade</w:t>
            </w:r>
            <w:r w:rsidRPr="00062A13">
              <w:rPr>
                <w:rFonts w:ascii="Times New Roman" w:hAnsi="Times New Roman" w:cs="Times New Roman"/>
                <w:sz w:val="18"/>
                <w:szCs w:val="18"/>
                <w:lang w:val="ru-RU"/>
              </w:rPr>
              <w:t>)</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Ежегодно</w:t>
            </w:r>
            <w:r w:rsidRPr="00062A13">
              <w:rPr>
                <w:rFonts w:ascii="Times New Roman" w:hAnsi="Times New Roman" w:cs="Times New Roman"/>
                <w:spacing w:val="-1"/>
                <w:sz w:val="18"/>
                <w:szCs w:val="18"/>
              </w:rPr>
              <w:t xml:space="preserve">, </w:t>
            </w:r>
            <w:r w:rsidRPr="00062A13">
              <w:rPr>
                <w:rFonts w:ascii="Times New Roman" w:hAnsi="Times New Roman" w:cs="Times New Roman"/>
                <w:spacing w:val="-1"/>
                <w:sz w:val="18"/>
                <w:szCs w:val="18"/>
              </w:rPr>
              <w:br/>
              <w:t xml:space="preserve">ежемесячно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pacing w:val="-1"/>
                <w:sz w:val="18"/>
                <w:szCs w:val="18"/>
              </w:rPr>
              <w:t>Статистический</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отдел</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ООН</w:t>
            </w:r>
          </w:p>
        </w:tc>
      </w:tr>
      <w:tr w:rsidR="00BB4E47" w:rsidRPr="00062A13" w:rsidTr="00B25D28">
        <w:trPr>
          <w:trHeight w:val="20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Вопросник по международной торговле услугами</w:t>
            </w:r>
          </w:p>
        </w:tc>
        <w:tc>
          <w:tcPr>
            <w:tcW w:w="2034" w:type="dxa"/>
            <w:tcBorders>
              <w:top w:val="single" w:sz="4" w:space="0" w:color="auto"/>
              <w:left w:val="single" w:sz="4" w:space="0" w:color="auto"/>
              <w:bottom w:val="single" w:sz="4" w:space="0" w:color="auto"/>
              <w:right w:val="single" w:sz="4" w:space="0" w:color="auto"/>
            </w:tcBorders>
            <w:shd w:val="clear" w:color="auto" w:fill="FFFFFF"/>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Ежегодно</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pacing w:val="-1"/>
                <w:sz w:val="18"/>
                <w:szCs w:val="18"/>
              </w:rPr>
              <w:t>Статистический</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отдел</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ООН</w:t>
            </w:r>
          </w:p>
        </w:tc>
      </w:tr>
      <w:tr w:rsidR="00BB4E47" w:rsidRPr="00062A13" w:rsidTr="00B25D28">
        <w:trPr>
          <w:trHeight w:val="219"/>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rPr>
            </w:pPr>
            <w:r w:rsidRPr="00062A13">
              <w:rPr>
                <w:rFonts w:ascii="Times New Roman" w:hAnsi="Times New Roman" w:cs="Times New Roman"/>
                <w:spacing w:val="-1"/>
                <w:sz w:val="18"/>
                <w:szCs w:val="18"/>
              </w:rPr>
              <w:t xml:space="preserve">Ежемесячный статистический </w:t>
            </w:r>
            <w:r w:rsidRPr="00062A13">
              <w:rPr>
                <w:rFonts w:ascii="Times New Roman" w:hAnsi="Times New Roman" w:cs="Times New Roman"/>
                <w:spacing w:val="-15"/>
                <w:sz w:val="18"/>
                <w:szCs w:val="18"/>
              </w:rPr>
              <w:t>бюллетень</w:t>
            </w:r>
            <w:r w:rsidRPr="00062A13">
              <w:rPr>
                <w:rFonts w:ascii="Times New Roman" w:hAnsi="Times New Roman" w:cs="Times New Roman"/>
                <w:spacing w:val="40"/>
                <w:w w:val="99"/>
                <w:sz w:val="18"/>
                <w:szCs w:val="18"/>
              </w:rPr>
              <w:t xml:space="preserve"> </w:t>
            </w:r>
            <w:r w:rsidRPr="00062A13">
              <w:rPr>
                <w:rFonts w:ascii="Times New Roman" w:hAnsi="Times New Roman" w:cs="Times New Roman"/>
                <w:sz w:val="18"/>
                <w:szCs w:val="18"/>
              </w:rPr>
              <w:t>ООН</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pacing w:val="-16"/>
                <w:sz w:val="18"/>
                <w:szCs w:val="18"/>
              </w:rPr>
              <w:t xml:space="preserve">Ежемесячно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pacing w:val="-1"/>
                <w:sz w:val="18"/>
                <w:szCs w:val="18"/>
              </w:rPr>
              <w:t>Статистический</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отдел</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ООН</w:t>
            </w:r>
          </w:p>
        </w:tc>
      </w:tr>
      <w:tr w:rsidR="00BB4E47" w:rsidRPr="00062A13" w:rsidTr="00B25D28">
        <w:trPr>
          <w:trHeight w:val="20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pacing w:val="-1"/>
                <w:sz w:val="18"/>
                <w:szCs w:val="18"/>
              </w:rPr>
            </w:pPr>
            <w:r w:rsidRPr="00062A13">
              <w:rPr>
                <w:rFonts w:ascii="Times New Roman" w:hAnsi="Times New Roman" w:cs="Times New Roman"/>
                <w:sz w:val="18"/>
                <w:szCs w:val="18"/>
              </w:rPr>
              <w:t>Вопросник по показателям энергоэффективности</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6"/>
                <w:sz w:val="18"/>
                <w:szCs w:val="18"/>
              </w:rPr>
            </w:pPr>
            <w:r w:rsidRPr="00062A13">
              <w:rPr>
                <w:rFonts w:ascii="Times New Roman" w:hAnsi="Times New Roman" w:cs="Times New Roman"/>
                <w:sz w:val="18"/>
                <w:szCs w:val="18"/>
              </w:rPr>
              <w:t>Ежегодно</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pacing w:val="-1"/>
                <w:sz w:val="18"/>
                <w:szCs w:val="18"/>
              </w:rPr>
              <w:t>Международное энергетическое агентство</w:t>
            </w:r>
          </w:p>
        </w:tc>
      </w:tr>
      <w:tr w:rsidR="00BB4E47" w:rsidRPr="00062A13" w:rsidTr="00B25D28">
        <w:trPr>
          <w:trHeight w:val="439"/>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Вопросник по национальным счетам ЕЭК ООН</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rPr>
            </w:pPr>
            <w:r w:rsidRPr="00062A13">
              <w:rPr>
                <w:rFonts w:ascii="Times New Roman" w:hAnsi="Times New Roman" w:cs="Times New Roman"/>
                <w:spacing w:val="-1"/>
                <w:sz w:val="18"/>
                <w:szCs w:val="18"/>
              </w:rPr>
              <w:t xml:space="preserve">Ежеквартально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5"/>
                <w:sz w:val="18"/>
                <w:szCs w:val="18"/>
                <w:lang w:val="ru-RU"/>
              </w:rPr>
            </w:pPr>
            <w:r w:rsidRPr="00062A13">
              <w:rPr>
                <w:rFonts w:ascii="Times New Roman" w:hAnsi="Times New Roman" w:cs="Times New Roman"/>
                <w:spacing w:val="-5"/>
                <w:sz w:val="18"/>
                <w:szCs w:val="18"/>
                <w:lang w:val="ru-RU"/>
              </w:rPr>
              <w:t>Статистический</w:t>
            </w:r>
            <w:r w:rsidRPr="00062A13">
              <w:rPr>
                <w:rFonts w:ascii="Times New Roman" w:hAnsi="Times New Roman" w:cs="Times New Roman"/>
                <w:spacing w:val="-12"/>
                <w:sz w:val="18"/>
                <w:szCs w:val="18"/>
                <w:lang w:val="ru-RU"/>
              </w:rPr>
              <w:t xml:space="preserve"> </w:t>
            </w:r>
            <w:r w:rsidRPr="00062A13">
              <w:rPr>
                <w:rFonts w:ascii="Times New Roman" w:hAnsi="Times New Roman" w:cs="Times New Roman"/>
                <w:spacing w:val="-5"/>
                <w:sz w:val="18"/>
                <w:szCs w:val="18"/>
                <w:lang w:val="ru-RU"/>
              </w:rPr>
              <w:t>отдел</w:t>
            </w:r>
            <w:r w:rsidRPr="00062A13">
              <w:rPr>
                <w:rFonts w:ascii="Times New Roman" w:hAnsi="Times New Roman" w:cs="Times New Roman"/>
                <w:spacing w:val="-12"/>
                <w:sz w:val="18"/>
                <w:szCs w:val="18"/>
                <w:lang w:val="ru-RU"/>
              </w:rPr>
              <w:t xml:space="preserve"> </w:t>
            </w:r>
            <w:r w:rsidRPr="00062A13">
              <w:rPr>
                <w:rFonts w:ascii="Times New Roman" w:hAnsi="Times New Roman" w:cs="Times New Roman"/>
                <w:spacing w:val="-3"/>
                <w:sz w:val="18"/>
                <w:szCs w:val="18"/>
                <w:lang w:val="ru-RU"/>
              </w:rPr>
              <w:t>ООН,</w:t>
            </w:r>
            <w:r w:rsidRPr="00062A13">
              <w:rPr>
                <w:rFonts w:ascii="Times New Roman" w:hAnsi="Times New Roman" w:cs="Times New Roman"/>
                <w:spacing w:val="-12"/>
                <w:sz w:val="18"/>
                <w:szCs w:val="18"/>
                <w:lang w:val="ru-RU"/>
              </w:rPr>
              <w:t xml:space="preserve"> </w:t>
            </w:r>
            <w:r w:rsidR="008748CC" w:rsidRPr="00062A13">
              <w:rPr>
                <w:rFonts w:ascii="Times New Roman" w:hAnsi="Times New Roman" w:cs="Times New Roman"/>
                <w:spacing w:val="-12"/>
                <w:sz w:val="18"/>
                <w:szCs w:val="18"/>
                <w:lang w:val="ru-RU"/>
              </w:rPr>
              <w:br/>
            </w:r>
            <w:r w:rsidRPr="00062A13">
              <w:rPr>
                <w:rFonts w:ascii="Times New Roman" w:hAnsi="Times New Roman" w:cs="Times New Roman"/>
                <w:spacing w:val="-5"/>
                <w:sz w:val="18"/>
                <w:szCs w:val="18"/>
                <w:lang w:val="ru-RU"/>
              </w:rPr>
              <w:t>Статистический</w:t>
            </w:r>
            <w:r w:rsidRPr="00062A13">
              <w:rPr>
                <w:rFonts w:ascii="Times New Roman" w:hAnsi="Times New Roman" w:cs="Times New Roman"/>
                <w:spacing w:val="-14"/>
                <w:sz w:val="18"/>
                <w:szCs w:val="18"/>
                <w:lang w:val="ru-RU"/>
              </w:rPr>
              <w:t xml:space="preserve"> </w:t>
            </w:r>
            <w:r w:rsidRPr="00062A13">
              <w:rPr>
                <w:rFonts w:ascii="Times New Roman" w:hAnsi="Times New Roman" w:cs="Times New Roman"/>
                <w:spacing w:val="-6"/>
                <w:sz w:val="18"/>
                <w:szCs w:val="18"/>
                <w:lang w:val="ru-RU"/>
              </w:rPr>
              <w:t>отдел</w:t>
            </w:r>
            <w:r w:rsidRPr="00062A13">
              <w:rPr>
                <w:rFonts w:ascii="Times New Roman" w:hAnsi="Times New Roman" w:cs="Times New Roman"/>
                <w:spacing w:val="20"/>
                <w:w w:val="99"/>
                <w:sz w:val="18"/>
                <w:szCs w:val="18"/>
                <w:lang w:val="ru-RU"/>
              </w:rPr>
              <w:t xml:space="preserve"> </w:t>
            </w:r>
            <w:r w:rsidRPr="00062A13">
              <w:rPr>
                <w:rFonts w:ascii="Times New Roman" w:hAnsi="Times New Roman" w:cs="Times New Roman"/>
                <w:sz w:val="18"/>
                <w:szCs w:val="18"/>
                <w:lang w:val="ru-RU"/>
              </w:rPr>
              <w:t>ЕЭК</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pacing w:val="2"/>
                <w:sz w:val="18"/>
                <w:szCs w:val="18"/>
                <w:lang w:val="ru-RU"/>
              </w:rPr>
              <w:t>ООН</w:t>
            </w:r>
          </w:p>
        </w:tc>
      </w:tr>
      <w:tr w:rsidR="00BB4E47" w:rsidRPr="00062A13" w:rsidTr="00B25D28">
        <w:trPr>
          <w:trHeight w:val="20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lang w:val="ru-RU"/>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Вопросник</w:t>
            </w:r>
            <w:r w:rsidRPr="00062A13">
              <w:rPr>
                <w:rFonts w:ascii="Times New Roman" w:hAnsi="Times New Roman" w:cs="Times New Roman"/>
                <w:spacing w:val="-12"/>
                <w:sz w:val="18"/>
                <w:szCs w:val="18"/>
                <w:lang w:val="ru-RU"/>
              </w:rPr>
              <w:t xml:space="preserve"> </w:t>
            </w:r>
            <w:r w:rsidRPr="00062A13">
              <w:rPr>
                <w:rFonts w:ascii="Times New Roman" w:hAnsi="Times New Roman" w:cs="Times New Roman"/>
                <w:sz w:val="18"/>
                <w:szCs w:val="18"/>
                <w:lang w:val="ru-RU"/>
              </w:rPr>
              <w:t>по</w:t>
            </w:r>
            <w:r w:rsidRPr="00062A13">
              <w:rPr>
                <w:rFonts w:ascii="Times New Roman" w:hAnsi="Times New Roman" w:cs="Times New Roman"/>
                <w:spacing w:val="-14"/>
                <w:sz w:val="18"/>
                <w:szCs w:val="18"/>
                <w:lang w:val="ru-RU"/>
              </w:rPr>
              <w:t xml:space="preserve"> </w:t>
            </w:r>
            <w:r w:rsidRPr="00062A13">
              <w:rPr>
                <w:rFonts w:ascii="Times New Roman" w:hAnsi="Times New Roman" w:cs="Times New Roman"/>
                <w:sz w:val="18"/>
                <w:szCs w:val="18"/>
                <w:lang w:val="ru-RU"/>
              </w:rPr>
              <w:t>гендерной</w:t>
            </w:r>
            <w:r w:rsidRPr="00062A13">
              <w:rPr>
                <w:rFonts w:ascii="Times New Roman" w:hAnsi="Times New Roman" w:cs="Times New Roman"/>
                <w:spacing w:val="-13"/>
                <w:sz w:val="18"/>
                <w:szCs w:val="18"/>
                <w:lang w:val="ru-RU"/>
              </w:rPr>
              <w:t xml:space="preserve"> </w:t>
            </w:r>
            <w:r w:rsidRPr="00062A13">
              <w:rPr>
                <w:rFonts w:ascii="Times New Roman" w:hAnsi="Times New Roman" w:cs="Times New Roman"/>
                <w:spacing w:val="-1"/>
                <w:sz w:val="18"/>
                <w:szCs w:val="18"/>
                <w:lang w:val="ru-RU"/>
              </w:rPr>
              <w:t>статистике</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lang w:val="ru-RU"/>
              </w:rPr>
            </w:pPr>
            <w:r w:rsidRPr="00062A13">
              <w:rPr>
                <w:rFonts w:ascii="Times New Roman" w:hAnsi="Times New Roman" w:cs="Times New Roman"/>
                <w:sz w:val="18"/>
                <w:szCs w:val="18"/>
                <w:lang w:val="ru-RU"/>
              </w:rPr>
              <w:t>Ежегодно</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5"/>
                <w:sz w:val="18"/>
                <w:szCs w:val="18"/>
                <w:lang w:val="ru-RU"/>
              </w:rPr>
            </w:pPr>
            <w:r w:rsidRPr="00062A13">
              <w:rPr>
                <w:rFonts w:ascii="Times New Roman" w:hAnsi="Times New Roman" w:cs="Times New Roman"/>
                <w:sz w:val="18"/>
                <w:szCs w:val="18"/>
                <w:lang w:val="ru-RU"/>
              </w:rPr>
              <w:t>ЕЭК</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z w:val="18"/>
                <w:szCs w:val="18"/>
                <w:lang w:val="ru-RU"/>
              </w:rPr>
              <w:t>ООН</w:t>
            </w:r>
          </w:p>
        </w:tc>
      </w:tr>
      <w:tr w:rsidR="00BB4E47" w:rsidRPr="00062A13" w:rsidTr="00B25D28">
        <w:trPr>
          <w:trHeight w:val="219"/>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lang w:val="ru-RU"/>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pacing w:val="-5"/>
                <w:sz w:val="18"/>
                <w:szCs w:val="18"/>
                <w:lang w:val="ru-RU"/>
              </w:rPr>
            </w:pPr>
            <w:r w:rsidRPr="00062A13">
              <w:rPr>
                <w:rFonts w:ascii="Times New Roman" w:hAnsi="Times New Roman" w:cs="Times New Roman"/>
                <w:sz w:val="18"/>
                <w:szCs w:val="18"/>
                <w:lang w:val="ru-RU"/>
              </w:rPr>
              <w:t>Вопросник</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z w:val="18"/>
                <w:szCs w:val="18"/>
                <w:lang w:val="ru-RU"/>
              </w:rPr>
              <w:t>по</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pacing w:val="-1"/>
                <w:sz w:val="18"/>
                <w:szCs w:val="18"/>
                <w:lang w:val="ru-RU"/>
              </w:rPr>
              <w:t>статистике</w:t>
            </w:r>
            <w:r w:rsidRPr="00062A13">
              <w:rPr>
                <w:rFonts w:ascii="Times New Roman" w:hAnsi="Times New Roman" w:cs="Times New Roman"/>
                <w:spacing w:val="-16"/>
                <w:sz w:val="18"/>
                <w:szCs w:val="18"/>
                <w:lang w:val="ru-RU"/>
              </w:rPr>
              <w:t xml:space="preserve"> </w:t>
            </w:r>
            <w:r w:rsidRPr="00062A13">
              <w:rPr>
                <w:rFonts w:ascii="Times New Roman" w:hAnsi="Times New Roman" w:cs="Times New Roman"/>
                <w:sz w:val="18"/>
                <w:szCs w:val="18"/>
                <w:lang w:val="ru-RU"/>
              </w:rPr>
              <w:t>международной</w:t>
            </w:r>
            <w:r w:rsidRPr="00062A13">
              <w:rPr>
                <w:rFonts w:ascii="Times New Roman" w:hAnsi="Times New Roman" w:cs="Times New Roman"/>
                <w:spacing w:val="29"/>
                <w:w w:val="99"/>
                <w:sz w:val="18"/>
                <w:szCs w:val="18"/>
                <w:lang w:val="ru-RU"/>
              </w:rPr>
              <w:t xml:space="preserve"> </w:t>
            </w:r>
            <w:r w:rsidRPr="00062A13">
              <w:rPr>
                <w:rFonts w:ascii="Times New Roman" w:hAnsi="Times New Roman" w:cs="Times New Roman"/>
                <w:spacing w:val="-1"/>
                <w:sz w:val="18"/>
                <w:szCs w:val="18"/>
                <w:lang w:val="ru-RU"/>
              </w:rPr>
              <w:t>миграции</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lang w:val="ru-RU"/>
              </w:rPr>
            </w:pPr>
            <w:r w:rsidRPr="00062A13">
              <w:rPr>
                <w:rFonts w:ascii="Times New Roman" w:hAnsi="Times New Roman" w:cs="Times New Roman"/>
                <w:spacing w:val="-1"/>
                <w:sz w:val="18"/>
                <w:szCs w:val="18"/>
                <w:lang w:val="ru-RU"/>
              </w:rPr>
              <w:t xml:space="preserve">1 раз в 2 года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2"/>
                <w:sz w:val="18"/>
                <w:szCs w:val="18"/>
              </w:rPr>
            </w:pPr>
            <w:r w:rsidRPr="00062A13">
              <w:rPr>
                <w:rFonts w:ascii="Times New Roman" w:hAnsi="Times New Roman" w:cs="Times New Roman"/>
                <w:spacing w:val="-12"/>
                <w:sz w:val="18"/>
                <w:szCs w:val="18"/>
                <w:lang w:val="ru-RU"/>
              </w:rPr>
              <w:t>Статистич</w:t>
            </w:r>
            <w:r w:rsidRPr="00062A13">
              <w:rPr>
                <w:rFonts w:ascii="Times New Roman" w:hAnsi="Times New Roman" w:cs="Times New Roman"/>
                <w:spacing w:val="-12"/>
                <w:sz w:val="18"/>
                <w:szCs w:val="18"/>
              </w:rPr>
              <w:t>еский отдел ООН, ЕЭК</w:t>
            </w:r>
          </w:p>
        </w:tc>
      </w:tr>
      <w:tr w:rsidR="00BB4E47" w:rsidRPr="00062A13" w:rsidTr="00B25D28">
        <w:trPr>
          <w:trHeight w:val="20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rPr>
            </w:pPr>
            <w:r w:rsidRPr="00062A13">
              <w:rPr>
                <w:rFonts w:ascii="Times New Roman" w:hAnsi="Times New Roman" w:cs="Times New Roman"/>
                <w:sz w:val="18"/>
                <w:szCs w:val="18"/>
              </w:rPr>
              <w:t>Вопросник</w:t>
            </w:r>
            <w:r w:rsidRPr="00062A13">
              <w:rPr>
                <w:rFonts w:ascii="Times New Roman" w:hAnsi="Times New Roman" w:cs="Times New Roman"/>
                <w:spacing w:val="-10"/>
                <w:sz w:val="18"/>
                <w:szCs w:val="18"/>
              </w:rPr>
              <w:t xml:space="preserve"> </w:t>
            </w:r>
            <w:r w:rsidRPr="00062A13">
              <w:rPr>
                <w:rFonts w:ascii="Times New Roman" w:hAnsi="Times New Roman" w:cs="Times New Roman"/>
                <w:sz w:val="18"/>
                <w:szCs w:val="18"/>
              </w:rPr>
              <w:t>по</w:t>
            </w:r>
            <w:r w:rsidRPr="00062A13">
              <w:rPr>
                <w:rFonts w:ascii="Times New Roman" w:hAnsi="Times New Roman" w:cs="Times New Roman"/>
                <w:spacing w:val="-12"/>
                <w:sz w:val="18"/>
                <w:szCs w:val="18"/>
              </w:rPr>
              <w:t xml:space="preserve"> </w:t>
            </w:r>
            <w:r w:rsidRPr="00062A13">
              <w:rPr>
                <w:rFonts w:ascii="Times New Roman" w:hAnsi="Times New Roman" w:cs="Times New Roman"/>
                <w:sz w:val="18"/>
                <w:szCs w:val="18"/>
              </w:rPr>
              <w:t>лесным</w:t>
            </w:r>
            <w:r w:rsidRPr="00062A13">
              <w:rPr>
                <w:rFonts w:ascii="Times New Roman" w:hAnsi="Times New Roman" w:cs="Times New Roman"/>
                <w:spacing w:val="-13"/>
                <w:sz w:val="18"/>
                <w:szCs w:val="18"/>
              </w:rPr>
              <w:t xml:space="preserve"> </w:t>
            </w:r>
            <w:r w:rsidRPr="00062A13">
              <w:rPr>
                <w:rFonts w:ascii="Times New Roman" w:hAnsi="Times New Roman" w:cs="Times New Roman"/>
                <w:sz w:val="18"/>
                <w:szCs w:val="18"/>
              </w:rPr>
              <w:t>товарам</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rPr>
            </w:pPr>
            <w:r w:rsidRPr="00062A13">
              <w:rPr>
                <w:rFonts w:ascii="Times New Roman" w:hAnsi="Times New Roman" w:cs="Times New Roman"/>
                <w:sz w:val="18"/>
                <w:szCs w:val="18"/>
              </w:rPr>
              <w:t>ЕЭК ООН,</w:t>
            </w:r>
            <w:r w:rsidRPr="00062A13">
              <w:rPr>
                <w:rFonts w:ascii="Times New Roman" w:hAnsi="Times New Roman" w:cs="Times New Roman"/>
                <w:spacing w:val="40"/>
                <w:w w:val="99"/>
                <w:sz w:val="18"/>
                <w:szCs w:val="18"/>
              </w:rPr>
              <w:t xml:space="preserve"> </w:t>
            </w:r>
            <w:r w:rsidRPr="00062A13">
              <w:rPr>
                <w:rFonts w:ascii="Times New Roman" w:hAnsi="Times New Roman" w:cs="Times New Roman"/>
                <w:sz w:val="18"/>
                <w:szCs w:val="18"/>
              </w:rPr>
              <w:t>ФАО ООН</w:t>
            </w:r>
          </w:p>
        </w:tc>
      </w:tr>
      <w:tr w:rsidR="00BB4E47" w:rsidRPr="00062A13" w:rsidTr="00B25D28">
        <w:trPr>
          <w:trHeight w:val="219"/>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Вопросник</w:t>
            </w:r>
            <w:r w:rsidRPr="00062A13">
              <w:rPr>
                <w:rFonts w:ascii="Times New Roman" w:hAnsi="Times New Roman" w:cs="Times New Roman"/>
                <w:spacing w:val="-11"/>
                <w:sz w:val="18"/>
                <w:szCs w:val="18"/>
                <w:lang w:val="ru-RU"/>
              </w:rPr>
              <w:t xml:space="preserve"> </w:t>
            </w:r>
            <w:r w:rsidRPr="00062A13">
              <w:rPr>
                <w:rFonts w:ascii="Times New Roman" w:hAnsi="Times New Roman" w:cs="Times New Roman"/>
                <w:sz w:val="18"/>
                <w:szCs w:val="18"/>
                <w:lang w:val="ru-RU"/>
              </w:rPr>
              <w:t>МОТ</w:t>
            </w:r>
            <w:r w:rsidRPr="00062A13">
              <w:rPr>
                <w:rFonts w:ascii="Times New Roman" w:hAnsi="Times New Roman" w:cs="Times New Roman"/>
                <w:spacing w:val="-11"/>
                <w:sz w:val="18"/>
                <w:szCs w:val="18"/>
                <w:lang w:val="ru-RU"/>
              </w:rPr>
              <w:t xml:space="preserve"> </w:t>
            </w:r>
            <w:r w:rsidRPr="00062A13">
              <w:rPr>
                <w:rFonts w:ascii="Times New Roman" w:hAnsi="Times New Roman" w:cs="Times New Roman"/>
                <w:spacing w:val="-12"/>
                <w:sz w:val="18"/>
                <w:szCs w:val="18"/>
                <w:lang w:val="ru-RU"/>
              </w:rPr>
              <w:t xml:space="preserve">по </w:t>
            </w:r>
            <w:r w:rsidRPr="00062A13">
              <w:rPr>
                <w:rFonts w:ascii="Times New Roman" w:hAnsi="Times New Roman" w:cs="Times New Roman"/>
                <w:spacing w:val="-1"/>
                <w:sz w:val="18"/>
                <w:szCs w:val="18"/>
                <w:lang w:val="ru-RU"/>
              </w:rPr>
              <w:t>статистике</w:t>
            </w:r>
            <w:r w:rsidRPr="00062A13">
              <w:rPr>
                <w:rFonts w:ascii="Times New Roman" w:hAnsi="Times New Roman" w:cs="Times New Roman"/>
                <w:spacing w:val="36"/>
                <w:w w:val="99"/>
                <w:sz w:val="18"/>
                <w:szCs w:val="18"/>
                <w:lang w:val="ru-RU"/>
              </w:rPr>
              <w:t xml:space="preserve"> </w:t>
            </w:r>
            <w:r w:rsidRPr="00062A13">
              <w:rPr>
                <w:rFonts w:ascii="Times New Roman" w:hAnsi="Times New Roman" w:cs="Times New Roman"/>
                <w:spacing w:val="-1"/>
                <w:sz w:val="18"/>
                <w:szCs w:val="18"/>
                <w:lang w:val="ru-RU"/>
              </w:rPr>
              <w:t>труда</w:t>
            </w:r>
            <w:r w:rsidRPr="00062A13">
              <w:rPr>
                <w:rFonts w:ascii="Times New Roman" w:hAnsi="Times New Roman" w:cs="Times New Roman"/>
                <w:spacing w:val="-9"/>
                <w:sz w:val="18"/>
                <w:szCs w:val="18"/>
                <w:lang w:val="ru-RU"/>
              </w:rPr>
              <w:t xml:space="preserve"> </w:t>
            </w:r>
            <w:r w:rsidRPr="00062A13">
              <w:rPr>
                <w:rFonts w:ascii="Times New Roman" w:hAnsi="Times New Roman" w:cs="Times New Roman"/>
                <w:sz w:val="18"/>
                <w:szCs w:val="18"/>
                <w:lang w:val="ru-RU"/>
              </w:rPr>
              <w:t>и</w:t>
            </w:r>
            <w:r w:rsidR="00BA565E" w:rsidRPr="00062A13">
              <w:rPr>
                <w:rFonts w:ascii="Times New Roman" w:hAnsi="Times New Roman" w:cs="Times New Roman"/>
                <w:spacing w:val="-8"/>
                <w:sz w:val="18"/>
                <w:szCs w:val="18"/>
                <w:lang w:val="ru-RU"/>
              </w:rPr>
              <w:t xml:space="preserve"> </w:t>
            </w:r>
            <w:r w:rsidRPr="00062A13">
              <w:rPr>
                <w:rFonts w:ascii="Times New Roman" w:hAnsi="Times New Roman" w:cs="Times New Roman"/>
                <w:sz w:val="18"/>
                <w:szCs w:val="18"/>
                <w:lang w:val="ru-RU"/>
              </w:rPr>
              <w:t xml:space="preserve">занятости </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rPr>
            </w:pPr>
            <w:r w:rsidRPr="00062A13">
              <w:rPr>
                <w:rFonts w:ascii="Times New Roman" w:hAnsi="Times New Roman" w:cs="Times New Roman"/>
                <w:spacing w:val="-1"/>
                <w:sz w:val="18"/>
                <w:szCs w:val="18"/>
              </w:rPr>
              <w:t>Международная</w:t>
            </w:r>
            <w:r w:rsidRPr="00062A13">
              <w:rPr>
                <w:rFonts w:ascii="Times New Roman" w:hAnsi="Times New Roman" w:cs="Times New Roman"/>
                <w:spacing w:val="-20"/>
                <w:sz w:val="18"/>
                <w:szCs w:val="18"/>
              </w:rPr>
              <w:t xml:space="preserve"> </w:t>
            </w:r>
            <w:r w:rsidRPr="00062A13">
              <w:rPr>
                <w:rFonts w:ascii="Times New Roman" w:hAnsi="Times New Roman" w:cs="Times New Roman"/>
                <w:sz w:val="18"/>
                <w:szCs w:val="18"/>
              </w:rPr>
              <w:t>организация</w:t>
            </w:r>
            <w:r w:rsidRPr="00062A13">
              <w:rPr>
                <w:rFonts w:ascii="Times New Roman" w:hAnsi="Times New Roman" w:cs="Times New Roman"/>
                <w:spacing w:val="-19"/>
                <w:sz w:val="18"/>
                <w:szCs w:val="18"/>
              </w:rPr>
              <w:t xml:space="preserve"> </w:t>
            </w:r>
            <w:r w:rsidRPr="00062A13">
              <w:rPr>
                <w:rFonts w:ascii="Times New Roman" w:hAnsi="Times New Roman" w:cs="Times New Roman"/>
                <w:spacing w:val="-1"/>
                <w:sz w:val="18"/>
                <w:szCs w:val="18"/>
              </w:rPr>
              <w:t xml:space="preserve">труда </w:t>
            </w:r>
          </w:p>
        </w:tc>
      </w:tr>
      <w:tr w:rsidR="00BB4E47" w:rsidRPr="00062A13" w:rsidTr="00B25D28">
        <w:trPr>
          <w:trHeight w:val="20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Вопросник</w:t>
            </w:r>
            <w:r w:rsidRPr="00062A13">
              <w:rPr>
                <w:rFonts w:ascii="Times New Roman" w:hAnsi="Times New Roman" w:cs="Times New Roman"/>
                <w:spacing w:val="-13"/>
                <w:sz w:val="18"/>
                <w:szCs w:val="18"/>
                <w:lang w:val="ru-RU"/>
              </w:rPr>
              <w:t xml:space="preserve"> </w:t>
            </w:r>
            <w:r w:rsidRPr="00062A13">
              <w:rPr>
                <w:rFonts w:ascii="Times New Roman" w:hAnsi="Times New Roman" w:cs="Times New Roman"/>
                <w:sz w:val="18"/>
                <w:szCs w:val="18"/>
                <w:lang w:val="ru-RU"/>
              </w:rPr>
              <w:t>по</w:t>
            </w:r>
            <w:r w:rsidRPr="00062A13">
              <w:rPr>
                <w:rFonts w:ascii="Times New Roman" w:hAnsi="Times New Roman" w:cs="Times New Roman"/>
                <w:spacing w:val="-13"/>
                <w:sz w:val="18"/>
                <w:szCs w:val="18"/>
                <w:lang w:val="ru-RU"/>
              </w:rPr>
              <w:t xml:space="preserve"> </w:t>
            </w:r>
            <w:r w:rsidRPr="00062A13">
              <w:rPr>
                <w:rFonts w:ascii="Times New Roman" w:hAnsi="Times New Roman" w:cs="Times New Roman"/>
                <w:sz w:val="18"/>
                <w:szCs w:val="18"/>
                <w:lang w:val="ru-RU"/>
              </w:rPr>
              <w:t>ценам</w:t>
            </w:r>
            <w:r w:rsidRPr="00062A13">
              <w:rPr>
                <w:rFonts w:ascii="Times New Roman" w:hAnsi="Times New Roman" w:cs="Times New Roman"/>
                <w:spacing w:val="-11"/>
                <w:sz w:val="18"/>
                <w:szCs w:val="18"/>
                <w:lang w:val="ru-RU"/>
              </w:rPr>
              <w:t xml:space="preserve"> </w:t>
            </w:r>
            <w:r w:rsidRPr="00062A13">
              <w:rPr>
                <w:rFonts w:ascii="Times New Roman" w:hAnsi="Times New Roman" w:cs="Times New Roman"/>
                <w:spacing w:val="-1"/>
                <w:sz w:val="18"/>
                <w:szCs w:val="18"/>
                <w:lang w:val="ru-RU"/>
              </w:rPr>
              <w:t>производителей</w:t>
            </w:r>
            <w:r w:rsidR="00BA565E" w:rsidRPr="00062A13">
              <w:rPr>
                <w:rFonts w:ascii="Times New Roman" w:hAnsi="Times New Roman" w:cs="Times New Roman"/>
                <w:spacing w:val="26"/>
                <w:w w:val="99"/>
                <w:sz w:val="18"/>
                <w:szCs w:val="18"/>
                <w:lang w:val="ru-RU"/>
              </w:rPr>
              <w:t xml:space="preserve"> </w:t>
            </w:r>
            <w:r w:rsidRPr="00062A13">
              <w:rPr>
                <w:rFonts w:ascii="Times New Roman" w:hAnsi="Times New Roman" w:cs="Times New Roman"/>
                <w:sz w:val="18"/>
                <w:szCs w:val="18"/>
                <w:lang w:val="ru-RU"/>
              </w:rPr>
              <w:t>сельскохозяйственной</w:t>
            </w:r>
            <w:r w:rsidRPr="00062A13">
              <w:rPr>
                <w:rFonts w:ascii="Times New Roman" w:hAnsi="Times New Roman" w:cs="Times New Roman"/>
                <w:spacing w:val="-37"/>
                <w:sz w:val="18"/>
                <w:szCs w:val="18"/>
                <w:lang w:val="ru-RU"/>
              </w:rPr>
              <w:t xml:space="preserve"> </w:t>
            </w:r>
            <w:r w:rsidRPr="00062A13">
              <w:rPr>
                <w:rFonts w:ascii="Times New Roman" w:hAnsi="Times New Roman" w:cs="Times New Roman"/>
                <w:spacing w:val="-1"/>
                <w:sz w:val="18"/>
                <w:szCs w:val="18"/>
                <w:lang w:val="ru-RU"/>
              </w:rPr>
              <w:t>продукции</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ФАО ООН</w:t>
            </w:r>
          </w:p>
        </w:tc>
      </w:tr>
      <w:tr w:rsidR="00BB4E47" w:rsidRPr="00062A13" w:rsidTr="00B25D28">
        <w:trPr>
          <w:trHeight w:val="42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pacing w:val="-8"/>
                <w:sz w:val="18"/>
                <w:szCs w:val="18"/>
                <w:lang w:val="ru-RU"/>
              </w:rPr>
              <w:t>Вопросник</w:t>
            </w:r>
            <w:r w:rsidRPr="00062A13">
              <w:rPr>
                <w:rFonts w:ascii="Times New Roman" w:hAnsi="Times New Roman" w:cs="Times New Roman"/>
                <w:spacing w:val="-20"/>
                <w:sz w:val="18"/>
                <w:szCs w:val="18"/>
                <w:lang w:val="ru-RU"/>
              </w:rPr>
              <w:t xml:space="preserve"> </w:t>
            </w:r>
            <w:r w:rsidRPr="00062A13">
              <w:rPr>
                <w:rFonts w:ascii="Times New Roman" w:hAnsi="Times New Roman" w:cs="Times New Roman"/>
                <w:spacing w:val="-5"/>
                <w:sz w:val="18"/>
                <w:szCs w:val="18"/>
                <w:lang w:val="ru-RU"/>
              </w:rPr>
              <w:t>по</w:t>
            </w:r>
            <w:r w:rsidRPr="00062A13">
              <w:rPr>
                <w:rFonts w:ascii="Times New Roman" w:hAnsi="Times New Roman" w:cs="Times New Roman"/>
                <w:spacing w:val="-20"/>
                <w:sz w:val="18"/>
                <w:szCs w:val="18"/>
                <w:lang w:val="ru-RU"/>
              </w:rPr>
              <w:t xml:space="preserve"> </w:t>
            </w:r>
            <w:r w:rsidRPr="00062A13">
              <w:rPr>
                <w:rFonts w:ascii="Times New Roman" w:hAnsi="Times New Roman" w:cs="Times New Roman"/>
                <w:spacing w:val="-9"/>
                <w:sz w:val="18"/>
                <w:szCs w:val="18"/>
                <w:lang w:val="ru-RU"/>
              </w:rPr>
              <w:t>производству</w:t>
            </w:r>
            <w:r w:rsidRPr="00062A13">
              <w:rPr>
                <w:rFonts w:ascii="Times New Roman" w:hAnsi="Times New Roman" w:cs="Times New Roman"/>
                <w:spacing w:val="-25"/>
                <w:sz w:val="18"/>
                <w:szCs w:val="18"/>
                <w:lang w:val="ru-RU"/>
              </w:rPr>
              <w:t xml:space="preserve"> </w:t>
            </w:r>
            <w:r w:rsidRPr="00062A13">
              <w:rPr>
                <w:rFonts w:ascii="Times New Roman" w:hAnsi="Times New Roman" w:cs="Times New Roman"/>
                <w:sz w:val="18"/>
                <w:szCs w:val="18"/>
                <w:lang w:val="ru-RU"/>
              </w:rPr>
              <w:t>и</w:t>
            </w:r>
            <w:r w:rsidRPr="00062A13">
              <w:rPr>
                <w:rFonts w:ascii="Times New Roman" w:hAnsi="Times New Roman" w:cs="Times New Roman"/>
                <w:spacing w:val="-18"/>
                <w:sz w:val="18"/>
                <w:szCs w:val="18"/>
                <w:lang w:val="ru-RU"/>
              </w:rPr>
              <w:t xml:space="preserve"> </w:t>
            </w:r>
            <w:r w:rsidRPr="00062A13">
              <w:rPr>
                <w:rFonts w:ascii="Times New Roman" w:hAnsi="Times New Roman" w:cs="Times New Roman"/>
                <w:spacing w:val="-9"/>
                <w:sz w:val="18"/>
                <w:szCs w:val="18"/>
                <w:lang w:val="ru-RU"/>
              </w:rPr>
              <w:t>использованию</w:t>
            </w:r>
            <w:r w:rsidRPr="00062A13">
              <w:rPr>
                <w:rFonts w:ascii="Times New Roman" w:hAnsi="Times New Roman" w:cs="Times New Roman"/>
                <w:spacing w:val="43"/>
                <w:w w:val="99"/>
                <w:sz w:val="18"/>
                <w:szCs w:val="18"/>
                <w:lang w:val="ru-RU"/>
              </w:rPr>
              <w:t xml:space="preserve"> </w:t>
            </w:r>
            <w:r w:rsidRPr="00062A13">
              <w:rPr>
                <w:rFonts w:ascii="Times New Roman" w:hAnsi="Times New Roman" w:cs="Times New Roman"/>
                <w:spacing w:val="-9"/>
                <w:sz w:val="18"/>
                <w:szCs w:val="18"/>
                <w:lang w:val="ru-RU"/>
              </w:rPr>
              <w:t>продукции</w:t>
            </w:r>
            <w:r w:rsidRPr="00062A13">
              <w:rPr>
                <w:rFonts w:ascii="Times New Roman" w:hAnsi="Times New Roman" w:cs="Times New Roman"/>
                <w:spacing w:val="-19"/>
                <w:sz w:val="18"/>
                <w:szCs w:val="18"/>
                <w:lang w:val="ru-RU"/>
              </w:rPr>
              <w:t xml:space="preserve"> </w:t>
            </w:r>
            <w:r w:rsidRPr="00062A13">
              <w:rPr>
                <w:rFonts w:ascii="Times New Roman" w:hAnsi="Times New Roman" w:cs="Times New Roman"/>
                <w:spacing w:val="-9"/>
                <w:sz w:val="18"/>
                <w:szCs w:val="18"/>
                <w:lang w:val="ru-RU"/>
              </w:rPr>
              <w:t>растениеводства</w:t>
            </w:r>
            <w:r w:rsidRPr="00062A13">
              <w:rPr>
                <w:rFonts w:ascii="Times New Roman" w:hAnsi="Times New Roman" w:cs="Times New Roman"/>
                <w:spacing w:val="-19"/>
                <w:sz w:val="18"/>
                <w:szCs w:val="18"/>
                <w:lang w:val="ru-RU"/>
              </w:rPr>
              <w:t xml:space="preserve"> </w:t>
            </w:r>
            <w:r w:rsidRPr="00062A13">
              <w:rPr>
                <w:rFonts w:ascii="Times New Roman" w:hAnsi="Times New Roman" w:cs="Times New Roman"/>
                <w:sz w:val="18"/>
                <w:szCs w:val="18"/>
                <w:lang w:val="ru-RU"/>
              </w:rPr>
              <w:t>и</w:t>
            </w:r>
            <w:r w:rsidRPr="00062A13">
              <w:rPr>
                <w:rFonts w:ascii="Times New Roman" w:hAnsi="Times New Roman" w:cs="Times New Roman"/>
                <w:spacing w:val="-21"/>
                <w:sz w:val="18"/>
                <w:szCs w:val="18"/>
                <w:lang w:val="ru-RU"/>
              </w:rPr>
              <w:t xml:space="preserve"> </w:t>
            </w:r>
            <w:r w:rsidRPr="00062A13">
              <w:rPr>
                <w:rFonts w:ascii="Times New Roman" w:hAnsi="Times New Roman" w:cs="Times New Roman"/>
                <w:spacing w:val="-10"/>
                <w:sz w:val="18"/>
                <w:szCs w:val="18"/>
                <w:lang w:val="ru-RU"/>
              </w:rPr>
              <w:t>животноводства</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rPr>
            </w:pPr>
            <w:r w:rsidRPr="00062A13">
              <w:rPr>
                <w:rFonts w:ascii="Times New Roman" w:hAnsi="Times New Roman" w:cs="Times New Roman"/>
                <w:sz w:val="18"/>
                <w:szCs w:val="18"/>
              </w:rPr>
              <w:t xml:space="preserve">ФАО ООН </w:t>
            </w:r>
          </w:p>
        </w:tc>
      </w:tr>
      <w:tr w:rsidR="00BB4E47" w:rsidRPr="00062A13" w:rsidTr="00B25D28">
        <w:trPr>
          <w:trHeight w:val="219"/>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pacing w:val="-8"/>
                <w:sz w:val="18"/>
                <w:szCs w:val="18"/>
                <w:lang w:val="ru-RU"/>
              </w:rPr>
            </w:pPr>
            <w:r w:rsidRPr="00062A13">
              <w:rPr>
                <w:rFonts w:ascii="Times New Roman" w:hAnsi="Times New Roman" w:cs="Times New Roman"/>
                <w:bCs/>
                <w:sz w:val="18"/>
                <w:szCs w:val="18"/>
                <w:lang w:val="ru-RU"/>
              </w:rPr>
              <w:t>Вопросн</w:t>
            </w:r>
            <w:r w:rsidR="00BA565E" w:rsidRPr="00062A13">
              <w:rPr>
                <w:rFonts w:ascii="Times New Roman" w:hAnsi="Times New Roman" w:cs="Times New Roman"/>
                <w:bCs/>
                <w:sz w:val="18"/>
                <w:szCs w:val="18"/>
                <w:lang w:val="ru-RU"/>
              </w:rPr>
              <w:t xml:space="preserve">ик для сбора агроэкологических </w:t>
            </w:r>
            <w:r w:rsidRPr="00062A13">
              <w:rPr>
                <w:rFonts w:ascii="Times New Roman" w:hAnsi="Times New Roman" w:cs="Times New Roman"/>
                <w:bCs/>
                <w:sz w:val="18"/>
                <w:szCs w:val="18"/>
                <w:lang w:val="ru-RU"/>
              </w:rPr>
              <w:t xml:space="preserve">статистических данных </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rPr>
            </w:pPr>
            <w:r w:rsidRPr="00062A13">
              <w:rPr>
                <w:rFonts w:ascii="Times New Roman" w:hAnsi="Times New Roman" w:cs="Times New Roman"/>
                <w:sz w:val="18"/>
                <w:szCs w:val="18"/>
              </w:rPr>
              <w:t>ФАО ООН</w:t>
            </w:r>
          </w:p>
        </w:tc>
      </w:tr>
      <w:tr w:rsidR="00BB4E47" w:rsidRPr="00062A13" w:rsidTr="00B25D28">
        <w:trPr>
          <w:trHeight w:val="20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bCs/>
                <w:sz w:val="18"/>
                <w:szCs w:val="18"/>
                <w:lang w:val="ru-RU"/>
              </w:rPr>
            </w:pPr>
            <w:r w:rsidRPr="00062A13">
              <w:rPr>
                <w:rFonts w:ascii="Times New Roman" w:hAnsi="Times New Roman" w:cs="Times New Roman"/>
                <w:spacing w:val="-5"/>
                <w:sz w:val="18"/>
                <w:szCs w:val="18"/>
                <w:lang w:val="ru-RU"/>
              </w:rPr>
              <w:t>Вопросн</w:t>
            </w:r>
            <w:r w:rsidR="00BA565E" w:rsidRPr="00062A13">
              <w:rPr>
                <w:rFonts w:ascii="Times New Roman" w:hAnsi="Times New Roman" w:cs="Times New Roman"/>
                <w:spacing w:val="-5"/>
                <w:sz w:val="18"/>
                <w:szCs w:val="18"/>
                <w:lang w:val="ru-RU"/>
              </w:rPr>
              <w:t xml:space="preserve">ик по статистике рыболовства и </w:t>
            </w:r>
            <w:r w:rsidRPr="00062A13">
              <w:rPr>
                <w:rFonts w:ascii="Times New Roman" w:hAnsi="Times New Roman" w:cs="Times New Roman"/>
                <w:spacing w:val="-5"/>
                <w:sz w:val="18"/>
                <w:szCs w:val="18"/>
                <w:lang w:val="ru-RU"/>
              </w:rPr>
              <w:t>аквакультуры</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rPr>
            </w:pPr>
            <w:r w:rsidRPr="00062A13">
              <w:rPr>
                <w:rFonts w:ascii="Times New Roman" w:hAnsi="Times New Roman" w:cs="Times New Roman"/>
                <w:sz w:val="18"/>
                <w:szCs w:val="18"/>
              </w:rPr>
              <w:t>ФАО ООН</w:t>
            </w:r>
          </w:p>
        </w:tc>
      </w:tr>
      <w:tr w:rsidR="00BB4E47" w:rsidRPr="00062A13" w:rsidTr="00B25D28">
        <w:trPr>
          <w:trHeight w:val="192"/>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pacing w:val="-1"/>
                <w:sz w:val="18"/>
                <w:szCs w:val="18"/>
              </w:rPr>
            </w:pPr>
            <w:r w:rsidRPr="00062A13">
              <w:rPr>
                <w:rFonts w:ascii="Times New Roman" w:hAnsi="Times New Roman" w:cs="Times New Roman"/>
                <w:sz w:val="18"/>
                <w:szCs w:val="18"/>
              </w:rPr>
              <w:t>Вопросник</w:t>
            </w:r>
            <w:r w:rsidRPr="00062A13">
              <w:rPr>
                <w:rFonts w:ascii="Times New Roman" w:hAnsi="Times New Roman" w:cs="Times New Roman"/>
                <w:spacing w:val="-15"/>
                <w:sz w:val="18"/>
                <w:szCs w:val="18"/>
              </w:rPr>
              <w:t xml:space="preserve"> </w:t>
            </w:r>
            <w:r w:rsidRPr="00062A13">
              <w:rPr>
                <w:rFonts w:ascii="Times New Roman" w:hAnsi="Times New Roman" w:cs="Times New Roman"/>
                <w:sz w:val="18"/>
                <w:szCs w:val="18"/>
              </w:rPr>
              <w:t>по</w:t>
            </w:r>
            <w:r w:rsidRPr="00062A13">
              <w:rPr>
                <w:rFonts w:ascii="Times New Roman" w:hAnsi="Times New Roman" w:cs="Times New Roman"/>
                <w:spacing w:val="-17"/>
                <w:sz w:val="18"/>
                <w:szCs w:val="18"/>
              </w:rPr>
              <w:t xml:space="preserve"> </w:t>
            </w:r>
            <w:r w:rsidRPr="00062A13">
              <w:rPr>
                <w:rFonts w:ascii="Times New Roman" w:hAnsi="Times New Roman" w:cs="Times New Roman"/>
                <w:spacing w:val="-1"/>
                <w:sz w:val="18"/>
                <w:szCs w:val="18"/>
              </w:rPr>
              <w:t>статистике</w:t>
            </w:r>
            <w:r w:rsidRPr="00062A13">
              <w:rPr>
                <w:rFonts w:ascii="Times New Roman" w:hAnsi="Times New Roman" w:cs="Times New Roman"/>
                <w:spacing w:val="-16"/>
                <w:sz w:val="18"/>
                <w:szCs w:val="18"/>
              </w:rPr>
              <w:t xml:space="preserve"> </w:t>
            </w:r>
            <w:r w:rsidRPr="00062A13">
              <w:rPr>
                <w:rFonts w:ascii="Times New Roman" w:hAnsi="Times New Roman" w:cs="Times New Roman"/>
                <w:sz w:val="18"/>
                <w:szCs w:val="18"/>
              </w:rPr>
              <w:t>образования</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7"/>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rPr>
            </w:pPr>
            <w:r w:rsidRPr="00062A13">
              <w:rPr>
                <w:rFonts w:ascii="Times New Roman" w:hAnsi="Times New Roman" w:cs="Times New Roman"/>
                <w:spacing w:val="-1"/>
                <w:sz w:val="18"/>
                <w:szCs w:val="18"/>
              </w:rPr>
              <w:t>Институт</w:t>
            </w:r>
            <w:r w:rsidRPr="00062A13">
              <w:rPr>
                <w:rFonts w:ascii="Times New Roman" w:hAnsi="Times New Roman" w:cs="Times New Roman"/>
                <w:spacing w:val="-16"/>
                <w:sz w:val="18"/>
                <w:szCs w:val="18"/>
              </w:rPr>
              <w:t xml:space="preserve"> </w:t>
            </w:r>
            <w:r w:rsidRPr="00062A13">
              <w:rPr>
                <w:rFonts w:ascii="Times New Roman" w:hAnsi="Times New Roman" w:cs="Times New Roman"/>
                <w:spacing w:val="-1"/>
                <w:sz w:val="18"/>
                <w:szCs w:val="18"/>
              </w:rPr>
              <w:t>статистики</w:t>
            </w:r>
            <w:r w:rsidRPr="00062A13">
              <w:rPr>
                <w:rFonts w:ascii="Times New Roman" w:hAnsi="Times New Roman" w:cs="Times New Roman"/>
                <w:spacing w:val="-13"/>
                <w:sz w:val="18"/>
                <w:szCs w:val="18"/>
              </w:rPr>
              <w:t xml:space="preserve"> </w:t>
            </w:r>
            <w:r w:rsidRPr="00062A13">
              <w:rPr>
                <w:rFonts w:ascii="Times New Roman" w:hAnsi="Times New Roman" w:cs="Times New Roman"/>
                <w:sz w:val="18"/>
                <w:szCs w:val="18"/>
              </w:rPr>
              <w:t>ЮНЕСКО</w:t>
            </w:r>
          </w:p>
        </w:tc>
      </w:tr>
      <w:tr w:rsidR="00BB4E47" w:rsidRPr="00062A13" w:rsidTr="00B25D28">
        <w:trPr>
          <w:trHeight w:val="42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Вопросник</w:t>
            </w:r>
            <w:r w:rsidRPr="00062A13">
              <w:rPr>
                <w:rFonts w:ascii="Times New Roman" w:hAnsi="Times New Roman" w:cs="Times New Roman"/>
                <w:spacing w:val="-14"/>
                <w:sz w:val="18"/>
                <w:szCs w:val="18"/>
                <w:lang w:val="ru-RU"/>
              </w:rPr>
              <w:t xml:space="preserve"> </w:t>
            </w:r>
            <w:r w:rsidRPr="00062A13">
              <w:rPr>
                <w:rFonts w:ascii="Times New Roman" w:hAnsi="Times New Roman" w:cs="Times New Roman"/>
                <w:sz w:val="18"/>
                <w:szCs w:val="18"/>
                <w:lang w:val="ru-RU"/>
              </w:rPr>
              <w:t>по</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pacing w:val="-1"/>
                <w:sz w:val="18"/>
                <w:szCs w:val="18"/>
                <w:lang w:val="ru-RU"/>
              </w:rPr>
              <w:t>статистике</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z w:val="18"/>
                <w:szCs w:val="18"/>
                <w:lang w:val="ru-RU"/>
              </w:rPr>
              <w:t>научно-иссле</w:t>
            </w:r>
            <w:r w:rsidRPr="00062A13">
              <w:rPr>
                <w:rFonts w:ascii="Times New Roman" w:hAnsi="Times New Roman" w:cs="Times New Roman"/>
                <w:spacing w:val="-1"/>
                <w:sz w:val="18"/>
                <w:szCs w:val="18"/>
                <w:lang w:val="ru-RU"/>
              </w:rPr>
              <w:t>довательских</w:t>
            </w:r>
            <w:r w:rsidRPr="00062A13">
              <w:rPr>
                <w:rFonts w:ascii="Times New Roman" w:hAnsi="Times New Roman" w:cs="Times New Roman"/>
                <w:spacing w:val="-23"/>
                <w:sz w:val="18"/>
                <w:szCs w:val="18"/>
                <w:lang w:val="ru-RU"/>
              </w:rPr>
              <w:t xml:space="preserve"> </w:t>
            </w:r>
            <w:r w:rsidRPr="00062A13">
              <w:rPr>
                <w:rFonts w:ascii="Times New Roman" w:hAnsi="Times New Roman" w:cs="Times New Roman"/>
                <w:sz w:val="18"/>
                <w:szCs w:val="18"/>
                <w:lang w:val="ru-RU"/>
              </w:rPr>
              <w:t>и</w:t>
            </w:r>
            <w:r w:rsidRPr="00062A13">
              <w:rPr>
                <w:rFonts w:ascii="Times New Roman" w:hAnsi="Times New Roman" w:cs="Times New Roman"/>
                <w:spacing w:val="-21"/>
                <w:sz w:val="18"/>
                <w:szCs w:val="18"/>
                <w:lang w:val="ru-RU"/>
              </w:rPr>
              <w:t xml:space="preserve"> </w:t>
            </w:r>
            <w:r w:rsidRPr="00062A13">
              <w:rPr>
                <w:rFonts w:ascii="Times New Roman" w:hAnsi="Times New Roman" w:cs="Times New Roman"/>
                <w:sz w:val="18"/>
                <w:szCs w:val="18"/>
                <w:lang w:val="ru-RU"/>
              </w:rPr>
              <w:t>опытно-конструкторских</w:t>
            </w:r>
            <w:r w:rsidRPr="00062A13">
              <w:rPr>
                <w:rFonts w:ascii="Times New Roman" w:hAnsi="Times New Roman" w:cs="Times New Roman"/>
                <w:spacing w:val="30"/>
                <w:w w:val="99"/>
                <w:sz w:val="18"/>
                <w:szCs w:val="18"/>
                <w:lang w:val="ru-RU"/>
              </w:rPr>
              <w:t xml:space="preserve"> </w:t>
            </w:r>
            <w:r w:rsidRPr="00062A13">
              <w:rPr>
                <w:rFonts w:ascii="Times New Roman" w:hAnsi="Times New Roman" w:cs="Times New Roman"/>
                <w:sz w:val="18"/>
                <w:szCs w:val="18"/>
                <w:lang w:val="ru-RU"/>
              </w:rPr>
              <w:t>работ</w:t>
            </w:r>
            <w:r w:rsidRPr="00062A13">
              <w:rPr>
                <w:rFonts w:ascii="Times New Roman" w:hAnsi="Times New Roman" w:cs="Times New Roman"/>
                <w:spacing w:val="-18"/>
                <w:sz w:val="18"/>
                <w:szCs w:val="18"/>
                <w:lang w:val="ru-RU"/>
              </w:rPr>
              <w:t xml:space="preserve"> </w:t>
            </w:r>
            <w:r w:rsidRPr="00062A13">
              <w:rPr>
                <w:rFonts w:ascii="Times New Roman" w:hAnsi="Times New Roman" w:cs="Times New Roman"/>
                <w:sz w:val="18"/>
                <w:szCs w:val="18"/>
                <w:lang w:val="ru-RU"/>
              </w:rPr>
              <w:t>(НИОКР)</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pacing w:val="-1"/>
                <w:sz w:val="18"/>
                <w:szCs w:val="18"/>
              </w:rPr>
              <w:t>Институт</w:t>
            </w:r>
            <w:r w:rsidRPr="00062A13">
              <w:rPr>
                <w:rFonts w:ascii="Times New Roman" w:hAnsi="Times New Roman" w:cs="Times New Roman"/>
                <w:spacing w:val="-16"/>
                <w:sz w:val="18"/>
                <w:szCs w:val="18"/>
              </w:rPr>
              <w:t xml:space="preserve"> </w:t>
            </w:r>
            <w:r w:rsidRPr="00062A13">
              <w:rPr>
                <w:rFonts w:ascii="Times New Roman" w:hAnsi="Times New Roman" w:cs="Times New Roman"/>
                <w:spacing w:val="-1"/>
                <w:sz w:val="18"/>
                <w:szCs w:val="18"/>
              </w:rPr>
              <w:t>статистики</w:t>
            </w:r>
            <w:r w:rsidRPr="00062A13">
              <w:rPr>
                <w:rFonts w:ascii="Times New Roman" w:hAnsi="Times New Roman" w:cs="Times New Roman"/>
                <w:spacing w:val="-13"/>
                <w:sz w:val="18"/>
                <w:szCs w:val="18"/>
              </w:rPr>
              <w:t xml:space="preserve"> </w:t>
            </w:r>
            <w:r w:rsidRPr="00062A13">
              <w:rPr>
                <w:rFonts w:ascii="Times New Roman" w:hAnsi="Times New Roman" w:cs="Times New Roman"/>
                <w:sz w:val="18"/>
                <w:szCs w:val="18"/>
              </w:rPr>
              <w:t>ЮНЕСКО</w:t>
            </w:r>
          </w:p>
        </w:tc>
      </w:tr>
      <w:tr w:rsidR="00BB4E47" w:rsidRPr="00062A13" w:rsidTr="00B25D28">
        <w:trPr>
          <w:trHeight w:val="42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Вопросник</w:t>
            </w:r>
            <w:r w:rsidRPr="00062A13">
              <w:rPr>
                <w:rFonts w:ascii="Times New Roman" w:hAnsi="Times New Roman" w:cs="Times New Roman"/>
                <w:spacing w:val="-16"/>
                <w:sz w:val="18"/>
                <w:szCs w:val="18"/>
                <w:lang w:val="ru-RU"/>
              </w:rPr>
              <w:t xml:space="preserve"> </w:t>
            </w:r>
            <w:r w:rsidRPr="00062A13">
              <w:rPr>
                <w:rFonts w:ascii="Times New Roman" w:hAnsi="Times New Roman" w:cs="Times New Roman"/>
                <w:sz w:val="18"/>
                <w:szCs w:val="18"/>
                <w:lang w:val="ru-RU"/>
              </w:rPr>
              <w:t>по</w:t>
            </w:r>
            <w:r w:rsidRPr="00062A13">
              <w:rPr>
                <w:rFonts w:ascii="Times New Roman" w:hAnsi="Times New Roman" w:cs="Times New Roman"/>
                <w:spacing w:val="-17"/>
                <w:sz w:val="18"/>
                <w:szCs w:val="18"/>
                <w:lang w:val="ru-RU"/>
              </w:rPr>
              <w:t xml:space="preserve"> </w:t>
            </w:r>
            <w:r w:rsidRPr="00062A13">
              <w:rPr>
                <w:rFonts w:ascii="Times New Roman" w:hAnsi="Times New Roman" w:cs="Times New Roman"/>
                <w:sz w:val="18"/>
                <w:szCs w:val="18"/>
                <w:lang w:val="ru-RU"/>
              </w:rPr>
              <w:t>использованию</w:t>
            </w:r>
            <w:r w:rsidRPr="00062A13">
              <w:rPr>
                <w:rFonts w:ascii="Times New Roman" w:hAnsi="Times New Roman" w:cs="Times New Roman"/>
                <w:spacing w:val="21"/>
                <w:w w:val="99"/>
                <w:sz w:val="18"/>
                <w:szCs w:val="18"/>
                <w:lang w:val="ru-RU"/>
              </w:rPr>
              <w:t xml:space="preserve"> </w:t>
            </w:r>
            <w:r w:rsidRPr="00062A13">
              <w:rPr>
                <w:rFonts w:ascii="Times New Roman" w:hAnsi="Times New Roman" w:cs="Times New Roman"/>
                <w:sz w:val="18"/>
                <w:szCs w:val="18"/>
                <w:lang w:val="ru-RU"/>
              </w:rPr>
              <w:t>информационных</w:t>
            </w:r>
            <w:r w:rsidRPr="00062A13">
              <w:rPr>
                <w:rFonts w:ascii="Times New Roman" w:hAnsi="Times New Roman" w:cs="Times New Roman"/>
                <w:spacing w:val="-23"/>
                <w:sz w:val="18"/>
                <w:szCs w:val="18"/>
                <w:lang w:val="ru-RU"/>
              </w:rPr>
              <w:t xml:space="preserve"> </w:t>
            </w:r>
            <w:r w:rsidRPr="00062A13">
              <w:rPr>
                <w:rFonts w:ascii="Times New Roman" w:hAnsi="Times New Roman" w:cs="Times New Roman"/>
                <w:sz w:val="18"/>
                <w:szCs w:val="18"/>
                <w:lang w:val="ru-RU"/>
              </w:rPr>
              <w:t>и</w:t>
            </w:r>
            <w:r w:rsidRPr="00062A13">
              <w:rPr>
                <w:rFonts w:ascii="Times New Roman" w:hAnsi="Times New Roman" w:cs="Times New Roman"/>
                <w:spacing w:val="-20"/>
                <w:sz w:val="18"/>
                <w:szCs w:val="18"/>
                <w:lang w:val="ru-RU"/>
              </w:rPr>
              <w:t xml:space="preserve"> </w:t>
            </w:r>
            <w:r w:rsidRPr="00062A13">
              <w:rPr>
                <w:rFonts w:ascii="Times New Roman" w:hAnsi="Times New Roman" w:cs="Times New Roman"/>
                <w:spacing w:val="-1"/>
                <w:sz w:val="18"/>
                <w:szCs w:val="18"/>
                <w:lang w:val="ru-RU"/>
              </w:rPr>
              <w:t>коммуникационных</w:t>
            </w:r>
            <w:r w:rsidRPr="00062A13">
              <w:rPr>
                <w:rFonts w:ascii="Times New Roman" w:hAnsi="Times New Roman" w:cs="Times New Roman"/>
                <w:spacing w:val="30"/>
                <w:w w:val="99"/>
                <w:sz w:val="18"/>
                <w:szCs w:val="18"/>
                <w:lang w:val="ru-RU"/>
              </w:rPr>
              <w:t xml:space="preserve"> </w:t>
            </w:r>
            <w:r w:rsidRPr="00062A13">
              <w:rPr>
                <w:rFonts w:ascii="Times New Roman" w:hAnsi="Times New Roman" w:cs="Times New Roman"/>
                <w:spacing w:val="-1"/>
                <w:sz w:val="18"/>
                <w:szCs w:val="18"/>
                <w:lang w:val="ru-RU"/>
              </w:rPr>
              <w:t>технологий</w:t>
            </w:r>
            <w:r w:rsidRPr="00062A13">
              <w:rPr>
                <w:rFonts w:ascii="Times New Roman" w:hAnsi="Times New Roman" w:cs="Times New Roman"/>
                <w:spacing w:val="-6"/>
                <w:sz w:val="18"/>
                <w:szCs w:val="18"/>
                <w:lang w:val="ru-RU"/>
              </w:rPr>
              <w:t xml:space="preserve"> </w:t>
            </w:r>
            <w:r w:rsidRPr="00062A13">
              <w:rPr>
                <w:rFonts w:ascii="Times New Roman" w:hAnsi="Times New Roman" w:cs="Times New Roman"/>
                <w:spacing w:val="-5"/>
                <w:sz w:val="18"/>
                <w:szCs w:val="18"/>
                <w:lang w:val="ru-RU"/>
              </w:rPr>
              <w:t>домашними</w:t>
            </w:r>
            <w:r w:rsidRPr="00062A13">
              <w:rPr>
                <w:rFonts w:ascii="Times New Roman" w:hAnsi="Times New Roman" w:cs="Times New Roman"/>
                <w:spacing w:val="-14"/>
                <w:sz w:val="18"/>
                <w:szCs w:val="18"/>
                <w:lang w:val="ru-RU"/>
              </w:rPr>
              <w:t xml:space="preserve"> </w:t>
            </w:r>
            <w:r w:rsidRPr="00062A13">
              <w:rPr>
                <w:rFonts w:ascii="Times New Roman" w:hAnsi="Times New Roman" w:cs="Times New Roman"/>
                <w:spacing w:val="-5"/>
                <w:sz w:val="18"/>
                <w:szCs w:val="18"/>
                <w:lang w:val="ru-RU"/>
              </w:rPr>
              <w:t>хозяйствами</w:t>
            </w:r>
            <w:r w:rsidRPr="00062A13">
              <w:rPr>
                <w:rFonts w:ascii="Times New Roman" w:hAnsi="Times New Roman" w:cs="Times New Roman"/>
                <w:spacing w:val="-14"/>
                <w:sz w:val="18"/>
                <w:szCs w:val="18"/>
                <w:lang w:val="ru-RU"/>
              </w:rPr>
              <w:t xml:space="preserve"> </w:t>
            </w:r>
            <w:r w:rsidRPr="00062A13">
              <w:rPr>
                <w:rFonts w:ascii="Times New Roman" w:hAnsi="Times New Roman" w:cs="Times New Roman"/>
                <w:sz w:val="18"/>
                <w:szCs w:val="18"/>
                <w:lang w:val="ru-RU"/>
              </w:rPr>
              <w:t>и</w:t>
            </w:r>
            <w:r w:rsidRPr="00062A13">
              <w:rPr>
                <w:rFonts w:ascii="Times New Roman" w:hAnsi="Times New Roman" w:cs="Times New Roman"/>
                <w:spacing w:val="29"/>
                <w:w w:val="99"/>
                <w:sz w:val="18"/>
                <w:szCs w:val="18"/>
                <w:lang w:val="ru-RU"/>
              </w:rPr>
              <w:t xml:space="preserve"> </w:t>
            </w:r>
            <w:r w:rsidRPr="00062A13">
              <w:rPr>
                <w:rFonts w:ascii="Times New Roman" w:hAnsi="Times New Roman" w:cs="Times New Roman"/>
                <w:spacing w:val="-5"/>
                <w:sz w:val="18"/>
                <w:szCs w:val="18"/>
                <w:lang w:val="ru-RU"/>
              </w:rPr>
              <w:t>частными</w:t>
            </w:r>
            <w:r w:rsidRPr="00062A13">
              <w:rPr>
                <w:rFonts w:ascii="Times New Roman" w:hAnsi="Times New Roman" w:cs="Times New Roman"/>
                <w:spacing w:val="-13"/>
                <w:sz w:val="18"/>
                <w:szCs w:val="18"/>
                <w:lang w:val="ru-RU"/>
              </w:rPr>
              <w:t xml:space="preserve"> </w:t>
            </w:r>
            <w:r w:rsidRPr="00062A13">
              <w:rPr>
                <w:rFonts w:ascii="Times New Roman" w:hAnsi="Times New Roman" w:cs="Times New Roman"/>
                <w:spacing w:val="-6"/>
                <w:sz w:val="18"/>
                <w:szCs w:val="18"/>
                <w:lang w:val="ru-RU"/>
              </w:rPr>
              <w:t>лицами</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Международный</w:t>
            </w:r>
            <w:r w:rsidRPr="00062A13">
              <w:rPr>
                <w:rFonts w:ascii="Times New Roman" w:hAnsi="Times New Roman" w:cs="Times New Roman"/>
                <w:spacing w:val="-20"/>
                <w:sz w:val="18"/>
                <w:szCs w:val="18"/>
              </w:rPr>
              <w:t xml:space="preserve"> </w:t>
            </w:r>
            <w:r w:rsidRPr="00062A13">
              <w:rPr>
                <w:rFonts w:ascii="Times New Roman" w:hAnsi="Times New Roman" w:cs="Times New Roman"/>
                <w:sz w:val="18"/>
                <w:szCs w:val="18"/>
              </w:rPr>
              <w:t>союз</w:t>
            </w:r>
            <w:r w:rsidRPr="00062A13">
              <w:rPr>
                <w:rFonts w:ascii="Times New Roman" w:hAnsi="Times New Roman" w:cs="Times New Roman"/>
                <w:spacing w:val="-19"/>
                <w:sz w:val="18"/>
                <w:szCs w:val="18"/>
              </w:rPr>
              <w:t xml:space="preserve"> </w:t>
            </w:r>
            <w:r w:rsidRPr="00062A13">
              <w:rPr>
                <w:rFonts w:ascii="Times New Roman" w:hAnsi="Times New Roman" w:cs="Times New Roman"/>
                <w:spacing w:val="-1"/>
                <w:sz w:val="18"/>
                <w:szCs w:val="18"/>
              </w:rPr>
              <w:t>электросвязи</w:t>
            </w:r>
          </w:p>
        </w:tc>
      </w:tr>
      <w:tr w:rsidR="00BB4E47" w:rsidRPr="00062A13" w:rsidTr="00B25D28">
        <w:trPr>
          <w:trHeight w:val="219"/>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pacing w:val="-1"/>
                <w:sz w:val="18"/>
                <w:szCs w:val="18"/>
              </w:rPr>
            </w:pPr>
            <w:r w:rsidRPr="00062A13">
              <w:rPr>
                <w:rFonts w:ascii="Times New Roman" w:hAnsi="Times New Roman" w:cs="Times New Roman"/>
                <w:sz w:val="18"/>
                <w:szCs w:val="18"/>
              </w:rPr>
              <w:t>Вопросник</w:t>
            </w:r>
            <w:r w:rsidRPr="00062A13">
              <w:rPr>
                <w:rFonts w:ascii="Times New Roman" w:hAnsi="Times New Roman" w:cs="Times New Roman"/>
                <w:spacing w:val="-12"/>
                <w:sz w:val="18"/>
                <w:szCs w:val="18"/>
              </w:rPr>
              <w:t xml:space="preserve"> </w:t>
            </w:r>
            <w:r w:rsidRPr="00062A13">
              <w:rPr>
                <w:rFonts w:ascii="Times New Roman" w:hAnsi="Times New Roman" w:cs="Times New Roman"/>
                <w:sz w:val="18"/>
                <w:szCs w:val="18"/>
              </w:rPr>
              <w:t>по</w:t>
            </w:r>
            <w:r w:rsidRPr="00062A13">
              <w:rPr>
                <w:rFonts w:ascii="Times New Roman" w:hAnsi="Times New Roman" w:cs="Times New Roman"/>
                <w:spacing w:val="-13"/>
                <w:sz w:val="18"/>
                <w:szCs w:val="18"/>
              </w:rPr>
              <w:t xml:space="preserve"> </w:t>
            </w:r>
            <w:r w:rsidRPr="00062A13">
              <w:rPr>
                <w:rFonts w:ascii="Times New Roman" w:hAnsi="Times New Roman" w:cs="Times New Roman"/>
                <w:spacing w:val="-1"/>
                <w:sz w:val="18"/>
                <w:szCs w:val="18"/>
              </w:rPr>
              <w:t>статистике</w:t>
            </w:r>
            <w:r w:rsidRPr="00062A13">
              <w:rPr>
                <w:rFonts w:ascii="Times New Roman" w:hAnsi="Times New Roman" w:cs="Times New Roman"/>
                <w:spacing w:val="-12"/>
                <w:sz w:val="18"/>
                <w:szCs w:val="18"/>
              </w:rPr>
              <w:t xml:space="preserve"> </w:t>
            </w:r>
            <w:r w:rsidRPr="00062A13">
              <w:rPr>
                <w:rFonts w:ascii="Times New Roman" w:hAnsi="Times New Roman" w:cs="Times New Roman"/>
                <w:sz w:val="18"/>
                <w:szCs w:val="18"/>
              </w:rPr>
              <w:t>туризма</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rPr>
            </w:pPr>
            <w:r w:rsidRPr="00062A13">
              <w:rPr>
                <w:rFonts w:ascii="Times New Roman" w:hAnsi="Times New Roman" w:cs="Times New Roman"/>
                <w:spacing w:val="-1"/>
                <w:sz w:val="18"/>
                <w:szCs w:val="18"/>
              </w:rPr>
              <w:t>Всемирная</w:t>
            </w:r>
            <w:r w:rsidRPr="00062A13">
              <w:rPr>
                <w:rFonts w:ascii="Times New Roman" w:hAnsi="Times New Roman" w:cs="Times New Roman"/>
                <w:spacing w:val="-17"/>
                <w:sz w:val="18"/>
                <w:szCs w:val="18"/>
              </w:rPr>
              <w:t xml:space="preserve"> </w:t>
            </w:r>
            <w:r w:rsidRPr="00062A13">
              <w:rPr>
                <w:rFonts w:ascii="Times New Roman" w:hAnsi="Times New Roman" w:cs="Times New Roman"/>
                <w:sz w:val="18"/>
                <w:szCs w:val="18"/>
              </w:rPr>
              <w:t>туристская</w:t>
            </w:r>
            <w:r w:rsidRPr="00062A13">
              <w:rPr>
                <w:rFonts w:ascii="Times New Roman" w:hAnsi="Times New Roman" w:cs="Times New Roman"/>
                <w:spacing w:val="-17"/>
                <w:sz w:val="18"/>
                <w:szCs w:val="18"/>
              </w:rPr>
              <w:t xml:space="preserve"> </w:t>
            </w:r>
            <w:r w:rsidRPr="00062A13">
              <w:rPr>
                <w:rFonts w:ascii="Times New Roman" w:hAnsi="Times New Roman" w:cs="Times New Roman"/>
                <w:spacing w:val="-1"/>
                <w:sz w:val="18"/>
                <w:szCs w:val="18"/>
              </w:rPr>
              <w:t>организация</w:t>
            </w:r>
            <w:r w:rsidRPr="00062A13">
              <w:rPr>
                <w:rFonts w:ascii="Times New Roman" w:hAnsi="Times New Roman" w:cs="Times New Roman"/>
                <w:spacing w:val="-16"/>
                <w:sz w:val="18"/>
                <w:szCs w:val="18"/>
              </w:rPr>
              <w:t xml:space="preserve"> </w:t>
            </w:r>
            <w:r w:rsidRPr="00062A13">
              <w:rPr>
                <w:rFonts w:ascii="Times New Roman" w:hAnsi="Times New Roman" w:cs="Times New Roman"/>
                <w:sz w:val="18"/>
                <w:szCs w:val="18"/>
              </w:rPr>
              <w:t>(ЮНВТО)</w:t>
            </w:r>
          </w:p>
        </w:tc>
      </w:tr>
      <w:tr w:rsidR="00BB4E47" w:rsidRPr="00062A13" w:rsidTr="00B25D28">
        <w:trPr>
          <w:trHeight w:val="20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pacing w:val="-1"/>
                <w:sz w:val="18"/>
                <w:szCs w:val="18"/>
                <w:lang w:val="ru-RU"/>
              </w:rPr>
            </w:pPr>
            <w:r w:rsidRPr="00062A13">
              <w:rPr>
                <w:rFonts w:ascii="Times New Roman" w:hAnsi="Times New Roman" w:cs="Times New Roman"/>
                <w:sz w:val="18"/>
                <w:szCs w:val="18"/>
                <w:lang w:val="ru-RU"/>
              </w:rPr>
              <w:t>Агрегированная</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z w:val="18"/>
                <w:szCs w:val="18"/>
                <w:lang w:val="ru-RU"/>
              </w:rPr>
              <w:t>база</w:t>
            </w:r>
            <w:r w:rsidRPr="00062A13">
              <w:rPr>
                <w:rFonts w:ascii="Times New Roman" w:hAnsi="Times New Roman" w:cs="Times New Roman"/>
                <w:spacing w:val="-13"/>
                <w:sz w:val="18"/>
                <w:szCs w:val="18"/>
                <w:lang w:val="ru-RU"/>
              </w:rPr>
              <w:t xml:space="preserve"> </w:t>
            </w:r>
            <w:r w:rsidRPr="00062A13">
              <w:rPr>
                <w:rFonts w:ascii="Times New Roman" w:hAnsi="Times New Roman" w:cs="Times New Roman"/>
                <w:sz w:val="18"/>
                <w:szCs w:val="18"/>
                <w:lang w:val="ru-RU"/>
              </w:rPr>
              <w:t>данных</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pacing w:val="-1"/>
                <w:sz w:val="18"/>
                <w:szCs w:val="18"/>
                <w:lang w:val="ru-RU"/>
              </w:rPr>
              <w:t>статистики</w:t>
            </w:r>
            <w:r w:rsidRPr="00062A13">
              <w:rPr>
                <w:rFonts w:ascii="Times New Roman" w:hAnsi="Times New Roman" w:cs="Times New Roman"/>
                <w:spacing w:val="28"/>
                <w:w w:val="99"/>
                <w:sz w:val="18"/>
                <w:szCs w:val="18"/>
                <w:lang w:val="ru-RU"/>
              </w:rPr>
              <w:t xml:space="preserve"> </w:t>
            </w:r>
            <w:r w:rsidRPr="00062A13">
              <w:rPr>
                <w:rFonts w:ascii="Times New Roman" w:hAnsi="Times New Roman" w:cs="Times New Roman"/>
                <w:spacing w:val="-1"/>
                <w:sz w:val="18"/>
                <w:szCs w:val="18"/>
                <w:lang w:val="ru-RU"/>
              </w:rPr>
              <w:t>внешней</w:t>
            </w:r>
            <w:r w:rsidRPr="00062A13">
              <w:rPr>
                <w:rFonts w:ascii="Times New Roman" w:hAnsi="Times New Roman" w:cs="Times New Roman"/>
                <w:spacing w:val="-15"/>
                <w:sz w:val="18"/>
                <w:szCs w:val="18"/>
                <w:lang w:val="ru-RU"/>
              </w:rPr>
              <w:t xml:space="preserve"> </w:t>
            </w:r>
            <w:r w:rsidRPr="00062A13">
              <w:rPr>
                <w:rFonts w:ascii="Times New Roman" w:hAnsi="Times New Roman" w:cs="Times New Roman"/>
                <w:sz w:val="18"/>
                <w:szCs w:val="18"/>
                <w:lang w:val="ru-RU"/>
              </w:rPr>
              <w:t>торговли</w:t>
            </w:r>
            <w:r w:rsidRPr="00062A13">
              <w:rPr>
                <w:rFonts w:ascii="Times New Roman" w:hAnsi="Times New Roman" w:cs="Times New Roman"/>
                <w:spacing w:val="-14"/>
                <w:sz w:val="18"/>
                <w:szCs w:val="18"/>
                <w:lang w:val="ru-RU"/>
              </w:rPr>
              <w:t xml:space="preserve"> </w:t>
            </w:r>
            <w:r w:rsidRPr="00062A13">
              <w:rPr>
                <w:rFonts w:ascii="Times New Roman" w:hAnsi="Times New Roman" w:cs="Times New Roman"/>
                <w:sz w:val="18"/>
                <w:szCs w:val="18"/>
                <w:lang w:val="ru-RU"/>
              </w:rPr>
              <w:t>товарами</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rPr>
            </w:pPr>
            <w:r w:rsidRPr="00062A13">
              <w:rPr>
                <w:rFonts w:ascii="Times New Roman" w:hAnsi="Times New Roman" w:cs="Times New Roman"/>
                <w:spacing w:val="-1"/>
                <w:sz w:val="18"/>
                <w:szCs w:val="18"/>
              </w:rPr>
              <w:t xml:space="preserve">Ежеквартально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pacing w:val="-1"/>
                <w:sz w:val="18"/>
                <w:szCs w:val="18"/>
              </w:rPr>
              <w:t>Евростат</w:t>
            </w:r>
          </w:p>
        </w:tc>
      </w:tr>
      <w:tr w:rsidR="00BB4E47" w:rsidRPr="00062A13" w:rsidTr="00B25D28">
        <w:trPr>
          <w:trHeight w:val="42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pacing w:val="-12"/>
                <w:sz w:val="18"/>
                <w:szCs w:val="18"/>
                <w:lang w:val="ru-RU"/>
              </w:rPr>
              <w:t>Вопросник</w:t>
            </w:r>
            <w:r w:rsidRPr="00062A13">
              <w:rPr>
                <w:rFonts w:ascii="Times New Roman" w:hAnsi="Times New Roman" w:cs="Times New Roman"/>
                <w:spacing w:val="-27"/>
                <w:sz w:val="18"/>
                <w:szCs w:val="18"/>
                <w:lang w:val="ru-RU"/>
              </w:rPr>
              <w:t xml:space="preserve"> </w:t>
            </w:r>
            <w:r w:rsidRPr="00062A13">
              <w:rPr>
                <w:rFonts w:ascii="Times New Roman" w:hAnsi="Times New Roman" w:cs="Times New Roman"/>
                <w:spacing w:val="-7"/>
                <w:sz w:val="18"/>
                <w:szCs w:val="18"/>
                <w:lang w:val="ru-RU"/>
              </w:rPr>
              <w:t>по</w:t>
            </w:r>
            <w:r w:rsidRPr="00062A13">
              <w:rPr>
                <w:rFonts w:ascii="Times New Roman" w:hAnsi="Times New Roman" w:cs="Times New Roman"/>
                <w:spacing w:val="-28"/>
                <w:sz w:val="18"/>
                <w:szCs w:val="18"/>
                <w:lang w:val="ru-RU"/>
              </w:rPr>
              <w:t xml:space="preserve"> </w:t>
            </w:r>
            <w:r w:rsidRPr="00062A13">
              <w:rPr>
                <w:rFonts w:ascii="Times New Roman" w:hAnsi="Times New Roman" w:cs="Times New Roman"/>
                <w:spacing w:val="-12"/>
                <w:sz w:val="18"/>
                <w:szCs w:val="18"/>
                <w:lang w:val="ru-RU"/>
              </w:rPr>
              <w:t>всемирной</w:t>
            </w:r>
            <w:r w:rsidRPr="00062A13">
              <w:rPr>
                <w:rFonts w:ascii="Times New Roman" w:hAnsi="Times New Roman" w:cs="Times New Roman"/>
                <w:spacing w:val="-27"/>
                <w:sz w:val="18"/>
                <w:szCs w:val="18"/>
                <w:lang w:val="ru-RU"/>
              </w:rPr>
              <w:t xml:space="preserve"> </w:t>
            </w:r>
            <w:r w:rsidRPr="00062A13">
              <w:rPr>
                <w:rFonts w:ascii="Times New Roman" w:hAnsi="Times New Roman" w:cs="Times New Roman"/>
                <w:spacing w:val="-12"/>
                <w:sz w:val="18"/>
                <w:szCs w:val="18"/>
                <w:lang w:val="ru-RU"/>
              </w:rPr>
              <w:t>дорожной</w:t>
            </w:r>
            <w:r w:rsidRPr="00062A13">
              <w:rPr>
                <w:rFonts w:ascii="Times New Roman" w:hAnsi="Times New Roman" w:cs="Times New Roman"/>
                <w:spacing w:val="-27"/>
                <w:sz w:val="18"/>
                <w:szCs w:val="18"/>
                <w:lang w:val="ru-RU"/>
              </w:rPr>
              <w:t xml:space="preserve"> </w:t>
            </w:r>
            <w:r w:rsidRPr="00062A13">
              <w:rPr>
                <w:rFonts w:ascii="Times New Roman" w:hAnsi="Times New Roman" w:cs="Times New Roman"/>
                <w:spacing w:val="-14"/>
                <w:sz w:val="18"/>
                <w:szCs w:val="18"/>
                <w:lang w:val="ru-RU"/>
              </w:rPr>
              <w:t>статистике</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lang w:val="ru-RU"/>
              </w:rPr>
            </w:pPr>
            <w:r w:rsidRPr="00062A13">
              <w:rPr>
                <w:rFonts w:ascii="Times New Roman" w:hAnsi="Times New Roman" w:cs="Times New Roman"/>
                <w:spacing w:val="-1"/>
                <w:sz w:val="18"/>
                <w:szCs w:val="18"/>
                <w:lang w:val="ru-RU"/>
              </w:rPr>
              <w:t>Международная</w:t>
            </w:r>
            <w:r w:rsidRPr="00062A13">
              <w:rPr>
                <w:rFonts w:ascii="Times New Roman" w:hAnsi="Times New Roman" w:cs="Times New Roman"/>
                <w:spacing w:val="-23"/>
                <w:sz w:val="18"/>
                <w:szCs w:val="18"/>
                <w:lang w:val="ru-RU"/>
              </w:rPr>
              <w:t xml:space="preserve"> </w:t>
            </w:r>
            <w:r w:rsidRPr="00062A13">
              <w:rPr>
                <w:rFonts w:ascii="Times New Roman" w:hAnsi="Times New Roman" w:cs="Times New Roman"/>
                <w:sz w:val="18"/>
                <w:szCs w:val="18"/>
                <w:lang w:val="ru-RU"/>
              </w:rPr>
              <w:t>автодорожная</w:t>
            </w:r>
            <w:r w:rsidRPr="00062A13">
              <w:rPr>
                <w:rFonts w:ascii="Times New Roman" w:hAnsi="Times New Roman" w:cs="Times New Roman"/>
                <w:spacing w:val="-23"/>
                <w:sz w:val="18"/>
                <w:szCs w:val="18"/>
                <w:lang w:val="ru-RU"/>
              </w:rPr>
              <w:t xml:space="preserve"> </w:t>
            </w:r>
            <w:r w:rsidRPr="00062A13">
              <w:rPr>
                <w:rFonts w:ascii="Times New Roman" w:hAnsi="Times New Roman" w:cs="Times New Roman"/>
                <w:sz w:val="18"/>
                <w:szCs w:val="18"/>
                <w:lang w:val="ru-RU"/>
              </w:rPr>
              <w:t>федерация совместно с МВФ</w:t>
            </w:r>
          </w:p>
        </w:tc>
      </w:tr>
      <w:tr w:rsidR="00BB4E47" w:rsidRPr="00062A13" w:rsidTr="00B25D28">
        <w:trPr>
          <w:trHeight w:val="219"/>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8748CC">
            <w:pPr>
              <w:numPr>
                <w:ilvl w:val="0"/>
                <w:numId w:val="36"/>
              </w:numPr>
              <w:ind w:left="0" w:firstLine="0"/>
              <w:jc w:val="left"/>
              <w:rPr>
                <w:rFonts w:ascii="Times New Roman" w:hAnsi="Times New Roman" w:cs="Times New Roman"/>
                <w:sz w:val="18"/>
                <w:szCs w:val="18"/>
                <w:lang w:val="ru-RU"/>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8748CC">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Ежегодный вопросник МЭА по энергетике</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8748CC">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8748CC">
            <w:pPr>
              <w:rPr>
                <w:rFonts w:ascii="Times New Roman" w:hAnsi="Times New Roman" w:cs="Times New Roman"/>
                <w:spacing w:val="-1"/>
                <w:sz w:val="18"/>
                <w:szCs w:val="18"/>
              </w:rPr>
            </w:pPr>
            <w:r w:rsidRPr="00062A13">
              <w:rPr>
                <w:rFonts w:ascii="Times New Roman" w:hAnsi="Times New Roman" w:cs="Times New Roman"/>
                <w:spacing w:val="-1"/>
                <w:sz w:val="18"/>
                <w:szCs w:val="18"/>
              </w:rPr>
              <w:t>Международное энергетическое агентство</w:t>
            </w:r>
          </w:p>
        </w:tc>
      </w:tr>
      <w:tr w:rsidR="00BB4E47" w:rsidRPr="00062A13" w:rsidTr="00B25D28">
        <w:trPr>
          <w:trHeight w:val="64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Вопросники ЕЭК ОО</w:t>
            </w:r>
            <w:r w:rsidR="008748CC" w:rsidRPr="00062A13">
              <w:rPr>
                <w:rFonts w:ascii="Times New Roman" w:hAnsi="Times New Roman" w:cs="Times New Roman"/>
                <w:sz w:val="18"/>
                <w:szCs w:val="18"/>
                <w:lang w:val="ru-RU"/>
              </w:rPr>
              <w:t xml:space="preserve">Н по статистике железнодорожных </w:t>
            </w:r>
            <w:r w:rsidRPr="00062A13">
              <w:rPr>
                <w:rFonts w:ascii="Times New Roman" w:hAnsi="Times New Roman" w:cs="Times New Roman"/>
                <w:sz w:val="18"/>
                <w:szCs w:val="18"/>
                <w:lang w:val="ru-RU"/>
              </w:rPr>
              <w:t>происшествий и по статистике по безопасности на железнодорожных переездах</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ЕЭК ООН</w:t>
            </w:r>
          </w:p>
        </w:tc>
      </w:tr>
      <w:tr w:rsidR="00BB4E47" w:rsidRPr="00062A13" w:rsidTr="00B25D28">
        <w:trPr>
          <w:trHeight w:val="20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8748CC">
            <w:pPr>
              <w:jc w:val="left"/>
              <w:rPr>
                <w:rFonts w:ascii="Times New Roman" w:hAnsi="Times New Roman" w:cs="Times New Roman"/>
                <w:sz w:val="18"/>
                <w:szCs w:val="18"/>
                <w:lang w:val="ru-RU"/>
              </w:rPr>
            </w:pPr>
            <w:r w:rsidRPr="00062A13">
              <w:rPr>
                <w:rFonts w:ascii="Times New Roman" w:hAnsi="Times New Roman" w:cs="Times New Roman"/>
                <w:sz w:val="18"/>
                <w:szCs w:val="18"/>
                <w:lang w:val="ru-RU"/>
              </w:rPr>
              <w:t>Ключевые показатели по Азии и Тихоокеанскому региону</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z w:val="18"/>
                <w:szCs w:val="18"/>
              </w:rPr>
              <w:t xml:space="preserve">Ежегодно </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z w:val="18"/>
                <w:szCs w:val="18"/>
              </w:rPr>
            </w:pPr>
            <w:r w:rsidRPr="00062A13">
              <w:rPr>
                <w:rFonts w:ascii="Times New Roman" w:hAnsi="Times New Roman" w:cs="Times New Roman"/>
                <w:sz w:val="18"/>
                <w:szCs w:val="18"/>
              </w:rPr>
              <w:t>АБР</w:t>
            </w:r>
          </w:p>
        </w:tc>
      </w:tr>
      <w:tr w:rsidR="00BB4E47" w:rsidRPr="00062A13" w:rsidTr="00B25D28">
        <w:trPr>
          <w:trHeight w:val="219"/>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z w:val="18"/>
                <w:szCs w:val="18"/>
              </w:rPr>
            </w:pPr>
            <w:r w:rsidRPr="00062A13">
              <w:rPr>
                <w:rFonts w:ascii="Times New Roman" w:hAnsi="Times New Roman" w:cs="Times New Roman"/>
                <w:bCs/>
                <w:sz w:val="18"/>
                <w:szCs w:val="18"/>
              </w:rPr>
              <w:t>Статистические вопросники Статкомитета СНГ</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lang w:val="ru-RU"/>
              </w:rPr>
            </w:pPr>
            <w:r w:rsidRPr="00062A13">
              <w:rPr>
                <w:rFonts w:ascii="Times New Roman" w:hAnsi="Times New Roman" w:cs="Times New Roman"/>
                <w:spacing w:val="-1"/>
                <w:sz w:val="18"/>
                <w:szCs w:val="18"/>
                <w:lang w:val="ru-RU"/>
              </w:rPr>
              <w:t>Согласно Программе статистических работ СНГ</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pacing w:val="-1"/>
                <w:sz w:val="18"/>
                <w:szCs w:val="18"/>
              </w:rPr>
              <w:t>Межгосударственный</w:t>
            </w:r>
            <w:r w:rsidRPr="00062A13">
              <w:rPr>
                <w:rFonts w:ascii="Times New Roman" w:hAnsi="Times New Roman" w:cs="Times New Roman"/>
                <w:spacing w:val="-24"/>
                <w:sz w:val="18"/>
                <w:szCs w:val="18"/>
              </w:rPr>
              <w:t xml:space="preserve"> </w:t>
            </w:r>
            <w:r w:rsidRPr="00062A13">
              <w:rPr>
                <w:rFonts w:ascii="Times New Roman" w:hAnsi="Times New Roman" w:cs="Times New Roman"/>
                <w:spacing w:val="-1"/>
                <w:sz w:val="18"/>
                <w:szCs w:val="18"/>
              </w:rPr>
              <w:t>статистический</w:t>
            </w:r>
            <w:r w:rsidRPr="00062A13">
              <w:rPr>
                <w:rFonts w:ascii="Times New Roman" w:hAnsi="Times New Roman" w:cs="Times New Roman"/>
                <w:spacing w:val="-25"/>
                <w:sz w:val="18"/>
                <w:szCs w:val="18"/>
              </w:rPr>
              <w:t xml:space="preserve"> </w:t>
            </w:r>
            <w:r w:rsidRPr="00062A13">
              <w:rPr>
                <w:rFonts w:ascii="Times New Roman" w:hAnsi="Times New Roman" w:cs="Times New Roman"/>
                <w:sz w:val="18"/>
                <w:szCs w:val="18"/>
              </w:rPr>
              <w:t>комитет</w:t>
            </w:r>
            <w:r w:rsidRPr="00062A13">
              <w:rPr>
                <w:rFonts w:ascii="Times New Roman" w:hAnsi="Times New Roman" w:cs="Times New Roman"/>
                <w:spacing w:val="56"/>
                <w:w w:val="99"/>
                <w:sz w:val="18"/>
                <w:szCs w:val="18"/>
              </w:rPr>
              <w:t xml:space="preserve"> </w:t>
            </w:r>
            <w:r w:rsidRPr="00062A13">
              <w:rPr>
                <w:rFonts w:ascii="Times New Roman" w:hAnsi="Times New Roman" w:cs="Times New Roman"/>
                <w:sz w:val="18"/>
                <w:szCs w:val="18"/>
              </w:rPr>
              <w:t>СНГ</w:t>
            </w:r>
          </w:p>
        </w:tc>
      </w:tr>
      <w:tr w:rsidR="00BB4E47" w:rsidRPr="00062A13" w:rsidTr="00B25D28">
        <w:trPr>
          <w:trHeight w:val="423"/>
        </w:trPr>
        <w:tc>
          <w:tcPr>
            <w:tcW w:w="426" w:type="dxa"/>
            <w:tcBorders>
              <w:top w:val="single" w:sz="4" w:space="0" w:color="auto"/>
              <w:left w:val="single" w:sz="4" w:space="0" w:color="auto"/>
              <w:bottom w:val="single" w:sz="4" w:space="0" w:color="auto"/>
              <w:right w:val="single" w:sz="4" w:space="0" w:color="auto"/>
            </w:tcBorders>
          </w:tcPr>
          <w:p w:rsidR="00BB4E47" w:rsidRPr="00062A13" w:rsidRDefault="00BB4E47" w:rsidP="00BB4E47">
            <w:pPr>
              <w:numPr>
                <w:ilvl w:val="0"/>
                <w:numId w:val="36"/>
              </w:numPr>
              <w:ind w:left="0" w:firstLine="0"/>
              <w:jc w:val="left"/>
              <w:rPr>
                <w:rFonts w:ascii="Times New Roman" w:hAnsi="Times New Roman"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jc w:val="left"/>
              <w:rPr>
                <w:rFonts w:ascii="Times New Roman" w:hAnsi="Times New Roman" w:cs="Times New Roman"/>
                <w:spacing w:val="-9"/>
                <w:sz w:val="18"/>
                <w:szCs w:val="18"/>
                <w:lang w:val="ru-RU"/>
              </w:rPr>
            </w:pPr>
            <w:r w:rsidRPr="00062A13">
              <w:rPr>
                <w:rFonts w:ascii="Times New Roman" w:hAnsi="Times New Roman" w:cs="Times New Roman"/>
                <w:spacing w:val="-9"/>
                <w:sz w:val="18"/>
                <w:szCs w:val="18"/>
                <w:lang w:val="ru-RU"/>
              </w:rPr>
              <w:t xml:space="preserve">Предоставление Евразийской экономической комиссии официальной статистической информации </w:t>
            </w:r>
          </w:p>
        </w:tc>
        <w:tc>
          <w:tcPr>
            <w:tcW w:w="2034"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lang w:val="ru-RU"/>
              </w:rPr>
            </w:pPr>
            <w:r w:rsidRPr="00062A13">
              <w:rPr>
                <w:rFonts w:ascii="Times New Roman" w:hAnsi="Times New Roman" w:cs="Times New Roman"/>
                <w:sz w:val="18"/>
                <w:szCs w:val="18"/>
                <w:lang w:val="ru-RU"/>
              </w:rPr>
              <w:t>Согласно Программе статистических работ ЕЭК</w:t>
            </w:r>
          </w:p>
        </w:tc>
        <w:tc>
          <w:tcPr>
            <w:tcW w:w="3211" w:type="dxa"/>
            <w:tcBorders>
              <w:top w:val="single" w:sz="4" w:space="0" w:color="auto"/>
              <w:left w:val="single" w:sz="4" w:space="0" w:color="auto"/>
              <w:bottom w:val="single" w:sz="4" w:space="0" w:color="auto"/>
              <w:right w:val="single" w:sz="4" w:space="0" w:color="auto"/>
            </w:tcBorders>
            <w:hideMark/>
          </w:tcPr>
          <w:p w:rsidR="00BB4E47" w:rsidRPr="00062A13" w:rsidRDefault="00BB4E47" w:rsidP="00BB4E47">
            <w:pPr>
              <w:rPr>
                <w:rFonts w:ascii="Times New Roman" w:hAnsi="Times New Roman" w:cs="Times New Roman"/>
                <w:spacing w:val="-1"/>
                <w:sz w:val="18"/>
                <w:szCs w:val="18"/>
              </w:rPr>
            </w:pPr>
            <w:r w:rsidRPr="00062A13">
              <w:rPr>
                <w:rFonts w:ascii="Times New Roman" w:hAnsi="Times New Roman" w:cs="Times New Roman"/>
                <w:spacing w:val="-1"/>
                <w:sz w:val="18"/>
                <w:szCs w:val="18"/>
              </w:rPr>
              <w:t>Евразийская</w:t>
            </w:r>
            <w:r w:rsidRPr="00062A13">
              <w:rPr>
                <w:rFonts w:ascii="Times New Roman" w:hAnsi="Times New Roman" w:cs="Times New Roman"/>
                <w:spacing w:val="-19"/>
                <w:sz w:val="18"/>
                <w:szCs w:val="18"/>
              </w:rPr>
              <w:t xml:space="preserve"> </w:t>
            </w:r>
            <w:r w:rsidRPr="00062A13">
              <w:rPr>
                <w:rFonts w:ascii="Times New Roman" w:hAnsi="Times New Roman" w:cs="Times New Roman"/>
                <w:spacing w:val="-1"/>
                <w:sz w:val="18"/>
                <w:szCs w:val="18"/>
              </w:rPr>
              <w:t>экономическая</w:t>
            </w:r>
            <w:r w:rsidRPr="00062A13">
              <w:rPr>
                <w:rFonts w:ascii="Times New Roman" w:hAnsi="Times New Roman" w:cs="Times New Roman"/>
                <w:spacing w:val="-18"/>
                <w:sz w:val="18"/>
                <w:szCs w:val="18"/>
              </w:rPr>
              <w:t xml:space="preserve"> </w:t>
            </w:r>
            <w:r w:rsidRPr="00062A13">
              <w:rPr>
                <w:rFonts w:ascii="Times New Roman" w:hAnsi="Times New Roman" w:cs="Times New Roman"/>
                <w:spacing w:val="-1"/>
                <w:sz w:val="18"/>
                <w:szCs w:val="18"/>
              </w:rPr>
              <w:t>комиссия</w:t>
            </w:r>
          </w:p>
        </w:tc>
      </w:tr>
    </w:tbl>
    <w:p w:rsidR="00BB4E47" w:rsidRPr="00062A13" w:rsidRDefault="00BB4E47" w:rsidP="008748CC">
      <w:pPr>
        <w:tabs>
          <w:tab w:val="left" w:pos="1704"/>
        </w:tabs>
        <w:autoSpaceDN w:val="0"/>
        <w:spacing w:after="0"/>
        <w:jc w:val="left"/>
        <w:rPr>
          <w:rFonts w:ascii="Times New Roman" w:eastAsia="Times New Roman" w:hAnsi="Times New Roman" w:cs="Times New Roman"/>
          <w:sz w:val="18"/>
          <w:szCs w:val="18"/>
          <w:lang w:eastAsia="ru-RU"/>
        </w:rPr>
      </w:pPr>
    </w:p>
    <w:p w:rsidR="00BB4E47" w:rsidRPr="00062A13" w:rsidRDefault="00BB4E47" w:rsidP="00BB4E47">
      <w:pPr>
        <w:tabs>
          <w:tab w:val="left" w:pos="1704"/>
        </w:tabs>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ab/>
      </w:r>
    </w:p>
    <w:p w:rsidR="00BB4E47" w:rsidRPr="00062A13" w:rsidRDefault="00BB4E47" w:rsidP="00B25D28">
      <w:pPr>
        <w:pageBreakBefore/>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val="en-US" w:eastAsia="ru-RU"/>
        </w:rPr>
        <w:lastRenderedPageBreak/>
        <w:t>VI</w:t>
      </w:r>
      <w:r w:rsidRPr="00062A13">
        <w:rPr>
          <w:rFonts w:ascii="Times New Roman" w:eastAsia="Times New Roman" w:hAnsi="Times New Roman" w:cs="Times New Roman"/>
          <w:b/>
          <w:bCs/>
          <w:sz w:val="18"/>
          <w:szCs w:val="18"/>
          <w:lang w:eastAsia="ru-RU"/>
        </w:rPr>
        <w:t>. Организация статистической деятельности Нацстаткома</w:t>
      </w:r>
    </w:p>
    <w:p w:rsidR="00BB4E47" w:rsidRPr="00062A13" w:rsidRDefault="00BB4E47" w:rsidP="00BB4E47">
      <w:pPr>
        <w:spacing w:after="0"/>
        <w:rPr>
          <w:rFonts w:ascii="Times New Roman" w:eastAsia="Times New Roman" w:hAnsi="Times New Roman" w:cs="Times New Roman"/>
          <w:b/>
          <w:bCs/>
          <w:sz w:val="18"/>
          <w:szCs w:val="18"/>
          <w:lang w:eastAsia="ru-RU"/>
        </w:rPr>
      </w:pPr>
    </w:p>
    <w:tbl>
      <w:tblPr>
        <w:tblW w:w="5325" w:type="pct"/>
        <w:tblInd w:w="-436" w:type="dxa"/>
        <w:tblCellMar>
          <w:left w:w="0" w:type="dxa"/>
          <w:right w:w="0" w:type="dxa"/>
        </w:tblCellMar>
        <w:tblLook w:val="04A0" w:firstRow="1" w:lastRow="0" w:firstColumn="1" w:lastColumn="0" w:noHBand="0" w:noVBand="1"/>
      </w:tblPr>
      <w:tblGrid>
        <w:gridCol w:w="441"/>
        <w:gridCol w:w="4652"/>
        <w:gridCol w:w="2086"/>
        <w:gridCol w:w="2460"/>
      </w:tblGrid>
      <w:tr w:rsidR="00BB4E47" w:rsidRPr="00062A13" w:rsidTr="00B25D28">
        <w:trPr>
          <w:tblHeader/>
        </w:trPr>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tabs>
                <w:tab w:val="center" w:pos="2086"/>
                <w:tab w:val="right" w:pos="4172"/>
              </w:tabs>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Перечень работ, мероприятий</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Исполнители</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Срок исполнения</w:t>
            </w:r>
          </w:p>
        </w:tc>
      </w:tr>
      <w:tr w:rsidR="00BB4E47" w:rsidRPr="00062A13" w:rsidTr="00B25D2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sz w:val="18"/>
                <w:szCs w:val="18"/>
                <w:lang w:eastAsia="ru-RU"/>
              </w:rPr>
              <w:t>Деятельность по развитию и совершенствованию официальной статистики, национальной статистической системы</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numPr>
                <w:ilvl w:val="0"/>
                <w:numId w:val="34"/>
              </w:numPr>
              <w:overflowPunct w:val="0"/>
              <w:autoSpaceDE w:val="0"/>
              <w:autoSpaceDN w:val="0"/>
              <w:adjustRightInd w:val="0"/>
              <w:spacing w:after="0"/>
              <w:ind w:left="0" w:firstLine="0"/>
              <w:jc w:val="left"/>
              <w:rPr>
                <w:rFonts w:ascii="Times New Roman" w:eastAsia="Times New Roman" w:hAnsi="Times New Roman" w:cs="Times New Roman"/>
                <w:sz w:val="18"/>
                <w:szCs w:val="18"/>
                <w:lang w:eastAsia="ru-RU"/>
              </w:rPr>
            </w:pP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Реализация мероприятий среднесрочной Программы развития офи</w:t>
            </w:r>
            <w:r w:rsidR="008748CC" w:rsidRPr="00062A13">
              <w:rPr>
                <w:rFonts w:ascii="Times New Roman" w:eastAsia="Times New Roman" w:hAnsi="Times New Roman" w:cs="Times New Roman"/>
                <w:sz w:val="18"/>
                <w:szCs w:val="18"/>
                <w:lang w:eastAsia="ru-RU"/>
              </w:rPr>
              <w:t xml:space="preserve">циальной статистики Кыргызской </w:t>
            </w:r>
            <w:r w:rsidRPr="00062A13">
              <w:rPr>
                <w:rFonts w:ascii="Times New Roman" w:eastAsia="Times New Roman" w:hAnsi="Times New Roman" w:cs="Times New Roman"/>
                <w:sz w:val="18"/>
                <w:szCs w:val="18"/>
                <w:lang w:eastAsia="ru-RU"/>
              </w:rPr>
              <w:t>Республики на 2021-2025 гг.</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Нацстатком, </w:t>
            </w:r>
            <w:r w:rsidRPr="00062A13">
              <w:rPr>
                <w:rFonts w:ascii="Times New Roman" w:eastAsia="Times New Roman" w:hAnsi="Times New Roman" w:cs="Times New Roman"/>
                <w:sz w:val="18"/>
                <w:szCs w:val="18"/>
                <w:lang w:eastAsia="ru-RU"/>
              </w:rPr>
              <w:br/>
              <w:t>государственные органы,</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партнеры по развитию</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numPr>
                <w:ilvl w:val="0"/>
                <w:numId w:val="34"/>
              </w:numPr>
              <w:overflowPunct w:val="0"/>
              <w:autoSpaceDE w:val="0"/>
              <w:autoSpaceDN w:val="0"/>
              <w:adjustRightInd w:val="0"/>
              <w:spacing w:after="0"/>
              <w:ind w:left="0" w:firstLine="0"/>
              <w:jc w:val="left"/>
              <w:rPr>
                <w:rFonts w:ascii="Times New Roman" w:eastAsia="Times New Roman" w:hAnsi="Times New Roman" w:cs="Times New Roman"/>
                <w:sz w:val="18"/>
                <w:szCs w:val="18"/>
                <w:lang w:eastAsia="ru-RU"/>
              </w:rPr>
            </w:pP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Реализация проекта Всемирного банка «Модернизация налогового администрирования и статистической системы»</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Нацстатком, государственные органы, </w:t>
            </w:r>
            <w:r w:rsidR="00B25D28">
              <w:rPr>
                <w:rFonts w:ascii="Times New Roman" w:eastAsia="Times New Roman" w:hAnsi="Times New Roman" w:cs="Times New Roman"/>
                <w:sz w:val="18"/>
                <w:szCs w:val="18"/>
                <w:lang w:eastAsia="ru-RU"/>
              </w:rPr>
              <w:br/>
            </w:r>
            <w:r w:rsidRPr="00062A13">
              <w:rPr>
                <w:rFonts w:ascii="Times New Roman" w:eastAsia="Times New Roman" w:hAnsi="Times New Roman" w:cs="Times New Roman"/>
                <w:sz w:val="18"/>
                <w:szCs w:val="18"/>
                <w:lang w:eastAsia="ru-RU"/>
              </w:rPr>
              <w:t>Всемирный банк</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Ежегодно, </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2021-2025 годы</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numPr>
                <w:ilvl w:val="0"/>
                <w:numId w:val="34"/>
              </w:numPr>
              <w:overflowPunct w:val="0"/>
              <w:autoSpaceDE w:val="0"/>
              <w:autoSpaceDN w:val="0"/>
              <w:adjustRightInd w:val="0"/>
              <w:spacing w:after="0"/>
              <w:ind w:left="0" w:firstLine="0"/>
              <w:jc w:val="left"/>
              <w:rPr>
                <w:rFonts w:ascii="Times New Roman" w:eastAsia="Times New Roman" w:hAnsi="Times New Roman" w:cs="Times New Roman"/>
                <w:sz w:val="18"/>
                <w:szCs w:val="18"/>
                <w:lang w:eastAsia="ru-RU"/>
              </w:rPr>
            </w:pP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Организация проведения заседаний Совета по </w:t>
            </w:r>
            <w:r w:rsidRPr="00062A13">
              <w:rPr>
                <w:rFonts w:ascii="Times New Roman" w:eastAsia="Times New Roman" w:hAnsi="Times New Roman" w:cs="Times New Roman"/>
                <w:sz w:val="18"/>
                <w:szCs w:val="18"/>
                <w:lang w:eastAsia="ru-RU"/>
              </w:rPr>
              <w:br/>
              <w:t>статистике Кыргызской Республики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 государственные органы, партнеры по развитию</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2 раза в год </w:t>
            </w:r>
          </w:p>
        </w:tc>
      </w:tr>
      <w:tr w:rsidR="00BB4E47" w:rsidRPr="00062A13" w:rsidTr="00B25D2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Мониторинг индикаторов</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numPr>
                <w:ilvl w:val="0"/>
                <w:numId w:val="34"/>
              </w:numPr>
              <w:overflowPunct w:val="0"/>
              <w:autoSpaceDE w:val="0"/>
              <w:autoSpaceDN w:val="0"/>
              <w:adjustRightInd w:val="0"/>
              <w:spacing w:after="0"/>
              <w:ind w:left="0" w:firstLine="0"/>
              <w:jc w:val="left"/>
              <w:rPr>
                <w:rFonts w:ascii="Times New Roman" w:eastAsia="Times New Roman" w:hAnsi="Times New Roman" w:cs="Times New Roman"/>
                <w:sz w:val="18"/>
                <w:szCs w:val="18"/>
                <w:lang w:eastAsia="ru-RU"/>
              </w:rPr>
            </w:pP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Мониторинг национальных государственных программ развития Кыргызской Республики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В соответствии со сроками, установленными в программах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numPr>
                <w:ilvl w:val="0"/>
                <w:numId w:val="34"/>
              </w:numPr>
              <w:overflowPunct w:val="0"/>
              <w:autoSpaceDE w:val="0"/>
              <w:autoSpaceDN w:val="0"/>
              <w:adjustRightInd w:val="0"/>
              <w:spacing w:after="0"/>
              <w:ind w:left="0" w:firstLine="0"/>
              <w:jc w:val="left"/>
              <w:rPr>
                <w:rFonts w:ascii="Times New Roman" w:eastAsia="Times New Roman" w:hAnsi="Times New Roman" w:cs="Times New Roman"/>
                <w:sz w:val="18"/>
                <w:szCs w:val="18"/>
                <w:lang w:eastAsia="ru-RU"/>
              </w:rPr>
            </w:pP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Мониторинг индикаторов Целей устойчивого развития в Кыргызской Республике</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по графику</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numPr>
                <w:ilvl w:val="0"/>
                <w:numId w:val="34"/>
              </w:numPr>
              <w:overflowPunct w:val="0"/>
              <w:autoSpaceDE w:val="0"/>
              <w:autoSpaceDN w:val="0"/>
              <w:adjustRightInd w:val="0"/>
              <w:spacing w:after="0"/>
              <w:ind w:left="0" w:firstLine="0"/>
              <w:jc w:val="left"/>
              <w:rPr>
                <w:rFonts w:ascii="Times New Roman" w:eastAsia="Times New Roman" w:hAnsi="Times New Roman" w:cs="Times New Roman"/>
                <w:sz w:val="18"/>
                <w:szCs w:val="18"/>
                <w:lang w:eastAsia="ru-RU"/>
              </w:rPr>
            </w:pP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Мониторинг показателей угроз экономической безопасности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25D28" w:rsidP="00B25D28">
            <w:pPr>
              <w:spacing w:after="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По полугодиям, на 70-й день, </w:t>
            </w:r>
            <w:r w:rsidR="00BB4E47" w:rsidRPr="00062A13">
              <w:rPr>
                <w:rFonts w:ascii="Times New Roman" w:eastAsia="Times New Roman" w:hAnsi="Times New Roman" w:cs="Times New Roman"/>
                <w:sz w:val="18"/>
                <w:szCs w:val="18"/>
                <w:lang w:eastAsia="ru-RU"/>
              </w:rPr>
              <w:t>следующий за отчетным периодом</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numPr>
                <w:ilvl w:val="0"/>
                <w:numId w:val="34"/>
              </w:numPr>
              <w:overflowPunct w:val="0"/>
              <w:autoSpaceDE w:val="0"/>
              <w:autoSpaceDN w:val="0"/>
              <w:adjustRightInd w:val="0"/>
              <w:spacing w:after="0"/>
              <w:ind w:left="0" w:firstLine="0"/>
              <w:jc w:val="left"/>
              <w:rPr>
                <w:rFonts w:ascii="Times New Roman" w:eastAsia="Times New Roman" w:hAnsi="Times New Roman" w:cs="Times New Roman"/>
                <w:sz w:val="18"/>
                <w:szCs w:val="18"/>
                <w:lang w:eastAsia="ru-RU"/>
              </w:rPr>
            </w:pP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Система мониторинга показателей социально-экономического развития регионов Кыргызской Республики </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r>
      <w:tr w:rsidR="00BB4E47" w:rsidRPr="00062A13" w:rsidTr="00B25D2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Обеспечение международного сотрудничества</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8.</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Реализация работ в рамках международных договоров Кыргызской Республики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9.</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Участие в сессиях, конференциях, рабочих совещаниях и других мероприятиях, проводимых международными организациями как за рубежом, так и в пределах страны, и в государствах-участниках СНГ, по вопросам укрепления национальной статистической системы</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Международные статистические и экономические организации</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В соответствии с планами </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международных организаций</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10.</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Сотрудничество Нацстаткома с международными организациями-донорами (партнерами по развитию) с целью повышения потенциала официальной статистики для улучшения качества и сопоставимости статистических данных, внедрения новых методологических принципов</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Партнеры по развитию, 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соответствии с программами и планами партнеров по развитию</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Информационное обеспечение Межгосударственного статкомитета СНГ</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соответствии с Программой статистических работ СНГ</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Предоставление ЕЭК официальной статистической информации уполномоченными государственными органами Кыргызской Республики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Нацстатком, </w:t>
            </w:r>
          </w:p>
          <w:p w:rsidR="00BB4E47" w:rsidRPr="00062A13" w:rsidRDefault="002C3005"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НБКР (по согласованию), МЭФ, МС</w:t>
            </w:r>
            <w:r w:rsidR="00BB4E47" w:rsidRPr="00062A13">
              <w:rPr>
                <w:rFonts w:ascii="Times New Roman" w:eastAsia="Times New Roman" w:hAnsi="Times New Roman" w:cs="Times New Roman"/>
                <w:sz w:val="18"/>
                <w:szCs w:val="18"/>
                <w:lang w:eastAsia="ru-RU"/>
              </w:rPr>
              <w:t>ВХ</w:t>
            </w:r>
            <w:r w:rsidRPr="00062A13">
              <w:rPr>
                <w:rFonts w:ascii="Times New Roman" w:eastAsia="Times New Roman" w:hAnsi="Times New Roman" w:cs="Times New Roman"/>
                <w:sz w:val="18"/>
                <w:szCs w:val="18"/>
                <w:lang w:eastAsia="ru-RU"/>
              </w:rPr>
              <w:t>РР</w:t>
            </w:r>
            <w:r w:rsidR="00BB4E47" w:rsidRPr="00062A13">
              <w:rPr>
                <w:rFonts w:ascii="Times New Roman" w:eastAsia="Times New Roman" w:hAnsi="Times New Roman" w:cs="Times New Roman"/>
                <w:sz w:val="18"/>
                <w:szCs w:val="18"/>
                <w:lang w:eastAsia="ru-RU"/>
              </w:rPr>
              <w:t>, МЗСР</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соответствии с утвержденными форматами ЕАЭС</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Координация работы по вопросам участия Кыргызской Республики в ССРД</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Нацстатком, МЭФ, </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НБКР (по согласованию)</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Межведомственное взаимодействие</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14.</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Подготовка проектов межведомственных договоров между Нацстаткомом и государственными органами по вопросам обмена статистическими и административными данными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 государственные органы</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В течение года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15.</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Обмен данными по подготовке национального доклада о состоянии окружающей среды</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 МЧС</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В течение года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16.</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Предоставление обезличенных баз данных для исследования конкурентной среды на рынках</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 МЭФ</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17.</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и внедрение АИС «Санарип Аймак» в органах МСУ</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2C3005"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 МС</w:t>
            </w:r>
            <w:r w:rsidR="00BB4E47" w:rsidRPr="00062A13">
              <w:rPr>
                <w:rFonts w:ascii="Times New Roman" w:eastAsia="Times New Roman" w:hAnsi="Times New Roman" w:cs="Times New Roman"/>
                <w:sz w:val="18"/>
                <w:szCs w:val="18"/>
                <w:lang w:eastAsia="ru-RU"/>
              </w:rPr>
              <w:t>ВХ</w:t>
            </w:r>
            <w:r w:rsidRPr="00062A13">
              <w:rPr>
                <w:rFonts w:ascii="Times New Roman" w:eastAsia="Times New Roman" w:hAnsi="Times New Roman" w:cs="Times New Roman"/>
                <w:sz w:val="18"/>
                <w:szCs w:val="18"/>
                <w:lang w:eastAsia="ru-RU"/>
              </w:rPr>
              <w:t>РР</w:t>
            </w:r>
            <w:r w:rsidR="00BB4E47" w:rsidRPr="00062A13">
              <w:rPr>
                <w:rFonts w:ascii="Times New Roman" w:eastAsia="Times New Roman" w:hAnsi="Times New Roman" w:cs="Times New Roman"/>
                <w:sz w:val="18"/>
                <w:szCs w:val="18"/>
                <w:lang w:eastAsia="ru-RU"/>
              </w:rPr>
              <w:t>,</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ГП «Инфоком», ОМСУ (по согласованию) </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В течение года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18.</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Межведомственное взаимодействие по предоставлению данных региональной статистики </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 МЭФ</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Постоянно, в </w:t>
            </w:r>
            <w:r w:rsidRPr="00062A13">
              <w:rPr>
                <w:rFonts w:ascii="Times New Roman" w:eastAsia="Times New Roman" w:hAnsi="Times New Roman" w:cs="Times New Roman"/>
                <w:sz w:val="18"/>
                <w:szCs w:val="18"/>
                <w:lang w:eastAsia="ru-RU"/>
              </w:rPr>
              <w:br/>
              <w:t xml:space="preserve">соответствии с графиком </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статистических работ, утвержденным Нацстаткомом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19.</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Взаимодействие при государственной регистрации, перерегистрации и регистрации прекращения деятельности юридических лиц по принципу «Единого окна»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 Минюст, МЭФ, МЗСР</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Ежедневно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20.</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Взаимодействие при государственной регистрации, перерегистрации и регистрации прекращения деятельности индивидуальных предпринимателей (физических лиц)</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 МЭФ</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Ежедневно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21.</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Информационное взаимодействие БД ЕГРСЕ с ведомственными реестрами государственных органов</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 государственные органы</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течение года</w:t>
            </w:r>
          </w:p>
        </w:tc>
      </w:tr>
      <w:tr w:rsidR="00BB4E47" w:rsidRPr="00062A13" w:rsidTr="00B25D2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Методологическая работа Нацстаткома</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22.</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Организация проведения заседаний Методологического совета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течение года</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23.</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методологических положений по учету природного капитала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течение года</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24.</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w:t>
            </w:r>
            <w:r w:rsidR="008748CC" w:rsidRPr="00062A13">
              <w:rPr>
                <w:rFonts w:ascii="Times New Roman" w:eastAsia="Times New Roman" w:hAnsi="Times New Roman" w:cs="Times New Roman"/>
                <w:sz w:val="18"/>
                <w:szCs w:val="18"/>
                <w:lang w:eastAsia="ru-RU"/>
              </w:rPr>
              <w:t xml:space="preserve">аботка и адаптация показателей </w:t>
            </w:r>
            <w:r w:rsidRPr="00062A13">
              <w:rPr>
                <w:rFonts w:ascii="Times New Roman" w:eastAsia="Times New Roman" w:hAnsi="Times New Roman" w:cs="Times New Roman"/>
                <w:sz w:val="18"/>
                <w:szCs w:val="18"/>
                <w:lang w:eastAsia="ru-RU"/>
              </w:rPr>
              <w:t>Целей устойчивого развития</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течение года</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25.</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методологического положения и показателей по статистике изменения климата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течение года</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26.</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системы индикаторов муниципальной статистики в рамках АИС «Санарип Аймак»</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течение года</w:t>
            </w:r>
          </w:p>
        </w:tc>
      </w:tr>
      <w:tr w:rsidR="00BB4E47" w:rsidRPr="00062A13" w:rsidTr="00B25D2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Информационно-справочное обеспечение</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27.</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Актуализация официального сайта Нацстаткома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28.</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Обновление показателей мобильного приложения</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29.</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Обновление данных и метаданных в соответствии с ССРД по всем категориям для размещения в электронном бюллетене МВФ</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Нацстатком, МЭФ, </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НБКР (по согласованию)</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Постоянно, в соответствии с графиком, утвержденным Нацстаткомом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30.</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Представление в аппараты Президента, Правительства, МИД информации по форме № 1 международная, в соответствии с распоряжением Президента КР от 4 января 1995 года № 12</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31.</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Ведение и актуализация БД ЕГРСЕ</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32.</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Обновление данных РСХС</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Ежегодно, в июле</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33.</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Ведение баз данных социально-экономических показателей в соответствии с ССП</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34.</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Ведение базы данных форм официальной и административной статистической отчетности, и инструкций по их заполнению в электронном варианте</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Декабрь</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35.</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Ведение базы метаданных</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36.</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Ведение классификаторов Единой системы классификации и кодирования технико-экономической и социальной информации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37.</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Ведение базы данных статистических показателей, характеризующих состояние экономики и социальной сферы на территории населенных пунктов (областными, городскими управлениями)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38.</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Передача сводных статистических данных по всем отраслям статистики на областной уровень </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Согласно графику</w:t>
            </w:r>
          </w:p>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статистических работ, утвержденному Нацстаткомом</w:t>
            </w:r>
          </w:p>
        </w:tc>
      </w:tr>
      <w:tr w:rsidR="00BB4E47" w:rsidRPr="00062A13" w:rsidTr="00B25D2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Внедрение информационных технологий в системе Нацстаткома</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39.</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Организация проведения заседаний </w:t>
            </w:r>
            <w:r w:rsidRPr="00062A13">
              <w:rPr>
                <w:rFonts w:ascii="Times New Roman" w:eastAsia="Times New Roman" w:hAnsi="Times New Roman" w:cs="Times New Roman"/>
                <w:sz w:val="18"/>
                <w:szCs w:val="18"/>
                <w:lang w:val="en-US" w:eastAsia="ru-RU"/>
              </w:rPr>
              <w:t>IT</w:t>
            </w:r>
            <w:r w:rsidRPr="00062A13">
              <w:rPr>
                <w:rFonts w:ascii="Times New Roman" w:eastAsia="Times New Roman" w:hAnsi="Times New Roman" w:cs="Times New Roman"/>
                <w:sz w:val="18"/>
                <w:szCs w:val="18"/>
                <w:lang w:eastAsia="ru-RU"/>
              </w:rPr>
              <w:t>-совета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По организационному плану, утвержденному Нацстаткомом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40.</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Внедрение современных компьютерных технологий, методов сбора, хранения, обработки и выпуска статистических данных</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41.</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Разработка новых и совершенствование текущих комплексов электронной обработки данных</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lastRenderedPageBreak/>
              <w:t>42.</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Программное, системное и технологическое обеспечение территориальных органов статистики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43.</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Обеспечение функционирования системы безопасности информационной среды Нацстаткома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44.</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Модернизация официального сайта Нацстаткома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Постоянно</w:t>
            </w:r>
          </w:p>
        </w:tc>
      </w:tr>
      <w:tr w:rsidR="00BB4E47" w:rsidRPr="00062A13" w:rsidTr="00B25D2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Обеспечение проверки достоверности статистических данных органами статистики</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45.</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Обеспечение достоверности статистических данных, представляемых хозяйствующими субъектами по формам официального статистического учета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По мере необходимости</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46.</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Проверка достоверности данных интегрированного обследования домашних хозяйств, собираемых интервьюерами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47.</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Качество выполнения Статистической программы областными и городскими управлениями статистики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Ежемесячно </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48.</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Контрольные проверки регистрации потребительских цен и тарифов на товары и услуги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Нацстатком</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Ежеквартально </w:t>
            </w:r>
          </w:p>
        </w:tc>
      </w:tr>
      <w:tr w:rsidR="00BB4E47" w:rsidRPr="00062A13" w:rsidTr="00B25D28">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sz w:val="18"/>
                <w:szCs w:val="18"/>
                <w:lang w:eastAsia="ru-RU"/>
              </w:rPr>
              <w:t>Повышение потенциала работников Нацстаткома</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49.</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Обучение вновь принятых работников по вопросам общей организации работы в системе Нацстаткома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ИСИПК</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течение года</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50.</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Обучение специалистов ТОС по совершенствованию сбора и обработки статистической информации по отраслям статистики</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Нацстатком, </w:t>
            </w:r>
            <w:r w:rsidRPr="00062A13">
              <w:rPr>
                <w:rFonts w:ascii="Times New Roman" w:eastAsia="Times New Roman" w:hAnsi="Times New Roman" w:cs="Times New Roman"/>
                <w:sz w:val="18"/>
                <w:szCs w:val="18"/>
                <w:lang w:eastAsia="ru-RU"/>
              </w:rPr>
              <w:br/>
              <w:t>ИСИПК</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 течение года</w:t>
            </w:r>
          </w:p>
        </w:tc>
      </w:tr>
      <w:tr w:rsidR="00BB4E47" w:rsidRPr="00062A13" w:rsidTr="00B25D28">
        <w:tc>
          <w:tcPr>
            <w:tcW w:w="2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51.</w:t>
            </w:r>
          </w:p>
        </w:tc>
        <w:tc>
          <w:tcPr>
            <w:tcW w:w="241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Обучающий с</w:t>
            </w:r>
            <w:r w:rsidR="008748CC" w:rsidRPr="00062A13">
              <w:rPr>
                <w:rFonts w:ascii="Times New Roman" w:eastAsia="Times New Roman" w:hAnsi="Times New Roman" w:cs="Times New Roman"/>
                <w:sz w:val="18"/>
                <w:szCs w:val="18"/>
                <w:lang w:eastAsia="ru-RU"/>
              </w:rPr>
              <w:t xml:space="preserve">еминар для специалистов ТОС по </w:t>
            </w:r>
            <w:r w:rsidRPr="00062A13">
              <w:rPr>
                <w:rFonts w:ascii="Times New Roman" w:eastAsia="Times New Roman" w:hAnsi="Times New Roman" w:cs="Times New Roman"/>
                <w:sz w:val="18"/>
                <w:szCs w:val="18"/>
                <w:lang w:eastAsia="ru-RU"/>
              </w:rPr>
              <w:t>формированию показателей статистики торговли, услуг, транспорта, связи, ИКТ и туризма</w:t>
            </w:r>
          </w:p>
        </w:tc>
        <w:tc>
          <w:tcPr>
            <w:tcW w:w="10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Управление статистики торговли, ИКТ и туризма, ИСИПК</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8A6E2A">
            <w:pPr>
              <w:spacing w:after="0"/>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IV квартал 202</w:t>
            </w:r>
            <w:r w:rsidR="008A6E2A" w:rsidRPr="00062A13">
              <w:rPr>
                <w:rFonts w:ascii="Times New Roman" w:eastAsia="Times New Roman" w:hAnsi="Times New Roman" w:cs="Times New Roman"/>
                <w:sz w:val="18"/>
                <w:szCs w:val="18"/>
                <w:lang w:eastAsia="ru-RU"/>
              </w:rPr>
              <w:t>2</w:t>
            </w:r>
            <w:r w:rsidRPr="00062A13">
              <w:rPr>
                <w:rFonts w:ascii="Times New Roman" w:eastAsia="Times New Roman" w:hAnsi="Times New Roman" w:cs="Times New Roman"/>
                <w:sz w:val="18"/>
                <w:szCs w:val="18"/>
                <w:lang w:eastAsia="ru-RU"/>
              </w:rPr>
              <w:t xml:space="preserve"> года</w:t>
            </w:r>
          </w:p>
        </w:tc>
      </w:tr>
    </w:tbl>
    <w:p w:rsidR="00BB4E47" w:rsidRPr="00062A13" w:rsidRDefault="00BB4E47" w:rsidP="00BB4E47">
      <w:pPr>
        <w:spacing w:after="0"/>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Перечень сокращенных обозначений</w:t>
      </w:r>
    </w:p>
    <w:tbl>
      <w:tblPr>
        <w:tblW w:w="5325" w:type="pct"/>
        <w:tblInd w:w="-436" w:type="dxa"/>
        <w:tblLayout w:type="fixed"/>
        <w:tblCellMar>
          <w:left w:w="0" w:type="dxa"/>
          <w:right w:w="0" w:type="dxa"/>
        </w:tblCellMar>
        <w:tblLook w:val="04A0" w:firstRow="1" w:lastRow="0" w:firstColumn="1" w:lastColumn="0" w:noHBand="0" w:noVBand="1"/>
      </w:tblPr>
      <w:tblGrid>
        <w:gridCol w:w="1858"/>
        <w:gridCol w:w="2815"/>
        <w:gridCol w:w="2200"/>
        <w:gridCol w:w="2766"/>
      </w:tblGrid>
      <w:tr w:rsidR="00BB4E47" w:rsidRPr="00062A13" w:rsidTr="00B25D28">
        <w:tc>
          <w:tcPr>
            <w:tcW w:w="9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АБР</w:t>
            </w:r>
          </w:p>
        </w:tc>
        <w:tc>
          <w:tcPr>
            <w:tcW w:w="14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8748CC"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Азиатский банк </w:t>
            </w:r>
            <w:r w:rsidR="00BB4E47" w:rsidRPr="00062A13">
              <w:rPr>
                <w:rFonts w:ascii="Times New Roman" w:eastAsia="Times New Roman" w:hAnsi="Times New Roman" w:cs="Times New Roman"/>
                <w:sz w:val="18"/>
                <w:szCs w:val="18"/>
                <w:lang w:eastAsia="ru-RU"/>
              </w:rPr>
              <w:t>развития</w:t>
            </w:r>
          </w:p>
        </w:tc>
        <w:tc>
          <w:tcPr>
            <w:tcW w:w="11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ООН</w:t>
            </w:r>
          </w:p>
        </w:tc>
        <w:tc>
          <w:tcPr>
            <w:tcW w:w="1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8748CC"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Организация </w:t>
            </w:r>
            <w:r w:rsidR="00BB4E47" w:rsidRPr="00062A13">
              <w:rPr>
                <w:rFonts w:ascii="Times New Roman" w:eastAsia="Times New Roman" w:hAnsi="Times New Roman" w:cs="Times New Roman"/>
                <w:sz w:val="18"/>
                <w:szCs w:val="18"/>
                <w:lang w:eastAsia="ru-RU"/>
              </w:rPr>
              <w:t>Объединенных Наций</w:t>
            </w:r>
          </w:p>
        </w:tc>
      </w:tr>
      <w:tr w:rsidR="00BB4E47" w:rsidRPr="00062A13" w:rsidTr="00B25D28">
        <w:tc>
          <w:tcPr>
            <w:tcW w:w="9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БД ЕГРСЕ</w:t>
            </w:r>
          </w:p>
        </w:tc>
        <w:tc>
          <w:tcPr>
            <w:tcW w:w="146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База данных Единого государственного регистра статистических единиц</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ССРД</w:t>
            </w:r>
          </w:p>
        </w:tc>
        <w:tc>
          <w:tcPr>
            <w:tcW w:w="1435"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8748CC"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Специальный </w:t>
            </w:r>
            <w:r w:rsidR="00BB4E47" w:rsidRPr="00062A13">
              <w:rPr>
                <w:rFonts w:ascii="Times New Roman" w:eastAsia="Times New Roman" w:hAnsi="Times New Roman" w:cs="Times New Roman"/>
                <w:sz w:val="18"/>
                <w:szCs w:val="18"/>
                <w:lang w:eastAsia="ru-RU"/>
              </w:rPr>
              <w:t xml:space="preserve">стандарт </w:t>
            </w:r>
            <w:r w:rsidRPr="00062A13">
              <w:rPr>
                <w:rFonts w:ascii="Times New Roman" w:eastAsia="Times New Roman" w:hAnsi="Times New Roman" w:cs="Times New Roman"/>
                <w:sz w:val="18"/>
                <w:szCs w:val="18"/>
                <w:lang w:eastAsia="ru-RU"/>
              </w:rPr>
              <w:t xml:space="preserve">по </w:t>
            </w:r>
            <w:r w:rsidR="00BB4E47" w:rsidRPr="00062A13">
              <w:rPr>
                <w:rFonts w:ascii="Times New Roman" w:eastAsia="Times New Roman" w:hAnsi="Times New Roman" w:cs="Times New Roman"/>
                <w:sz w:val="18"/>
                <w:szCs w:val="18"/>
                <w:lang w:eastAsia="ru-RU"/>
              </w:rPr>
              <w:t>распространению данных</w:t>
            </w:r>
          </w:p>
        </w:tc>
      </w:tr>
      <w:tr w:rsidR="00BB4E47" w:rsidRPr="00062A13" w:rsidTr="00B25D28">
        <w:tc>
          <w:tcPr>
            <w:tcW w:w="9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РСХС</w:t>
            </w:r>
          </w:p>
        </w:tc>
        <w:tc>
          <w:tcPr>
            <w:tcW w:w="146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Регистр сельскохозяйственных субъектов</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ССП</w:t>
            </w:r>
          </w:p>
        </w:tc>
        <w:tc>
          <w:tcPr>
            <w:tcW w:w="1435"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Система статистических </w:t>
            </w:r>
            <w:r w:rsidRPr="00062A13">
              <w:rPr>
                <w:rFonts w:ascii="Times New Roman" w:eastAsia="Times New Roman" w:hAnsi="Times New Roman" w:cs="Times New Roman"/>
                <w:sz w:val="18"/>
                <w:szCs w:val="18"/>
                <w:lang w:eastAsia="ru-RU"/>
              </w:rPr>
              <w:br/>
              <w:t>показателей</w:t>
            </w:r>
          </w:p>
        </w:tc>
      </w:tr>
      <w:tr w:rsidR="00BB4E47" w:rsidRPr="00062A13" w:rsidTr="00B25D28">
        <w:tc>
          <w:tcPr>
            <w:tcW w:w="9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СНС</w:t>
            </w:r>
          </w:p>
        </w:tc>
        <w:tc>
          <w:tcPr>
            <w:tcW w:w="1460"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Система национальных счетов</w:t>
            </w:r>
          </w:p>
        </w:tc>
        <w:tc>
          <w:tcPr>
            <w:tcW w:w="1141"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ВВП</w:t>
            </w:r>
          </w:p>
        </w:tc>
        <w:tc>
          <w:tcPr>
            <w:tcW w:w="1435" w:type="pct"/>
            <w:tcBorders>
              <w:top w:val="nil"/>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Валовой внутренний продукт</w:t>
            </w:r>
          </w:p>
        </w:tc>
      </w:tr>
      <w:tr w:rsidR="00BB4E47" w:rsidRPr="00062A13" w:rsidTr="00B25D28">
        <w:tc>
          <w:tcPr>
            <w:tcW w:w="96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ВРП</w:t>
            </w:r>
          </w:p>
        </w:tc>
        <w:tc>
          <w:tcPr>
            <w:tcW w:w="1460" w:type="pct"/>
            <w:tcBorders>
              <w:top w:val="nil"/>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Валовой региональный продукт</w:t>
            </w:r>
          </w:p>
        </w:tc>
        <w:tc>
          <w:tcPr>
            <w:tcW w:w="1141" w:type="pct"/>
            <w:tcBorders>
              <w:top w:val="nil"/>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СЭЗ</w:t>
            </w:r>
          </w:p>
        </w:tc>
        <w:tc>
          <w:tcPr>
            <w:tcW w:w="1435" w:type="pct"/>
            <w:tcBorders>
              <w:top w:val="nil"/>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Свободная экономическая зона</w:t>
            </w:r>
          </w:p>
        </w:tc>
      </w:tr>
      <w:tr w:rsidR="00BB4E47" w:rsidRPr="00062A13" w:rsidTr="00B25D28">
        <w:tc>
          <w:tcPr>
            <w:tcW w:w="96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ЕЭК ООН</w:t>
            </w:r>
          </w:p>
        </w:tc>
        <w:tc>
          <w:tcPr>
            <w:tcW w:w="146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Европейская экономическая комиссия Организации Объединенных Наций</w:t>
            </w:r>
          </w:p>
        </w:tc>
        <w:tc>
          <w:tcPr>
            <w:tcW w:w="1141"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ЕВРОСТАТ</w:t>
            </w:r>
          </w:p>
        </w:tc>
        <w:tc>
          <w:tcPr>
            <w:tcW w:w="1435"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Статистическое управление </w:t>
            </w:r>
            <w:r w:rsidRPr="00062A13">
              <w:rPr>
                <w:rFonts w:ascii="Times New Roman" w:eastAsia="Times New Roman" w:hAnsi="Times New Roman" w:cs="Times New Roman"/>
                <w:sz w:val="18"/>
                <w:szCs w:val="18"/>
                <w:lang w:eastAsia="ru-RU"/>
              </w:rPr>
              <w:br/>
              <w:t>Европейского Союза</w:t>
            </w:r>
          </w:p>
        </w:tc>
      </w:tr>
      <w:tr w:rsidR="00BB4E47" w:rsidRPr="00062A13" w:rsidTr="00B25D28">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ГК СОАТЕ</w:t>
            </w:r>
          </w:p>
        </w:tc>
        <w:tc>
          <w:tcPr>
            <w:tcW w:w="1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Государственный классификатор Система обозначений объектов административно-территориальных и территориальных единиц Кыргызской Республики</w:t>
            </w: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ГКЭД</w:t>
            </w:r>
          </w:p>
        </w:tc>
        <w:tc>
          <w:tcPr>
            <w:tcW w:w="1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Государственный классификатор видов </w:t>
            </w:r>
            <w:r w:rsidRPr="00062A13">
              <w:rPr>
                <w:rFonts w:ascii="Times New Roman" w:eastAsia="Times New Roman" w:hAnsi="Times New Roman" w:cs="Times New Roman"/>
                <w:sz w:val="18"/>
                <w:szCs w:val="18"/>
                <w:lang w:eastAsia="ru-RU"/>
              </w:rPr>
              <w:br/>
              <w:t>экономической деятельности</w:t>
            </w:r>
          </w:p>
        </w:tc>
      </w:tr>
      <w:tr w:rsidR="00BB4E47" w:rsidRPr="00062A13" w:rsidTr="00B25D28">
        <w:tc>
          <w:tcPr>
            <w:tcW w:w="96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ТН ВЭД ЕАЭС</w:t>
            </w:r>
          </w:p>
        </w:tc>
        <w:tc>
          <w:tcPr>
            <w:tcW w:w="146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Товарная номенклатура внешнеэкономической деятельности Евразийского экономического союза</w:t>
            </w:r>
          </w:p>
        </w:tc>
        <w:tc>
          <w:tcPr>
            <w:tcW w:w="114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КИПЦ</w:t>
            </w:r>
          </w:p>
        </w:tc>
        <w:tc>
          <w:tcPr>
            <w:tcW w:w="143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Классификация индивидуального потребления по целям</w:t>
            </w:r>
          </w:p>
        </w:tc>
      </w:tr>
      <w:tr w:rsidR="00BB4E47" w:rsidRPr="00062A13" w:rsidTr="00B25D28">
        <w:tc>
          <w:tcPr>
            <w:tcW w:w="96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ЮНИДО</w:t>
            </w:r>
          </w:p>
        </w:tc>
        <w:tc>
          <w:tcPr>
            <w:tcW w:w="1460"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Организация Объединенных Наций по промышленному развитию</w:t>
            </w:r>
          </w:p>
        </w:tc>
        <w:tc>
          <w:tcPr>
            <w:tcW w:w="114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ЮНЕСКО</w:t>
            </w:r>
          </w:p>
        </w:tc>
        <w:tc>
          <w:tcPr>
            <w:tcW w:w="1435"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8748CC"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Организация </w:t>
            </w:r>
            <w:r w:rsidR="00BB4E47" w:rsidRPr="00062A13">
              <w:rPr>
                <w:rFonts w:ascii="Times New Roman" w:eastAsia="Times New Roman" w:hAnsi="Times New Roman" w:cs="Times New Roman"/>
                <w:sz w:val="18"/>
                <w:szCs w:val="18"/>
                <w:lang w:eastAsia="ru-RU"/>
              </w:rPr>
              <w:t>Объединенных Наций по вопросам образования, науки и культуры</w:t>
            </w:r>
          </w:p>
        </w:tc>
      </w:tr>
      <w:tr w:rsidR="00BB4E47" w:rsidRPr="00062A13" w:rsidTr="00B25D28">
        <w:tc>
          <w:tcPr>
            <w:tcW w:w="96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МВФ</w:t>
            </w:r>
          </w:p>
        </w:tc>
        <w:tc>
          <w:tcPr>
            <w:tcW w:w="146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Международный валютный фонд</w:t>
            </w:r>
          </w:p>
        </w:tc>
        <w:tc>
          <w:tcPr>
            <w:tcW w:w="11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ЦУР</w:t>
            </w:r>
          </w:p>
        </w:tc>
        <w:tc>
          <w:tcPr>
            <w:tcW w:w="14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Цели устойчивого развития</w:t>
            </w:r>
          </w:p>
        </w:tc>
      </w:tr>
      <w:tr w:rsidR="00BB4E47" w:rsidRPr="00062A13" w:rsidTr="00B25D28">
        <w:tc>
          <w:tcPr>
            <w:tcW w:w="96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МСТК</w:t>
            </w:r>
          </w:p>
        </w:tc>
        <w:tc>
          <w:tcPr>
            <w:tcW w:w="146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Международная стандартная торговая классификация</w:t>
            </w:r>
          </w:p>
        </w:tc>
        <w:tc>
          <w:tcPr>
            <w:tcW w:w="1141"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ЮНИСЕФ</w:t>
            </w:r>
          </w:p>
        </w:tc>
        <w:tc>
          <w:tcPr>
            <w:tcW w:w="143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Детский фонд Организации </w:t>
            </w:r>
            <w:r w:rsidRPr="00062A13">
              <w:rPr>
                <w:rFonts w:ascii="Times New Roman" w:eastAsia="Times New Roman" w:hAnsi="Times New Roman" w:cs="Times New Roman"/>
                <w:sz w:val="18"/>
                <w:szCs w:val="18"/>
                <w:lang w:eastAsia="ru-RU"/>
              </w:rPr>
              <w:br/>
              <w:t>Объединенных Наций</w:t>
            </w:r>
          </w:p>
        </w:tc>
      </w:tr>
      <w:tr w:rsidR="00BB4E47" w:rsidRPr="00062A13" w:rsidTr="00B25D28">
        <w:tc>
          <w:tcPr>
            <w:tcW w:w="96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ФАО ООН</w:t>
            </w:r>
          </w:p>
        </w:tc>
        <w:tc>
          <w:tcPr>
            <w:tcW w:w="146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Продовольственная и сельскохозяйственная организация Объединенных Наций</w:t>
            </w:r>
          </w:p>
        </w:tc>
        <w:tc>
          <w:tcPr>
            <w:tcW w:w="114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ГЛФ</w:t>
            </w:r>
          </w:p>
        </w:tc>
        <w:tc>
          <w:tcPr>
            <w:tcW w:w="143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Государственный лесной фонд</w:t>
            </w:r>
          </w:p>
        </w:tc>
      </w:tr>
      <w:tr w:rsidR="00BB4E47" w:rsidRPr="00062A13" w:rsidTr="00B25D28">
        <w:tc>
          <w:tcPr>
            <w:tcW w:w="96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ЕАЭС</w:t>
            </w:r>
          </w:p>
        </w:tc>
        <w:tc>
          <w:tcPr>
            <w:tcW w:w="146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Евразийский экономический союз</w:t>
            </w:r>
          </w:p>
        </w:tc>
        <w:tc>
          <w:tcPr>
            <w:tcW w:w="11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СНГ</w:t>
            </w:r>
          </w:p>
        </w:tc>
        <w:tc>
          <w:tcPr>
            <w:tcW w:w="14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8748CC"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Содружество Независимых </w:t>
            </w:r>
            <w:r w:rsidR="00BB4E47" w:rsidRPr="00062A13">
              <w:rPr>
                <w:rFonts w:ascii="Times New Roman" w:eastAsia="Times New Roman" w:hAnsi="Times New Roman" w:cs="Times New Roman"/>
                <w:sz w:val="18"/>
                <w:szCs w:val="18"/>
                <w:lang w:eastAsia="ru-RU"/>
              </w:rPr>
              <w:t>Государств</w:t>
            </w:r>
          </w:p>
        </w:tc>
      </w:tr>
      <w:tr w:rsidR="00BB4E47" w:rsidRPr="00062A13" w:rsidTr="00B25D28">
        <w:tc>
          <w:tcPr>
            <w:tcW w:w="96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ИКТ</w:t>
            </w:r>
          </w:p>
        </w:tc>
        <w:tc>
          <w:tcPr>
            <w:tcW w:w="146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Информационно-коммуникационные технологии</w:t>
            </w:r>
          </w:p>
        </w:tc>
        <w:tc>
          <w:tcPr>
            <w:tcW w:w="114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ИОДХ</w:t>
            </w:r>
          </w:p>
        </w:tc>
        <w:tc>
          <w:tcPr>
            <w:tcW w:w="143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8748CC"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Интегрированное выборочное обследования бюджетов </w:t>
            </w:r>
            <w:r w:rsidR="00BB4E47" w:rsidRPr="00062A13">
              <w:rPr>
                <w:rFonts w:ascii="Times New Roman" w:eastAsia="Times New Roman" w:hAnsi="Times New Roman" w:cs="Times New Roman"/>
                <w:sz w:val="18"/>
                <w:szCs w:val="18"/>
                <w:lang w:eastAsia="ru-RU"/>
              </w:rPr>
              <w:t>домашних хозяйств</w:t>
            </w:r>
          </w:p>
        </w:tc>
      </w:tr>
      <w:tr w:rsidR="00BB4E47" w:rsidRPr="00062A13" w:rsidTr="00B25D28">
        <w:tc>
          <w:tcPr>
            <w:tcW w:w="964"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ЗАГС</w:t>
            </w:r>
          </w:p>
        </w:tc>
        <w:tc>
          <w:tcPr>
            <w:tcW w:w="1460" w:type="pct"/>
            <w:tcBorders>
              <w:top w:val="nil"/>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Записи актов гражданского состояния</w:t>
            </w:r>
          </w:p>
        </w:tc>
        <w:tc>
          <w:tcPr>
            <w:tcW w:w="1141" w:type="pct"/>
            <w:tcBorders>
              <w:top w:val="nil"/>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ООПТ</w:t>
            </w:r>
          </w:p>
        </w:tc>
        <w:tc>
          <w:tcPr>
            <w:tcW w:w="1435" w:type="pct"/>
            <w:tcBorders>
              <w:top w:val="nil"/>
              <w:left w:val="nil"/>
              <w:bottom w:val="single" w:sz="4" w:space="0" w:color="auto"/>
              <w:right w:val="single" w:sz="8" w:space="0" w:color="auto"/>
            </w:tcBorders>
            <w:tcMar>
              <w:top w:w="0" w:type="dxa"/>
              <w:left w:w="108" w:type="dxa"/>
              <w:bottom w:w="0" w:type="dxa"/>
              <w:right w:w="108" w:type="dxa"/>
            </w:tcMar>
          </w:tcPr>
          <w:p w:rsidR="00BB4E47" w:rsidRPr="00062A13" w:rsidRDefault="008748CC"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Особо охраняемые природные </w:t>
            </w:r>
            <w:r w:rsidR="00BB4E47" w:rsidRPr="00062A13">
              <w:rPr>
                <w:rFonts w:ascii="Times New Roman" w:eastAsia="Times New Roman" w:hAnsi="Times New Roman" w:cs="Times New Roman"/>
                <w:sz w:val="18"/>
                <w:szCs w:val="18"/>
                <w:lang w:eastAsia="ru-RU"/>
              </w:rPr>
              <w:t>территории</w:t>
            </w:r>
          </w:p>
        </w:tc>
      </w:tr>
      <w:tr w:rsidR="00BB4E47" w:rsidRPr="00062A13" w:rsidTr="00B25D28">
        <w:tc>
          <w:tcPr>
            <w:tcW w:w="96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bookmarkStart w:id="0" w:name="_GoBack"/>
            <w:r w:rsidRPr="00062A13">
              <w:rPr>
                <w:rFonts w:ascii="Times New Roman" w:eastAsia="Times New Roman" w:hAnsi="Times New Roman" w:cs="Times New Roman"/>
                <w:b/>
                <w:bCs/>
                <w:sz w:val="18"/>
                <w:szCs w:val="18"/>
                <w:lang w:eastAsia="ru-RU"/>
              </w:rPr>
              <w:lastRenderedPageBreak/>
              <w:t>ВПУЗ</w:t>
            </w:r>
          </w:p>
        </w:tc>
        <w:tc>
          <w:tcPr>
            <w:tcW w:w="146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Высшее профессиональное учебное заведение</w:t>
            </w:r>
          </w:p>
        </w:tc>
        <w:tc>
          <w:tcPr>
            <w:tcW w:w="11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СПУЗ</w:t>
            </w:r>
          </w:p>
        </w:tc>
        <w:tc>
          <w:tcPr>
            <w:tcW w:w="14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Среднее профессиональное учебное заведение</w:t>
            </w:r>
          </w:p>
        </w:tc>
      </w:tr>
      <w:tr w:rsidR="00BB4E47" w:rsidRPr="00062A13" w:rsidTr="00B25D28">
        <w:tc>
          <w:tcPr>
            <w:tcW w:w="96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ППС</w:t>
            </w:r>
          </w:p>
        </w:tc>
        <w:tc>
          <w:tcPr>
            <w:tcW w:w="146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Паритет покупательной способности</w:t>
            </w:r>
          </w:p>
        </w:tc>
        <w:tc>
          <w:tcPr>
            <w:tcW w:w="114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ШЭК</w:t>
            </w:r>
          </w:p>
        </w:tc>
        <w:tc>
          <w:tcPr>
            <w:tcW w:w="143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8748CC"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Широкая экономическая </w:t>
            </w:r>
            <w:r w:rsidR="00BB4E47" w:rsidRPr="00062A13">
              <w:rPr>
                <w:rFonts w:ascii="Times New Roman" w:eastAsia="Times New Roman" w:hAnsi="Times New Roman" w:cs="Times New Roman"/>
                <w:sz w:val="18"/>
                <w:szCs w:val="18"/>
                <w:lang w:eastAsia="ru-RU"/>
              </w:rPr>
              <w:t>категория</w:t>
            </w:r>
          </w:p>
        </w:tc>
      </w:tr>
      <w:tr w:rsidR="00BB4E47" w:rsidRPr="00062A13" w:rsidTr="00B25D28">
        <w:tc>
          <w:tcPr>
            <w:tcW w:w="9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ТЭР</w:t>
            </w:r>
          </w:p>
        </w:tc>
        <w:tc>
          <w:tcPr>
            <w:tcW w:w="146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Типовые энергетические ресурсы</w:t>
            </w:r>
          </w:p>
        </w:tc>
        <w:tc>
          <w:tcPr>
            <w:tcW w:w="1141"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ТЭБ</w:t>
            </w:r>
          </w:p>
        </w:tc>
        <w:tc>
          <w:tcPr>
            <w:tcW w:w="1435"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Топливно-энергетический баланс</w:t>
            </w:r>
          </w:p>
        </w:tc>
      </w:tr>
      <w:tr w:rsidR="00BB4E47" w:rsidRPr="00062A13" w:rsidTr="00B25D28">
        <w:tc>
          <w:tcPr>
            <w:tcW w:w="96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СМЭВ «Тундук»</w:t>
            </w:r>
          </w:p>
        </w:tc>
        <w:tc>
          <w:tcPr>
            <w:tcW w:w="1460"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Система межведомственного электронного взаимодействия «Түндүк»</w:t>
            </w:r>
          </w:p>
        </w:tc>
        <w:tc>
          <w:tcPr>
            <w:tcW w:w="1141"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8748CC"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 xml:space="preserve">АИС </w:t>
            </w:r>
            <w:r w:rsidR="00BB4E47" w:rsidRPr="00062A13">
              <w:rPr>
                <w:rFonts w:ascii="Times New Roman" w:eastAsia="Times New Roman" w:hAnsi="Times New Roman" w:cs="Times New Roman"/>
                <w:b/>
                <w:sz w:val="18"/>
                <w:szCs w:val="18"/>
                <w:lang w:eastAsia="ru-RU"/>
              </w:rPr>
              <w:t>«Санарип Аймак»</w:t>
            </w:r>
          </w:p>
        </w:tc>
        <w:tc>
          <w:tcPr>
            <w:tcW w:w="1435"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Автоматизированная информационная система «Санарип Аймак»</w:t>
            </w:r>
          </w:p>
        </w:tc>
      </w:tr>
      <w:tr w:rsidR="00BB4E47" w:rsidRPr="00062A13" w:rsidTr="00B25D28">
        <w:tc>
          <w:tcPr>
            <w:tcW w:w="9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СООППВ</w:t>
            </w:r>
          </w:p>
        </w:tc>
        <w:tc>
          <w:tcPr>
            <w:tcW w:w="14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Сельские общественные объединения потребителей питьевой воды</w:t>
            </w:r>
          </w:p>
        </w:tc>
        <w:tc>
          <w:tcPr>
            <w:tcW w:w="11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ГКУД</w:t>
            </w:r>
          </w:p>
        </w:tc>
        <w:tc>
          <w:tcPr>
            <w:tcW w:w="14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Государственный классификатор управленческой документации</w:t>
            </w:r>
          </w:p>
        </w:tc>
      </w:tr>
      <w:tr w:rsidR="00BB4E47" w:rsidRPr="00062A13" w:rsidTr="00B25D28">
        <w:tc>
          <w:tcPr>
            <w:tcW w:w="96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МЭФ</w:t>
            </w:r>
          </w:p>
        </w:tc>
        <w:tc>
          <w:tcPr>
            <w:tcW w:w="146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Министерство экономики и финансов Кыргызской Республики</w:t>
            </w:r>
          </w:p>
        </w:tc>
        <w:tc>
          <w:tcPr>
            <w:tcW w:w="1141"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МВД</w:t>
            </w:r>
          </w:p>
        </w:tc>
        <w:tc>
          <w:tcPr>
            <w:tcW w:w="1435"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Министерство внутренних дел Кыргызской Республики</w:t>
            </w:r>
          </w:p>
        </w:tc>
      </w:tr>
      <w:tr w:rsidR="00BB4E47" w:rsidRPr="00062A13" w:rsidTr="00B25D28">
        <w:tc>
          <w:tcPr>
            <w:tcW w:w="96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4E47" w:rsidRPr="00062A13" w:rsidRDefault="007B5748"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МС</w:t>
            </w:r>
            <w:r w:rsidR="00BB4E47" w:rsidRPr="00062A13">
              <w:rPr>
                <w:rFonts w:ascii="Times New Roman" w:eastAsia="Times New Roman" w:hAnsi="Times New Roman" w:cs="Times New Roman"/>
                <w:b/>
                <w:bCs/>
                <w:sz w:val="18"/>
                <w:szCs w:val="18"/>
                <w:lang w:eastAsia="ru-RU"/>
              </w:rPr>
              <w:t>ВХ</w:t>
            </w:r>
            <w:r w:rsidRPr="00062A13">
              <w:rPr>
                <w:rFonts w:ascii="Times New Roman" w:eastAsia="Times New Roman" w:hAnsi="Times New Roman" w:cs="Times New Roman"/>
                <w:b/>
                <w:bCs/>
                <w:sz w:val="18"/>
                <w:szCs w:val="18"/>
                <w:lang w:eastAsia="ru-RU"/>
              </w:rPr>
              <w:t>РР</w:t>
            </w:r>
          </w:p>
        </w:tc>
        <w:tc>
          <w:tcPr>
            <w:tcW w:w="146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7B5748">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Министерство сельского, водного хозяйства</w:t>
            </w:r>
            <w:r w:rsidR="007B5748" w:rsidRPr="00062A13">
              <w:rPr>
                <w:rFonts w:ascii="Times New Roman" w:eastAsia="Times New Roman" w:hAnsi="Times New Roman" w:cs="Times New Roman"/>
                <w:sz w:val="18"/>
                <w:szCs w:val="18"/>
                <w:lang w:eastAsia="ru-RU"/>
              </w:rPr>
              <w:t xml:space="preserve"> и развития регионов</w:t>
            </w:r>
            <w:r w:rsidRPr="00062A13">
              <w:rPr>
                <w:rFonts w:ascii="Times New Roman" w:eastAsia="Times New Roman" w:hAnsi="Times New Roman" w:cs="Times New Roman"/>
                <w:sz w:val="18"/>
                <w:szCs w:val="18"/>
                <w:lang w:eastAsia="ru-RU"/>
              </w:rPr>
              <w:t xml:space="preserve"> Кыргызской Республики</w:t>
            </w:r>
          </w:p>
        </w:tc>
        <w:tc>
          <w:tcPr>
            <w:tcW w:w="1141"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МЗСР</w:t>
            </w:r>
          </w:p>
        </w:tc>
        <w:tc>
          <w:tcPr>
            <w:tcW w:w="1435"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Министерство здравоохранения и социального развития Кыргызской Республики</w:t>
            </w:r>
          </w:p>
        </w:tc>
      </w:tr>
      <w:tr w:rsidR="00BB4E47" w:rsidRPr="00062A13" w:rsidTr="00B25D28">
        <w:tc>
          <w:tcPr>
            <w:tcW w:w="96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Минюст</w:t>
            </w:r>
          </w:p>
        </w:tc>
        <w:tc>
          <w:tcPr>
            <w:tcW w:w="146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Министерство юстиции Кыргызской Республики</w:t>
            </w:r>
          </w:p>
        </w:tc>
        <w:tc>
          <w:tcPr>
            <w:tcW w:w="114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МЧС</w:t>
            </w:r>
          </w:p>
        </w:tc>
        <w:tc>
          <w:tcPr>
            <w:tcW w:w="143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Министерство чрезвычайных ситуаций Кыргызской Республики</w:t>
            </w:r>
          </w:p>
        </w:tc>
      </w:tr>
      <w:tr w:rsidR="00BB4E47" w:rsidRPr="00062A13" w:rsidTr="00B25D28">
        <w:tc>
          <w:tcPr>
            <w:tcW w:w="964"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BB4E47" w:rsidRPr="00062A13" w:rsidRDefault="00BB4E47" w:rsidP="009742A4">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МТК</w:t>
            </w:r>
          </w:p>
        </w:tc>
        <w:tc>
          <w:tcPr>
            <w:tcW w:w="1460" w:type="pct"/>
            <w:tcBorders>
              <w:top w:val="nil"/>
              <w:left w:val="nil"/>
              <w:bottom w:val="single" w:sz="4" w:space="0" w:color="auto"/>
              <w:right w:val="single" w:sz="8" w:space="0" w:color="auto"/>
            </w:tcBorders>
            <w:tcMar>
              <w:top w:w="0" w:type="dxa"/>
              <w:left w:w="108" w:type="dxa"/>
              <w:bottom w:w="0" w:type="dxa"/>
              <w:right w:w="108" w:type="dxa"/>
            </w:tcMar>
          </w:tcPr>
          <w:p w:rsidR="00BB4E47" w:rsidRPr="00062A13" w:rsidRDefault="009742A4" w:rsidP="009742A4">
            <w:pPr>
              <w:spacing w:after="0"/>
              <w:jc w:val="left"/>
              <w:rPr>
                <w:rFonts w:ascii="Times New Roman" w:eastAsia="Times New Roman" w:hAnsi="Times New Roman" w:cs="Times New Roman"/>
                <w:sz w:val="18"/>
                <w:szCs w:val="18"/>
                <w:highlight w:val="yellow"/>
                <w:lang w:eastAsia="ru-RU"/>
              </w:rPr>
            </w:pPr>
            <w:r w:rsidRPr="00062A13">
              <w:rPr>
                <w:rFonts w:ascii="Times New Roman" w:eastAsia="Times New Roman" w:hAnsi="Times New Roman" w:cs="Times New Roman"/>
                <w:sz w:val="18"/>
                <w:szCs w:val="18"/>
                <w:lang w:eastAsia="ru-RU"/>
              </w:rPr>
              <w:t>Министерство транспорта и коммуникаций Кыргызской Республики</w:t>
            </w:r>
            <w:r w:rsidRPr="00062A13">
              <w:rPr>
                <w:rFonts w:ascii="Times New Roman" w:eastAsia="Times New Roman" w:hAnsi="Times New Roman" w:cs="Times New Roman"/>
                <w:sz w:val="18"/>
                <w:szCs w:val="18"/>
                <w:highlight w:val="yellow"/>
                <w:lang w:eastAsia="ru-RU"/>
              </w:rPr>
              <w:t xml:space="preserve"> </w:t>
            </w:r>
          </w:p>
        </w:tc>
        <w:tc>
          <w:tcPr>
            <w:tcW w:w="1141" w:type="pct"/>
            <w:tcBorders>
              <w:top w:val="nil"/>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bCs/>
                <w:sz w:val="18"/>
                <w:szCs w:val="18"/>
                <w:lang w:eastAsia="ru-RU"/>
              </w:rPr>
              <w:t>НБКР</w:t>
            </w:r>
          </w:p>
        </w:tc>
        <w:tc>
          <w:tcPr>
            <w:tcW w:w="1435" w:type="pct"/>
            <w:tcBorders>
              <w:top w:val="nil"/>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Национальный банк Кыргызской Республики</w:t>
            </w:r>
          </w:p>
        </w:tc>
      </w:tr>
      <w:tr w:rsidR="00BB4E47" w:rsidRPr="00062A13" w:rsidTr="00B25D28">
        <w:tc>
          <w:tcPr>
            <w:tcW w:w="964"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BB4E47" w:rsidRPr="00062A13" w:rsidRDefault="004F2B9F"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МЦР</w:t>
            </w:r>
          </w:p>
        </w:tc>
        <w:tc>
          <w:tcPr>
            <w:tcW w:w="1460" w:type="pct"/>
            <w:tcBorders>
              <w:top w:val="nil"/>
              <w:left w:val="nil"/>
              <w:bottom w:val="single" w:sz="4" w:space="0" w:color="auto"/>
              <w:right w:val="single" w:sz="8" w:space="0" w:color="auto"/>
            </w:tcBorders>
            <w:tcMar>
              <w:top w:w="0" w:type="dxa"/>
              <w:left w:w="108" w:type="dxa"/>
              <w:bottom w:w="0" w:type="dxa"/>
              <w:right w:w="108" w:type="dxa"/>
            </w:tcMar>
          </w:tcPr>
          <w:p w:rsidR="00BB4E47" w:rsidRPr="00062A13" w:rsidRDefault="004F2B9F"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Министерство цифрового развития Кыргызской Республики</w:t>
            </w:r>
          </w:p>
        </w:tc>
        <w:tc>
          <w:tcPr>
            <w:tcW w:w="1141" w:type="pct"/>
            <w:tcBorders>
              <w:top w:val="nil"/>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b/>
                <w:bCs/>
                <w:sz w:val="18"/>
                <w:szCs w:val="18"/>
                <w:lang w:eastAsia="ru-RU"/>
              </w:rPr>
              <w:t>Нацстатком</w:t>
            </w:r>
          </w:p>
        </w:tc>
        <w:tc>
          <w:tcPr>
            <w:tcW w:w="1435" w:type="pct"/>
            <w:tcBorders>
              <w:top w:val="nil"/>
              <w:left w:val="nil"/>
              <w:bottom w:val="single" w:sz="4" w:space="0" w:color="auto"/>
              <w:right w:val="single" w:sz="8" w:space="0" w:color="auto"/>
            </w:tcBorders>
            <w:tcMar>
              <w:top w:w="0" w:type="dxa"/>
              <w:left w:w="108" w:type="dxa"/>
              <w:bottom w:w="0" w:type="dxa"/>
              <w:right w:w="108" w:type="dxa"/>
            </w:tcMar>
            <w:hideMark/>
          </w:tcPr>
          <w:p w:rsidR="00BB4E47" w:rsidRPr="00062A13" w:rsidRDefault="00BB4E47"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Национальный статистический комитет Кыргызской Республики</w:t>
            </w:r>
          </w:p>
        </w:tc>
      </w:tr>
      <w:tr w:rsidR="00BB4E47" w:rsidRPr="00062A13" w:rsidTr="00B25D28">
        <w:tc>
          <w:tcPr>
            <w:tcW w:w="96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4F2B9F" w:rsidP="00BB4E47">
            <w:pPr>
              <w:spacing w:after="0"/>
              <w:jc w:val="left"/>
              <w:rPr>
                <w:rFonts w:ascii="Times New Roman" w:eastAsia="Times New Roman" w:hAnsi="Times New Roman" w:cs="Times New Roman"/>
                <w:b/>
                <w:sz w:val="18"/>
                <w:szCs w:val="18"/>
                <w:highlight w:val="yellow"/>
                <w:lang w:eastAsia="ru-RU"/>
              </w:rPr>
            </w:pPr>
            <w:r w:rsidRPr="00062A13">
              <w:rPr>
                <w:rFonts w:ascii="Times New Roman" w:eastAsia="Times New Roman" w:hAnsi="Times New Roman" w:cs="Times New Roman"/>
                <w:b/>
                <w:sz w:val="18"/>
                <w:szCs w:val="18"/>
                <w:lang w:eastAsia="ru-RU"/>
              </w:rPr>
              <w:t>Генпрокуратура</w:t>
            </w:r>
          </w:p>
        </w:tc>
        <w:tc>
          <w:tcPr>
            <w:tcW w:w="146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4F2B9F" w:rsidP="00BB4E47">
            <w:pPr>
              <w:shd w:val="clear" w:color="auto" w:fill="FFFFFF"/>
              <w:spacing w:after="0"/>
              <w:jc w:val="left"/>
              <w:outlineLvl w:val="2"/>
              <w:rPr>
                <w:rFonts w:ascii="Times New Roman" w:eastAsia="Times New Roman" w:hAnsi="Times New Roman" w:cs="Times New Roman"/>
                <w:sz w:val="18"/>
                <w:szCs w:val="18"/>
                <w:highlight w:val="yellow"/>
                <w:lang w:eastAsia="ru-RU"/>
              </w:rPr>
            </w:pPr>
            <w:r w:rsidRPr="00062A13">
              <w:rPr>
                <w:rFonts w:ascii="Times New Roman" w:eastAsia="Times New Roman" w:hAnsi="Times New Roman" w:cs="Times New Roman"/>
                <w:sz w:val="18"/>
                <w:szCs w:val="18"/>
                <w:lang w:eastAsia="ru-RU"/>
              </w:rPr>
              <w:t>Генеральная прокуратура Кыргызской Республики</w:t>
            </w:r>
          </w:p>
        </w:tc>
        <w:tc>
          <w:tcPr>
            <w:tcW w:w="114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ФОМС</w:t>
            </w:r>
          </w:p>
        </w:tc>
        <w:tc>
          <w:tcPr>
            <w:tcW w:w="143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387BF9" w:rsidP="00BB4E47">
            <w:pPr>
              <w:spacing w:after="0"/>
              <w:jc w:val="left"/>
              <w:rPr>
                <w:rFonts w:ascii="Times New Roman" w:eastAsia="Times New Roman" w:hAnsi="Times New Roman" w:cs="Times New Roman"/>
                <w:sz w:val="18"/>
                <w:szCs w:val="18"/>
                <w:lang w:eastAsia="ru-RU"/>
              </w:rPr>
            </w:pPr>
            <w:hyperlink r:id="rId16" w:tgtFrame="_blank" w:history="1">
              <w:r w:rsidR="00BB4E47" w:rsidRPr="00062A13">
                <w:rPr>
                  <w:rFonts w:ascii="Times New Roman" w:eastAsia="Times New Roman" w:hAnsi="Times New Roman" w:cs="Times New Roman"/>
                  <w:sz w:val="18"/>
                  <w:szCs w:val="18"/>
                  <w:lang w:eastAsia="ru-RU"/>
                </w:rPr>
                <w:t>Фонд обязательного медицинского страхования </w:t>
              </w:r>
            </w:hyperlink>
            <w:r w:rsidR="00BB4E47" w:rsidRPr="00062A13">
              <w:rPr>
                <w:rFonts w:ascii="Times New Roman" w:eastAsia="Times New Roman" w:hAnsi="Times New Roman" w:cs="Times New Roman"/>
                <w:sz w:val="18"/>
                <w:szCs w:val="18"/>
                <w:lang w:eastAsia="ru-RU"/>
              </w:rPr>
              <w:t>при Министерстве здравоохранения и социального развития Кыргызской Республики</w:t>
            </w:r>
          </w:p>
        </w:tc>
      </w:tr>
      <w:tr w:rsidR="00BB4E47" w:rsidRPr="00062A13" w:rsidTr="00B25D28">
        <w:tc>
          <w:tcPr>
            <w:tcW w:w="9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ГП</w:t>
            </w:r>
          </w:p>
        </w:tc>
        <w:tc>
          <w:tcPr>
            <w:tcW w:w="1460" w:type="pct"/>
            <w:tcBorders>
              <w:top w:val="nil"/>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hd w:val="clear" w:color="auto" w:fill="FFFFFF"/>
              <w:spacing w:after="0"/>
              <w:jc w:val="left"/>
              <w:outlineLvl w:val="2"/>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Государственное предприятие</w:t>
            </w:r>
          </w:p>
        </w:tc>
        <w:tc>
          <w:tcPr>
            <w:tcW w:w="114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B4E47" w:rsidRPr="00062A13" w:rsidRDefault="00B25D28" w:rsidP="00BB4E47">
            <w:pPr>
              <w:spacing w:after="0"/>
              <w:jc w:val="lef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ГСИН</w:t>
            </w:r>
          </w:p>
        </w:tc>
        <w:tc>
          <w:tcPr>
            <w:tcW w:w="1435"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25D28" w:rsidP="00BB4E47">
            <w:pPr>
              <w:spacing w:after="0"/>
              <w:jc w:val="left"/>
              <w:rPr>
                <w:rFonts w:ascii="Times New Roman" w:eastAsia="Times New Roman" w:hAnsi="Times New Roman" w:cs="Times New Roman"/>
                <w:sz w:val="18"/>
                <w:szCs w:val="18"/>
                <w:lang w:eastAsia="ru-RU"/>
              </w:rPr>
            </w:pPr>
            <w:r w:rsidRPr="00B25D28">
              <w:rPr>
                <w:rFonts w:ascii="Times New Roman" w:eastAsia="Times New Roman" w:hAnsi="Times New Roman" w:cs="Times New Roman"/>
                <w:sz w:val="18"/>
                <w:szCs w:val="18"/>
                <w:lang w:eastAsia="ru-RU"/>
              </w:rPr>
              <w:t>Государственная служба исполнения наказаний при Министерстве юстиции Кыргызской Республики</w:t>
            </w:r>
          </w:p>
        </w:tc>
      </w:tr>
      <w:tr w:rsidR="00BB4E47" w:rsidRPr="00062A13" w:rsidTr="00B25D28">
        <w:tc>
          <w:tcPr>
            <w:tcW w:w="964"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bCs/>
                <w:sz w:val="18"/>
                <w:szCs w:val="18"/>
                <w:lang w:eastAsia="ru-RU"/>
              </w:rPr>
              <w:t>ОМСУ</w:t>
            </w:r>
          </w:p>
        </w:tc>
        <w:tc>
          <w:tcPr>
            <w:tcW w:w="1460" w:type="pct"/>
            <w:tcBorders>
              <w:top w:val="nil"/>
              <w:left w:val="nil"/>
              <w:bottom w:val="single" w:sz="4" w:space="0" w:color="auto"/>
              <w:right w:val="single" w:sz="8" w:space="0" w:color="auto"/>
            </w:tcBorders>
            <w:tcMar>
              <w:top w:w="0" w:type="dxa"/>
              <w:left w:w="108" w:type="dxa"/>
              <w:bottom w:w="0" w:type="dxa"/>
              <w:right w:w="108" w:type="dxa"/>
            </w:tcMar>
          </w:tcPr>
          <w:p w:rsidR="00BB4E47" w:rsidRPr="00062A13" w:rsidRDefault="00BB4E47" w:rsidP="00BB4E47">
            <w:pPr>
              <w:shd w:val="clear" w:color="auto" w:fill="FFFFFF"/>
              <w:spacing w:after="0"/>
              <w:jc w:val="left"/>
              <w:outlineLvl w:val="2"/>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Органы местного самоуправления</w:t>
            </w:r>
          </w:p>
        </w:tc>
        <w:tc>
          <w:tcPr>
            <w:tcW w:w="11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25D28"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ГНС</w:t>
            </w:r>
          </w:p>
        </w:tc>
        <w:tc>
          <w:tcPr>
            <w:tcW w:w="14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25D28"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Государственная налоговая служба при Министерстве экономики и финансов Кыргызской Республики</w:t>
            </w:r>
          </w:p>
        </w:tc>
      </w:tr>
      <w:tr w:rsidR="00BB4E47" w:rsidRPr="00062A13" w:rsidTr="00B25D28">
        <w:tc>
          <w:tcPr>
            <w:tcW w:w="96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B4E47" w:rsidRPr="00062A13" w:rsidRDefault="00BB4E47"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ИСИПК</w:t>
            </w:r>
          </w:p>
        </w:tc>
        <w:tc>
          <w:tcPr>
            <w:tcW w:w="146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B4E47" w:rsidRPr="00062A13" w:rsidRDefault="00BB4E47" w:rsidP="00BB4E47">
            <w:pPr>
              <w:shd w:val="clear" w:color="auto" w:fill="FFFFFF"/>
              <w:spacing w:after="0"/>
              <w:jc w:val="left"/>
              <w:outlineLvl w:val="2"/>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Институт статистических исследований и повышения квалификации Нацстаткома </w:t>
            </w:r>
          </w:p>
        </w:tc>
        <w:tc>
          <w:tcPr>
            <w:tcW w:w="114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B4E47" w:rsidRPr="00062A13" w:rsidRDefault="00B25D28" w:rsidP="00BB4E47">
            <w:pPr>
              <w:spacing w:after="0"/>
              <w:jc w:val="left"/>
              <w:rPr>
                <w:rFonts w:ascii="Times New Roman" w:eastAsia="Times New Roman" w:hAnsi="Times New Roman" w:cs="Times New Roman"/>
                <w:b/>
                <w:bCs/>
                <w:sz w:val="18"/>
                <w:szCs w:val="18"/>
                <w:lang w:eastAsia="ru-RU"/>
              </w:rPr>
            </w:pPr>
            <w:r w:rsidRPr="00062A13">
              <w:rPr>
                <w:rFonts w:ascii="Times New Roman" w:eastAsia="Times New Roman" w:hAnsi="Times New Roman" w:cs="Times New Roman"/>
                <w:b/>
                <w:bCs/>
                <w:sz w:val="18"/>
                <w:szCs w:val="18"/>
                <w:lang w:eastAsia="ru-RU"/>
              </w:rPr>
              <w:t>ТОС</w:t>
            </w:r>
          </w:p>
        </w:tc>
        <w:tc>
          <w:tcPr>
            <w:tcW w:w="1435"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BB4E47" w:rsidRPr="00062A13" w:rsidRDefault="00B25D28" w:rsidP="00BB4E47">
            <w:pPr>
              <w:spacing w:after="0"/>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Территориальные органы статистики</w:t>
            </w:r>
          </w:p>
        </w:tc>
      </w:tr>
    </w:tbl>
    <w:p w:rsidR="00BB4E47" w:rsidRPr="00062A13" w:rsidRDefault="00BB4E47" w:rsidP="00BB4E47">
      <w:pPr>
        <w:tabs>
          <w:tab w:val="left" w:pos="2250"/>
        </w:tabs>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25D28" w:rsidRDefault="00B25D28" w:rsidP="001A1042">
      <w:pPr>
        <w:spacing w:after="0"/>
        <w:rPr>
          <w:rFonts w:ascii="Times New Roman" w:eastAsia="Times New Roman" w:hAnsi="Times New Roman" w:cs="Times New Roman"/>
          <w:b/>
          <w:sz w:val="18"/>
          <w:szCs w:val="18"/>
          <w:lang w:eastAsia="ru-RU"/>
        </w:rPr>
      </w:pPr>
    </w:p>
    <w:p w:rsidR="00BB4E47" w:rsidRPr="00062A13" w:rsidRDefault="00BB4E47" w:rsidP="001A1042">
      <w:pPr>
        <w:spacing w:after="0"/>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Содержание</w:t>
      </w:r>
    </w:p>
    <w:tbl>
      <w:tblPr>
        <w:tblStyle w:val="35"/>
        <w:tblW w:w="5158" w:type="pct"/>
        <w:tblInd w:w="-431" w:type="dxa"/>
        <w:tblLook w:val="04A0" w:firstRow="1" w:lastRow="0" w:firstColumn="1" w:lastColumn="0" w:noHBand="0" w:noVBand="1"/>
      </w:tblPr>
      <w:tblGrid>
        <w:gridCol w:w="962"/>
        <w:gridCol w:w="7562"/>
        <w:gridCol w:w="823"/>
      </w:tblGrid>
      <w:tr w:rsidR="00BB4E47" w:rsidRPr="00062A13" w:rsidTr="00BD1AFD">
        <w:tc>
          <w:tcPr>
            <w:tcW w:w="515" w:type="pct"/>
          </w:tcPr>
          <w:p w:rsidR="00BB4E47" w:rsidRPr="00062A13" w:rsidRDefault="00BB4E47" w:rsidP="00BB4E47">
            <w:pPr>
              <w:jc w:val="left"/>
              <w:rPr>
                <w:rFonts w:ascii="Times New Roman" w:eastAsia="Times New Roman" w:hAnsi="Times New Roman" w:cs="Times New Roman"/>
                <w:sz w:val="18"/>
                <w:szCs w:val="18"/>
                <w:lang w:eastAsia="ru-RU"/>
              </w:rPr>
            </w:pPr>
          </w:p>
        </w:tc>
        <w:tc>
          <w:tcPr>
            <w:tcW w:w="4045" w:type="pct"/>
          </w:tcPr>
          <w:p w:rsidR="00BB4E47" w:rsidRPr="00062A13" w:rsidRDefault="00BB4E47" w:rsidP="00BB4E47">
            <w:pPr>
              <w:jc w:val="left"/>
              <w:rPr>
                <w:rFonts w:ascii="Times New Roman" w:eastAsia="Times New Roman" w:hAnsi="Times New Roman" w:cs="Times New Roman"/>
                <w:sz w:val="18"/>
                <w:szCs w:val="18"/>
                <w:lang w:eastAsia="ru-RU"/>
              </w:rPr>
            </w:pPr>
          </w:p>
        </w:tc>
        <w:tc>
          <w:tcPr>
            <w:tcW w:w="440" w:type="pct"/>
          </w:tcPr>
          <w:p w:rsidR="00BB4E47" w:rsidRPr="00062A13" w:rsidRDefault="00BB4E47" w:rsidP="00BB4E47">
            <w:pPr>
              <w:jc w:val="righ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стр.</w:t>
            </w:r>
          </w:p>
        </w:tc>
      </w:tr>
      <w:tr w:rsidR="00BB4E47" w:rsidRPr="00062A13" w:rsidTr="00BD1AFD">
        <w:tc>
          <w:tcPr>
            <w:tcW w:w="515" w:type="pct"/>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I.</w:t>
            </w:r>
          </w:p>
        </w:tc>
        <w:tc>
          <w:tcPr>
            <w:tcW w:w="4045" w:type="pct"/>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Введение</w:t>
            </w:r>
          </w:p>
        </w:tc>
        <w:tc>
          <w:tcPr>
            <w:tcW w:w="440" w:type="pct"/>
          </w:tcPr>
          <w:p w:rsidR="00BB4E47" w:rsidRPr="00062A13" w:rsidRDefault="00BB4E47" w:rsidP="00BB4E47">
            <w:pPr>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p>
        </w:tc>
      </w:tr>
      <w:tr w:rsidR="00BB4E47" w:rsidRPr="00062A13" w:rsidTr="00BD1AFD">
        <w:tc>
          <w:tcPr>
            <w:tcW w:w="515" w:type="pct"/>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II.</w:t>
            </w:r>
          </w:p>
        </w:tc>
        <w:tc>
          <w:tcPr>
            <w:tcW w:w="4045" w:type="pct"/>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Источники информации</w:t>
            </w:r>
          </w:p>
        </w:tc>
        <w:tc>
          <w:tcPr>
            <w:tcW w:w="440" w:type="pct"/>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p>
        </w:tc>
        <w:tc>
          <w:tcPr>
            <w:tcW w:w="404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Статистические обследования, проводимые Нацстаткомом </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w:t>
            </w:r>
          </w:p>
        </w:tc>
        <w:tc>
          <w:tcPr>
            <w:tcW w:w="404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Административные данные, представляемые государственными органами для статистических целей</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2.1.</w:t>
            </w:r>
          </w:p>
        </w:tc>
        <w:tc>
          <w:tcPr>
            <w:tcW w:w="404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Статистические обследования, проводимые государственными органами</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2.2.</w:t>
            </w:r>
          </w:p>
        </w:tc>
        <w:tc>
          <w:tcPr>
            <w:tcW w:w="404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Статистическая информация, формируемая государственными органами</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III.</w:t>
            </w:r>
          </w:p>
        </w:tc>
        <w:tc>
          <w:tcPr>
            <w:tcW w:w="4045" w:type="pct"/>
            <w:shd w:val="clear" w:color="auto" w:fill="auto"/>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Официальная статистика</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p>
        </w:tc>
        <w:tc>
          <w:tcPr>
            <w:tcW w:w="404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Официальная статистическая информация, формируемая Нацстаткомом</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w:t>
            </w:r>
          </w:p>
        </w:tc>
        <w:tc>
          <w:tcPr>
            <w:tcW w:w="404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Статистические издания</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1.1.1.</w:t>
            </w:r>
          </w:p>
        </w:tc>
        <w:tc>
          <w:tcPr>
            <w:tcW w:w="404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Комплексные статистические издания</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1.1.2.</w:t>
            </w:r>
          </w:p>
        </w:tc>
        <w:tc>
          <w:tcPr>
            <w:tcW w:w="404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Статистические издания по отраслевой статистике</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1.2.</w:t>
            </w:r>
          </w:p>
        </w:tc>
        <w:tc>
          <w:tcPr>
            <w:tcW w:w="404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Основные разработки в области официальной статистики</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r>
      <w:tr w:rsidR="00BB4E47" w:rsidRPr="00062A13" w:rsidTr="00BD1AFD">
        <w:tc>
          <w:tcPr>
            <w:tcW w:w="51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1.3.</w:t>
            </w:r>
          </w:p>
        </w:tc>
        <w:tc>
          <w:tcPr>
            <w:tcW w:w="4045" w:type="pct"/>
            <w:shd w:val="clear" w:color="auto" w:fill="auto"/>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Статистические базы данных, размещенные на сайте Нацстаткома</w:t>
            </w:r>
          </w:p>
        </w:tc>
        <w:tc>
          <w:tcPr>
            <w:tcW w:w="440" w:type="pct"/>
            <w:shd w:val="clear" w:color="auto" w:fill="auto"/>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w:t>
            </w:r>
          </w:p>
        </w:tc>
      </w:tr>
      <w:tr w:rsidR="00BB4E47" w:rsidRPr="00062A13" w:rsidTr="00BD1AFD">
        <w:tc>
          <w:tcPr>
            <w:tcW w:w="515" w:type="pct"/>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2.</w:t>
            </w:r>
          </w:p>
        </w:tc>
        <w:tc>
          <w:tcPr>
            <w:tcW w:w="4045" w:type="pct"/>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Официальная статистическая информация, формируемая Национальным банком Кыргызской </w:t>
            </w:r>
            <w:r w:rsidRPr="00062A13">
              <w:rPr>
                <w:rFonts w:ascii="Times New Roman" w:eastAsia="Times New Roman" w:hAnsi="Times New Roman" w:cs="Times New Roman"/>
                <w:sz w:val="18"/>
                <w:szCs w:val="18"/>
                <w:lang w:eastAsia="ru-RU"/>
              </w:rPr>
              <w:br/>
              <w:t>Республики</w:t>
            </w:r>
          </w:p>
        </w:tc>
        <w:tc>
          <w:tcPr>
            <w:tcW w:w="440" w:type="pct"/>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w:t>
            </w:r>
          </w:p>
        </w:tc>
      </w:tr>
      <w:tr w:rsidR="00BB4E47" w:rsidRPr="00062A13" w:rsidTr="00BD1AFD">
        <w:tc>
          <w:tcPr>
            <w:tcW w:w="515" w:type="pct"/>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IV.</w:t>
            </w:r>
          </w:p>
        </w:tc>
        <w:tc>
          <w:tcPr>
            <w:tcW w:w="4045" w:type="pct"/>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Мониторинг показателей «Цели устойчивого развития»</w:t>
            </w:r>
          </w:p>
        </w:tc>
        <w:tc>
          <w:tcPr>
            <w:tcW w:w="440" w:type="pct"/>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w:t>
            </w:r>
          </w:p>
        </w:tc>
      </w:tr>
      <w:tr w:rsidR="00BB4E47" w:rsidRPr="00062A13" w:rsidTr="00BD1AFD">
        <w:tc>
          <w:tcPr>
            <w:tcW w:w="515" w:type="pct"/>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V.</w:t>
            </w:r>
          </w:p>
        </w:tc>
        <w:tc>
          <w:tcPr>
            <w:tcW w:w="4045" w:type="pct"/>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Международное сотрудничество в области статистики</w:t>
            </w:r>
          </w:p>
        </w:tc>
        <w:tc>
          <w:tcPr>
            <w:tcW w:w="440" w:type="pct"/>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w:t>
            </w:r>
          </w:p>
        </w:tc>
      </w:tr>
      <w:tr w:rsidR="00BB4E47" w:rsidRPr="00062A13" w:rsidTr="00BD1AFD">
        <w:tc>
          <w:tcPr>
            <w:tcW w:w="515" w:type="pct"/>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1.</w:t>
            </w:r>
          </w:p>
        </w:tc>
        <w:tc>
          <w:tcPr>
            <w:tcW w:w="4045" w:type="pct"/>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 xml:space="preserve">Официальная статистическая информация, представляемая Нацстаткомом межгосударственным органам, международным организациям </w:t>
            </w:r>
          </w:p>
        </w:tc>
        <w:tc>
          <w:tcPr>
            <w:tcW w:w="440" w:type="pct"/>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w:t>
            </w:r>
          </w:p>
        </w:tc>
      </w:tr>
      <w:tr w:rsidR="00BB4E47" w:rsidRPr="00062A13" w:rsidTr="00BD1AFD">
        <w:tc>
          <w:tcPr>
            <w:tcW w:w="515" w:type="pct"/>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VI.</w:t>
            </w:r>
          </w:p>
        </w:tc>
        <w:tc>
          <w:tcPr>
            <w:tcW w:w="4045" w:type="pct"/>
          </w:tcPr>
          <w:p w:rsidR="00BB4E47" w:rsidRPr="00062A13" w:rsidRDefault="00BB4E47" w:rsidP="00BB4E47">
            <w:pPr>
              <w:jc w:val="left"/>
              <w:rPr>
                <w:rFonts w:ascii="Times New Roman" w:eastAsia="Times New Roman" w:hAnsi="Times New Roman" w:cs="Times New Roman"/>
                <w:b/>
                <w:sz w:val="18"/>
                <w:szCs w:val="18"/>
                <w:lang w:eastAsia="ru-RU"/>
              </w:rPr>
            </w:pPr>
            <w:r w:rsidRPr="00062A13">
              <w:rPr>
                <w:rFonts w:ascii="Times New Roman" w:eastAsia="Times New Roman" w:hAnsi="Times New Roman" w:cs="Times New Roman"/>
                <w:b/>
                <w:sz w:val="18"/>
                <w:szCs w:val="18"/>
                <w:lang w:eastAsia="ru-RU"/>
              </w:rPr>
              <w:t>Организация статистической деятельности Нацстаткома</w:t>
            </w:r>
          </w:p>
        </w:tc>
        <w:tc>
          <w:tcPr>
            <w:tcW w:w="440" w:type="pct"/>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r>
      <w:tr w:rsidR="00BB4E47" w:rsidRPr="00062A13" w:rsidTr="00BD1AFD">
        <w:tc>
          <w:tcPr>
            <w:tcW w:w="515" w:type="pct"/>
          </w:tcPr>
          <w:p w:rsidR="00BB4E47" w:rsidRPr="00062A13" w:rsidRDefault="00BB4E47" w:rsidP="00BB4E47">
            <w:pPr>
              <w:jc w:val="left"/>
              <w:rPr>
                <w:rFonts w:ascii="Times New Roman" w:eastAsia="Times New Roman" w:hAnsi="Times New Roman" w:cs="Times New Roman"/>
                <w:sz w:val="18"/>
                <w:szCs w:val="18"/>
                <w:lang w:eastAsia="ru-RU"/>
              </w:rPr>
            </w:pPr>
          </w:p>
        </w:tc>
        <w:tc>
          <w:tcPr>
            <w:tcW w:w="4045" w:type="pct"/>
          </w:tcPr>
          <w:p w:rsidR="00BB4E47" w:rsidRPr="00062A13" w:rsidRDefault="00BB4E47" w:rsidP="00BB4E47">
            <w:pPr>
              <w:jc w:val="left"/>
              <w:rPr>
                <w:rFonts w:ascii="Times New Roman" w:eastAsia="Times New Roman" w:hAnsi="Times New Roman" w:cs="Times New Roman"/>
                <w:sz w:val="18"/>
                <w:szCs w:val="18"/>
                <w:lang w:eastAsia="ru-RU"/>
              </w:rPr>
            </w:pPr>
            <w:r w:rsidRPr="00062A13">
              <w:rPr>
                <w:rFonts w:ascii="Times New Roman" w:eastAsia="Times New Roman" w:hAnsi="Times New Roman" w:cs="Times New Roman"/>
                <w:sz w:val="18"/>
                <w:szCs w:val="18"/>
                <w:lang w:eastAsia="ru-RU"/>
              </w:rPr>
              <w:t>Перечень сокращенных обозначений</w:t>
            </w:r>
          </w:p>
        </w:tc>
        <w:tc>
          <w:tcPr>
            <w:tcW w:w="440" w:type="pct"/>
          </w:tcPr>
          <w:p w:rsidR="00BB4E47" w:rsidRPr="00062A13" w:rsidRDefault="0000507C" w:rsidP="00BB4E47">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w:t>
            </w:r>
          </w:p>
        </w:tc>
      </w:tr>
    </w:tbl>
    <w:p w:rsidR="00BB4E47" w:rsidRPr="00062A13" w:rsidRDefault="00BB4E47" w:rsidP="00BB4E47">
      <w:pPr>
        <w:tabs>
          <w:tab w:val="left" w:pos="2250"/>
        </w:tabs>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overflowPunct w:val="0"/>
        <w:autoSpaceDE w:val="0"/>
        <w:autoSpaceDN w:val="0"/>
        <w:adjustRightInd w:val="0"/>
        <w:spacing w:after="0"/>
        <w:jc w:val="left"/>
        <w:rPr>
          <w:rFonts w:ascii="Times New Roman" w:eastAsia="Times New Roman" w:hAnsi="Times New Roman" w:cs="Times New Roman"/>
          <w:sz w:val="18"/>
          <w:szCs w:val="18"/>
          <w:lang w:eastAsia="ru-RU"/>
        </w:rPr>
      </w:pPr>
    </w:p>
    <w:p w:rsidR="00BB4E47" w:rsidRPr="00062A13" w:rsidRDefault="00BB4E47" w:rsidP="00BB4E47">
      <w:pPr>
        <w:rPr>
          <w:rFonts w:ascii="Times New Roman" w:hAnsi="Times New Roman" w:cs="Times New Roman"/>
          <w:sz w:val="18"/>
          <w:szCs w:val="18"/>
        </w:rPr>
      </w:pPr>
    </w:p>
    <w:p w:rsidR="00BB4E47" w:rsidRPr="00062A13" w:rsidRDefault="00BB4E47">
      <w:pPr>
        <w:rPr>
          <w:rFonts w:ascii="Times New Roman" w:hAnsi="Times New Roman" w:cs="Times New Roman"/>
          <w:sz w:val="18"/>
          <w:szCs w:val="18"/>
        </w:rPr>
      </w:pPr>
    </w:p>
    <w:bookmarkEnd w:id="0"/>
    <w:p w:rsidR="00993D84" w:rsidRPr="00062A13" w:rsidRDefault="00993D84">
      <w:pPr>
        <w:rPr>
          <w:rFonts w:ascii="Times New Roman" w:hAnsi="Times New Roman" w:cs="Times New Roman"/>
          <w:sz w:val="18"/>
          <w:szCs w:val="18"/>
        </w:rPr>
      </w:pPr>
    </w:p>
    <w:sectPr w:rsidR="00993D84" w:rsidRPr="00062A13" w:rsidSect="00062A13">
      <w:footerReference w:type="default" r:id="rId17"/>
      <w:footerReference w:type="first" r:id="rId18"/>
      <w:pgSz w:w="11906" w:h="16838"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28C" w:rsidRDefault="004E628C" w:rsidP="00BB4E47">
      <w:pPr>
        <w:spacing w:after="0"/>
      </w:pPr>
      <w:r>
        <w:separator/>
      </w:r>
    </w:p>
  </w:endnote>
  <w:endnote w:type="continuationSeparator" w:id="0">
    <w:p w:rsidR="004E628C" w:rsidRDefault="004E628C" w:rsidP="00BB4E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Z Arial">
    <w:altName w:val="Arial"/>
    <w:charset w:val="CC"/>
    <w:family w:val="swiss"/>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562975"/>
      <w:docPartObj>
        <w:docPartGallery w:val="Page Numbers (Bottom of Page)"/>
        <w:docPartUnique/>
      </w:docPartObj>
    </w:sdtPr>
    <w:sdtEndPr/>
    <w:sdtContent>
      <w:p w:rsidR="004E628C" w:rsidRPr="007707F5" w:rsidRDefault="004E628C">
        <w:pPr>
          <w:pStyle w:val="a3"/>
          <w:jc w:val="right"/>
        </w:pPr>
        <w:r w:rsidRPr="007707F5">
          <w:fldChar w:fldCharType="begin"/>
        </w:r>
        <w:r w:rsidRPr="007707F5">
          <w:instrText>PAGE   \* MERGEFORMAT</w:instrText>
        </w:r>
        <w:r w:rsidRPr="007707F5">
          <w:fldChar w:fldCharType="separate"/>
        </w:r>
        <w:r w:rsidR="00387BF9">
          <w:rPr>
            <w:noProof/>
          </w:rPr>
          <w:t>64</w:t>
        </w:r>
        <w:r w:rsidRPr="007707F5">
          <w:fldChar w:fldCharType="end"/>
        </w:r>
      </w:p>
    </w:sdtContent>
  </w:sdt>
  <w:p w:rsidR="004E628C" w:rsidRPr="00BB3167" w:rsidRDefault="004E628C" w:rsidP="00BB3167">
    <w:pPr>
      <w:tabs>
        <w:tab w:val="center" w:pos="4677"/>
        <w:tab w:val="right" w:pos="9355"/>
      </w:tabs>
      <w:spacing w:after="0"/>
      <w:jc w:val="left"/>
      <w:rPr>
        <w:rFonts w:ascii="Times New Roman" w:eastAsia="Times New Roman" w:hAnsi="Times New Roman" w:cs="Times New Roman"/>
        <w:sz w:val="20"/>
        <w:szCs w:val="20"/>
        <w:lang w:eastAsia="ru-RU"/>
      </w:rPr>
    </w:pPr>
  </w:p>
  <w:p w:rsidR="004E628C" w:rsidRPr="00062A13" w:rsidRDefault="004E62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036"/>
      <w:gridCol w:w="1294"/>
      <w:gridCol w:w="574"/>
      <w:gridCol w:w="1201"/>
      <w:gridCol w:w="5229"/>
      <w:gridCol w:w="2669"/>
    </w:tblGrid>
    <w:tr w:rsidR="004E628C" w:rsidRPr="00D22655" w:rsidTr="00062A13">
      <w:trPr>
        <w:trHeight w:val="232"/>
      </w:trPr>
      <w:tc>
        <w:tcPr>
          <w:tcW w:w="1084" w:type="pct"/>
          <w:shd w:val="clear" w:color="auto" w:fill="auto"/>
          <w:vAlign w:val="bottom"/>
        </w:tcPr>
        <w:p w:rsidR="004E628C" w:rsidRPr="00D22655" w:rsidRDefault="004E628C" w:rsidP="00D22655">
          <w:pPr>
            <w:tabs>
              <w:tab w:val="center" w:pos="4677"/>
              <w:tab w:val="right" w:pos="9355"/>
            </w:tabs>
            <w:spacing w:before="120" w:after="0"/>
            <w:jc w:val="left"/>
            <w:rPr>
              <w:rFonts w:ascii="Times New Roman" w:eastAsia="Times New Roman" w:hAnsi="Times New Roman" w:cs="Times New Roman"/>
              <w:lang w:eastAsia="ru-RU"/>
            </w:rPr>
          </w:pPr>
          <w:r w:rsidRPr="00D22655">
            <w:rPr>
              <w:rFonts w:ascii="Times New Roman" w:eastAsia="Times New Roman" w:hAnsi="Times New Roman" w:cs="Times New Roman"/>
              <w:lang w:eastAsia="ru-RU"/>
            </w:rPr>
            <w:t xml:space="preserve">Н. Айдаралиева </w:t>
          </w:r>
        </w:p>
      </w:tc>
      <w:tc>
        <w:tcPr>
          <w:tcW w:w="667" w:type="pct"/>
          <w:gridSpan w:val="2"/>
          <w:tcBorders>
            <w:bottom w:val="single" w:sz="4" w:space="0" w:color="auto"/>
          </w:tcBorders>
          <w:shd w:val="clear" w:color="auto" w:fill="auto"/>
        </w:tcPr>
        <w:p w:rsidR="004E628C" w:rsidRPr="00D22655" w:rsidRDefault="004E628C" w:rsidP="00D22655">
          <w:pPr>
            <w:tabs>
              <w:tab w:val="center" w:pos="4677"/>
              <w:tab w:val="right" w:pos="9355"/>
            </w:tabs>
            <w:spacing w:before="120" w:after="0"/>
            <w:jc w:val="left"/>
            <w:rPr>
              <w:rFonts w:ascii="Times New Roman" w:eastAsia="Times New Roman" w:hAnsi="Times New Roman" w:cs="Times New Roman"/>
              <w:lang w:eastAsia="ru-RU"/>
            </w:rPr>
          </w:pPr>
        </w:p>
      </w:tc>
      <w:tc>
        <w:tcPr>
          <w:tcW w:w="429" w:type="pct"/>
          <w:shd w:val="clear" w:color="auto" w:fill="auto"/>
        </w:tcPr>
        <w:p w:rsidR="004E628C" w:rsidRPr="00D22655" w:rsidRDefault="004E628C" w:rsidP="00D22655">
          <w:pPr>
            <w:tabs>
              <w:tab w:val="center" w:pos="4677"/>
              <w:tab w:val="right" w:pos="9355"/>
            </w:tabs>
            <w:spacing w:before="120" w:after="0"/>
            <w:jc w:val="left"/>
            <w:rPr>
              <w:rFonts w:ascii="Times New Roman" w:eastAsia="Times New Roman" w:hAnsi="Times New Roman" w:cs="Times New Roman"/>
              <w:lang w:eastAsia="ru-RU"/>
            </w:rPr>
          </w:pPr>
        </w:p>
      </w:tc>
      <w:tc>
        <w:tcPr>
          <w:tcW w:w="1867" w:type="pct"/>
          <w:shd w:val="clear" w:color="auto" w:fill="auto"/>
        </w:tcPr>
        <w:p w:rsidR="004E628C" w:rsidRPr="00D22655" w:rsidRDefault="004E628C" w:rsidP="00D22655">
          <w:pPr>
            <w:tabs>
              <w:tab w:val="center" w:pos="4677"/>
              <w:tab w:val="right" w:pos="9355"/>
            </w:tabs>
            <w:spacing w:before="120" w:after="0"/>
            <w:ind w:left="397"/>
            <w:jc w:val="right"/>
            <w:rPr>
              <w:rFonts w:ascii="Times New Roman" w:eastAsia="Times New Roman" w:hAnsi="Times New Roman" w:cs="Times New Roman"/>
              <w:lang w:eastAsia="ru-RU"/>
            </w:rPr>
          </w:pPr>
          <w:r w:rsidRPr="00D22655">
            <w:rPr>
              <w:rFonts w:ascii="Times New Roman" w:eastAsia="Times New Roman" w:hAnsi="Times New Roman" w:cs="Times New Roman"/>
              <w:lang w:eastAsia="ru-RU"/>
            </w:rPr>
            <w:t>С. Насирдинов</w:t>
          </w:r>
        </w:p>
      </w:tc>
      <w:tc>
        <w:tcPr>
          <w:tcW w:w="954" w:type="pct"/>
          <w:tcBorders>
            <w:bottom w:val="single" w:sz="4" w:space="0" w:color="auto"/>
          </w:tcBorders>
          <w:shd w:val="clear" w:color="auto" w:fill="auto"/>
        </w:tcPr>
        <w:p w:rsidR="004E628C" w:rsidRPr="00D22655" w:rsidRDefault="004E628C" w:rsidP="00D22655">
          <w:pPr>
            <w:spacing w:after="0"/>
            <w:jc w:val="left"/>
            <w:rPr>
              <w:rFonts w:ascii="Times New Roman" w:eastAsia="Times New Roman" w:hAnsi="Times New Roman" w:cs="Times New Roman"/>
              <w:lang w:eastAsia="ru-RU"/>
            </w:rPr>
          </w:pPr>
        </w:p>
      </w:tc>
    </w:tr>
    <w:tr w:rsidR="004E628C" w:rsidRPr="00D22655" w:rsidTr="00062A13">
      <w:trPr>
        <w:trHeight w:val="106"/>
      </w:trPr>
      <w:tc>
        <w:tcPr>
          <w:tcW w:w="1546" w:type="pct"/>
          <w:gridSpan w:val="2"/>
          <w:shd w:val="clear" w:color="auto" w:fill="auto"/>
        </w:tcPr>
        <w:p w:rsidR="004E628C" w:rsidRPr="00D22655" w:rsidRDefault="004E628C" w:rsidP="00D22655">
          <w:pPr>
            <w:tabs>
              <w:tab w:val="left" w:pos="2715"/>
              <w:tab w:val="center" w:pos="4677"/>
              <w:tab w:val="right" w:pos="9355"/>
            </w:tabs>
            <w:spacing w:before="120" w:after="0"/>
            <w:rPr>
              <w:rFonts w:ascii="Times New Roman" w:eastAsia="Times New Roman" w:hAnsi="Times New Roman" w:cs="Times New Roman"/>
              <w:lang w:eastAsia="ru-RU"/>
            </w:rPr>
          </w:pPr>
          <w:r>
            <w:rPr>
              <w:rFonts w:ascii="Times New Roman" w:eastAsia="Times New Roman" w:hAnsi="Times New Roman" w:cs="Times New Roman"/>
              <w:lang w:eastAsia="ru-RU"/>
            </w:rPr>
            <w:tab/>
          </w:r>
        </w:p>
      </w:tc>
      <w:tc>
        <w:tcPr>
          <w:tcW w:w="633" w:type="pct"/>
          <w:gridSpan w:val="2"/>
          <w:shd w:val="clear" w:color="auto" w:fill="auto"/>
        </w:tcPr>
        <w:p w:rsidR="004E628C" w:rsidRPr="00D22655" w:rsidRDefault="004E628C" w:rsidP="00D22655">
          <w:pPr>
            <w:tabs>
              <w:tab w:val="center" w:pos="4677"/>
              <w:tab w:val="right" w:pos="9355"/>
            </w:tabs>
            <w:spacing w:before="120" w:after="0"/>
            <w:jc w:val="left"/>
            <w:rPr>
              <w:rFonts w:ascii="Times New Roman" w:eastAsia="Times New Roman" w:hAnsi="Times New Roman" w:cs="Times New Roman"/>
              <w:lang w:eastAsia="ru-RU"/>
            </w:rPr>
          </w:pPr>
        </w:p>
      </w:tc>
      <w:tc>
        <w:tcPr>
          <w:tcW w:w="2821" w:type="pct"/>
          <w:gridSpan w:val="2"/>
          <w:shd w:val="clear" w:color="auto" w:fill="auto"/>
        </w:tcPr>
        <w:p w:rsidR="004E628C" w:rsidRPr="00D22655" w:rsidRDefault="004E628C" w:rsidP="00D22655">
          <w:pPr>
            <w:tabs>
              <w:tab w:val="center" w:pos="4677"/>
              <w:tab w:val="right" w:pos="9355"/>
            </w:tabs>
            <w:spacing w:before="120" w:after="0"/>
            <w:jc w:val="right"/>
            <w:rPr>
              <w:rFonts w:ascii="Times New Roman" w:eastAsia="Times New Roman" w:hAnsi="Times New Roman" w:cs="Times New Roman"/>
              <w:lang w:eastAsia="ru-RU"/>
            </w:rPr>
          </w:pPr>
          <w:r w:rsidRPr="00D22655">
            <w:rPr>
              <w:rFonts w:ascii="Times New Roman" w:eastAsia="Times New Roman" w:hAnsi="Times New Roman" w:cs="Times New Roman"/>
              <w:lang w:eastAsia="ru-RU"/>
            </w:rPr>
            <w:t>___ ___________ 2021г.</w:t>
          </w:r>
        </w:p>
      </w:tc>
    </w:tr>
  </w:tbl>
  <w:p w:rsidR="004E628C" w:rsidRPr="00D22655" w:rsidRDefault="004E628C">
    <w:pPr>
      <w:pStyle w:val="a3"/>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28C" w:rsidRDefault="004E628C" w:rsidP="00BB4E47">
      <w:pPr>
        <w:spacing w:after="0"/>
      </w:pPr>
      <w:r>
        <w:separator/>
      </w:r>
    </w:p>
  </w:footnote>
  <w:footnote w:type="continuationSeparator" w:id="0">
    <w:p w:rsidR="004E628C" w:rsidRDefault="004E628C" w:rsidP="00BB4E47">
      <w:pPr>
        <w:spacing w:after="0"/>
      </w:pPr>
      <w:r>
        <w:continuationSeparator/>
      </w:r>
    </w:p>
  </w:footnote>
  <w:footnote w:id="1">
    <w:p w:rsidR="004E628C" w:rsidRPr="00DF45EF" w:rsidRDefault="004E628C" w:rsidP="00BB4E47">
      <w:pPr>
        <w:pStyle w:val="aff9"/>
        <w:rPr>
          <w:sz w:val="18"/>
          <w:szCs w:val="18"/>
        </w:rPr>
      </w:pPr>
      <w:r w:rsidRPr="00DF45EF">
        <w:rPr>
          <w:rStyle w:val="affb"/>
          <w:sz w:val="18"/>
          <w:szCs w:val="18"/>
        </w:rPr>
        <w:footnoteRef/>
      </w:r>
      <w:r w:rsidRPr="00DF45EF">
        <w:rPr>
          <w:sz w:val="18"/>
          <w:szCs w:val="18"/>
        </w:rPr>
        <w:t xml:space="preserve"> Здесь и далее – по данным оперативной отчетности.</w:t>
      </w:r>
    </w:p>
  </w:footnote>
  <w:footnote w:id="2">
    <w:p w:rsidR="004E628C" w:rsidRPr="003D2F53" w:rsidRDefault="004E628C" w:rsidP="00BB4E47">
      <w:pPr>
        <w:pStyle w:val="tkTekst"/>
        <w:spacing w:after="0" w:line="240" w:lineRule="auto"/>
        <w:ind w:firstLine="0"/>
        <w:rPr>
          <w:rFonts w:ascii="Times New Roman" w:hAnsi="Times New Roman" w:cs="Times New Roman"/>
        </w:rPr>
      </w:pPr>
      <w:r w:rsidRPr="003D2F53">
        <w:rPr>
          <w:rStyle w:val="affb"/>
        </w:rPr>
        <w:footnoteRef/>
      </w:r>
      <w:r w:rsidRPr="003D2F53">
        <w:rPr>
          <w:rFonts w:ascii="Times New Roman" w:hAnsi="Times New Roman" w:cs="Times New Roman"/>
        </w:rPr>
        <w:t xml:space="preserve"> Выпуск осуществляют территориальные органы статистики.</w:t>
      </w:r>
    </w:p>
    <w:p w:rsidR="004E628C" w:rsidRDefault="004E628C" w:rsidP="00BB4E47">
      <w:pPr>
        <w:pStyle w:val="aff9"/>
      </w:pPr>
    </w:p>
  </w:footnote>
  <w:footnote w:id="3">
    <w:p w:rsidR="004E628C" w:rsidRDefault="004E628C" w:rsidP="00BB4E47">
      <w:pPr>
        <w:pStyle w:val="tkTekst"/>
        <w:spacing w:after="0" w:line="240" w:lineRule="auto"/>
        <w:ind w:firstLine="0"/>
        <w:rPr>
          <w:rFonts w:ascii="Times New Roman" w:hAnsi="Times New Roman" w:cs="Times New Roman"/>
        </w:rPr>
      </w:pPr>
      <w:r>
        <w:rPr>
          <w:rStyle w:val="affb"/>
        </w:rPr>
        <w:footnoteRef/>
      </w:r>
      <w:r>
        <w:t xml:space="preserve"> </w:t>
      </w:r>
      <w:r w:rsidRPr="002C791E">
        <w:rPr>
          <w:rFonts w:ascii="Times New Roman" w:hAnsi="Times New Roman" w:cs="Times New Roman"/>
          <w:sz w:val="18"/>
          <w:szCs w:val="18"/>
        </w:rPr>
        <w:t>Сектор «Остальной мир» Системы национальных счетов охватывает все нерезидентные институциональные единицы, участвующие в операциях с резидентными единицами или имеющие другие экономические связи с резидентными единицами данной страны. «Остальной мир» также включает некоторые институциональные единицы, которые физически расположены на географической территории страны: посольства, консульства, международные организации и т.д.</w:t>
      </w:r>
    </w:p>
    <w:p w:rsidR="004E628C" w:rsidRDefault="004E628C" w:rsidP="00BB4E47">
      <w:pPr>
        <w:pStyle w:val="tkTekst"/>
        <w:spacing w:after="0" w:line="240" w:lineRule="auto"/>
        <w:ind w:firstLine="0"/>
      </w:pPr>
    </w:p>
  </w:footnote>
  <w:footnote w:id="4">
    <w:p w:rsidR="004E628C" w:rsidRPr="00791285" w:rsidRDefault="004E628C" w:rsidP="00BB4E47">
      <w:pPr>
        <w:pStyle w:val="tkTekst"/>
        <w:spacing w:line="240" w:lineRule="auto"/>
        <w:ind w:firstLine="0"/>
      </w:pPr>
      <w:r w:rsidRPr="002A7C86">
        <w:rPr>
          <w:rStyle w:val="affb"/>
        </w:rPr>
        <w:footnoteRef/>
      </w:r>
      <w:r w:rsidRPr="002A7C86">
        <w:t xml:space="preserve"> </w:t>
      </w:r>
      <w:r w:rsidRPr="002A7C86">
        <w:rPr>
          <w:rFonts w:ascii="Times New Roman" w:hAnsi="Times New Roman" w:cs="Times New Roman"/>
          <w:color w:val="000000" w:themeColor="text1"/>
          <w:sz w:val="18"/>
          <w:szCs w:val="18"/>
        </w:rPr>
        <w:t xml:space="preserve">По товарной группе «Регулируемые цены» индекс цен рассчитывается по товарам и услугам, цены на которые подвержены административному воздействию органов </w:t>
      </w:r>
      <w:r w:rsidRPr="00791285">
        <w:rPr>
          <w:rFonts w:ascii="Times New Roman" w:hAnsi="Times New Roman" w:cs="Times New Roman"/>
          <w:color w:val="000000" w:themeColor="text1"/>
          <w:sz w:val="18"/>
          <w:szCs w:val="18"/>
        </w:rPr>
        <w:t>государственного управления.</w:t>
      </w:r>
    </w:p>
  </w:footnote>
  <w:footnote w:id="5">
    <w:p w:rsidR="004E628C" w:rsidRDefault="004E628C" w:rsidP="00BB4E47">
      <w:pPr>
        <w:pStyle w:val="aff9"/>
        <w:jc w:val="both"/>
      </w:pPr>
      <w:r w:rsidRPr="00791285">
        <w:rPr>
          <w:rStyle w:val="affb"/>
        </w:rPr>
        <w:footnoteRef/>
      </w:r>
      <w:r w:rsidRPr="00791285">
        <w:t xml:space="preserve"> </w:t>
      </w:r>
      <w:r w:rsidRPr="00791285">
        <w:rPr>
          <w:color w:val="000000" w:themeColor="text1"/>
          <w:sz w:val="18"/>
          <w:szCs w:val="18"/>
        </w:rPr>
        <w:t>По товарной группе «Рыночный уровень инфляции» индекс цен рассчитывается по товарам, не вошедшим в предыдущие группы, т.е. по оставшимся товарам и услугам, цены на которые формируются от спроса и предложения.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283"/>
        </w:tabs>
        <w:ind w:left="283" w:hanging="360"/>
      </w:p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06383234"/>
    <w:multiLevelType w:val="hybridMultilevel"/>
    <w:tmpl w:val="C736FFC8"/>
    <w:lvl w:ilvl="0" w:tplc="ACD022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83363"/>
    <w:multiLevelType w:val="multilevel"/>
    <w:tmpl w:val="5F16265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8C6451E"/>
    <w:multiLevelType w:val="hybridMultilevel"/>
    <w:tmpl w:val="C652C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73EFC"/>
    <w:multiLevelType w:val="hybridMultilevel"/>
    <w:tmpl w:val="774656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AB3460"/>
    <w:multiLevelType w:val="hybridMultilevel"/>
    <w:tmpl w:val="6F50C6E4"/>
    <w:lvl w:ilvl="0" w:tplc="525C0F7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5A72C0"/>
    <w:multiLevelType w:val="hybridMultilevel"/>
    <w:tmpl w:val="E55C9A2E"/>
    <w:lvl w:ilvl="0" w:tplc="38E661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8717BC"/>
    <w:multiLevelType w:val="hybridMultilevel"/>
    <w:tmpl w:val="021A0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C72F83"/>
    <w:multiLevelType w:val="hybridMultilevel"/>
    <w:tmpl w:val="D0D63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C10ACF"/>
    <w:multiLevelType w:val="hybridMultilevel"/>
    <w:tmpl w:val="021A0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C96426"/>
    <w:multiLevelType w:val="hybridMultilevel"/>
    <w:tmpl w:val="E8C8E61E"/>
    <w:lvl w:ilvl="0" w:tplc="D2B2B6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8B778A"/>
    <w:multiLevelType w:val="multilevel"/>
    <w:tmpl w:val="859C289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176D92"/>
    <w:multiLevelType w:val="hybridMultilevel"/>
    <w:tmpl w:val="ABAA14C6"/>
    <w:lvl w:ilvl="0" w:tplc="6100B4A0">
      <w:start w:val="3"/>
      <w:numFmt w:val="decimal"/>
      <w:lvlText w:val="%1"/>
      <w:lvlJc w:val="left"/>
      <w:pPr>
        <w:ind w:left="239" w:hanging="137"/>
      </w:pPr>
      <w:rPr>
        <w:rFonts w:ascii="Times New Roman" w:eastAsia="Times New Roman" w:hAnsi="Times New Roman" w:hint="default"/>
        <w:sz w:val="18"/>
        <w:szCs w:val="18"/>
      </w:rPr>
    </w:lvl>
    <w:lvl w:ilvl="1" w:tplc="038EB61C">
      <w:start w:val="1"/>
      <w:numFmt w:val="bullet"/>
      <w:lvlText w:val="•"/>
      <w:lvlJc w:val="left"/>
      <w:pPr>
        <w:ind w:left="384" w:hanging="137"/>
      </w:pPr>
      <w:rPr>
        <w:rFonts w:hint="default"/>
      </w:rPr>
    </w:lvl>
    <w:lvl w:ilvl="2" w:tplc="EA347A6C">
      <w:start w:val="1"/>
      <w:numFmt w:val="bullet"/>
      <w:lvlText w:val="•"/>
      <w:lvlJc w:val="left"/>
      <w:pPr>
        <w:ind w:left="529" w:hanging="137"/>
      </w:pPr>
      <w:rPr>
        <w:rFonts w:hint="default"/>
      </w:rPr>
    </w:lvl>
    <w:lvl w:ilvl="3" w:tplc="256CE748">
      <w:start w:val="1"/>
      <w:numFmt w:val="bullet"/>
      <w:lvlText w:val="•"/>
      <w:lvlJc w:val="left"/>
      <w:pPr>
        <w:ind w:left="674" w:hanging="137"/>
      </w:pPr>
      <w:rPr>
        <w:rFonts w:hint="default"/>
      </w:rPr>
    </w:lvl>
    <w:lvl w:ilvl="4" w:tplc="7018D094">
      <w:start w:val="1"/>
      <w:numFmt w:val="bullet"/>
      <w:lvlText w:val="•"/>
      <w:lvlJc w:val="left"/>
      <w:pPr>
        <w:ind w:left="819" w:hanging="137"/>
      </w:pPr>
      <w:rPr>
        <w:rFonts w:hint="default"/>
      </w:rPr>
    </w:lvl>
    <w:lvl w:ilvl="5" w:tplc="3ADEEAB2">
      <w:start w:val="1"/>
      <w:numFmt w:val="bullet"/>
      <w:lvlText w:val="•"/>
      <w:lvlJc w:val="left"/>
      <w:pPr>
        <w:ind w:left="964" w:hanging="137"/>
      </w:pPr>
      <w:rPr>
        <w:rFonts w:hint="default"/>
      </w:rPr>
    </w:lvl>
    <w:lvl w:ilvl="6" w:tplc="33B615E2">
      <w:start w:val="1"/>
      <w:numFmt w:val="bullet"/>
      <w:lvlText w:val="•"/>
      <w:lvlJc w:val="left"/>
      <w:pPr>
        <w:ind w:left="1109" w:hanging="137"/>
      </w:pPr>
      <w:rPr>
        <w:rFonts w:hint="default"/>
      </w:rPr>
    </w:lvl>
    <w:lvl w:ilvl="7" w:tplc="BF9424F8">
      <w:start w:val="1"/>
      <w:numFmt w:val="bullet"/>
      <w:lvlText w:val="•"/>
      <w:lvlJc w:val="left"/>
      <w:pPr>
        <w:ind w:left="1254" w:hanging="137"/>
      </w:pPr>
      <w:rPr>
        <w:rFonts w:hint="default"/>
      </w:rPr>
    </w:lvl>
    <w:lvl w:ilvl="8" w:tplc="875069D4">
      <w:start w:val="1"/>
      <w:numFmt w:val="bullet"/>
      <w:lvlText w:val="•"/>
      <w:lvlJc w:val="left"/>
      <w:pPr>
        <w:ind w:left="1399" w:hanging="137"/>
      </w:pPr>
      <w:rPr>
        <w:rFonts w:hint="default"/>
      </w:rPr>
    </w:lvl>
  </w:abstractNum>
  <w:abstractNum w:abstractNumId="14" w15:restartNumberingAfterBreak="0">
    <w:nsid w:val="2CA31708"/>
    <w:multiLevelType w:val="hybridMultilevel"/>
    <w:tmpl w:val="8C5AE476"/>
    <w:lvl w:ilvl="0" w:tplc="21BEF652">
      <w:start w:val="3"/>
      <w:numFmt w:val="decimal"/>
      <w:lvlText w:val="%1"/>
      <w:lvlJc w:val="left"/>
      <w:pPr>
        <w:ind w:left="238" w:hanging="137"/>
      </w:pPr>
      <w:rPr>
        <w:rFonts w:ascii="Times New Roman" w:eastAsia="Times New Roman" w:hAnsi="Times New Roman" w:hint="default"/>
        <w:sz w:val="18"/>
        <w:szCs w:val="18"/>
      </w:rPr>
    </w:lvl>
    <w:lvl w:ilvl="1" w:tplc="509E53BC">
      <w:start w:val="1"/>
      <w:numFmt w:val="bullet"/>
      <w:lvlText w:val="•"/>
      <w:lvlJc w:val="left"/>
      <w:pPr>
        <w:ind w:left="384" w:hanging="137"/>
      </w:pPr>
      <w:rPr>
        <w:rFonts w:hint="default"/>
      </w:rPr>
    </w:lvl>
    <w:lvl w:ilvl="2" w:tplc="C9345BB2">
      <w:start w:val="1"/>
      <w:numFmt w:val="bullet"/>
      <w:lvlText w:val="•"/>
      <w:lvlJc w:val="left"/>
      <w:pPr>
        <w:ind w:left="529" w:hanging="137"/>
      </w:pPr>
      <w:rPr>
        <w:rFonts w:hint="default"/>
      </w:rPr>
    </w:lvl>
    <w:lvl w:ilvl="3" w:tplc="3372F650">
      <w:start w:val="1"/>
      <w:numFmt w:val="bullet"/>
      <w:lvlText w:val="•"/>
      <w:lvlJc w:val="left"/>
      <w:pPr>
        <w:ind w:left="674" w:hanging="137"/>
      </w:pPr>
      <w:rPr>
        <w:rFonts w:hint="default"/>
      </w:rPr>
    </w:lvl>
    <w:lvl w:ilvl="4" w:tplc="037637E4">
      <w:start w:val="1"/>
      <w:numFmt w:val="bullet"/>
      <w:lvlText w:val="•"/>
      <w:lvlJc w:val="left"/>
      <w:pPr>
        <w:ind w:left="819" w:hanging="137"/>
      </w:pPr>
      <w:rPr>
        <w:rFonts w:hint="default"/>
      </w:rPr>
    </w:lvl>
    <w:lvl w:ilvl="5" w:tplc="9B7A0ABC">
      <w:start w:val="1"/>
      <w:numFmt w:val="bullet"/>
      <w:lvlText w:val="•"/>
      <w:lvlJc w:val="left"/>
      <w:pPr>
        <w:ind w:left="964" w:hanging="137"/>
      </w:pPr>
      <w:rPr>
        <w:rFonts w:hint="default"/>
      </w:rPr>
    </w:lvl>
    <w:lvl w:ilvl="6" w:tplc="3A4AB84C">
      <w:start w:val="1"/>
      <w:numFmt w:val="bullet"/>
      <w:lvlText w:val="•"/>
      <w:lvlJc w:val="left"/>
      <w:pPr>
        <w:ind w:left="1109" w:hanging="137"/>
      </w:pPr>
      <w:rPr>
        <w:rFonts w:hint="default"/>
      </w:rPr>
    </w:lvl>
    <w:lvl w:ilvl="7" w:tplc="CCD805AC">
      <w:start w:val="1"/>
      <w:numFmt w:val="bullet"/>
      <w:lvlText w:val="•"/>
      <w:lvlJc w:val="left"/>
      <w:pPr>
        <w:ind w:left="1254" w:hanging="137"/>
      </w:pPr>
      <w:rPr>
        <w:rFonts w:hint="default"/>
      </w:rPr>
    </w:lvl>
    <w:lvl w:ilvl="8" w:tplc="DDEC6B02">
      <w:start w:val="1"/>
      <w:numFmt w:val="bullet"/>
      <w:lvlText w:val="•"/>
      <w:lvlJc w:val="left"/>
      <w:pPr>
        <w:ind w:left="1399" w:hanging="137"/>
      </w:pPr>
      <w:rPr>
        <w:rFonts w:hint="default"/>
      </w:rPr>
    </w:lvl>
  </w:abstractNum>
  <w:abstractNum w:abstractNumId="15" w15:restartNumberingAfterBreak="0">
    <w:nsid w:val="2F0343B6"/>
    <w:multiLevelType w:val="hybridMultilevel"/>
    <w:tmpl w:val="72CEE7FA"/>
    <w:lvl w:ilvl="0" w:tplc="74206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3354436"/>
    <w:multiLevelType w:val="multilevel"/>
    <w:tmpl w:val="5F16265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4E73D71"/>
    <w:multiLevelType w:val="hybridMultilevel"/>
    <w:tmpl w:val="DE089B30"/>
    <w:lvl w:ilvl="0" w:tplc="A99402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9C6951"/>
    <w:multiLevelType w:val="hybridMultilevel"/>
    <w:tmpl w:val="9B300018"/>
    <w:lvl w:ilvl="0" w:tplc="E9F268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F945BA4"/>
    <w:multiLevelType w:val="multilevel"/>
    <w:tmpl w:val="B492EB5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F35160"/>
    <w:multiLevelType w:val="hybridMultilevel"/>
    <w:tmpl w:val="774656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1330C6"/>
    <w:multiLevelType w:val="multilevel"/>
    <w:tmpl w:val="5F16265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6946FF2"/>
    <w:multiLevelType w:val="hybridMultilevel"/>
    <w:tmpl w:val="94786264"/>
    <w:lvl w:ilvl="0" w:tplc="243437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B93626"/>
    <w:multiLevelType w:val="hybridMultilevel"/>
    <w:tmpl w:val="19588E2C"/>
    <w:lvl w:ilvl="0" w:tplc="FD7AE0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DB1306"/>
    <w:multiLevelType w:val="hybridMultilevel"/>
    <w:tmpl w:val="D598A714"/>
    <w:lvl w:ilvl="0" w:tplc="ECD2DED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DD15F96"/>
    <w:multiLevelType w:val="hybridMultilevel"/>
    <w:tmpl w:val="8732FE7E"/>
    <w:lvl w:ilvl="0" w:tplc="17EE4C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191465"/>
    <w:multiLevelType w:val="multilevel"/>
    <w:tmpl w:val="F85A170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3143F1D"/>
    <w:multiLevelType w:val="hybridMultilevel"/>
    <w:tmpl w:val="649EA138"/>
    <w:lvl w:ilvl="0" w:tplc="0F0ED87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8415B4"/>
    <w:multiLevelType w:val="hybridMultilevel"/>
    <w:tmpl w:val="C20846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1" w15:restartNumberingAfterBreak="0">
    <w:nsid w:val="72655729"/>
    <w:multiLevelType w:val="hybridMultilevel"/>
    <w:tmpl w:val="0B3AF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9443A"/>
    <w:multiLevelType w:val="hybridMultilevel"/>
    <w:tmpl w:val="61D49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DB78D8"/>
    <w:multiLevelType w:val="hybridMultilevel"/>
    <w:tmpl w:val="241A5958"/>
    <w:lvl w:ilvl="0" w:tplc="56A2F8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285116"/>
    <w:multiLevelType w:val="hybridMultilevel"/>
    <w:tmpl w:val="E89C5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23"/>
  </w:num>
  <w:num w:numId="11">
    <w:abstractNumId w:val="18"/>
  </w:num>
  <w:num w:numId="12">
    <w:abstractNumId w:val="2"/>
  </w:num>
  <w:num w:numId="13">
    <w:abstractNumId w:val="31"/>
  </w:num>
  <w:num w:numId="14">
    <w:abstractNumId w:val="24"/>
  </w:num>
  <w:num w:numId="15">
    <w:abstractNumId w:val="26"/>
  </w:num>
  <w:num w:numId="16">
    <w:abstractNumId w:val="33"/>
  </w:num>
  <w:num w:numId="17">
    <w:abstractNumId w:val="7"/>
  </w:num>
  <w:num w:numId="18">
    <w:abstractNumId w:val="14"/>
  </w:num>
  <w:num w:numId="19">
    <w:abstractNumId w:val="13"/>
  </w:num>
  <w:num w:numId="20">
    <w:abstractNumId w:val="4"/>
  </w:num>
  <w:num w:numId="21">
    <w:abstractNumId w:val="32"/>
  </w:num>
  <w:num w:numId="22">
    <w:abstractNumId w:val="11"/>
  </w:num>
  <w:num w:numId="23">
    <w:abstractNumId w:val="34"/>
  </w:num>
  <w:num w:numId="24">
    <w:abstractNumId w:val="21"/>
  </w:num>
  <w:num w:numId="25">
    <w:abstractNumId w:val="5"/>
  </w:num>
  <w:num w:numId="26">
    <w:abstractNumId w:val="12"/>
  </w:num>
  <w:num w:numId="27">
    <w:abstractNumId w:val="16"/>
  </w:num>
  <w:num w:numId="28">
    <w:abstractNumId w:val="20"/>
  </w:num>
  <w:num w:numId="29">
    <w:abstractNumId w:val="3"/>
  </w:num>
  <w:num w:numId="30">
    <w:abstractNumId w:val="22"/>
  </w:num>
  <w:num w:numId="31">
    <w:abstractNumId w:val="27"/>
  </w:num>
  <w:num w:numId="32">
    <w:abstractNumId w:val="28"/>
  </w:num>
  <w:num w:numId="33">
    <w:abstractNumId w:val="9"/>
  </w:num>
  <w:num w:numId="34">
    <w:abstractNumId w:val="8"/>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55"/>
    <w:rsid w:val="0000507C"/>
    <w:rsid w:val="00015D11"/>
    <w:rsid w:val="00057B20"/>
    <w:rsid w:val="00062A13"/>
    <w:rsid w:val="00062EBE"/>
    <w:rsid w:val="0009020D"/>
    <w:rsid w:val="00094E8C"/>
    <w:rsid w:val="0011558F"/>
    <w:rsid w:val="00116DC9"/>
    <w:rsid w:val="00120744"/>
    <w:rsid w:val="00163F5F"/>
    <w:rsid w:val="00181FEB"/>
    <w:rsid w:val="0018527C"/>
    <w:rsid w:val="001A1042"/>
    <w:rsid w:val="001A4364"/>
    <w:rsid w:val="001A5F60"/>
    <w:rsid w:val="001B061E"/>
    <w:rsid w:val="001B2F28"/>
    <w:rsid w:val="001B53CA"/>
    <w:rsid w:val="001C28E6"/>
    <w:rsid w:val="001C3E86"/>
    <w:rsid w:val="001C43CC"/>
    <w:rsid w:val="001D082A"/>
    <w:rsid w:val="00231B18"/>
    <w:rsid w:val="00253887"/>
    <w:rsid w:val="00257282"/>
    <w:rsid w:val="002C3005"/>
    <w:rsid w:val="002C791E"/>
    <w:rsid w:val="002D7078"/>
    <w:rsid w:val="002E0E74"/>
    <w:rsid w:val="00310DFB"/>
    <w:rsid w:val="00315CA7"/>
    <w:rsid w:val="003203D5"/>
    <w:rsid w:val="00361844"/>
    <w:rsid w:val="00375B69"/>
    <w:rsid w:val="00387BF9"/>
    <w:rsid w:val="003B4190"/>
    <w:rsid w:val="003F4026"/>
    <w:rsid w:val="003F4BC4"/>
    <w:rsid w:val="00425ED2"/>
    <w:rsid w:val="00440319"/>
    <w:rsid w:val="00443C34"/>
    <w:rsid w:val="004A173D"/>
    <w:rsid w:val="004C2C7D"/>
    <w:rsid w:val="004D44B9"/>
    <w:rsid w:val="004E628C"/>
    <w:rsid w:val="004F2B9F"/>
    <w:rsid w:val="004F532A"/>
    <w:rsid w:val="005029BF"/>
    <w:rsid w:val="00522803"/>
    <w:rsid w:val="0054457D"/>
    <w:rsid w:val="0057188E"/>
    <w:rsid w:val="00573685"/>
    <w:rsid w:val="00580F76"/>
    <w:rsid w:val="005B4C10"/>
    <w:rsid w:val="005C2D3A"/>
    <w:rsid w:val="005E19DE"/>
    <w:rsid w:val="005F3192"/>
    <w:rsid w:val="00636838"/>
    <w:rsid w:val="006621BE"/>
    <w:rsid w:val="00690191"/>
    <w:rsid w:val="006E0637"/>
    <w:rsid w:val="00755E5B"/>
    <w:rsid w:val="00792F92"/>
    <w:rsid w:val="007B5748"/>
    <w:rsid w:val="007C77BE"/>
    <w:rsid w:val="007E3A01"/>
    <w:rsid w:val="007E7650"/>
    <w:rsid w:val="00802DA6"/>
    <w:rsid w:val="00804F1B"/>
    <w:rsid w:val="00817EC3"/>
    <w:rsid w:val="00841AB9"/>
    <w:rsid w:val="0085078A"/>
    <w:rsid w:val="00860136"/>
    <w:rsid w:val="00870998"/>
    <w:rsid w:val="008748CC"/>
    <w:rsid w:val="008776C0"/>
    <w:rsid w:val="0088631B"/>
    <w:rsid w:val="008A0FC7"/>
    <w:rsid w:val="008A69B1"/>
    <w:rsid w:val="008A6E2A"/>
    <w:rsid w:val="008B0CC8"/>
    <w:rsid w:val="008B5EA9"/>
    <w:rsid w:val="008C2849"/>
    <w:rsid w:val="00907DD0"/>
    <w:rsid w:val="009344B8"/>
    <w:rsid w:val="009723B0"/>
    <w:rsid w:val="009742A4"/>
    <w:rsid w:val="00993D84"/>
    <w:rsid w:val="009C6AF9"/>
    <w:rsid w:val="00A35706"/>
    <w:rsid w:val="00A62E75"/>
    <w:rsid w:val="00A734E7"/>
    <w:rsid w:val="00A83A41"/>
    <w:rsid w:val="00A92164"/>
    <w:rsid w:val="00AA21DB"/>
    <w:rsid w:val="00AB4155"/>
    <w:rsid w:val="00AC6335"/>
    <w:rsid w:val="00AD1F74"/>
    <w:rsid w:val="00B21F9A"/>
    <w:rsid w:val="00B25D28"/>
    <w:rsid w:val="00B34941"/>
    <w:rsid w:val="00B355D9"/>
    <w:rsid w:val="00B64482"/>
    <w:rsid w:val="00B75A8B"/>
    <w:rsid w:val="00B952FD"/>
    <w:rsid w:val="00BA12FE"/>
    <w:rsid w:val="00BA565E"/>
    <w:rsid w:val="00BA72B9"/>
    <w:rsid w:val="00BB3167"/>
    <w:rsid w:val="00BB4E47"/>
    <w:rsid w:val="00BD1AFD"/>
    <w:rsid w:val="00BE6A1A"/>
    <w:rsid w:val="00C3074C"/>
    <w:rsid w:val="00CA352D"/>
    <w:rsid w:val="00D2046E"/>
    <w:rsid w:val="00D22655"/>
    <w:rsid w:val="00D475AD"/>
    <w:rsid w:val="00D823AB"/>
    <w:rsid w:val="00D85CCB"/>
    <w:rsid w:val="00D8649A"/>
    <w:rsid w:val="00DA1875"/>
    <w:rsid w:val="00DB2DB9"/>
    <w:rsid w:val="00DB75A1"/>
    <w:rsid w:val="00DE46A7"/>
    <w:rsid w:val="00DF45EF"/>
    <w:rsid w:val="00DF5114"/>
    <w:rsid w:val="00DF6518"/>
    <w:rsid w:val="00E26A68"/>
    <w:rsid w:val="00E70DF0"/>
    <w:rsid w:val="00EC7ACD"/>
    <w:rsid w:val="00EE1903"/>
    <w:rsid w:val="00EF0267"/>
    <w:rsid w:val="00EF05A8"/>
    <w:rsid w:val="00EF5787"/>
    <w:rsid w:val="00EF6C72"/>
    <w:rsid w:val="00F05DA6"/>
    <w:rsid w:val="00F337E0"/>
    <w:rsid w:val="00F4300D"/>
    <w:rsid w:val="00F55B55"/>
    <w:rsid w:val="00F64A90"/>
    <w:rsid w:val="00F75D53"/>
    <w:rsid w:val="00FD5855"/>
    <w:rsid w:val="00FE70A1"/>
    <w:rsid w:val="00FF16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0D6D113-5D39-474D-B04E-2D24FDDF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link w:val="10"/>
    <w:qFormat/>
    <w:rsid w:val="00BB4E47"/>
    <w:pPr>
      <w:keepNext/>
      <w:keepLines/>
      <w:overflowPunct w:val="0"/>
      <w:autoSpaceDE w:val="0"/>
      <w:autoSpaceDN w:val="0"/>
      <w:adjustRightInd w:val="0"/>
      <w:spacing w:before="480" w:after="0"/>
      <w:jc w:val="left"/>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BB4E47"/>
    <w:pPr>
      <w:keepNext/>
      <w:spacing w:after="0"/>
      <w:jc w:val="both"/>
      <w:outlineLvl w:val="1"/>
    </w:pPr>
    <w:rPr>
      <w:rFonts w:ascii="Times/Kazakh" w:eastAsia="Times New Roman" w:hAnsi="Times/Kazakh" w:cs="Times New Roman"/>
      <w:b/>
      <w:sz w:val="26"/>
      <w:szCs w:val="20"/>
      <w:lang w:eastAsia="ko-KR"/>
    </w:rPr>
  </w:style>
  <w:style w:type="paragraph" w:styleId="3">
    <w:name w:val="heading 3"/>
    <w:basedOn w:val="a"/>
    <w:next w:val="a"/>
    <w:link w:val="30"/>
    <w:qFormat/>
    <w:rsid w:val="00BB4E47"/>
    <w:pPr>
      <w:keepNext/>
      <w:spacing w:before="240"/>
      <w:jc w:val="left"/>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BB4E47"/>
    <w:pPr>
      <w:keepNext/>
      <w:spacing w:after="0"/>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B4E47"/>
    <w:pPr>
      <w:tabs>
        <w:tab w:val="center" w:pos="4677"/>
        <w:tab w:val="right" w:pos="9355"/>
      </w:tabs>
      <w:overflowPunct w:val="0"/>
      <w:autoSpaceDE w:val="0"/>
      <w:autoSpaceDN w:val="0"/>
      <w:adjustRightInd w:val="0"/>
      <w:spacing w:after="0"/>
      <w:jc w:val="left"/>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BB4E47"/>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BB4E4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B4E47"/>
    <w:rPr>
      <w:rFonts w:ascii="Times/Kazakh" w:eastAsia="Times New Roman" w:hAnsi="Times/Kazakh" w:cs="Times New Roman"/>
      <w:b/>
      <w:sz w:val="26"/>
      <w:szCs w:val="20"/>
      <w:lang w:eastAsia="ko-KR"/>
    </w:rPr>
  </w:style>
  <w:style w:type="character" w:customStyle="1" w:styleId="30">
    <w:name w:val="Заголовок 3 Знак"/>
    <w:basedOn w:val="a0"/>
    <w:link w:val="3"/>
    <w:rsid w:val="00BB4E47"/>
    <w:rPr>
      <w:rFonts w:ascii="Cambria" w:eastAsia="Times New Roman" w:hAnsi="Cambria" w:cs="Times New Roman"/>
      <w:b/>
      <w:bCs/>
      <w:sz w:val="26"/>
      <w:szCs w:val="26"/>
      <w:lang w:eastAsia="ru-RU"/>
    </w:rPr>
  </w:style>
  <w:style w:type="character" w:customStyle="1" w:styleId="40">
    <w:name w:val="Заголовок 4 Знак"/>
    <w:basedOn w:val="a0"/>
    <w:link w:val="4"/>
    <w:rsid w:val="00BB4E47"/>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BB4E47"/>
  </w:style>
  <w:style w:type="paragraph" w:customStyle="1" w:styleId="tkTekst">
    <w:name w:val="_Текст обычный (tkTekst)"/>
    <w:basedOn w:val="a"/>
    <w:rsid w:val="00BB4E47"/>
    <w:pPr>
      <w:spacing w:line="276" w:lineRule="auto"/>
      <w:ind w:firstLine="567"/>
      <w:jc w:val="both"/>
    </w:pPr>
    <w:rPr>
      <w:rFonts w:ascii="Arial" w:eastAsia="Times New Roman" w:hAnsi="Arial" w:cs="Arial"/>
      <w:sz w:val="20"/>
      <w:szCs w:val="20"/>
      <w:lang w:eastAsia="ru-RU"/>
    </w:rPr>
  </w:style>
  <w:style w:type="character" w:customStyle="1" w:styleId="A00">
    <w:name w:val="A0"/>
    <w:rsid w:val="00BB4E47"/>
    <w:rPr>
      <w:color w:val="000000"/>
      <w:sz w:val="20"/>
      <w:szCs w:val="20"/>
    </w:rPr>
  </w:style>
  <w:style w:type="paragraph" w:styleId="a5">
    <w:name w:val="Plain Text"/>
    <w:basedOn w:val="a"/>
    <w:link w:val="a6"/>
    <w:unhideWhenUsed/>
    <w:qFormat/>
    <w:rsid w:val="00BB4E47"/>
    <w:pPr>
      <w:spacing w:after="0"/>
      <w:jc w:val="left"/>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BB4E47"/>
    <w:rPr>
      <w:rFonts w:ascii="Courier New" w:eastAsia="Times New Roman" w:hAnsi="Courier New" w:cs="Times New Roman"/>
      <w:sz w:val="20"/>
      <w:szCs w:val="20"/>
      <w:lang w:val="x-none" w:eastAsia="x-none"/>
    </w:rPr>
  </w:style>
  <w:style w:type="paragraph" w:customStyle="1" w:styleId="TableParagraph">
    <w:name w:val="Table Paragraph"/>
    <w:basedOn w:val="a"/>
    <w:uiPriority w:val="1"/>
    <w:qFormat/>
    <w:rsid w:val="00BB4E47"/>
    <w:pPr>
      <w:widowControl w:val="0"/>
      <w:spacing w:after="0"/>
      <w:jc w:val="left"/>
    </w:pPr>
    <w:rPr>
      <w:rFonts w:ascii="Calibri" w:eastAsia="Calibri" w:hAnsi="Calibri" w:cs="Times New Roman"/>
      <w:lang w:val="en-US"/>
    </w:rPr>
  </w:style>
  <w:style w:type="paragraph" w:styleId="a7">
    <w:name w:val="Body Text"/>
    <w:basedOn w:val="a"/>
    <w:link w:val="a8"/>
    <w:unhideWhenUsed/>
    <w:rsid w:val="00BB4E47"/>
    <w:pPr>
      <w:overflowPunct w:val="0"/>
      <w:autoSpaceDE w:val="0"/>
      <w:autoSpaceDN w:val="0"/>
      <w:adjustRightInd w:val="0"/>
      <w:spacing w:after="120"/>
      <w:jc w:val="left"/>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BB4E47"/>
    <w:rPr>
      <w:rFonts w:ascii="Times New Roman" w:eastAsia="Times New Roman" w:hAnsi="Times New Roman" w:cs="Times New Roman"/>
      <w:sz w:val="20"/>
      <w:szCs w:val="20"/>
      <w:lang w:eastAsia="ru-RU"/>
    </w:rPr>
  </w:style>
  <w:style w:type="table" w:styleId="a9">
    <w:name w:val="Table Grid"/>
    <w:basedOn w:val="a1"/>
    <w:uiPriority w:val="39"/>
    <w:rsid w:val="00BB4E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B4E47"/>
    <w:pPr>
      <w:overflowPunct w:val="0"/>
      <w:autoSpaceDE w:val="0"/>
      <w:autoSpaceDN w:val="0"/>
      <w:adjustRightInd w:val="0"/>
      <w:spacing w:after="0"/>
      <w:jc w:val="left"/>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BB4E47"/>
    <w:rPr>
      <w:rFonts w:ascii="Segoe UI" w:eastAsia="Times New Roman" w:hAnsi="Segoe UI" w:cs="Segoe UI"/>
      <w:sz w:val="18"/>
      <w:szCs w:val="18"/>
      <w:lang w:eastAsia="ru-RU"/>
    </w:rPr>
  </w:style>
  <w:style w:type="paragraph" w:styleId="ac">
    <w:name w:val="No Spacing"/>
    <w:uiPriority w:val="1"/>
    <w:qFormat/>
    <w:rsid w:val="00BB4E47"/>
    <w:pPr>
      <w:spacing w:after="0"/>
    </w:pPr>
    <w:rPr>
      <w:rFonts w:ascii="Times New Roman" w:eastAsia="Times New Roman" w:hAnsi="Times New Roman" w:cs="Times New Roman"/>
      <w:sz w:val="24"/>
      <w:szCs w:val="24"/>
      <w:lang w:eastAsia="ru-RU"/>
    </w:rPr>
  </w:style>
  <w:style w:type="paragraph" w:styleId="ad">
    <w:name w:val="Title"/>
    <w:basedOn w:val="a"/>
    <w:link w:val="ae"/>
    <w:uiPriority w:val="10"/>
    <w:qFormat/>
    <w:rsid w:val="00BB4E47"/>
    <w:pPr>
      <w:spacing w:after="0"/>
    </w:pPr>
    <w:rPr>
      <w:rFonts w:ascii="Times New Roman" w:eastAsia="Times New Roman" w:hAnsi="Times New Roman" w:cs="Times New Roman"/>
      <w:sz w:val="28"/>
      <w:szCs w:val="24"/>
      <w:lang w:eastAsia="ru-RU"/>
    </w:rPr>
  </w:style>
  <w:style w:type="character" w:customStyle="1" w:styleId="ae">
    <w:name w:val="Название Знак"/>
    <w:basedOn w:val="a0"/>
    <w:link w:val="ad"/>
    <w:uiPriority w:val="10"/>
    <w:rsid w:val="00BB4E47"/>
    <w:rPr>
      <w:rFonts w:ascii="Times New Roman" w:eastAsia="Times New Roman" w:hAnsi="Times New Roman" w:cs="Times New Roman"/>
      <w:sz w:val="28"/>
      <w:szCs w:val="24"/>
      <w:lang w:eastAsia="ru-RU"/>
    </w:rPr>
  </w:style>
  <w:style w:type="paragraph" w:styleId="af">
    <w:name w:val="header"/>
    <w:basedOn w:val="a"/>
    <w:link w:val="af0"/>
    <w:uiPriority w:val="99"/>
    <w:unhideWhenUsed/>
    <w:rsid w:val="00BB4E47"/>
    <w:pPr>
      <w:tabs>
        <w:tab w:val="center" w:pos="4677"/>
        <w:tab w:val="right" w:pos="9355"/>
      </w:tabs>
      <w:overflowPunct w:val="0"/>
      <w:autoSpaceDE w:val="0"/>
      <w:autoSpaceDN w:val="0"/>
      <w:adjustRightInd w:val="0"/>
      <w:spacing w:after="0"/>
      <w:jc w:val="left"/>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BB4E47"/>
    <w:rPr>
      <w:rFonts w:ascii="Times New Roman" w:eastAsia="Times New Roman" w:hAnsi="Times New Roman" w:cs="Times New Roman"/>
      <w:sz w:val="20"/>
      <w:szCs w:val="20"/>
      <w:lang w:eastAsia="ru-RU"/>
    </w:rPr>
  </w:style>
  <w:style w:type="paragraph" w:customStyle="1" w:styleId="af1">
    <w:name w:val="Знак"/>
    <w:basedOn w:val="a"/>
    <w:autoRedefine/>
    <w:rsid w:val="00BB4E47"/>
    <w:pPr>
      <w:spacing w:after="160" w:line="240" w:lineRule="exact"/>
      <w:jc w:val="left"/>
    </w:pPr>
    <w:rPr>
      <w:rFonts w:ascii="Times New Roman" w:eastAsia="SimSun" w:hAnsi="Times New Roman" w:cs="Times New Roman"/>
      <w:b/>
      <w:sz w:val="28"/>
      <w:szCs w:val="24"/>
      <w:lang w:val="en-US"/>
    </w:rPr>
  </w:style>
  <w:style w:type="paragraph" w:styleId="af2">
    <w:name w:val="Body Text Indent"/>
    <w:basedOn w:val="a"/>
    <w:link w:val="af3"/>
    <w:rsid w:val="00BB4E47"/>
    <w:pPr>
      <w:spacing w:after="0"/>
      <w:ind w:firstLine="1122"/>
      <w:jc w:val="both"/>
    </w:pPr>
    <w:rPr>
      <w:rFonts w:ascii="Times New Roman" w:eastAsia="Times New Roman" w:hAnsi="Times New Roman" w:cs="Times New Roman"/>
      <w:sz w:val="24"/>
      <w:szCs w:val="24"/>
      <w:lang w:val="kk-KZ" w:eastAsia="ru-RU"/>
    </w:rPr>
  </w:style>
  <w:style w:type="character" w:customStyle="1" w:styleId="af3">
    <w:name w:val="Основной текст с отступом Знак"/>
    <w:basedOn w:val="a0"/>
    <w:link w:val="af2"/>
    <w:rsid w:val="00BB4E47"/>
    <w:rPr>
      <w:rFonts w:ascii="Times New Roman" w:eastAsia="Times New Roman" w:hAnsi="Times New Roman" w:cs="Times New Roman"/>
      <w:sz w:val="24"/>
      <w:szCs w:val="24"/>
      <w:lang w:val="kk-KZ" w:eastAsia="ru-RU"/>
    </w:rPr>
  </w:style>
  <w:style w:type="paragraph" w:customStyle="1" w:styleId="af4">
    <w:name w:val="Знак Знак"/>
    <w:aliases w:val="Знак4 Знак Знак,Обычный (Web),Знак4,Знак4 Знак Знак Знак Знак,Знак4 Знак,Знак Знак1 Знак,Обычный (веб) Знак1 Знак,Обычный (веб) Знак Знак1 Знак,Обычный (веб) Знак Знак Знак Знак1,Зна,Обычный (Web)1,Обычный (веб) Знак1,Знак Знак1"/>
    <w:basedOn w:val="a"/>
    <w:next w:val="af5"/>
    <w:link w:val="af6"/>
    <w:uiPriority w:val="99"/>
    <w:qFormat/>
    <w:rsid w:val="00BB4E47"/>
    <w:pPr>
      <w:spacing w:before="100" w:beforeAutospacing="1" w:after="100" w:afterAutospacing="1"/>
      <w:jc w:val="left"/>
    </w:pPr>
    <w:rPr>
      <w:sz w:val="24"/>
      <w:szCs w:val="24"/>
    </w:rPr>
  </w:style>
  <w:style w:type="paragraph" w:styleId="af7">
    <w:name w:val="Subtitle"/>
    <w:basedOn w:val="a"/>
    <w:link w:val="af8"/>
    <w:qFormat/>
    <w:rsid w:val="00BB4E47"/>
    <w:pPr>
      <w:spacing w:after="0"/>
      <w:ind w:firstLine="709"/>
      <w:jc w:val="both"/>
    </w:pPr>
    <w:rPr>
      <w:rFonts w:ascii="Times New Roman" w:eastAsia="Times New Roman" w:hAnsi="Times New Roman" w:cs="Times New Roman"/>
      <w:sz w:val="28"/>
      <w:szCs w:val="24"/>
      <w:lang w:eastAsia="ru-RU"/>
    </w:rPr>
  </w:style>
  <w:style w:type="character" w:customStyle="1" w:styleId="af8">
    <w:name w:val="Подзаголовок Знак"/>
    <w:basedOn w:val="a0"/>
    <w:link w:val="af7"/>
    <w:rsid w:val="00BB4E47"/>
    <w:rPr>
      <w:rFonts w:ascii="Times New Roman" w:eastAsia="Times New Roman" w:hAnsi="Times New Roman" w:cs="Times New Roman"/>
      <w:sz w:val="28"/>
      <w:szCs w:val="24"/>
      <w:lang w:eastAsia="ru-RU"/>
    </w:rPr>
  </w:style>
  <w:style w:type="paragraph" w:customStyle="1" w:styleId="015">
    <w:name w:val="Стиль Слева:  0 см Выступ:  15 см"/>
    <w:basedOn w:val="a"/>
    <w:rsid w:val="00BB4E47"/>
    <w:pPr>
      <w:widowControl w:val="0"/>
      <w:spacing w:before="120" w:after="0"/>
      <w:ind w:left="851" w:hanging="851"/>
      <w:jc w:val="both"/>
    </w:pPr>
    <w:rPr>
      <w:rFonts w:ascii="Arial" w:eastAsia="Times New Roman" w:hAnsi="Arial" w:cs="Times New Roman"/>
      <w:snapToGrid w:val="0"/>
      <w:sz w:val="24"/>
      <w:szCs w:val="20"/>
      <w:lang w:eastAsia="ru-RU"/>
    </w:rPr>
  </w:style>
  <w:style w:type="table" w:customStyle="1" w:styleId="12">
    <w:name w:val="Сетка таблицы1"/>
    <w:basedOn w:val="a1"/>
    <w:next w:val="a9"/>
    <w:rsid w:val="00BB4E47"/>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BB4E47"/>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3">
    <w:name w:val="Знак Знак Знак1 Знак"/>
    <w:basedOn w:val="a"/>
    <w:autoRedefine/>
    <w:rsid w:val="00BB4E47"/>
    <w:pPr>
      <w:spacing w:after="160" w:line="240" w:lineRule="exact"/>
      <w:jc w:val="left"/>
    </w:pPr>
    <w:rPr>
      <w:rFonts w:ascii="Times New Roman" w:eastAsia="Times New Roman" w:hAnsi="Times New Roman" w:cs="Times New Roman"/>
      <w:sz w:val="28"/>
      <w:szCs w:val="20"/>
      <w:lang w:val="en-US"/>
    </w:rPr>
  </w:style>
  <w:style w:type="paragraph" w:customStyle="1" w:styleId="9">
    <w:name w:val="Знак9"/>
    <w:basedOn w:val="a"/>
    <w:autoRedefine/>
    <w:rsid w:val="00BB4E47"/>
    <w:pPr>
      <w:spacing w:after="160" w:line="240" w:lineRule="exact"/>
      <w:jc w:val="left"/>
    </w:pPr>
    <w:rPr>
      <w:rFonts w:ascii="Times New Roman" w:eastAsia="SimSun" w:hAnsi="Times New Roman" w:cs="Times New Roman"/>
      <w:b/>
      <w:sz w:val="28"/>
      <w:szCs w:val="24"/>
      <w:lang w:val="en-US"/>
    </w:rPr>
  </w:style>
  <w:style w:type="character" w:customStyle="1" w:styleId="s1">
    <w:name w:val="s1"/>
    <w:rsid w:val="00BB4E47"/>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BB4E47"/>
    <w:pPr>
      <w:overflowPunct w:val="0"/>
      <w:autoSpaceDE w:val="0"/>
      <w:autoSpaceDN w:val="0"/>
      <w:adjustRightInd w:val="0"/>
      <w:spacing w:after="120" w:line="480" w:lineRule="auto"/>
      <w:ind w:left="283"/>
      <w:jc w:val="left"/>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BB4E47"/>
    <w:rPr>
      <w:rFonts w:ascii="Times New Roman" w:eastAsia="Times New Roman" w:hAnsi="Times New Roman" w:cs="Times New Roman"/>
      <w:sz w:val="20"/>
      <w:szCs w:val="20"/>
      <w:lang w:eastAsia="ru-RU"/>
    </w:rPr>
  </w:style>
  <w:style w:type="character" w:styleId="af9">
    <w:name w:val="Hyperlink"/>
    <w:uiPriority w:val="99"/>
    <w:rsid w:val="00BB4E47"/>
    <w:rPr>
      <w:rFonts w:ascii="Times New Roman" w:hAnsi="Times New Roman" w:cs="Times New Roman" w:hint="default"/>
      <w:color w:val="333399"/>
      <w:u w:val="single"/>
    </w:rPr>
  </w:style>
  <w:style w:type="paragraph" w:customStyle="1" w:styleId="afa">
    <w:name w:val="Знак Знак Знак"/>
    <w:basedOn w:val="a"/>
    <w:autoRedefine/>
    <w:rsid w:val="00BB4E47"/>
    <w:pPr>
      <w:spacing w:after="160" w:line="240" w:lineRule="exact"/>
      <w:jc w:val="left"/>
    </w:pPr>
    <w:rPr>
      <w:rFonts w:ascii="Times New Roman" w:eastAsia="SimSun" w:hAnsi="Times New Roman" w:cs="Times New Roman"/>
      <w:b/>
      <w:sz w:val="28"/>
      <w:szCs w:val="24"/>
      <w:lang w:val="en-US"/>
    </w:rPr>
  </w:style>
  <w:style w:type="paragraph" w:styleId="afb">
    <w:name w:val="List Paragraph"/>
    <w:basedOn w:val="a"/>
    <w:uiPriority w:val="34"/>
    <w:qFormat/>
    <w:rsid w:val="00BB4E47"/>
    <w:pPr>
      <w:spacing w:after="200" w:line="276" w:lineRule="auto"/>
      <w:ind w:left="720"/>
      <w:contextualSpacing/>
      <w:jc w:val="left"/>
    </w:pPr>
    <w:rPr>
      <w:rFonts w:ascii="Calibri" w:eastAsia="Calibri" w:hAnsi="Calibri" w:cs="Times New Roman"/>
    </w:rPr>
  </w:style>
  <w:style w:type="character" w:styleId="afc">
    <w:name w:val="page number"/>
    <w:basedOn w:val="a0"/>
    <w:uiPriority w:val="99"/>
    <w:rsid w:val="00BB4E47"/>
  </w:style>
  <w:style w:type="character" w:styleId="afd">
    <w:name w:val="Strong"/>
    <w:uiPriority w:val="22"/>
    <w:qFormat/>
    <w:rsid w:val="00BB4E47"/>
    <w:rPr>
      <w:b/>
      <w:bCs/>
    </w:rPr>
  </w:style>
  <w:style w:type="paragraph" w:customStyle="1" w:styleId="8">
    <w:name w:val="Знак8"/>
    <w:basedOn w:val="a"/>
    <w:autoRedefine/>
    <w:rsid w:val="00BB4E47"/>
    <w:pPr>
      <w:spacing w:after="160" w:line="240" w:lineRule="exact"/>
      <w:jc w:val="left"/>
    </w:pPr>
    <w:rPr>
      <w:rFonts w:ascii="Times New Roman" w:eastAsia="SimSun" w:hAnsi="Times New Roman" w:cs="Times New Roman"/>
      <w:b/>
      <w:sz w:val="28"/>
      <w:szCs w:val="24"/>
      <w:lang w:val="en-US"/>
    </w:rPr>
  </w:style>
  <w:style w:type="paragraph" w:customStyle="1" w:styleId="7">
    <w:name w:val="Знак7"/>
    <w:basedOn w:val="a"/>
    <w:autoRedefine/>
    <w:rsid w:val="00BB4E47"/>
    <w:pPr>
      <w:spacing w:after="160" w:line="240" w:lineRule="exact"/>
      <w:jc w:val="left"/>
    </w:pPr>
    <w:rPr>
      <w:rFonts w:ascii="Times New Roman" w:eastAsia="SimSun" w:hAnsi="Times New Roman" w:cs="Times New Roman"/>
      <w:b/>
      <w:sz w:val="28"/>
      <w:szCs w:val="24"/>
      <w:lang w:val="en-US"/>
    </w:rPr>
  </w:style>
  <w:style w:type="paragraph" w:customStyle="1" w:styleId="6">
    <w:name w:val="Знак6"/>
    <w:basedOn w:val="a"/>
    <w:autoRedefine/>
    <w:rsid w:val="00BB4E47"/>
    <w:pPr>
      <w:spacing w:after="160" w:line="240" w:lineRule="exact"/>
      <w:jc w:val="left"/>
    </w:pPr>
    <w:rPr>
      <w:rFonts w:ascii="Times New Roman" w:eastAsia="SimSun" w:hAnsi="Times New Roman" w:cs="Times New Roman"/>
      <w:b/>
      <w:sz w:val="28"/>
      <w:szCs w:val="24"/>
      <w:lang w:val="en-US"/>
    </w:rPr>
  </w:style>
  <w:style w:type="paragraph" w:customStyle="1" w:styleId="14">
    <w:name w:val="Абзац списка1"/>
    <w:basedOn w:val="a"/>
    <w:rsid w:val="00BB4E47"/>
    <w:pPr>
      <w:spacing w:after="200" w:line="276" w:lineRule="auto"/>
      <w:ind w:left="720"/>
      <w:jc w:val="left"/>
    </w:pPr>
    <w:rPr>
      <w:rFonts w:ascii="Calibri" w:eastAsia="Times New Roman" w:hAnsi="Calibri" w:cs="Calibri"/>
      <w:lang w:eastAsia="ru-RU"/>
    </w:rPr>
  </w:style>
  <w:style w:type="character" w:customStyle="1" w:styleId="af6">
    <w:name w:val="Обычный (веб) Знак"/>
    <w:aliases w:val="Знак Знак Знак1,Знак4 Знак Знак Знак,Обычный (Web) Знак,Знак4 Знак1,Знак4 Знак Знак Знак Знак Знак,Знак4 Знак Знак1,Знак Знак1 Знак Знак,Обычный (веб) Знак1 Знак Знак,Обычный (веб) Знак Знак1 Знак Знак,Зна Знак,Обычный (Web)1 Знак"/>
    <w:link w:val="af4"/>
    <w:uiPriority w:val="99"/>
    <w:locked/>
    <w:rsid w:val="00BB4E47"/>
    <w:rPr>
      <w:sz w:val="24"/>
      <w:szCs w:val="24"/>
    </w:rPr>
  </w:style>
  <w:style w:type="paragraph" w:customStyle="1" w:styleId="5">
    <w:name w:val="Знак5"/>
    <w:basedOn w:val="a"/>
    <w:autoRedefine/>
    <w:rsid w:val="00BB4E47"/>
    <w:pPr>
      <w:spacing w:after="160" w:line="240" w:lineRule="exact"/>
      <w:jc w:val="left"/>
    </w:pPr>
    <w:rPr>
      <w:rFonts w:ascii="Times New Roman" w:eastAsia="SimSun" w:hAnsi="Times New Roman" w:cs="Times New Roman"/>
      <w:b/>
      <w:sz w:val="28"/>
      <w:szCs w:val="24"/>
      <w:lang w:val="en-US"/>
    </w:rPr>
  </w:style>
  <w:style w:type="paragraph" w:customStyle="1" w:styleId="31">
    <w:name w:val="Знак3"/>
    <w:basedOn w:val="a"/>
    <w:autoRedefine/>
    <w:rsid w:val="00BB4E47"/>
    <w:pPr>
      <w:spacing w:after="160" w:line="240" w:lineRule="exact"/>
      <w:jc w:val="left"/>
    </w:pPr>
    <w:rPr>
      <w:rFonts w:ascii="Times New Roman" w:eastAsia="SimSun" w:hAnsi="Times New Roman" w:cs="Times New Roman"/>
      <w:b/>
      <w:sz w:val="28"/>
      <w:szCs w:val="24"/>
      <w:lang w:val="en-US"/>
    </w:rPr>
  </w:style>
  <w:style w:type="paragraph" w:customStyle="1" w:styleId="23">
    <w:name w:val="Знак2"/>
    <w:basedOn w:val="a"/>
    <w:autoRedefine/>
    <w:rsid w:val="00BB4E47"/>
    <w:pPr>
      <w:spacing w:after="160" w:line="240" w:lineRule="exact"/>
      <w:jc w:val="left"/>
    </w:pPr>
    <w:rPr>
      <w:rFonts w:ascii="Times New Roman" w:eastAsia="SimSun" w:hAnsi="Times New Roman" w:cs="Times New Roman"/>
      <w:b/>
      <w:sz w:val="28"/>
      <w:szCs w:val="24"/>
      <w:lang w:val="en-US"/>
    </w:rPr>
  </w:style>
  <w:style w:type="paragraph" w:customStyle="1" w:styleId="15">
    <w:name w:val="Знак1"/>
    <w:basedOn w:val="a"/>
    <w:autoRedefine/>
    <w:rsid w:val="00BB4E47"/>
    <w:pPr>
      <w:spacing w:after="160" w:line="240" w:lineRule="exact"/>
      <w:jc w:val="left"/>
    </w:pPr>
    <w:rPr>
      <w:rFonts w:ascii="Times New Roman" w:eastAsia="SimSun" w:hAnsi="Times New Roman" w:cs="Times New Roman"/>
      <w:b/>
      <w:sz w:val="28"/>
      <w:szCs w:val="24"/>
      <w:lang w:val="en-US"/>
    </w:rPr>
  </w:style>
  <w:style w:type="paragraph" w:customStyle="1" w:styleId="16">
    <w:name w:val="Обычный1"/>
    <w:rsid w:val="00BB4E47"/>
    <w:pPr>
      <w:spacing w:after="0"/>
    </w:pPr>
    <w:rPr>
      <w:rFonts w:ascii="Times New Roman" w:eastAsia="Times New Roman" w:hAnsi="Times New Roman" w:cs="Times New Roman"/>
      <w:sz w:val="20"/>
      <w:szCs w:val="20"/>
      <w:lang w:eastAsia="ru-RU"/>
    </w:rPr>
  </w:style>
  <w:style w:type="paragraph" w:customStyle="1" w:styleId="afe">
    <w:name w:val="ОснТекст"/>
    <w:link w:val="aff"/>
    <w:rsid w:val="00BB4E47"/>
    <w:pPr>
      <w:spacing w:after="0"/>
      <w:ind w:firstLine="709"/>
      <w:jc w:val="both"/>
    </w:pPr>
    <w:rPr>
      <w:rFonts w:ascii="KZ Arial" w:eastAsia="Times New Roman" w:hAnsi="KZ Arial" w:cs="KZ Arial"/>
      <w:noProof/>
      <w:sz w:val="20"/>
      <w:szCs w:val="20"/>
      <w:lang w:eastAsia="ru-RU"/>
    </w:rPr>
  </w:style>
  <w:style w:type="character" w:customStyle="1" w:styleId="aff">
    <w:name w:val="ОснТекст Знак"/>
    <w:link w:val="afe"/>
    <w:rsid w:val="00BB4E47"/>
    <w:rPr>
      <w:rFonts w:ascii="KZ Arial" w:eastAsia="Times New Roman" w:hAnsi="KZ Arial" w:cs="KZ Arial"/>
      <w:noProof/>
      <w:sz w:val="20"/>
      <w:szCs w:val="20"/>
      <w:lang w:eastAsia="ru-RU"/>
    </w:rPr>
  </w:style>
  <w:style w:type="paragraph" w:customStyle="1" w:styleId="Pa0">
    <w:name w:val="Pa0"/>
    <w:basedOn w:val="a"/>
    <w:next w:val="a"/>
    <w:uiPriority w:val="99"/>
    <w:rsid w:val="00BB4E47"/>
    <w:pPr>
      <w:autoSpaceDE w:val="0"/>
      <w:autoSpaceDN w:val="0"/>
      <w:adjustRightInd w:val="0"/>
      <w:spacing w:after="0" w:line="241" w:lineRule="atLeast"/>
      <w:jc w:val="left"/>
    </w:pPr>
    <w:rPr>
      <w:rFonts w:ascii="Times New Roman" w:eastAsia="Times New Roman" w:hAnsi="Times New Roman" w:cs="Times New Roman"/>
      <w:sz w:val="24"/>
      <w:szCs w:val="24"/>
      <w:lang w:eastAsia="ru-RU"/>
    </w:rPr>
  </w:style>
  <w:style w:type="character" w:customStyle="1" w:styleId="A40">
    <w:name w:val="A4"/>
    <w:uiPriority w:val="99"/>
    <w:rsid w:val="00BB4E47"/>
    <w:rPr>
      <w:color w:val="000000"/>
      <w:sz w:val="32"/>
      <w:szCs w:val="32"/>
    </w:rPr>
  </w:style>
  <w:style w:type="paragraph" w:customStyle="1" w:styleId="Pa1">
    <w:name w:val="Pa1"/>
    <w:basedOn w:val="a"/>
    <w:next w:val="a"/>
    <w:uiPriority w:val="99"/>
    <w:rsid w:val="00BB4E47"/>
    <w:pPr>
      <w:autoSpaceDE w:val="0"/>
      <w:autoSpaceDN w:val="0"/>
      <w:adjustRightInd w:val="0"/>
      <w:spacing w:after="0" w:line="241" w:lineRule="atLeast"/>
      <w:jc w:val="left"/>
    </w:pPr>
    <w:rPr>
      <w:rFonts w:ascii="Times New Roman" w:eastAsia="Times New Roman" w:hAnsi="Times New Roman" w:cs="Times New Roman"/>
      <w:sz w:val="24"/>
      <w:szCs w:val="24"/>
      <w:lang w:eastAsia="ru-RU"/>
    </w:rPr>
  </w:style>
  <w:style w:type="character" w:customStyle="1" w:styleId="A10">
    <w:name w:val="A1"/>
    <w:uiPriority w:val="99"/>
    <w:rsid w:val="00BB4E47"/>
    <w:rPr>
      <w:color w:val="000000"/>
      <w:sz w:val="20"/>
      <w:szCs w:val="20"/>
    </w:rPr>
  </w:style>
  <w:style w:type="paragraph" w:customStyle="1" w:styleId="Style15">
    <w:name w:val="Style15"/>
    <w:basedOn w:val="a"/>
    <w:uiPriority w:val="99"/>
    <w:rsid w:val="00BB4E47"/>
    <w:pPr>
      <w:widowControl w:val="0"/>
      <w:autoSpaceDE w:val="0"/>
      <w:autoSpaceDN w:val="0"/>
      <w:adjustRightInd w:val="0"/>
      <w:spacing w:after="0" w:line="216" w:lineRule="exact"/>
      <w:ind w:firstLine="235"/>
      <w:jc w:val="both"/>
    </w:pPr>
    <w:rPr>
      <w:rFonts w:ascii="Arial" w:eastAsia="Times New Roman" w:hAnsi="Arial" w:cs="Arial"/>
      <w:sz w:val="24"/>
      <w:szCs w:val="24"/>
      <w:lang w:eastAsia="ru-RU"/>
    </w:rPr>
  </w:style>
  <w:style w:type="paragraph" w:customStyle="1" w:styleId="17">
    <w:name w:val="1"/>
    <w:basedOn w:val="a"/>
    <w:autoRedefine/>
    <w:rsid w:val="00BB4E47"/>
    <w:pPr>
      <w:spacing w:after="0"/>
    </w:pPr>
    <w:rPr>
      <w:rFonts w:ascii="Times New Roman" w:eastAsia="Times New Roman" w:hAnsi="Times New Roman" w:cs="Times New Roman"/>
      <w:sz w:val="24"/>
      <w:szCs w:val="24"/>
      <w:lang w:val="kk-KZ"/>
    </w:rPr>
  </w:style>
  <w:style w:type="paragraph" w:customStyle="1" w:styleId="a11">
    <w:name w:val="a1"/>
    <w:basedOn w:val="a"/>
    <w:rsid w:val="00BB4E4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bsatz-Standardschriftart">
    <w:name w:val="Absatz-Standardschriftart"/>
    <w:rsid w:val="00BB4E47"/>
  </w:style>
  <w:style w:type="character" w:customStyle="1" w:styleId="aff0">
    <w:name w:val="номер страницы"/>
    <w:basedOn w:val="a0"/>
    <w:rsid w:val="00BB4E47"/>
  </w:style>
  <w:style w:type="character" w:styleId="aff1">
    <w:name w:val="Emphasis"/>
    <w:qFormat/>
    <w:rsid w:val="00BB4E47"/>
    <w:rPr>
      <w:i/>
    </w:rPr>
  </w:style>
  <w:style w:type="paragraph" w:customStyle="1" w:styleId="aff2">
    <w:name w:val="Боковик"/>
    <w:basedOn w:val="afe"/>
    <w:rsid w:val="00BB4E47"/>
    <w:pPr>
      <w:suppressAutoHyphens/>
      <w:ind w:firstLine="0"/>
      <w:jc w:val="left"/>
    </w:pPr>
    <w:rPr>
      <w:rFonts w:ascii="Times New Roman" w:hAnsi="Times New Roman" w:cs="Times New Roman"/>
      <w:noProof w:val="0"/>
      <w:sz w:val="16"/>
      <w:lang w:eastAsia="ar-SA"/>
    </w:rPr>
  </w:style>
  <w:style w:type="paragraph" w:customStyle="1" w:styleId="aff3">
    <w:name w:val="График"/>
    <w:basedOn w:val="afe"/>
    <w:next w:val="afe"/>
    <w:rsid w:val="00BB4E47"/>
    <w:pPr>
      <w:suppressAutoHyphens/>
      <w:spacing w:before="120"/>
      <w:ind w:firstLine="0"/>
      <w:jc w:val="center"/>
    </w:pPr>
    <w:rPr>
      <w:rFonts w:ascii="Times New Roman" w:hAnsi="Times New Roman" w:cs="Times New Roman"/>
      <w:noProof w:val="0"/>
      <w:lang w:eastAsia="ar-SA"/>
    </w:rPr>
  </w:style>
  <w:style w:type="paragraph" w:customStyle="1" w:styleId="aff4">
    <w:name w:val="ШапкаТаблицы"/>
    <w:basedOn w:val="afe"/>
    <w:next w:val="aff2"/>
    <w:rsid w:val="00BB4E47"/>
    <w:pPr>
      <w:suppressAutoHyphens/>
      <w:ind w:firstLine="0"/>
      <w:jc w:val="center"/>
    </w:pPr>
    <w:rPr>
      <w:rFonts w:ascii="Times New Roman" w:hAnsi="Times New Roman" w:cs="Times New Roman"/>
      <w:noProof w:val="0"/>
      <w:sz w:val="16"/>
      <w:lang w:eastAsia="ar-SA"/>
    </w:rPr>
  </w:style>
  <w:style w:type="paragraph" w:customStyle="1" w:styleId="aff5">
    <w:name w:val="Столбец"/>
    <w:basedOn w:val="afe"/>
    <w:rsid w:val="00BB4E47"/>
    <w:pPr>
      <w:suppressAutoHyphens/>
      <w:ind w:firstLine="0"/>
      <w:jc w:val="right"/>
    </w:pPr>
    <w:rPr>
      <w:rFonts w:ascii="Times New Roman" w:hAnsi="Times New Roman" w:cs="Times New Roman"/>
      <w:noProof w:val="0"/>
      <w:sz w:val="16"/>
      <w:lang w:eastAsia="ar-SA"/>
    </w:rPr>
  </w:style>
  <w:style w:type="paragraph" w:customStyle="1" w:styleId="aff6">
    <w:name w:val="Содержимое таблицы"/>
    <w:basedOn w:val="a"/>
    <w:rsid w:val="00BB4E47"/>
    <w:pPr>
      <w:suppressLineNumbers/>
      <w:suppressAutoHyphens/>
      <w:spacing w:after="0"/>
      <w:jc w:val="left"/>
    </w:pPr>
    <w:rPr>
      <w:rFonts w:ascii="Times New Roman" w:eastAsia="Times New Roman" w:hAnsi="Times New Roman" w:cs="Times New Roman"/>
      <w:sz w:val="20"/>
      <w:szCs w:val="20"/>
      <w:lang w:eastAsia="ar-SA"/>
    </w:rPr>
  </w:style>
  <w:style w:type="paragraph" w:styleId="32">
    <w:name w:val="Body Text 3"/>
    <w:basedOn w:val="a"/>
    <w:link w:val="33"/>
    <w:rsid w:val="00BB4E47"/>
    <w:pPr>
      <w:spacing w:after="120"/>
      <w:jc w:val="left"/>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BB4E47"/>
    <w:rPr>
      <w:rFonts w:ascii="Times New Roman" w:eastAsia="Times New Roman" w:hAnsi="Times New Roman" w:cs="Times New Roman"/>
      <w:sz w:val="16"/>
      <w:szCs w:val="16"/>
      <w:lang w:eastAsia="ru-RU"/>
    </w:rPr>
  </w:style>
  <w:style w:type="paragraph" w:styleId="aff7">
    <w:name w:val="Revision"/>
    <w:hidden/>
    <w:uiPriority w:val="99"/>
    <w:semiHidden/>
    <w:rsid w:val="00BB4E47"/>
    <w:pPr>
      <w:spacing w:after="0"/>
    </w:pPr>
    <w:rPr>
      <w:rFonts w:ascii="Times New Roman" w:eastAsia="Times New Roman" w:hAnsi="Times New Roman" w:cs="Times New Roman"/>
      <w:sz w:val="20"/>
      <w:szCs w:val="20"/>
      <w:lang w:eastAsia="ru-RU"/>
    </w:rPr>
  </w:style>
  <w:style w:type="paragraph" w:customStyle="1" w:styleId="aff8">
    <w:name w:val="Знак Знак Знак Знак Знак Знак"/>
    <w:basedOn w:val="a"/>
    <w:autoRedefine/>
    <w:rsid w:val="00BB4E47"/>
    <w:pPr>
      <w:spacing w:after="160" w:line="240" w:lineRule="exact"/>
      <w:jc w:val="left"/>
    </w:pPr>
    <w:rPr>
      <w:rFonts w:ascii="Times New Roman" w:eastAsia="SimSun" w:hAnsi="Times New Roman" w:cs="Times New Roman"/>
      <w:b/>
      <w:sz w:val="28"/>
      <w:szCs w:val="24"/>
      <w:lang w:val="en-US"/>
    </w:rPr>
  </w:style>
  <w:style w:type="paragraph" w:customStyle="1" w:styleId="Style13">
    <w:name w:val="Style13"/>
    <w:basedOn w:val="a"/>
    <w:rsid w:val="00BB4E47"/>
    <w:pPr>
      <w:widowControl w:val="0"/>
      <w:autoSpaceDE w:val="0"/>
      <w:autoSpaceDN w:val="0"/>
      <w:adjustRightInd w:val="0"/>
      <w:spacing w:after="0" w:line="240" w:lineRule="exact"/>
    </w:pPr>
    <w:rPr>
      <w:rFonts w:ascii="Arial" w:eastAsia="Times New Roman" w:hAnsi="Arial" w:cs="Times New Roman"/>
      <w:sz w:val="24"/>
      <w:szCs w:val="24"/>
      <w:lang w:eastAsia="ru-RU" w:bidi="he-IL"/>
    </w:rPr>
  </w:style>
  <w:style w:type="character" w:customStyle="1" w:styleId="FontStyle31">
    <w:name w:val="Font Style31"/>
    <w:rsid w:val="00BB4E47"/>
    <w:rPr>
      <w:rFonts w:ascii="Arial" w:hAnsi="Arial" w:cs="Arial"/>
      <w:sz w:val="20"/>
      <w:szCs w:val="20"/>
    </w:rPr>
  </w:style>
  <w:style w:type="character" w:customStyle="1" w:styleId="A20">
    <w:name w:val="A2"/>
    <w:rsid w:val="00BB4E47"/>
    <w:rPr>
      <w:b/>
      <w:bCs/>
      <w:color w:val="000000"/>
      <w:sz w:val="32"/>
      <w:szCs w:val="32"/>
    </w:rPr>
  </w:style>
  <w:style w:type="paragraph" w:styleId="aff9">
    <w:name w:val="footnote text"/>
    <w:basedOn w:val="a"/>
    <w:link w:val="affa"/>
    <w:uiPriority w:val="99"/>
    <w:rsid w:val="00BB4E47"/>
    <w:pPr>
      <w:spacing w:after="0"/>
      <w:jc w:val="left"/>
    </w:pPr>
    <w:rPr>
      <w:rFonts w:ascii="Times New Roman" w:eastAsia="Times New Roman" w:hAnsi="Times New Roman" w:cs="Times New Roman"/>
      <w:sz w:val="20"/>
      <w:szCs w:val="20"/>
      <w:lang w:eastAsia="ru-RU"/>
    </w:rPr>
  </w:style>
  <w:style w:type="character" w:customStyle="1" w:styleId="affa">
    <w:name w:val="Текст сноски Знак"/>
    <w:basedOn w:val="a0"/>
    <w:link w:val="aff9"/>
    <w:uiPriority w:val="99"/>
    <w:rsid w:val="00BB4E47"/>
    <w:rPr>
      <w:rFonts w:ascii="Times New Roman" w:eastAsia="Times New Roman" w:hAnsi="Times New Roman" w:cs="Times New Roman"/>
      <w:sz w:val="20"/>
      <w:szCs w:val="20"/>
      <w:lang w:eastAsia="ru-RU"/>
    </w:rPr>
  </w:style>
  <w:style w:type="character" w:styleId="affb">
    <w:name w:val="footnote reference"/>
    <w:uiPriority w:val="99"/>
    <w:rsid w:val="00BB4E47"/>
    <w:rPr>
      <w:vertAlign w:val="superscript"/>
    </w:rPr>
  </w:style>
  <w:style w:type="paragraph" w:styleId="affc">
    <w:name w:val="endnote text"/>
    <w:basedOn w:val="a"/>
    <w:link w:val="affd"/>
    <w:rsid w:val="00BB4E47"/>
    <w:pPr>
      <w:spacing w:after="0"/>
      <w:jc w:val="left"/>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rsid w:val="00BB4E47"/>
    <w:rPr>
      <w:rFonts w:ascii="Times New Roman" w:eastAsia="Times New Roman" w:hAnsi="Times New Roman" w:cs="Times New Roman"/>
      <w:sz w:val="20"/>
      <w:szCs w:val="20"/>
      <w:lang w:eastAsia="ru-RU"/>
    </w:rPr>
  </w:style>
  <w:style w:type="character" w:styleId="affe">
    <w:name w:val="endnote reference"/>
    <w:rsid w:val="00BB4E47"/>
    <w:rPr>
      <w:vertAlign w:val="superscript"/>
    </w:rPr>
  </w:style>
  <w:style w:type="paragraph" w:customStyle="1" w:styleId="Default">
    <w:name w:val="Default"/>
    <w:rsid w:val="00BB4E47"/>
    <w:pPr>
      <w:autoSpaceDE w:val="0"/>
      <w:autoSpaceDN w:val="0"/>
      <w:adjustRightInd w:val="0"/>
      <w:spacing w:after="0"/>
    </w:pPr>
    <w:rPr>
      <w:rFonts w:ascii="Times New Roman" w:eastAsia="Calibri" w:hAnsi="Times New Roman" w:cs="Times New Roman"/>
      <w:color w:val="000000"/>
      <w:sz w:val="24"/>
      <w:szCs w:val="24"/>
      <w:lang w:eastAsia="ru-RU"/>
    </w:rPr>
  </w:style>
  <w:style w:type="paragraph" w:customStyle="1" w:styleId="tkTablica">
    <w:name w:val="_Текст таблицы (tkTablica)"/>
    <w:basedOn w:val="a"/>
    <w:rsid w:val="00BB4E47"/>
    <w:pPr>
      <w:spacing w:line="276" w:lineRule="auto"/>
      <w:jc w:val="left"/>
    </w:pPr>
    <w:rPr>
      <w:rFonts w:ascii="Arial" w:eastAsia="Times New Roman" w:hAnsi="Arial" w:cs="Arial"/>
      <w:sz w:val="20"/>
      <w:szCs w:val="20"/>
      <w:lang w:eastAsia="ru-RU"/>
    </w:rPr>
  </w:style>
  <w:style w:type="paragraph" w:customStyle="1" w:styleId="tkZagolovok2">
    <w:name w:val="_Заголовок Раздел (tkZagolovok2)"/>
    <w:basedOn w:val="a"/>
    <w:rsid w:val="00BB4E47"/>
    <w:pPr>
      <w:spacing w:before="200" w:after="200" w:line="276" w:lineRule="auto"/>
      <w:ind w:left="1134" w:right="1134"/>
    </w:pPr>
    <w:rPr>
      <w:rFonts w:ascii="Arial" w:eastAsia="Times New Roman" w:hAnsi="Arial" w:cs="Arial"/>
      <w:b/>
      <w:bCs/>
      <w:sz w:val="24"/>
      <w:szCs w:val="24"/>
      <w:lang w:eastAsia="ru-RU"/>
    </w:rPr>
  </w:style>
  <w:style w:type="character" w:styleId="afff">
    <w:name w:val="annotation reference"/>
    <w:uiPriority w:val="99"/>
    <w:semiHidden/>
    <w:unhideWhenUsed/>
    <w:rsid w:val="00BB4E47"/>
    <w:rPr>
      <w:sz w:val="16"/>
      <w:szCs w:val="16"/>
    </w:rPr>
  </w:style>
  <w:style w:type="paragraph" w:styleId="afff0">
    <w:name w:val="annotation text"/>
    <w:basedOn w:val="a"/>
    <w:link w:val="afff1"/>
    <w:uiPriority w:val="99"/>
    <w:semiHidden/>
    <w:unhideWhenUsed/>
    <w:rsid w:val="00BB4E47"/>
    <w:pPr>
      <w:overflowPunct w:val="0"/>
      <w:autoSpaceDE w:val="0"/>
      <w:autoSpaceDN w:val="0"/>
      <w:adjustRightInd w:val="0"/>
      <w:spacing w:after="0"/>
      <w:jc w:val="left"/>
    </w:pPr>
    <w:rPr>
      <w:rFonts w:ascii="Times New Roman" w:eastAsia="Times New Roman" w:hAnsi="Times New Roman" w:cs="Times New Roman"/>
      <w:sz w:val="20"/>
      <w:szCs w:val="20"/>
      <w:lang w:eastAsia="ru-RU"/>
    </w:rPr>
  </w:style>
  <w:style w:type="character" w:customStyle="1" w:styleId="afff1">
    <w:name w:val="Текст примечания Знак"/>
    <w:basedOn w:val="a0"/>
    <w:link w:val="afff0"/>
    <w:uiPriority w:val="99"/>
    <w:semiHidden/>
    <w:rsid w:val="00BB4E47"/>
    <w:rPr>
      <w:rFonts w:ascii="Times New Roman" w:eastAsia="Times New Roman" w:hAnsi="Times New Roman" w:cs="Times New Roman"/>
      <w:sz w:val="20"/>
      <w:szCs w:val="20"/>
      <w:lang w:eastAsia="ru-RU"/>
    </w:rPr>
  </w:style>
  <w:style w:type="paragraph" w:customStyle="1" w:styleId="tkNazvanie">
    <w:name w:val="_Название (tkNazvanie)"/>
    <w:basedOn w:val="a"/>
    <w:rsid w:val="00BB4E47"/>
    <w:pPr>
      <w:spacing w:before="400" w:after="400" w:line="276" w:lineRule="auto"/>
      <w:ind w:left="1134" w:right="1134"/>
    </w:pPr>
    <w:rPr>
      <w:rFonts w:ascii="Arial" w:eastAsia="Times New Roman" w:hAnsi="Arial" w:cs="Arial"/>
      <w:b/>
      <w:bCs/>
      <w:sz w:val="24"/>
      <w:szCs w:val="24"/>
      <w:lang w:eastAsia="ru-RU"/>
    </w:rPr>
  </w:style>
  <w:style w:type="paragraph" w:styleId="af5">
    <w:name w:val="Normal (Web)"/>
    <w:basedOn w:val="a"/>
    <w:uiPriority w:val="99"/>
    <w:semiHidden/>
    <w:unhideWhenUsed/>
    <w:rsid w:val="00BB4E47"/>
    <w:pPr>
      <w:overflowPunct w:val="0"/>
      <w:autoSpaceDE w:val="0"/>
      <w:autoSpaceDN w:val="0"/>
      <w:adjustRightInd w:val="0"/>
      <w:spacing w:after="0"/>
      <w:jc w:val="left"/>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B4E47"/>
  </w:style>
  <w:style w:type="numbering" w:customStyle="1" w:styleId="24">
    <w:name w:val="Нет списка2"/>
    <w:next w:val="a2"/>
    <w:uiPriority w:val="99"/>
    <w:semiHidden/>
    <w:unhideWhenUsed/>
    <w:rsid w:val="00BB4E47"/>
  </w:style>
  <w:style w:type="paragraph" w:styleId="afff2">
    <w:name w:val="annotation subject"/>
    <w:basedOn w:val="afff0"/>
    <w:next w:val="afff0"/>
    <w:link w:val="afff3"/>
    <w:uiPriority w:val="99"/>
    <w:semiHidden/>
    <w:unhideWhenUsed/>
    <w:rsid w:val="00BB4E47"/>
    <w:rPr>
      <w:b/>
      <w:bCs/>
    </w:rPr>
  </w:style>
  <w:style w:type="character" w:customStyle="1" w:styleId="afff3">
    <w:name w:val="Тема примечания Знак"/>
    <w:basedOn w:val="afff1"/>
    <w:link w:val="afff2"/>
    <w:uiPriority w:val="99"/>
    <w:semiHidden/>
    <w:rsid w:val="00BB4E47"/>
    <w:rPr>
      <w:rFonts w:ascii="Times New Roman" w:eastAsia="Times New Roman" w:hAnsi="Times New Roman" w:cs="Times New Roman"/>
      <w:b/>
      <w:bCs/>
      <w:sz w:val="20"/>
      <w:szCs w:val="20"/>
      <w:lang w:eastAsia="ru-RU"/>
    </w:rPr>
  </w:style>
  <w:style w:type="table" w:customStyle="1" w:styleId="25">
    <w:name w:val="Сетка таблицы2"/>
    <w:basedOn w:val="a1"/>
    <w:next w:val="a9"/>
    <w:uiPriority w:val="39"/>
    <w:rsid w:val="00BB4E47"/>
    <w:pPr>
      <w:widowControl w:val="0"/>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line number"/>
    <w:basedOn w:val="a0"/>
    <w:uiPriority w:val="99"/>
    <w:semiHidden/>
    <w:unhideWhenUsed/>
    <w:rsid w:val="00BB4E47"/>
  </w:style>
  <w:style w:type="numbering" w:customStyle="1" w:styleId="34">
    <w:name w:val="Нет списка3"/>
    <w:next w:val="a2"/>
    <w:uiPriority w:val="99"/>
    <w:semiHidden/>
    <w:unhideWhenUsed/>
    <w:rsid w:val="00BB4E47"/>
  </w:style>
  <w:style w:type="numbering" w:customStyle="1" w:styleId="120">
    <w:name w:val="Нет списка12"/>
    <w:next w:val="a2"/>
    <w:uiPriority w:val="99"/>
    <w:semiHidden/>
    <w:unhideWhenUsed/>
    <w:rsid w:val="00BB4E47"/>
  </w:style>
  <w:style w:type="numbering" w:customStyle="1" w:styleId="210">
    <w:name w:val="Нет списка21"/>
    <w:next w:val="a2"/>
    <w:uiPriority w:val="99"/>
    <w:semiHidden/>
    <w:unhideWhenUsed/>
    <w:rsid w:val="00BB4E47"/>
  </w:style>
  <w:style w:type="numbering" w:customStyle="1" w:styleId="41">
    <w:name w:val="Нет списка4"/>
    <w:next w:val="a2"/>
    <w:uiPriority w:val="99"/>
    <w:semiHidden/>
    <w:unhideWhenUsed/>
    <w:rsid w:val="00BB4E47"/>
  </w:style>
  <w:style w:type="numbering" w:customStyle="1" w:styleId="130">
    <w:name w:val="Нет списка13"/>
    <w:next w:val="a2"/>
    <w:uiPriority w:val="99"/>
    <w:semiHidden/>
    <w:unhideWhenUsed/>
    <w:rsid w:val="00BB4E47"/>
  </w:style>
  <w:style w:type="numbering" w:customStyle="1" w:styleId="220">
    <w:name w:val="Нет списка22"/>
    <w:next w:val="a2"/>
    <w:uiPriority w:val="99"/>
    <w:semiHidden/>
    <w:unhideWhenUsed/>
    <w:rsid w:val="00BB4E47"/>
  </w:style>
  <w:style w:type="numbering" w:customStyle="1" w:styleId="50">
    <w:name w:val="Нет списка5"/>
    <w:next w:val="a2"/>
    <w:uiPriority w:val="99"/>
    <w:semiHidden/>
    <w:unhideWhenUsed/>
    <w:rsid w:val="00BB4E47"/>
  </w:style>
  <w:style w:type="numbering" w:customStyle="1" w:styleId="140">
    <w:name w:val="Нет списка14"/>
    <w:next w:val="a2"/>
    <w:uiPriority w:val="99"/>
    <w:semiHidden/>
    <w:unhideWhenUsed/>
    <w:rsid w:val="00BB4E47"/>
  </w:style>
  <w:style w:type="numbering" w:customStyle="1" w:styleId="230">
    <w:name w:val="Нет списка23"/>
    <w:next w:val="a2"/>
    <w:uiPriority w:val="99"/>
    <w:semiHidden/>
    <w:unhideWhenUsed/>
    <w:rsid w:val="00BB4E47"/>
  </w:style>
  <w:style w:type="table" w:customStyle="1" w:styleId="211">
    <w:name w:val="Сетка таблицы21"/>
    <w:basedOn w:val="a1"/>
    <w:uiPriority w:val="39"/>
    <w:rsid w:val="00BB4E47"/>
    <w:pPr>
      <w:widowControl w:val="0"/>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9"/>
    <w:uiPriority w:val="39"/>
    <w:rsid w:val="00BB4E4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kg/media/files/7566a09b-e180-4220-81f3-c6d5505732cf.xls" TargetMode="External"/><Relationship Id="rId13" Type="http://schemas.openxmlformats.org/officeDocument/2006/relationships/hyperlink" Target="http://www.stat.kg/media/files/a566ebc7-0261-41cf-88b5-5acdf5690bcd.xls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kg/media/files/73db86f3-565d-4aa7-8446-8a12237e27c1.xls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oms.k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kg/media/files/1d00fdc2-feac-4d3b-be21-212893059dcc.xlsx" TargetMode="External"/><Relationship Id="rId5" Type="http://schemas.openxmlformats.org/officeDocument/2006/relationships/webSettings" Target="webSettings.xml"/><Relationship Id="rId15" Type="http://schemas.openxmlformats.org/officeDocument/2006/relationships/hyperlink" Target="http://www.stat.kg/media/files/a6e5d000-9730-421e-a677-6b2dc3187707.xls" TargetMode="External"/><Relationship Id="rId10" Type="http://schemas.openxmlformats.org/officeDocument/2006/relationships/hyperlink" Target="http://www.stat.kg/media/files/253b8b7a-4631-46e3-920a-82e4223c61d6.x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t.kg/media/files/db4cadae-bb22-4980-a10f-133a176cac10.XLS" TargetMode="External"/><Relationship Id="rId14" Type="http://schemas.openxmlformats.org/officeDocument/2006/relationships/hyperlink" Target="http://www.stat.kg/media/files/e62ad8f7-bc40-4d58-ba96-70b92facbba6.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CAA8C-F128-4C0A-896A-98AA508B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66</Pages>
  <Words>20043</Words>
  <Characters>139700</Characters>
  <Application>Microsoft Office Word</Application>
  <DocSecurity>0</DocSecurity>
  <Lines>10746</Lines>
  <Paragraphs>5705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Stalantova</dc:creator>
  <cp:keywords/>
  <dc:description/>
  <cp:lastModifiedBy>Stalantova</cp:lastModifiedBy>
  <cp:revision>75</cp:revision>
  <cp:lastPrinted>2021-06-30T03:54:00Z</cp:lastPrinted>
  <dcterms:created xsi:type="dcterms:W3CDTF">2021-05-07T02:45:00Z</dcterms:created>
  <dcterms:modified xsi:type="dcterms:W3CDTF">2021-06-30T09:32:00Z</dcterms:modified>
</cp:coreProperties>
</file>