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D0E54" w14:textId="453D7E3A" w:rsidR="00C02516" w:rsidRPr="00851856" w:rsidRDefault="00653A50" w:rsidP="00705154">
      <w:pPr>
        <w:spacing w:after="0" w:line="20" w:lineRule="atLeast"/>
        <w:jc w:val="right"/>
        <w:rPr>
          <w:rFonts w:ascii="Times New Roman" w:eastAsia="Times New Roman" w:hAnsi="Times New Roman" w:cs="Times New Roman"/>
          <w:iCs/>
          <w:sz w:val="28"/>
          <w:szCs w:val="28"/>
          <w:lang w:val="ky-KG" w:eastAsia="ru-RU"/>
        </w:rPr>
      </w:pPr>
      <w:bookmarkStart w:id="0" w:name="_Hlk179629388"/>
      <w:r w:rsidRPr="00851856">
        <w:rPr>
          <w:rFonts w:ascii="Times New Roman" w:eastAsia="Times New Roman" w:hAnsi="Times New Roman" w:cs="Times New Roman"/>
          <w:iCs/>
          <w:sz w:val="28"/>
          <w:szCs w:val="28"/>
          <w:lang w:val="ky-KG" w:eastAsia="ru-RU"/>
        </w:rPr>
        <w:t>Тиркеме</w:t>
      </w:r>
    </w:p>
    <w:p w14:paraId="6D1B74D2" w14:textId="77777777" w:rsidR="00C02516" w:rsidRPr="00670DF3" w:rsidRDefault="00C02516" w:rsidP="00C02516">
      <w:pPr>
        <w:spacing w:after="0" w:line="20" w:lineRule="atLeast"/>
        <w:ind w:left="6237"/>
        <w:rPr>
          <w:rFonts w:ascii="Times New Roman" w:eastAsia="Times New Roman" w:hAnsi="Times New Roman" w:cs="Times New Roman"/>
          <w:iCs/>
          <w:sz w:val="28"/>
          <w:szCs w:val="28"/>
          <w:lang w:val="ky-KG" w:eastAsia="ru-RU"/>
        </w:rPr>
      </w:pPr>
    </w:p>
    <w:p w14:paraId="7E4D8EDB" w14:textId="77777777" w:rsidR="00851856" w:rsidRDefault="00851856" w:rsidP="00F873F8">
      <w:pPr>
        <w:spacing w:after="0" w:line="20" w:lineRule="atLeast"/>
        <w:jc w:val="center"/>
        <w:rPr>
          <w:rFonts w:ascii="Times New Roman" w:eastAsia="Times New Roman" w:hAnsi="Times New Roman" w:cs="Times New Roman"/>
          <w:b/>
          <w:bCs/>
          <w:sz w:val="28"/>
          <w:szCs w:val="28"/>
          <w:lang w:val="ky-KG" w:eastAsia="ru-RU"/>
        </w:rPr>
      </w:pPr>
    </w:p>
    <w:p w14:paraId="2039DB3C" w14:textId="1BA0AE5B" w:rsidR="00F873F8" w:rsidRPr="00670DF3" w:rsidRDefault="00C02516" w:rsidP="00F873F8">
      <w:pPr>
        <w:spacing w:after="0" w:line="20" w:lineRule="atLeast"/>
        <w:jc w:val="center"/>
        <w:rPr>
          <w:rFonts w:ascii="Times New Roman" w:eastAsia="Times New Roman" w:hAnsi="Times New Roman" w:cs="Times New Roman"/>
          <w:b/>
          <w:bCs/>
          <w:sz w:val="28"/>
          <w:szCs w:val="28"/>
          <w:lang w:val="ky-KG" w:eastAsia="ru-RU"/>
        </w:rPr>
      </w:pPr>
      <w:r w:rsidRPr="00670DF3">
        <w:rPr>
          <w:rFonts w:ascii="Times New Roman" w:eastAsia="Times New Roman" w:hAnsi="Times New Roman" w:cs="Times New Roman"/>
          <w:b/>
          <w:bCs/>
          <w:sz w:val="28"/>
          <w:szCs w:val="28"/>
          <w:lang w:val="ky-KG" w:eastAsia="ru-RU"/>
        </w:rPr>
        <w:t>Кылмыштардын бирдиктүү реестри жөнүндө</w:t>
      </w:r>
    </w:p>
    <w:p w14:paraId="3EBC4F2B" w14:textId="5A8FB360" w:rsidR="00C02516" w:rsidRPr="00670DF3" w:rsidRDefault="001963B3" w:rsidP="00F873F8">
      <w:pPr>
        <w:spacing w:after="0" w:line="20" w:lineRule="atLeast"/>
        <w:jc w:val="center"/>
        <w:rPr>
          <w:rFonts w:ascii="Times New Roman" w:eastAsia="Times New Roman" w:hAnsi="Times New Roman" w:cs="Times New Roman"/>
          <w:b/>
          <w:bCs/>
          <w:sz w:val="28"/>
          <w:szCs w:val="28"/>
          <w:lang w:val="ky-KG" w:eastAsia="ru-RU"/>
        </w:rPr>
      </w:pPr>
      <w:r w:rsidRPr="00670DF3">
        <w:rPr>
          <w:rFonts w:ascii="Times New Roman" w:eastAsia="Times New Roman" w:hAnsi="Times New Roman" w:cs="Times New Roman"/>
          <w:b/>
          <w:bCs/>
          <w:sz w:val="28"/>
          <w:szCs w:val="28"/>
          <w:lang w:val="ky-KG" w:eastAsia="ru-RU"/>
        </w:rPr>
        <w:t>Ж</w:t>
      </w:r>
      <w:r w:rsidR="00851856">
        <w:rPr>
          <w:rFonts w:ascii="Times New Roman" w:eastAsia="Times New Roman" w:hAnsi="Times New Roman" w:cs="Times New Roman"/>
          <w:b/>
          <w:bCs/>
          <w:sz w:val="28"/>
          <w:szCs w:val="28"/>
          <w:lang w:val="ky-KG" w:eastAsia="ru-RU"/>
        </w:rPr>
        <w:t>обо</w:t>
      </w:r>
    </w:p>
    <w:p w14:paraId="13439024" w14:textId="77777777" w:rsidR="00F873F8" w:rsidRPr="00670DF3" w:rsidRDefault="00F873F8" w:rsidP="00F873F8">
      <w:pPr>
        <w:shd w:val="clear" w:color="auto" w:fill="FFFFFF"/>
        <w:spacing w:after="0" w:line="20" w:lineRule="atLeast"/>
        <w:ind w:right="1509"/>
        <w:rPr>
          <w:rFonts w:ascii="Times New Roman" w:eastAsia="Times New Roman" w:hAnsi="Times New Roman" w:cs="Times New Roman"/>
          <w:b/>
          <w:bCs/>
          <w:sz w:val="28"/>
          <w:szCs w:val="28"/>
          <w:lang w:val="ky-KG" w:eastAsia="ru-RU"/>
        </w:rPr>
      </w:pPr>
    </w:p>
    <w:p w14:paraId="5935F2B2" w14:textId="669C3FAC" w:rsidR="00C02516" w:rsidRPr="00670DF3" w:rsidRDefault="00C02516" w:rsidP="00F873F8">
      <w:pPr>
        <w:shd w:val="clear" w:color="auto" w:fill="FFFFFF"/>
        <w:spacing w:after="0" w:line="20" w:lineRule="atLeast"/>
        <w:ind w:right="-2"/>
        <w:jc w:val="center"/>
        <w:rPr>
          <w:rFonts w:ascii="Times New Roman" w:eastAsia="Times New Roman" w:hAnsi="Times New Roman" w:cs="Times New Roman"/>
          <w:b/>
          <w:bCs/>
          <w:sz w:val="28"/>
          <w:szCs w:val="28"/>
          <w:lang w:val="ky-KG" w:eastAsia="ru-RU"/>
        </w:rPr>
      </w:pPr>
      <w:r w:rsidRPr="00670DF3">
        <w:rPr>
          <w:rFonts w:ascii="Times New Roman" w:eastAsia="Times New Roman" w:hAnsi="Times New Roman" w:cs="Times New Roman"/>
          <w:b/>
          <w:bCs/>
          <w:sz w:val="28"/>
          <w:szCs w:val="28"/>
          <w:lang w:val="ky-KG" w:eastAsia="ru-RU"/>
        </w:rPr>
        <w:t>1-Глава. Жалпы жоболор</w:t>
      </w:r>
    </w:p>
    <w:p w14:paraId="05AC7AD9" w14:textId="77777777" w:rsidR="00C02516" w:rsidRPr="00670DF3" w:rsidRDefault="00C02516" w:rsidP="00C02516">
      <w:pPr>
        <w:shd w:val="clear" w:color="auto" w:fill="FFFFFF"/>
        <w:spacing w:after="0" w:line="20" w:lineRule="atLeast"/>
        <w:ind w:right="1509"/>
        <w:jc w:val="center"/>
        <w:rPr>
          <w:rFonts w:ascii="Times New Roman" w:eastAsia="Times New Roman" w:hAnsi="Times New Roman" w:cs="Times New Roman"/>
          <w:sz w:val="28"/>
          <w:szCs w:val="28"/>
          <w:lang w:val="ky-KG" w:eastAsia="ru-RU"/>
        </w:rPr>
      </w:pPr>
    </w:p>
    <w:p w14:paraId="44F184B0" w14:textId="0FFA5F9D" w:rsidR="00C02516" w:rsidRPr="00670DF3" w:rsidRDefault="00653A50" w:rsidP="00851856">
      <w:pPr>
        <w:pStyle w:val="a3"/>
        <w:numPr>
          <w:ilvl w:val="0"/>
          <w:numId w:val="1"/>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Кылмыштардын бирдиктүү реестри жөнүндө</w:t>
      </w:r>
      <w:r w:rsidR="00C02516" w:rsidRPr="00670DF3">
        <w:rPr>
          <w:rFonts w:ascii="Times New Roman" w:eastAsia="Times New Roman" w:hAnsi="Times New Roman" w:cs="Times New Roman"/>
          <w:sz w:val="28"/>
          <w:szCs w:val="28"/>
          <w:lang w:val="ky-KG" w:eastAsia="ru-RU"/>
        </w:rPr>
        <w:t xml:space="preserve"> Жобо</w:t>
      </w:r>
      <w:r>
        <w:rPr>
          <w:rFonts w:ascii="Times New Roman" w:eastAsia="Times New Roman" w:hAnsi="Times New Roman" w:cs="Times New Roman"/>
          <w:sz w:val="28"/>
          <w:szCs w:val="28"/>
          <w:lang w:val="ky-KG" w:eastAsia="ru-RU"/>
        </w:rPr>
        <w:t xml:space="preserve"> (мындан ары - Жобо)</w:t>
      </w:r>
      <w:r w:rsidR="00C02516" w:rsidRPr="00670DF3">
        <w:rPr>
          <w:rFonts w:ascii="Times New Roman" w:eastAsia="Times New Roman" w:hAnsi="Times New Roman" w:cs="Times New Roman"/>
          <w:sz w:val="28"/>
          <w:szCs w:val="28"/>
          <w:lang w:val="ky-KG" w:eastAsia="ru-RU"/>
        </w:rPr>
        <w:t xml:space="preserve"> жасалган же даярдалып жаткан кылмыштар жөнүндө арыздарды же билдирүүлөрдү кабыл алуунун, каттоонун, башка окуялар жөнүндө билдирүүлөрдү кароонун, кылмыштарды, аларды жасаган жактарды эсепке алуунун, кылмыш иштеринин, тергөөгө чейинки текшерүүнүн материалдарын, эсепке алуунун башка объекттеринин кыймылын, ошондой эле </w:t>
      </w:r>
      <w:r w:rsidR="0002389F" w:rsidRPr="00670DF3">
        <w:rPr>
          <w:rFonts w:ascii="Times New Roman" w:eastAsia="Times New Roman" w:hAnsi="Times New Roman" w:cs="Times New Roman"/>
          <w:sz w:val="28"/>
          <w:szCs w:val="28"/>
          <w:lang w:val="ky-KG" w:eastAsia="ru-RU"/>
        </w:rPr>
        <w:t>“</w:t>
      </w:r>
      <w:r w:rsidR="00C02516" w:rsidRPr="00670DF3">
        <w:rPr>
          <w:rFonts w:ascii="Times New Roman" w:eastAsia="Times New Roman" w:hAnsi="Times New Roman" w:cs="Times New Roman"/>
          <w:sz w:val="28"/>
          <w:szCs w:val="28"/>
          <w:lang w:val="ky-KG" w:eastAsia="ru-RU"/>
        </w:rPr>
        <w:t>Кылмыштардын бирдиктүү реестрин</w:t>
      </w:r>
      <w:r w:rsidR="0002389F" w:rsidRPr="00670DF3">
        <w:rPr>
          <w:rFonts w:ascii="Times New Roman" w:eastAsia="Times New Roman" w:hAnsi="Times New Roman" w:cs="Times New Roman"/>
          <w:sz w:val="28"/>
          <w:szCs w:val="28"/>
          <w:lang w:val="ky-KG" w:eastAsia="ru-RU"/>
        </w:rPr>
        <w:t>”</w:t>
      </w:r>
      <w:r w:rsidR="00C02516" w:rsidRPr="00670DF3">
        <w:rPr>
          <w:rFonts w:ascii="Times New Roman" w:eastAsia="Times New Roman" w:hAnsi="Times New Roman" w:cs="Times New Roman"/>
          <w:sz w:val="28"/>
          <w:szCs w:val="28"/>
          <w:lang w:val="ky-KG" w:eastAsia="ru-RU"/>
        </w:rPr>
        <w:t xml:space="preserve"> (мындан ары</w:t>
      </w:r>
      <w:r w:rsidR="00F873F8" w:rsidRPr="00670DF3">
        <w:rPr>
          <w:rFonts w:ascii="Times New Roman" w:eastAsia="Times New Roman" w:hAnsi="Times New Roman" w:cs="Times New Roman"/>
          <w:sz w:val="28"/>
          <w:szCs w:val="28"/>
          <w:lang w:val="ky-KG" w:eastAsia="ru-RU"/>
        </w:rPr>
        <w:t xml:space="preserve"> </w:t>
      </w:r>
      <w:r w:rsidR="00C02516" w:rsidRPr="00670DF3">
        <w:rPr>
          <w:rFonts w:ascii="Times New Roman" w:eastAsia="Times New Roman" w:hAnsi="Times New Roman" w:cs="Times New Roman"/>
          <w:sz w:val="28"/>
          <w:szCs w:val="28"/>
          <w:lang w:val="ky-KG" w:eastAsia="ru-RU"/>
        </w:rPr>
        <w:t>-</w:t>
      </w:r>
      <w:r w:rsidR="00F873F8" w:rsidRPr="00670DF3">
        <w:rPr>
          <w:rFonts w:ascii="Times New Roman" w:eastAsia="Times New Roman" w:hAnsi="Times New Roman" w:cs="Times New Roman"/>
          <w:sz w:val="28"/>
          <w:szCs w:val="28"/>
          <w:lang w:val="ky-KG" w:eastAsia="ru-RU"/>
        </w:rPr>
        <w:t xml:space="preserve"> </w:t>
      </w:r>
      <w:r w:rsidR="00C02516" w:rsidRPr="00670DF3">
        <w:rPr>
          <w:rFonts w:ascii="Times New Roman" w:eastAsia="Times New Roman" w:hAnsi="Times New Roman" w:cs="Times New Roman"/>
          <w:sz w:val="28"/>
          <w:szCs w:val="28"/>
          <w:lang w:val="ky-KG" w:eastAsia="ru-RU"/>
        </w:rPr>
        <w:t>КБР) түзүүнүн жана жүргүзүүнүн  бардык укук коргоо органдары үчүн бирдей тартибин аныктайт.</w:t>
      </w:r>
      <w:r w:rsidR="00C7417C" w:rsidRPr="00670DF3">
        <w:rPr>
          <w:rFonts w:ascii="Times New Roman" w:eastAsia="Times New Roman" w:hAnsi="Times New Roman" w:cs="Times New Roman"/>
          <w:sz w:val="28"/>
          <w:szCs w:val="28"/>
          <w:lang w:val="ky-KG" w:eastAsia="ru-RU"/>
        </w:rPr>
        <w:t xml:space="preserve"> </w:t>
      </w:r>
    </w:p>
    <w:p w14:paraId="007C3413" w14:textId="0231014F" w:rsidR="00C02516" w:rsidRPr="00670DF3" w:rsidRDefault="00C02516" w:rsidP="00851856">
      <w:pPr>
        <w:pStyle w:val="a3"/>
        <w:numPr>
          <w:ilvl w:val="0"/>
          <w:numId w:val="1"/>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 xml:space="preserve">КБР </w:t>
      </w:r>
      <w:r w:rsidR="00D25E91">
        <w:rPr>
          <w:rFonts w:ascii="Times New Roman" w:eastAsia="Times New Roman" w:hAnsi="Times New Roman" w:cs="Times New Roman"/>
          <w:sz w:val="28"/>
          <w:szCs w:val="28"/>
          <w:lang w:val="ky-KG" w:eastAsia="ru-RU"/>
        </w:rPr>
        <w:t>Кылмыш-жаза-процессуалдык кодексинин</w:t>
      </w:r>
      <w:r w:rsidRPr="00670DF3">
        <w:rPr>
          <w:rFonts w:ascii="Times New Roman" w:eastAsia="Times New Roman" w:hAnsi="Times New Roman" w:cs="Times New Roman"/>
          <w:sz w:val="28"/>
          <w:szCs w:val="28"/>
          <w:lang w:val="ky-KG" w:eastAsia="ru-RU"/>
        </w:rPr>
        <w:t xml:space="preserve"> </w:t>
      </w:r>
      <w:r w:rsidR="00D25E91">
        <w:rPr>
          <w:rFonts w:ascii="Times New Roman" w:eastAsia="Times New Roman" w:hAnsi="Times New Roman" w:cs="Times New Roman"/>
          <w:sz w:val="28"/>
          <w:szCs w:val="28"/>
          <w:lang w:val="ky-KG" w:eastAsia="ru-RU"/>
        </w:rPr>
        <w:t xml:space="preserve">(мындан ары – </w:t>
      </w:r>
      <w:r w:rsidR="00C7417C" w:rsidRPr="00670DF3">
        <w:rPr>
          <w:rFonts w:ascii="Times New Roman" w:eastAsia="Times New Roman" w:hAnsi="Times New Roman" w:cs="Times New Roman"/>
          <w:sz w:val="28"/>
          <w:szCs w:val="28"/>
          <w:lang w:val="ky-KG" w:eastAsia="ru-RU"/>
        </w:rPr>
        <w:t>КЖПК</w:t>
      </w:r>
      <w:r w:rsidR="00D25E91">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ченемдерине ылайык, төмөнкү максатта түзүлөт жана жүргүзүлөт: </w:t>
      </w:r>
    </w:p>
    <w:p w14:paraId="37E6721A" w14:textId="4FF4B2FF" w:rsidR="00C02516" w:rsidRPr="00654916" w:rsidRDefault="00C02516" w:rsidP="00851856">
      <w:pPr>
        <w:pStyle w:val="a3"/>
        <w:numPr>
          <w:ilvl w:val="0"/>
          <w:numId w:val="3"/>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54916">
        <w:rPr>
          <w:rFonts w:ascii="Times New Roman" w:eastAsia="Times New Roman" w:hAnsi="Times New Roman" w:cs="Times New Roman"/>
          <w:sz w:val="28"/>
          <w:szCs w:val="28"/>
          <w:lang w:val="ky-KG" w:eastAsia="ru-RU"/>
        </w:rPr>
        <w:t>жасалган же даярдалып жаткан кылмыштар жөнүндө арыздарды же билдирүүлөрдү каттоо;</w:t>
      </w:r>
    </w:p>
    <w:p w14:paraId="1EB427F0" w14:textId="301A1411" w:rsidR="00C02516" w:rsidRPr="00654916" w:rsidRDefault="001963B3" w:rsidP="00851856">
      <w:pPr>
        <w:pStyle w:val="a3"/>
        <w:numPr>
          <w:ilvl w:val="0"/>
          <w:numId w:val="3"/>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54916">
        <w:rPr>
          <w:rFonts w:ascii="Times New Roman" w:eastAsia="Times New Roman" w:hAnsi="Times New Roman" w:cs="Times New Roman"/>
          <w:sz w:val="28"/>
          <w:szCs w:val="28"/>
          <w:lang w:val="ky-KG" w:eastAsia="ru-RU"/>
        </w:rPr>
        <w:t xml:space="preserve">сотко чейинки өндүрүштүн башталышын, жабырлануучулар, шектүүлөр жана айыпталуучулар жөнүндө, сотко чейинки өндүрүш учурунда кабыл алынган процессуалдык аракеттер жана чечимдер жөнүндө, сот өндүрүшүнүн натыйжалары жөнүндө маалыматтарды каттоо </w:t>
      </w:r>
      <w:r w:rsidR="00C02516" w:rsidRPr="00654916">
        <w:rPr>
          <w:rFonts w:ascii="Times New Roman" w:eastAsia="Times New Roman" w:hAnsi="Times New Roman" w:cs="Times New Roman"/>
          <w:sz w:val="28"/>
          <w:szCs w:val="28"/>
          <w:lang w:val="ky-KG" w:eastAsia="ru-RU"/>
        </w:rPr>
        <w:t>жана эсепке алуу;</w:t>
      </w:r>
    </w:p>
    <w:p w14:paraId="006CF4FD" w14:textId="20C4E2DD" w:rsidR="00C02516" w:rsidRPr="00654916" w:rsidRDefault="004B5F18" w:rsidP="00851856">
      <w:pPr>
        <w:pStyle w:val="a3"/>
        <w:numPr>
          <w:ilvl w:val="0"/>
          <w:numId w:val="3"/>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54916">
        <w:rPr>
          <w:rFonts w:ascii="Times New Roman" w:eastAsia="Times New Roman" w:hAnsi="Times New Roman" w:cs="Times New Roman"/>
          <w:sz w:val="28"/>
          <w:szCs w:val="28"/>
          <w:lang w:val="ky-KG" w:eastAsia="ru-RU"/>
        </w:rPr>
        <w:t>сотко чейинки өндүрүштү жүргүзүүдө мыйзамдардын аткарылышына прокурордук көзөмөлдү жана ведомстволук контролду камсыздоо</w:t>
      </w:r>
      <w:r w:rsidR="00C02516" w:rsidRPr="00654916">
        <w:rPr>
          <w:rFonts w:ascii="Times New Roman" w:eastAsia="Times New Roman" w:hAnsi="Times New Roman" w:cs="Times New Roman"/>
          <w:sz w:val="28"/>
          <w:szCs w:val="28"/>
          <w:lang w:val="ky-KG" w:eastAsia="ru-RU"/>
        </w:rPr>
        <w:t>;</w:t>
      </w:r>
    </w:p>
    <w:p w14:paraId="3B2254EA" w14:textId="55E0E32C" w:rsidR="004B5F18" w:rsidRPr="00654916" w:rsidRDefault="004B5F18" w:rsidP="00851856">
      <w:pPr>
        <w:pStyle w:val="a3"/>
        <w:numPr>
          <w:ilvl w:val="0"/>
          <w:numId w:val="3"/>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54916">
        <w:rPr>
          <w:rFonts w:ascii="Times New Roman" w:eastAsia="Times New Roman" w:hAnsi="Times New Roman" w:cs="Times New Roman"/>
          <w:sz w:val="28"/>
          <w:szCs w:val="28"/>
          <w:lang w:val="ky-KG" w:eastAsia="ru-RU"/>
        </w:rPr>
        <w:t>республикадагы кылмыштуулуктун абалы жана алар менен күрөшүүнүн жыйынтыктары тууралуу жазык-укуктук статистиканы түзүү жана эсепке алуу;</w:t>
      </w:r>
      <w:r w:rsidR="00816B3C" w:rsidRPr="00654916">
        <w:rPr>
          <w:rFonts w:ascii="Times New Roman" w:eastAsia="Times New Roman" w:hAnsi="Times New Roman" w:cs="Times New Roman"/>
          <w:sz w:val="28"/>
          <w:szCs w:val="28"/>
          <w:lang w:val="ky-KG" w:eastAsia="ru-RU"/>
        </w:rPr>
        <w:t xml:space="preserve">    </w:t>
      </w:r>
    </w:p>
    <w:p w14:paraId="4FD5B7A6" w14:textId="389051E4" w:rsidR="00C02516" w:rsidRPr="00C25DDF" w:rsidRDefault="00C02516" w:rsidP="00851856">
      <w:pPr>
        <w:pStyle w:val="a3"/>
        <w:numPr>
          <w:ilvl w:val="0"/>
          <w:numId w:val="3"/>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eastAsia="ru-RU"/>
        </w:rPr>
      </w:pPr>
      <w:proofErr w:type="spellStart"/>
      <w:r w:rsidRPr="00C25DDF">
        <w:rPr>
          <w:rFonts w:ascii="Times New Roman" w:eastAsia="Times New Roman" w:hAnsi="Times New Roman" w:cs="Times New Roman"/>
          <w:sz w:val="28"/>
          <w:szCs w:val="28"/>
          <w:lang w:eastAsia="ru-RU"/>
        </w:rPr>
        <w:t>укук</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коргоо</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органдарын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маалыматтык-</w:t>
      </w:r>
      <w:r w:rsidR="00B11081" w:rsidRPr="00C25DDF">
        <w:rPr>
          <w:rFonts w:ascii="Times New Roman" w:eastAsia="Times New Roman" w:hAnsi="Times New Roman" w:cs="Times New Roman"/>
          <w:sz w:val="28"/>
          <w:szCs w:val="28"/>
          <w:lang w:eastAsia="ru-RU"/>
        </w:rPr>
        <w:t>аналитикалы</w:t>
      </w:r>
      <w:r w:rsidR="004B30DA" w:rsidRPr="00C25DDF">
        <w:rPr>
          <w:rFonts w:ascii="Times New Roman" w:eastAsia="Times New Roman" w:hAnsi="Times New Roman" w:cs="Times New Roman"/>
          <w:sz w:val="28"/>
          <w:szCs w:val="28"/>
          <w:lang w:eastAsia="ru-RU"/>
        </w:rPr>
        <w:t>к</w:t>
      </w:r>
      <w:proofErr w:type="spellEnd"/>
      <w:r w:rsidR="00B11081" w:rsidRPr="00C25DDF">
        <w:rPr>
          <w:rFonts w:ascii="Times New Roman" w:eastAsia="Times New Roman" w:hAnsi="Times New Roman" w:cs="Times New Roman"/>
          <w:sz w:val="28"/>
          <w:szCs w:val="28"/>
          <w:lang w:eastAsia="ru-RU"/>
        </w:rPr>
        <w:t xml:space="preserve"> </w:t>
      </w:r>
      <w:proofErr w:type="spellStart"/>
      <w:r w:rsidR="00B11081" w:rsidRPr="00C25DDF">
        <w:rPr>
          <w:rFonts w:ascii="Times New Roman" w:eastAsia="Times New Roman" w:hAnsi="Times New Roman" w:cs="Times New Roman"/>
          <w:sz w:val="28"/>
          <w:szCs w:val="28"/>
          <w:lang w:eastAsia="ru-RU"/>
        </w:rPr>
        <w:t>жактан</w:t>
      </w:r>
      <w:proofErr w:type="spellEnd"/>
      <w:r w:rsidR="00B11081"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камсыздоо</w:t>
      </w:r>
      <w:proofErr w:type="spellEnd"/>
      <w:r w:rsidRPr="00C25DDF">
        <w:rPr>
          <w:rFonts w:ascii="Times New Roman" w:eastAsia="Times New Roman" w:hAnsi="Times New Roman" w:cs="Times New Roman"/>
          <w:sz w:val="28"/>
          <w:szCs w:val="28"/>
          <w:lang w:eastAsia="ru-RU"/>
        </w:rPr>
        <w:t>;</w:t>
      </w:r>
    </w:p>
    <w:p w14:paraId="54F3384A" w14:textId="08683117" w:rsidR="00C02516" w:rsidRPr="00C25DDF" w:rsidRDefault="00C02516" w:rsidP="00851856">
      <w:pPr>
        <w:pStyle w:val="a3"/>
        <w:numPr>
          <w:ilvl w:val="0"/>
          <w:numId w:val="3"/>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eastAsia="ru-RU"/>
        </w:rPr>
      </w:pPr>
      <w:proofErr w:type="spellStart"/>
      <w:r w:rsidRPr="00C25DDF">
        <w:rPr>
          <w:rFonts w:ascii="Times New Roman" w:eastAsia="Times New Roman" w:hAnsi="Times New Roman" w:cs="Times New Roman"/>
          <w:sz w:val="28"/>
          <w:szCs w:val="28"/>
          <w:lang w:eastAsia="ru-RU"/>
        </w:rPr>
        <w:t>жарандардын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укуктарына</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жана</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мыйзамдуу</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кызыкчылыктарына</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тийиштүү</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маалыматка</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жетүү</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укугун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жүзөгө</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ашыруу</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жабырлануучунун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жана</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анын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өкүлүнүн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шектүүнүн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айып</w:t>
      </w:r>
      <w:r w:rsidR="00CB14DC" w:rsidRPr="00C25DDF">
        <w:rPr>
          <w:rFonts w:ascii="Times New Roman" w:eastAsia="Times New Roman" w:hAnsi="Times New Roman" w:cs="Times New Roman"/>
          <w:sz w:val="28"/>
          <w:szCs w:val="28"/>
          <w:lang w:eastAsia="ru-RU"/>
        </w:rPr>
        <w:t>талуучунун</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жана</w:t>
      </w:r>
      <w:proofErr w:type="spellEnd"/>
      <w:r w:rsidRPr="00C25DDF">
        <w:rPr>
          <w:rFonts w:ascii="Times New Roman" w:eastAsia="Times New Roman" w:hAnsi="Times New Roman" w:cs="Times New Roman"/>
          <w:sz w:val="28"/>
          <w:szCs w:val="28"/>
          <w:lang w:eastAsia="ru-RU"/>
        </w:rPr>
        <w:t xml:space="preserve"> </w:t>
      </w:r>
      <w:proofErr w:type="spellStart"/>
      <w:r w:rsidRPr="00C25DDF">
        <w:rPr>
          <w:rFonts w:ascii="Times New Roman" w:eastAsia="Times New Roman" w:hAnsi="Times New Roman" w:cs="Times New Roman"/>
          <w:sz w:val="28"/>
          <w:szCs w:val="28"/>
          <w:lang w:eastAsia="ru-RU"/>
        </w:rPr>
        <w:t>анын</w:t>
      </w:r>
      <w:proofErr w:type="spellEnd"/>
      <w:r w:rsidRPr="00C25DDF">
        <w:rPr>
          <w:rFonts w:ascii="Times New Roman" w:eastAsia="Times New Roman" w:hAnsi="Times New Roman" w:cs="Times New Roman"/>
          <w:sz w:val="28"/>
          <w:szCs w:val="28"/>
          <w:lang w:eastAsia="ru-RU"/>
        </w:rPr>
        <w:t xml:space="preserve"> </w:t>
      </w:r>
      <w:proofErr w:type="spellStart"/>
      <w:r w:rsidR="00C268CD" w:rsidRPr="00C25DDF">
        <w:rPr>
          <w:rFonts w:ascii="Times New Roman" w:eastAsia="Times New Roman" w:hAnsi="Times New Roman" w:cs="Times New Roman"/>
          <w:sz w:val="28"/>
          <w:szCs w:val="28"/>
          <w:lang w:eastAsia="ru-RU"/>
        </w:rPr>
        <w:t>адвокатынын</w:t>
      </w:r>
      <w:proofErr w:type="spellEnd"/>
      <w:r w:rsidRPr="00C25DDF">
        <w:rPr>
          <w:rFonts w:ascii="Times New Roman" w:eastAsia="Times New Roman" w:hAnsi="Times New Roman" w:cs="Times New Roman"/>
          <w:sz w:val="28"/>
          <w:szCs w:val="28"/>
          <w:lang w:eastAsia="ru-RU"/>
        </w:rPr>
        <w:t>).</w:t>
      </w:r>
    </w:p>
    <w:p w14:paraId="11C358AF" w14:textId="61787FCF" w:rsidR="00C02516" w:rsidRPr="00670DF3" w:rsidRDefault="00C02516" w:rsidP="00932EF6">
      <w:pPr>
        <w:tabs>
          <w:tab w:val="left" w:pos="1134"/>
        </w:tabs>
        <w:spacing w:after="0" w:line="20" w:lineRule="atLeast"/>
        <w:ind w:firstLine="709"/>
        <w:rPr>
          <w:sz w:val="28"/>
          <w:szCs w:val="28"/>
          <w:lang w:val="ky-KG" w:eastAsia="ru-RU"/>
        </w:rPr>
      </w:pPr>
      <w:r w:rsidRPr="00851856">
        <w:rPr>
          <w:rFonts w:ascii="Times New Roman" w:hAnsi="Times New Roman" w:cs="Times New Roman"/>
          <w:sz w:val="28"/>
          <w:szCs w:val="28"/>
          <w:lang w:val="ky-KG"/>
        </w:rPr>
        <w:t>3.</w:t>
      </w:r>
      <w:r w:rsidRPr="00670DF3">
        <w:rPr>
          <w:rFonts w:ascii="Times New Roman" w:hAnsi="Times New Roman" w:cs="Times New Roman"/>
          <w:sz w:val="28"/>
          <w:szCs w:val="28"/>
          <w:lang w:val="ky-KG"/>
        </w:rPr>
        <w:t xml:space="preserve"> Ушул </w:t>
      </w:r>
      <w:r w:rsidR="00F817DF" w:rsidRPr="00670DF3">
        <w:rPr>
          <w:rFonts w:ascii="Times New Roman" w:hAnsi="Times New Roman" w:cs="Times New Roman"/>
          <w:sz w:val="28"/>
          <w:szCs w:val="28"/>
          <w:lang w:val="ky-KG"/>
        </w:rPr>
        <w:t xml:space="preserve">Жободо </w:t>
      </w:r>
      <w:r w:rsidRPr="00670DF3">
        <w:rPr>
          <w:rFonts w:ascii="Times New Roman" w:hAnsi="Times New Roman" w:cs="Times New Roman"/>
          <w:sz w:val="28"/>
          <w:szCs w:val="28"/>
          <w:lang w:val="ky-KG"/>
        </w:rPr>
        <w:t>төмөнкүдөй негизги түшүнүктөр колдонулат:</w:t>
      </w:r>
    </w:p>
    <w:p w14:paraId="18406967" w14:textId="2A3B647A" w:rsidR="00AE07C9" w:rsidRPr="00670DF3" w:rsidRDefault="00AE07C9" w:rsidP="00851856">
      <w:pPr>
        <w:pStyle w:val="ac"/>
        <w:numPr>
          <w:ilvl w:val="2"/>
          <w:numId w:val="1"/>
        </w:numPr>
        <w:tabs>
          <w:tab w:val="left" w:pos="1134"/>
        </w:tabs>
        <w:ind w:left="0" w:firstLine="709"/>
        <w:jc w:val="both"/>
        <w:rPr>
          <w:rFonts w:ascii="Times New Roman" w:hAnsi="Times New Roman" w:cs="Times New Roman"/>
          <w:sz w:val="28"/>
          <w:szCs w:val="28"/>
          <w:lang w:val="ky-KG"/>
        </w:rPr>
      </w:pPr>
      <w:r w:rsidRPr="00670DF3">
        <w:rPr>
          <w:rFonts w:ascii="Times New Roman" w:hAnsi="Times New Roman" w:cs="Times New Roman"/>
          <w:b/>
          <w:bCs/>
          <w:sz w:val="28"/>
          <w:szCs w:val="28"/>
          <w:lang w:val="ky-KG"/>
        </w:rPr>
        <w:t xml:space="preserve">“Кылмыштардын бирдиктүү реестри” </w:t>
      </w:r>
      <w:r w:rsidRPr="00670DF3">
        <w:rPr>
          <w:rFonts w:ascii="Times New Roman" w:hAnsi="Times New Roman" w:cs="Times New Roman"/>
          <w:sz w:val="28"/>
          <w:szCs w:val="28"/>
          <w:lang w:val="ky-KG"/>
        </w:rPr>
        <w:t>автоматташтырылган маалыматтык система</w:t>
      </w:r>
      <w:r w:rsidR="00166A9B" w:rsidRPr="00670DF3">
        <w:rPr>
          <w:rFonts w:ascii="Times New Roman" w:hAnsi="Times New Roman" w:cs="Times New Roman"/>
          <w:sz w:val="28"/>
          <w:szCs w:val="28"/>
          <w:lang w:val="ky-KG"/>
        </w:rPr>
        <w:t xml:space="preserve"> (мындан ары – “КБР” АМС)</w:t>
      </w:r>
      <w:r w:rsidRPr="00670DF3">
        <w:rPr>
          <w:rFonts w:ascii="Times New Roman" w:hAnsi="Times New Roman" w:cs="Times New Roman"/>
          <w:sz w:val="28"/>
          <w:szCs w:val="28"/>
          <w:lang w:val="ky-KG"/>
        </w:rPr>
        <w:t xml:space="preserve"> – төмөнкүдөй маалыматтар киргизилүүчү электрондук маалымат базасы:</w:t>
      </w:r>
    </w:p>
    <w:p w14:paraId="7A1844D2" w14:textId="04FC0BD2" w:rsidR="00AE07C9" w:rsidRPr="00670DF3" w:rsidRDefault="00AE07C9" w:rsidP="00851856">
      <w:pPr>
        <w:pStyle w:val="ac"/>
        <w:numPr>
          <w:ilvl w:val="0"/>
          <w:numId w:val="4"/>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lastRenderedPageBreak/>
        <w:t xml:space="preserve">жасалган же даярдалып жаткан </w:t>
      </w:r>
      <w:r w:rsidRPr="00670DF3">
        <w:rPr>
          <w:rFonts w:ascii="Times New Roman" w:hAnsi="Times New Roman" w:cs="Times New Roman"/>
          <w:sz w:val="28"/>
          <w:szCs w:val="28"/>
          <w:lang w:val="ky-KG"/>
        </w:rPr>
        <w:t>кылмыштар тууралуу арыздарды жана билдирүүлөрдү, ошондой эле окуялар жөнүндө башка маалыматтарды</w:t>
      </w:r>
      <w:r w:rsidR="00ED25A4" w:rsidRPr="00670DF3">
        <w:rPr>
          <w:rFonts w:ascii="Times New Roman" w:hAnsi="Times New Roman" w:cs="Times New Roman"/>
          <w:sz w:val="28"/>
          <w:szCs w:val="28"/>
          <w:lang w:val="ky-KG"/>
        </w:rPr>
        <w:t xml:space="preserve"> “КБР” АМС</w:t>
      </w:r>
      <w:r w:rsidR="005442D2">
        <w:rPr>
          <w:rFonts w:ascii="Times New Roman" w:hAnsi="Times New Roman" w:cs="Times New Roman"/>
          <w:sz w:val="28"/>
          <w:szCs w:val="28"/>
          <w:lang w:val="ky-KG"/>
        </w:rPr>
        <w:t>т</w:t>
      </w:r>
      <w:r w:rsidR="00ED25A4" w:rsidRPr="00670DF3">
        <w:rPr>
          <w:rFonts w:ascii="Times New Roman" w:hAnsi="Times New Roman" w:cs="Times New Roman"/>
          <w:sz w:val="28"/>
          <w:szCs w:val="28"/>
          <w:lang w:val="ky-KG"/>
        </w:rPr>
        <w:t xml:space="preserve">ын маалыматтарды </w:t>
      </w:r>
      <w:r w:rsidR="00C1488D" w:rsidRPr="00670DF3">
        <w:rPr>
          <w:rFonts w:ascii="Times New Roman" w:hAnsi="Times New Roman" w:cs="Times New Roman"/>
          <w:sz w:val="28"/>
          <w:szCs w:val="28"/>
          <w:lang w:val="ky-KG"/>
        </w:rPr>
        <w:t>эсепке алуу</w:t>
      </w:r>
      <w:r w:rsidR="00ED25A4" w:rsidRPr="00670DF3">
        <w:rPr>
          <w:rFonts w:ascii="Times New Roman" w:hAnsi="Times New Roman" w:cs="Times New Roman"/>
          <w:sz w:val="28"/>
          <w:szCs w:val="28"/>
          <w:lang w:val="ky-KG"/>
        </w:rPr>
        <w:t xml:space="preserve"> журналына</w:t>
      </w:r>
      <w:r w:rsidRPr="00670DF3">
        <w:rPr>
          <w:rFonts w:ascii="Times New Roman" w:hAnsi="Times New Roman" w:cs="Times New Roman"/>
          <w:sz w:val="28"/>
          <w:szCs w:val="28"/>
          <w:lang w:val="ky-KG"/>
        </w:rPr>
        <w:t xml:space="preserve"> </w:t>
      </w:r>
      <w:r w:rsidR="00C1488D" w:rsidRPr="00670DF3">
        <w:rPr>
          <w:rFonts w:ascii="Times New Roman" w:hAnsi="Times New Roman" w:cs="Times New Roman"/>
          <w:sz w:val="28"/>
          <w:szCs w:val="28"/>
          <w:lang w:val="ky-KG"/>
        </w:rPr>
        <w:t>каттоо</w:t>
      </w:r>
      <w:r w:rsidRPr="00670DF3">
        <w:rPr>
          <w:rFonts w:ascii="Times New Roman" w:eastAsia="Times New Roman" w:hAnsi="Times New Roman" w:cs="Times New Roman"/>
          <w:sz w:val="28"/>
          <w:szCs w:val="28"/>
          <w:lang w:val="ky-KG" w:eastAsia="ru-RU"/>
        </w:rPr>
        <w:t>;</w:t>
      </w:r>
    </w:p>
    <w:p w14:paraId="1015132B" w14:textId="4DED8D6D" w:rsidR="00AE07C9" w:rsidRPr="00670DF3" w:rsidRDefault="00AE07C9" w:rsidP="00851856">
      <w:pPr>
        <w:pStyle w:val="ac"/>
        <w:numPr>
          <w:ilvl w:val="0"/>
          <w:numId w:val="4"/>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КБРге каттоо (сотко чейинки өндүрүш);</w:t>
      </w:r>
    </w:p>
    <w:p w14:paraId="138D1B3C" w14:textId="0FF4C3D7" w:rsidR="00AE07C9" w:rsidRPr="00670DF3" w:rsidRDefault="00AE07C9" w:rsidP="00851856">
      <w:pPr>
        <w:pStyle w:val="ac"/>
        <w:numPr>
          <w:ilvl w:val="0"/>
          <w:numId w:val="4"/>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процессуалдык аракеттер жана чечимдер;</w:t>
      </w:r>
    </w:p>
    <w:p w14:paraId="275A92A2" w14:textId="6123B5A4" w:rsidR="00AE07C9" w:rsidRPr="00670DF3" w:rsidRDefault="00AE07C9" w:rsidP="00851856">
      <w:pPr>
        <w:pStyle w:val="ac"/>
        <w:numPr>
          <w:ilvl w:val="0"/>
          <w:numId w:val="4"/>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кылмыш иштеринин кыймылы;</w:t>
      </w:r>
    </w:p>
    <w:p w14:paraId="58B80F6A" w14:textId="325F929D" w:rsidR="00AE07C9" w:rsidRPr="00670DF3" w:rsidRDefault="00AE07C9" w:rsidP="00851856">
      <w:pPr>
        <w:pStyle w:val="ac"/>
        <w:numPr>
          <w:ilvl w:val="0"/>
          <w:numId w:val="4"/>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арыздануучулар жана кылмыш-жаза сот өндүрүшүнүн катышуучулары;</w:t>
      </w:r>
    </w:p>
    <w:p w14:paraId="2834490D" w14:textId="65C9B872" w:rsidR="00AE07C9" w:rsidRPr="00670DF3" w:rsidRDefault="00AE07C9" w:rsidP="00851856">
      <w:pPr>
        <w:pStyle w:val="ac"/>
        <w:numPr>
          <w:ilvl w:val="0"/>
          <w:numId w:val="4"/>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pacing w:val="2"/>
          <w:sz w:val="28"/>
          <w:szCs w:val="28"/>
          <w:lang w:val="ky-KG" w:eastAsia="ru-RU"/>
        </w:rPr>
        <w:t>кылмыш иш  боюнча сот өндүрүшүнүн жыйынтыгы</w:t>
      </w:r>
      <w:r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ab/>
        <w:t xml:space="preserve">   </w:t>
      </w:r>
      <w:r w:rsidRPr="00670DF3">
        <w:rPr>
          <w:rFonts w:ascii="Times New Roman" w:eastAsia="Times New Roman" w:hAnsi="Times New Roman" w:cs="Times New Roman"/>
          <w:sz w:val="28"/>
          <w:szCs w:val="28"/>
          <w:lang w:val="ky-KG" w:eastAsia="ru-RU"/>
        </w:rPr>
        <w:tab/>
      </w:r>
    </w:p>
    <w:p w14:paraId="78E32EA4" w14:textId="6CB6642B"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анонимдик кайрылуу </w:t>
      </w:r>
      <w:r w:rsidRPr="00670DF3">
        <w:rPr>
          <w:rFonts w:ascii="Times New Roman" w:eastAsia="Times New Roman" w:hAnsi="Times New Roman" w:cs="Times New Roman"/>
          <w:sz w:val="28"/>
          <w:szCs w:val="28"/>
          <w:lang w:val="ky-KG" w:eastAsia="ru-RU"/>
        </w:rPr>
        <w:t>– арыз ээсин аныктоо мүмкүн болбогон, арыз ээсинин колу жана дареги көрсөтүлбөгөн кайрылуу;</w:t>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p>
    <w:p w14:paraId="3E814F40" w14:textId="2C2DB929"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дайынсыз жоголгон адам</w:t>
      </w:r>
      <w:r w:rsidRPr="00670DF3">
        <w:rPr>
          <w:rFonts w:ascii="Times New Roman" w:eastAsia="Times New Roman" w:hAnsi="Times New Roman" w:cs="Times New Roman"/>
          <w:sz w:val="28"/>
          <w:szCs w:val="28"/>
          <w:lang w:val="ky-KG" w:eastAsia="ru-RU"/>
        </w:rPr>
        <w:t> – кандайдыр бир себеби жок күтүүсүздөн жоголгон жана жүргөн жери белгисиз;</w:t>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p>
    <w:p w14:paraId="01CA25E4" w14:textId="71253754"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sz w:val="28"/>
          <w:szCs w:val="28"/>
          <w:lang w:val="ky-KG" w:eastAsia="ru-RU"/>
        </w:rPr>
        <w:t xml:space="preserve">документти генерациялоо </w:t>
      </w:r>
      <w:r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b/>
          <w:sz w:val="28"/>
          <w:szCs w:val="28"/>
          <w:lang w:val="ky-KG" w:eastAsia="ru-RU"/>
        </w:rPr>
        <w:t xml:space="preserve"> </w:t>
      </w:r>
      <w:r w:rsidRPr="00670DF3">
        <w:rPr>
          <w:rFonts w:ascii="Times New Roman" w:eastAsia="Times New Roman" w:hAnsi="Times New Roman" w:cs="Times New Roman"/>
          <w:bCs/>
          <w:sz w:val="28"/>
          <w:szCs w:val="28"/>
          <w:lang w:val="ky-KG" w:eastAsia="ru-RU"/>
        </w:rPr>
        <w:t>КБРде киргизилген шаблондордун негизинде автоматтык түрдө документ жаратуу (генерациялоо) мүмкүнчүлүгүн берген электрондук операция;</w:t>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p>
    <w:p w14:paraId="431C54EC" w14:textId="3BC87EC3"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 xml:space="preserve">алгачкы эсепке алуу документтери </w:t>
      </w:r>
      <w:r w:rsidRPr="00670DF3">
        <w:rPr>
          <w:rFonts w:ascii="Times New Roman" w:eastAsia="Times New Roman" w:hAnsi="Times New Roman" w:cs="Times New Roman"/>
          <w:sz w:val="28"/>
          <w:szCs w:val="28"/>
          <w:lang w:val="ky-KG" w:eastAsia="ru-RU"/>
        </w:rPr>
        <w:t xml:space="preserve"> – кылмыштарды, жабырлануучуларды, шектүүлөрдү, айыпталуучуларды каттоого алуу үчүн, ошондой эле мурдагы жылдардан келе жаткан кылмыш иштеринин кыймылын эсепке алуу үчүн пайдаланылган электрондук маалыматтык эсепке алуу документинин кагаз түрү (статистикалык карточкалар). Алгачкы эсепке алуу документтери керектүү учурда электрондук маалыматтык эсепке алуу документинин негизинде </w:t>
      </w:r>
      <w:r w:rsidR="004E379E"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КБР</w:t>
      </w:r>
      <w:r w:rsidR="004E379E" w:rsidRPr="00670DF3">
        <w:rPr>
          <w:rFonts w:ascii="Times New Roman" w:eastAsia="Times New Roman" w:hAnsi="Times New Roman" w:cs="Times New Roman"/>
          <w:sz w:val="28"/>
          <w:szCs w:val="28"/>
          <w:lang w:val="ky-KG" w:eastAsia="ru-RU"/>
        </w:rPr>
        <w:t>” АМСтен</w:t>
      </w:r>
      <w:r w:rsidRPr="00670DF3">
        <w:rPr>
          <w:rFonts w:ascii="Times New Roman" w:eastAsia="Times New Roman" w:hAnsi="Times New Roman" w:cs="Times New Roman"/>
          <w:sz w:val="28"/>
          <w:szCs w:val="28"/>
          <w:lang w:val="ky-KG" w:eastAsia="ru-RU"/>
        </w:rPr>
        <w:t xml:space="preserve"> берилет, ошондой эле штаттык эмес абал жаралганда кол менен толтурулат; </w:t>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r w:rsidRPr="00670DF3">
        <w:rPr>
          <w:rFonts w:ascii="Times New Roman" w:eastAsia="Times New Roman" w:hAnsi="Times New Roman" w:cs="Times New Roman"/>
          <w:sz w:val="28"/>
          <w:szCs w:val="28"/>
          <w:lang w:val="ky-KG" w:eastAsia="ru-RU"/>
        </w:rPr>
        <w:tab/>
      </w:r>
    </w:p>
    <w:p w14:paraId="30F2CB50" w14:textId="15B3D263"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rPr>
      </w:pPr>
      <w:r w:rsidRPr="00670DF3">
        <w:rPr>
          <w:rFonts w:ascii="Times New Roman" w:eastAsia="Times New Roman" w:hAnsi="Times New Roman" w:cs="Times New Roman"/>
          <w:b/>
          <w:sz w:val="28"/>
          <w:szCs w:val="28"/>
          <w:lang w:val="ky-KG"/>
        </w:rPr>
        <w:t>тергөөгө чейинки текшерүү</w:t>
      </w:r>
      <w:r w:rsidRPr="00670DF3">
        <w:rPr>
          <w:rFonts w:ascii="Times New Roman" w:eastAsia="Times New Roman" w:hAnsi="Times New Roman" w:cs="Times New Roman"/>
          <w:sz w:val="28"/>
          <w:szCs w:val="28"/>
          <w:lang w:val="ky-KG"/>
        </w:rPr>
        <w:t xml:space="preserve"> – </w:t>
      </w:r>
      <w:r w:rsidR="005442D2">
        <w:rPr>
          <w:rFonts w:ascii="Times New Roman" w:eastAsia="Times New Roman" w:hAnsi="Times New Roman" w:cs="Times New Roman"/>
          <w:sz w:val="28"/>
          <w:szCs w:val="28"/>
          <w:lang w:val="ky-KG"/>
        </w:rPr>
        <w:t>КБРге</w:t>
      </w:r>
      <w:r w:rsidRPr="00670DF3">
        <w:rPr>
          <w:rFonts w:ascii="Times New Roman" w:eastAsia="Times New Roman" w:hAnsi="Times New Roman" w:cs="Times New Roman"/>
          <w:sz w:val="28"/>
          <w:szCs w:val="28"/>
          <w:lang w:val="ky-KG"/>
        </w:rPr>
        <w:t>н кылмыш жөнүндө арыз же билдирүү катталган учурдан тартып кылмыш ишин козгоо же кылмыш ишин козгоодон баш тартуу жөнүндө чечим кабыл алынганга чейин сотко чейинки өндүрүш баскычы;</w:t>
      </w:r>
    </w:p>
    <w:p w14:paraId="6D6E83EB" w14:textId="2E9AE7BF"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rPr>
      </w:pPr>
      <w:r w:rsidRPr="00670DF3">
        <w:rPr>
          <w:rFonts w:ascii="Times New Roman" w:eastAsia="Times New Roman" w:hAnsi="Times New Roman" w:cs="Times New Roman"/>
          <w:b/>
          <w:bCs/>
          <w:sz w:val="28"/>
          <w:szCs w:val="28"/>
          <w:lang w:val="ky-KG"/>
        </w:rPr>
        <w:t>сотко чейинки өндүрүш</w:t>
      </w:r>
      <w:r w:rsidRPr="00670DF3">
        <w:rPr>
          <w:rFonts w:ascii="Times New Roman" w:eastAsia="Times New Roman" w:hAnsi="Times New Roman" w:cs="Times New Roman"/>
          <w:sz w:val="28"/>
          <w:szCs w:val="28"/>
          <w:lang w:val="ky-KG"/>
        </w:rPr>
        <w:t xml:space="preserve"> – </w:t>
      </w:r>
      <w:r w:rsidR="005442D2">
        <w:rPr>
          <w:rFonts w:ascii="Times New Roman" w:eastAsia="Times New Roman" w:hAnsi="Times New Roman" w:cs="Times New Roman"/>
          <w:sz w:val="28"/>
          <w:szCs w:val="28"/>
          <w:lang w:val="ky-KG"/>
        </w:rPr>
        <w:t>КБРге</w:t>
      </w:r>
      <w:r w:rsidRPr="00670DF3">
        <w:rPr>
          <w:rFonts w:ascii="Times New Roman" w:eastAsia="Times New Roman" w:hAnsi="Times New Roman" w:cs="Times New Roman"/>
          <w:sz w:val="28"/>
          <w:szCs w:val="28"/>
          <w:lang w:val="ky-KG"/>
        </w:rPr>
        <w:t xml:space="preserve"> кылмыш жөнүндө арызды, билдирүү</w:t>
      </w:r>
      <w:r w:rsidR="00924A75" w:rsidRPr="00670DF3">
        <w:rPr>
          <w:rFonts w:ascii="Times New Roman" w:eastAsia="Times New Roman" w:hAnsi="Times New Roman" w:cs="Times New Roman"/>
          <w:sz w:val="28"/>
          <w:szCs w:val="28"/>
          <w:lang w:val="ky-KG"/>
        </w:rPr>
        <w:t>н</w:t>
      </w:r>
      <w:r w:rsidRPr="00670DF3">
        <w:rPr>
          <w:rFonts w:ascii="Times New Roman" w:eastAsia="Times New Roman" w:hAnsi="Times New Roman" w:cs="Times New Roman"/>
          <w:sz w:val="28"/>
          <w:szCs w:val="28"/>
          <w:lang w:val="ky-KG"/>
        </w:rPr>
        <w:t>ү каттоодон, тергөөгө чейинки текшерүүдөн, прокурор тарабынан иштин материалдарын маңызы боюнча кароо үчүн сотко жиберүүдөн турган кылмыш-жаза сот өндүрүшү</w:t>
      </w:r>
      <w:r w:rsidR="00924A75" w:rsidRPr="00670DF3">
        <w:rPr>
          <w:rFonts w:ascii="Times New Roman" w:eastAsia="Times New Roman" w:hAnsi="Times New Roman" w:cs="Times New Roman"/>
          <w:sz w:val="28"/>
          <w:szCs w:val="28"/>
          <w:lang w:val="ky-KG"/>
        </w:rPr>
        <w:t>;</w:t>
      </w:r>
      <w:r w:rsidRPr="00670DF3">
        <w:rPr>
          <w:rFonts w:ascii="Times New Roman" w:eastAsia="Times New Roman" w:hAnsi="Times New Roman" w:cs="Times New Roman"/>
          <w:sz w:val="28"/>
          <w:szCs w:val="28"/>
          <w:lang w:val="ky-KG"/>
        </w:rPr>
        <w:tab/>
      </w:r>
    </w:p>
    <w:p w14:paraId="43C7AFA1" w14:textId="07B964AE" w:rsidR="00AE07C9" w:rsidRPr="00670DF3" w:rsidRDefault="00AE07C9" w:rsidP="00851856">
      <w:pPr>
        <w:pStyle w:val="ac"/>
        <w:numPr>
          <w:ilvl w:val="2"/>
          <w:numId w:val="1"/>
        </w:numPr>
        <w:tabs>
          <w:tab w:val="left" w:pos="1134"/>
        </w:tabs>
        <w:ind w:left="0" w:firstLine="709"/>
        <w:jc w:val="both"/>
        <w:rPr>
          <w:rFonts w:ascii="Times New Roman" w:hAnsi="Times New Roman" w:cs="Times New Roman"/>
          <w:sz w:val="28"/>
          <w:szCs w:val="28"/>
          <w:lang w:val="ky-KG"/>
        </w:rPr>
      </w:pPr>
      <w:r w:rsidRPr="00670DF3">
        <w:rPr>
          <w:rFonts w:ascii="Times New Roman" w:hAnsi="Times New Roman" w:cs="Times New Roman"/>
          <w:b/>
          <w:spacing w:val="2"/>
          <w:sz w:val="28"/>
          <w:szCs w:val="28"/>
          <w:lang w:val="ky-KG"/>
        </w:rPr>
        <w:t xml:space="preserve">ар күндүк маалымат </w:t>
      </w:r>
      <w:r w:rsidRPr="00670DF3">
        <w:rPr>
          <w:rFonts w:ascii="Times New Roman" w:hAnsi="Times New Roman" w:cs="Times New Roman"/>
          <w:bCs/>
          <w:spacing w:val="2"/>
          <w:sz w:val="28"/>
          <w:szCs w:val="28"/>
          <w:lang w:val="ky-KG"/>
        </w:rPr>
        <w:t>(сводка)</w:t>
      </w:r>
      <w:r w:rsidRPr="00670DF3">
        <w:rPr>
          <w:rFonts w:ascii="Times New Roman" w:hAnsi="Times New Roman" w:cs="Times New Roman"/>
          <w:b/>
          <w:spacing w:val="2"/>
          <w:sz w:val="28"/>
          <w:szCs w:val="28"/>
          <w:lang w:val="ky-KG"/>
        </w:rPr>
        <w:t xml:space="preserve"> </w:t>
      </w:r>
      <w:r w:rsidRPr="00670DF3">
        <w:rPr>
          <w:rFonts w:ascii="Times New Roman" w:hAnsi="Times New Roman" w:cs="Times New Roman"/>
          <w:sz w:val="28"/>
          <w:szCs w:val="28"/>
          <w:lang w:val="ky-KG"/>
        </w:rPr>
        <w:t xml:space="preserve">– </w:t>
      </w:r>
      <w:r w:rsidR="00C1488D" w:rsidRPr="00670DF3">
        <w:rPr>
          <w:rFonts w:ascii="Times New Roman" w:hAnsi="Times New Roman" w:cs="Times New Roman"/>
          <w:sz w:val="28"/>
          <w:szCs w:val="28"/>
          <w:lang w:val="ky-KG"/>
        </w:rPr>
        <w:t>маалыматтарды эсепке алуу журналында</w:t>
      </w:r>
      <w:r w:rsidRPr="00670DF3">
        <w:rPr>
          <w:rFonts w:ascii="Times New Roman" w:hAnsi="Times New Roman" w:cs="Times New Roman"/>
          <w:sz w:val="28"/>
          <w:szCs w:val="28"/>
          <w:lang w:val="ky-KG"/>
        </w:rPr>
        <w:t xml:space="preserve"> катталган, “КБР” АМС</w:t>
      </w:r>
      <w:r w:rsidR="005442D2">
        <w:rPr>
          <w:rFonts w:ascii="Times New Roman" w:hAnsi="Times New Roman" w:cs="Times New Roman"/>
          <w:sz w:val="28"/>
          <w:szCs w:val="28"/>
          <w:lang w:val="ky-KG"/>
        </w:rPr>
        <w:t>т</w:t>
      </w:r>
      <w:r w:rsidRPr="00670DF3">
        <w:rPr>
          <w:rFonts w:ascii="Times New Roman" w:hAnsi="Times New Roman" w:cs="Times New Roman"/>
          <w:sz w:val="28"/>
          <w:szCs w:val="28"/>
          <w:lang w:val="ky-KG"/>
        </w:rPr>
        <w:t xml:space="preserve">ын тиешелүү модулу менен автоматтык түрдө генерацияланган кылмыштар жана билдирүүлөр жөнундө жыйынды маалыматтар; </w:t>
      </w:r>
      <w:r w:rsidR="00C1488D" w:rsidRPr="00670DF3">
        <w:rPr>
          <w:rFonts w:ascii="Times New Roman" w:hAnsi="Times New Roman" w:cs="Times New Roman"/>
          <w:sz w:val="28"/>
          <w:szCs w:val="28"/>
          <w:lang w:val="ky-KG"/>
        </w:rPr>
        <w:t xml:space="preserve"> </w:t>
      </w:r>
    </w:p>
    <w:p w14:paraId="007D7E5B" w14:textId="6E5815F7" w:rsidR="00670FCC"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маалыматтарды эсепке алуу журналы</w:t>
      </w:r>
      <w:r w:rsidRPr="00670DF3">
        <w:rPr>
          <w:rFonts w:ascii="Times New Roman" w:eastAsia="Times New Roman" w:hAnsi="Times New Roman" w:cs="Times New Roman"/>
          <w:sz w:val="28"/>
          <w:szCs w:val="28"/>
          <w:lang w:val="ky-KG" w:eastAsia="ru-RU"/>
        </w:rPr>
        <w:t xml:space="preserve"> </w:t>
      </w:r>
      <w:r w:rsidR="00C1488D" w:rsidRPr="00670DF3">
        <w:rPr>
          <w:rFonts w:ascii="Times New Roman" w:eastAsia="Times New Roman" w:hAnsi="Times New Roman" w:cs="Times New Roman"/>
          <w:sz w:val="28"/>
          <w:szCs w:val="28"/>
          <w:lang w:val="ky-KG" w:eastAsia="ru-RU"/>
        </w:rPr>
        <w:t xml:space="preserve">(мындан ары - МЭЖ) </w:t>
      </w:r>
      <w:r w:rsidRPr="00670DF3">
        <w:rPr>
          <w:rFonts w:ascii="Times New Roman" w:eastAsia="Times New Roman" w:hAnsi="Times New Roman" w:cs="Times New Roman"/>
          <w:sz w:val="28"/>
          <w:szCs w:val="28"/>
          <w:lang w:val="ky-KG" w:eastAsia="ru-RU"/>
        </w:rPr>
        <w:t xml:space="preserve">– </w:t>
      </w:r>
      <w:r w:rsidR="00670FCC" w:rsidRPr="00670DF3">
        <w:rPr>
          <w:rFonts w:ascii="Times New Roman" w:eastAsia="Times New Roman" w:hAnsi="Times New Roman" w:cs="Times New Roman"/>
          <w:sz w:val="28"/>
          <w:szCs w:val="28"/>
          <w:lang w:val="ky-KG" w:eastAsia="ru-RU"/>
        </w:rPr>
        <w:t>“КБР” АМС</w:t>
      </w:r>
      <w:r w:rsidR="005442D2">
        <w:rPr>
          <w:rFonts w:ascii="Times New Roman" w:eastAsia="Times New Roman" w:hAnsi="Times New Roman" w:cs="Times New Roman"/>
          <w:sz w:val="28"/>
          <w:szCs w:val="28"/>
          <w:lang w:val="ky-KG" w:eastAsia="ru-RU"/>
        </w:rPr>
        <w:t>т</w:t>
      </w:r>
      <w:r w:rsidR="00670FCC" w:rsidRPr="00670DF3">
        <w:rPr>
          <w:rFonts w:ascii="Times New Roman" w:eastAsia="Times New Roman" w:hAnsi="Times New Roman" w:cs="Times New Roman"/>
          <w:sz w:val="28"/>
          <w:szCs w:val="28"/>
          <w:lang w:val="ky-KG" w:eastAsia="ru-RU"/>
        </w:rPr>
        <w:t xml:space="preserve">ын түзүмдүк бөлүгү болгон </w:t>
      </w:r>
      <w:r w:rsidRPr="00670DF3">
        <w:rPr>
          <w:rFonts w:ascii="Times New Roman" w:eastAsia="Times New Roman" w:hAnsi="Times New Roman" w:cs="Times New Roman"/>
          <w:sz w:val="28"/>
          <w:szCs w:val="28"/>
          <w:lang w:val="ky-KG" w:eastAsia="ru-RU"/>
        </w:rPr>
        <w:t xml:space="preserve">ар бир жазууга каттоо </w:t>
      </w:r>
      <w:r w:rsidRPr="00670DF3">
        <w:rPr>
          <w:rFonts w:ascii="Times New Roman" w:eastAsia="Times New Roman" w:hAnsi="Times New Roman" w:cs="Times New Roman"/>
          <w:sz w:val="28"/>
          <w:szCs w:val="28"/>
          <w:lang w:val="ky-KG" w:eastAsia="ru-RU"/>
        </w:rPr>
        <w:lastRenderedPageBreak/>
        <w:t>номери автоматтык түрдө ыйгарылуучу, жасалган же даярдалып жаткан кылмыш жөнүндө маалыматтар, ошондой эле окуялар жөнүндө башка маалыматтар киргизилүүчү автоматташтырылган маалымат базасы;</w:t>
      </w:r>
    </w:p>
    <w:p w14:paraId="5EA984A2" w14:textId="444F8BC2" w:rsidR="00AE07C9" w:rsidRPr="00670DF3" w:rsidRDefault="00AE07C9" w:rsidP="00851856">
      <w:pPr>
        <w:pStyle w:val="ac"/>
        <w:numPr>
          <w:ilvl w:val="2"/>
          <w:numId w:val="1"/>
        </w:numPr>
        <w:tabs>
          <w:tab w:val="left" w:pos="1134"/>
        </w:tabs>
        <w:ind w:left="0" w:firstLine="709"/>
        <w:jc w:val="both"/>
        <w:rPr>
          <w:rFonts w:ascii="Times New Roman" w:hAnsi="Times New Roman" w:cs="Times New Roman"/>
          <w:sz w:val="28"/>
          <w:szCs w:val="28"/>
          <w:lang w:val="ky-KG"/>
        </w:rPr>
      </w:pPr>
      <w:r w:rsidRPr="00670DF3">
        <w:rPr>
          <w:rFonts w:ascii="Times New Roman" w:hAnsi="Times New Roman" w:cs="Times New Roman"/>
          <w:b/>
          <w:sz w:val="28"/>
          <w:szCs w:val="28"/>
          <w:lang w:val="ky-KG"/>
        </w:rPr>
        <w:t>к</w:t>
      </w:r>
      <w:r w:rsidRPr="00670DF3">
        <w:rPr>
          <w:rFonts w:ascii="Times New Roman" w:hAnsi="Times New Roman" w:cs="Times New Roman"/>
          <w:b/>
          <w:bCs/>
          <w:sz w:val="28"/>
          <w:szCs w:val="28"/>
          <w:lang w:val="ky-KG"/>
        </w:rPr>
        <w:t>ылмыш тууралуу маалымат</w:t>
      </w:r>
      <w:r w:rsidRPr="00670DF3">
        <w:rPr>
          <w:rFonts w:ascii="Times New Roman" w:hAnsi="Times New Roman" w:cs="Times New Roman"/>
          <w:sz w:val="28"/>
          <w:szCs w:val="28"/>
          <w:lang w:val="ky-KG"/>
        </w:rPr>
        <w:t xml:space="preserve"> – КЖПКнын 145-беренесине ылайык сотко чейинки өндүрүштү баштоо чечимин кабыл алууга зарыл болгон арыз, кайрылуу, уюмдун ыйгарым укуктуу адамынын билдирүүсү, кызмат адамынын рапорту, кылмыш ишинен бөлүнгөн материалдар, КЖПКнын 350-беренесинин 3-бөлүгүнүн негизинде соттон келип түшкн кылмыш иштин  материалдары, ошондой эле белгиленген тартипте таризделген, чет мамлекеттен келип түшкөн сотко чейинки өндүрүштүн материалдары;   </w:t>
      </w:r>
    </w:p>
    <w:p w14:paraId="28523031" w14:textId="3AB16206" w:rsidR="00AE07C9" w:rsidRPr="00670DF3" w:rsidRDefault="00AE07C9" w:rsidP="00851856">
      <w:pPr>
        <w:pStyle w:val="ac"/>
        <w:numPr>
          <w:ilvl w:val="2"/>
          <w:numId w:val="1"/>
        </w:numPr>
        <w:tabs>
          <w:tab w:val="left" w:pos="1134"/>
        </w:tabs>
        <w:ind w:left="0" w:firstLine="709"/>
        <w:jc w:val="both"/>
        <w:rPr>
          <w:rFonts w:ascii="Times New Roman" w:hAnsi="Times New Roman" w:cs="Times New Roman"/>
          <w:color w:val="000000" w:themeColor="text1"/>
          <w:sz w:val="28"/>
          <w:szCs w:val="28"/>
          <w:lang w:val="ky-KG"/>
        </w:rPr>
      </w:pPr>
      <w:r w:rsidRPr="00670DF3">
        <w:rPr>
          <w:rFonts w:ascii="Times New Roman" w:hAnsi="Times New Roman" w:cs="Times New Roman"/>
          <w:b/>
          <w:bCs/>
          <w:color w:val="000000" w:themeColor="text1"/>
          <w:sz w:val="28"/>
          <w:szCs w:val="28"/>
          <w:lang w:val="ky-KG"/>
        </w:rPr>
        <w:t>номенклатуралык иш</w:t>
      </w:r>
      <w:r w:rsidRPr="00670DF3">
        <w:rPr>
          <w:rFonts w:ascii="Times New Roman" w:hAnsi="Times New Roman" w:cs="Times New Roman"/>
          <w:color w:val="000000" w:themeColor="text1"/>
          <w:sz w:val="28"/>
          <w:szCs w:val="28"/>
          <w:lang w:val="ky-KG"/>
        </w:rPr>
        <w:t xml:space="preserve"> – укук коргоо органынын ыйгарым укуктуу кызматкери тарабынан тийиштүү текшерүүнүн жыйынтыгынын негизинде укук бузуунун же кылмыштын белгилери аныкталбаган, ушул Жободо белгиленген тартипте </w:t>
      </w:r>
      <w:r w:rsidRPr="00670DF3">
        <w:rPr>
          <w:rFonts w:ascii="Times New Roman" w:hAnsi="Times New Roman" w:cs="Times New Roman"/>
          <w:sz w:val="28"/>
          <w:szCs w:val="28"/>
          <w:lang w:val="ky-KG"/>
        </w:rPr>
        <w:t xml:space="preserve">номенклатуралык ишке чыгышталган </w:t>
      </w:r>
      <w:r w:rsidRPr="00670DF3">
        <w:rPr>
          <w:rFonts w:ascii="Times New Roman" w:hAnsi="Times New Roman" w:cs="Times New Roman"/>
          <w:color w:val="000000" w:themeColor="text1"/>
          <w:sz w:val="28"/>
          <w:szCs w:val="28"/>
          <w:lang w:val="ky-KG"/>
        </w:rPr>
        <w:t>МЭЖ</w:t>
      </w:r>
      <w:r w:rsidR="009314B2">
        <w:rPr>
          <w:rFonts w:ascii="Times New Roman" w:hAnsi="Times New Roman" w:cs="Times New Roman"/>
          <w:color w:val="000000" w:themeColor="text1"/>
          <w:sz w:val="28"/>
          <w:szCs w:val="28"/>
          <w:lang w:val="ky-KG"/>
        </w:rPr>
        <w:t>ды</w:t>
      </w:r>
      <w:r w:rsidRPr="00670DF3">
        <w:rPr>
          <w:rFonts w:ascii="Times New Roman" w:hAnsi="Times New Roman" w:cs="Times New Roman"/>
          <w:color w:val="000000" w:themeColor="text1"/>
          <w:sz w:val="28"/>
          <w:szCs w:val="28"/>
          <w:lang w:val="ky-KG"/>
        </w:rPr>
        <w:t>н материалы.</w:t>
      </w:r>
    </w:p>
    <w:p w14:paraId="740F8C82" w14:textId="420A6422"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кайталанма арыз же билдирүү</w:t>
      </w:r>
      <w:r w:rsidRPr="00670DF3">
        <w:rPr>
          <w:rFonts w:ascii="Times New Roman" w:eastAsia="Times New Roman" w:hAnsi="Times New Roman" w:cs="Times New Roman"/>
          <w:sz w:val="28"/>
          <w:szCs w:val="28"/>
          <w:lang w:val="ky-KG" w:eastAsia="ru-RU"/>
        </w:rPr>
        <w:t> – бир эле кылмыш (окуя) боюнча бир жолудан көп кайрылуу;</w:t>
      </w:r>
    </w:p>
    <w:p w14:paraId="138E46B9" w14:textId="23B05208" w:rsidR="00AE07C9" w:rsidRPr="00670DF3" w:rsidRDefault="003F2B8C"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hAnsi="Times New Roman" w:cs="Times New Roman"/>
          <w:color w:val="000000" w:themeColor="text1"/>
          <w:sz w:val="28"/>
          <w:szCs w:val="28"/>
          <w:lang w:val="ky-KG"/>
        </w:rPr>
        <w:t>“</w:t>
      </w:r>
      <w:r w:rsidR="00AE07C9" w:rsidRPr="00670DF3">
        <w:rPr>
          <w:rFonts w:ascii="Times New Roman" w:eastAsia="Times New Roman" w:hAnsi="Times New Roman" w:cs="Times New Roman"/>
          <w:b/>
          <w:bCs/>
          <w:sz w:val="28"/>
          <w:szCs w:val="28"/>
          <w:lang w:val="ky-KG" w:eastAsia="ru-RU"/>
        </w:rPr>
        <w:t>КБР</w:t>
      </w:r>
      <w:r w:rsidRPr="00670DF3">
        <w:rPr>
          <w:rFonts w:ascii="Times New Roman" w:eastAsia="Times New Roman" w:hAnsi="Times New Roman" w:cs="Times New Roman"/>
          <w:b/>
          <w:bCs/>
          <w:sz w:val="28"/>
          <w:szCs w:val="28"/>
          <w:lang w:val="ky-KG" w:eastAsia="ru-RU"/>
        </w:rPr>
        <w:t>” АМСтын</w:t>
      </w:r>
      <w:r w:rsidR="00AE07C9" w:rsidRPr="00670DF3">
        <w:rPr>
          <w:rFonts w:ascii="Times New Roman" w:eastAsia="Times New Roman" w:hAnsi="Times New Roman" w:cs="Times New Roman"/>
          <w:b/>
          <w:bCs/>
          <w:sz w:val="28"/>
          <w:szCs w:val="28"/>
          <w:lang w:val="ky-KG" w:eastAsia="ru-RU"/>
        </w:rPr>
        <w:t xml:space="preserve"> колдонуучусу </w:t>
      </w:r>
      <w:r w:rsidR="00AE07C9" w:rsidRPr="00670DF3">
        <w:rPr>
          <w:rFonts w:ascii="Times New Roman" w:eastAsia="Times New Roman" w:hAnsi="Times New Roman" w:cs="Times New Roman"/>
          <w:bCs/>
          <w:sz w:val="28"/>
          <w:szCs w:val="28"/>
          <w:lang w:val="ky-KG" w:eastAsia="ru-RU"/>
        </w:rPr>
        <w:t>(мындан ары - колдонуучу)</w:t>
      </w:r>
      <w:r w:rsidR="00AE07C9" w:rsidRPr="00670DF3">
        <w:rPr>
          <w:rFonts w:ascii="Times New Roman" w:eastAsia="Times New Roman" w:hAnsi="Times New Roman" w:cs="Times New Roman"/>
          <w:sz w:val="28"/>
          <w:szCs w:val="28"/>
          <w:lang w:val="ky-KG" w:eastAsia="ru-RU"/>
        </w:rPr>
        <w:t> – КЖПКнын талаптары жайылтылган алгачкы текшерүү органы, тергөөчү, прокурор, тергөө судьясы, судья, жазаларды аткаруу органы, мамлекеттик органдардын кызмат адамдары;</w:t>
      </w:r>
    </w:p>
    <w:p w14:paraId="543BE579" w14:textId="3E47C30A" w:rsidR="00AE07C9" w:rsidRPr="00670DF3" w:rsidRDefault="00AE07C9" w:rsidP="00851856">
      <w:pPr>
        <w:pStyle w:val="ac"/>
        <w:numPr>
          <w:ilvl w:val="2"/>
          <w:numId w:val="1"/>
        </w:numPr>
        <w:tabs>
          <w:tab w:val="left" w:pos="1134"/>
        </w:tabs>
        <w:ind w:left="0" w:firstLine="709"/>
        <w:jc w:val="both"/>
        <w:rPr>
          <w:rFonts w:ascii="Times New Roman" w:hAnsi="Times New Roman" w:cs="Times New Roman"/>
          <w:sz w:val="28"/>
          <w:szCs w:val="28"/>
          <w:lang w:val="ky-KG"/>
        </w:rPr>
      </w:pPr>
      <w:r w:rsidRPr="00670DF3">
        <w:rPr>
          <w:rFonts w:ascii="Times New Roman" w:hAnsi="Times New Roman" w:cs="Times New Roman"/>
          <w:b/>
          <w:sz w:val="28"/>
          <w:szCs w:val="28"/>
          <w:lang w:val="ky-KG"/>
        </w:rPr>
        <w:t>к</w:t>
      </w:r>
      <w:r w:rsidRPr="00670DF3">
        <w:rPr>
          <w:rFonts w:ascii="Times New Roman" w:hAnsi="Times New Roman" w:cs="Times New Roman"/>
          <w:b/>
          <w:bCs/>
          <w:sz w:val="28"/>
          <w:szCs w:val="28"/>
          <w:lang w:val="ky-KG"/>
        </w:rPr>
        <w:t>ылмыш тууралуу арызды, билдирүүнү, ошондой эле башка окуялар тууралуу маалыматты кабыл алуу</w:t>
      </w:r>
      <w:r w:rsidRPr="00670DF3">
        <w:rPr>
          <w:rFonts w:ascii="Times New Roman" w:hAnsi="Times New Roman" w:cs="Times New Roman"/>
          <w:sz w:val="28"/>
          <w:szCs w:val="28"/>
          <w:lang w:val="ky-KG"/>
        </w:rPr>
        <w:t xml:space="preserve"> – укук коргоо органдарынын кызмат адамдары тарабынан жасалган же даярдалып жаткан кылмыш жөнүндө арызды же билдирүүнү, ошондой эле окуя жөнүндө башка маалыматты милдеттүү түрдө кабыл алуу менен МЭЖг</w:t>
      </w:r>
      <w:r w:rsidR="004F1B41" w:rsidRPr="00670DF3">
        <w:rPr>
          <w:rFonts w:ascii="Times New Roman" w:hAnsi="Times New Roman" w:cs="Times New Roman"/>
          <w:sz w:val="28"/>
          <w:szCs w:val="28"/>
          <w:lang w:val="ky-KG"/>
        </w:rPr>
        <w:t>е</w:t>
      </w:r>
      <w:r w:rsidRPr="00670DF3">
        <w:rPr>
          <w:rFonts w:ascii="Times New Roman" w:hAnsi="Times New Roman" w:cs="Times New Roman"/>
          <w:sz w:val="28"/>
          <w:szCs w:val="28"/>
          <w:lang w:val="ky-KG"/>
        </w:rPr>
        <w:t xml:space="preserve"> каттоо;</w:t>
      </w:r>
    </w:p>
    <w:p w14:paraId="18DF2AA0" w14:textId="62123112"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bCs/>
          <w:sz w:val="28"/>
          <w:szCs w:val="28"/>
          <w:lang w:val="ky-KG"/>
        </w:rPr>
      </w:pPr>
      <w:r w:rsidRPr="00670DF3">
        <w:rPr>
          <w:rFonts w:ascii="Times New Roman" w:eastAsia="Times New Roman" w:hAnsi="Times New Roman" w:cs="Times New Roman"/>
          <w:b/>
          <w:bCs/>
          <w:sz w:val="28"/>
          <w:szCs w:val="28"/>
          <w:lang w:val="ky-KG"/>
        </w:rPr>
        <w:t>процессуалдык аракет</w:t>
      </w:r>
      <w:r w:rsidRPr="00670DF3">
        <w:rPr>
          <w:rFonts w:ascii="Times New Roman" w:eastAsia="Times New Roman" w:hAnsi="Times New Roman" w:cs="Times New Roman"/>
          <w:sz w:val="28"/>
          <w:szCs w:val="28"/>
          <w:lang w:val="ky-KG"/>
        </w:rPr>
        <w:t xml:space="preserve"> – КЖПКд</w:t>
      </w:r>
      <w:r w:rsidR="00C27831" w:rsidRPr="00670DF3">
        <w:rPr>
          <w:rFonts w:ascii="Times New Roman" w:eastAsia="Times New Roman" w:hAnsi="Times New Roman" w:cs="Times New Roman"/>
          <w:sz w:val="28"/>
          <w:szCs w:val="28"/>
          <w:lang w:val="ky-KG"/>
        </w:rPr>
        <w:t>а</w:t>
      </w:r>
      <w:r w:rsidRPr="00670DF3">
        <w:rPr>
          <w:rFonts w:ascii="Times New Roman" w:eastAsia="Times New Roman" w:hAnsi="Times New Roman" w:cs="Times New Roman"/>
          <w:color w:val="FF0000"/>
          <w:sz w:val="28"/>
          <w:szCs w:val="28"/>
          <w:lang w:val="ky-KG"/>
        </w:rPr>
        <w:t xml:space="preserve"> </w:t>
      </w:r>
      <w:r w:rsidRPr="00670DF3">
        <w:rPr>
          <w:rFonts w:ascii="Times New Roman" w:eastAsia="Times New Roman" w:hAnsi="Times New Roman" w:cs="Times New Roman"/>
          <w:sz w:val="28"/>
          <w:szCs w:val="28"/>
          <w:lang w:val="ky-KG"/>
        </w:rPr>
        <w:t xml:space="preserve">каралган тергөө, соттук же башка аракет; </w:t>
      </w:r>
    </w:p>
    <w:p w14:paraId="44730388" w14:textId="6EF16297"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rPr>
      </w:pPr>
      <w:r w:rsidRPr="00670DF3">
        <w:rPr>
          <w:rFonts w:ascii="Times New Roman" w:eastAsia="Times New Roman" w:hAnsi="Times New Roman" w:cs="Times New Roman"/>
          <w:b/>
          <w:bCs/>
          <w:sz w:val="28"/>
          <w:szCs w:val="28"/>
          <w:lang w:val="ky-KG"/>
        </w:rPr>
        <w:t>процессуалдык чечимдер</w:t>
      </w:r>
      <w:r w:rsidRPr="00670DF3">
        <w:rPr>
          <w:rFonts w:ascii="Times New Roman" w:eastAsia="Times New Roman" w:hAnsi="Times New Roman" w:cs="Times New Roman"/>
          <w:sz w:val="28"/>
          <w:szCs w:val="28"/>
          <w:lang w:val="ky-KG"/>
        </w:rPr>
        <w:t xml:space="preserve"> – кылмыш-жаза сот өндүрүшүн жүргүзгөн органдардын өз компетенциясынын чегинде, КЖПКда аныкталган формада чыгарылган кылмыш-жаза</w:t>
      </w:r>
      <w:r w:rsidR="000C1138" w:rsidRPr="00670DF3">
        <w:rPr>
          <w:rFonts w:ascii="Times New Roman" w:eastAsia="Times New Roman" w:hAnsi="Times New Roman" w:cs="Times New Roman"/>
          <w:sz w:val="28"/>
          <w:szCs w:val="28"/>
          <w:lang w:val="ky-KG"/>
        </w:rPr>
        <w:t>-</w:t>
      </w:r>
      <w:r w:rsidRPr="00670DF3">
        <w:rPr>
          <w:rFonts w:ascii="Times New Roman" w:eastAsia="Times New Roman" w:hAnsi="Times New Roman" w:cs="Times New Roman"/>
          <w:sz w:val="28"/>
          <w:szCs w:val="28"/>
          <w:lang w:val="ky-KG"/>
        </w:rPr>
        <w:t xml:space="preserve">процессуалдык укукту колдонуу актылары; </w:t>
      </w:r>
    </w:p>
    <w:p w14:paraId="0B5B5638" w14:textId="3D604001" w:rsidR="00AE07C9" w:rsidRPr="00670DF3" w:rsidRDefault="00415210"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hAnsi="Times New Roman" w:cs="Times New Roman"/>
          <w:b/>
          <w:bCs/>
          <w:color w:val="000000" w:themeColor="text1"/>
          <w:sz w:val="28"/>
          <w:szCs w:val="28"/>
          <w:lang w:val="ky-KG"/>
        </w:rPr>
        <w:t>“</w:t>
      </w:r>
      <w:r w:rsidR="00AE07C9" w:rsidRPr="00670DF3">
        <w:rPr>
          <w:rFonts w:ascii="Times New Roman" w:eastAsia="Times New Roman" w:hAnsi="Times New Roman" w:cs="Times New Roman"/>
          <w:b/>
          <w:bCs/>
          <w:sz w:val="28"/>
          <w:szCs w:val="28"/>
          <w:lang w:val="ky-KG" w:eastAsia="ru-RU"/>
        </w:rPr>
        <w:t>КБР</w:t>
      </w:r>
      <w:r w:rsidRPr="00670DF3">
        <w:rPr>
          <w:rFonts w:ascii="Times New Roman" w:eastAsia="Times New Roman" w:hAnsi="Times New Roman" w:cs="Times New Roman"/>
          <w:b/>
          <w:bCs/>
          <w:sz w:val="28"/>
          <w:szCs w:val="28"/>
          <w:lang w:val="ky-KG" w:eastAsia="ru-RU"/>
        </w:rPr>
        <w:t>” АМСтын</w:t>
      </w:r>
      <w:r w:rsidR="00AE07C9" w:rsidRPr="00670DF3">
        <w:rPr>
          <w:rFonts w:ascii="Times New Roman" w:eastAsia="Times New Roman" w:hAnsi="Times New Roman" w:cs="Times New Roman"/>
          <w:b/>
          <w:bCs/>
          <w:sz w:val="28"/>
          <w:szCs w:val="28"/>
          <w:lang w:val="ky-KG" w:eastAsia="ru-RU"/>
        </w:rPr>
        <w:t xml:space="preserve"> каттоочусу </w:t>
      </w:r>
      <w:r w:rsidR="00AE07C9" w:rsidRPr="00670DF3">
        <w:rPr>
          <w:rFonts w:ascii="Times New Roman" w:eastAsia="Times New Roman" w:hAnsi="Times New Roman" w:cs="Times New Roman"/>
          <w:bCs/>
          <w:sz w:val="28"/>
          <w:szCs w:val="28"/>
          <w:lang w:val="ky-KG" w:eastAsia="ru-RU"/>
        </w:rPr>
        <w:t>(мындан ары - каттоочу)</w:t>
      </w:r>
      <w:r w:rsidR="00AE07C9" w:rsidRPr="00670DF3">
        <w:rPr>
          <w:rFonts w:ascii="Times New Roman" w:eastAsia="Times New Roman" w:hAnsi="Times New Roman" w:cs="Times New Roman"/>
          <w:sz w:val="28"/>
          <w:szCs w:val="28"/>
          <w:lang w:val="ky-KG" w:eastAsia="ru-RU"/>
        </w:rPr>
        <w:t xml:space="preserve"> – ушул Жобого ылайык өз ыйгарым укуктарынын чегинде </w:t>
      </w:r>
      <w:r w:rsidRPr="00670DF3">
        <w:rPr>
          <w:rFonts w:ascii="Times New Roman" w:eastAsia="Times New Roman" w:hAnsi="Times New Roman" w:cs="Times New Roman"/>
          <w:sz w:val="28"/>
          <w:szCs w:val="28"/>
          <w:lang w:val="ky-KG" w:eastAsia="ru-RU"/>
        </w:rPr>
        <w:t>“</w:t>
      </w:r>
      <w:r w:rsidR="00AE07C9" w:rsidRPr="00670DF3">
        <w:rPr>
          <w:rFonts w:ascii="Times New Roman" w:eastAsia="Times New Roman" w:hAnsi="Times New Roman" w:cs="Times New Roman"/>
          <w:sz w:val="28"/>
          <w:szCs w:val="28"/>
          <w:lang w:val="ky-KG" w:eastAsia="ru-RU"/>
        </w:rPr>
        <w:t>КБР</w:t>
      </w:r>
      <w:r w:rsidRPr="00670DF3">
        <w:rPr>
          <w:rFonts w:ascii="Times New Roman" w:eastAsia="Times New Roman" w:hAnsi="Times New Roman" w:cs="Times New Roman"/>
          <w:sz w:val="28"/>
          <w:szCs w:val="28"/>
          <w:lang w:val="ky-KG" w:eastAsia="ru-RU"/>
        </w:rPr>
        <w:t>” АМСке</w:t>
      </w:r>
      <w:r w:rsidR="00AE07C9" w:rsidRPr="00670DF3">
        <w:rPr>
          <w:rFonts w:ascii="Times New Roman" w:eastAsia="Times New Roman" w:hAnsi="Times New Roman" w:cs="Times New Roman"/>
          <w:sz w:val="28"/>
          <w:szCs w:val="28"/>
          <w:lang w:val="ky-KG" w:eastAsia="ru-RU"/>
        </w:rPr>
        <w:t xml:space="preserve"> маалымат киргизүүчү прокурор, тергөөчү, алгачкы текшерүү органынын ыйгарым укуктуу кызмат адамы, укук коргоо органынын кызмат адамы (нөөмөтчү, нөөмөтчүнүн жардамчысы), соттор жана тийиштүү соттордун аппараттарынын кызматкерлери;</w:t>
      </w:r>
    </w:p>
    <w:p w14:paraId="4A0765B4" w14:textId="308437A9"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sz w:val="28"/>
          <w:szCs w:val="28"/>
          <w:lang w:val="ky-KG" w:eastAsia="ru-RU"/>
        </w:rPr>
        <w:t xml:space="preserve">уюштуруучулук түзүмүнүн маалымдамасы </w:t>
      </w:r>
      <w:r w:rsidRPr="00670DF3">
        <w:rPr>
          <w:rFonts w:ascii="Times New Roman" w:eastAsia="Times New Roman" w:hAnsi="Times New Roman" w:cs="Times New Roman"/>
          <w:sz w:val="28"/>
          <w:szCs w:val="28"/>
          <w:lang w:val="ky-KG" w:eastAsia="ru-RU"/>
        </w:rPr>
        <w:t xml:space="preserve">– </w:t>
      </w:r>
      <w:r w:rsidR="00340F4B"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КБР</w:t>
      </w:r>
      <w:r w:rsidR="00340F4B" w:rsidRPr="00670DF3">
        <w:rPr>
          <w:rFonts w:ascii="Times New Roman" w:eastAsia="Times New Roman" w:hAnsi="Times New Roman" w:cs="Times New Roman"/>
          <w:sz w:val="28"/>
          <w:szCs w:val="28"/>
          <w:lang w:val="ky-KG" w:eastAsia="ru-RU"/>
        </w:rPr>
        <w:t>” АМСтын</w:t>
      </w:r>
      <w:r w:rsidRPr="00670DF3">
        <w:rPr>
          <w:rFonts w:ascii="Times New Roman" w:eastAsia="Times New Roman" w:hAnsi="Times New Roman" w:cs="Times New Roman"/>
          <w:sz w:val="28"/>
          <w:szCs w:val="28"/>
          <w:lang w:val="ky-KG" w:eastAsia="ru-RU"/>
        </w:rPr>
        <w:t xml:space="preserve"> административдик-каттоо модулу, ага КБРдин каттоочулары </w:t>
      </w:r>
      <w:r w:rsidRPr="00670DF3">
        <w:rPr>
          <w:rFonts w:ascii="Times New Roman" w:eastAsia="Times New Roman" w:hAnsi="Times New Roman" w:cs="Times New Roman"/>
          <w:sz w:val="28"/>
          <w:szCs w:val="28"/>
          <w:lang w:val="ky-KG" w:eastAsia="ru-RU"/>
        </w:rPr>
        <w:lastRenderedPageBreak/>
        <w:t xml:space="preserve">жана </w:t>
      </w:r>
      <w:r w:rsidR="00340F4B" w:rsidRPr="00670DF3">
        <w:rPr>
          <w:rFonts w:ascii="Times New Roman" w:eastAsia="Times New Roman" w:hAnsi="Times New Roman" w:cs="Times New Roman"/>
          <w:sz w:val="28"/>
          <w:szCs w:val="28"/>
          <w:lang w:val="ky-KG" w:eastAsia="ru-RU"/>
        </w:rPr>
        <w:t>колдонуучулары</w:t>
      </w:r>
      <w:r w:rsidRPr="00670DF3">
        <w:rPr>
          <w:rFonts w:ascii="Times New Roman" w:eastAsia="Times New Roman" w:hAnsi="Times New Roman" w:cs="Times New Roman"/>
          <w:sz w:val="28"/>
          <w:szCs w:val="28"/>
          <w:lang w:val="ky-KG" w:eastAsia="ru-RU"/>
        </w:rPr>
        <w:t xml:space="preserve"> жөнүндө маалыматтар алардын укуктарын жана маалыматка жетүү деңгээлин эске алуу менен киргизилет;</w:t>
      </w:r>
    </w:p>
    <w:p w14:paraId="18D58F8C" w14:textId="5B582B4E"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 xml:space="preserve">талон-билдирме </w:t>
      </w:r>
      <w:r w:rsidRPr="00670DF3">
        <w:rPr>
          <w:rFonts w:ascii="Times New Roman" w:eastAsia="Times New Roman" w:hAnsi="Times New Roman" w:cs="Times New Roman"/>
          <w:sz w:val="28"/>
          <w:szCs w:val="28"/>
          <w:lang w:val="ky-KG" w:eastAsia="ru-RU"/>
        </w:rPr>
        <w:t xml:space="preserve">– арыз же билдирүүнү кабыл алган жак, каттоо мөөнөтү жана каттоо номери </w:t>
      </w:r>
      <w:r w:rsidR="009B543A" w:rsidRPr="00670DF3">
        <w:rPr>
          <w:rFonts w:ascii="Times New Roman" w:eastAsia="Times New Roman" w:hAnsi="Times New Roman" w:cs="Times New Roman"/>
          <w:sz w:val="28"/>
          <w:szCs w:val="28"/>
          <w:lang w:val="ky-KG" w:eastAsia="ru-RU"/>
        </w:rPr>
        <w:t>камтыган</w:t>
      </w:r>
      <w:r w:rsidRPr="00670DF3">
        <w:rPr>
          <w:rFonts w:ascii="Times New Roman" w:eastAsia="Times New Roman" w:hAnsi="Times New Roman" w:cs="Times New Roman"/>
          <w:sz w:val="28"/>
          <w:szCs w:val="28"/>
          <w:lang w:val="ky-KG" w:eastAsia="ru-RU"/>
        </w:rPr>
        <w:t xml:space="preserve"> (QR - кодун милдеттүү көрсөтүү менен</w:t>
      </w:r>
      <w:r w:rsidR="005E76ED"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Pr="00670DF3">
        <w:rPr>
          <w:rFonts w:ascii="Times New Roman" w:hAnsi="Times New Roman" w:cs="Times New Roman"/>
          <w:sz w:val="28"/>
          <w:szCs w:val="28"/>
          <w:lang w:val="ky-KG"/>
        </w:rPr>
        <w:t>кабыл алынган кылмыш жөнүндө арыз же билдирүү катталгандыгын ырастаган, МЭЖ</w:t>
      </w:r>
      <w:r w:rsidR="005E76ED" w:rsidRPr="00670DF3">
        <w:rPr>
          <w:rFonts w:ascii="Times New Roman" w:hAnsi="Times New Roman" w:cs="Times New Roman"/>
          <w:sz w:val="28"/>
          <w:szCs w:val="28"/>
          <w:lang w:val="ky-KG"/>
        </w:rPr>
        <w:t>д</w:t>
      </w:r>
      <w:r w:rsidRPr="00670DF3">
        <w:rPr>
          <w:rFonts w:ascii="Times New Roman" w:hAnsi="Times New Roman" w:cs="Times New Roman"/>
          <w:sz w:val="28"/>
          <w:szCs w:val="28"/>
          <w:lang w:val="ky-KG"/>
        </w:rPr>
        <w:t xml:space="preserve">ын модулу тарабынан генерацияланган документ,  </w:t>
      </w:r>
      <w:r w:rsidRPr="00670DF3">
        <w:rPr>
          <w:rFonts w:ascii="Times New Roman" w:eastAsia="Times New Roman" w:hAnsi="Times New Roman" w:cs="Times New Roman"/>
          <w:sz w:val="28"/>
          <w:szCs w:val="28"/>
          <w:lang w:val="ky-KG" w:eastAsia="ru-RU"/>
        </w:rPr>
        <w:t>ал боюнча арыз жана билдирүү ээси өзүнүн арызынын каралып жаткандыгынын статусун көрө алат;</w:t>
      </w:r>
    </w:p>
    <w:p w14:paraId="53F0A994" w14:textId="6082322A" w:rsidR="00AE07C9" w:rsidRPr="00670DF3" w:rsidRDefault="00AE07C9" w:rsidP="00851856">
      <w:pPr>
        <w:pStyle w:val="ac"/>
        <w:numPr>
          <w:ilvl w:val="2"/>
          <w:numId w:val="1"/>
        </w:numPr>
        <w:tabs>
          <w:tab w:val="left" w:pos="1134"/>
        </w:tabs>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b/>
          <w:bCs/>
          <w:sz w:val="28"/>
          <w:szCs w:val="28"/>
          <w:lang w:val="ky-KG" w:eastAsia="ru-RU"/>
        </w:rPr>
        <w:t>кылмыш жөнүндө маалыматты, ошондой эле окуялар жөнүндө башка маалыматты эсепке алуу</w:t>
      </w:r>
      <w:r w:rsidRPr="00670DF3">
        <w:rPr>
          <w:rFonts w:ascii="Times New Roman" w:eastAsia="Times New Roman" w:hAnsi="Times New Roman" w:cs="Times New Roman"/>
          <w:sz w:val="28"/>
          <w:szCs w:val="28"/>
          <w:lang w:val="ky-KG" w:eastAsia="ru-RU"/>
        </w:rPr>
        <w:t> – “КБР” АМС МЭЖг</w:t>
      </w:r>
      <w:r w:rsidR="00897B70" w:rsidRPr="00670DF3">
        <w:rPr>
          <w:rFonts w:ascii="Times New Roman" w:eastAsia="Times New Roman" w:hAnsi="Times New Roman" w:cs="Times New Roman"/>
          <w:sz w:val="28"/>
          <w:szCs w:val="28"/>
          <w:lang w:val="ky-KG" w:eastAsia="ru-RU"/>
        </w:rPr>
        <w:t>е</w:t>
      </w:r>
      <w:r w:rsidRPr="00670DF3">
        <w:rPr>
          <w:rFonts w:ascii="Times New Roman" w:eastAsia="Times New Roman" w:hAnsi="Times New Roman" w:cs="Times New Roman"/>
          <w:sz w:val="28"/>
          <w:szCs w:val="28"/>
          <w:lang w:val="ky-KG" w:eastAsia="ru-RU"/>
        </w:rPr>
        <w:t xml:space="preserve"> мындай маалыматты, ушул Жобонун 8-пунктунда көрсөтүлгөн себептерди кошкондо, ошондой эле алардын кароонун жыйынтыктарын каттоо;      </w:t>
      </w:r>
    </w:p>
    <w:p w14:paraId="52A663B0" w14:textId="7DCB657F" w:rsidR="00AE07C9" w:rsidRPr="00654916" w:rsidRDefault="00AE07C9" w:rsidP="00851856">
      <w:pPr>
        <w:pStyle w:val="a3"/>
        <w:numPr>
          <w:ilvl w:val="2"/>
          <w:numId w:val="1"/>
        </w:numPr>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654916">
        <w:rPr>
          <w:rFonts w:ascii="Times New Roman" w:hAnsi="Times New Roman" w:cs="Times New Roman"/>
          <w:b/>
          <w:bCs/>
          <w:sz w:val="28"/>
          <w:szCs w:val="28"/>
          <w:lang w:val="ky-KG"/>
        </w:rPr>
        <w:t>кылмыш-жаза сот өндүрүшү</w:t>
      </w:r>
      <w:r w:rsidRPr="00654916">
        <w:rPr>
          <w:rFonts w:ascii="Times New Roman" w:hAnsi="Times New Roman" w:cs="Times New Roman"/>
          <w:sz w:val="28"/>
          <w:szCs w:val="28"/>
          <w:lang w:val="ky-KG"/>
        </w:rPr>
        <w:t xml:space="preserve"> – сотко чейинки жана соттук өндүрүш; </w:t>
      </w:r>
    </w:p>
    <w:p w14:paraId="544B375F" w14:textId="58F1BD03" w:rsidR="00AE07C9" w:rsidRPr="00654916" w:rsidRDefault="00AE07C9" w:rsidP="00851856">
      <w:pPr>
        <w:pStyle w:val="a3"/>
        <w:numPr>
          <w:ilvl w:val="2"/>
          <w:numId w:val="1"/>
        </w:numPr>
        <w:tabs>
          <w:tab w:val="left" w:pos="1134"/>
        </w:tabs>
        <w:spacing w:after="0" w:line="240" w:lineRule="auto"/>
        <w:ind w:left="0" w:firstLine="709"/>
        <w:jc w:val="both"/>
        <w:rPr>
          <w:rFonts w:ascii="Times New Roman" w:hAnsi="Times New Roman" w:cs="Times New Roman"/>
          <w:sz w:val="28"/>
          <w:szCs w:val="28"/>
          <w:lang w:val="ky-KG"/>
        </w:rPr>
      </w:pPr>
      <w:r w:rsidRPr="00654916">
        <w:rPr>
          <w:rFonts w:ascii="Times New Roman" w:eastAsia="Times New Roman" w:hAnsi="Times New Roman" w:cs="Times New Roman"/>
          <w:b/>
          <w:bCs/>
          <w:sz w:val="28"/>
          <w:szCs w:val="28"/>
          <w:lang w:val="ky-KG" w:eastAsia="ru-RU"/>
        </w:rPr>
        <w:t>жашырылган кылмыш </w:t>
      </w:r>
      <w:r w:rsidRPr="00654916">
        <w:rPr>
          <w:rFonts w:ascii="Times New Roman" w:eastAsia="Times New Roman" w:hAnsi="Times New Roman" w:cs="Times New Roman"/>
          <w:sz w:val="28"/>
          <w:szCs w:val="28"/>
          <w:lang w:val="ky-KG" w:eastAsia="ru-RU"/>
        </w:rPr>
        <w:t xml:space="preserve">- </w:t>
      </w:r>
      <w:r w:rsidRPr="00654916">
        <w:rPr>
          <w:rFonts w:ascii="Times New Roman" w:hAnsi="Times New Roman" w:cs="Times New Roman"/>
          <w:sz w:val="28"/>
          <w:szCs w:val="28"/>
          <w:lang w:val="ky-KG"/>
        </w:rPr>
        <w:t>сотко чейинки өндүрүштү баштоого негиздер болгондугуна карабастан, “КБР” АМС</w:t>
      </w:r>
      <w:r w:rsidR="00897B70" w:rsidRPr="00654916">
        <w:rPr>
          <w:rFonts w:ascii="Times New Roman" w:hAnsi="Times New Roman" w:cs="Times New Roman"/>
          <w:sz w:val="28"/>
          <w:szCs w:val="28"/>
          <w:lang w:val="ky-KG"/>
        </w:rPr>
        <w:t>ке</w:t>
      </w:r>
      <w:r w:rsidRPr="00654916">
        <w:rPr>
          <w:rFonts w:ascii="Times New Roman" w:hAnsi="Times New Roman" w:cs="Times New Roman"/>
          <w:sz w:val="28"/>
          <w:szCs w:val="28"/>
          <w:lang w:val="ky-KG"/>
        </w:rPr>
        <w:t xml:space="preserve"> аны каттоо чаралары көрүлбөгөн кылмыш; </w:t>
      </w:r>
    </w:p>
    <w:p w14:paraId="64980895" w14:textId="6830664F" w:rsidR="00AE07C9" w:rsidRPr="00654916" w:rsidRDefault="00AE07C9" w:rsidP="00851856">
      <w:pPr>
        <w:pStyle w:val="a3"/>
        <w:numPr>
          <w:ilvl w:val="2"/>
          <w:numId w:val="1"/>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54916">
        <w:rPr>
          <w:rFonts w:ascii="Times New Roman" w:eastAsia="Times New Roman" w:hAnsi="Times New Roman" w:cs="Times New Roman"/>
          <w:b/>
          <w:bCs/>
          <w:sz w:val="28"/>
          <w:szCs w:val="28"/>
          <w:lang w:val="ky-KG" w:eastAsia="ru-RU"/>
        </w:rPr>
        <w:t>ыйгарым укуктуу орган</w:t>
      </w:r>
      <w:r w:rsidRPr="00654916">
        <w:rPr>
          <w:rFonts w:ascii="Times New Roman" w:eastAsia="Times New Roman" w:hAnsi="Times New Roman" w:cs="Times New Roman"/>
          <w:sz w:val="28"/>
          <w:szCs w:val="28"/>
          <w:lang w:val="ky-KG" w:eastAsia="ru-RU"/>
        </w:rPr>
        <w:t xml:space="preserve"> – Башкы прокуратуранын маалыматтык технологиялар, укуктук статистика жана эсепке алуу тармагында иш алып барган түзүмдүк бөлүмү жана анын аймактык бөлүмдөрү; </w:t>
      </w:r>
    </w:p>
    <w:p w14:paraId="378E2A80" w14:textId="5FF9952D" w:rsidR="00AE07C9" w:rsidRPr="00654916" w:rsidRDefault="00AE07C9" w:rsidP="00851856">
      <w:pPr>
        <w:pStyle w:val="a3"/>
        <w:numPr>
          <w:ilvl w:val="2"/>
          <w:numId w:val="1"/>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54916">
        <w:rPr>
          <w:rFonts w:ascii="Times New Roman" w:eastAsia="Times New Roman" w:hAnsi="Times New Roman" w:cs="Times New Roman"/>
          <w:b/>
          <w:bCs/>
          <w:sz w:val="28"/>
          <w:szCs w:val="28"/>
          <w:lang w:val="ky-KG" w:eastAsia="ru-RU"/>
        </w:rPr>
        <w:t>ыйгарым укуктуу адам</w:t>
      </w:r>
      <w:r w:rsidRPr="00654916">
        <w:rPr>
          <w:rFonts w:ascii="Times New Roman" w:eastAsia="Times New Roman" w:hAnsi="Times New Roman" w:cs="Times New Roman"/>
          <w:sz w:val="28"/>
          <w:szCs w:val="28"/>
          <w:lang w:val="ky-KG" w:eastAsia="ru-RU"/>
        </w:rPr>
        <w:t xml:space="preserve"> – </w:t>
      </w:r>
      <w:r w:rsidRPr="00654916">
        <w:rPr>
          <w:rFonts w:ascii="Times New Roman" w:hAnsi="Times New Roman" w:cs="Times New Roman"/>
          <w:sz w:val="28"/>
          <w:szCs w:val="28"/>
          <w:lang w:val="ky-KG"/>
        </w:rPr>
        <w:t xml:space="preserve">кылмыш тууралуу арыздарды жана билдирүүлөрдү жана башка окуялар тууралуу маалыматтарды каттоого жана  эсепке алууга жооптуу укук коргоо органдарынын кызмат адамы (нөөмөт бөлүмүнүн кызматкери, тергөөчү жана башкалар); </w:t>
      </w:r>
    </w:p>
    <w:p w14:paraId="64013954" w14:textId="7B9E9D9F" w:rsidR="00AE07C9" w:rsidRPr="00670DF3" w:rsidRDefault="00AE07C9" w:rsidP="00851856">
      <w:pPr>
        <w:pStyle w:val="ac"/>
        <w:numPr>
          <w:ilvl w:val="2"/>
          <w:numId w:val="1"/>
        </w:numPr>
        <w:tabs>
          <w:tab w:val="left" w:pos="1134"/>
        </w:tabs>
        <w:ind w:left="0" w:firstLine="709"/>
        <w:jc w:val="both"/>
        <w:rPr>
          <w:rFonts w:ascii="Times New Roman" w:hAnsi="Times New Roman" w:cs="Times New Roman"/>
          <w:sz w:val="28"/>
          <w:szCs w:val="28"/>
          <w:lang w:val="ky-KG"/>
        </w:rPr>
      </w:pPr>
      <w:r w:rsidRPr="00670DF3">
        <w:rPr>
          <w:rFonts w:ascii="Times New Roman" w:hAnsi="Times New Roman" w:cs="Times New Roman"/>
          <w:b/>
          <w:sz w:val="28"/>
          <w:szCs w:val="28"/>
          <w:lang w:val="ky-KG"/>
        </w:rPr>
        <w:t>электрондук иш</w:t>
      </w:r>
      <w:r w:rsidRPr="00670DF3">
        <w:rPr>
          <w:rFonts w:ascii="Times New Roman" w:hAnsi="Times New Roman" w:cs="Times New Roman"/>
          <w:sz w:val="28"/>
          <w:szCs w:val="28"/>
          <w:lang w:val="ky-KG"/>
        </w:rPr>
        <w:t xml:space="preserve"> – электрондук-санариптик формада жүзөгө ашырыла турган, кылмыш катталгандан тартып тергөөгө чейинки текшерүүнүн, тергөөнүн, соттук териштирүүнүн жана жаза аткаруунун кыймылын билдирүүчү, тиешелүү ведомстволук маалыматтык тутумдардын маалыматынан түзүлгөн, кагаз түрүндө процессуалдык документтер менен иштегенге мүмкүнчүлүктүү, электрондук (санарип) колтамга аркылуу ырасталган, Кылмыштардын бирдиктүү реестринде топтолгон кылмыш-жаза сот өндүрүшү;           </w:t>
      </w:r>
    </w:p>
    <w:p w14:paraId="1E013AA3" w14:textId="0F11D493" w:rsidR="00AE07C9" w:rsidRPr="00654916" w:rsidRDefault="00AE07C9" w:rsidP="00851856">
      <w:pPr>
        <w:pStyle w:val="a3"/>
        <w:numPr>
          <w:ilvl w:val="2"/>
          <w:numId w:val="1"/>
        </w:numPr>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654916">
        <w:rPr>
          <w:rFonts w:ascii="Times New Roman" w:eastAsia="Times New Roman" w:hAnsi="Times New Roman" w:cs="Times New Roman"/>
          <w:b/>
          <w:bCs/>
          <w:sz w:val="28"/>
          <w:szCs w:val="28"/>
          <w:lang w:val="ky-KG" w:eastAsia="ru-RU"/>
        </w:rPr>
        <w:t>электрондук (санарип) кол тамга</w:t>
      </w:r>
      <w:r w:rsidRPr="00654916">
        <w:rPr>
          <w:rFonts w:ascii="Times New Roman" w:eastAsia="Times New Roman" w:hAnsi="Times New Roman" w:cs="Times New Roman"/>
          <w:sz w:val="28"/>
          <w:szCs w:val="28"/>
          <w:lang w:val="ky-KG" w:eastAsia="ru-RU"/>
        </w:rPr>
        <w:t xml:space="preserve"> - </w:t>
      </w:r>
      <w:r w:rsidRPr="00654916">
        <w:rPr>
          <w:rFonts w:ascii="Times New Roman" w:hAnsi="Times New Roman" w:cs="Times New Roman"/>
          <w:sz w:val="28"/>
          <w:szCs w:val="28"/>
          <w:lang w:val="ky-KG"/>
        </w:rPr>
        <w:t xml:space="preserve">ким тарабынан маалыматка кол коюлгандыгын аныктоо үчүн колдонулуучу, башка бир электрондук формадагы маалыматка бириктирилген жана (же) логикалык жактан аны менен байланыштуу электрондук түрдөгү маалымат; </w:t>
      </w:r>
    </w:p>
    <w:p w14:paraId="30334101" w14:textId="48537F4E" w:rsidR="00AE07C9" w:rsidRPr="00654916" w:rsidRDefault="00AE07C9" w:rsidP="00851856">
      <w:pPr>
        <w:pStyle w:val="a3"/>
        <w:numPr>
          <w:ilvl w:val="2"/>
          <w:numId w:val="1"/>
        </w:numPr>
        <w:tabs>
          <w:tab w:val="left" w:pos="1134"/>
        </w:tabs>
        <w:spacing w:after="0" w:line="240" w:lineRule="auto"/>
        <w:ind w:left="0" w:firstLine="709"/>
        <w:jc w:val="both"/>
        <w:rPr>
          <w:rFonts w:ascii="Times New Roman" w:hAnsi="Times New Roman" w:cs="Times New Roman"/>
          <w:sz w:val="28"/>
          <w:szCs w:val="28"/>
          <w:lang w:val="ky-KG"/>
        </w:rPr>
      </w:pPr>
      <w:r w:rsidRPr="00654916">
        <w:rPr>
          <w:rFonts w:ascii="Times New Roman" w:hAnsi="Times New Roman" w:cs="Times New Roman"/>
          <w:b/>
          <w:sz w:val="28"/>
          <w:szCs w:val="28"/>
          <w:lang w:val="ky-KG"/>
        </w:rPr>
        <w:t>э</w:t>
      </w:r>
      <w:r w:rsidRPr="00654916">
        <w:rPr>
          <w:rFonts w:ascii="Times New Roman" w:hAnsi="Times New Roman" w:cs="Times New Roman"/>
          <w:b/>
          <w:bCs/>
          <w:sz w:val="28"/>
          <w:szCs w:val="28"/>
          <w:lang w:val="ky-KG"/>
        </w:rPr>
        <w:t>лектрондук маалыматтык эсепке алуу документи</w:t>
      </w:r>
      <w:r w:rsidRPr="00654916">
        <w:rPr>
          <w:rFonts w:ascii="Times New Roman" w:hAnsi="Times New Roman" w:cs="Times New Roman"/>
          <w:sz w:val="28"/>
          <w:szCs w:val="28"/>
          <w:lang w:val="ky-KG"/>
        </w:rPr>
        <w:t xml:space="preserve"> </w:t>
      </w:r>
      <w:r w:rsidRPr="00654916">
        <w:rPr>
          <w:rFonts w:ascii="Times New Roman" w:eastAsia="Times New Roman" w:hAnsi="Times New Roman" w:cs="Times New Roman"/>
          <w:bCs/>
          <w:sz w:val="28"/>
          <w:szCs w:val="28"/>
          <w:lang w:val="ky-KG" w:eastAsia="ru-RU"/>
        </w:rPr>
        <w:t>(тиешелүү реквизиттерди камтыган форма)</w:t>
      </w:r>
      <w:r w:rsidRPr="00654916">
        <w:rPr>
          <w:rFonts w:ascii="Times New Roman" w:eastAsia="Times New Roman" w:hAnsi="Times New Roman" w:cs="Times New Roman"/>
          <w:sz w:val="28"/>
          <w:szCs w:val="28"/>
          <w:lang w:val="ky-KG" w:eastAsia="ru-RU"/>
        </w:rPr>
        <w:t xml:space="preserve"> - </w:t>
      </w:r>
      <w:r w:rsidRPr="00654916">
        <w:rPr>
          <w:rFonts w:ascii="Times New Roman" w:hAnsi="Times New Roman" w:cs="Times New Roman"/>
          <w:sz w:val="28"/>
          <w:szCs w:val="28"/>
          <w:lang w:val="ky-KG"/>
        </w:rPr>
        <w:t>мамлекеттик укуктук статистика жана эсепке алуу маалыматтарынын негиздерин түзүүчү укуктук статистикалык маалыматтарды алып жүрүүчү</w:t>
      </w:r>
      <w:r w:rsidR="00654916" w:rsidRPr="00654916">
        <w:rPr>
          <w:rFonts w:ascii="Times New Roman" w:hAnsi="Times New Roman" w:cs="Times New Roman"/>
          <w:sz w:val="28"/>
          <w:szCs w:val="28"/>
          <w:lang w:val="ky-KG"/>
        </w:rPr>
        <w:t>.</w:t>
      </w:r>
    </w:p>
    <w:p w14:paraId="38ACD8B8" w14:textId="5318487B" w:rsidR="00D40E9A" w:rsidRPr="00670DF3" w:rsidRDefault="00C02516"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hAnsi="Times New Roman" w:cs="Times New Roman"/>
          <w:sz w:val="28"/>
          <w:szCs w:val="28"/>
          <w:lang w:val="ky-KG"/>
        </w:rPr>
        <w:lastRenderedPageBreak/>
        <w:t>4.</w:t>
      </w:r>
      <w:r w:rsidR="00520AB1" w:rsidRPr="00670DF3">
        <w:rPr>
          <w:rFonts w:ascii="Times New Roman" w:hAnsi="Times New Roman" w:cs="Times New Roman"/>
          <w:sz w:val="28"/>
          <w:szCs w:val="28"/>
          <w:lang w:val="ky-KG"/>
        </w:rPr>
        <w:t xml:space="preserve"> </w:t>
      </w:r>
      <w:r w:rsidR="00D40E9A" w:rsidRPr="00670DF3">
        <w:rPr>
          <w:rFonts w:ascii="Times New Roman" w:eastAsia="Times New Roman" w:hAnsi="Times New Roman" w:cs="Times New Roman"/>
          <w:sz w:val="28"/>
          <w:szCs w:val="28"/>
          <w:lang w:val="ky-KG" w:eastAsia="ru-RU"/>
        </w:rPr>
        <w:t>Кылмыштар жөнүндө арыздарда, билдирүүлөрдө, ошондой эле башка окуялар жөнүндө маалыматтарда камтылган КБР</w:t>
      </w:r>
      <w:r w:rsidR="00EF52CF" w:rsidRPr="00670DF3">
        <w:rPr>
          <w:rFonts w:ascii="Times New Roman" w:eastAsia="Times New Roman" w:hAnsi="Times New Roman" w:cs="Times New Roman"/>
          <w:sz w:val="28"/>
          <w:szCs w:val="28"/>
          <w:lang w:val="ky-KG" w:eastAsia="ru-RU"/>
        </w:rPr>
        <w:t>г</w:t>
      </w:r>
      <w:r w:rsidR="00D40E9A" w:rsidRPr="00670DF3">
        <w:rPr>
          <w:rFonts w:ascii="Times New Roman" w:eastAsia="Times New Roman" w:hAnsi="Times New Roman" w:cs="Times New Roman"/>
          <w:sz w:val="28"/>
          <w:szCs w:val="28"/>
          <w:lang w:val="ky-KG" w:eastAsia="ru-RU"/>
        </w:rPr>
        <w:t>е маалыматтарды киргизүүнүн, КБР жүргүзүүнүн деталдуу эрежелери, электрондук маалыматтык эсепке алуу</w:t>
      </w:r>
      <w:r w:rsidR="00604A1B" w:rsidRPr="00670DF3">
        <w:rPr>
          <w:rFonts w:ascii="Times New Roman" w:eastAsia="Times New Roman" w:hAnsi="Times New Roman" w:cs="Times New Roman"/>
          <w:sz w:val="28"/>
          <w:szCs w:val="28"/>
          <w:lang w:val="ky-KG" w:eastAsia="ru-RU"/>
        </w:rPr>
        <w:t xml:space="preserve"> </w:t>
      </w:r>
      <w:r w:rsidR="00D40E9A" w:rsidRPr="00670DF3">
        <w:rPr>
          <w:rFonts w:ascii="Times New Roman" w:eastAsia="Times New Roman" w:hAnsi="Times New Roman" w:cs="Times New Roman"/>
          <w:sz w:val="28"/>
          <w:szCs w:val="28"/>
          <w:lang w:val="ky-KG" w:eastAsia="ru-RU"/>
        </w:rPr>
        <w:t>документтеринин үлгүлөрү (тийиштүү  реквизиттерди камтыган формалар), эсепке алуу китеби, журналдар жана башка бланктык үлгүлөр Кыргыз Республикасынын Башкы прокурорунун буйругу менен бекитилет.</w:t>
      </w:r>
      <w:r w:rsidR="00D16543" w:rsidRPr="00670DF3">
        <w:rPr>
          <w:rFonts w:ascii="Times New Roman" w:eastAsia="Times New Roman" w:hAnsi="Times New Roman" w:cs="Times New Roman"/>
          <w:sz w:val="28"/>
          <w:szCs w:val="28"/>
          <w:lang w:val="ky-KG" w:eastAsia="ru-RU"/>
        </w:rPr>
        <w:t xml:space="preserve">  </w:t>
      </w:r>
      <w:r w:rsidR="00FB2C0C" w:rsidRPr="00670DF3">
        <w:rPr>
          <w:rFonts w:ascii="Times New Roman" w:eastAsia="Times New Roman" w:hAnsi="Times New Roman" w:cs="Times New Roman"/>
          <w:sz w:val="28"/>
          <w:szCs w:val="28"/>
          <w:lang w:val="ky-KG" w:eastAsia="ru-RU"/>
        </w:rPr>
        <w:t xml:space="preserve">      </w:t>
      </w:r>
      <w:r w:rsidR="00DE3100" w:rsidRPr="00670DF3">
        <w:rPr>
          <w:rFonts w:ascii="Times New Roman" w:eastAsia="Times New Roman" w:hAnsi="Times New Roman" w:cs="Times New Roman"/>
          <w:sz w:val="28"/>
          <w:szCs w:val="28"/>
          <w:lang w:val="ky-KG" w:eastAsia="ru-RU"/>
        </w:rPr>
        <w:t xml:space="preserve">      </w:t>
      </w:r>
      <w:r w:rsidR="00E90351" w:rsidRPr="00670DF3">
        <w:rPr>
          <w:rFonts w:ascii="Times New Roman" w:eastAsia="Times New Roman" w:hAnsi="Times New Roman" w:cs="Times New Roman"/>
          <w:sz w:val="28"/>
          <w:szCs w:val="28"/>
          <w:lang w:val="ky-KG" w:eastAsia="ru-RU"/>
        </w:rPr>
        <w:tab/>
      </w:r>
      <w:r w:rsidR="00E90351" w:rsidRPr="00670DF3">
        <w:rPr>
          <w:rFonts w:ascii="Times New Roman" w:eastAsia="Times New Roman" w:hAnsi="Times New Roman" w:cs="Times New Roman"/>
          <w:sz w:val="28"/>
          <w:szCs w:val="28"/>
          <w:lang w:val="ky-KG" w:eastAsia="ru-RU"/>
        </w:rPr>
        <w:tab/>
      </w:r>
      <w:r w:rsidR="00E90351" w:rsidRPr="00670DF3">
        <w:rPr>
          <w:rFonts w:ascii="Times New Roman" w:eastAsia="Times New Roman" w:hAnsi="Times New Roman" w:cs="Times New Roman"/>
          <w:sz w:val="28"/>
          <w:szCs w:val="28"/>
          <w:lang w:val="ky-KG" w:eastAsia="ru-RU"/>
        </w:rPr>
        <w:tab/>
      </w:r>
      <w:r w:rsidR="00A01242" w:rsidRPr="00670DF3">
        <w:rPr>
          <w:rFonts w:ascii="Times New Roman" w:eastAsia="Times New Roman" w:hAnsi="Times New Roman" w:cs="Times New Roman"/>
          <w:sz w:val="28"/>
          <w:szCs w:val="28"/>
          <w:lang w:val="ky-KG" w:eastAsia="ru-RU"/>
        </w:rPr>
        <w:t xml:space="preserve">   </w:t>
      </w:r>
      <w:r w:rsidR="00F53223" w:rsidRPr="00670DF3">
        <w:rPr>
          <w:rFonts w:ascii="Times New Roman" w:eastAsia="Times New Roman" w:hAnsi="Times New Roman" w:cs="Times New Roman"/>
          <w:sz w:val="28"/>
          <w:szCs w:val="28"/>
          <w:lang w:val="ky-KG" w:eastAsia="ru-RU"/>
        </w:rPr>
        <w:t xml:space="preserve">   </w:t>
      </w:r>
    </w:p>
    <w:p w14:paraId="6969CD9A" w14:textId="4B2C422E" w:rsidR="00520AB1" w:rsidRPr="00670DF3" w:rsidRDefault="00C02516" w:rsidP="00851856">
      <w:pPr>
        <w:pStyle w:val="a3"/>
        <w:numPr>
          <w:ilvl w:val="0"/>
          <w:numId w:val="2"/>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Укук коргоо органдарынын кызматкерлеринин ортосундагы ыйгарым укуктарына чек</w:t>
      </w:r>
      <w:r w:rsidR="004A72E5" w:rsidRPr="00670DF3">
        <w:rPr>
          <w:rFonts w:ascii="Times New Roman" w:eastAsia="Times New Roman" w:hAnsi="Times New Roman" w:cs="Times New Roman"/>
          <w:sz w:val="28"/>
          <w:szCs w:val="28"/>
          <w:lang w:val="ky-KG" w:eastAsia="ru-RU"/>
        </w:rPr>
        <w:t>төө жана</w:t>
      </w:r>
      <w:r w:rsidRPr="00670DF3">
        <w:rPr>
          <w:rFonts w:ascii="Times New Roman" w:eastAsia="Times New Roman" w:hAnsi="Times New Roman" w:cs="Times New Roman"/>
          <w:sz w:val="28"/>
          <w:szCs w:val="28"/>
          <w:lang w:val="ky-KG" w:eastAsia="ru-RU"/>
        </w:rPr>
        <w:t xml:space="preserve"> алардын КБР</w:t>
      </w:r>
      <w:r w:rsidR="00F36FAE" w:rsidRPr="00670DF3">
        <w:rPr>
          <w:rFonts w:ascii="Times New Roman" w:eastAsia="Times New Roman" w:hAnsi="Times New Roman" w:cs="Times New Roman"/>
          <w:sz w:val="28"/>
          <w:szCs w:val="28"/>
          <w:lang w:val="ky-KG" w:eastAsia="ru-RU"/>
        </w:rPr>
        <w:t>г</w:t>
      </w:r>
      <w:r w:rsidRPr="00670DF3">
        <w:rPr>
          <w:rFonts w:ascii="Times New Roman" w:eastAsia="Times New Roman" w:hAnsi="Times New Roman" w:cs="Times New Roman"/>
          <w:sz w:val="28"/>
          <w:szCs w:val="28"/>
          <w:lang w:val="ky-KG" w:eastAsia="ru-RU"/>
        </w:rPr>
        <w:t>е жасалган же даярдалып жаткан кылмыштар жөнүндө арыздарды же билдирүүлөрдү, ошондой эле окуялар жөнүндө башка маалыматтарды кабыл алуу, каттоо боюнча иш</w:t>
      </w:r>
      <w:r w:rsidR="004A72E5" w:rsidRPr="00670DF3">
        <w:rPr>
          <w:rFonts w:ascii="Times New Roman" w:eastAsia="Times New Roman" w:hAnsi="Times New Roman" w:cs="Times New Roman"/>
          <w:sz w:val="28"/>
          <w:szCs w:val="28"/>
          <w:lang w:val="ky-KG" w:eastAsia="ru-RU"/>
        </w:rPr>
        <w:t>ти</w:t>
      </w:r>
      <w:r w:rsidRPr="00670DF3">
        <w:rPr>
          <w:rFonts w:ascii="Times New Roman" w:eastAsia="Times New Roman" w:hAnsi="Times New Roman" w:cs="Times New Roman"/>
          <w:sz w:val="28"/>
          <w:szCs w:val="28"/>
          <w:lang w:val="ky-KG" w:eastAsia="ru-RU"/>
        </w:rPr>
        <w:t xml:space="preserve"> уюштуруу маселелери укук коргоо органдарынын ведомстволук акт</w:t>
      </w:r>
      <w:r w:rsidR="0051350F" w:rsidRPr="00670DF3">
        <w:rPr>
          <w:rFonts w:ascii="Times New Roman" w:eastAsia="Times New Roman" w:hAnsi="Times New Roman" w:cs="Times New Roman"/>
          <w:sz w:val="28"/>
          <w:szCs w:val="28"/>
          <w:lang w:val="ky-KG" w:eastAsia="ru-RU"/>
        </w:rPr>
        <w:t>ыл</w:t>
      </w:r>
      <w:r w:rsidRPr="00670DF3">
        <w:rPr>
          <w:rFonts w:ascii="Times New Roman" w:eastAsia="Times New Roman" w:hAnsi="Times New Roman" w:cs="Times New Roman"/>
          <w:sz w:val="28"/>
          <w:szCs w:val="28"/>
          <w:lang w:val="ky-KG" w:eastAsia="ru-RU"/>
        </w:rPr>
        <w:t>ары менен аныкталат.</w:t>
      </w:r>
    </w:p>
    <w:p w14:paraId="27484AB4" w14:textId="4DEAE2B1" w:rsidR="00D30FCC" w:rsidRPr="00670DF3" w:rsidRDefault="00D30FCC" w:rsidP="00851856">
      <w:pPr>
        <w:pStyle w:val="a3"/>
        <w:numPr>
          <w:ilvl w:val="0"/>
          <w:numId w:val="2"/>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К</w:t>
      </w:r>
      <w:r w:rsidR="00C02516" w:rsidRPr="00670DF3">
        <w:rPr>
          <w:rFonts w:ascii="Times New Roman" w:eastAsia="Times New Roman" w:hAnsi="Times New Roman" w:cs="Times New Roman"/>
          <w:sz w:val="28"/>
          <w:szCs w:val="28"/>
          <w:lang w:val="ky-KG" w:eastAsia="ru-RU"/>
        </w:rPr>
        <w:t>аттоочулар жана колдонуучулар жөнүндө маалыматтар ыйгарым укуктуу орган тарабынан КБР</w:t>
      </w:r>
      <w:r w:rsidR="00F36FAE" w:rsidRPr="00670DF3">
        <w:rPr>
          <w:rFonts w:ascii="Times New Roman" w:eastAsia="Times New Roman" w:hAnsi="Times New Roman" w:cs="Times New Roman"/>
          <w:sz w:val="28"/>
          <w:szCs w:val="28"/>
          <w:lang w:val="ky-KG" w:eastAsia="ru-RU"/>
        </w:rPr>
        <w:t>д</w:t>
      </w:r>
      <w:r w:rsidR="00C02516" w:rsidRPr="00670DF3">
        <w:rPr>
          <w:rFonts w:ascii="Times New Roman" w:eastAsia="Times New Roman" w:hAnsi="Times New Roman" w:cs="Times New Roman"/>
          <w:sz w:val="28"/>
          <w:szCs w:val="28"/>
          <w:lang w:val="ky-KG" w:eastAsia="ru-RU"/>
        </w:rPr>
        <w:t xml:space="preserve">ин административдик-уюштуруучулук түзүмүнүн маалымдамасына </w:t>
      </w:r>
      <w:r w:rsidRPr="00670DF3">
        <w:rPr>
          <w:rFonts w:ascii="Times New Roman" w:eastAsia="Times New Roman" w:hAnsi="Times New Roman" w:cs="Times New Roman"/>
          <w:sz w:val="28"/>
          <w:szCs w:val="28"/>
          <w:lang w:val="ky-KG" w:eastAsia="ru-RU"/>
        </w:rPr>
        <w:t xml:space="preserve">(мындан ары – маалымдама) ар бир орган боюнча </w:t>
      </w:r>
      <w:r w:rsidR="00C02516" w:rsidRPr="00670DF3">
        <w:rPr>
          <w:rFonts w:ascii="Times New Roman" w:eastAsia="Times New Roman" w:hAnsi="Times New Roman" w:cs="Times New Roman"/>
          <w:sz w:val="28"/>
          <w:szCs w:val="28"/>
          <w:lang w:val="ky-KG" w:eastAsia="ru-RU"/>
        </w:rPr>
        <w:t>киргизилет</w:t>
      </w:r>
      <w:r w:rsidRPr="00670DF3">
        <w:rPr>
          <w:rFonts w:ascii="Times New Roman" w:eastAsia="Times New Roman" w:hAnsi="Times New Roman" w:cs="Times New Roman"/>
          <w:sz w:val="28"/>
          <w:szCs w:val="28"/>
          <w:lang w:val="ky-KG" w:eastAsia="ru-RU"/>
        </w:rPr>
        <w:t>.</w:t>
      </w:r>
    </w:p>
    <w:p w14:paraId="491C0577" w14:textId="77777777" w:rsidR="00D30FCC" w:rsidRPr="00670DF3" w:rsidRDefault="00D30FCC"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p>
    <w:p w14:paraId="75CE437C" w14:textId="77777777" w:rsidR="00541B25" w:rsidRPr="00670DF3" w:rsidRDefault="00C02516" w:rsidP="00541B25">
      <w:pPr>
        <w:shd w:val="clear" w:color="auto" w:fill="FFFFFF"/>
        <w:tabs>
          <w:tab w:val="left" w:pos="1134"/>
        </w:tabs>
        <w:spacing w:after="0" w:line="20" w:lineRule="atLeast"/>
        <w:ind w:right="-2"/>
        <w:jc w:val="center"/>
        <w:rPr>
          <w:rFonts w:ascii="Times New Roman" w:eastAsia="Times New Roman" w:hAnsi="Times New Roman" w:cs="Times New Roman"/>
          <w:b/>
          <w:bCs/>
          <w:sz w:val="28"/>
          <w:szCs w:val="28"/>
          <w:lang w:val="ky-KG" w:eastAsia="ru-RU"/>
        </w:rPr>
      </w:pPr>
      <w:r w:rsidRPr="00670DF3">
        <w:rPr>
          <w:rFonts w:ascii="Times New Roman" w:eastAsia="Times New Roman" w:hAnsi="Times New Roman" w:cs="Times New Roman"/>
          <w:b/>
          <w:bCs/>
          <w:sz w:val="28"/>
          <w:szCs w:val="28"/>
          <w:lang w:val="ky-KG" w:eastAsia="ru-RU"/>
        </w:rPr>
        <w:t xml:space="preserve">2-глава. Кылмыштар жөнүндө арыздарды же билдирүүлөрдү, </w:t>
      </w:r>
    </w:p>
    <w:p w14:paraId="698CFF9E" w14:textId="77777777" w:rsidR="00541B25" w:rsidRPr="00670DF3" w:rsidRDefault="00C02516" w:rsidP="00541B25">
      <w:pPr>
        <w:shd w:val="clear" w:color="auto" w:fill="FFFFFF"/>
        <w:tabs>
          <w:tab w:val="left" w:pos="1134"/>
        </w:tabs>
        <w:spacing w:after="0" w:line="20" w:lineRule="atLeast"/>
        <w:ind w:right="-2"/>
        <w:jc w:val="center"/>
        <w:rPr>
          <w:rFonts w:ascii="Times New Roman" w:eastAsia="Times New Roman" w:hAnsi="Times New Roman" w:cs="Times New Roman"/>
          <w:b/>
          <w:bCs/>
          <w:sz w:val="28"/>
          <w:szCs w:val="28"/>
          <w:lang w:val="ky-KG" w:eastAsia="ru-RU"/>
        </w:rPr>
      </w:pPr>
      <w:r w:rsidRPr="00670DF3">
        <w:rPr>
          <w:rFonts w:ascii="Times New Roman" w:eastAsia="Times New Roman" w:hAnsi="Times New Roman" w:cs="Times New Roman"/>
          <w:b/>
          <w:bCs/>
          <w:sz w:val="28"/>
          <w:szCs w:val="28"/>
          <w:lang w:val="ky-KG" w:eastAsia="ru-RU"/>
        </w:rPr>
        <w:t xml:space="preserve">ошондой эле </w:t>
      </w:r>
      <w:r w:rsidR="00A20D27" w:rsidRPr="00670DF3">
        <w:rPr>
          <w:rFonts w:ascii="Times New Roman" w:eastAsia="Times New Roman" w:hAnsi="Times New Roman" w:cs="Times New Roman"/>
          <w:b/>
          <w:bCs/>
          <w:sz w:val="28"/>
          <w:szCs w:val="28"/>
          <w:lang w:val="ky-KG" w:eastAsia="ru-RU"/>
        </w:rPr>
        <w:t xml:space="preserve">башка </w:t>
      </w:r>
      <w:r w:rsidRPr="00670DF3">
        <w:rPr>
          <w:rFonts w:ascii="Times New Roman" w:eastAsia="Times New Roman" w:hAnsi="Times New Roman" w:cs="Times New Roman"/>
          <w:b/>
          <w:bCs/>
          <w:sz w:val="28"/>
          <w:szCs w:val="28"/>
          <w:lang w:val="ky-KG" w:eastAsia="ru-RU"/>
        </w:rPr>
        <w:t xml:space="preserve">окуялар жөнүндө маалыматтарды </w:t>
      </w:r>
    </w:p>
    <w:p w14:paraId="783B5245" w14:textId="04FFEF53" w:rsidR="00C02516" w:rsidRPr="00670DF3" w:rsidRDefault="00C02516" w:rsidP="00541B25">
      <w:pPr>
        <w:shd w:val="clear" w:color="auto" w:fill="FFFFFF"/>
        <w:tabs>
          <w:tab w:val="left" w:pos="1134"/>
        </w:tabs>
        <w:spacing w:after="0" w:line="20" w:lineRule="atLeast"/>
        <w:ind w:right="-2"/>
        <w:jc w:val="center"/>
        <w:rPr>
          <w:rFonts w:ascii="Times New Roman" w:eastAsia="Times New Roman" w:hAnsi="Times New Roman" w:cs="Times New Roman"/>
          <w:b/>
          <w:bCs/>
          <w:sz w:val="28"/>
          <w:szCs w:val="28"/>
          <w:lang w:val="ky-KG" w:eastAsia="ru-RU"/>
        </w:rPr>
      </w:pPr>
      <w:r w:rsidRPr="00670DF3">
        <w:rPr>
          <w:rFonts w:ascii="Times New Roman" w:eastAsia="Times New Roman" w:hAnsi="Times New Roman" w:cs="Times New Roman"/>
          <w:b/>
          <w:bCs/>
          <w:sz w:val="28"/>
          <w:szCs w:val="28"/>
          <w:lang w:val="ky-KG" w:eastAsia="ru-RU"/>
        </w:rPr>
        <w:t>кабыл алуунун, каттоонун тартиби</w:t>
      </w:r>
    </w:p>
    <w:p w14:paraId="16D01881" w14:textId="77777777" w:rsidR="00C02516" w:rsidRPr="00670DF3" w:rsidRDefault="00C02516" w:rsidP="00932EF6">
      <w:pPr>
        <w:shd w:val="clear" w:color="auto" w:fill="FFFFFF"/>
        <w:tabs>
          <w:tab w:val="left" w:pos="1134"/>
        </w:tabs>
        <w:spacing w:after="0" w:line="20" w:lineRule="atLeast"/>
        <w:ind w:right="1509" w:firstLine="709"/>
        <w:jc w:val="center"/>
        <w:rPr>
          <w:rFonts w:ascii="Times New Roman" w:eastAsia="Times New Roman" w:hAnsi="Times New Roman" w:cs="Times New Roman"/>
          <w:b/>
          <w:bCs/>
          <w:sz w:val="28"/>
          <w:szCs w:val="28"/>
          <w:lang w:val="ky-KG" w:eastAsia="ru-RU"/>
        </w:rPr>
      </w:pPr>
    </w:p>
    <w:p w14:paraId="4848D505" w14:textId="1CD1F853" w:rsidR="00C02516" w:rsidRPr="00670DF3" w:rsidRDefault="00C02516" w:rsidP="00851856">
      <w:pPr>
        <w:pStyle w:val="a3"/>
        <w:numPr>
          <w:ilvl w:val="0"/>
          <w:numId w:val="2"/>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Укук коргоо органдарынын кызмат адамдары (нөөмөтчү жана нөөмөтчүнүн жардамчысы) ар бир окуя боюнча маалыматты, анын ичинде жасалган же даярдалып жаткан кылмыш жөнүндө маалыматты кабыл алып “КБР” АМ</w:t>
      </w:r>
      <w:r w:rsidR="0051350F" w:rsidRPr="00670DF3">
        <w:rPr>
          <w:rFonts w:ascii="Times New Roman" w:eastAsia="Times New Roman" w:hAnsi="Times New Roman" w:cs="Times New Roman"/>
          <w:sz w:val="28"/>
          <w:szCs w:val="28"/>
          <w:lang w:val="ky-KG" w:eastAsia="ru-RU"/>
        </w:rPr>
        <w:t>С</w:t>
      </w:r>
      <w:r w:rsidRPr="00670DF3">
        <w:rPr>
          <w:rFonts w:ascii="Times New Roman" w:eastAsia="Times New Roman" w:hAnsi="Times New Roman" w:cs="Times New Roman"/>
          <w:sz w:val="28"/>
          <w:szCs w:val="28"/>
          <w:lang w:val="ky-KG" w:eastAsia="ru-RU"/>
        </w:rPr>
        <w:t xml:space="preserve"> МЭЖ</w:t>
      </w:r>
      <w:r w:rsidR="00E30F1D" w:rsidRPr="00670DF3">
        <w:rPr>
          <w:rFonts w:ascii="Times New Roman" w:eastAsia="Times New Roman" w:hAnsi="Times New Roman" w:cs="Times New Roman"/>
          <w:sz w:val="28"/>
          <w:szCs w:val="28"/>
          <w:lang w:val="ky-KG" w:eastAsia="ru-RU"/>
        </w:rPr>
        <w:t>ге</w:t>
      </w:r>
      <w:r w:rsidRPr="00670DF3">
        <w:rPr>
          <w:rFonts w:ascii="Times New Roman" w:eastAsia="Times New Roman" w:hAnsi="Times New Roman" w:cs="Times New Roman"/>
          <w:sz w:val="28"/>
          <w:szCs w:val="28"/>
          <w:lang w:val="ky-KG" w:eastAsia="ru-RU"/>
        </w:rPr>
        <w:t xml:space="preserve"> каттайт. Нөөмөт бөлүмдөрү тарабынан кабыл алуу күнү-түнү жүргүзүлөт.</w:t>
      </w:r>
    </w:p>
    <w:p w14:paraId="7FFBFE51" w14:textId="046AAABD" w:rsidR="00D6165C" w:rsidRPr="00670DF3" w:rsidRDefault="00215190"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Нөөмөт бөлү</w:t>
      </w:r>
      <w:r w:rsidR="00534E29" w:rsidRPr="00670DF3">
        <w:rPr>
          <w:rFonts w:ascii="Times New Roman" w:eastAsia="Times New Roman" w:hAnsi="Times New Roman" w:cs="Times New Roman"/>
          <w:sz w:val="28"/>
          <w:szCs w:val="28"/>
          <w:lang w:val="ky-KG" w:eastAsia="ru-RU"/>
        </w:rPr>
        <w:t>мдөрү т</w:t>
      </w:r>
      <w:r w:rsidRPr="00670DF3">
        <w:rPr>
          <w:rFonts w:ascii="Times New Roman" w:eastAsia="Times New Roman" w:hAnsi="Times New Roman" w:cs="Times New Roman"/>
          <w:sz w:val="28"/>
          <w:szCs w:val="28"/>
          <w:lang w:val="ky-KG" w:eastAsia="ru-RU"/>
        </w:rPr>
        <w:t>арабынан М</w:t>
      </w:r>
      <w:r w:rsidR="007724C7" w:rsidRPr="00670DF3">
        <w:rPr>
          <w:rFonts w:ascii="Times New Roman" w:eastAsia="Times New Roman" w:hAnsi="Times New Roman" w:cs="Times New Roman"/>
          <w:sz w:val="28"/>
          <w:szCs w:val="28"/>
          <w:lang w:val="ky-KG" w:eastAsia="ru-RU"/>
        </w:rPr>
        <w:t>ЭЖ</w:t>
      </w:r>
      <w:r w:rsidR="00EF52CF" w:rsidRPr="00670DF3">
        <w:rPr>
          <w:rFonts w:ascii="Times New Roman" w:eastAsia="Times New Roman" w:hAnsi="Times New Roman" w:cs="Times New Roman"/>
          <w:sz w:val="28"/>
          <w:szCs w:val="28"/>
          <w:lang w:val="ky-KG" w:eastAsia="ru-RU"/>
        </w:rPr>
        <w:t>ге</w:t>
      </w:r>
      <w:r w:rsidR="007724C7" w:rsidRPr="00670DF3">
        <w:rPr>
          <w:rFonts w:ascii="Times New Roman" w:eastAsia="Times New Roman" w:hAnsi="Times New Roman" w:cs="Times New Roman"/>
          <w:sz w:val="28"/>
          <w:szCs w:val="28"/>
          <w:lang w:val="ky-KG" w:eastAsia="ru-RU"/>
        </w:rPr>
        <w:t xml:space="preserve"> </w:t>
      </w:r>
      <w:r w:rsidRPr="00670DF3">
        <w:rPr>
          <w:rFonts w:ascii="Times New Roman" w:eastAsia="Times New Roman" w:hAnsi="Times New Roman" w:cs="Times New Roman"/>
          <w:sz w:val="28"/>
          <w:szCs w:val="28"/>
          <w:lang w:val="ky-KG" w:eastAsia="ru-RU"/>
        </w:rPr>
        <w:t>катталган маалымат таандыктыгы боюнча</w:t>
      </w:r>
      <w:r w:rsidR="00F95F08" w:rsidRPr="00670DF3">
        <w:rPr>
          <w:rFonts w:ascii="Times New Roman" w:eastAsia="Times New Roman" w:hAnsi="Times New Roman" w:cs="Times New Roman"/>
          <w:sz w:val="28"/>
          <w:szCs w:val="28"/>
          <w:lang w:val="ky-KG" w:eastAsia="ru-RU"/>
        </w:rPr>
        <w:t xml:space="preserve">, анын </w:t>
      </w:r>
      <w:r w:rsidRPr="00670DF3">
        <w:rPr>
          <w:rFonts w:ascii="Times New Roman" w:eastAsia="Times New Roman" w:hAnsi="Times New Roman" w:cs="Times New Roman"/>
          <w:sz w:val="28"/>
          <w:szCs w:val="28"/>
          <w:lang w:val="ky-KG" w:eastAsia="ru-RU"/>
        </w:rPr>
        <w:t xml:space="preserve">мазмунуна жараша бөлүштүрүлөт (эгерде кылмыштын белгилери камтылса – тергөө </w:t>
      </w:r>
      <w:r w:rsidR="007724C7" w:rsidRPr="00670DF3">
        <w:rPr>
          <w:rFonts w:ascii="Times New Roman" w:eastAsia="Times New Roman" w:hAnsi="Times New Roman" w:cs="Times New Roman"/>
          <w:sz w:val="28"/>
          <w:szCs w:val="28"/>
          <w:lang w:val="ky-KG" w:eastAsia="ru-RU"/>
        </w:rPr>
        <w:t>бөлүмчөсүнө</w:t>
      </w:r>
      <w:r w:rsidRPr="00670DF3">
        <w:rPr>
          <w:rFonts w:ascii="Times New Roman" w:eastAsia="Times New Roman" w:hAnsi="Times New Roman" w:cs="Times New Roman"/>
          <w:sz w:val="28"/>
          <w:szCs w:val="28"/>
          <w:lang w:val="ky-KG" w:eastAsia="ru-RU"/>
        </w:rPr>
        <w:t>, башка учурда – тиешелүү ыйгарым укуктуу орган</w:t>
      </w:r>
      <w:r w:rsidR="00D6712D" w:rsidRPr="00670DF3">
        <w:rPr>
          <w:rFonts w:ascii="Times New Roman" w:eastAsia="Times New Roman" w:hAnsi="Times New Roman" w:cs="Times New Roman"/>
          <w:sz w:val="28"/>
          <w:szCs w:val="28"/>
          <w:lang w:val="ky-KG" w:eastAsia="ru-RU"/>
        </w:rPr>
        <w:t>ына</w:t>
      </w:r>
      <w:r w:rsidRPr="00670DF3">
        <w:rPr>
          <w:rFonts w:ascii="Times New Roman" w:eastAsia="Times New Roman" w:hAnsi="Times New Roman" w:cs="Times New Roman"/>
          <w:sz w:val="28"/>
          <w:szCs w:val="28"/>
          <w:lang w:val="ky-KG" w:eastAsia="ru-RU"/>
        </w:rPr>
        <w:t>).</w:t>
      </w:r>
      <w:r w:rsidR="00961083" w:rsidRPr="00670DF3">
        <w:rPr>
          <w:rFonts w:ascii="Times New Roman" w:eastAsia="Times New Roman" w:hAnsi="Times New Roman" w:cs="Times New Roman"/>
          <w:sz w:val="28"/>
          <w:szCs w:val="28"/>
          <w:lang w:val="ky-KG" w:eastAsia="ru-RU"/>
        </w:rPr>
        <w:t xml:space="preserve">  </w:t>
      </w:r>
    </w:p>
    <w:p w14:paraId="3D9DCE80" w14:textId="7AAF9A9B" w:rsidR="00310780" w:rsidRPr="00670DF3" w:rsidRDefault="00310780"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КБР</w:t>
      </w:r>
      <w:r w:rsidR="00E30F1D" w:rsidRPr="00670DF3">
        <w:rPr>
          <w:rFonts w:ascii="Times New Roman" w:eastAsia="Times New Roman" w:hAnsi="Times New Roman" w:cs="Times New Roman"/>
          <w:sz w:val="28"/>
          <w:szCs w:val="28"/>
          <w:lang w:val="ky-KG" w:eastAsia="ru-RU"/>
        </w:rPr>
        <w:t>г</w:t>
      </w:r>
      <w:r w:rsidRPr="00670DF3">
        <w:rPr>
          <w:rFonts w:ascii="Times New Roman" w:eastAsia="Times New Roman" w:hAnsi="Times New Roman" w:cs="Times New Roman"/>
          <w:sz w:val="28"/>
          <w:szCs w:val="28"/>
          <w:lang w:val="ky-KG" w:eastAsia="ru-RU"/>
        </w:rPr>
        <w:t>е кирүүгө  мүмкүнчүлүгү жок болгон учурда, жасалган же даярдалып жаткан кылмыш жөнүндө маалыматты кабыл алган кызмат адамы байланыш каражаттарын пайдалануу менен ыйгарым укуктуу адамга кабарлайт, ал өз учурунда алынган кабарламанын негизинде маалыматты “КБР” АМС МЭЖге белгилейт жана бул тууралуу тийиштүү рапорт түзүлөт.</w:t>
      </w:r>
    </w:p>
    <w:p w14:paraId="397E3FAE" w14:textId="32C6FF0C" w:rsidR="00DE1EEF" w:rsidRPr="00670DF3" w:rsidRDefault="00BB3D85"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bCs/>
          <w:sz w:val="28"/>
          <w:szCs w:val="28"/>
          <w:lang w:val="ky-KG" w:eastAsia="ru-RU"/>
        </w:rPr>
        <w:t>8</w:t>
      </w:r>
      <w:r w:rsidRPr="00851856">
        <w:rPr>
          <w:rFonts w:ascii="Times New Roman" w:eastAsia="Times New Roman" w:hAnsi="Times New Roman" w:cs="Times New Roman"/>
          <w:sz w:val="28"/>
          <w:szCs w:val="28"/>
          <w:lang w:val="ky-KG" w:eastAsia="ru-RU"/>
        </w:rPr>
        <w:t>.</w:t>
      </w:r>
      <w:r w:rsidR="001939D2" w:rsidRPr="00670DF3">
        <w:rPr>
          <w:rFonts w:ascii="Times New Roman" w:eastAsia="Times New Roman" w:hAnsi="Times New Roman" w:cs="Times New Roman"/>
          <w:sz w:val="28"/>
          <w:szCs w:val="28"/>
          <w:lang w:val="ky-KG" w:eastAsia="ru-RU"/>
        </w:rPr>
        <w:t xml:space="preserve"> </w:t>
      </w:r>
      <w:r w:rsidR="00DE1EEF" w:rsidRPr="00670DF3">
        <w:rPr>
          <w:rFonts w:ascii="Times New Roman" w:eastAsia="Times New Roman" w:hAnsi="Times New Roman" w:cs="Times New Roman"/>
          <w:sz w:val="28"/>
          <w:szCs w:val="28"/>
          <w:lang w:val="ky-KG" w:eastAsia="ru-RU"/>
        </w:rPr>
        <w:t>Сотко чейинки өндүрүштү (тергөөгө чейинки текшерүүнү ) баштоого негиз болуп КЖПКн</w:t>
      </w:r>
      <w:r w:rsidR="00514109" w:rsidRPr="00670DF3">
        <w:rPr>
          <w:rFonts w:ascii="Times New Roman" w:eastAsia="Times New Roman" w:hAnsi="Times New Roman" w:cs="Times New Roman"/>
          <w:sz w:val="28"/>
          <w:szCs w:val="28"/>
          <w:lang w:val="ky-KG" w:eastAsia="ru-RU"/>
        </w:rPr>
        <w:t>ы</w:t>
      </w:r>
      <w:r w:rsidR="00DE1EEF" w:rsidRPr="00670DF3">
        <w:rPr>
          <w:rFonts w:ascii="Times New Roman" w:eastAsia="Times New Roman" w:hAnsi="Times New Roman" w:cs="Times New Roman"/>
          <w:sz w:val="28"/>
          <w:szCs w:val="28"/>
          <w:lang w:val="ky-KG" w:eastAsia="ru-RU"/>
        </w:rPr>
        <w:t>н 148-бер</w:t>
      </w:r>
      <w:r w:rsidR="001034A3" w:rsidRPr="00670DF3">
        <w:rPr>
          <w:rFonts w:ascii="Times New Roman" w:eastAsia="Times New Roman" w:hAnsi="Times New Roman" w:cs="Times New Roman"/>
          <w:sz w:val="28"/>
          <w:szCs w:val="28"/>
          <w:lang w:val="ky-KG" w:eastAsia="ru-RU"/>
        </w:rPr>
        <w:t>енесине</w:t>
      </w:r>
      <w:r w:rsidR="00DE1EEF" w:rsidRPr="00670DF3">
        <w:rPr>
          <w:rFonts w:ascii="Times New Roman" w:eastAsia="Times New Roman" w:hAnsi="Times New Roman" w:cs="Times New Roman"/>
          <w:sz w:val="28"/>
          <w:szCs w:val="28"/>
          <w:lang w:val="ky-KG" w:eastAsia="ru-RU"/>
        </w:rPr>
        <w:t xml:space="preserve"> ылайык, жасалган же даярдалып жаткан кылмыш жөнүндө жарандардын арыздары, мекеменин ыйгарым укуктуу кызматкерлеринин билдирүүлөрү; кызмат адамынын, алгачкы текшерүү органынын, тергөөчүнүн, прокурордун жасалган же даярдалып жаткан кылмышты күбөлөндүрчү </w:t>
      </w:r>
      <w:r w:rsidR="00DE1EEF" w:rsidRPr="00670DF3">
        <w:rPr>
          <w:rFonts w:ascii="Times New Roman" w:eastAsia="Times New Roman" w:hAnsi="Times New Roman" w:cs="Times New Roman"/>
          <w:sz w:val="28"/>
          <w:szCs w:val="28"/>
          <w:lang w:val="ky-KG" w:eastAsia="ru-RU"/>
        </w:rPr>
        <w:lastRenderedPageBreak/>
        <w:t>жагдайларды түздөн-түз аныктагандыгы боюнча рапорту; кылмыш ишинин ичинен бөлүнүп чыккан материалдар, ошондой эле чет мамлекеттерден жиберилген сотко чейинки өндүрүш иштери саналат.</w:t>
      </w:r>
      <w:r w:rsidRPr="00670DF3">
        <w:rPr>
          <w:rFonts w:ascii="Times New Roman" w:eastAsia="Times New Roman" w:hAnsi="Times New Roman" w:cs="Times New Roman"/>
          <w:sz w:val="28"/>
          <w:szCs w:val="28"/>
          <w:lang w:val="ky-KG" w:eastAsia="ru-RU"/>
        </w:rPr>
        <w:t xml:space="preserve"> </w:t>
      </w:r>
    </w:p>
    <w:p w14:paraId="4E9B35C6" w14:textId="7629D80F" w:rsidR="00F272FF" w:rsidRPr="00670DF3" w:rsidRDefault="006E4D80"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bCs/>
          <w:sz w:val="28"/>
          <w:szCs w:val="28"/>
          <w:lang w:val="ky-KG" w:eastAsia="ru-RU"/>
        </w:rPr>
        <w:t>9.</w:t>
      </w:r>
      <w:r w:rsidRPr="00670DF3">
        <w:rPr>
          <w:rFonts w:ascii="Times New Roman" w:eastAsia="Times New Roman" w:hAnsi="Times New Roman" w:cs="Times New Roman"/>
          <w:b/>
          <w:bCs/>
          <w:sz w:val="28"/>
          <w:szCs w:val="28"/>
          <w:lang w:val="ky-KG" w:eastAsia="ru-RU"/>
        </w:rPr>
        <w:t xml:space="preserve"> </w:t>
      </w:r>
      <w:r w:rsidR="00F272FF" w:rsidRPr="00670DF3">
        <w:rPr>
          <w:rFonts w:ascii="Times New Roman" w:eastAsia="Times New Roman" w:hAnsi="Times New Roman" w:cs="Times New Roman"/>
          <w:sz w:val="28"/>
          <w:szCs w:val="28"/>
          <w:lang w:val="ky-KG" w:eastAsia="ru-RU"/>
        </w:rPr>
        <w:t>Арыз жасалган же даярдалып жаткан кылмыш жөнүндө билдирген адам, ошондой эле кылмыш жасаган адам тарабынан толтурулат же  арызды оозеки кабыл алуу протоколу түзүлүп, ага  арыз ээси колун коет, ал учурда, милдеттүү түрдө, атайылап жалган билдирүү бергендиги үчүн кылмыш жоопкерчилигине тартылаары эскертилет.</w:t>
      </w:r>
      <w:r w:rsidR="00FF37EA" w:rsidRPr="00670DF3">
        <w:rPr>
          <w:rFonts w:ascii="Times New Roman" w:eastAsia="Times New Roman" w:hAnsi="Times New Roman" w:cs="Times New Roman"/>
          <w:sz w:val="28"/>
          <w:szCs w:val="28"/>
          <w:lang w:val="ky-KG" w:eastAsia="ru-RU"/>
        </w:rPr>
        <w:t xml:space="preserve"> </w:t>
      </w:r>
    </w:p>
    <w:p w14:paraId="6CE48891" w14:textId="70C5F8B3" w:rsidR="00C02516" w:rsidRPr="00670DF3" w:rsidRDefault="00F272FF"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 xml:space="preserve"> </w:t>
      </w:r>
      <w:r w:rsidR="00C02516" w:rsidRPr="00670DF3">
        <w:rPr>
          <w:rFonts w:ascii="Times New Roman" w:eastAsia="Times New Roman" w:hAnsi="Times New Roman" w:cs="Times New Roman"/>
          <w:sz w:val="28"/>
          <w:szCs w:val="28"/>
          <w:lang w:val="ky-KG" w:eastAsia="ru-RU"/>
        </w:rPr>
        <w:t>Жасалган же даярдалып жаткан кылмыш тууралуу юридикалык жактын билдирүүсү кат түрүндө т</w:t>
      </w:r>
      <w:r w:rsidR="00FF37EA" w:rsidRPr="00670DF3">
        <w:rPr>
          <w:rFonts w:ascii="Times New Roman" w:eastAsia="Times New Roman" w:hAnsi="Times New Roman" w:cs="Times New Roman"/>
          <w:sz w:val="28"/>
          <w:szCs w:val="28"/>
          <w:lang w:val="ky-KG" w:eastAsia="ru-RU"/>
        </w:rPr>
        <w:t>аризделет</w:t>
      </w:r>
      <w:r w:rsidR="00C02516" w:rsidRPr="00670DF3">
        <w:rPr>
          <w:rFonts w:ascii="Times New Roman" w:eastAsia="Times New Roman" w:hAnsi="Times New Roman" w:cs="Times New Roman"/>
          <w:sz w:val="28"/>
          <w:szCs w:val="28"/>
          <w:lang w:val="ky-KG" w:eastAsia="ru-RU"/>
        </w:rPr>
        <w:t xml:space="preserve">, </w:t>
      </w:r>
      <w:r w:rsidR="00FF37EA" w:rsidRPr="00670DF3">
        <w:rPr>
          <w:rFonts w:ascii="Times New Roman" w:eastAsia="Times New Roman" w:hAnsi="Times New Roman" w:cs="Times New Roman"/>
          <w:sz w:val="28"/>
          <w:szCs w:val="28"/>
          <w:lang w:val="ky-KG" w:eastAsia="ru-RU"/>
        </w:rPr>
        <w:t xml:space="preserve">ага </w:t>
      </w:r>
      <w:r w:rsidR="00C02516" w:rsidRPr="00670DF3">
        <w:rPr>
          <w:rFonts w:ascii="Times New Roman" w:eastAsia="Times New Roman" w:hAnsi="Times New Roman" w:cs="Times New Roman"/>
          <w:sz w:val="28"/>
          <w:szCs w:val="28"/>
          <w:lang w:val="ky-KG" w:eastAsia="ru-RU"/>
        </w:rPr>
        <w:t xml:space="preserve">анын жетекчиси же </w:t>
      </w:r>
      <w:r w:rsidR="00FF37EA" w:rsidRPr="00670DF3">
        <w:rPr>
          <w:rFonts w:ascii="Times New Roman" w:eastAsia="Times New Roman" w:hAnsi="Times New Roman" w:cs="Times New Roman"/>
          <w:sz w:val="28"/>
          <w:szCs w:val="28"/>
          <w:lang w:val="ky-KG" w:eastAsia="ru-RU"/>
        </w:rPr>
        <w:t xml:space="preserve">тийиштүү </w:t>
      </w:r>
      <w:r w:rsidR="00C02516" w:rsidRPr="00670DF3">
        <w:rPr>
          <w:rFonts w:ascii="Times New Roman" w:eastAsia="Times New Roman" w:hAnsi="Times New Roman" w:cs="Times New Roman"/>
          <w:sz w:val="28"/>
          <w:szCs w:val="28"/>
          <w:lang w:val="ky-KG" w:eastAsia="ru-RU"/>
        </w:rPr>
        <w:t>ишеним катынын негизинде ыйгарым укуктуу адам тарабынан кол коюлат. Ошол эле учурда, кол койгон адам атайылап жалган билдирүү берген болсо кылмыш жоопкерчилигине тартыла тургандыгы тууралуу эскертилет.</w:t>
      </w:r>
      <w:r w:rsidR="00F03FEF" w:rsidRPr="00670DF3">
        <w:rPr>
          <w:rFonts w:ascii="Times New Roman" w:eastAsia="Times New Roman" w:hAnsi="Times New Roman" w:cs="Times New Roman"/>
          <w:sz w:val="28"/>
          <w:szCs w:val="28"/>
          <w:lang w:val="ky-KG" w:eastAsia="ru-RU"/>
        </w:rPr>
        <w:t xml:space="preserve">   </w:t>
      </w:r>
    </w:p>
    <w:p w14:paraId="45233FA2" w14:textId="417B197E" w:rsidR="00C821A5" w:rsidRPr="00670DF3" w:rsidRDefault="003D5D4B"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 xml:space="preserve"> </w:t>
      </w:r>
      <w:r w:rsidR="00C821A5" w:rsidRPr="00670DF3">
        <w:rPr>
          <w:rFonts w:ascii="Times New Roman" w:eastAsia="Times New Roman" w:hAnsi="Times New Roman" w:cs="Times New Roman"/>
          <w:sz w:val="28"/>
          <w:szCs w:val="28"/>
          <w:lang w:val="ky-KG" w:eastAsia="ru-RU"/>
        </w:rPr>
        <w:t>Прокурор, тергөөчү же алгачкы текшерүү органы тарабынан жасалган же даярдалып жаткан кылмышты күбөлөндүрчү, анын ичинде массалык маалымат каражаттарында чагылдырылган жагдайлар түздөн-түз табылган учурда, аталган жагдайларды аныктаган адам ал боюнча рапорт түзүп, аны “КБР” АМС МЭЖ</w:t>
      </w:r>
      <w:r w:rsidR="00E30F1D" w:rsidRPr="00670DF3">
        <w:rPr>
          <w:rFonts w:ascii="Times New Roman" w:eastAsia="Times New Roman" w:hAnsi="Times New Roman" w:cs="Times New Roman"/>
          <w:sz w:val="28"/>
          <w:szCs w:val="28"/>
          <w:lang w:val="ky-KG" w:eastAsia="ru-RU"/>
        </w:rPr>
        <w:t>ге</w:t>
      </w:r>
      <w:r w:rsidR="00C821A5" w:rsidRPr="00670DF3">
        <w:rPr>
          <w:rFonts w:ascii="Times New Roman" w:eastAsia="Times New Roman" w:hAnsi="Times New Roman" w:cs="Times New Roman"/>
          <w:sz w:val="28"/>
          <w:szCs w:val="28"/>
          <w:lang w:val="ky-KG" w:eastAsia="ru-RU"/>
        </w:rPr>
        <w:t xml:space="preserve"> каттайт. Судья тарабынан жасалган же даярдалып жаткан кылмыш аныкталган учурда  тийиштүү материалдарды  укук коргоо органдарына аймактык же ведомстволук караштуулугу боюнча “КБР” АМС МЭЖ</w:t>
      </w:r>
      <w:r w:rsidR="00E30F1D" w:rsidRPr="00670DF3">
        <w:rPr>
          <w:rFonts w:ascii="Times New Roman" w:eastAsia="Times New Roman" w:hAnsi="Times New Roman" w:cs="Times New Roman"/>
          <w:sz w:val="28"/>
          <w:szCs w:val="28"/>
          <w:lang w:val="ky-KG" w:eastAsia="ru-RU"/>
        </w:rPr>
        <w:t>ге</w:t>
      </w:r>
      <w:r w:rsidR="00C821A5" w:rsidRPr="00670DF3">
        <w:rPr>
          <w:rFonts w:ascii="Times New Roman" w:eastAsia="Times New Roman" w:hAnsi="Times New Roman" w:cs="Times New Roman"/>
          <w:sz w:val="28"/>
          <w:szCs w:val="28"/>
          <w:lang w:val="ky-KG" w:eastAsia="ru-RU"/>
        </w:rPr>
        <w:t xml:space="preserve"> каттоого алуу үчүн жөнөтөт.   </w:t>
      </w:r>
    </w:p>
    <w:p w14:paraId="4FF40E42" w14:textId="4909E53D" w:rsidR="00E95BF1" w:rsidRPr="00670DF3" w:rsidRDefault="006E4D8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10</w:t>
      </w:r>
      <w:r w:rsidR="00E95BF1" w:rsidRPr="00851856">
        <w:rPr>
          <w:rFonts w:ascii="Times New Roman" w:hAnsi="Times New Roman" w:cs="Times New Roman"/>
          <w:sz w:val="28"/>
          <w:szCs w:val="28"/>
          <w:lang w:val="ky-KG"/>
        </w:rPr>
        <w:t>.</w:t>
      </w:r>
      <w:r w:rsidR="00E95BF1" w:rsidRPr="00670DF3">
        <w:rPr>
          <w:rFonts w:ascii="Times New Roman" w:hAnsi="Times New Roman" w:cs="Times New Roman"/>
          <w:b/>
          <w:sz w:val="28"/>
          <w:szCs w:val="28"/>
          <w:lang w:val="ky-KG"/>
        </w:rPr>
        <w:t xml:space="preserve"> </w:t>
      </w:r>
      <w:r w:rsidR="0015535A" w:rsidRPr="00670DF3">
        <w:rPr>
          <w:rFonts w:ascii="Times New Roman" w:hAnsi="Times New Roman" w:cs="Times New Roman"/>
          <w:sz w:val="28"/>
          <w:szCs w:val="28"/>
          <w:lang w:val="ky-KG"/>
        </w:rPr>
        <w:t xml:space="preserve">Алгачкы </w:t>
      </w:r>
      <w:r w:rsidR="00257585" w:rsidRPr="00670DF3">
        <w:rPr>
          <w:rFonts w:ascii="Times New Roman" w:hAnsi="Times New Roman" w:cs="Times New Roman"/>
          <w:sz w:val="28"/>
          <w:szCs w:val="28"/>
          <w:lang w:val="ky-KG"/>
        </w:rPr>
        <w:t>текшерүү</w:t>
      </w:r>
      <w:r w:rsidR="0015535A" w:rsidRPr="00670DF3">
        <w:rPr>
          <w:rFonts w:ascii="Times New Roman" w:hAnsi="Times New Roman" w:cs="Times New Roman"/>
          <w:sz w:val="28"/>
          <w:szCs w:val="28"/>
          <w:lang w:val="ky-KG"/>
        </w:rPr>
        <w:t xml:space="preserve"> органы жүргүзгөн изин суутпай издөө иш-чараларынын алкагында и</w:t>
      </w:r>
      <w:r w:rsidR="00E95BF1" w:rsidRPr="00670DF3">
        <w:rPr>
          <w:rFonts w:ascii="Times New Roman" w:hAnsi="Times New Roman" w:cs="Times New Roman"/>
          <w:sz w:val="28"/>
          <w:szCs w:val="28"/>
          <w:lang w:val="ky-KG"/>
        </w:rPr>
        <w:t xml:space="preserve">зин суутпай издөө иши чөйрөсүндөгү Кыргыз Республикасынын мыйзамдарынын талаптарын сактоо менен алынган </w:t>
      </w:r>
      <w:r w:rsidR="00F15FE9" w:rsidRPr="00670DF3">
        <w:rPr>
          <w:rFonts w:ascii="Times New Roman" w:hAnsi="Times New Roman" w:cs="Times New Roman"/>
          <w:sz w:val="28"/>
          <w:szCs w:val="28"/>
          <w:lang w:val="ky-KG"/>
        </w:rPr>
        <w:t xml:space="preserve"> </w:t>
      </w:r>
      <w:r w:rsidR="00E95BF1" w:rsidRPr="00670DF3">
        <w:rPr>
          <w:rFonts w:ascii="Times New Roman" w:hAnsi="Times New Roman" w:cs="Times New Roman"/>
          <w:sz w:val="28"/>
          <w:szCs w:val="28"/>
          <w:lang w:val="ky-KG"/>
        </w:rPr>
        <w:t xml:space="preserve"> маалыматтарда кылмыштын белгилери аныкталган учурда кылмыш жөнүндө маалымат укук коргоо органынын тиешелүү кызмат адамынын </w:t>
      </w:r>
      <w:r w:rsidR="00FB7EB7" w:rsidRPr="00670DF3">
        <w:rPr>
          <w:rFonts w:ascii="Times New Roman" w:hAnsi="Times New Roman" w:cs="Times New Roman"/>
          <w:sz w:val="28"/>
          <w:szCs w:val="28"/>
          <w:lang w:val="ky-KG"/>
        </w:rPr>
        <w:t>рапорту</w:t>
      </w:r>
      <w:r w:rsidR="00E95BF1" w:rsidRPr="00670DF3">
        <w:rPr>
          <w:rFonts w:ascii="Times New Roman" w:hAnsi="Times New Roman" w:cs="Times New Roman"/>
          <w:sz w:val="28"/>
          <w:szCs w:val="28"/>
          <w:lang w:val="ky-KG"/>
        </w:rPr>
        <w:t xml:space="preserve"> боюнча маалыматтарды эсепке алуу журналына катталууга тийиш.</w:t>
      </w:r>
    </w:p>
    <w:p w14:paraId="2FD139B2" w14:textId="1DE64E87" w:rsidR="00A45034" w:rsidRPr="00670DF3" w:rsidRDefault="00FA4A6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w:t>
      </w:r>
      <w:r w:rsidR="006E4D80" w:rsidRPr="00851856">
        <w:rPr>
          <w:rFonts w:ascii="Times New Roman" w:hAnsi="Times New Roman" w:cs="Times New Roman"/>
          <w:bCs/>
          <w:sz w:val="28"/>
          <w:szCs w:val="28"/>
          <w:lang w:val="ky-KG"/>
        </w:rPr>
        <w:t>1</w:t>
      </w:r>
      <w:r w:rsidR="00D324C3" w:rsidRPr="00851856">
        <w:rPr>
          <w:rFonts w:ascii="Times New Roman" w:hAnsi="Times New Roman" w:cs="Times New Roman"/>
          <w:bCs/>
          <w:sz w:val="28"/>
          <w:szCs w:val="28"/>
          <w:lang w:val="ky-KG"/>
        </w:rPr>
        <w:t>.</w:t>
      </w:r>
      <w:r w:rsidR="00D324C3" w:rsidRPr="00670DF3">
        <w:rPr>
          <w:rFonts w:ascii="Times New Roman" w:hAnsi="Times New Roman" w:cs="Times New Roman"/>
          <w:b/>
          <w:bCs/>
          <w:sz w:val="28"/>
          <w:szCs w:val="28"/>
          <w:lang w:val="ky-KG"/>
        </w:rPr>
        <w:t xml:space="preserve"> </w:t>
      </w:r>
      <w:r w:rsidR="001F2D5E" w:rsidRPr="001F2D5E">
        <w:rPr>
          <w:rFonts w:ascii="Times New Roman" w:hAnsi="Times New Roman" w:cs="Times New Roman"/>
          <w:sz w:val="28"/>
          <w:szCs w:val="28"/>
          <w:lang w:val="ky-KG"/>
        </w:rPr>
        <w:t>Байланыш каналдары аркылуу түшкөн, жасалган же даярдалып жаткан кылмыш жөнүндө белгисиз жактын (белгисиз булак) кайрылуусу (анын ичинде 102 кызматына), МЭЖге катталууга жатат жана анда камтылган кылмыш жөнүндө маалымат текшерүүгө алынат.</w:t>
      </w:r>
    </w:p>
    <w:p w14:paraId="1D48115B" w14:textId="354D4E1B" w:rsidR="006C62F0" w:rsidRPr="00670DF3" w:rsidRDefault="006C62F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w:t>
      </w:r>
      <w:r w:rsidR="006E4D80" w:rsidRPr="00851856">
        <w:rPr>
          <w:rFonts w:ascii="Times New Roman" w:hAnsi="Times New Roman" w:cs="Times New Roman"/>
          <w:bCs/>
          <w:sz w:val="28"/>
          <w:szCs w:val="28"/>
          <w:lang w:val="ky-KG"/>
        </w:rPr>
        <w:t>2</w:t>
      </w:r>
      <w:r w:rsidRPr="00851856">
        <w:rPr>
          <w:rFonts w:ascii="Times New Roman" w:hAnsi="Times New Roman" w:cs="Times New Roman"/>
          <w:bCs/>
          <w:sz w:val="28"/>
          <w:szCs w:val="28"/>
          <w:lang w:val="ky-KG"/>
        </w:rPr>
        <w:t>.</w:t>
      </w:r>
      <w:r w:rsidRPr="00670DF3">
        <w:rPr>
          <w:rFonts w:ascii="Times New Roman" w:hAnsi="Times New Roman" w:cs="Times New Roman"/>
          <w:sz w:val="28"/>
          <w:szCs w:val="28"/>
          <w:lang w:val="ky-KG"/>
        </w:rPr>
        <w:t xml:space="preserve"> Эгерде алынган арызда, билдирүүдө укук бузуу жөнүндө маалыматтар болсо, тергөөчү, прокурор материалдарды (анын ичинде “КБР” </w:t>
      </w:r>
      <w:r w:rsidR="005442D2">
        <w:rPr>
          <w:rFonts w:ascii="Times New Roman" w:hAnsi="Times New Roman" w:cs="Times New Roman"/>
          <w:sz w:val="28"/>
          <w:szCs w:val="28"/>
          <w:lang w:val="ky-KG"/>
        </w:rPr>
        <w:t>АМСтын</w:t>
      </w:r>
      <w:r w:rsidRPr="00670DF3">
        <w:rPr>
          <w:rFonts w:ascii="Times New Roman" w:hAnsi="Times New Roman" w:cs="Times New Roman"/>
          <w:sz w:val="28"/>
          <w:szCs w:val="28"/>
          <w:lang w:val="ky-KG"/>
        </w:rPr>
        <w:t xml:space="preserve"> мүмкүнчүлүктөрү аркылуу) Кыргыз Республикасынын Укук бузуулар жөнүндө кодексинде белгиленген тартипте же дисциплинардык тартипте укук бузууну кароо компетенциясына кирген ыйгарым укуктуу органга (кызмат адамына) жөнөтүүгө милдеттүү.</w:t>
      </w:r>
    </w:p>
    <w:p w14:paraId="5F0E5810" w14:textId="534E8EAC" w:rsidR="00E2148C" w:rsidRPr="00670DF3" w:rsidRDefault="004E0C3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116B5" w:rsidRPr="00851856">
        <w:rPr>
          <w:rFonts w:ascii="Times New Roman" w:hAnsi="Times New Roman" w:cs="Times New Roman"/>
          <w:sz w:val="28"/>
          <w:szCs w:val="28"/>
          <w:lang w:val="ky-KG"/>
        </w:rPr>
        <w:t>3</w:t>
      </w:r>
      <w:r w:rsidR="001D4221" w:rsidRPr="00851856">
        <w:rPr>
          <w:rFonts w:ascii="Times New Roman" w:hAnsi="Times New Roman" w:cs="Times New Roman"/>
          <w:sz w:val="28"/>
          <w:szCs w:val="28"/>
          <w:lang w:val="ky-KG"/>
        </w:rPr>
        <w:t>.</w:t>
      </w:r>
      <w:r w:rsidR="00520AB1" w:rsidRPr="00670DF3">
        <w:rPr>
          <w:rFonts w:ascii="Times New Roman" w:hAnsi="Times New Roman" w:cs="Times New Roman"/>
          <w:b/>
          <w:sz w:val="28"/>
          <w:szCs w:val="28"/>
          <w:lang w:val="ky-KG"/>
        </w:rPr>
        <w:t xml:space="preserve"> </w:t>
      </w:r>
      <w:bookmarkStart w:id="1" w:name="_Hlk179538427"/>
      <w:r w:rsidR="00494704" w:rsidRPr="00670DF3">
        <w:rPr>
          <w:rFonts w:ascii="Times New Roman" w:hAnsi="Times New Roman" w:cs="Times New Roman"/>
          <w:sz w:val="28"/>
          <w:szCs w:val="28"/>
          <w:lang w:val="ky-KG"/>
        </w:rPr>
        <w:t>Эгерде МЭЖ</w:t>
      </w:r>
      <w:r w:rsidR="00670DF3" w:rsidRPr="00670DF3">
        <w:rPr>
          <w:rFonts w:ascii="Times New Roman" w:hAnsi="Times New Roman" w:cs="Times New Roman"/>
          <w:sz w:val="28"/>
          <w:szCs w:val="28"/>
          <w:lang w:val="ky-KG"/>
        </w:rPr>
        <w:t>ге</w:t>
      </w:r>
      <w:r w:rsidR="00EE281D" w:rsidRPr="00670DF3">
        <w:rPr>
          <w:rFonts w:ascii="Times New Roman" w:hAnsi="Times New Roman" w:cs="Times New Roman"/>
          <w:sz w:val="28"/>
          <w:szCs w:val="28"/>
          <w:lang w:val="ky-KG"/>
        </w:rPr>
        <w:t xml:space="preserve"> катталган </w:t>
      </w:r>
      <w:r w:rsidR="00494704" w:rsidRPr="00670DF3">
        <w:rPr>
          <w:rFonts w:ascii="Times New Roman" w:hAnsi="Times New Roman" w:cs="Times New Roman"/>
          <w:sz w:val="28"/>
          <w:szCs w:val="28"/>
          <w:lang w:val="ky-KG"/>
        </w:rPr>
        <w:t>маалымат</w:t>
      </w:r>
      <w:r w:rsidR="00E2148C" w:rsidRPr="00670DF3">
        <w:rPr>
          <w:rFonts w:ascii="Times New Roman" w:hAnsi="Times New Roman" w:cs="Times New Roman"/>
          <w:sz w:val="28"/>
          <w:szCs w:val="28"/>
          <w:lang w:val="ky-KG"/>
        </w:rPr>
        <w:t>та</w:t>
      </w:r>
      <w:r w:rsidR="00494704" w:rsidRPr="00670DF3">
        <w:rPr>
          <w:rFonts w:ascii="Times New Roman" w:hAnsi="Times New Roman" w:cs="Times New Roman"/>
          <w:sz w:val="28"/>
          <w:szCs w:val="28"/>
          <w:lang w:val="ky-KG"/>
        </w:rPr>
        <w:t xml:space="preserve"> кылмышты </w:t>
      </w:r>
      <w:r w:rsidR="00EE281D" w:rsidRPr="00670DF3">
        <w:rPr>
          <w:rFonts w:ascii="Times New Roman" w:hAnsi="Times New Roman" w:cs="Times New Roman"/>
          <w:sz w:val="28"/>
          <w:szCs w:val="28"/>
          <w:lang w:val="ky-KG"/>
        </w:rPr>
        <w:t xml:space="preserve">же укук бузууну </w:t>
      </w:r>
      <w:r w:rsidR="007249BD" w:rsidRPr="00670DF3">
        <w:rPr>
          <w:rFonts w:ascii="Times New Roman" w:hAnsi="Times New Roman" w:cs="Times New Roman"/>
          <w:sz w:val="28"/>
          <w:szCs w:val="28"/>
          <w:lang w:val="ky-KG"/>
        </w:rPr>
        <w:t xml:space="preserve">көрсөткөн белгилер камтылбаса </w:t>
      </w:r>
      <w:r w:rsidR="004B04D8" w:rsidRPr="00670DF3">
        <w:rPr>
          <w:rFonts w:ascii="Times New Roman" w:hAnsi="Times New Roman" w:cs="Times New Roman"/>
          <w:sz w:val="28"/>
          <w:szCs w:val="28"/>
          <w:lang w:val="ky-KG"/>
        </w:rPr>
        <w:t xml:space="preserve">(катуу музыка, бузулган </w:t>
      </w:r>
      <w:r w:rsidR="004B04D8" w:rsidRPr="00670DF3">
        <w:rPr>
          <w:rFonts w:ascii="Times New Roman" w:hAnsi="Times New Roman" w:cs="Times New Roman"/>
          <w:sz w:val="28"/>
          <w:szCs w:val="28"/>
          <w:lang w:val="ky-KG"/>
        </w:rPr>
        <w:lastRenderedPageBreak/>
        <w:t xml:space="preserve">светофор, жол тыгыны, </w:t>
      </w:r>
      <w:r w:rsidR="0013744E" w:rsidRPr="00670DF3">
        <w:rPr>
          <w:rFonts w:ascii="Times New Roman" w:hAnsi="Times New Roman" w:cs="Times New Roman"/>
          <w:sz w:val="28"/>
          <w:szCs w:val="28"/>
          <w:lang w:val="ky-KG"/>
        </w:rPr>
        <w:t>суу ташкыны</w:t>
      </w:r>
      <w:r w:rsidR="004B04D8" w:rsidRPr="00670DF3">
        <w:rPr>
          <w:rFonts w:ascii="Times New Roman" w:hAnsi="Times New Roman" w:cs="Times New Roman"/>
          <w:sz w:val="28"/>
          <w:szCs w:val="28"/>
          <w:lang w:val="ky-KG"/>
        </w:rPr>
        <w:t xml:space="preserve"> ж.б.)</w:t>
      </w:r>
      <w:r w:rsidR="008F0D72" w:rsidRPr="00670DF3">
        <w:rPr>
          <w:rFonts w:ascii="Times New Roman" w:hAnsi="Times New Roman" w:cs="Times New Roman"/>
          <w:sz w:val="28"/>
          <w:szCs w:val="28"/>
          <w:lang w:val="ky-KG"/>
        </w:rPr>
        <w:t xml:space="preserve">, </w:t>
      </w:r>
      <w:r w:rsidR="000E62CE" w:rsidRPr="00670DF3">
        <w:rPr>
          <w:rFonts w:ascii="Times New Roman" w:hAnsi="Times New Roman" w:cs="Times New Roman"/>
          <w:sz w:val="28"/>
          <w:szCs w:val="28"/>
          <w:lang w:val="ky-KG"/>
        </w:rPr>
        <w:t>үч сутканын ичинде</w:t>
      </w:r>
      <w:r w:rsidR="008F3B7C" w:rsidRPr="00670DF3">
        <w:rPr>
          <w:rFonts w:ascii="Times New Roman" w:hAnsi="Times New Roman" w:cs="Times New Roman"/>
          <w:sz w:val="28"/>
          <w:szCs w:val="28"/>
          <w:lang w:val="ky-KG"/>
        </w:rPr>
        <w:t xml:space="preserve"> </w:t>
      </w:r>
      <w:r w:rsidR="004956C5" w:rsidRPr="00670DF3">
        <w:rPr>
          <w:rFonts w:ascii="Times New Roman" w:hAnsi="Times New Roman" w:cs="Times New Roman"/>
          <w:color w:val="000000" w:themeColor="text1"/>
          <w:sz w:val="28"/>
          <w:szCs w:val="28"/>
          <w:lang w:val="ky-KG"/>
        </w:rPr>
        <w:t>текшерүү аракеттерин жүргүзгөн укук коргоо органынын ыйгарым укуктуу кызматкери</w:t>
      </w:r>
      <w:r w:rsidR="00E2148C" w:rsidRPr="00670DF3">
        <w:rPr>
          <w:rFonts w:ascii="Times New Roman" w:hAnsi="Times New Roman" w:cs="Times New Roman"/>
          <w:color w:val="000000" w:themeColor="text1"/>
          <w:sz w:val="28"/>
          <w:szCs w:val="28"/>
          <w:lang w:val="ky-KG"/>
        </w:rPr>
        <w:t xml:space="preserve"> тарабынан </w:t>
      </w:r>
      <w:r w:rsidR="004956C5" w:rsidRPr="00670DF3">
        <w:rPr>
          <w:rFonts w:ascii="Times New Roman" w:hAnsi="Times New Roman" w:cs="Times New Roman"/>
          <w:color w:val="000000" w:themeColor="text1"/>
          <w:sz w:val="28"/>
          <w:szCs w:val="28"/>
          <w:lang w:val="ky-KG"/>
        </w:rPr>
        <w:t>рапортунун негизинде,</w:t>
      </w:r>
      <w:r w:rsidR="00E2148C" w:rsidRPr="00670DF3">
        <w:rPr>
          <w:rFonts w:ascii="Times New Roman" w:hAnsi="Times New Roman" w:cs="Times New Roman"/>
          <w:color w:val="000000" w:themeColor="text1"/>
          <w:sz w:val="28"/>
          <w:szCs w:val="28"/>
          <w:lang w:val="ky-KG"/>
        </w:rPr>
        <w:t xml:space="preserve"> </w:t>
      </w:r>
      <w:r w:rsidR="004956C5" w:rsidRPr="00670DF3">
        <w:rPr>
          <w:rFonts w:ascii="Times New Roman" w:hAnsi="Times New Roman" w:cs="Times New Roman"/>
          <w:color w:val="000000" w:themeColor="text1"/>
          <w:sz w:val="28"/>
          <w:szCs w:val="28"/>
          <w:lang w:val="ky-KG"/>
        </w:rPr>
        <w:t>укук коргоо органынын жетекчилигинин макулдугу менен</w:t>
      </w:r>
      <w:r w:rsidR="00E560CE" w:rsidRPr="00670DF3">
        <w:rPr>
          <w:rFonts w:ascii="Times New Roman" w:hAnsi="Times New Roman" w:cs="Times New Roman"/>
          <w:color w:val="000000" w:themeColor="text1"/>
          <w:sz w:val="28"/>
          <w:szCs w:val="28"/>
          <w:lang w:val="ky-KG"/>
        </w:rPr>
        <w:t xml:space="preserve"> </w:t>
      </w:r>
      <w:r w:rsidR="00E560CE" w:rsidRPr="00670DF3">
        <w:rPr>
          <w:rFonts w:ascii="Times New Roman" w:hAnsi="Times New Roman" w:cs="Times New Roman"/>
          <w:sz w:val="28"/>
          <w:szCs w:val="28"/>
          <w:lang w:val="ky-KG"/>
        </w:rPr>
        <w:t>ч</w:t>
      </w:r>
      <w:r w:rsidR="00E2148C" w:rsidRPr="00670DF3">
        <w:rPr>
          <w:rFonts w:ascii="Times New Roman" w:hAnsi="Times New Roman" w:cs="Times New Roman"/>
          <w:sz w:val="28"/>
          <w:szCs w:val="28"/>
          <w:lang w:val="ky-KG"/>
        </w:rPr>
        <w:t xml:space="preserve">ыгышталып, ырастоочу документтер менен бирге </w:t>
      </w:r>
      <w:r w:rsidR="00E560CE" w:rsidRPr="00670DF3">
        <w:rPr>
          <w:rFonts w:ascii="Times New Roman" w:hAnsi="Times New Roman" w:cs="Times New Roman"/>
          <w:sz w:val="28"/>
          <w:szCs w:val="28"/>
          <w:lang w:val="ky-KG"/>
        </w:rPr>
        <w:t>номенклатуралык иш</w:t>
      </w:r>
      <w:r w:rsidR="008424B4" w:rsidRPr="00670DF3">
        <w:rPr>
          <w:rFonts w:ascii="Times New Roman" w:hAnsi="Times New Roman" w:cs="Times New Roman"/>
          <w:sz w:val="28"/>
          <w:szCs w:val="28"/>
          <w:lang w:val="ky-KG"/>
        </w:rPr>
        <w:t>те</w:t>
      </w:r>
      <w:r w:rsidR="00E2148C" w:rsidRPr="00670DF3">
        <w:rPr>
          <w:rFonts w:ascii="Times New Roman" w:hAnsi="Times New Roman" w:cs="Times New Roman"/>
          <w:sz w:val="28"/>
          <w:szCs w:val="28"/>
          <w:lang w:val="ky-KG"/>
        </w:rPr>
        <w:t xml:space="preserve"> (наряд)</w:t>
      </w:r>
      <w:r w:rsidR="00E560CE" w:rsidRPr="00670DF3">
        <w:rPr>
          <w:rFonts w:ascii="Times New Roman" w:hAnsi="Times New Roman" w:cs="Times New Roman"/>
          <w:sz w:val="28"/>
          <w:szCs w:val="28"/>
          <w:lang w:val="ky-KG"/>
        </w:rPr>
        <w:t xml:space="preserve"> </w:t>
      </w:r>
      <w:r w:rsidR="008424B4" w:rsidRPr="00670DF3">
        <w:rPr>
          <w:rFonts w:ascii="Times New Roman" w:hAnsi="Times New Roman" w:cs="Times New Roman"/>
          <w:sz w:val="28"/>
          <w:szCs w:val="28"/>
          <w:lang w:val="ky-KG"/>
        </w:rPr>
        <w:t>сакталат.</w:t>
      </w:r>
      <w:r w:rsidR="00FD17EA" w:rsidRPr="00670DF3">
        <w:rPr>
          <w:rFonts w:ascii="Times New Roman" w:hAnsi="Times New Roman" w:cs="Times New Roman"/>
          <w:sz w:val="28"/>
          <w:szCs w:val="28"/>
          <w:lang w:val="ky-KG"/>
        </w:rPr>
        <w:t xml:space="preserve"> </w:t>
      </w:r>
      <w:r w:rsidR="003F027B" w:rsidRPr="00670DF3">
        <w:rPr>
          <w:rFonts w:ascii="Times New Roman" w:hAnsi="Times New Roman" w:cs="Times New Roman"/>
          <w:sz w:val="28"/>
          <w:szCs w:val="28"/>
          <w:lang w:val="ky-KG"/>
        </w:rPr>
        <w:t xml:space="preserve">      </w:t>
      </w:r>
    </w:p>
    <w:p w14:paraId="6BB48226" w14:textId="30F856FA" w:rsidR="009D0941" w:rsidRPr="00670DF3" w:rsidRDefault="00B6737A"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Билдирүүдө</w:t>
      </w:r>
      <w:r w:rsidR="009D0941" w:rsidRPr="00670DF3">
        <w:rPr>
          <w:rFonts w:ascii="Times New Roman" w:hAnsi="Times New Roman" w:cs="Times New Roman"/>
          <w:sz w:val="28"/>
          <w:szCs w:val="28"/>
          <w:lang w:val="ky-KG"/>
        </w:rPr>
        <w:t xml:space="preserve"> укук бузуунун курамы аныктал</w:t>
      </w:r>
      <w:r w:rsidR="00DD5ABA" w:rsidRPr="00670DF3">
        <w:rPr>
          <w:rFonts w:ascii="Times New Roman" w:hAnsi="Times New Roman" w:cs="Times New Roman"/>
          <w:sz w:val="28"/>
          <w:szCs w:val="28"/>
          <w:lang w:val="ky-KG"/>
        </w:rPr>
        <w:t>ган учурда</w:t>
      </w:r>
      <w:r w:rsidR="009D0941" w:rsidRPr="00670DF3">
        <w:rPr>
          <w:rFonts w:ascii="Times New Roman" w:hAnsi="Times New Roman" w:cs="Times New Roman"/>
          <w:sz w:val="28"/>
          <w:szCs w:val="28"/>
          <w:lang w:val="ky-KG"/>
        </w:rPr>
        <w:t>, рапорттун негизинде жетекчинин макулдугу менен номенклатуралык ишке чыгышталып</w:t>
      </w:r>
      <w:r w:rsidR="00192905" w:rsidRPr="00670DF3">
        <w:rPr>
          <w:rFonts w:ascii="Times New Roman" w:hAnsi="Times New Roman" w:cs="Times New Roman"/>
          <w:sz w:val="28"/>
          <w:szCs w:val="28"/>
          <w:lang w:val="ky-KG"/>
        </w:rPr>
        <w:t>,</w:t>
      </w:r>
      <w:r w:rsidR="009D0941" w:rsidRPr="00670DF3">
        <w:rPr>
          <w:rFonts w:ascii="Times New Roman" w:hAnsi="Times New Roman" w:cs="Times New Roman"/>
          <w:sz w:val="28"/>
          <w:szCs w:val="28"/>
          <w:lang w:val="ky-KG"/>
        </w:rPr>
        <w:t xml:space="preserve"> укук укук бузуулар жөнүндө Кодексине ылайык чечим кабыл алынат.    </w:t>
      </w:r>
    </w:p>
    <w:p w14:paraId="33ED0DEB" w14:textId="74278F7B" w:rsidR="00E2148C" w:rsidRPr="00670DF3" w:rsidRDefault="00192905"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Эгерде укук бузуунун курамы </w:t>
      </w:r>
      <w:r w:rsidR="00DF69ED" w:rsidRPr="00670DF3">
        <w:rPr>
          <w:rFonts w:ascii="Times New Roman" w:hAnsi="Times New Roman" w:cs="Times New Roman"/>
          <w:sz w:val="28"/>
          <w:szCs w:val="28"/>
          <w:lang w:val="ky-KG"/>
        </w:rPr>
        <w:t>бар</w:t>
      </w:r>
      <w:r w:rsidRPr="00670DF3">
        <w:rPr>
          <w:rFonts w:ascii="Times New Roman" w:hAnsi="Times New Roman" w:cs="Times New Roman"/>
          <w:sz w:val="28"/>
          <w:szCs w:val="28"/>
          <w:lang w:val="ky-KG"/>
        </w:rPr>
        <w:t xml:space="preserve"> </w:t>
      </w:r>
      <w:r w:rsidR="00B6737A" w:rsidRPr="00670DF3">
        <w:rPr>
          <w:rFonts w:ascii="Times New Roman" w:hAnsi="Times New Roman" w:cs="Times New Roman"/>
          <w:sz w:val="28"/>
          <w:szCs w:val="28"/>
          <w:lang w:val="ky-KG"/>
        </w:rPr>
        <w:t xml:space="preserve">билдирүүнү </w:t>
      </w:r>
      <w:r w:rsidRPr="00670DF3">
        <w:rPr>
          <w:rFonts w:ascii="Times New Roman" w:hAnsi="Times New Roman" w:cs="Times New Roman"/>
          <w:sz w:val="28"/>
          <w:szCs w:val="28"/>
          <w:lang w:val="ky-KG"/>
        </w:rPr>
        <w:t xml:space="preserve">кароо башка органдын компетенциясына кирсе, рапорттун негизинде жетекчинин макулдугу менен номенклатуралык ишке чыгышталып, </w:t>
      </w:r>
      <w:r w:rsidR="00DD5ABA" w:rsidRPr="00670DF3">
        <w:rPr>
          <w:rFonts w:ascii="Times New Roman" w:hAnsi="Times New Roman" w:cs="Times New Roman"/>
          <w:sz w:val="28"/>
          <w:szCs w:val="28"/>
          <w:lang w:val="ky-KG"/>
        </w:rPr>
        <w:t xml:space="preserve">материалдар </w:t>
      </w:r>
      <w:r w:rsidRPr="00670DF3">
        <w:rPr>
          <w:rFonts w:ascii="Times New Roman" w:hAnsi="Times New Roman" w:cs="Times New Roman"/>
          <w:sz w:val="28"/>
          <w:szCs w:val="28"/>
          <w:lang w:val="ky-KG"/>
        </w:rPr>
        <w:t>тийиштүү органга жиберилет.</w:t>
      </w:r>
    </w:p>
    <w:p w14:paraId="23BB4F60" w14:textId="17A1EF3F" w:rsidR="00A5020B" w:rsidRPr="00670DF3" w:rsidRDefault="00A5020B"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Ар бир укук бузуу жөнүндө материал “Укук бузуулардын бирдиктүү реестри” автоматташтырылган маалыматтык системасына милдет</w:t>
      </w:r>
      <w:r w:rsidR="00A26BB7" w:rsidRPr="00670DF3">
        <w:rPr>
          <w:rFonts w:ascii="Times New Roman" w:hAnsi="Times New Roman" w:cs="Times New Roman"/>
          <w:sz w:val="28"/>
          <w:szCs w:val="28"/>
          <w:lang w:val="ky-KG"/>
        </w:rPr>
        <w:t>т</w:t>
      </w:r>
      <w:r w:rsidRPr="00670DF3">
        <w:rPr>
          <w:rFonts w:ascii="Times New Roman" w:hAnsi="Times New Roman" w:cs="Times New Roman"/>
          <w:sz w:val="28"/>
          <w:szCs w:val="28"/>
          <w:lang w:val="ky-KG"/>
        </w:rPr>
        <w:t>үү түрдө катталууга тийиш.</w:t>
      </w:r>
    </w:p>
    <w:p w14:paraId="7363F14E" w14:textId="43D7779B" w:rsidR="007C018D" w:rsidRPr="00670DF3" w:rsidRDefault="00A26BB7"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Билдирүүдө </w:t>
      </w:r>
      <w:r w:rsidR="00DD5ABA" w:rsidRPr="00670DF3">
        <w:rPr>
          <w:rFonts w:ascii="Times New Roman" w:hAnsi="Times New Roman" w:cs="Times New Roman"/>
          <w:sz w:val="28"/>
          <w:szCs w:val="28"/>
          <w:lang w:val="ky-KG"/>
        </w:rPr>
        <w:t>кылмыш</w:t>
      </w:r>
      <w:r w:rsidR="00025DE4" w:rsidRPr="00670DF3">
        <w:rPr>
          <w:rFonts w:ascii="Times New Roman" w:hAnsi="Times New Roman" w:cs="Times New Roman"/>
          <w:sz w:val="28"/>
          <w:szCs w:val="28"/>
          <w:lang w:val="ky-KG"/>
        </w:rPr>
        <w:t>тын</w:t>
      </w:r>
      <w:r w:rsidR="00DD5ABA" w:rsidRPr="00670DF3">
        <w:rPr>
          <w:rFonts w:ascii="Times New Roman" w:hAnsi="Times New Roman" w:cs="Times New Roman"/>
          <w:sz w:val="28"/>
          <w:szCs w:val="28"/>
          <w:lang w:val="ky-KG"/>
        </w:rPr>
        <w:t xml:space="preserve"> курамы аныкталган учурда</w:t>
      </w:r>
      <w:r w:rsidR="00025DE4" w:rsidRPr="00670DF3">
        <w:rPr>
          <w:rFonts w:ascii="Times New Roman" w:hAnsi="Times New Roman" w:cs="Times New Roman"/>
          <w:sz w:val="28"/>
          <w:szCs w:val="28"/>
          <w:lang w:val="ky-KG"/>
        </w:rPr>
        <w:t>,</w:t>
      </w:r>
      <w:r w:rsidR="00DD5ABA" w:rsidRPr="00670DF3">
        <w:rPr>
          <w:rFonts w:ascii="Times New Roman" w:hAnsi="Times New Roman" w:cs="Times New Roman"/>
          <w:sz w:val="28"/>
          <w:szCs w:val="28"/>
          <w:lang w:val="ky-KG"/>
        </w:rPr>
        <w:t xml:space="preserve"> рапорттун негизинде жетекчинин макулдугу менен материалды тергөөгө чейинки текшерүүнү уюштуруу үчүн тергөө бөлүмүнө өткөр</w:t>
      </w:r>
      <w:r w:rsidR="00C56518" w:rsidRPr="00670DF3">
        <w:rPr>
          <w:rFonts w:ascii="Times New Roman" w:hAnsi="Times New Roman" w:cs="Times New Roman"/>
          <w:sz w:val="28"/>
          <w:szCs w:val="28"/>
          <w:lang w:val="ky-KG"/>
        </w:rPr>
        <w:t>өт.</w:t>
      </w:r>
      <w:r w:rsidR="000643E3" w:rsidRPr="00670DF3">
        <w:rPr>
          <w:rFonts w:ascii="Times New Roman" w:hAnsi="Times New Roman" w:cs="Times New Roman"/>
          <w:sz w:val="28"/>
          <w:szCs w:val="28"/>
          <w:lang w:val="ky-KG"/>
        </w:rPr>
        <w:t xml:space="preserve">    </w:t>
      </w:r>
      <w:r w:rsidR="00C56518" w:rsidRPr="00670DF3">
        <w:rPr>
          <w:rFonts w:ascii="Times New Roman" w:hAnsi="Times New Roman" w:cs="Times New Roman"/>
          <w:sz w:val="28"/>
          <w:szCs w:val="28"/>
          <w:lang w:val="ky-KG"/>
        </w:rPr>
        <w:t xml:space="preserve"> </w:t>
      </w:r>
      <w:r w:rsidR="00353602"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 </w:t>
      </w:r>
    </w:p>
    <w:bookmarkEnd w:id="1"/>
    <w:p w14:paraId="1CD1B7E2" w14:textId="7E0F813A" w:rsidR="00CF16AA" w:rsidRPr="00670DF3" w:rsidRDefault="0069445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116B5" w:rsidRPr="00851856">
        <w:rPr>
          <w:rFonts w:ascii="Times New Roman" w:hAnsi="Times New Roman" w:cs="Times New Roman"/>
          <w:sz w:val="28"/>
          <w:szCs w:val="28"/>
          <w:lang w:val="ky-KG"/>
        </w:rPr>
        <w:t>4</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CF16AA" w:rsidRPr="00670DF3">
        <w:rPr>
          <w:rFonts w:ascii="Times New Roman" w:hAnsi="Times New Roman" w:cs="Times New Roman"/>
          <w:sz w:val="28"/>
          <w:szCs w:val="28"/>
          <w:lang w:val="ky-KG"/>
        </w:rPr>
        <w:t>Укук коргоо органынын иш-кагаздарын жүргүзүү кызматына (канцелярияга) почта, телефакс, электрондук почта, ведомстволук электрондук документ жүгүртүү системасы аркылуу келип түшкөн жасалган же даярдалып жаткан кылмыштар кылмыш жөнүндө арыздар жана билдирүүлөр, кириш корреспонденциясына жалпы эрежелери боюнча катталып, укук коргоо органынын жетекчисине же аны алмаштырган адамга маалымдайт ал маалыматтын мазмунуна жараша тиешелүү кызмат адамдарына арызды, билдирүүнү ушул Жобого ылайык</w:t>
      </w:r>
      <w:r w:rsidR="00670DF3">
        <w:rPr>
          <w:rFonts w:ascii="Times New Roman" w:hAnsi="Times New Roman" w:cs="Times New Roman"/>
          <w:sz w:val="28"/>
          <w:szCs w:val="28"/>
          <w:lang w:val="ky-KG"/>
        </w:rPr>
        <w:t xml:space="preserve"> “КБР” АМС</w:t>
      </w:r>
      <w:r w:rsidR="00CF16AA" w:rsidRPr="00670DF3">
        <w:rPr>
          <w:rFonts w:ascii="Times New Roman" w:hAnsi="Times New Roman" w:cs="Times New Roman"/>
          <w:sz w:val="28"/>
          <w:szCs w:val="28"/>
          <w:lang w:val="ky-KG"/>
        </w:rPr>
        <w:t xml:space="preserve"> МЭЖ</w:t>
      </w:r>
      <w:r w:rsidR="00670DF3">
        <w:rPr>
          <w:rFonts w:ascii="Times New Roman" w:hAnsi="Times New Roman" w:cs="Times New Roman"/>
          <w:sz w:val="28"/>
          <w:szCs w:val="28"/>
          <w:lang w:val="ky-KG"/>
        </w:rPr>
        <w:t>ге</w:t>
      </w:r>
      <w:r w:rsidR="00CF16AA" w:rsidRPr="00670DF3">
        <w:rPr>
          <w:rFonts w:ascii="Times New Roman" w:hAnsi="Times New Roman" w:cs="Times New Roman"/>
          <w:sz w:val="28"/>
          <w:szCs w:val="28"/>
          <w:lang w:val="ky-KG"/>
        </w:rPr>
        <w:t xml:space="preserve"> каттоо тууралуу жазуу жүзүндө көрсөтмө берет. </w:t>
      </w:r>
      <w:r w:rsidR="004E6483" w:rsidRPr="00670DF3">
        <w:rPr>
          <w:rFonts w:ascii="Times New Roman" w:hAnsi="Times New Roman" w:cs="Times New Roman"/>
          <w:sz w:val="28"/>
          <w:szCs w:val="28"/>
          <w:lang w:val="ky-KG"/>
        </w:rPr>
        <w:t xml:space="preserve">  </w:t>
      </w:r>
    </w:p>
    <w:p w14:paraId="0D12F524" w14:textId="41BC7633" w:rsidR="00A45034" w:rsidRPr="00670DF3" w:rsidRDefault="00CF16AA"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 </w:t>
      </w:r>
      <w:r w:rsidR="001D4221" w:rsidRPr="00670DF3">
        <w:rPr>
          <w:rFonts w:ascii="Times New Roman" w:hAnsi="Times New Roman" w:cs="Times New Roman"/>
          <w:sz w:val="28"/>
          <w:szCs w:val="28"/>
          <w:lang w:val="ky-KG"/>
        </w:rPr>
        <w:t xml:space="preserve">Мындай маалыматты </w:t>
      </w:r>
      <w:r w:rsidR="005E5B68" w:rsidRPr="00670DF3">
        <w:rPr>
          <w:rFonts w:ascii="Times New Roman" w:hAnsi="Times New Roman" w:cs="Times New Roman"/>
          <w:sz w:val="28"/>
          <w:szCs w:val="28"/>
          <w:lang w:val="ky-KG"/>
        </w:rPr>
        <w:t>“КБР” АМС МЭЖ</w:t>
      </w:r>
      <w:r w:rsidR="006C0142">
        <w:rPr>
          <w:rFonts w:ascii="Times New Roman" w:hAnsi="Times New Roman" w:cs="Times New Roman"/>
          <w:sz w:val="28"/>
          <w:szCs w:val="28"/>
          <w:lang w:val="ky-KG"/>
        </w:rPr>
        <w:t>ге</w:t>
      </w:r>
      <w:r w:rsidR="001D4221" w:rsidRPr="00670DF3">
        <w:rPr>
          <w:rFonts w:ascii="Times New Roman" w:hAnsi="Times New Roman" w:cs="Times New Roman"/>
          <w:sz w:val="28"/>
          <w:szCs w:val="28"/>
          <w:lang w:val="ky-KG"/>
        </w:rPr>
        <w:t xml:space="preserve"> каттабастан текшерүү</w:t>
      </w:r>
      <w:r w:rsidR="00732E3B" w:rsidRPr="00670DF3">
        <w:rPr>
          <w:rFonts w:ascii="Times New Roman" w:hAnsi="Times New Roman" w:cs="Times New Roman"/>
          <w:sz w:val="28"/>
          <w:szCs w:val="28"/>
          <w:lang w:val="ky-KG"/>
        </w:rPr>
        <w:t xml:space="preserve"> үчүн берүү</w:t>
      </w:r>
      <w:r w:rsidR="001D4221" w:rsidRPr="00670DF3">
        <w:rPr>
          <w:rFonts w:ascii="Times New Roman" w:hAnsi="Times New Roman" w:cs="Times New Roman"/>
          <w:sz w:val="28"/>
          <w:szCs w:val="28"/>
          <w:lang w:val="ky-KG"/>
        </w:rPr>
        <w:t>гө</w:t>
      </w:r>
      <w:r w:rsidR="00732E3B" w:rsidRPr="00670DF3">
        <w:rPr>
          <w:rFonts w:ascii="Times New Roman" w:hAnsi="Times New Roman" w:cs="Times New Roman"/>
          <w:sz w:val="28"/>
          <w:szCs w:val="28"/>
          <w:lang w:val="ky-KG"/>
        </w:rPr>
        <w:t xml:space="preserve"> т</w:t>
      </w:r>
      <w:r w:rsidR="001D4221" w:rsidRPr="00670DF3">
        <w:rPr>
          <w:rFonts w:ascii="Times New Roman" w:hAnsi="Times New Roman" w:cs="Times New Roman"/>
          <w:sz w:val="28"/>
          <w:szCs w:val="28"/>
          <w:lang w:val="ky-KG"/>
        </w:rPr>
        <w:t xml:space="preserve">ыюу салынат. </w:t>
      </w:r>
    </w:p>
    <w:p w14:paraId="7B0E119F" w14:textId="7E10F5AA" w:rsidR="0041352F" w:rsidRPr="00670DF3" w:rsidRDefault="00B10FF0"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b/>
          <w:sz w:val="28"/>
          <w:szCs w:val="28"/>
          <w:lang w:val="ky-KG"/>
        </w:rPr>
        <w:t xml:space="preserve"> </w:t>
      </w:r>
      <w:r w:rsidR="001D4221" w:rsidRPr="00851856">
        <w:rPr>
          <w:rFonts w:ascii="Times New Roman" w:hAnsi="Times New Roman" w:cs="Times New Roman"/>
          <w:sz w:val="28"/>
          <w:szCs w:val="28"/>
          <w:lang w:val="ky-KG"/>
        </w:rPr>
        <w:t>1</w:t>
      </w:r>
      <w:r w:rsidR="000116B5" w:rsidRPr="00851856">
        <w:rPr>
          <w:rFonts w:ascii="Times New Roman" w:hAnsi="Times New Roman" w:cs="Times New Roman"/>
          <w:sz w:val="28"/>
          <w:szCs w:val="28"/>
          <w:lang w:val="ky-KG"/>
        </w:rPr>
        <w:t>5</w:t>
      </w:r>
      <w:r w:rsidR="001D4221" w:rsidRPr="00851856">
        <w:rPr>
          <w:rFonts w:ascii="Times New Roman" w:hAnsi="Times New Roman" w:cs="Times New Roman"/>
          <w:sz w:val="28"/>
          <w:szCs w:val="28"/>
          <w:lang w:val="ky-KG"/>
        </w:rPr>
        <w:t>.</w:t>
      </w:r>
      <w:r w:rsidR="007E1C8E" w:rsidRPr="00670DF3">
        <w:rPr>
          <w:rFonts w:ascii="Times New Roman" w:hAnsi="Times New Roman" w:cs="Times New Roman"/>
          <w:b/>
          <w:sz w:val="28"/>
          <w:szCs w:val="28"/>
          <w:lang w:val="ky-KG"/>
        </w:rPr>
        <w:t xml:space="preserve"> </w:t>
      </w:r>
      <w:r w:rsidR="0041352F" w:rsidRPr="00670DF3">
        <w:rPr>
          <w:rFonts w:ascii="Times New Roman" w:hAnsi="Times New Roman" w:cs="Times New Roman"/>
          <w:sz w:val="28"/>
          <w:szCs w:val="28"/>
          <w:lang w:val="ky-KG"/>
        </w:rPr>
        <w:t xml:space="preserve">Укук коргоо органынын же алгачкы текшерүү органынын иш кагаздарын жүргүзүү кызматына, жасалган же даярдалып жаткан кылмыштар жөнүндөгү арыз ээсинин жазуу жүзүндөгү  түздөн-түз ушул органга берилген арыздарын жана билдирүүлөрүн каттоого тыюу салынат. </w:t>
      </w:r>
      <w:r w:rsidR="000A0B84" w:rsidRPr="00670DF3">
        <w:rPr>
          <w:rFonts w:ascii="Times New Roman" w:hAnsi="Times New Roman" w:cs="Times New Roman"/>
          <w:sz w:val="28"/>
          <w:szCs w:val="28"/>
          <w:lang w:val="ky-KG"/>
        </w:rPr>
        <w:t xml:space="preserve"> </w:t>
      </w:r>
    </w:p>
    <w:p w14:paraId="02D7C3F7" w14:textId="59CA1122" w:rsidR="000A0B84" w:rsidRPr="00670DF3" w:rsidRDefault="0041352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 xml:space="preserve"> </w:t>
      </w:r>
      <w:r w:rsidR="001D4221" w:rsidRPr="00851856">
        <w:rPr>
          <w:rFonts w:ascii="Times New Roman" w:hAnsi="Times New Roman" w:cs="Times New Roman"/>
          <w:sz w:val="28"/>
          <w:szCs w:val="28"/>
          <w:lang w:val="ky-KG"/>
        </w:rPr>
        <w:t>1</w:t>
      </w:r>
      <w:r w:rsidR="000116B5" w:rsidRPr="00851856">
        <w:rPr>
          <w:rFonts w:ascii="Times New Roman" w:hAnsi="Times New Roman" w:cs="Times New Roman"/>
          <w:sz w:val="28"/>
          <w:szCs w:val="28"/>
          <w:lang w:val="ky-KG"/>
        </w:rPr>
        <w:t>6</w:t>
      </w:r>
      <w:r w:rsidR="001D4221" w:rsidRPr="00851856">
        <w:rPr>
          <w:rFonts w:ascii="Times New Roman" w:hAnsi="Times New Roman" w:cs="Times New Roman"/>
          <w:sz w:val="28"/>
          <w:szCs w:val="28"/>
          <w:lang w:val="ky-KG"/>
        </w:rPr>
        <w:t>.</w:t>
      </w:r>
      <w:r w:rsidR="007E1C8E" w:rsidRPr="00670DF3">
        <w:rPr>
          <w:rFonts w:ascii="Times New Roman" w:hAnsi="Times New Roman" w:cs="Times New Roman"/>
          <w:b/>
          <w:sz w:val="28"/>
          <w:szCs w:val="28"/>
          <w:lang w:val="ky-KG"/>
        </w:rPr>
        <w:t xml:space="preserve"> </w:t>
      </w:r>
      <w:r w:rsidR="000A0B84" w:rsidRPr="00670DF3">
        <w:rPr>
          <w:rFonts w:ascii="Times New Roman" w:hAnsi="Times New Roman" w:cs="Times New Roman"/>
          <w:sz w:val="28"/>
          <w:szCs w:val="28"/>
          <w:lang w:val="ky-KG"/>
        </w:rPr>
        <w:t>Прокурор, тергөөчү, алгачкы текшерүү органынын кызмат адамы, КЖПКнын 145-бер</w:t>
      </w:r>
      <w:r w:rsidR="00702A7F" w:rsidRPr="00670DF3">
        <w:rPr>
          <w:rFonts w:ascii="Times New Roman" w:hAnsi="Times New Roman" w:cs="Times New Roman"/>
          <w:sz w:val="28"/>
          <w:szCs w:val="28"/>
          <w:lang w:val="ky-KG"/>
        </w:rPr>
        <w:t>енесине</w:t>
      </w:r>
      <w:r w:rsidR="000A0B84" w:rsidRPr="00670DF3">
        <w:rPr>
          <w:rFonts w:ascii="Times New Roman" w:hAnsi="Times New Roman" w:cs="Times New Roman"/>
          <w:sz w:val="28"/>
          <w:szCs w:val="28"/>
          <w:lang w:val="ky-KG"/>
        </w:rPr>
        <w:t xml:space="preserve"> ылайык, жасалган же даярдалып жаткан кылмыш жөнүндө арызды же билдирүүнү “КБР” АМС МЭЖ</w:t>
      </w:r>
      <w:r w:rsidR="006C0142">
        <w:rPr>
          <w:rFonts w:ascii="Times New Roman" w:hAnsi="Times New Roman" w:cs="Times New Roman"/>
          <w:sz w:val="28"/>
          <w:szCs w:val="28"/>
          <w:lang w:val="ky-KG"/>
        </w:rPr>
        <w:t>ге</w:t>
      </w:r>
      <w:r w:rsidR="000A0B84" w:rsidRPr="00670DF3">
        <w:rPr>
          <w:rFonts w:ascii="Times New Roman" w:hAnsi="Times New Roman" w:cs="Times New Roman"/>
          <w:sz w:val="28"/>
          <w:szCs w:val="28"/>
          <w:lang w:val="ky-KG"/>
        </w:rPr>
        <w:t xml:space="preserve"> токтоосуз каттоого жана КЖПКнын 159-бер</w:t>
      </w:r>
      <w:r w:rsidR="00702A7F" w:rsidRPr="00670DF3">
        <w:rPr>
          <w:rFonts w:ascii="Times New Roman" w:hAnsi="Times New Roman" w:cs="Times New Roman"/>
          <w:sz w:val="28"/>
          <w:szCs w:val="28"/>
          <w:lang w:val="ky-KG"/>
        </w:rPr>
        <w:t>енесинде</w:t>
      </w:r>
      <w:r w:rsidR="000A0B84" w:rsidRPr="00670DF3">
        <w:rPr>
          <w:rFonts w:ascii="Times New Roman" w:hAnsi="Times New Roman" w:cs="Times New Roman"/>
          <w:sz w:val="28"/>
          <w:szCs w:val="28"/>
          <w:lang w:val="ky-KG"/>
        </w:rPr>
        <w:t xml:space="preserve"> белгиленген тергөөнүн караштуулугуна ылайык сотко чейинки өндүрүш боюнча тергөөгө чейинки текшерүүнү уюштуруу үчүн тийиштүү прокурорго, тергөөчүгө, тергөө бөлүмүнүн жетекчисине  өткөрүп берүүгө милдеттүү.  </w:t>
      </w:r>
      <w:r w:rsidR="000321D3" w:rsidRPr="00670DF3">
        <w:rPr>
          <w:rFonts w:ascii="Times New Roman" w:hAnsi="Times New Roman" w:cs="Times New Roman"/>
          <w:sz w:val="28"/>
          <w:szCs w:val="28"/>
          <w:lang w:val="ky-KG"/>
        </w:rPr>
        <w:t xml:space="preserve">   </w:t>
      </w:r>
      <w:r w:rsidR="00937DAB" w:rsidRPr="00670DF3">
        <w:rPr>
          <w:rFonts w:ascii="Times New Roman" w:hAnsi="Times New Roman" w:cs="Times New Roman"/>
          <w:sz w:val="28"/>
          <w:szCs w:val="28"/>
          <w:lang w:val="ky-KG"/>
        </w:rPr>
        <w:t xml:space="preserve">  </w:t>
      </w:r>
    </w:p>
    <w:p w14:paraId="78ED967A" w14:textId="21B41EEE" w:rsidR="004E0C3E" w:rsidRPr="00670DF3" w:rsidRDefault="001D4221"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lastRenderedPageBreak/>
        <w:t xml:space="preserve">Ошол эле учурда, </w:t>
      </w:r>
      <w:r w:rsidR="00DD0E67"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DD0E67" w:rsidRPr="00670DF3">
        <w:rPr>
          <w:rFonts w:ascii="Times New Roman" w:hAnsi="Times New Roman" w:cs="Times New Roman"/>
          <w:sz w:val="28"/>
          <w:szCs w:val="28"/>
          <w:lang w:val="ky-KG"/>
        </w:rPr>
        <w:t>” АМС МЭЖ</w:t>
      </w:r>
      <w:r w:rsidR="006C0142">
        <w:rPr>
          <w:rFonts w:ascii="Times New Roman" w:hAnsi="Times New Roman" w:cs="Times New Roman"/>
          <w:sz w:val="28"/>
          <w:szCs w:val="28"/>
          <w:lang w:val="ky-KG"/>
        </w:rPr>
        <w:t>ге</w:t>
      </w:r>
      <w:r w:rsidRPr="00670DF3">
        <w:rPr>
          <w:rFonts w:ascii="Times New Roman" w:hAnsi="Times New Roman" w:cs="Times New Roman"/>
          <w:sz w:val="28"/>
          <w:szCs w:val="28"/>
          <w:lang w:val="ky-KG"/>
        </w:rPr>
        <w:t xml:space="preserve"> </w:t>
      </w:r>
      <w:r w:rsidR="00D0408A" w:rsidRPr="00670DF3">
        <w:rPr>
          <w:rFonts w:ascii="Times New Roman" w:hAnsi="Times New Roman" w:cs="Times New Roman"/>
          <w:sz w:val="28"/>
          <w:szCs w:val="28"/>
          <w:lang w:val="ky-KG"/>
        </w:rPr>
        <w:t xml:space="preserve">жасалган же </w:t>
      </w:r>
      <w:r w:rsidR="005A458F" w:rsidRPr="00670DF3">
        <w:rPr>
          <w:rFonts w:ascii="Times New Roman" w:hAnsi="Times New Roman" w:cs="Times New Roman"/>
          <w:sz w:val="28"/>
          <w:szCs w:val="28"/>
          <w:lang w:val="ky-KG"/>
        </w:rPr>
        <w:t>даярдалып жаткан кылмыштар жөнүндө арыз</w:t>
      </w:r>
      <w:r w:rsidR="00E17A63" w:rsidRPr="00670DF3">
        <w:rPr>
          <w:rFonts w:ascii="Times New Roman" w:hAnsi="Times New Roman" w:cs="Times New Roman"/>
          <w:sz w:val="28"/>
          <w:szCs w:val="28"/>
          <w:lang w:val="ky-KG"/>
        </w:rPr>
        <w:t xml:space="preserve"> же </w:t>
      </w:r>
      <w:r w:rsidR="005A458F" w:rsidRPr="00670DF3">
        <w:rPr>
          <w:rFonts w:ascii="Times New Roman" w:hAnsi="Times New Roman" w:cs="Times New Roman"/>
          <w:sz w:val="28"/>
          <w:szCs w:val="28"/>
          <w:lang w:val="ky-KG"/>
        </w:rPr>
        <w:t xml:space="preserve">билдирүү </w:t>
      </w:r>
      <w:r w:rsidRPr="00670DF3">
        <w:rPr>
          <w:rFonts w:ascii="Times New Roman" w:hAnsi="Times New Roman" w:cs="Times New Roman"/>
          <w:sz w:val="28"/>
          <w:szCs w:val="28"/>
          <w:lang w:val="ky-KG"/>
        </w:rPr>
        <w:t>маалыматтар менен кошо, кылмыш жөнүндө алгачкы арыздын же билдирүүнүн сканерленген электрондук көчүрмөсү</w:t>
      </w:r>
      <w:r w:rsidR="005A458F" w:rsidRPr="00670DF3">
        <w:rPr>
          <w:rFonts w:ascii="Times New Roman" w:hAnsi="Times New Roman" w:cs="Times New Roman"/>
          <w:sz w:val="28"/>
          <w:szCs w:val="28"/>
          <w:lang w:val="ky-KG"/>
        </w:rPr>
        <w:t xml:space="preserve"> </w:t>
      </w:r>
      <w:r w:rsidR="007C2CAC" w:rsidRPr="00670DF3">
        <w:rPr>
          <w:rFonts w:ascii="Times New Roman" w:hAnsi="Times New Roman" w:cs="Times New Roman"/>
          <w:sz w:val="28"/>
          <w:szCs w:val="28"/>
          <w:lang w:val="ky-KG"/>
        </w:rPr>
        <w:t>жана башка тийиштүү документтер</w:t>
      </w:r>
      <w:r w:rsidRPr="00670DF3">
        <w:rPr>
          <w:rFonts w:ascii="Times New Roman" w:hAnsi="Times New Roman" w:cs="Times New Roman"/>
          <w:sz w:val="28"/>
          <w:szCs w:val="28"/>
          <w:lang w:val="ky-KG"/>
        </w:rPr>
        <w:t xml:space="preserve"> киргизилет. </w:t>
      </w:r>
    </w:p>
    <w:p w14:paraId="1DC8EEAB" w14:textId="7274217F" w:rsidR="007F6755" w:rsidRPr="00670DF3" w:rsidRDefault="001D422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 xml:space="preserve"> 1</w:t>
      </w:r>
      <w:r w:rsidR="00C32C38"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00240DA1" w:rsidRPr="00670DF3">
        <w:rPr>
          <w:rFonts w:ascii="Times New Roman" w:hAnsi="Times New Roman" w:cs="Times New Roman"/>
          <w:b/>
          <w:sz w:val="28"/>
          <w:szCs w:val="28"/>
          <w:lang w:val="ky-KG"/>
        </w:rPr>
        <w:t xml:space="preserve"> </w:t>
      </w:r>
      <w:r w:rsidR="00481E86" w:rsidRPr="00670DF3">
        <w:rPr>
          <w:rFonts w:ascii="Times New Roman" w:hAnsi="Times New Roman" w:cs="Times New Roman"/>
          <w:sz w:val="28"/>
          <w:szCs w:val="28"/>
          <w:lang w:val="ky-KG"/>
        </w:rPr>
        <w:t>Тергөөчү, прокурор</w:t>
      </w:r>
      <w:r w:rsidRPr="00670DF3">
        <w:rPr>
          <w:rFonts w:ascii="Times New Roman" w:hAnsi="Times New Roman" w:cs="Times New Roman"/>
          <w:sz w:val="28"/>
          <w:szCs w:val="28"/>
          <w:lang w:val="ky-KG"/>
        </w:rPr>
        <w:t xml:space="preserve"> </w:t>
      </w:r>
      <w:r w:rsidR="00481E86" w:rsidRPr="00670DF3">
        <w:rPr>
          <w:rFonts w:ascii="Times New Roman" w:hAnsi="Times New Roman" w:cs="Times New Roman"/>
          <w:sz w:val="28"/>
          <w:szCs w:val="28"/>
          <w:lang w:val="ky-KG"/>
        </w:rPr>
        <w:t>“КБР” АМС МЭЖ</w:t>
      </w:r>
      <w:r w:rsidR="006C0142">
        <w:rPr>
          <w:rFonts w:ascii="Times New Roman" w:hAnsi="Times New Roman" w:cs="Times New Roman"/>
          <w:sz w:val="28"/>
          <w:szCs w:val="28"/>
          <w:lang w:val="ky-KG"/>
        </w:rPr>
        <w:t>ге</w:t>
      </w:r>
      <w:r w:rsidR="00481E86"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кылмыш жөнүндө </w:t>
      </w:r>
      <w:r w:rsidR="00481E86" w:rsidRPr="00670DF3">
        <w:rPr>
          <w:rFonts w:ascii="Times New Roman" w:hAnsi="Times New Roman" w:cs="Times New Roman"/>
          <w:sz w:val="28"/>
          <w:szCs w:val="28"/>
          <w:lang w:val="ky-KG"/>
        </w:rPr>
        <w:t xml:space="preserve">катталган </w:t>
      </w:r>
      <w:r w:rsidRPr="00670DF3">
        <w:rPr>
          <w:rFonts w:ascii="Times New Roman" w:hAnsi="Times New Roman" w:cs="Times New Roman"/>
          <w:sz w:val="28"/>
          <w:szCs w:val="28"/>
          <w:lang w:val="ky-KG"/>
        </w:rPr>
        <w:t>маалымат</w:t>
      </w:r>
      <w:r w:rsidR="00481E86" w:rsidRPr="00670DF3">
        <w:rPr>
          <w:rFonts w:ascii="Times New Roman" w:hAnsi="Times New Roman" w:cs="Times New Roman"/>
          <w:sz w:val="28"/>
          <w:szCs w:val="28"/>
          <w:lang w:val="ky-KG"/>
        </w:rPr>
        <w:t xml:space="preserve"> боюнча тергөөгө чейинки текшерүүнү </w:t>
      </w:r>
      <w:r w:rsidR="00E22CAD" w:rsidRPr="00670DF3">
        <w:rPr>
          <w:rFonts w:ascii="Times New Roman" w:hAnsi="Times New Roman" w:cs="Times New Roman"/>
          <w:sz w:val="28"/>
          <w:szCs w:val="28"/>
          <w:lang w:val="ky-KG"/>
        </w:rPr>
        <w:t>жүрүзүп</w:t>
      </w:r>
      <w:r w:rsidR="00481E86" w:rsidRPr="00670DF3">
        <w:rPr>
          <w:rFonts w:ascii="Times New Roman" w:hAnsi="Times New Roman" w:cs="Times New Roman"/>
          <w:sz w:val="28"/>
          <w:szCs w:val="28"/>
          <w:lang w:val="ky-KG"/>
        </w:rPr>
        <w:t xml:space="preserve">, жыйынтыгы менен </w:t>
      </w:r>
      <w:r w:rsidR="007F6755" w:rsidRPr="00670DF3">
        <w:rPr>
          <w:rFonts w:ascii="Times New Roman" w:hAnsi="Times New Roman" w:cs="Times New Roman"/>
          <w:sz w:val="28"/>
          <w:szCs w:val="28"/>
          <w:lang w:val="ky-KG"/>
        </w:rPr>
        <w:t>КЖПК</w:t>
      </w:r>
      <w:r w:rsidR="00481E86" w:rsidRPr="00670DF3">
        <w:rPr>
          <w:rFonts w:ascii="Times New Roman" w:hAnsi="Times New Roman" w:cs="Times New Roman"/>
          <w:sz w:val="28"/>
          <w:szCs w:val="28"/>
          <w:lang w:val="ky-KG"/>
        </w:rPr>
        <w:t>нын 153-беренесине ылайык</w:t>
      </w:r>
      <w:r w:rsidR="00491748"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төмөндөгү чечимдердин бирин кабыл алат: </w:t>
      </w:r>
    </w:p>
    <w:p w14:paraId="75FD06DE" w14:textId="3322BCA6" w:rsidR="007F6755" w:rsidRPr="00835277" w:rsidRDefault="001D4221" w:rsidP="00851856">
      <w:pPr>
        <w:pStyle w:val="a3"/>
        <w:numPr>
          <w:ilvl w:val="1"/>
          <w:numId w:val="4"/>
        </w:numPr>
        <w:tabs>
          <w:tab w:val="left" w:pos="1134"/>
        </w:tabs>
        <w:spacing w:after="0" w:line="240" w:lineRule="auto"/>
        <w:ind w:left="0" w:firstLine="709"/>
        <w:jc w:val="both"/>
        <w:rPr>
          <w:rFonts w:ascii="Times New Roman" w:hAnsi="Times New Roman" w:cs="Times New Roman"/>
          <w:sz w:val="28"/>
          <w:szCs w:val="28"/>
          <w:lang w:val="ky-KG"/>
        </w:rPr>
      </w:pPr>
      <w:r w:rsidRPr="00835277">
        <w:rPr>
          <w:rFonts w:ascii="Times New Roman" w:hAnsi="Times New Roman" w:cs="Times New Roman"/>
          <w:sz w:val="28"/>
          <w:szCs w:val="28"/>
          <w:lang w:val="ky-KG"/>
        </w:rPr>
        <w:t xml:space="preserve">кылмыш ишин козгоо жөнүндө; </w:t>
      </w:r>
      <w:r w:rsidR="005C79A9" w:rsidRPr="00835277">
        <w:rPr>
          <w:rFonts w:ascii="Times New Roman" w:hAnsi="Times New Roman" w:cs="Times New Roman"/>
          <w:sz w:val="28"/>
          <w:szCs w:val="28"/>
          <w:lang w:val="ky-KG"/>
        </w:rPr>
        <w:t xml:space="preserve">   </w:t>
      </w:r>
    </w:p>
    <w:p w14:paraId="7FD9DC73" w14:textId="0CEDF893" w:rsidR="00481E86" w:rsidRPr="00835277" w:rsidRDefault="00481E86" w:rsidP="00851856">
      <w:pPr>
        <w:pStyle w:val="a3"/>
        <w:numPr>
          <w:ilvl w:val="1"/>
          <w:numId w:val="4"/>
        </w:numPr>
        <w:tabs>
          <w:tab w:val="left" w:pos="1134"/>
        </w:tabs>
        <w:spacing w:after="0" w:line="240" w:lineRule="auto"/>
        <w:ind w:left="0" w:firstLine="709"/>
        <w:jc w:val="both"/>
        <w:rPr>
          <w:rFonts w:ascii="Times New Roman" w:hAnsi="Times New Roman" w:cs="Times New Roman"/>
          <w:sz w:val="28"/>
          <w:szCs w:val="28"/>
          <w:lang w:val="ky-KG"/>
        </w:rPr>
      </w:pPr>
      <w:r w:rsidRPr="00835277">
        <w:rPr>
          <w:rFonts w:ascii="Times New Roman" w:hAnsi="Times New Roman" w:cs="Times New Roman"/>
          <w:sz w:val="28"/>
          <w:szCs w:val="28"/>
          <w:lang w:val="ky-KG"/>
        </w:rPr>
        <w:t>кылмыш ишин козгоодон баш тартуу жөнүндө;</w:t>
      </w:r>
    </w:p>
    <w:p w14:paraId="0D0ED6D4" w14:textId="1714CF54" w:rsidR="00E5275C" w:rsidRPr="00835277" w:rsidRDefault="00B93C34" w:rsidP="00851856">
      <w:pPr>
        <w:pStyle w:val="a3"/>
        <w:numPr>
          <w:ilvl w:val="1"/>
          <w:numId w:val="4"/>
        </w:numPr>
        <w:tabs>
          <w:tab w:val="left" w:pos="1134"/>
        </w:tabs>
        <w:spacing w:after="0" w:line="240" w:lineRule="auto"/>
        <w:ind w:left="0" w:firstLine="709"/>
        <w:jc w:val="both"/>
        <w:rPr>
          <w:rFonts w:ascii="Times New Roman" w:hAnsi="Times New Roman" w:cs="Times New Roman"/>
          <w:sz w:val="28"/>
          <w:szCs w:val="28"/>
          <w:lang w:val="ky-KG"/>
        </w:rPr>
      </w:pPr>
      <w:r w:rsidRPr="00835277">
        <w:rPr>
          <w:rFonts w:ascii="Times New Roman" w:hAnsi="Times New Roman" w:cs="Times New Roman"/>
          <w:sz w:val="28"/>
          <w:szCs w:val="28"/>
          <w:lang w:val="ky-KG"/>
        </w:rPr>
        <w:t xml:space="preserve">даярдалып жаткан же жасалган кылмыштар жөнүндө </w:t>
      </w:r>
      <w:r w:rsidR="001D4221" w:rsidRPr="00835277">
        <w:rPr>
          <w:rFonts w:ascii="Times New Roman" w:hAnsi="Times New Roman" w:cs="Times New Roman"/>
          <w:sz w:val="28"/>
          <w:szCs w:val="28"/>
          <w:lang w:val="ky-KG"/>
        </w:rPr>
        <w:t>арызды</w:t>
      </w:r>
      <w:r w:rsidRPr="00835277">
        <w:rPr>
          <w:rFonts w:ascii="Times New Roman" w:hAnsi="Times New Roman" w:cs="Times New Roman"/>
          <w:sz w:val="28"/>
          <w:szCs w:val="28"/>
          <w:lang w:val="ky-KG"/>
        </w:rPr>
        <w:t xml:space="preserve"> же</w:t>
      </w:r>
      <w:r w:rsidR="001D4221" w:rsidRPr="00835277">
        <w:rPr>
          <w:rFonts w:ascii="Times New Roman" w:hAnsi="Times New Roman" w:cs="Times New Roman"/>
          <w:sz w:val="28"/>
          <w:szCs w:val="28"/>
          <w:lang w:val="ky-KG"/>
        </w:rPr>
        <w:t xml:space="preserve"> билдирүүнү </w:t>
      </w:r>
      <w:r w:rsidRPr="00835277">
        <w:rPr>
          <w:rFonts w:ascii="Times New Roman" w:hAnsi="Times New Roman" w:cs="Times New Roman"/>
          <w:sz w:val="28"/>
          <w:szCs w:val="28"/>
          <w:lang w:val="ky-KG"/>
        </w:rPr>
        <w:t xml:space="preserve">кароо үчүн караштуулугу боюнча </w:t>
      </w:r>
      <w:r w:rsidR="001D4221" w:rsidRPr="00835277">
        <w:rPr>
          <w:rFonts w:ascii="Times New Roman" w:hAnsi="Times New Roman" w:cs="Times New Roman"/>
          <w:sz w:val="28"/>
          <w:szCs w:val="28"/>
          <w:lang w:val="ky-KG"/>
        </w:rPr>
        <w:t>жиберүү жөнүндө</w:t>
      </w:r>
      <w:r w:rsidRPr="00835277">
        <w:rPr>
          <w:rFonts w:ascii="Times New Roman" w:hAnsi="Times New Roman" w:cs="Times New Roman"/>
          <w:sz w:val="28"/>
          <w:szCs w:val="28"/>
          <w:lang w:val="ky-KG"/>
        </w:rPr>
        <w:t>.</w:t>
      </w:r>
    </w:p>
    <w:p w14:paraId="1BB7953F" w14:textId="4305018B" w:rsidR="001333BA" w:rsidRPr="00670DF3" w:rsidRDefault="001D422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32C38" w:rsidRPr="00851856">
        <w:rPr>
          <w:rFonts w:ascii="Times New Roman" w:hAnsi="Times New Roman" w:cs="Times New Roman"/>
          <w:sz w:val="28"/>
          <w:szCs w:val="28"/>
          <w:lang w:val="ky-KG"/>
        </w:rPr>
        <w:t>8</w:t>
      </w:r>
      <w:r w:rsidRPr="00851856">
        <w:rPr>
          <w:rFonts w:ascii="Times New Roman" w:hAnsi="Times New Roman" w:cs="Times New Roman"/>
          <w:sz w:val="28"/>
          <w:szCs w:val="28"/>
          <w:lang w:val="ky-KG"/>
        </w:rPr>
        <w:t>.</w:t>
      </w:r>
      <w:r w:rsidR="00520AB1"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Ыйгарым укуктуу адам (нөөмөтчү, нөөмөтчүнүн жардамчысы) тарабынан маалыматты </w:t>
      </w:r>
      <w:r w:rsidR="006C0142">
        <w:rPr>
          <w:rFonts w:ascii="Times New Roman" w:hAnsi="Times New Roman" w:cs="Times New Roman"/>
          <w:sz w:val="28"/>
          <w:szCs w:val="28"/>
          <w:lang w:val="ky-KG"/>
        </w:rPr>
        <w:t>“КБР” АМС МЭЖге</w:t>
      </w:r>
      <w:r w:rsidRPr="00670DF3">
        <w:rPr>
          <w:rFonts w:ascii="Times New Roman" w:hAnsi="Times New Roman" w:cs="Times New Roman"/>
          <w:sz w:val="28"/>
          <w:szCs w:val="28"/>
          <w:lang w:val="ky-KG"/>
        </w:rPr>
        <w:t xml:space="preserve"> каттоо</w:t>
      </w:r>
      <w:r w:rsidR="001333BA" w:rsidRPr="00670DF3">
        <w:rPr>
          <w:rFonts w:ascii="Times New Roman" w:hAnsi="Times New Roman" w:cs="Times New Roman"/>
          <w:sz w:val="28"/>
          <w:szCs w:val="28"/>
          <w:lang w:val="ky-KG"/>
        </w:rPr>
        <w:t>го алынгандан кийин</w:t>
      </w:r>
      <w:r w:rsidRPr="00670DF3">
        <w:rPr>
          <w:rFonts w:ascii="Times New Roman" w:hAnsi="Times New Roman" w:cs="Times New Roman"/>
          <w:sz w:val="28"/>
          <w:szCs w:val="28"/>
          <w:lang w:val="ky-KG"/>
        </w:rPr>
        <w:t xml:space="preserve"> каттоого негиз болгон кагаз түрүндөгү документке каттоо штампы басылат.</w:t>
      </w:r>
    </w:p>
    <w:p w14:paraId="407334F1" w14:textId="67BF7040" w:rsidR="001333BA" w:rsidRPr="00670DF3" w:rsidRDefault="001D4221"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color w:val="7030A0"/>
          <w:sz w:val="28"/>
          <w:szCs w:val="28"/>
          <w:lang w:val="ky-KG"/>
        </w:rPr>
        <w:t xml:space="preserve"> </w:t>
      </w:r>
      <w:r w:rsidRPr="00670DF3">
        <w:rPr>
          <w:rFonts w:ascii="Times New Roman" w:hAnsi="Times New Roman" w:cs="Times New Roman"/>
          <w:sz w:val="28"/>
          <w:szCs w:val="28"/>
          <w:lang w:val="ky-KG"/>
        </w:rPr>
        <w:t>Укук коргоо органынын каттоо штампы</w:t>
      </w:r>
      <w:r w:rsidR="00F66BAA"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аталышы, каттоо убактысы жана күнү, </w:t>
      </w:r>
      <w:r w:rsidR="001333BA" w:rsidRPr="00670DF3">
        <w:rPr>
          <w:rFonts w:ascii="Times New Roman" w:hAnsi="Times New Roman" w:cs="Times New Roman"/>
          <w:sz w:val="28"/>
          <w:szCs w:val="28"/>
          <w:lang w:val="ky-KG"/>
        </w:rPr>
        <w:t xml:space="preserve">МЭЖ </w:t>
      </w:r>
      <w:r w:rsidR="00DA1906" w:rsidRPr="00670DF3">
        <w:rPr>
          <w:rFonts w:ascii="Times New Roman" w:hAnsi="Times New Roman" w:cs="Times New Roman"/>
          <w:sz w:val="28"/>
          <w:szCs w:val="28"/>
          <w:lang w:val="ky-KG"/>
        </w:rPr>
        <w:t xml:space="preserve">тарабынан автоматтык түрдө ыйгарылган </w:t>
      </w:r>
      <w:r w:rsidRPr="00670DF3">
        <w:rPr>
          <w:rFonts w:ascii="Times New Roman" w:hAnsi="Times New Roman" w:cs="Times New Roman"/>
          <w:sz w:val="28"/>
          <w:szCs w:val="28"/>
          <w:lang w:val="ky-KG"/>
        </w:rPr>
        <w:t xml:space="preserve">каттоо номери, кызмат адамынын кызмат орду, аты-жөнү жана колун камтыйт. </w:t>
      </w:r>
    </w:p>
    <w:p w14:paraId="26855B6E" w14:textId="7920AB4A" w:rsidR="00062B8D" w:rsidRPr="00670DF3" w:rsidRDefault="00062B8D"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Каттоо номери – бул кодду билдирет, код ХХ-YYY-GGGG-NNNNNN реквизиттерин камтыйт,  мында XX – МЭЖ</w:t>
      </w:r>
      <w:r w:rsidR="009314B2">
        <w:rPr>
          <w:rFonts w:ascii="Times New Roman" w:hAnsi="Times New Roman" w:cs="Times New Roman"/>
          <w:sz w:val="28"/>
          <w:szCs w:val="28"/>
          <w:lang w:val="ky-KG"/>
        </w:rPr>
        <w:t>д</w:t>
      </w:r>
      <w:r w:rsidRPr="00670DF3">
        <w:rPr>
          <w:rFonts w:ascii="Times New Roman" w:hAnsi="Times New Roman" w:cs="Times New Roman"/>
          <w:sz w:val="28"/>
          <w:szCs w:val="28"/>
          <w:lang w:val="ky-KG"/>
        </w:rPr>
        <w:t xml:space="preserve">ын статусун, YYY - органдын индексин, GGGG – каттоо жылын, NNNNNN - каттоонун катар номерин билдирет. </w:t>
      </w:r>
      <w:r w:rsidR="006A7466" w:rsidRPr="00670DF3">
        <w:rPr>
          <w:rFonts w:ascii="Times New Roman" w:hAnsi="Times New Roman" w:cs="Times New Roman"/>
          <w:sz w:val="28"/>
          <w:szCs w:val="28"/>
          <w:lang w:val="ky-KG"/>
        </w:rPr>
        <w:t xml:space="preserve">   </w:t>
      </w:r>
      <w:r w:rsidR="00F72C01" w:rsidRPr="00670DF3">
        <w:rPr>
          <w:rFonts w:ascii="Times New Roman" w:hAnsi="Times New Roman" w:cs="Times New Roman"/>
          <w:sz w:val="28"/>
          <w:szCs w:val="28"/>
          <w:lang w:val="ky-KG"/>
        </w:rPr>
        <w:t xml:space="preserve">    </w:t>
      </w:r>
    </w:p>
    <w:p w14:paraId="671C492D" w14:textId="77777777" w:rsidR="00111C77" w:rsidRPr="00670DF3" w:rsidRDefault="00111C77" w:rsidP="00BB7F99">
      <w:pPr>
        <w:tabs>
          <w:tab w:val="left" w:pos="1134"/>
        </w:tabs>
        <w:spacing w:after="0" w:line="240" w:lineRule="auto"/>
        <w:jc w:val="center"/>
        <w:rPr>
          <w:rFonts w:ascii="Times New Roman" w:hAnsi="Times New Roman" w:cs="Times New Roman"/>
          <w:b/>
          <w:bCs/>
          <w:sz w:val="28"/>
          <w:szCs w:val="28"/>
          <w:lang w:val="ky-KG"/>
        </w:rPr>
      </w:pPr>
    </w:p>
    <w:p w14:paraId="7D0E472B" w14:textId="543A996A" w:rsidR="00262E51" w:rsidRPr="00670DF3" w:rsidRDefault="00262E51" w:rsidP="00BB7F99">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3-глава. КБР түзүүнүн жана жүргүзүүнүн тартиби</w:t>
      </w:r>
    </w:p>
    <w:p w14:paraId="2D22E11C" w14:textId="77777777" w:rsidR="00A4541B" w:rsidRPr="00670DF3" w:rsidRDefault="00A4541B" w:rsidP="00932EF6">
      <w:pPr>
        <w:tabs>
          <w:tab w:val="left" w:pos="1134"/>
        </w:tabs>
        <w:spacing w:after="0" w:line="240" w:lineRule="auto"/>
        <w:ind w:firstLine="709"/>
        <w:jc w:val="both"/>
        <w:rPr>
          <w:rFonts w:ascii="Times New Roman" w:hAnsi="Times New Roman" w:cs="Times New Roman"/>
          <w:b/>
          <w:bCs/>
          <w:sz w:val="28"/>
          <w:szCs w:val="28"/>
          <w:lang w:val="ky-KG"/>
        </w:rPr>
      </w:pPr>
    </w:p>
    <w:p w14:paraId="5979E020" w14:textId="0944BD16" w:rsidR="00280D4A" w:rsidRPr="00670DF3" w:rsidRDefault="0060089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32C38" w:rsidRPr="00851856">
        <w:rPr>
          <w:rFonts w:ascii="Times New Roman" w:hAnsi="Times New Roman" w:cs="Times New Roman"/>
          <w:sz w:val="28"/>
          <w:szCs w:val="28"/>
          <w:lang w:val="ky-KG"/>
        </w:rPr>
        <w:t>9</w:t>
      </w:r>
      <w:r w:rsidR="00262E51" w:rsidRPr="00851856">
        <w:rPr>
          <w:rFonts w:ascii="Times New Roman" w:hAnsi="Times New Roman" w:cs="Times New Roman"/>
          <w:sz w:val="28"/>
          <w:szCs w:val="28"/>
          <w:lang w:val="ky-KG"/>
        </w:rPr>
        <w:t>.</w:t>
      </w:r>
      <w:r w:rsidR="00520AB1" w:rsidRPr="00670DF3">
        <w:rPr>
          <w:rFonts w:ascii="Times New Roman" w:hAnsi="Times New Roman" w:cs="Times New Roman"/>
          <w:b/>
          <w:sz w:val="28"/>
          <w:szCs w:val="28"/>
          <w:lang w:val="ky-KG"/>
        </w:rPr>
        <w:t xml:space="preserve"> </w:t>
      </w:r>
      <w:r w:rsidR="00280D4A" w:rsidRPr="00670DF3">
        <w:rPr>
          <w:rFonts w:ascii="Times New Roman" w:hAnsi="Times New Roman" w:cs="Times New Roman"/>
          <w:sz w:val="28"/>
          <w:szCs w:val="28"/>
          <w:lang w:val="ky-KG"/>
        </w:rPr>
        <w:t>КБР</w:t>
      </w:r>
      <w:r w:rsidR="004B0CAE">
        <w:rPr>
          <w:rFonts w:ascii="Times New Roman" w:hAnsi="Times New Roman" w:cs="Times New Roman"/>
          <w:sz w:val="28"/>
          <w:szCs w:val="28"/>
          <w:lang w:val="ky-KG"/>
        </w:rPr>
        <w:t>д</w:t>
      </w:r>
      <w:r w:rsidR="00280D4A" w:rsidRPr="00670DF3">
        <w:rPr>
          <w:rFonts w:ascii="Times New Roman" w:hAnsi="Times New Roman" w:cs="Times New Roman"/>
          <w:sz w:val="28"/>
          <w:szCs w:val="28"/>
          <w:lang w:val="ky-KG"/>
        </w:rPr>
        <w:t xml:space="preserve">ин кармоочусу болуп Кыргыз Республикасынын Башкы прокуратурасы </w:t>
      </w:r>
      <w:r w:rsidR="00111C77" w:rsidRPr="00670DF3">
        <w:rPr>
          <w:rFonts w:ascii="Times New Roman" w:hAnsi="Times New Roman" w:cs="Times New Roman"/>
          <w:sz w:val="28"/>
          <w:szCs w:val="28"/>
          <w:lang w:val="ky-KG"/>
        </w:rPr>
        <w:t>саналат.</w:t>
      </w:r>
    </w:p>
    <w:p w14:paraId="6A7C072C" w14:textId="3A137203" w:rsidR="00262E51" w:rsidRPr="00670DF3" w:rsidRDefault="00C32C3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20</w:t>
      </w:r>
      <w:r w:rsidR="00262E51" w:rsidRPr="00851856">
        <w:rPr>
          <w:rFonts w:ascii="Times New Roman" w:hAnsi="Times New Roman" w:cs="Times New Roman"/>
          <w:sz w:val="28"/>
          <w:szCs w:val="28"/>
          <w:lang w:val="ky-KG"/>
        </w:rPr>
        <w:t>.</w:t>
      </w:r>
      <w:r w:rsidR="00520AB1" w:rsidRPr="00670DF3">
        <w:rPr>
          <w:rFonts w:ascii="Times New Roman" w:hAnsi="Times New Roman" w:cs="Times New Roman"/>
          <w:b/>
          <w:sz w:val="28"/>
          <w:szCs w:val="28"/>
          <w:lang w:val="ky-KG"/>
        </w:rPr>
        <w:t xml:space="preserve"> </w:t>
      </w:r>
      <w:r w:rsidR="00262E51" w:rsidRPr="00670DF3">
        <w:rPr>
          <w:rFonts w:ascii="Times New Roman" w:hAnsi="Times New Roman" w:cs="Times New Roman"/>
          <w:sz w:val="28"/>
          <w:szCs w:val="28"/>
          <w:lang w:val="ky-KG"/>
        </w:rPr>
        <w:t>Кармоочу төмөнкүлөрдү ишке ашырат:</w:t>
      </w:r>
    </w:p>
    <w:p w14:paraId="3EA8019C" w14:textId="643B106C" w:rsidR="00262E51" w:rsidRPr="00BE315A" w:rsidRDefault="004B0CAE" w:rsidP="00851856">
      <w:pPr>
        <w:pStyle w:val="a3"/>
        <w:numPr>
          <w:ilvl w:val="1"/>
          <w:numId w:val="5"/>
        </w:numPr>
        <w:tabs>
          <w:tab w:val="left" w:pos="1134"/>
        </w:tabs>
        <w:spacing w:after="0" w:line="240" w:lineRule="auto"/>
        <w:ind w:left="0" w:firstLine="709"/>
        <w:jc w:val="both"/>
        <w:rPr>
          <w:rFonts w:ascii="Times New Roman" w:hAnsi="Times New Roman" w:cs="Times New Roman"/>
          <w:sz w:val="28"/>
          <w:szCs w:val="28"/>
          <w:lang w:val="ky-KG"/>
        </w:rPr>
      </w:pPr>
      <w:r w:rsidRPr="00BE315A">
        <w:rPr>
          <w:rFonts w:ascii="Times New Roman" w:hAnsi="Times New Roman" w:cs="Times New Roman"/>
          <w:sz w:val="28"/>
          <w:szCs w:val="28"/>
          <w:lang w:val="ky-KG"/>
        </w:rPr>
        <w:t xml:space="preserve">мамлекеттик </w:t>
      </w:r>
      <w:r w:rsidR="00A24828" w:rsidRPr="00BE315A">
        <w:rPr>
          <w:rFonts w:ascii="Times New Roman" w:hAnsi="Times New Roman" w:cs="Times New Roman"/>
          <w:sz w:val="28"/>
          <w:szCs w:val="28"/>
          <w:lang w:val="ky-KG"/>
        </w:rPr>
        <w:t xml:space="preserve">укуктук статистика жана эсепке алуу тармагындагы, ошондой эле </w:t>
      </w:r>
      <w:r w:rsidR="00262E51" w:rsidRPr="00BE315A">
        <w:rPr>
          <w:rFonts w:ascii="Times New Roman" w:hAnsi="Times New Roman" w:cs="Times New Roman"/>
          <w:sz w:val="28"/>
          <w:szCs w:val="28"/>
          <w:lang w:val="ky-KG"/>
        </w:rPr>
        <w:t>кылмыш жөнүндө арыз/билдирүү катталган учурдан тартып соттун чечими (өкүмү) аткарылганга чейинки кылмыш-жаза процессинин бардык стадияларында</w:t>
      </w:r>
      <w:r w:rsidR="00A24828" w:rsidRPr="00BE315A">
        <w:rPr>
          <w:rFonts w:ascii="Times New Roman" w:hAnsi="Times New Roman" w:cs="Times New Roman"/>
          <w:sz w:val="28"/>
          <w:szCs w:val="28"/>
          <w:lang w:val="ky-KG"/>
        </w:rPr>
        <w:t xml:space="preserve"> мыйзамдардын аткарылышына көзөмөл кылуу</w:t>
      </w:r>
      <w:r w:rsidR="00262E51" w:rsidRPr="00BE315A">
        <w:rPr>
          <w:rFonts w:ascii="Times New Roman" w:hAnsi="Times New Roman" w:cs="Times New Roman"/>
          <w:sz w:val="28"/>
          <w:szCs w:val="28"/>
          <w:lang w:val="ky-KG"/>
        </w:rPr>
        <w:t xml:space="preserve">; </w:t>
      </w:r>
    </w:p>
    <w:p w14:paraId="71DDB2CD" w14:textId="522823F8" w:rsidR="00262E51" w:rsidRPr="00BE315A" w:rsidRDefault="000464B8" w:rsidP="00851856">
      <w:pPr>
        <w:pStyle w:val="a3"/>
        <w:numPr>
          <w:ilvl w:val="1"/>
          <w:numId w:val="5"/>
        </w:numPr>
        <w:tabs>
          <w:tab w:val="left" w:pos="1134"/>
        </w:tabs>
        <w:spacing w:after="0" w:line="240" w:lineRule="auto"/>
        <w:ind w:left="0" w:firstLine="709"/>
        <w:jc w:val="both"/>
        <w:rPr>
          <w:rFonts w:ascii="Times New Roman" w:hAnsi="Times New Roman" w:cs="Times New Roman"/>
          <w:sz w:val="28"/>
          <w:szCs w:val="28"/>
          <w:lang w:val="ky-KG"/>
        </w:rPr>
      </w:pPr>
      <w:r w:rsidRPr="00BE315A">
        <w:rPr>
          <w:rFonts w:ascii="Times New Roman" w:hAnsi="Times New Roman" w:cs="Times New Roman"/>
          <w:sz w:val="28"/>
          <w:szCs w:val="28"/>
          <w:lang w:val="ky-KG"/>
        </w:rPr>
        <w:t>“</w:t>
      </w:r>
      <w:r w:rsidR="00262E51" w:rsidRPr="00BE315A">
        <w:rPr>
          <w:rFonts w:ascii="Times New Roman" w:hAnsi="Times New Roman" w:cs="Times New Roman"/>
          <w:sz w:val="28"/>
          <w:szCs w:val="28"/>
          <w:lang w:val="ky-KG"/>
        </w:rPr>
        <w:t>КБР</w:t>
      </w:r>
      <w:r w:rsidRPr="00BE315A">
        <w:rPr>
          <w:rFonts w:ascii="Times New Roman" w:hAnsi="Times New Roman" w:cs="Times New Roman"/>
          <w:sz w:val="28"/>
          <w:szCs w:val="28"/>
          <w:lang w:val="ky-KG"/>
        </w:rPr>
        <w:t>”</w:t>
      </w:r>
      <w:r w:rsidR="00804336" w:rsidRPr="00BE315A">
        <w:rPr>
          <w:rFonts w:ascii="Times New Roman" w:hAnsi="Times New Roman" w:cs="Times New Roman"/>
          <w:sz w:val="28"/>
          <w:szCs w:val="28"/>
          <w:lang w:val="ky-KG"/>
        </w:rPr>
        <w:t xml:space="preserve"> </w:t>
      </w:r>
      <w:r w:rsidR="005442D2" w:rsidRPr="00BE315A">
        <w:rPr>
          <w:rFonts w:ascii="Times New Roman" w:hAnsi="Times New Roman" w:cs="Times New Roman"/>
          <w:sz w:val="28"/>
          <w:szCs w:val="28"/>
          <w:lang w:val="ky-KG"/>
        </w:rPr>
        <w:t>АМСтын</w:t>
      </w:r>
      <w:r w:rsidR="00262E51" w:rsidRPr="00BE315A">
        <w:rPr>
          <w:rFonts w:ascii="Times New Roman" w:hAnsi="Times New Roman" w:cs="Times New Roman"/>
          <w:sz w:val="28"/>
          <w:szCs w:val="28"/>
          <w:lang w:val="ky-KG"/>
        </w:rPr>
        <w:t xml:space="preserve"> жүргүзүүнүн уюштуруучулук, методологиялык жана программа</w:t>
      </w:r>
      <w:r w:rsidR="00804336" w:rsidRPr="00BE315A">
        <w:rPr>
          <w:rFonts w:ascii="Times New Roman" w:hAnsi="Times New Roman" w:cs="Times New Roman"/>
          <w:sz w:val="28"/>
          <w:szCs w:val="28"/>
          <w:lang w:val="ky-KG"/>
        </w:rPr>
        <w:t>лык</w:t>
      </w:r>
      <w:r w:rsidRPr="00BE315A">
        <w:rPr>
          <w:rFonts w:ascii="Times New Roman" w:hAnsi="Times New Roman" w:cs="Times New Roman"/>
          <w:sz w:val="28"/>
          <w:szCs w:val="28"/>
          <w:lang w:val="ky-KG"/>
        </w:rPr>
        <w:t>-</w:t>
      </w:r>
      <w:r w:rsidR="00262E51" w:rsidRPr="00BE315A">
        <w:rPr>
          <w:rFonts w:ascii="Times New Roman" w:hAnsi="Times New Roman" w:cs="Times New Roman"/>
          <w:sz w:val="28"/>
          <w:szCs w:val="28"/>
          <w:lang w:val="ky-KG"/>
        </w:rPr>
        <w:t xml:space="preserve">техникалык каражаттарын иштеп чыгуу; </w:t>
      </w:r>
    </w:p>
    <w:p w14:paraId="69713FAB" w14:textId="50DEEBAF" w:rsidR="000464B8" w:rsidRPr="00BE315A" w:rsidRDefault="00CC6188" w:rsidP="00851856">
      <w:pPr>
        <w:pStyle w:val="a3"/>
        <w:numPr>
          <w:ilvl w:val="1"/>
          <w:numId w:val="5"/>
        </w:numPr>
        <w:tabs>
          <w:tab w:val="left" w:pos="1134"/>
        </w:tabs>
        <w:spacing w:after="0" w:line="240" w:lineRule="auto"/>
        <w:ind w:left="0" w:firstLine="709"/>
        <w:jc w:val="both"/>
        <w:rPr>
          <w:rFonts w:ascii="Times New Roman" w:hAnsi="Times New Roman" w:cs="Times New Roman"/>
          <w:sz w:val="28"/>
          <w:szCs w:val="28"/>
          <w:lang w:val="ky-KG"/>
        </w:rPr>
      </w:pPr>
      <w:r w:rsidRPr="00BE315A">
        <w:rPr>
          <w:rFonts w:ascii="Times New Roman" w:hAnsi="Times New Roman" w:cs="Times New Roman"/>
          <w:sz w:val="28"/>
          <w:szCs w:val="28"/>
          <w:lang w:val="ky-KG"/>
        </w:rPr>
        <w:t xml:space="preserve">“КБР” </w:t>
      </w:r>
      <w:r w:rsidR="005442D2" w:rsidRPr="00BE315A">
        <w:rPr>
          <w:rFonts w:ascii="Times New Roman" w:hAnsi="Times New Roman" w:cs="Times New Roman"/>
          <w:sz w:val="28"/>
          <w:szCs w:val="28"/>
          <w:lang w:val="ky-KG"/>
        </w:rPr>
        <w:t>АМСтын</w:t>
      </w:r>
      <w:r w:rsidRPr="00BE315A">
        <w:rPr>
          <w:rFonts w:ascii="Times New Roman" w:hAnsi="Times New Roman" w:cs="Times New Roman"/>
          <w:sz w:val="28"/>
          <w:szCs w:val="28"/>
          <w:lang w:val="ky-KG"/>
        </w:rPr>
        <w:t xml:space="preserve"> </w:t>
      </w:r>
      <w:r w:rsidR="00262E51" w:rsidRPr="00BE315A">
        <w:rPr>
          <w:rFonts w:ascii="Times New Roman" w:hAnsi="Times New Roman" w:cs="Times New Roman"/>
          <w:sz w:val="28"/>
          <w:szCs w:val="28"/>
          <w:lang w:val="ky-KG"/>
        </w:rPr>
        <w:t xml:space="preserve">администраторунун функциясын аткаруу; </w:t>
      </w:r>
    </w:p>
    <w:p w14:paraId="0D22C9B0" w14:textId="5C6C6230" w:rsidR="002A22F2" w:rsidRPr="00BE315A" w:rsidRDefault="002A22F2" w:rsidP="00851856">
      <w:pPr>
        <w:pStyle w:val="a3"/>
        <w:numPr>
          <w:ilvl w:val="1"/>
          <w:numId w:val="5"/>
        </w:numPr>
        <w:tabs>
          <w:tab w:val="left" w:pos="1134"/>
        </w:tabs>
        <w:spacing w:after="0" w:line="240" w:lineRule="auto"/>
        <w:ind w:left="0" w:firstLine="709"/>
        <w:jc w:val="both"/>
        <w:rPr>
          <w:rFonts w:ascii="Times New Roman" w:hAnsi="Times New Roman" w:cs="Times New Roman"/>
          <w:sz w:val="28"/>
          <w:szCs w:val="28"/>
          <w:lang w:val="ky-KG"/>
        </w:rPr>
      </w:pPr>
      <w:r w:rsidRPr="00BE315A">
        <w:rPr>
          <w:rFonts w:ascii="Times New Roman" w:hAnsi="Times New Roman" w:cs="Times New Roman"/>
          <w:sz w:val="28"/>
          <w:szCs w:val="28"/>
          <w:lang w:val="ky-KG"/>
        </w:rPr>
        <w:t xml:space="preserve">Кыргыз Республикасынын укук коргоо, мамлекеттик, сот органдарынын жана башка уюмдарынын маалымат базаларынын өз ара аракеттенүүсүн уюштуруу; </w:t>
      </w:r>
      <w:r w:rsidR="00A15AB4" w:rsidRPr="00BE315A">
        <w:rPr>
          <w:rFonts w:ascii="Times New Roman" w:hAnsi="Times New Roman" w:cs="Times New Roman"/>
          <w:sz w:val="28"/>
          <w:szCs w:val="28"/>
          <w:lang w:val="ky-KG"/>
        </w:rPr>
        <w:t xml:space="preserve"> </w:t>
      </w:r>
    </w:p>
    <w:p w14:paraId="396DABBD" w14:textId="132B86B3" w:rsidR="000464B8" w:rsidRPr="00BE315A" w:rsidRDefault="000464B8" w:rsidP="00851856">
      <w:pPr>
        <w:pStyle w:val="a3"/>
        <w:numPr>
          <w:ilvl w:val="1"/>
          <w:numId w:val="5"/>
        </w:numPr>
        <w:tabs>
          <w:tab w:val="left" w:pos="1134"/>
        </w:tabs>
        <w:spacing w:after="0" w:line="240" w:lineRule="auto"/>
        <w:ind w:left="0" w:firstLine="709"/>
        <w:jc w:val="both"/>
        <w:rPr>
          <w:rFonts w:ascii="Times New Roman" w:hAnsi="Times New Roman" w:cs="Times New Roman"/>
          <w:sz w:val="28"/>
          <w:szCs w:val="28"/>
          <w:lang w:val="ky-KG"/>
        </w:rPr>
      </w:pPr>
      <w:r w:rsidRPr="00BE315A">
        <w:rPr>
          <w:rFonts w:ascii="Times New Roman" w:hAnsi="Times New Roman" w:cs="Times New Roman"/>
          <w:sz w:val="28"/>
          <w:szCs w:val="28"/>
          <w:lang w:val="ky-KG"/>
        </w:rPr>
        <w:lastRenderedPageBreak/>
        <w:t>“</w:t>
      </w:r>
      <w:r w:rsidR="00262E51" w:rsidRPr="00BE315A">
        <w:rPr>
          <w:rFonts w:ascii="Times New Roman" w:hAnsi="Times New Roman" w:cs="Times New Roman"/>
          <w:sz w:val="28"/>
          <w:szCs w:val="28"/>
          <w:lang w:val="ky-KG"/>
        </w:rPr>
        <w:t>КБР</w:t>
      </w:r>
      <w:r w:rsidRPr="00BE315A">
        <w:rPr>
          <w:rFonts w:ascii="Times New Roman" w:hAnsi="Times New Roman" w:cs="Times New Roman"/>
          <w:sz w:val="28"/>
          <w:szCs w:val="28"/>
          <w:lang w:val="ky-KG"/>
        </w:rPr>
        <w:t>”</w:t>
      </w:r>
      <w:r w:rsidR="00CC6188" w:rsidRPr="00BE315A">
        <w:rPr>
          <w:rFonts w:ascii="Times New Roman" w:hAnsi="Times New Roman" w:cs="Times New Roman"/>
          <w:sz w:val="28"/>
          <w:szCs w:val="28"/>
          <w:lang w:val="ky-KG"/>
        </w:rPr>
        <w:t xml:space="preserve"> </w:t>
      </w:r>
      <w:r w:rsidR="005442D2" w:rsidRPr="00BE315A">
        <w:rPr>
          <w:rFonts w:ascii="Times New Roman" w:hAnsi="Times New Roman" w:cs="Times New Roman"/>
          <w:sz w:val="28"/>
          <w:szCs w:val="28"/>
          <w:lang w:val="ky-KG"/>
        </w:rPr>
        <w:t>АМСтын</w:t>
      </w:r>
      <w:r w:rsidR="00262E51" w:rsidRPr="00BE315A">
        <w:rPr>
          <w:rFonts w:ascii="Times New Roman" w:hAnsi="Times New Roman" w:cs="Times New Roman"/>
          <w:sz w:val="28"/>
          <w:szCs w:val="28"/>
          <w:lang w:val="ky-KG"/>
        </w:rPr>
        <w:t xml:space="preserve"> түзүү, жүргүзүү жана пайдалануу боюнча ченемдик документтерди иштеп чыгуу жана өркүндөтүү. </w:t>
      </w:r>
      <w:r w:rsidR="00A15AB4" w:rsidRPr="00BE315A">
        <w:rPr>
          <w:rFonts w:ascii="Times New Roman" w:hAnsi="Times New Roman" w:cs="Times New Roman"/>
          <w:sz w:val="28"/>
          <w:szCs w:val="28"/>
          <w:lang w:val="ky-KG"/>
        </w:rPr>
        <w:t xml:space="preserve"> </w:t>
      </w:r>
    </w:p>
    <w:p w14:paraId="70AD7CD6" w14:textId="2688E099" w:rsidR="000464B8" w:rsidRPr="00670DF3" w:rsidRDefault="000464B8" w:rsidP="00932EF6">
      <w:pPr>
        <w:tabs>
          <w:tab w:val="left" w:pos="426"/>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C32C38" w:rsidRPr="00851856">
        <w:rPr>
          <w:rFonts w:ascii="Times New Roman" w:hAnsi="Times New Roman" w:cs="Times New Roman"/>
          <w:sz w:val="28"/>
          <w:szCs w:val="28"/>
          <w:lang w:val="ky-KG"/>
        </w:rPr>
        <w:t>1</w:t>
      </w:r>
      <w:r w:rsidR="00262E51" w:rsidRPr="00851856">
        <w:rPr>
          <w:rFonts w:ascii="Times New Roman" w:hAnsi="Times New Roman" w:cs="Times New Roman"/>
          <w:sz w:val="28"/>
          <w:szCs w:val="28"/>
          <w:lang w:val="ky-KG"/>
        </w:rPr>
        <w:t>.</w:t>
      </w:r>
      <w:r w:rsidR="00520AB1" w:rsidRPr="00670DF3">
        <w:rPr>
          <w:rFonts w:ascii="Times New Roman" w:hAnsi="Times New Roman" w:cs="Times New Roman"/>
          <w:b/>
          <w:sz w:val="28"/>
          <w:szCs w:val="28"/>
          <w:lang w:val="ky-KG"/>
        </w:rPr>
        <w:t xml:space="preserve"> </w:t>
      </w:r>
      <w:r w:rsidR="00262E51" w:rsidRPr="00670DF3">
        <w:rPr>
          <w:rFonts w:ascii="Times New Roman" w:hAnsi="Times New Roman" w:cs="Times New Roman"/>
          <w:sz w:val="28"/>
          <w:szCs w:val="28"/>
          <w:lang w:val="ky-KG"/>
        </w:rPr>
        <w:t>Кармоочу</w:t>
      </w:r>
      <w:r w:rsidR="00D140FD" w:rsidRPr="00670DF3">
        <w:rPr>
          <w:rFonts w:ascii="Times New Roman" w:hAnsi="Times New Roman" w:cs="Times New Roman"/>
          <w:sz w:val="28"/>
          <w:szCs w:val="28"/>
          <w:lang w:val="ky-KG"/>
        </w:rPr>
        <w:t xml:space="preserve"> ушул </w:t>
      </w:r>
      <w:r w:rsidR="00CE6B75" w:rsidRPr="00670DF3">
        <w:rPr>
          <w:rFonts w:ascii="Times New Roman" w:hAnsi="Times New Roman" w:cs="Times New Roman"/>
          <w:sz w:val="28"/>
          <w:szCs w:val="28"/>
          <w:lang w:val="ky-KG"/>
        </w:rPr>
        <w:t>Жободо</w:t>
      </w:r>
      <w:r w:rsidR="00D140FD" w:rsidRPr="00670DF3">
        <w:rPr>
          <w:rFonts w:ascii="Times New Roman" w:hAnsi="Times New Roman" w:cs="Times New Roman"/>
          <w:sz w:val="28"/>
          <w:szCs w:val="28"/>
          <w:lang w:val="ky-KG"/>
        </w:rPr>
        <w:t xml:space="preserve"> аныкталган </w:t>
      </w:r>
      <w:r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КБР</w:t>
      </w:r>
      <w:r w:rsidRPr="00670DF3">
        <w:rPr>
          <w:rFonts w:ascii="Times New Roman" w:hAnsi="Times New Roman" w:cs="Times New Roman"/>
          <w:sz w:val="28"/>
          <w:szCs w:val="28"/>
          <w:lang w:val="ky-KG"/>
        </w:rPr>
        <w:t>”</w:t>
      </w:r>
      <w:r w:rsidR="00713DBB" w:rsidRPr="00670DF3">
        <w:rPr>
          <w:rFonts w:ascii="Times New Roman" w:hAnsi="Times New Roman" w:cs="Times New Roman"/>
          <w:sz w:val="28"/>
          <w:szCs w:val="28"/>
          <w:lang w:val="ky-KG"/>
        </w:rPr>
        <w:t xml:space="preserve"> </w:t>
      </w:r>
      <w:r w:rsidR="005442D2">
        <w:rPr>
          <w:rFonts w:ascii="Times New Roman" w:hAnsi="Times New Roman" w:cs="Times New Roman"/>
          <w:sz w:val="28"/>
          <w:szCs w:val="28"/>
          <w:lang w:val="ky-KG"/>
        </w:rPr>
        <w:t>АМСтын</w:t>
      </w:r>
      <w:r w:rsidR="00262E51" w:rsidRPr="00670DF3">
        <w:rPr>
          <w:rFonts w:ascii="Times New Roman" w:hAnsi="Times New Roman" w:cs="Times New Roman"/>
          <w:sz w:val="28"/>
          <w:szCs w:val="28"/>
          <w:lang w:val="ky-KG"/>
        </w:rPr>
        <w:t xml:space="preserve"> администраторунун функциясын аткаруу менен</w:t>
      </w:r>
      <w:r w:rsidR="00713DBB" w:rsidRPr="00670DF3">
        <w:rPr>
          <w:rFonts w:ascii="Times New Roman" w:hAnsi="Times New Roman" w:cs="Times New Roman"/>
          <w:sz w:val="28"/>
          <w:szCs w:val="28"/>
          <w:lang w:val="ky-KG"/>
        </w:rPr>
        <w:t xml:space="preserve"> Башкы прокуратурага караштуу “Укук” мамлекеттик мекемеси менен биргеликте,</w:t>
      </w:r>
      <w:r w:rsidR="00262E51" w:rsidRPr="00670DF3">
        <w:rPr>
          <w:rFonts w:ascii="Times New Roman" w:hAnsi="Times New Roman" w:cs="Times New Roman"/>
          <w:sz w:val="28"/>
          <w:szCs w:val="28"/>
          <w:lang w:val="ky-KG"/>
        </w:rPr>
        <w:t xml:space="preserve"> </w:t>
      </w:r>
      <w:r w:rsidR="0078028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КБР</w:t>
      </w:r>
      <w:r w:rsidR="0078028B" w:rsidRPr="00670DF3">
        <w:rPr>
          <w:rFonts w:ascii="Times New Roman" w:hAnsi="Times New Roman" w:cs="Times New Roman"/>
          <w:sz w:val="28"/>
          <w:szCs w:val="28"/>
          <w:lang w:val="ky-KG"/>
        </w:rPr>
        <w:t>”</w:t>
      </w:r>
      <w:r w:rsidR="00713DBB" w:rsidRPr="00670DF3">
        <w:rPr>
          <w:rFonts w:ascii="Times New Roman" w:hAnsi="Times New Roman" w:cs="Times New Roman"/>
          <w:sz w:val="28"/>
          <w:szCs w:val="28"/>
          <w:lang w:val="ky-KG"/>
        </w:rPr>
        <w:t xml:space="preserve"> АМС</w:t>
      </w:r>
      <w:r w:rsidR="004C7851">
        <w:rPr>
          <w:rFonts w:ascii="Times New Roman" w:hAnsi="Times New Roman" w:cs="Times New Roman"/>
          <w:sz w:val="28"/>
          <w:szCs w:val="28"/>
          <w:lang w:val="ky-KG"/>
        </w:rPr>
        <w:t>те</w:t>
      </w:r>
      <w:r w:rsidR="00262E51" w:rsidRPr="00670DF3">
        <w:rPr>
          <w:rFonts w:ascii="Times New Roman" w:hAnsi="Times New Roman" w:cs="Times New Roman"/>
          <w:sz w:val="28"/>
          <w:szCs w:val="28"/>
          <w:lang w:val="ky-KG"/>
        </w:rPr>
        <w:t xml:space="preserve"> программалык камсыздоосун техникалык жана технологиялык жактан түзүү жана коштоп жүрүү</w:t>
      </w:r>
      <w:r w:rsidR="00713DB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 xml:space="preserve"> системанын </w:t>
      </w:r>
      <w:r w:rsidR="00852F14" w:rsidRPr="00670DF3">
        <w:rPr>
          <w:rFonts w:ascii="Times New Roman" w:hAnsi="Times New Roman" w:cs="Times New Roman"/>
          <w:sz w:val="28"/>
          <w:szCs w:val="28"/>
          <w:lang w:val="ky-KG"/>
        </w:rPr>
        <w:t>колдонулушуна</w:t>
      </w:r>
      <w:r w:rsidR="00262E51" w:rsidRPr="00670DF3">
        <w:rPr>
          <w:rFonts w:ascii="Times New Roman" w:hAnsi="Times New Roman" w:cs="Times New Roman"/>
          <w:sz w:val="28"/>
          <w:szCs w:val="28"/>
          <w:lang w:val="ky-KG"/>
        </w:rPr>
        <w:t xml:space="preserve"> мониторинг жүргүзүү</w:t>
      </w:r>
      <w:r w:rsidR="00713DB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 xml:space="preserve"> катт</w:t>
      </w:r>
      <w:r w:rsidR="005E4EB0" w:rsidRPr="00670DF3">
        <w:rPr>
          <w:rFonts w:ascii="Times New Roman" w:hAnsi="Times New Roman" w:cs="Times New Roman"/>
          <w:sz w:val="28"/>
          <w:szCs w:val="28"/>
          <w:lang w:val="ky-KG"/>
        </w:rPr>
        <w:t>оочулардын</w:t>
      </w:r>
      <w:r w:rsidR="00262E51" w:rsidRPr="00670DF3">
        <w:rPr>
          <w:rFonts w:ascii="Times New Roman" w:hAnsi="Times New Roman" w:cs="Times New Roman"/>
          <w:sz w:val="28"/>
          <w:szCs w:val="28"/>
          <w:lang w:val="ky-KG"/>
        </w:rPr>
        <w:t xml:space="preserve"> кирүүсүнө мүмкүнчүлүк берүү</w:t>
      </w:r>
      <w:r w:rsidR="00190A6A" w:rsidRPr="00670DF3">
        <w:rPr>
          <w:rFonts w:ascii="Times New Roman" w:hAnsi="Times New Roman" w:cs="Times New Roman"/>
          <w:sz w:val="28"/>
          <w:szCs w:val="28"/>
          <w:lang w:val="ky-KG"/>
        </w:rPr>
        <w:t xml:space="preserve"> жана</w:t>
      </w:r>
      <w:r w:rsidR="00262E51" w:rsidRPr="00670DF3">
        <w:rPr>
          <w:rFonts w:ascii="Times New Roman" w:hAnsi="Times New Roman" w:cs="Times New Roman"/>
          <w:sz w:val="28"/>
          <w:szCs w:val="28"/>
          <w:lang w:val="ky-KG"/>
        </w:rPr>
        <w:t xml:space="preserve"> чектөө</w:t>
      </w:r>
      <w:r w:rsidR="00713DB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 xml:space="preserve"> электрондук санариптик кол тамганы пайдалануу</w:t>
      </w:r>
      <w:r w:rsidR="00713DB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КБР</w:t>
      </w:r>
      <w:r w:rsidRPr="00670DF3">
        <w:rPr>
          <w:rFonts w:ascii="Times New Roman" w:hAnsi="Times New Roman" w:cs="Times New Roman"/>
          <w:sz w:val="28"/>
          <w:szCs w:val="28"/>
          <w:lang w:val="ky-KG"/>
        </w:rPr>
        <w:t>”</w:t>
      </w:r>
      <w:r w:rsidR="00713DBB" w:rsidRPr="00670DF3">
        <w:rPr>
          <w:rFonts w:ascii="Times New Roman" w:hAnsi="Times New Roman" w:cs="Times New Roman"/>
          <w:sz w:val="28"/>
          <w:szCs w:val="28"/>
          <w:lang w:val="ky-KG"/>
        </w:rPr>
        <w:t xml:space="preserve"> АМС</w:t>
      </w:r>
      <w:r w:rsidR="004C7851">
        <w:rPr>
          <w:rFonts w:ascii="Times New Roman" w:hAnsi="Times New Roman" w:cs="Times New Roman"/>
          <w:sz w:val="28"/>
          <w:szCs w:val="28"/>
          <w:lang w:val="ky-KG"/>
        </w:rPr>
        <w:t>те</w:t>
      </w:r>
      <w:r w:rsidR="00262E51" w:rsidRPr="00670DF3">
        <w:rPr>
          <w:rFonts w:ascii="Times New Roman" w:hAnsi="Times New Roman" w:cs="Times New Roman"/>
          <w:sz w:val="28"/>
          <w:szCs w:val="28"/>
          <w:lang w:val="ky-KG"/>
        </w:rPr>
        <w:t xml:space="preserve"> камтылган маалыматтарды сактоо жана коргоо</w:t>
      </w:r>
      <w:r w:rsidR="00713DB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 xml:space="preserve"> тартип жана коопсуздук системасынын сакталышын текшерүү</w:t>
      </w:r>
      <w:r w:rsidR="00713DBB" w:rsidRPr="00670DF3">
        <w:rPr>
          <w:rFonts w:ascii="Times New Roman" w:hAnsi="Times New Roman" w:cs="Times New Roman"/>
          <w:sz w:val="28"/>
          <w:szCs w:val="28"/>
          <w:lang w:val="ky-KG"/>
        </w:rPr>
        <w:t xml:space="preserve">; </w:t>
      </w:r>
      <w:r w:rsidR="00262E51" w:rsidRPr="00670DF3">
        <w:rPr>
          <w:rFonts w:ascii="Times New Roman" w:hAnsi="Times New Roman" w:cs="Times New Roman"/>
          <w:sz w:val="28"/>
          <w:szCs w:val="28"/>
          <w:lang w:val="ky-KG"/>
        </w:rPr>
        <w:t>КБР</w:t>
      </w:r>
      <w:r w:rsidR="004C7851">
        <w:rPr>
          <w:rFonts w:ascii="Times New Roman" w:hAnsi="Times New Roman" w:cs="Times New Roman"/>
          <w:sz w:val="28"/>
          <w:szCs w:val="28"/>
          <w:lang w:val="ky-KG"/>
        </w:rPr>
        <w:t>д</w:t>
      </w:r>
      <w:r w:rsidR="00262E51" w:rsidRPr="00670DF3">
        <w:rPr>
          <w:rFonts w:ascii="Times New Roman" w:hAnsi="Times New Roman" w:cs="Times New Roman"/>
          <w:sz w:val="28"/>
          <w:szCs w:val="28"/>
          <w:lang w:val="ky-KG"/>
        </w:rPr>
        <w:t>и</w:t>
      </w:r>
      <w:r w:rsidR="006222CD" w:rsidRPr="00670DF3">
        <w:rPr>
          <w:rFonts w:ascii="Times New Roman" w:hAnsi="Times New Roman" w:cs="Times New Roman"/>
          <w:sz w:val="28"/>
          <w:szCs w:val="28"/>
          <w:lang w:val="ky-KG"/>
        </w:rPr>
        <w:t>н</w:t>
      </w:r>
      <w:r w:rsidR="00262E51" w:rsidRPr="00670DF3">
        <w:rPr>
          <w:rFonts w:ascii="Times New Roman" w:hAnsi="Times New Roman" w:cs="Times New Roman"/>
          <w:sz w:val="28"/>
          <w:szCs w:val="28"/>
          <w:lang w:val="ky-KG"/>
        </w:rPr>
        <w:t xml:space="preserve"> түзүү жана пайдалануу боюнча окууларды өткөр</w:t>
      </w:r>
      <w:r w:rsidR="00D140FD" w:rsidRPr="00670DF3">
        <w:rPr>
          <w:rFonts w:ascii="Times New Roman" w:hAnsi="Times New Roman" w:cs="Times New Roman"/>
          <w:sz w:val="28"/>
          <w:szCs w:val="28"/>
          <w:lang w:val="ky-KG"/>
        </w:rPr>
        <w:t>үү</w:t>
      </w:r>
      <w:r w:rsidR="00713DBB" w:rsidRPr="00670DF3">
        <w:rPr>
          <w:rFonts w:ascii="Times New Roman" w:hAnsi="Times New Roman" w:cs="Times New Roman"/>
          <w:sz w:val="28"/>
          <w:szCs w:val="28"/>
          <w:lang w:val="ky-KG"/>
        </w:rPr>
        <w:t>; маалымдамалардын жана индексациялардын тизмесин жана жүргүзүү тартибин аныктайт, ошондой эле ушул Жободо каралган башка функцияларды аткарат.</w:t>
      </w:r>
      <w:r w:rsidR="00262E51" w:rsidRPr="00670DF3">
        <w:rPr>
          <w:rFonts w:ascii="Times New Roman" w:hAnsi="Times New Roman" w:cs="Times New Roman"/>
          <w:sz w:val="28"/>
          <w:szCs w:val="28"/>
          <w:lang w:val="ky-KG"/>
        </w:rPr>
        <w:t xml:space="preserve"> </w:t>
      </w:r>
    </w:p>
    <w:p w14:paraId="67253C13" w14:textId="2D170C99" w:rsidR="00FA7F3C" w:rsidRPr="00670DF3" w:rsidRDefault="00FA7F3C"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C32C38" w:rsidRPr="00851856">
        <w:rPr>
          <w:rFonts w:ascii="Times New Roman" w:hAnsi="Times New Roman" w:cs="Times New Roman"/>
          <w:sz w:val="28"/>
          <w:szCs w:val="28"/>
          <w:lang w:val="ky-KG"/>
        </w:rPr>
        <w:t>2</w:t>
      </w:r>
      <w:r w:rsidRPr="00851856">
        <w:rPr>
          <w:rFonts w:ascii="Times New Roman" w:hAnsi="Times New Roman" w:cs="Times New Roman"/>
          <w:sz w:val="28"/>
          <w:szCs w:val="28"/>
          <w:lang w:val="ky-KG"/>
        </w:rPr>
        <w:t>.</w:t>
      </w:r>
      <w:r w:rsidR="004A141C" w:rsidRPr="00670DF3">
        <w:rPr>
          <w:rFonts w:ascii="Times New Roman" w:hAnsi="Times New Roman" w:cs="Times New Roman"/>
          <w:b/>
          <w:sz w:val="28"/>
          <w:szCs w:val="28"/>
          <w:lang w:val="ky-KG"/>
        </w:rPr>
        <w:t xml:space="preserve"> </w:t>
      </w:r>
      <w:r w:rsidR="00262E51" w:rsidRPr="00670DF3">
        <w:rPr>
          <w:rFonts w:ascii="Times New Roman" w:hAnsi="Times New Roman" w:cs="Times New Roman"/>
          <w:sz w:val="28"/>
          <w:szCs w:val="28"/>
          <w:lang w:val="ky-KG"/>
        </w:rPr>
        <w:t>КБР</w:t>
      </w:r>
      <w:r w:rsidR="004C7851">
        <w:rPr>
          <w:rFonts w:ascii="Times New Roman" w:hAnsi="Times New Roman" w:cs="Times New Roman"/>
          <w:sz w:val="28"/>
          <w:szCs w:val="28"/>
          <w:lang w:val="ky-KG"/>
        </w:rPr>
        <w:t>д</w:t>
      </w:r>
      <w:r w:rsidR="004A141C" w:rsidRPr="00670DF3">
        <w:rPr>
          <w:rFonts w:ascii="Times New Roman" w:hAnsi="Times New Roman" w:cs="Times New Roman"/>
          <w:sz w:val="28"/>
          <w:szCs w:val="28"/>
          <w:lang w:val="ky-KG"/>
        </w:rPr>
        <w:t>ин</w:t>
      </w:r>
      <w:r w:rsidRPr="00670DF3">
        <w:rPr>
          <w:rFonts w:ascii="Times New Roman" w:hAnsi="Times New Roman" w:cs="Times New Roman"/>
          <w:sz w:val="28"/>
          <w:szCs w:val="28"/>
          <w:lang w:val="ky-KG"/>
        </w:rPr>
        <w:t xml:space="preserve"> </w:t>
      </w:r>
      <w:r w:rsidR="00262E51" w:rsidRPr="00670DF3">
        <w:rPr>
          <w:rFonts w:ascii="Times New Roman" w:hAnsi="Times New Roman" w:cs="Times New Roman"/>
          <w:sz w:val="28"/>
          <w:szCs w:val="28"/>
          <w:lang w:val="ky-KG"/>
        </w:rPr>
        <w:t xml:space="preserve">каттоочулары болуп төмөнкүлөр эсептелет: </w:t>
      </w:r>
      <w:r w:rsidR="00F72C01" w:rsidRPr="00670DF3">
        <w:rPr>
          <w:rFonts w:ascii="Times New Roman" w:hAnsi="Times New Roman" w:cs="Times New Roman"/>
          <w:sz w:val="28"/>
          <w:szCs w:val="28"/>
          <w:lang w:val="ky-KG"/>
        </w:rPr>
        <w:t xml:space="preserve">   </w:t>
      </w:r>
    </w:p>
    <w:p w14:paraId="192828FD" w14:textId="2B2B4C77" w:rsidR="004E6628" w:rsidRPr="008D4B25" w:rsidRDefault="00262E51" w:rsidP="00851856">
      <w:pPr>
        <w:pStyle w:val="a3"/>
        <w:numPr>
          <w:ilvl w:val="1"/>
          <w:numId w:val="6"/>
        </w:numPr>
        <w:tabs>
          <w:tab w:val="left" w:pos="1134"/>
        </w:tabs>
        <w:spacing w:after="0" w:line="240" w:lineRule="auto"/>
        <w:ind w:left="0" w:firstLine="709"/>
        <w:jc w:val="both"/>
        <w:rPr>
          <w:rFonts w:ascii="Times New Roman" w:hAnsi="Times New Roman" w:cs="Times New Roman"/>
          <w:sz w:val="28"/>
          <w:szCs w:val="28"/>
          <w:lang w:val="ky-KG"/>
        </w:rPr>
      </w:pPr>
      <w:r w:rsidRPr="008D4B25">
        <w:rPr>
          <w:rFonts w:ascii="Times New Roman" w:hAnsi="Times New Roman" w:cs="Times New Roman"/>
          <w:sz w:val="28"/>
          <w:szCs w:val="28"/>
          <w:lang w:val="ky-KG"/>
        </w:rPr>
        <w:t>прокурорлор</w:t>
      </w:r>
      <w:r w:rsidR="00E65E93" w:rsidRPr="008D4B25">
        <w:rPr>
          <w:rFonts w:ascii="Times New Roman" w:hAnsi="Times New Roman" w:cs="Times New Roman"/>
          <w:sz w:val="28"/>
          <w:szCs w:val="28"/>
          <w:lang w:val="ky-KG"/>
        </w:rPr>
        <w:t xml:space="preserve"> (</w:t>
      </w:r>
      <w:r w:rsidRPr="008D4B25">
        <w:rPr>
          <w:rFonts w:ascii="Times New Roman" w:hAnsi="Times New Roman" w:cs="Times New Roman"/>
          <w:sz w:val="28"/>
          <w:szCs w:val="28"/>
          <w:lang w:val="ky-KG"/>
        </w:rPr>
        <w:t>анын ичинде прокуратуралардын жетекчилери</w:t>
      </w:r>
      <w:r w:rsidR="00E65E93" w:rsidRPr="008D4B25">
        <w:rPr>
          <w:rFonts w:ascii="Times New Roman" w:hAnsi="Times New Roman" w:cs="Times New Roman"/>
          <w:sz w:val="28"/>
          <w:szCs w:val="28"/>
          <w:lang w:val="ky-KG"/>
        </w:rPr>
        <w:t>)</w:t>
      </w:r>
      <w:r w:rsidRPr="008D4B25">
        <w:rPr>
          <w:rFonts w:ascii="Times New Roman" w:hAnsi="Times New Roman" w:cs="Times New Roman"/>
          <w:sz w:val="28"/>
          <w:szCs w:val="28"/>
          <w:lang w:val="ky-KG"/>
        </w:rPr>
        <w:t xml:space="preserve">; </w:t>
      </w:r>
    </w:p>
    <w:p w14:paraId="3D2700C9" w14:textId="550C5DCD" w:rsidR="004E6628" w:rsidRPr="008D4B25" w:rsidRDefault="00262E51" w:rsidP="00851856">
      <w:pPr>
        <w:pStyle w:val="a3"/>
        <w:numPr>
          <w:ilvl w:val="1"/>
          <w:numId w:val="6"/>
        </w:numPr>
        <w:tabs>
          <w:tab w:val="left" w:pos="1134"/>
        </w:tabs>
        <w:spacing w:after="0" w:line="240" w:lineRule="auto"/>
        <w:ind w:left="0" w:firstLine="709"/>
        <w:jc w:val="both"/>
        <w:rPr>
          <w:rFonts w:ascii="Times New Roman" w:hAnsi="Times New Roman" w:cs="Times New Roman"/>
          <w:sz w:val="28"/>
          <w:szCs w:val="28"/>
          <w:lang w:val="ky-KG"/>
        </w:rPr>
      </w:pPr>
      <w:bookmarkStart w:id="2" w:name="_Hlk179538612"/>
      <w:r w:rsidRPr="008D4B25">
        <w:rPr>
          <w:rFonts w:ascii="Times New Roman" w:hAnsi="Times New Roman" w:cs="Times New Roman"/>
          <w:sz w:val="28"/>
          <w:szCs w:val="28"/>
          <w:lang w:val="ky-KG"/>
        </w:rPr>
        <w:t>сотко чейинки өндүрүштү жүзөгө ашыруучу</w:t>
      </w:r>
      <w:r w:rsidR="00286E04" w:rsidRPr="008D4B25">
        <w:rPr>
          <w:rFonts w:ascii="Times New Roman" w:hAnsi="Times New Roman" w:cs="Times New Roman"/>
          <w:sz w:val="28"/>
          <w:szCs w:val="28"/>
          <w:lang w:val="ky-KG"/>
        </w:rPr>
        <w:t xml:space="preserve"> </w:t>
      </w:r>
      <w:r w:rsidR="00286E04" w:rsidRPr="008D4B25">
        <w:rPr>
          <w:rFonts w:ascii="Times New Roman" w:hAnsi="Times New Roman" w:cs="Times New Roman"/>
          <w:color w:val="000000" w:themeColor="text1"/>
          <w:sz w:val="28"/>
          <w:szCs w:val="28"/>
          <w:lang w:val="ky-KG"/>
        </w:rPr>
        <w:t xml:space="preserve">укук коргоо органынын </w:t>
      </w:r>
      <w:r w:rsidR="005C1ECA" w:rsidRPr="008D4B25">
        <w:rPr>
          <w:rFonts w:ascii="Times New Roman" w:hAnsi="Times New Roman" w:cs="Times New Roman"/>
          <w:color w:val="000000" w:themeColor="text1"/>
          <w:sz w:val="28"/>
          <w:szCs w:val="28"/>
          <w:lang w:val="ky-KG"/>
        </w:rPr>
        <w:t xml:space="preserve">жана </w:t>
      </w:r>
      <w:r w:rsidR="005C1ECA" w:rsidRPr="008D4B25">
        <w:rPr>
          <w:rFonts w:ascii="Times New Roman" w:hAnsi="Times New Roman" w:cs="Times New Roman"/>
          <w:sz w:val="28"/>
          <w:szCs w:val="28"/>
          <w:lang w:val="ky-KG"/>
        </w:rPr>
        <w:t>алгачкы текшерүү органдардын</w:t>
      </w:r>
      <w:r w:rsidR="005C1ECA" w:rsidRPr="008D4B25">
        <w:rPr>
          <w:rFonts w:ascii="Times New Roman" w:hAnsi="Times New Roman" w:cs="Times New Roman"/>
          <w:color w:val="000000" w:themeColor="text1"/>
          <w:sz w:val="28"/>
          <w:szCs w:val="28"/>
          <w:lang w:val="ky-KG"/>
        </w:rPr>
        <w:t xml:space="preserve"> </w:t>
      </w:r>
      <w:r w:rsidR="005C1ECA" w:rsidRPr="008D4B25">
        <w:rPr>
          <w:rFonts w:ascii="Times New Roman" w:hAnsi="Times New Roman" w:cs="Times New Roman"/>
          <w:sz w:val="28"/>
          <w:szCs w:val="28"/>
          <w:lang w:val="ky-KG"/>
        </w:rPr>
        <w:t xml:space="preserve">(номенклатуралык ишке чыгыштоо бөлүгүндө) </w:t>
      </w:r>
      <w:r w:rsidR="00286E04" w:rsidRPr="008D4B25">
        <w:rPr>
          <w:rFonts w:ascii="Times New Roman" w:hAnsi="Times New Roman" w:cs="Times New Roman"/>
          <w:color w:val="000000" w:themeColor="text1"/>
          <w:sz w:val="28"/>
          <w:szCs w:val="28"/>
          <w:lang w:val="ky-KG"/>
        </w:rPr>
        <w:t xml:space="preserve">ыйгарым укуктуу </w:t>
      </w:r>
      <w:r w:rsidR="0014533B" w:rsidRPr="008D4B25">
        <w:rPr>
          <w:rFonts w:ascii="Times New Roman" w:hAnsi="Times New Roman" w:cs="Times New Roman"/>
          <w:sz w:val="28"/>
          <w:szCs w:val="28"/>
          <w:lang w:val="ky-KG"/>
        </w:rPr>
        <w:t>кызмат адамдары</w:t>
      </w:r>
      <w:r w:rsidRPr="008D4B25">
        <w:rPr>
          <w:rFonts w:ascii="Times New Roman" w:hAnsi="Times New Roman" w:cs="Times New Roman"/>
          <w:sz w:val="28"/>
          <w:szCs w:val="28"/>
          <w:lang w:val="ky-KG"/>
        </w:rPr>
        <w:t xml:space="preserve">; </w:t>
      </w:r>
      <w:r w:rsidR="0014533B" w:rsidRPr="008D4B25">
        <w:rPr>
          <w:rFonts w:ascii="Times New Roman" w:hAnsi="Times New Roman" w:cs="Times New Roman"/>
          <w:sz w:val="28"/>
          <w:szCs w:val="28"/>
          <w:lang w:val="ky-KG"/>
        </w:rPr>
        <w:t xml:space="preserve">    </w:t>
      </w:r>
    </w:p>
    <w:bookmarkEnd w:id="2"/>
    <w:p w14:paraId="27D191C3" w14:textId="52A25B30" w:rsidR="004E6628" w:rsidRPr="008D4B25" w:rsidRDefault="00262E51" w:rsidP="00851856">
      <w:pPr>
        <w:pStyle w:val="a3"/>
        <w:numPr>
          <w:ilvl w:val="1"/>
          <w:numId w:val="6"/>
        </w:numPr>
        <w:tabs>
          <w:tab w:val="left" w:pos="1134"/>
        </w:tabs>
        <w:spacing w:after="0" w:line="240" w:lineRule="auto"/>
        <w:ind w:left="0" w:firstLine="709"/>
        <w:jc w:val="both"/>
        <w:rPr>
          <w:rFonts w:ascii="Times New Roman" w:hAnsi="Times New Roman" w:cs="Times New Roman"/>
          <w:sz w:val="28"/>
          <w:szCs w:val="28"/>
          <w:lang w:val="ky-KG"/>
        </w:rPr>
      </w:pPr>
      <w:r w:rsidRPr="008D4B25">
        <w:rPr>
          <w:rFonts w:ascii="Times New Roman" w:hAnsi="Times New Roman" w:cs="Times New Roman"/>
          <w:sz w:val="28"/>
          <w:szCs w:val="28"/>
          <w:lang w:val="ky-KG"/>
        </w:rPr>
        <w:t xml:space="preserve">ички иштер органдарынын (мындан ары - ИИО), Улуттук коопсуздук мамлекеттик комитетинин (мындан ары - УКМК), Кыргыз Республикасынын </w:t>
      </w:r>
      <w:r w:rsidR="007D04FF" w:rsidRPr="008D4B25">
        <w:rPr>
          <w:rFonts w:ascii="Times New Roman" w:hAnsi="Times New Roman" w:cs="Times New Roman"/>
          <w:sz w:val="28"/>
          <w:szCs w:val="28"/>
          <w:lang w:val="ky-KG"/>
        </w:rPr>
        <w:t>М</w:t>
      </w:r>
      <w:r w:rsidRPr="008D4B25">
        <w:rPr>
          <w:rFonts w:ascii="Times New Roman" w:hAnsi="Times New Roman" w:cs="Times New Roman"/>
          <w:sz w:val="28"/>
          <w:szCs w:val="28"/>
          <w:lang w:val="ky-KG"/>
        </w:rPr>
        <w:t>инистрл</w:t>
      </w:r>
      <w:r w:rsidR="007D04FF" w:rsidRPr="008D4B25">
        <w:rPr>
          <w:rFonts w:ascii="Times New Roman" w:hAnsi="Times New Roman" w:cs="Times New Roman"/>
          <w:sz w:val="28"/>
          <w:szCs w:val="28"/>
          <w:lang w:val="ky-KG"/>
        </w:rPr>
        <w:t>ер Кабинетине</w:t>
      </w:r>
      <w:r w:rsidRPr="008D4B25">
        <w:rPr>
          <w:rFonts w:ascii="Times New Roman" w:hAnsi="Times New Roman" w:cs="Times New Roman"/>
          <w:sz w:val="28"/>
          <w:szCs w:val="28"/>
          <w:lang w:val="ky-KG"/>
        </w:rPr>
        <w:t xml:space="preserve"> караштуу Жазаларды аткаруу мамлекеттик кызматынын (мындан ары - ЖА</w:t>
      </w:r>
      <w:r w:rsidR="007D04FF" w:rsidRPr="008D4B25">
        <w:rPr>
          <w:rFonts w:ascii="Times New Roman" w:hAnsi="Times New Roman" w:cs="Times New Roman"/>
          <w:sz w:val="28"/>
          <w:szCs w:val="28"/>
          <w:lang w:val="ky-KG"/>
        </w:rPr>
        <w:t>М</w:t>
      </w:r>
      <w:r w:rsidRPr="008D4B25">
        <w:rPr>
          <w:rFonts w:ascii="Times New Roman" w:hAnsi="Times New Roman" w:cs="Times New Roman"/>
          <w:sz w:val="28"/>
          <w:szCs w:val="28"/>
          <w:lang w:val="ky-KG"/>
        </w:rPr>
        <w:t xml:space="preserve">К), Кыргыз Республикасынын экономика жана финансы министрлигине караштуу Мамлекеттик бажы кызматынын (мындан ары - МБК) нөөмөт бөлүмдөрүнүн ыйгарым укуктуу адамдары; </w:t>
      </w:r>
    </w:p>
    <w:p w14:paraId="5F57CE8D" w14:textId="43AA4288" w:rsidR="004E6628" w:rsidRPr="008D4B25" w:rsidRDefault="004E6628" w:rsidP="00851856">
      <w:pPr>
        <w:pStyle w:val="a3"/>
        <w:numPr>
          <w:ilvl w:val="1"/>
          <w:numId w:val="6"/>
        </w:numPr>
        <w:tabs>
          <w:tab w:val="left" w:pos="1134"/>
        </w:tabs>
        <w:spacing w:after="0" w:line="240" w:lineRule="auto"/>
        <w:ind w:left="0" w:firstLine="709"/>
        <w:jc w:val="both"/>
        <w:rPr>
          <w:rFonts w:ascii="Times New Roman" w:hAnsi="Times New Roman" w:cs="Times New Roman"/>
          <w:sz w:val="28"/>
          <w:szCs w:val="28"/>
          <w:lang w:val="ky-KG"/>
        </w:rPr>
      </w:pPr>
      <w:r w:rsidRPr="008D4B25">
        <w:rPr>
          <w:rFonts w:ascii="Times New Roman" w:hAnsi="Times New Roman" w:cs="Times New Roman"/>
          <w:sz w:val="28"/>
          <w:szCs w:val="28"/>
          <w:lang w:val="ky-KG"/>
        </w:rPr>
        <w:t>прокуратура</w:t>
      </w:r>
      <w:r w:rsidR="003E2F43" w:rsidRPr="008D4B25">
        <w:rPr>
          <w:rFonts w:ascii="Times New Roman" w:hAnsi="Times New Roman" w:cs="Times New Roman"/>
          <w:sz w:val="28"/>
          <w:szCs w:val="28"/>
          <w:lang w:val="ky-KG"/>
        </w:rPr>
        <w:t xml:space="preserve"> органдарынын</w:t>
      </w:r>
      <w:r w:rsidR="00262E51" w:rsidRPr="008D4B25">
        <w:rPr>
          <w:rFonts w:ascii="Times New Roman" w:hAnsi="Times New Roman" w:cs="Times New Roman"/>
          <w:sz w:val="28"/>
          <w:szCs w:val="28"/>
          <w:lang w:val="ky-KG"/>
        </w:rPr>
        <w:t>, ИИОн</w:t>
      </w:r>
      <w:r w:rsidRPr="008D4B25">
        <w:rPr>
          <w:rFonts w:ascii="Times New Roman" w:hAnsi="Times New Roman" w:cs="Times New Roman"/>
          <w:sz w:val="28"/>
          <w:szCs w:val="28"/>
          <w:lang w:val="ky-KG"/>
        </w:rPr>
        <w:t>ы</w:t>
      </w:r>
      <w:r w:rsidR="00262E51" w:rsidRPr="008D4B25">
        <w:rPr>
          <w:rFonts w:ascii="Times New Roman" w:hAnsi="Times New Roman" w:cs="Times New Roman"/>
          <w:sz w:val="28"/>
          <w:szCs w:val="28"/>
          <w:lang w:val="ky-KG"/>
        </w:rPr>
        <w:t>н, УКМКнын, ЖА</w:t>
      </w:r>
      <w:r w:rsidR="007D04FF" w:rsidRPr="008D4B25">
        <w:rPr>
          <w:rFonts w:ascii="Times New Roman" w:hAnsi="Times New Roman" w:cs="Times New Roman"/>
          <w:sz w:val="28"/>
          <w:szCs w:val="28"/>
          <w:lang w:val="ky-KG"/>
        </w:rPr>
        <w:t>М</w:t>
      </w:r>
      <w:r w:rsidR="00262E51" w:rsidRPr="008D4B25">
        <w:rPr>
          <w:rFonts w:ascii="Times New Roman" w:hAnsi="Times New Roman" w:cs="Times New Roman"/>
          <w:sz w:val="28"/>
          <w:szCs w:val="28"/>
          <w:lang w:val="ky-KG"/>
        </w:rPr>
        <w:t>Кнын</w:t>
      </w:r>
      <w:r w:rsidR="00257585" w:rsidRPr="008D4B25">
        <w:rPr>
          <w:rFonts w:ascii="Times New Roman" w:hAnsi="Times New Roman" w:cs="Times New Roman"/>
          <w:sz w:val="28"/>
          <w:szCs w:val="28"/>
          <w:lang w:val="ky-KG"/>
        </w:rPr>
        <w:t>, МБКнын</w:t>
      </w:r>
      <w:r w:rsidR="00262E51" w:rsidRPr="008D4B25">
        <w:rPr>
          <w:rFonts w:ascii="Times New Roman" w:hAnsi="Times New Roman" w:cs="Times New Roman"/>
          <w:sz w:val="28"/>
          <w:szCs w:val="28"/>
          <w:lang w:val="ky-KG"/>
        </w:rPr>
        <w:t xml:space="preserve"> тергөөчүлөрү; </w:t>
      </w:r>
    </w:p>
    <w:p w14:paraId="634E3D5F" w14:textId="42424240" w:rsidR="004E6628" w:rsidRPr="008D4B25" w:rsidRDefault="008D4B25" w:rsidP="00851856">
      <w:pPr>
        <w:pStyle w:val="a3"/>
        <w:numPr>
          <w:ilvl w:val="1"/>
          <w:numId w:val="6"/>
        </w:numPr>
        <w:tabs>
          <w:tab w:val="left" w:pos="1134"/>
        </w:tabs>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с</w:t>
      </w:r>
      <w:r w:rsidR="00262E51" w:rsidRPr="008D4B25">
        <w:rPr>
          <w:rFonts w:ascii="Times New Roman" w:hAnsi="Times New Roman" w:cs="Times New Roman"/>
          <w:sz w:val="28"/>
          <w:szCs w:val="28"/>
          <w:lang w:val="ky-KG"/>
        </w:rPr>
        <w:t xml:space="preserve">удьялар жана тиешелүү соттордун аппараттарынын кызматкерлери. </w:t>
      </w:r>
    </w:p>
    <w:p w14:paraId="1106CC1A" w14:textId="378E9D79" w:rsidR="003C5886" w:rsidRPr="00670DF3" w:rsidRDefault="00262E51" w:rsidP="0021534F">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C32C38" w:rsidRPr="00851856">
        <w:rPr>
          <w:rFonts w:ascii="Times New Roman" w:hAnsi="Times New Roman" w:cs="Times New Roman"/>
          <w:sz w:val="28"/>
          <w:szCs w:val="28"/>
          <w:lang w:val="ky-KG"/>
        </w:rPr>
        <w:t>3</w:t>
      </w:r>
      <w:r w:rsidRPr="00851856">
        <w:rPr>
          <w:rFonts w:ascii="Times New Roman" w:hAnsi="Times New Roman" w:cs="Times New Roman"/>
          <w:sz w:val="28"/>
          <w:szCs w:val="28"/>
          <w:lang w:val="ky-KG"/>
        </w:rPr>
        <w:t>.</w:t>
      </w:r>
      <w:r w:rsidR="003E2F43"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КБРдин пайдалануучулары болуп </w:t>
      </w:r>
      <w:r w:rsidR="008D4B25">
        <w:rPr>
          <w:rFonts w:ascii="Times New Roman" w:hAnsi="Times New Roman" w:cs="Times New Roman"/>
          <w:sz w:val="28"/>
          <w:szCs w:val="28"/>
          <w:lang w:val="ky-KG"/>
        </w:rPr>
        <w:t xml:space="preserve">ушул Жобонун 22-пунктунда көрсөтүлгөн жактар, ошондой эле </w:t>
      </w:r>
      <w:r w:rsidR="008D4B25" w:rsidRPr="00670DF3">
        <w:rPr>
          <w:rFonts w:ascii="Times New Roman" w:hAnsi="Times New Roman" w:cs="Times New Roman"/>
          <w:sz w:val="28"/>
          <w:szCs w:val="28"/>
          <w:lang w:val="ky-KG"/>
        </w:rPr>
        <w:t>укук коргоо органдарынын маалыматтык-талдоону камсыздоо жана атайын эсепке алуу (ыкчам, ыкчам-эсепке алуу, дактилоскопиялык ж.б.), функцияларын аткарышкан, пробация органдарынын кызматкерлери, укук коргоо органдарынын башка ыйгарым укуктуу кызматкерлери</w:t>
      </w:r>
      <w:r w:rsidR="008D4B25">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саналат</w:t>
      </w:r>
      <w:r w:rsidR="008D4B25">
        <w:rPr>
          <w:rFonts w:ascii="Times New Roman" w:hAnsi="Times New Roman" w:cs="Times New Roman"/>
          <w:sz w:val="28"/>
          <w:szCs w:val="28"/>
          <w:lang w:val="ky-KG"/>
        </w:rPr>
        <w:t>.</w:t>
      </w:r>
    </w:p>
    <w:p w14:paraId="2E7C61F0" w14:textId="6E512DB1" w:rsidR="005928DF" w:rsidRPr="00670DF3" w:rsidRDefault="005928DF"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КБР</w:t>
      </w:r>
      <w:r w:rsidR="005442D2">
        <w:rPr>
          <w:rFonts w:ascii="Times New Roman" w:hAnsi="Times New Roman" w:cs="Times New Roman"/>
          <w:sz w:val="28"/>
          <w:szCs w:val="28"/>
          <w:lang w:val="ky-KG"/>
        </w:rPr>
        <w:t>д</w:t>
      </w:r>
      <w:r w:rsidRPr="00670DF3">
        <w:rPr>
          <w:rFonts w:ascii="Times New Roman" w:hAnsi="Times New Roman" w:cs="Times New Roman"/>
          <w:sz w:val="28"/>
          <w:szCs w:val="28"/>
          <w:lang w:val="ky-KG"/>
        </w:rPr>
        <w:t>ин  пайдалануучулардын кирүү тартиби жана деңгээли кармоочу тарабынан аныкталат.</w:t>
      </w:r>
    </w:p>
    <w:p w14:paraId="65D96999" w14:textId="254AC96C" w:rsidR="003C5886" w:rsidRPr="00670DF3" w:rsidRDefault="003C588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C32C38" w:rsidRPr="00851856">
        <w:rPr>
          <w:rFonts w:ascii="Times New Roman" w:hAnsi="Times New Roman" w:cs="Times New Roman"/>
          <w:sz w:val="28"/>
          <w:szCs w:val="28"/>
          <w:lang w:val="ky-KG"/>
        </w:rPr>
        <w:t>4</w:t>
      </w:r>
      <w:r w:rsidR="00262E51" w:rsidRPr="00851856">
        <w:rPr>
          <w:rFonts w:ascii="Times New Roman" w:hAnsi="Times New Roman" w:cs="Times New Roman"/>
          <w:sz w:val="28"/>
          <w:szCs w:val="28"/>
          <w:lang w:val="ky-KG"/>
        </w:rPr>
        <w:t>.</w:t>
      </w:r>
      <w:r w:rsidR="00B82FAC" w:rsidRPr="00670DF3">
        <w:rPr>
          <w:rFonts w:ascii="Times New Roman" w:hAnsi="Times New Roman" w:cs="Times New Roman"/>
          <w:b/>
          <w:sz w:val="28"/>
          <w:szCs w:val="28"/>
          <w:lang w:val="ky-KG"/>
        </w:rPr>
        <w:t xml:space="preserve"> </w:t>
      </w:r>
      <w:r w:rsidR="00262E51" w:rsidRPr="00670DF3">
        <w:rPr>
          <w:rFonts w:ascii="Times New Roman" w:hAnsi="Times New Roman" w:cs="Times New Roman"/>
          <w:sz w:val="28"/>
          <w:szCs w:val="28"/>
          <w:lang w:val="ky-KG"/>
        </w:rPr>
        <w:t>Каттоочулар жана пайдалануучулар жөнүндө маалыматтар КБР</w:t>
      </w:r>
      <w:r w:rsidR="00C633F9">
        <w:rPr>
          <w:rFonts w:ascii="Times New Roman" w:hAnsi="Times New Roman" w:cs="Times New Roman"/>
          <w:sz w:val="28"/>
          <w:szCs w:val="28"/>
          <w:lang w:val="ky-KG"/>
        </w:rPr>
        <w:t>д</w:t>
      </w:r>
      <w:r w:rsidR="000471C9" w:rsidRPr="00670DF3">
        <w:rPr>
          <w:rFonts w:ascii="Times New Roman" w:hAnsi="Times New Roman" w:cs="Times New Roman"/>
          <w:sz w:val="28"/>
          <w:szCs w:val="28"/>
          <w:lang w:val="ky-KG"/>
        </w:rPr>
        <w:t>ин</w:t>
      </w:r>
      <w:r w:rsidR="00262E51" w:rsidRPr="00670DF3">
        <w:rPr>
          <w:rFonts w:ascii="Times New Roman" w:hAnsi="Times New Roman" w:cs="Times New Roman"/>
          <w:sz w:val="28"/>
          <w:szCs w:val="28"/>
          <w:lang w:val="ky-KG"/>
        </w:rPr>
        <w:t xml:space="preserve"> уюштуруучулук түзүмүнүн маалымдамасына ар бир укук коргоо, сот органы жана пробация органы боюнча өзүнчө киргизилет. </w:t>
      </w:r>
    </w:p>
    <w:p w14:paraId="5FBC85F5" w14:textId="5D3A9160" w:rsidR="00BD2DDD" w:rsidRPr="00670DF3" w:rsidRDefault="00262E5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lastRenderedPageBreak/>
        <w:t>2</w:t>
      </w:r>
      <w:r w:rsidR="00C32C38"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00B82FAC" w:rsidRPr="00670DF3">
        <w:rPr>
          <w:rFonts w:ascii="Times New Roman" w:hAnsi="Times New Roman" w:cs="Times New Roman"/>
          <w:b/>
          <w:sz w:val="28"/>
          <w:szCs w:val="28"/>
          <w:lang w:val="ky-KG"/>
        </w:rPr>
        <w:t xml:space="preserve"> </w:t>
      </w:r>
      <w:r w:rsidR="00BD2DDD" w:rsidRPr="00670DF3">
        <w:rPr>
          <w:rFonts w:ascii="Times New Roman" w:hAnsi="Times New Roman" w:cs="Times New Roman"/>
          <w:sz w:val="28"/>
          <w:szCs w:val="28"/>
          <w:lang w:val="ky-KG"/>
        </w:rPr>
        <w:t>КБР</w:t>
      </w:r>
      <w:r w:rsidR="00C633F9">
        <w:rPr>
          <w:rFonts w:ascii="Times New Roman" w:hAnsi="Times New Roman" w:cs="Times New Roman"/>
          <w:sz w:val="28"/>
          <w:szCs w:val="28"/>
          <w:lang w:val="ky-KG"/>
        </w:rPr>
        <w:t>ди</w:t>
      </w:r>
      <w:r w:rsidR="00BD2DDD" w:rsidRPr="00670DF3">
        <w:rPr>
          <w:rFonts w:ascii="Times New Roman" w:hAnsi="Times New Roman" w:cs="Times New Roman"/>
          <w:sz w:val="28"/>
          <w:szCs w:val="28"/>
          <w:lang w:val="ky-KG"/>
        </w:rPr>
        <w:t>н каттоочуларын жана колдонуучуларын так жана өз убагында эсепке алуу, ошондой эле системага кирүү мүмкүндүгүн бөлүштүрүү максатында, прокуратура органдарынын, ИИО, УКМК, ЖА</w:t>
      </w:r>
      <w:r w:rsidR="007D04FF" w:rsidRPr="00670DF3">
        <w:rPr>
          <w:rFonts w:ascii="Times New Roman" w:hAnsi="Times New Roman" w:cs="Times New Roman"/>
          <w:sz w:val="28"/>
          <w:szCs w:val="28"/>
          <w:lang w:val="ky-KG"/>
        </w:rPr>
        <w:t>М</w:t>
      </w:r>
      <w:r w:rsidR="00BD2DDD" w:rsidRPr="00670DF3">
        <w:rPr>
          <w:rFonts w:ascii="Times New Roman" w:hAnsi="Times New Roman" w:cs="Times New Roman"/>
          <w:sz w:val="28"/>
          <w:szCs w:val="28"/>
          <w:lang w:val="ky-KG"/>
        </w:rPr>
        <w:t>К, МБК, сот органдарынын кадрдык бөлүмдөрү тийиштүү кызматкерди кызматка дайындоо же бошотуу тууралуу буйрукка кол коюлган күнү КБР</w:t>
      </w:r>
      <w:r w:rsidR="00C633F9">
        <w:rPr>
          <w:rFonts w:ascii="Times New Roman" w:hAnsi="Times New Roman" w:cs="Times New Roman"/>
          <w:sz w:val="28"/>
          <w:szCs w:val="28"/>
          <w:lang w:val="ky-KG"/>
        </w:rPr>
        <w:t>д</w:t>
      </w:r>
      <w:r w:rsidR="00BD2DDD" w:rsidRPr="00670DF3">
        <w:rPr>
          <w:rFonts w:ascii="Times New Roman" w:hAnsi="Times New Roman" w:cs="Times New Roman"/>
          <w:sz w:val="28"/>
          <w:szCs w:val="28"/>
          <w:lang w:val="ky-KG"/>
        </w:rPr>
        <w:t xml:space="preserve">ин административдик-уюштуруучулук түзүмүнүн маалымдамасына каттоочулар жана колдонуучулар жөнүндө өзгөртүүлөрдү киргизүү үчүн бул тууралуу КБРдин кармоочусуна токтоосуз жазуу жүзүндө кабарлайт. </w:t>
      </w:r>
    </w:p>
    <w:p w14:paraId="0359A631" w14:textId="36D2247B" w:rsidR="00E12605" w:rsidRPr="00670DF3" w:rsidRDefault="00B82FAC"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263A26" w:rsidRPr="00851856">
        <w:rPr>
          <w:rFonts w:ascii="Times New Roman" w:hAnsi="Times New Roman" w:cs="Times New Roman"/>
          <w:sz w:val="28"/>
          <w:szCs w:val="28"/>
          <w:lang w:val="ky-KG"/>
        </w:rPr>
        <w:t>6</w:t>
      </w:r>
      <w:r w:rsidR="00262E51"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006B5C60" w:rsidRPr="00670DF3">
        <w:rPr>
          <w:rFonts w:ascii="Times New Roman" w:hAnsi="Times New Roman" w:cs="Times New Roman"/>
          <w:sz w:val="28"/>
          <w:szCs w:val="28"/>
          <w:lang w:val="ky-KG"/>
        </w:rPr>
        <w:t>МЭЖ</w:t>
      </w:r>
      <w:r w:rsidR="00C633F9">
        <w:rPr>
          <w:rFonts w:ascii="Times New Roman" w:hAnsi="Times New Roman" w:cs="Times New Roman"/>
          <w:sz w:val="28"/>
          <w:szCs w:val="28"/>
          <w:lang w:val="ky-KG"/>
        </w:rPr>
        <w:t>ге</w:t>
      </w:r>
      <w:r w:rsidR="00262E51" w:rsidRPr="00670DF3">
        <w:rPr>
          <w:rFonts w:ascii="Times New Roman" w:hAnsi="Times New Roman" w:cs="Times New Roman"/>
          <w:sz w:val="28"/>
          <w:szCs w:val="28"/>
          <w:lang w:val="ky-KG"/>
        </w:rPr>
        <w:t xml:space="preserve"> төмөнкүдөй маалыматтар киргизилет: </w:t>
      </w:r>
    </w:p>
    <w:p w14:paraId="12AFB6C1" w14:textId="3F2585B0" w:rsidR="00187C61" w:rsidRPr="0021534F" w:rsidRDefault="00FB49FA"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к</w:t>
      </w:r>
      <w:r w:rsidR="00262E51" w:rsidRPr="0021534F">
        <w:rPr>
          <w:rFonts w:ascii="Times New Roman" w:hAnsi="Times New Roman" w:cs="Times New Roman"/>
          <w:sz w:val="28"/>
          <w:szCs w:val="28"/>
          <w:lang w:val="ky-KG"/>
        </w:rPr>
        <w:t>ылмыш жөнүндө арыздын, билдирүүнүн келип түшкөн, жасалган же даярдалып жаткан кылмышты к</w:t>
      </w:r>
      <w:r w:rsidR="005C10FB" w:rsidRPr="0021534F">
        <w:rPr>
          <w:rFonts w:ascii="Times New Roman" w:hAnsi="Times New Roman" w:cs="Times New Roman"/>
          <w:sz w:val="28"/>
          <w:szCs w:val="28"/>
          <w:lang w:val="ky-KG"/>
        </w:rPr>
        <w:t>өрсөтү</w:t>
      </w:r>
      <w:r w:rsidR="00262E51" w:rsidRPr="0021534F">
        <w:rPr>
          <w:rFonts w:ascii="Times New Roman" w:hAnsi="Times New Roman" w:cs="Times New Roman"/>
          <w:sz w:val="28"/>
          <w:szCs w:val="28"/>
          <w:lang w:val="ky-KG"/>
        </w:rPr>
        <w:t>ү</w:t>
      </w:r>
      <w:r w:rsidR="005C10FB" w:rsidRPr="0021534F">
        <w:rPr>
          <w:rFonts w:ascii="Times New Roman" w:hAnsi="Times New Roman" w:cs="Times New Roman"/>
          <w:sz w:val="28"/>
          <w:szCs w:val="28"/>
          <w:lang w:val="ky-KG"/>
        </w:rPr>
        <w:t>чү</w:t>
      </w:r>
      <w:r w:rsidR="00262E51" w:rsidRPr="0021534F">
        <w:rPr>
          <w:rFonts w:ascii="Times New Roman" w:hAnsi="Times New Roman" w:cs="Times New Roman"/>
          <w:sz w:val="28"/>
          <w:szCs w:val="28"/>
          <w:lang w:val="ky-KG"/>
        </w:rPr>
        <w:t xml:space="preserve"> жагдайлардын башка булактардан аныкталган күнү жана убактысы; </w:t>
      </w:r>
    </w:p>
    <w:p w14:paraId="10ED3EC8" w14:textId="42C0980F" w:rsidR="00E12605" w:rsidRPr="0021534F" w:rsidRDefault="00FB49FA"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ж</w:t>
      </w:r>
      <w:r w:rsidR="00262E51" w:rsidRPr="0021534F">
        <w:rPr>
          <w:rFonts w:ascii="Times New Roman" w:hAnsi="Times New Roman" w:cs="Times New Roman"/>
          <w:sz w:val="28"/>
          <w:szCs w:val="28"/>
          <w:lang w:val="ky-KG"/>
        </w:rPr>
        <w:t xml:space="preserve">абырлануучунун же арыз берүүчүнүн аты-жөнү (юридикалык жактын аталышы); </w:t>
      </w:r>
    </w:p>
    <w:p w14:paraId="2F4FE6B8" w14:textId="104F3F46" w:rsidR="00187C61" w:rsidRPr="0021534F" w:rsidRDefault="00FB49FA"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ж</w:t>
      </w:r>
      <w:r w:rsidR="00262E51" w:rsidRPr="0021534F">
        <w:rPr>
          <w:rFonts w:ascii="Times New Roman" w:hAnsi="Times New Roman" w:cs="Times New Roman"/>
          <w:sz w:val="28"/>
          <w:szCs w:val="28"/>
          <w:lang w:val="ky-KG"/>
        </w:rPr>
        <w:t xml:space="preserve">асалган же даярдалып жаткан кылмыш </w:t>
      </w:r>
      <w:r w:rsidR="000C506D" w:rsidRPr="0021534F">
        <w:rPr>
          <w:rFonts w:ascii="Times New Roman" w:hAnsi="Times New Roman" w:cs="Times New Roman"/>
          <w:sz w:val="28"/>
          <w:szCs w:val="28"/>
          <w:lang w:val="ky-KG"/>
        </w:rPr>
        <w:t xml:space="preserve">жагдайы аныкталып, аны </w:t>
      </w:r>
      <w:r w:rsidR="00262E51" w:rsidRPr="0021534F">
        <w:rPr>
          <w:rFonts w:ascii="Times New Roman" w:hAnsi="Times New Roman" w:cs="Times New Roman"/>
          <w:sz w:val="28"/>
          <w:szCs w:val="28"/>
          <w:lang w:val="ky-KG"/>
        </w:rPr>
        <w:t xml:space="preserve">күбөлөндүрүүчү башка булактар; </w:t>
      </w:r>
    </w:p>
    <w:p w14:paraId="1953BEE1" w14:textId="46FF19B8" w:rsidR="00B41ED8" w:rsidRPr="0021534F" w:rsidRDefault="00B41ED8"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 xml:space="preserve">жабырлануучу, арыздануучу тарабынан же башка булактан белгилүү болгон, жасалган же даярдалып жаткан кылмыш жөнүндө күбөлөндүрүүчү жагдайлардын кыскача баяндалышы; </w:t>
      </w:r>
    </w:p>
    <w:p w14:paraId="3A5BE408" w14:textId="214774AF" w:rsidR="003E4DF0" w:rsidRPr="0021534F" w:rsidRDefault="003E4DF0"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 xml:space="preserve">окуянын түрүн көрсөтүү менен жосундун алдын ала укуктук квалификациясы;  </w:t>
      </w:r>
    </w:p>
    <w:p w14:paraId="116923FF" w14:textId="170EBF38" w:rsidR="00FB49FA" w:rsidRPr="0021534F" w:rsidRDefault="00FB49FA"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 xml:space="preserve">номенклатуралык ишке </w:t>
      </w:r>
      <w:r w:rsidR="00253A08" w:rsidRPr="0021534F">
        <w:rPr>
          <w:rFonts w:ascii="Times New Roman" w:hAnsi="Times New Roman" w:cs="Times New Roman"/>
          <w:sz w:val="28"/>
          <w:szCs w:val="28"/>
          <w:lang w:val="ky-KG"/>
        </w:rPr>
        <w:t>чыгыштоо</w:t>
      </w:r>
      <w:r w:rsidRPr="0021534F">
        <w:rPr>
          <w:rFonts w:ascii="Times New Roman" w:hAnsi="Times New Roman" w:cs="Times New Roman"/>
          <w:sz w:val="28"/>
          <w:szCs w:val="28"/>
          <w:lang w:val="ky-KG"/>
        </w:rPr>
        <w:t xml:space="preserve"> (а</w:t>
      </w:r>
      <w:r w:rsidR="000F28E4" w:rsidRPr="0021534F">
        <w:rPr>
          <w:rFonts w:ascii="Times New Roman" w:hAnsi="Times New Roman" w:cs="Times New Roman"/>
          <w:sz w:val="28"/>
          <w:szCs w:val="28"/>
          <w:lang w:val="ky-KG"/>
        </w:rPr>
        <w:t>в</w:t>
      </w:r>
      <w:r w:rsidRPr="0021534F">
        <w:rPr>
          <w:rFonts w:ascii="Times New Roman" w:hAnsi="Times New Roman" w:cs="Times New Roman"/>
          <w:sz w:val="28"/>
          <w:szCs w:val="28"/>
          <w:lang w:val="ky-KG"/>
        </w:rPr>
        <w:t>томаттык түрдө номерди ыйгаруу менен);</w:t>
      </w:r>
    </w:p>
    <w:p w14:paraId="75B7C449" w14:textId="5536214B" w:rsidR="00FB49FA" w:rsidRPr="0021534F" w:rsidRDefault="00687213"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кылмыш ишин козгоодон баш тартуу жөнүндө (кылмыш ишин козгоодон баш тартуу жөнүндө токтом чыгарылган тергөөгө чейинки текшерүүнүн материалына автоматтык түрдө номер ыйгаруу менен);</w:t>
      </w:r>
    </w:p>
    <w:p w14:paraId="674B5A95" w14:textId="38C16220" w:rsidR="00687213" w:rsidRPr="0021534F" w:rsidRDefault="00687213"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кылмыш ишин козгоо жөнүндө (кылмыш ишинин номерин автоматтык түрдө ыйгаруу менен);</w:t>
      </w:r>
    </w:p>
    <w:p w14:paraId="08076DB3" w14:textId="539FBAFF" w:rsidR="00687213" w:rsidRPr="0021534F" w:rsidRDefault="005419A0"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жасалган же даярдалып жаткан кылмыш жөнүндө арызды же билдирүүнү ведомстволук караштуулугу боюнча кароо үчүн жиберүү жөнүндө;</w:t>
      </w:r>
    </w:p>
    <w:p w14:paraId="0FCCD725" w14:textId="459EEFD3" w:rsidR="005419A0" w:rsidRPr="0021534F" w:rsidRDefault="005419A0" w:rsidP="00851856">
      <w:pPr>
        <w:pStyle w:val="a3"/>
        <w:numPr>
          <w:ilvl w:val="1"/>
          <w:numId w:val="7"/>
        </w:numPr>
        <w:tabs>
          <w:tab w:val="left" w:pos="1134"/>
        </w:tabs>
        <w:spacing w:after="0" w:line="240" w:lineRule="auto"/>
        <w:ind w:left="0" w:firstLine="709"/>
        <w:jc w:val="both"/>
        <w:rPr>
          <w:rFonts w:ascii="Times New Roman" w:hAnsi="Times New Roman" w:cs="Times New Roman"/>
          <w:sz w:val="28"/>
          <w:szCs w:val="28"/>
          <w:lang w:val="ky-KG"/>
        </w:rPr>
      </w:pPr>
      <w:r w:rsidRPr="0021534F">
        <w:rPr>
          <w:rFonts w:ascii="Times New Roman" w:hAnsi="Times New Roman" w:cs="Times New Roman"/>
          <w:sz w:val="28"/>
          <w:szCs w:val="28"/>
          <w:lang w:val="ky-KG"/>
        </w:rPr>
        <w:t>каттоочунун кызмат</w:t>
      </w:r>
      <w:r w:rsidR="002E5110" w:rsidRPr="0021534F">
        <w:rPr>
          <w:rFonts w:ascii="Times New Roman" w:hAnsi="Times New Roman" w:cs="Times New Roman"/>
          <w:sz w:val="28"/>
          <w:szCs w:val="28"/>
          <w:lang w:val="ky-KG"/>
        </w:rPr>
        <w:t xml:space="preserve"> орду</w:t>
      </w:r>
      <w:r w:rsidRPr="0021534F">
        <w:rPr>
          <w:rFonts w:ascii="Times New Roman" w:hAnsi="Times New Roman" w:cs="Times New Roman"/>
          <w:sz w:val="28"/>
          <w:szCs w:val="28"/>
          <w:lang w:val="ky-KG"/>
        </w:rPr>
        <w:t xml:space="preserve">, </w:t>
      </w:r>
      <w:r w:rsidR="000D7F70" w:rsidRPr="0021534F">
        <w:rPr>
          <w:rFonts w:ascii="Times New Roman" w:hAnsi="Times New Roman" w:cs="Times New Roman"/>
          <w:sz w:val="28"/>
          <w:szCs w:val="28"/>
          <w:lang w:val="ky-KG"/>
        </w:rPr>
        <w:t>фамилиясы, аты</w:t>
      </w:r>
      <w:r w:rsidRPr="0021534F">
        <w:rPr>
          <w:rFonts w:ascii="Times New Roman" w:hAnsi="Times New Roman" w:cs="Times New Roman"/>
          <w:sz w:val="28"/>
          <w:szCs w:val="28"/>
          <w:lang w:val="ky-KG"/>
        </w:rPr>
        <w:t>.</w:t>
      </w:r>
    </w:p>
    <w:p w14:paraId="5260EDF5" w14:textId="1F53F3C4" w:rsidR="00A42686" w:rsidRPr="00670DF3" w:rsidRDefault="005419A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263A26"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A42686" w:rsidRPr="00670DF3">
        <w:rPr>
          <w:rFonts w:ascii="Times New Roman" w:hAnsi="Times New Roman" w:cs="Times New Roman"/>
          <w:sz w:val="28"/>
          <w:szCs w:val="28"/>
          <w:lang w:val="ky-KG"/>
        </w:rPr>
        <w:t>Реабилитацияланбаган негиздер боюнча кылмыш ишин козгоодон баш тартууда  (КЖПКнын 27-беренесинин 1-бөлү</w:t>
      </w:r>
      <w:r w:rsidR="006719D8" w:rsidRPr="00670DF3">
        <w:rPr>
          <w:rFonts w:ascii="Times New Roman" w:hAnsi="Times New Roman" w:cs="Times New Roman"/>
          <w:sz w:val="28"/>
          <w:szCs w:val="28"/>
          <w:lang w:val="ky-KG"/>
        </w:rPr>
        <w:t>г</w:t>
      </w:r>
      <w:r w:rsidR="00A42686" w:rsidRPr="00670DF3">
        <w:rPr>
          <w:rFonts w:ascii="Times New Roman" w:hAnsi="Times New Roman" w:cs="Times New Roman"/>
          <w:sz w:val="28"/>
          <w:szCs w:val="28"/>
          <w:lang w:val="ky-KG"/>
        </w:rPr>
        <w:t>үнүн 7, 9, 9-1, 11-13-пункттары)</w:t>
      </w:r>
      <w:r w:rsidR="00A42686" w:rsidRPr="00670DF3">
        <w:rPr>
          <w:lang w:val="ky-KG"/>
        </w:rPr>
        <w:t xml:space="preserve"> </w:t>
      </w:r>
      <w:r w:rsidR="00A42686" w:rsidRPr="00670DF3">
        <w:rPr>
          <w:rFonts w:ascii="Times New Roman" w:hAnsi="Times New Roman" w:cs="Times New Roman"/>
          <w:sz w:val="28"/>
          <w:szCs w:val="28"/>
          <w:lang w:val="ky-KG"/>
        </w:rPr>
        <w:t>тиешелүү токтом чыгарган тергөөчү,</w:t>
      </w:r>
      <w:r w:rsidR="006C62F0" w:rsidRPr="00670DF3">
        <w:rPr>
          <w:rFonts w:ascii="Times New Roman" w:hAnsi="Times New Roman" w:cs="Times New Roman"/>
          <w:sz w:val="28"/>
          <w:szCs w:val="28"/>
          <w:lang w:val="ky-KG"/>
        </w:rPr>
        <w:t xml:space="preserve"> </w:t>
      </w:r>
      <w:r w:rsidR="00A42686" w:rsidRPr="00670DF3">
        <w:rPr>
          <w:rFonts w:ascii="Times New Roman" w:hAnsi="Times New Roman" w:cs="Times New Roman"/>
          <w:sz w:val="28"/>
          <w:szCs w:val="28"/>
          <w:lang w:val="ky-KG"/>
        </w:rPr>
        <w:t>прокурор жабырлануучулар</w:t>
      </w:r>
      <w:r w:rsidR="006C62F0" w:rsidRPr="00670DF3">
        <w:rPr>
          <w:rFonts w:ascii="Times New Roman" w:hAnsi="Times New Roman" w:cs="Times New Roman"/>
          <w:sz w:val="28"/>
          <w:szCs w:val="28"/>
          <w:lang w:val="ky-KG"/>
        </w:rPr>
        <w:t>, кайсыл адамга карата чечим кабыл алынгандыгы</w:t>
      </w:r>
      <w:r w:rsidR="00A42686" w:rsidRPr="00670DF3">
        <w:rPr>
          <w:rFonts w:ascii="Times New Roman" w:hAnsi="Times New Roman" w:cs="Times New Roman"/>
          <w:sz w:val="28"/>
          <w:szCs w:val="28"/>
          <w:lang w:val="ky-KG"/>
        </w:rPr>
        <w:t xml:space="preserve"> ж.б. жөнүндө электрондук эсепке алуу документтеринде каралган маалыматтарды КБР</w:t>
      </w:r>
      <w:r w:rsidR="00C633F9">
        <w:rPr>
          <w:rFonts w:ascii="Times New Roman" w:hAnsi="Times New Roman" w:cs="Times New Roman"/>
          <w:sz w:val="28"/>
          <w:szCs w:val="28"/>
          <w:lang w:val="ky-KG"/>
        </w:rPr>
        <w:t>г</w:t>
      </w:r>
      <w:r w:rsidR="00A42686" w:rsidRPr="00670DF3">
        <w:rPr>
          <w:rFonts w:ascii="Times New Roman" w:hAnsi="Times New Roman" w:cs="Times New Roman"/>
          <w:sz w:val="28"/>
          <w:szCs w:val="28"/>
          <w:lang w:val="ky-KG"/>
        </w:rPr>
        <w:t xml:space="preserve">е киргизүүгө милдеттүү. </w:t>
      </w:r>
    </w:p>
    <w:p w14:paraId="7265F8CD" w14:textId="4DD34431" w:rsidR="0090414C" w:rsidRPr="00670DF3" w:rsidRDefault="0090414C"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w:t>
      </w:r>
      <w:r w:rsidR="00263A26" w:rsidRPr="00851856">
        <w:rPr>
          <w:rFonts w:ascii="Times New Roman" w:hAnsi="Times New Roman" w:cs="Times New Roman"/>
          <w:sz w:val="28"/>
          <w:szCs w:val="28"/>
          <w:lang w:val="ky-KG"/>
        </w:rPr>
        <w:t>8</w:t>
      </w:r>
      <w:r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DA6DC6" w:rsidRPr="00670DF3">
        <w:rPr>
          <w:rFonts w:ascii="Times New Roman" w:hAnsi="Times New Roman" w:cs="Times New Roman"/>
          <w:sz w:val="28"/>
          <w:szCs w:val="28"/>
          <w:lang w:val="ky-KG"/>
        </w:rPr>
        <w:t>Кылмыштарды жана аларды тергөө боюнча эсепке алуу модулуна төмөнкү маалыматтар киргизилет:</w:t>
      </w:r>
    </w:p>
    <w:p w14:paraId="43B6EECE" w14:textId="4C2ABC3B" w:rsidR="00DA6DC6" w:rsidRPr="009402C1" w:rsidRDefault="009314B2"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МЭЖдын</w:t>
      </w:r>
      <w:r w:rsidR="00DA6DC6" w:rsidRPr="009402C1">
        <w:rPr>
          <w:rFonts w:ascii="Times New Roman" w:hAnsi="Times New Roman" w:cs="Times New Roman"/>
          <w:sz w:val="28"/>
          <w:szCs w:val="28"/>
          <w:lang w:val="ky-KG"/>
        </w:rPr>
        <w:t xml:space="preserve"> тийиштүү маалыматтары (МЭЖ</w:t>
      </w:r>
      <w:r w:rsidR="00604CBD" w:rsidRPr="009402C1">
        <w:rPr>
          <w:rFonts w:ascii="Times New Roman" w:hAnsi="Times New Roman" w:cs="Times New Roman"/>
          <w:sz w:val="28"/>
          <w:szCs w:val="28"/>
          <w:lang w:val="ky-KG"/>
        </w:rPr>
        <w:t>ден</w:t>
      </w:r>
      <w:r w:rsidR="00DA6DC6" w:rsidRPr="009402C1">
        <w:rPr>
          <w:rFonts w:ascii="Times New Roman" w:hAnsi="Times New Roman" w:cs="Times New Roman"/>
          <w:sz w:val="28"/>
          <w:szCs w:val="28"/>
          <w:lang w:val="ky-KG"/>
        </w:rPr>
        <w:t xml:space="preserve"> автоматтык түрдө көчүрүлөт);</w:t>
      </w:r>
    </w:p>
    <w:p w14:paraId="23F1C3D0" w14:textId="3D13A7FE" w:rsidR="001A3192" w:rsidRPr="009402C1" w:rsidRDefault="001A3192"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lastRenderedPageBreak/>
        <w:t>кылмыш ишин козгоо жөнүндө,  мында автоматтык түрдө кылмыш иштин номери ыйгарылат, кылмыш ишин козгоо жөнүндө токтому генерацияланат (КЖПКнын 161-беренесинин 2-бөлү</w:t>
      </w:r>
      <w:r w:rsidR="006719D8" w:rsidRPr="009402C1">
        <w:rPr>
          <w:rFonts w:ascii="Times New Roman" w:hAnsi="Times New Roman" w:cs="Times New Roman"/>
          <w:sz w:val="28"/>
          <w:szCs w:val="28"/>
          <w:lang w:val="ky-KG"/>
        </w:rPr>
        <w:t>г</w:t>
      </w:r>
      <w:r w:rsidRPr="009402C1">
        <w:rPr>
          <w:rFonts w:ascii="Times New Roman" w:hAnsi="Times New Roman" w:cs="Times New Roman"/>
          <w:sz w:val="28"/>
          <w:szCs w:val="28"/>
          <w:lang w:val="ky-KG"/>
        </w:rPr>
        <w:t>ү);</w:t>
      </w:r>
    </w:p>
    <w:p w14:paraId="117B234C" w14:textId="44313268" w:rsidR="008E0470" w:rsidRPr="009402C1" w:rsidRDefault="008E0470"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кылмыш ишин тергөөгө караштуулугу боюнча же сотко чейинки өндүрүш жүргүзүлгөн жер боюнча башка тергөөчүгө, прокурорго, тергөө органына өткөрүп берүү жөнүндө (КЖПКнын 35-беренесинин 1-бөлү</w:t>
      </w:r>
      <w:r w:rsidR="006719D8" w:rsidRPr="009402C1">
        <w:rPr>
          <w:rFonts w:ascii="Times New Roman" w:hAnsi="Times New Roman" w:cs="Times New Roman"/>
          <w:sz w:val="28"/>
          <w:szCs w:val="28"/>
          <w:lang w:val="ky-KG"/>
        </w:rPr>
        <w:t>г</w:t>
      </w:r>
      <w:r w:rsidRPr="009402C1">
        <w:rPr>
          <w:rFonts w:ascii="Times New Roman" w:hAnsi="Times New Roman" w:cs="Times New Roman"/>
          <w:sz w:val="28"/>
          <w:szCs w:val="28"/>
          <w:lang w:val="ky-KG"/>
        </w:rPr>
        <w:t>үнүн 5-пункту, 159</w:t>
      </w:r>
      <w:r w:rsidR="008F6935">
        <w:rPr>
          <w:rFonts w:ascii="Times New Roman" w:hAnsi="Times New Roman" w:cs="Times New Roman"/>
          <w:sz w:val="28"/>
          <w:szCs w:val="28"/>
          <w:lang w:val="ky-KG"/>
        </w:rPr>
        <w:t>,</w:t>
      </w:r>
      <w:bookmarkStart w:id="3" w:name="_GoBack"/>
      <w:bookmarkEnd w:id="3"/>
      <w:r w:rsidRPr="009402C1">
        <w:rPr>
          <w:rFonts w:ascii="Times New Roman" w:hAnsi="Times New Roman" w:cs="Times New Roman"/>
          <w:sz w:val="28"/>
          <w:szCs w:val="28"/>
          <w:lang w:val="ky-KG"/>
        </w:rPr>
        <w:t xml:space="preserve"> 160-беренелери); </w:t>
      </w:r>
      <w:r w:rsidR="00BA1E65" w:rsidRPr="009402C1">
        <w:rPr>
          <w:rFonts w:ascii="Times New Roman" w:hAnsi="Times New Roman" w:cs="Times New Roman"/>
          <w:sz w:val="28"/>
          <w:szCs w:val="28"/>
          <w:lang w:val="ky-KG"/>
        </w:rPr>
        <w:t xml:space="preserve">   </w:t>
      </w:r>
      <w:r w:rsidR="00D87A28" w:rsidRPr="009402C1">
        <w:rPr>
          <w:rFonts w:ascii="Times New Roman" w:hAnsi="Times New Roman" w:cs="Times New Roman"/>
          <w:sz w:val="28"/>
          <w:szCs w:val="28"/>
          <w:lang w:val="ky-KG"/>
        </w:rPr>
        <w:t xml:space="preserve"> </w:t>
      </w:r>
    </w:p>
    <w:p w14:paraId="2AA42DB5" w14:textId="6ACD5B18" w:rsidR="00187C61" w:rsidRPr="009402C1" w:rsidRDefault="00CF0D39"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к</w:t>
      </w:r>
      <w:r w:rsidR="00262E51" w:rsidRPr="009402C1">
        <w:rPr>
          <w:rFonts w:ascii="Times New Roman" w:hAnsi="Times New Roman" w:cs="Times New Roman"/>
          <w:sz w:val="28"/>
          <w:szCs w:val="28"/>
          <w:lang w:val="ky-KG"/>
        </w:rPr>
        <w:t xml:space="preserve">армалган (шектүү) адамдын аты-жөнү, анкеталык маалыматтары, аны кармоонун негиздери, мотивдери, </w:t>
      </w:r>
      <w:r w:rsidR="00355964" w:rsidRPr="009402C1">
        <w:rPr>
          <w:rFonts w:ascii="Times New Roman" w:hAnsi="Times New Roman" w:cs="Times New Roman"/>
          <w:sz w:val="28"/>
          <w:szCs w:val="28"/>
          <w:lang w:val="ky-KG"/>
        </w:rPr>
        <w:t xml:space="preserve">кармалган </w:t>
      </w:r>
      <w:r w:rsidR="00262E51" w:rsidRPr="009402C1">
        <w:rPr>
          <w:rFonts w:ascii="Times New Roman" w:hAnsi="Times New Roman" w:cs="Times New Roman"/>
          <w:sz w:val="28"/>
          <w:szCs w:val="28"/>
          <w:lang w:val="ky-KG"/>
        </w:rPr>
        <w:t>күнү жана убактысы ж.б.</w:t>
      </w:r>
      <w:r w:rsidR="006E22C4" w:rsidRPr="009402C1">
        <w:rPr>
          <w:rFonts w:ascii="Times New Roman" w:hAnsi="Times New Roman" w:cs="Times New Roman"/>
          <w:sz w:val="28"/>
          <w:szCs w:val="28"/>
          <w:lang w:val="ky-KG"/>
        </w:rPr>
        <w:t xml:space="preserve"> (КЖПКнын 96-97-беренелери)</w:t>
      </w:r>
      <w:r w:rsidR="00262E51" w:rsidRPr="009402C1">
        <w:rPr>
          <w:rFonts w:ascii="Times New Roman" w:hAnsi="Times New Roman" w:cs="Times New Roman"/>
          <w:sz w:val="28"/>
          <w:szCs w:val="28"/>
          <w:lang w:val="ky-KG"/>
        </w:rPr>
        <w:t xml:space="preserve">; </w:t>
      </w:r>
    </w:p>
    <w:p w14:paraId="1C67BEBD" w14:textId="237ECEF5" w:rsidR="00817C88" w:rsidRPr="009402C1" w:rsidRDefault="00817C88"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айыпталуучунун  аты-жөнү, айыпталуучу катары тартуу жөнүндө токтом чыгарылган күнү жана убактысы, Кылмыш-жаза кодексинин</w:t>
      </w:r>
      <w:r w:rsidR="00110444" w:rsidRPr="009402C1">
        <w:rPr>
          <w:rFonts w:ascii="Times New Roman" w:hAnsi="Times New Roman" w:cs="Times New Roman"/>
          <w:sz w:val="28"/>
          <w:szCs w:val="28"/>
          <w:lang w:val="ky-KG"/>
        </w:rPr>
        <w:t xml:space="preserve"> (мындан ары - КЖК)</w:t>
      </w:r>
      <w:r w:rsidRPr="009402C1">
        <w:rPr>
          <w:rFonts w:ascii="Times New Roman" w:hAnsi="Times New Roman" w:cs="Times New Roman"/>
          <w:sz w:val="28"/>
          <w:szCs w:val="28"/>
          <w:lang w:val="ky-KG"/>
        </w:rPr>
        <w:t xml:space="preserve"> тиешелүү беренелерин (анын ичинде бөлүктөрүн жана пункттарын) көрсөтүү менен коюлган айыпты өзгөртүү же аны толуктоо жөнүндө (КЖПКнын 240</w:t>
      </w:r>
      <w:r w:rsidR="00110444" w:rsidRPr="009402C1">
        <w:rPr>
          <w:rFonts w:ascii="Times New Roman" w:hAnsi="Times New Roman" w:cs="Times New Roman"/>
          <w:sz w:val="28"/>
          <w:szCs w:val="28"/>
          <w:lang w:val="ky-KG"/>
        </w:rPr>
        <w:t>, 241, 243</w:t>
      </w:r>
      <w:r w:rsidRPr="009402C1">
        <w:rPr>
          <w:rFonts w:ascii="Times New Roman" w:hAnsi="Times New Roman" w:cs="Times New Roman"/>
          <w:sz w:val="28"/>
          <w:szCs w:val="28"/>
          <w:lang w:val="ky-KG"/>
        </w:rPr>
        <w:t xml:space="preserve"> жана 245-беренелери); </w:t>
      </w:r>
    </w:p>
    <w:p w14:paraId="29855D6B" w14:textId="667D802F" w:rsidR="006E22C4" w:rsidRPr="009402C1" w:rsidRDefault="00CF0D39"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б</w:t>
      </w:r>
      <w:r w:rsidR="006E22C4" w:rsidRPr="009402C1">
        <w:rPr>
          <w:rFonts w:ascii="Times New Roman" w:hAnsi="Times New Roman" w:cs="Times New Roman"/>
          <w:sz w:val="28"/>
          <w:szCs w:val="28"/>
          <w:lang w:val="ky-KG"/>
        </w:rPr>
        <w:t xml:space="preserve">өгөт коюу чарасын тандоо, </w:t>
      </w:r>
      <w:r w:rsidR="00535C42" w:rsidRPr="009402C1">
        <w:rPr>
          <w:rFonts w:ascii="Times New Roman" w:hAnsi="Times New Roman" w:cs="Times New Roman"/>
          <w:sz w:val="28"/>
          <w:szCs w:val="28"/>
          <w:lang w:val="ky-KG"/>
        </w:rPr>
        <w:t xml:space="preserve">узартуу, </w:t>
      </w:r>
      <w:r w:rsidR="006E22C4" w:rsidRPr="009402C1">
        <w:rPr>
          <w:rFonts w:ascii="Times New Roman" w:hAnsi="Times New Roman" w:cs="Times New Roman"/>
          <w:sz w:val="28"/>
          <w:szCs w:val="28"/>
          <w:lang w:val="ky-KG"/>
        </w:rPr>
        <w:t xml:space="preserve">өзгөртүү жана жокко чыгаруу (КЖПКнын 115-116, 460-беренелери); </w:t>
      </w:r>
    </w:p>
    <w:p w14:paraId="363C199C" w14:textId="68EED7C9" w:rsidR="006E22C4" w:rsidRPr="009402C1" w:rsidRDefault="00CF0D39"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т</w:t>
      </w:r>
      <w:r w:rsidR="006E22C4" w:rsidRPr="009402C1">
        <w:rPr>
          <w:rFonts w:ascii="Times New Roman" w:hAnsi="Times New Roman" w:cs="Times New Roman"/>
          <w:sz w:val="28"/>
          <w:szCs w:val="28"/>
          <w:lang w:val="ky-KG"/>
        </w:rPr>
        <w:t>ергөөчүнүн, төмөн турган прокурордун мыйзамсыз жана негизсиз чечимин жокко чыгарып, кылмыш ишин сотко чейинки өндүрүштү жүзөгө ашыруучу органга кайтарып берген прокурордун аты-жөнү, кызмат орду, датасы жана убактысы (КЖПКнын 35-беренесинин 1-бөлүгүнүн 11-пункту, 249-беренесинин 2-бөлүгү жана 260-беренесинин 1-бөлүгү);</w:t>
      </w:r>
    </w:p>
    <w:p w14:paraId="47B381F2" w14:textId="2B9D2910" w:rsidR="00223926" w:rsidRPr="009402C1" w:rsidRDefault="00223926" w:rsidP="00851856">
      <w:pPr>
        <w:pStyle w:val="a3"/>
        <w:numPr>
          <w:ilvl w:val="1"/>
          <w:numId w:val="8"/>
        </w:numPr>
        <w:tabs>
          <w:tab w:val="left" w:pos="993"/>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тергөөнү токтотуу жана кайра жандандыруу (КЖПКнын 246-беренеси жана 249-беренесинин 1-бөлүгү);</w:t>
      </w:r>
    </w:p>
    <w:p w14:paraId="4C8CF37C" w14:textId="4E547521" w:rsidR="00223926" w:rsidRPr="009402C1" w:rsidRDefault="00223926" w:rsidP="00851856">
      <w:pPr>
        <w:pStyle w:val="a3"/>
        <w:numPr>
          <w:ilvl w:val="1"/>
          <w:numId w:val="8"/>
        </w:numPr>
        <w:tabs>
          <w:tab w:val="left" w:pos="993"/>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 xml:space="preserve">айыпталуучуга издөө жарыялоо (КЖПКнын 248-беренеси); </w:t>
      </w:r>
    </w:p>
    <w:p w14:paraId="5665BC54" w14:textId="6743CE82" w:rsidR="00223926" w:rsidRPr="009402C1" w:rsidRDefault="00223926" w:rsidP="00851856">
      <w:pPr>
        <w:pStyle w:val="a3"/>
        <w:numPr>
          <w:ilvl w:val="1"/>
          <w:numId w:val="8"/>
        </w:numPr>
        <w:tabs>
          <w:tab w:val="left" w:pos="993"/>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кылмыш ишинин материалдарын бириктирүү, бөлүү жана калыбына келтирүү (КЖПКнын 141-143-беренелери);</w:t>
      </w:r>
    </w:p>
    <w:p w14:paraId="17F6CC04" w14:textId="6715E7B3" w:rsidR="00223926" w:rsidRPr="009402C1" w:rsidRDefault="00223926" w:rsidP="00851856">
      <w:pPr>
        <w:pStyle w:val="a3"/>
        <w:numPr>
          <w:ilvl w:val="1"/>
          <w:numId w:val="8"/>
        </w:numPr>
        <w:tabs>
          <w:tab w:val="left" w:pos="993"/>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сотко чейинки өндүрүштүн мөөнөттөрүн узартуу (КЖПКнын 162-беренесинин 4-5-бөлүгү);</w:t>
      </w:r>
    </w:p>
    <w:p w14:paraId="71FD85B3" w14:textId="30286F97" w:rsidR="00223926" w:rsidRPr="009402C1" w:rsidRDefault="00223926" w:rsidP="00851856">
      <w:pPr>
        <w:pStyle w:val="a3"/>
        <w:numPr>
          <w:ilvl w:val="1"/>
          <w:numId w:val="8"/>
        </w:numPr>
        <w:tabs>
          <w:tab w:val="left" w:pos="993"/>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 xml:space="preserve">аныкталган материалдык чыгым жана моралдык зыян, сотко чейинки өндүрүштө анын ордун толтуруу, камакка алынган мүлктүн баасы; </w:t>
      </w:r>
    </w:p>
    <w:p w14:paraId="25FF1279" w14:textId="68934869" w:rsidR="00223926" w:rsidRPr="009402C1" w:rsidRDefault="00223926" w:rsidP="00851856">
      <w:pPr>
        <w:pStyle w:val="a3"/>
        <w:numPr>
          <w:ilvl w:val="1"/>
          <w:numId w:val="8"/>
        </w:numPr>
        <w:tabs>
          <w:tab w:val="left" w:pos="993"/>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кылмыш иш боюнча тергөөнүн  аяктоосу (КЖПКнын 250, 256, 258-беренелери);</w:t>
      </w:r>
      <w:r w:rsidR="005376A3" w:rsidRPr="009402C1">
        <w:rPr>
          <w:rFonts w:ascii="Times New Roman" w:hAnsi="Times New Roman" w:cs="Times New Roman"/>
          <w:sz w:val="28"/>
          <w:szCs w:val="28"/>
          <w:lang w:val="ky-KG"/>
        </w:rPr>
        <w:t xml:space="preserve"> </w:t>
      </w:r>
    </w:p>
    <w:p w14:paraId="62A9A06F" w14:textId="29313718" w:rsidR="00CF0D39" w:rsidRPr="009402C1" w:rsidRDefault="007A6FFA"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айыптоо актысы менен келип түшкөн кылмыш иш боюнча прокурордун чечими (КЖПКнын 262-берене</w:t>
      </w:r>
      <w:r w:rsidR="006A1201" w:rsidRPr="009402C1">
        <w:rPr>
          <w:rFonts w:ascii="Times New Roman" w:hAnsi="Times New Roman" w:cs="Times New Roman"/>
          <w:sz w:val="28"/>
          <w:szCs w:val="28"/>
          <w:lang w:val="ky-KG"/>
        </w:rPr>
        <w:t>си</w:t>
      </w:r>
      <w:r w:rsidRPr="009402C1">
        <w:rPr>
          <w:rFonts w:ascii="Times New Roman" w:hAnsi="Times New Roman" w:cs="Times New Roman"/>
          <w:sz w:val="28"/>
          <w:szCs w:val="28"/>
          <w:lang w:val="ky-KG"/>
        </w:rPr>
        <w:t xml:space="preserve">), бул тууралуу маалыматтар прокурор тарабынан </w:t>
      </w:r>
      <w:r w:rsidR="005442D2" w:rsidRPr="009402C1">
        <w:rPr>
          <w:rFonts w:ascii="Times New Roman" w:hAnsi="Times New Roman" w:cs="Times New Roman"/>
          <w:sz w:val="28"/>
          <w:szCs w:val="28"/>
          <w:lang w:val="ky-KG"/>
        </w:rPr>
        <w:t>КБРге</w:t>
      </w:r>
      <w:r w:rsidRPr="009402C1">
        <w:rPr>
          <w:rFonts w:ascii="Times New Roman" w:hAnsi="Times New Roman" w:cs="Times New Roman"/>
          <w:sz w:val="28"/>
          <w:szCs w:val="28"/>
          <w:lang w:val="ky-KG"/>
        </w:rPr>
        <w:t xml:space="preserve"> киргизилет;</w:t>
      </w:r>
    </w:p>
    <w:p w14:paraId="3B005322" w14:textId="48E02E5B" w:rsidR="00490F4C" w:rsidRPr="009402C1" w:rsidRDefault="00490F4C"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t>системада иш-аракеттердин алгоритмине жана электрондук ишти түзүүчү процессуалдык документтердин шаблондоруна ылайык сотко чейинки өндүрүш учурунда кабыл алынган процессуалдык чечимдер жөнүндө башка маалыматтар</w:t>
      </w:r>
      <w:r w:rsidR="003C081E" w:rsidRPr="009402C1">
        <w:rPr>
          <w:rFonts w:ascii="Times New Roman" w:hAnsi="Times New Roman" w:cs="Times New Roman"/>
          <w:sz w:val="28"/>
          <w:szCs w:val="28"/>
          <w:lang w:val="ky-KG"/>
        </w:rPr>
        <w:t>;</w:t>
      </w:r>
      <w:r w:rsidRPr="009402C1">
        <w:rPr>
          <w:rFonts w:ascii="Times New Roman" w:hAnsi="Times New Roman" w:cs="Times New Roman"/>
          <w:sz w:val="28"/>
          <w:szCs w:val="28"/>
          <w:lang w:val="ky-KG"/>
        </w:rPr>
        <w:t xml:space="preserve"> </w:t>
      </w:r>
    </w:p>
    <w:p w14:paraId="551C911B" w14:textId="29680AFC" w:rsidR="00FD2402" w:rsidRPr="009402C1" w:rsidRDefault="00B962AF" w:rsidP="00851856">
      <w:pPr>
        <w:pStyle w:val="a3"/>
        <w:numPr>
          <w:ilvl w:val="1"/>
          <w:numId w:val="8"/>
        </w:numPr>
        <w:tabs>
          <w:tab w:val="left" w:pos="1134"/>
        </w:tabs>
        <w:spacing w:after="0" w:line="240" w:lineRule="auto"/>
        <w:ind w:left="0" w:firstLine="709"/>
        <w:jc w:val="both"/>
        <w:rPr>
          <w:rFonts w:ascii="Times New Roman" w:hAnsi="Times New Roman" w:cs="Times New Roman"/>
          <w:sz w:val="28"/>
          <w:szCs w:val="28"/>
          <w:lang w:val="ky-KG"/>
        </w:rPr>
      </w:pPr>
      <w:r w:rsidRPr="009402C1">
        <w:rPr>
          <w:rFonts w:ascii="Times New Roman" w:hAnsi="Times New Roman" w:cs="Times New Roman"/>
          <w:sz w:val="28"/>
          <w:szCs w:val="28"/>
          <w:lang w:val="ky-KG"/>
        </w:rPr>
        <w:lastRenderedPageBreak/>
        <w:t>к</w:t>
      </w:r>
      <w:r w:rsidR="00FD2402" w:rsidRPr="009402C1">
        <w:rPr>
          <w:rFonts w:ascii="Times New Roman" w:hAnsi="Times New Roman" w:cs="Times New Roman"/>
          <w:sz w:val="28"/>
          <w:szCs w:val="28"/>
          <w:lang w:val="ky-KG"/>
        </w:rPr>
        <w:t>аттоочунун ээлеген кызматы,</w:t>
      </w:r>
      <w:r w:rsidR="00604CBD" w:rsidRPr="009402C1">
        <w:rPr>
          <w:rFonts w:ascii="Times New Roman" w:hAnsi="Times New Roman" w:cs="Times New Roman"/>
          <w:sz w:val="28"/>
          <w:szCs w:val="28"/>
          <w:lang w:val="ky-KG"/>
        </w:rPr>
        <w:t xml:space="preserve"> фамилисы, аты</w:t>
      </w:r>
      <w:r w:rsidR="00FD2402" w:rsidRPr="009402C1">
        <w:rPr>
          <w:rFonts w:ascii="Times New Roman" w:hAnsi="Times New Roman" w:cs="Times New Roman"/>
          <w:sz w:val="28"/>
          <w:szCs w:val="28"/>
          <w:lang w:val="ky-KG"/>
        </w:rPr>
        <w:t xml:space="preserve"> (тергөөчүнүн, прокурор</w:t>
      </w:r>
      <w:r w:rsidR="001E36A3" w:rsidRPr="009402C1">
        <w:rPr>
          <w:rFonts w:ascii="Times New Roman" w:hAnsi="Times New Roman" w:cs="Times New Roman"/>
          <w:sz w:val="28"/>
          <w:szCs w:val="28"/>
          <w:lang w:val="ky-KG"/>
        </w:rPr>
        <w:t>д</w:t>
      </w:r>
      <w:r w:rsidR="00FD2402" w:rsidRPr="009402C1">
        <w:rPr>
          <w:rFonts w:ascii="Times New Roman" w:hAnsi="Times New Roman" w:cs="Times New Roman"/>
          <w:sz w:val="28"/>
          <w:szCs w:val="28"/>
          <w:lang w:val="ky-KG"/>
        </w:rPr>
        <w:t xml:space="preserve">ун); </w:t>
      </w:r>
    </w:p>
    <w:p w14:paraId="265EB5E1" w14:textId="492A297A" w:rsidR="007F6C51" w:rsidRPr="00670DF3" w:rsidRDefault="00263A2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29</w:t>
      </w:r>
      <w:r w:rsidR="00262E51"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7F6C51" w:rsidRPr="00670DF3">
        <w:rPr>
          <w:rFonts w:ascii="Times New Roman" w:hAnsi="Times New Roman" w:cs="Times New Roman"/>
          <w:sz w:val="28"/>
          <w:szCs w:val="28"/>
          <w:lang w:val="ky-KG"/>
        </w:rPr>
        <w:t xml:space="preserve">Кылмыш иштери боюнча соттук өндүрүштүн жыйынтыгы КБРге алгачкы эсепке алуунун тийиштүү документтеринин негизинде (1.2 жана 2.1 формалары) киргизилет. Тийиштүү программалык камсыздоону иштеп чыгууга жараша электрондук вариантта маалыматтарды алмашууга жол берилет.  </w:t>
      </w:r>
    </w:p>
    <w:p w14:paraId="3F9D4B79" w14:textId="5BA9A30D" w:rsidR="000220BA" w:rsidRPr="00670DF3" w:rsidRDefault="007F6C5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 xml:space="preserve"> </w:t>
      </w:r>
      <w:r w:rsidR="004E7113" w:rsidRPr="00851856">
        <w:rPr>
          <w:rFonts w:ascii="Times New Roman" w:hAnsi="Times New Roman" w:cs="Times New Roman"/>
          <w:sz w:val="28"/>
          <w:szCs w:val="28"/>
          <w:lang w:val="ky-KG"/>
        </w:rPr>
        <w:t>30</w:t>
      </w:r>
      <w:r w:rsidR="000220BA"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0220BA" w:rsidRPr="00670DF3">
        <w:rPr>
          <w:rFonts w:ascii="Times New Roman" w:hAnsi="Times New Roman" w:cs="Times New Roman"/>
          <w:sz w:val="28"/>
          <w:szCs w:val="28"/>
          <w:lang w:val="ky-KG"/>
        </w:rPr>
        <w:t>Алгачкы эсепке алуу документтеринин, маалымдамалардын белгиленген формалары баардык укук коргоо органдарынын каттоочуларына бирдей болот. Аларга өзгөртүүлөрдү жана толуктоолорду киргизүү КБР</w:t>
      </w:r>
      <w:r w:rsidR="00604CBD">
        <w:rPr>
          <w:rFonts w:ascii="Times New Roman" w:hAnsi="Times New Roman" w:cs="Times New Roman"/>
          <w:sz w:val="28"/>
          <w:szCs w:val="28"/>
          <w:lang w:val="ky-KG"/>
        </w:rPr>
        <w:t>д</w:t>
      </w:r>
      <w:r w:rsidR="000220BA" w:rsidRPr="00670DF3">
        <w:rPr>
          <w:rFonts w:ascii="Times New Roman" w:hAnsi="Times New Roman" w:cs="Times New Roman"/>
          <w:sz w:val="28"/>
          <w:szCs w:val="28"/>
          <w:lang w:val="ky-KG"/>
        </w:rPr>
        <w:t xml:space="preserve">ин кармоочусу тарабынан жүзөгө ашырылат. </w:t>
      </w:r>
    </w:p>
    <w:p w14:paraId="10652CE6" w14:textId="3426BD2D" w:rsidR="000220BA" w:rsidRPr="00670DF3" w:rsidRDefault="000220B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1</w:t>
      </w:r>
      <w:r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Кылмыштарды, шектүүлөрдү, айыпталуучуларды эсепке алуу алардын жасалышынын аймактык принциби боюнча жүргүзүлөт (КЖПКнын 160-беренесинин талаптарына ылайык жасалган же даярдалып жаткан кылмыш жасалган ордунун юрисдикциясы). </w:t>
      </w:r>
    </w:p>
    <w:p w14:paraId="771E3C6A" w14:textId="7651123B" w:rsidR="001A693D" w:rsidRPr="00670DF3" w:rsidRDefault="0038187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2</w:t>
      </w:r>
      <w:r w:rsidR="000220BA"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1A693D" w:rsidRPr="00670DF3">
        <w:rPr>
          <w:rFonts w:ascii="Times New Roman" w:hAnsi="Times New Roman" w:cs="Times New Roman"/>
          <w:sz w:val="28"/>
          <w:szCs w:val="28"/>
          <w:lang w:val="ky-KG"/>
        </w:rPr>
        <w:t xml:space="preserve">КБРде камтылган маалыматтар менен укук коргоо , мамлекеттик органдардын, ошондой эле башка уюмдардын маалымат базаларынын өз ара аракеттенүүсү жана алмашуусу ушул Жобонун талаптарына ылайык жол берилет жана тиешелүү тармактар аралык макулдашуулар менен жөнгө салынат. </w:t>
      </w:r>
    </w:p>
    <w:p w14:paraId="1363D2CA" w14:textId="002DC0FB" w:rsidR="00BD4F37" w:rsidRPr="00670DF3" w:rsidRDefault="001A693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 xml:space="preserve"> </w:t>
      </w:r>
      <w:r w:rsidR="00BD4F37"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3</w:t>
      </w:r>
      <w:r w:rsidR="00262E51"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262E51" w:rsidRPr="00670DF3">
        <w:rPr>
          <w:rFonts w:ascii="Times New Roman" w:hAnsi="Times New Roman" w:cs="Times New Roman"/>
          <w:sz w:val="28"/>
          <w:szCs w:val="28"/>
          <w:lang w:val="ky-KG"/>
        </w:rPr>
        <w:t>Сотко чейинки өндүрүштөгү шектүү</w:t>
      </w:r>
      <w:r w:rsidR="00DC53CB" w:rsidRPr="00670DF3">
        <w:rPr>
          <w:rFonts w:ascii="Times New Roman" w:hAnsi="Times New Roman" w:cs="Times New Roman"/>
          <w:sz w:val="28"/>
          <w:szCs w:val="28"/>
          <w:lang w:val="ky-KG"/>
        </w:rPr>
        <w:t>,</w:t>
      </w:r>
      <w:r w:rsidR="00262E51" w:rsidRPr="00670DF3">
        <w:rPr>
          <w:rFonts w:ascii="Times New Roman" w:hAnsi="Times New Roman" w:cs="Times New Roman"/>
          <w:sz w:val="28"/>
          <w:szCs w:val="28"/>
          <w:lang w:val="ky-KG"/>
        </w:rPr>
        <w:t xml:space="preserve"> айыпталуучу адамдарга карата КБРде</w:t>
      </w:r>
      <w:r w:rsidR="00884B73" w:rsidRPr="00670DF3">
        <w:rPr>
          <w:rFonts w:ascii="Times New Roman" w:hAnsi="Times New Roman" w:cs="Times New Roman"/>
          <w:sz w:val="28"/>
          <w:szCs w:val="28"/>
          <w:lang w:val="ky-KG"/>
        </w:rPr>
        <w:t xml:space="preserve"> </w:t>
      </w:r>
      <w:r w:rsidR="00262E51" w:rsidRPr="00670DF3">
        <w:rPr>
          <w:rFonts w:ascii="Times New Roman" w:hAnsi="Times New Roman" w:cs="Times New Roman"/>
          <w:sz w:val="28"/>
          <w:szCs w:val="28"/>
          <w:lang w:val="ky-KG"/>
        </w:rPr>
        <w:t>камтылган маалыматтар менен сот органдарынын автоматташтырылган системасындагы айыпталуучулар, соттолгондор, акталгандар жөнүндө маалыматтарды</w:t>
      </w:r>
      <w:r w:rsidR="001B5540" w:rsidRPr="00670DF3">
        <w:rPr>
          <w:rFonts w:ascii="Times New Roman" w:hAnsi="Times New Roman" w:cs="Times New Roman"/>
          <w:sz w:val="28"/>
          <w:szCs w:val="28"/>
          <w:lang w:val="ky-KG"/>
        </w:rPr>
        <w:t>н</w:t>
      </w:r>
      <w:r w:rsidR="00262E51" w:rsidRPr="00670DF3">
        <w:rPr>
          <w:rFonts w:ascii="Times New Roman" w:hAnsi="Times New Roman" w:cs="Times New Roman"/>
          <w:sz w:val="28"/>
          <w:szCs w:val="28"/>
          <w:lang w:val="ky-KG"/>
        </w:rPr>
        <w:t xml:space="preserve"> алмашуу</w:t>
      </w:r>
      <w:r w:rsidR="001B5540" w:rsidRPr="00670DF3">
        <w:rPr>
          <w:rFonts w:ascii="Times New Roman" w:hAnsi="Times New Roman" w:cs="Times New Roman"/>
          <w:sz w:val="28"/>
          <w:szCs w:val="28"/>
          <w:lang w:val="ky-KG"/>
        </w:rPr>
        <w:t>су</w:t>
      </w:r>
      <w:r w:rsidR="00262E51" w:rsidRPr="00670DF3">
        <w:rPr>
          <w:rFonts w:ascii="Times New Roman" w:hAnsi="Times New Roman" w:cs="Times New Roman"/>
          <w:sz w:val="28"/>
          <w:szCs w:val="28"/>
          <w:lang w:val="ky-KG"/>
        </w:rPr>
        <w:t>, ошондой эле сот өндүрүшүнүн жыйынтыктары, анын ичинде жабырлануучуларга келтирилген материалдык чыгымды калыбына келтирүү жана моралдык зыянды</w:t>
      </w:r>
      <w:r w:rsidR="001B5540" w:rsidRPr="00670DF3">
        <w:rPr>
          <w:rFonts w:ascii="Times New Roman" w:hAnsi="Times New Roman" w:cs="Times New Roman"/>
          <w:sz w:val="28"/>
          <w:szCs w:val="28"/>
          <w:lang w:val="ky-KG"/>
        </w:rPr>
        <w:t xml:space="preserve">н ордун толтуруу </w:t>
      </w:r>
      <w:r w:rsidR="00262E51" w:rsidRPr="00670DF3">
        <w:rPr>
          <w:rFonts w:ascii="Times New Roman" w:hAnsi="Times New Roman" w:cs="Times New Roman"/>
          <w:sz w:val="28"/>
          <w:szCs w:val="28"/>
          <w:lang w:val="ky-KG"/>
        </w:rPr>
        <w:t xml:space="preserve">жөнүндө маалыматтарды </w:t>
      </w:r>
      <w:r w:rsidR="001B5540" w:rsidRPr="00670DF3">
        <w:rPr>
          <w:rFonts w:ascii="Times New Roman" w:hAnsi="Times New Roman" w:cs="Times New Roman"/>
          <w:sz w:val="28"/>
          <w:szCs w:val="28"/>
          <w:lang w:val="ky-KG"/>
        </w:rPr>
        <w:t xml:space="preserve">пайдалануу жана </w:t>
      </w:r>
      <w:r w:rsidR="00262E51" w:rsidRPr="00670DF3">
        <w:rPr>
          <w:rFonts w:ascii="Times New Roman" w:hAnsi="Times New Roman" w:cs="Times New Roman"/>
          <w:sz w:val="28"/>
          <w:szCs w:val="28"/>
          <w:lang w:val="ky-KG"/>
        </w:rPr>
        <w:t xml:space="preserve">эсепке алуу КЖПК, </w:t>
      </w:r>
      <w:r w:rsidR="007D04FF" w:rsidRPr="00670DF3">
        <w:rPr>
          <w:rFonts w:ascii="Times New Roman" w:hAnsi="Times New Roman" w:cs="Times New Roman"/>
          <w:sz w:val="28"/>
          <w:szCs w:val="28"/>
          <w:lang w:val="ky-KG"/>
        </w:rPr>
        <w:t>Жаза-аткаруу кодекси</w:t>
      </w:r>
      <w:r w:rsidR="00262E51" w:rsidRPr="00670DF3">
        <w:rPr>
          <w:rFonts w:ascii="Times New Roman" w:hAnsi="Times New Roman" w:cs="Times New Roman"/>
          <w:sz w:val="28"/>
          <w:szCs w:val="28"/>
          <w:lang w:val="ky-KG"/>
        </w:rPr>
        <w:t>,</w:t>
      </w:r>
      <w:r w:rsidR="001B5540" w:rsidRPr="00670DF3">
        <w:rPr>
          <w:rFonts w:ascii="Times New Roman" w:hAnsi="Times New Roman" w:cs="Times New Roman"/>
          <w:sz w:val="28"/>
          <w:szCs w:val="28"/>
          <w:lang w:val="ky-KG"/>
        </w:rPr>
        <w:t xml:space="preserve"> </w:t>
      </w:r>
      <w:r w:rsidR="00262E51" w:rsidRPr="00670DF3">
        <w:rPr>
          <w:rFonts w:ascii="Times New Roman" w:hAnsi="Times New Roman" w:cs="Times New Roman"/>
          <w:sz w:val="28"/>
          <w:szCs w:val="28"/>
          <w:lang w:val="ky-KG"/>
        </w:rPr>
        <w:t xml:space="preserve">пробация жана аткаруу өндүрүшү чөйрөсүндөгү Кыргыз Республикасынын мыйзамдарынын, ушул </w:t>
      </w:r>
      <w:r w:rsidR="000220BA" w:rsidRPr="00670DF3">
        <w:rPr>
          <w:rFonts w:ascii="Times New Roman" w:hAnsi="Times New Roman" w:cs="Times New Roman"/>
          <w:sz w:val="28"/>
          <w:szCs w:val="28"/>
          <w:lang w:val="ky-KG"/>
        </w:rPr>
        <w:t>Жобонун</w:t>
      </w:r>
      <w:r w:rsidR="00262E51" w:rsidRPr="00670DF3">
        <w:rPr>
          <w:rFonts w:ascii="Times New Roman" w:hAnsi="Times New Roman" w:cs="Times New Roman"/>
          <w:sz w:val="28"/>
          <w:szCs w:val="28"/>
          <w:lang w:val="ky-KG"/>
        </w:rPr>
        <w:t xml:space="preserve"> жана ведомстволор аралык буйруктардын талаптарына ылайык жүзөгө ашырылат. </w:t>
      </w:r>
    </w:p>
    <w:p w14:paraId="28357181" w14:textId="7B745199" w:rsidR="00BD4F37" w:rsidRPr="00670DF3" w:rsidRDefault="00262E51"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КБРде камты</w:t>
      </w:r>
      <w:r w:rsidR="000471C9" w:rsidRPr="00670DF3">
        <w:rPr>
          <w:rFonts w:ascii="Times New Roman" w:hAnsi="Times New Roman" w:cs="Times New Roman"/>
          <w:sz w:val="28"/>
          <w:szCs w:val="28"/>
          <w:lang w:val="ky-KG"/>
        </w:rPr>
        <w:t>л</w:t>
      </w:r>
      <w:r w:rsidRPr="00670DF3">
        <w:rPr>
          <w:rFonts w:ascii="Times New Roman" w:hAnsi="Times New Roman" w:cs="Times New Roman"/>
          <w:sz w:val="28"/>
          <w:szCs w:val="28"/>
          <w:lang w:val="ky-KG"/>
        </w:rPr>
        <w:t>ган маалыматтар менен</w:t>
      </w:r>
      <w:r w:rsidR="000220BA" w:rsidRPr="00670DF3">
        <w:rPr>
          <w:rFonts w:ascii="Times New Roman" w:hAnsi="Times New Roman" w:cs="Times New Roman"/>
          <w:sz w:val="28"/>
          <w:szCs w:val="28"/>
          <w:lang w:val="ky-KG"/>
        </w:rPr>
        <w:t xml:space="preserve"> ИИМ</w:t>
      </w:r>
      <w:r w:rsidR="00604CBD">
        <w:rPr>
          <w:rFonts w:ascii="Times New Roman" w:hAnsi="Times New Roman" w:cs="Times New Roman"/>
          <w:sz w:val="28"/>
          <w:szCs w:val="28"/>
          <w:lang w:val="ky-KG"/>
        </w:rPr>
        <w:t>д</w:t>
      </w:r>
      <w:r w:rsidR="000220BA" w:rsidRPr="00670DF3">
        <w:rPr>
          <w:rFonts w:ascii="Times New Roman" w:hAnsi="Times New Roman" w:cs="Times New Roman"/>
          <w:sz w:val="28"/>
          <w:szCs w:val="28"/>
          <w:lang w:val="ky-KG"/>
        </w:rPr>
        <w:t>ин,</w:t>
      </w:r>
      <w:r w:rsidRPr="00670DF3">
        <w:rPr>
          <w:rFonts w:ascii="Times New Roman" w:hAnsi="Times New Roman" w:cs="Times New Roman"/>
          <w:sz w:val="28"/>
          <w:szCs w:val="28"/>
          <w:lang w:val="ky-KG"/>
        </w:rPr>
        <w:t xml:space="preserve"> ЖА</w:t>
      </w:r>
      <w:r w:rsidR="007D04FF" w:rsidRPr="00670DF3">
        <w:rPr>
          <w:rFonts w:ascii="Times New Roman" w:hAnsi="Times New Roman" w:cs="Times New Roman"/>
          <w:sz w:val="28"/>
          <w:szCs w:val="28"/>
          <w:lang w:val="ky-KG"/>
        </w:rPr>
        <w:t>М</w:t>
      </w:r>
      <w:r w:rsidRPr="00670DF3">
        <w:rPr>
          <w:rFonts w:ascii="Times New Roman" w:hAnsi="Times New Roman" w:cs="Times New Roman"/>
          <w:sz w:val="28"/>
          <w:szCs w:val="28"/>
          <w:lang w:val="ky-KG"/>
        </w:rPr>
        <w:t>К</w:t>
      </w:r>
      <w:r w:rsidR="00604CBD">
        <w:rPr>
          <w:rFonts w:ascii="Times New Roman" w:hAnsi="Times New Roman" w:cs="Times New Roman"/>
          <w:sz w:val="28"/>
          <w:szCs w:val="28"/>
          <w:lang w:val="ky-KG"/>
        </w:rPr>
        <w:t>т</w:t>
      </w:r>
      <w:r w:rsidRPr="00670DF3">
        <w:rPr>
          <w:rFonts w:ascii="Times New Roman" w:hAnsi="Times New Roman" w:cs="Times New Roman"/>
          <w:sz w:val="28"/>
          <w:szCs w:val="28"/>
          <w:lang w:val="ky-KG"/>
        </w:rPr>
        <w:t xml:space="preserve">ын жана соттолгон адамдарга, анын ичинде </w:t>
      </w:r>
      <w:r w:rsidR="00CA3AB7" w:rsidRPr="00670DF3">
        <w:rPr>
          <w:rFonts w:ascii="Times New Roman" w:hAnsi="Times New Roman" w:cs="Times New Roman"/>
          <w:sz w:val="28"/>
          <w:szCs w:val="28"/>
          <w:lang w:val="ky-KG"/>
        </w:rPr>
        <w:t>пробациянын кардарларына</w:t>
      </w:r>
      <w:r w:rsidRPr="00670DF3">
        <w:rPr>
          <w:rFonts w:ascii="Times New Roman" w:hAnsi="Times New Roman" w:cs="Times New Roman"/>
          <w:sz w:val="28"/>
          <w:szCs w:val="28"/>
          <w:lang w:val="ky-KG"/>
        </w:rPr>
        <w:t xml:space="preserve"> карата пробациялоо органдарынын автоматташтырылган маалымат системасынын маалымат алмашуусу ушундай эле </w:t>
      </w:r>
      <w:r w:rsidR="001B5540" w:rsidRPr="00670DF3">
        <w:rPr>
          <w:rFonts w:ascii="Times New Roman" w:hAnsi="Times New Roman" w:cs="Times New Roman"/>
          <w:sz w:val="28"/>
          <w:szCs w:val="28"/>
          <w:lang w:val="ky-KG"/>
        </w:rPr>
        <w:t xml:space="preserve">жагдайда </w:t>
      </w:r>
      <w:r w:rsidRPr="00670DF3">
        <w:rPr>
          <w:rFonts w:ascii="Times New Roman" w:hAnsi="Times New Roman" w:cs="Times New Roman"/>
          <w:sz w:val="28"/>
          <w:szCs w:val="28"/>
          <w:lang w:val="ky-KG"/>
        </w:rPr>
        <w:t xml:space="preserve">ишке ашырылат. </w:t>
      </w:r>
    </w:p>
    <w:p w14:paraId="4E7D197F" w14:textId="062569C6" w:rsidR="00BD4F37" w:rsidRPr="00670DF3" w:rsidRDefault="00BD4F3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4</w:t>
      </w:r>
      <w:r w:rsidR="00262E51"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262E51" w:rsidRPr="00670DF3">
        <w:rPr>
          <w:rFonts w:ascii="Times New Roman" w:hAnsi="Times New Roman" w:cs="Times New Roman"/>
          <w:sz w:val="28"/>
          <w:szCs w:val="28"/>
          <w:lang w:val="ky-KG"/>
        </w:rPr>
        <w:t>Маалыматтарды КБРге киргизүү КЖПКд</w:t>
      </w:r>
      <w:r w:rsidR="00604CBD">
        <w:rPr>
          <w:rFonts w:ascii="Times New Roman" w:hAnsi="Times New Roman" w:cs="Times New Roman"/>
          <w:sz w:val="28"/>
          <w:szCs w:val="28"/>
          <w:lang w:val="ky-KG"/>
        </w:rPr>
        <w:t>а</w:t>
      </w:r>
      <w:r w:rsidR="00262E51" w:rsidRPr="00670DF3">
        <w:rPr>
          <w:rFonts w:ascii="Times New Roman" w:hAnsi="Times New Roman" w:cs="Times New Roman"/>
          <w:sz w:val="28"/>
          <w:szCs w:val="28"/>
          <w:lang w:val="ky-KG"/>
        </w:rPr>
        <w:t xml:space="preserve"> жана ушул </w:t>
      </w:r>
      <w:r w:rsidR="00C978A0" w:rsidRPr="00670DF3">
        <w:rPr>
          <w:rFonts w:ascii="Times New Roman" w:hAnsi="Times New Roman" w:cs="Times New Roman"/>
          <w:sz w:val="28"/>
          <w:szCs w:val="28"/>
          <w:lang w:val="ky-KG"/>
        </w:rPr>
        <w:t>Жободо</w:t>
      </w:r>
      <w:r w:rsidR="00262E51" w:rsidRPr="00670DF3">
        <w:rPr>
          <w:rFonts w:ascii="Times New Roman" w:hAnsi="Times New Roman" w:cs="Times New Roman"/>
          <w:sz w:val="28"/>
          <w:szCs w:val="28"/>
          <w:lang w:val="ky-KG"/>
        </w:rPr>
        <w:t xml:space="preserve"> аныкталган мөөнөткө ылайык жүзөгө ашырылат, тактап айтканда: </w:t>
      </w:r>
    </w:p>
    <w:p w14:paraId="7723ADBE" w14:textId="5D1A68D1" w:rsidR="00BD4F37" w:rsidRPr="00B455C8" w:rsidRDefault="00755C5F"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КЖПКнын 145-беренесинин 1-бөлүгүнө ылайык, </w:t>
      </w:r>
      <w:r w:rsidR="00262E51" w:rsidRPr="00B455C8">
        <w:rPr>
          <w:rFonts w:ascii="Times New Roman" w:hAnsi="Times New Roman" w:cs="Times New Roman"/>
          <w:sz w:val="28"/>
          <w:szCs w:val="28"/>
          <w:lang w:val="ky-KG"/>
        </w:rPr>
        <w:t>жасалган жана даярдалып жаткан кылмыштар жөнүндө арыздар</w:t>
      </w:r>
      <w:r w:rsidR="00FE02FF" w:rsidRPr="00B455C8">
        <w:rPr>
          <w:rFonts w:ascii="Times New Roman" w:hAnsi="Times New Roman" w:cs="Times New Roman"/>
          <w:sz w:val="28"/>
          <w:szCs w:val="28"/>
          <w:lang w:val="ky-KG"/>
        </w:rPr>
        <w:t xml:space="preserve"> </w:t>
      </w:r>
      <w:r w:rsidR="00262E51" w:rsidRPr="00B455C8">
        <w:rPr>
          <w:rFonts w:ascii="Times New Roman" w:hAnsi="Times New Roman" w:cs="Times New Roman"/>
          <w:sz w:val="28"/>
          <w:szCs w:val="28"/>
          <w:lang w:val="ky-KG"/>
        </w:rPr>
        <w:t xml:space="preserve"> – токтоосуз;</w:t>
      </w:r>
    </w:p>
    <w:p w14:paraId="2ED34EF4" w14:textId="28C5B755" w:rsidR="00BD4F37" w:rsidRPr="00B455C8" w:rsidRDefault="00C978A0"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т</w:t>
      </w:r>
      <w:r w:rsidR="00262E51" w:rsidRPr="00B455C8">
        <w:rPr>
          <w:rFonts w:ascii="Times New Roman" w:hAnsi="Times New Roman" w:cs="Times New Roman"/>
          <w:sz w:val="28"/>
          <w:szCs w:val="28"/>
          <w:lang w:val="ky-KG"/>
        </w:rPr>
        <w:t xml:space="preserve">ергөөчүнү дайындоо жөнүндө, </w:t>
      </w:r>
      <w:r w:rsidR="007D42BE" w:rsidRPr="00B455C8">
        <w:rPr>
          <w:rFonts w:ascii="Times New Roman" w:hAnsi="Times New Roman" w:cs="Times New Roman"/>
          <w:sz w:val="28"/>
          <w:szCs w:val="28"/>
          <w:lang w:val="ky-KG"/>
        </w:rPr>
        <w:t xml:space="preserve">тергөөчү тарабынан </w:t>
      </w:r>
      <w:r w:rsidR="00262E51" w:rsidRPr="00B455C8">
        <w:rPr>
          <w:rFonts w:ascii="Times New Roman" w:hAnsi="Times New Roman" w:cs="Times New Roman"/>
          <w:sz w:val="28"/>
          <w:szCs w:val="28"/>
          <w:lang w:val="ky-KG"/>
        </w:rPr>
        <w:t xml:space="preserve">өндүрүшкө алуу - </w:t>
      </w:r>
      <w:r w:rsidR="00755C5F" w:rsidRPr="00B455C8">
        <w:rPr>
          <w:rFonts w:ascii="Times New Roman" w:hAnsi="Times New Roman" w:cs="Times New Roman"/>
          <w:sz w:val="28"/>
          <w:szCs w:val="28"/>
          <w:lang w:val="ky-KG"/>
        </w:rPr>
        <w:t>кечиктирилбестен</w:t>
      </w:r>
      <w:r w:rsidR="00262E51" w:rsidRPr="00B455C8">
        <w:rPr>
          <w:rFonts w:ascii="Times New Roman" w:hAnsi="Times New Roman" w:cs="Times New Roman"/>
          <w:sz w:val="28"/>
          <w:szCs w:val="28"/>
          <w:lang w:val="ky-KG"/>
        </w:rPr>
        <w:t xml:space="preserve">; </w:t>
      </w:r>
      <w:r w:rsidR="00FE7803" w:rsidRPr="00B455C8">
        <w:rPr>
          <w:rFonts w:ascii="Times New Roman" w:hAnsi="Times New Roman" w:cs="Times New Roman"/>
          <w:sz w:val="28"/>
          <w:szCs w:val="28"/>
          <w:lang w:val="ky-KG"/>
        </w:rPr>
        <w:t xml:space="preserve"> </w:t>
      </w:r>
    </w:p>
    <w:p w14:paraId="4CCBEBA5" w14:textId="3A515DD0" w:rsidR="00B007CD" w:rsidRPr="00B455C8" w:rsidRDefault="00B007CD"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lastRenderedPageBreak/>
        <w:t xml:space="preserve">айыпталуучу  катарында жоопко тартуу жөнүндө токтом чыгарылган дата, ага  айып коюулган датасы жана убактысы (КЖПКнын 240-беренеси) - кечиктирилбестен; </w:t>
      </w:r>
    </w:p>
    <w:p w14:paraId="6E8EAC92" w14:textId="504938DD" w:rsidR="00FE7803" w:rsidRPr="00B455C8" w:rsidRDefault="00FE7803"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материалдарды жана маалыматтарды башка сотко чейинки өндүрүш органдарына берүү жөнүндө же сотко чейинки өндүрүштү жүргүзгөн жер боюнча (КЖПКнын 35-беренесинин 1-бөлүгүнүн 5-пункту, 159, 160-беренелер), тергөөнү токтотуу жана кайра жандандыруу (КЖПКнын 246-беренеси жана 249-беренесинин 1-бөлүгү), сотко чейинки өндүрүш материалдарын </w:t>
      </w:r>
      <w:bookmarkStart w:id="4" w:name="st_141"/>
      <w:r w:rsidRPr="00B455C8">
        <w:rPr>
          <w:rFonts w:ascii="Times New Roman" w:hAnsi="Times New Roman" w:cs="Times New Roman"/>
          <w:bCs/>
          <w:sz w:val="28"/>
          <w:szCs w:val="28"/>
          <w:lang w:val="ky-KG"/>
        </w:rPr>
        <w:t>бириктирүү</w:t>
      </w:r>
      <w:bookmarkEnd w:id="4"/>
      <w:r w:rsidRPr="00B455C8">
        <w:rPr>
          <w:rFonts w:ascii="Times New Roman" w:hAnsi="Times New Roman" w:cs="Times New Roman"/>
          <w:sz w:val="28"/>
          <w:szCs w:val="28"/>
          <w:lang w:val="ky-KG"/>
        </w:rPr>
        <w:t>, бөлүү жана калыбына келтирүү (КЖПКнын 141-143-беренелери), тергөөчү тарабынан кылмыш иши боюнча сотко чейинки өндүрүштүн аяктоосу (КЖПКнын 250, 256, 258-беренелери), айыптоо актысы менен келип түшкөн кылмыш иштери боюнча прокурордун чечими (КЖПКнын 262-беренеси) – процессуалдык чечимдерди кабыл алган учурдан тартып - токтоосуз;</w:t>
      </w:r>
    </w:p>
    <w:p w14:paraId="086F177D" w14:textId="19ECD863" w:rsidR="00753DEA" w:rsidRPr="00B455C8" w:rsidRDefault="00753DEA"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тергөөчүнүн, төмөн турган прокурордун мыйзамсыз жана негизсиз чечимдерин жокко чыгарган жана </w:t>
      </w:r>
      <w:r w:rsidR="00FE7803" w:rsidRPr="00B455C8">
        <w:rPr>
          <w:rFonts w:ascii="Times New Roman" w:hAnsi="Times New Roman" w:cs="Times New Roman"/>
          <w:sz w:val="28"/>
          <w:szCs w:val="28"/>
          <w:lang w:val="ky-KG"/>
        </w:rPr>
        <w:t xml:space="preserve">кылмыш </w:t>
      </w:r>
      <w:r w:rsidRPr="00B455C8">
        <w:rPr>
          <w:rFonts w:ascii="Times New Roman" w:hAnsi="Times New Roman" w:cs="Times New Roman"/>
          <w:sz w:val="28"/>
          <w:szCs w:val="28"/>
          <w:lang w:val="ky-KG"/>
        </w:rPr>
        <w:t>ишин тергөөнү жүзөгө ашыруучу органга кайтарып берген прокурордун датасы, убактысы жана маалыматтары жөнүндө (КЖПКнын 35-беренесинин 1-бөлүгүнүн 11-пункту, 249-статьянын 2-бөлүгү жана 260-</w:t>
      </w:r>
      <w:r w:rsidR="00337DF4" w:rsidRPr="00B455C8">
        <w:rPr>
          <w:rFonts w:ascii="Times New Roman" w:hAnsi="Times New Roman" w:cs="Times New Roman"/>
          <w:sz w:val="28"/>
          <w:szCs w:val="28"/>
          <w:lang w:val="ky-KG"/>
        </w:rPr>
        <w:t xml:space="preserve">беренесинин </w:t>
      </w:r>
      <w:r w:rsidRPr="00B455C8">
        <w:rPr>
          <w:rFonts w:ascii="Times New Roman" w:hAnsi="Times New Roman" w:cs="Times New Roman"/>
          <w:sz w:val="28"/>
          <w:szCs w:val="28"/>
          <w:lang w:val="ky-KG"/>
        </w:rPr>
        <w:t>1-бөлүгү) - тиешелүү токтом чыгарылган учурдан тартып 24 сааттын ичинде;</w:t>
      </w:r>
    </w:p>
    <w:p w14:paraId="5F77AF88" w14:textId="4F44F6A1" w:rsidR="00337DF4" w:rsidRPr="00B455C8" w:rsidRDefault="00FB7847"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кылмыш-жаза сот өндүрүшүн камсыз кылуу чаралары</w:t>
      </w:r>
      <w:r w:rsidR="00694A44" w:rsidRPr="00B455C8">
        <w:rPr>
          <w:rFonts w:ascii="Times New Roman" w:hAnsi="Times New Roman" w:cs="Times New Roman"/>
          <w:sz w:val="28"/>
          <w:szCs w:val="28"/>
          <w:lang w:val="ky-KG"/>
        </w:rPr>
        <w:t xml:space="preserve"> </w:t>
      </w:r>
      <w:r w:rsidRPr="00B455C8">
        <w:rPr>
          <w:rFonts w:ascii="Times New Roman" w:hAnsi="Times New Roman" w:cs="Times New Roman"/>
          <w:sz w:val="28"/>
          <w:szCs w:val="28"/>
          <w:lang w:val="ky-KG"/>
        </w:rPr>
        <w:t>- адамды кармоо</w:t>
      </w:r>
      <w:r w:rsidR="00D0463F" w:rsidRPr="00B455C8">
        <w:rPr>
          <w:rFonts w:ascii="Times New Roman" w:hAnsi="Times New Roman" w:cs="Times New Roman"/>
          <w:sz w:val="28"/>
          <w:szCs w:val="28"/>
          <w:lang w:val="ky-KG"/>
        </w:rPr>
        <w:t xml:space="preserve"> (КЖПКнын 96-бер</w:t>
      </w:r>
      <w:r w:rsidR="00702A7F" w:rsidRPr="00B455C8">
        <w:rPr>
          <w:rFonts w:ascii="Times New Roman" w:hAnsi="Times New Roman" w:cs="Times New Roman"/>
          <w:sz w:val="28"/>
          <w:szCs w:val="28"/>
          <w:lang w:val="ky-KG"/>
        </w:rPr>
        <w:t>енеси</w:t>
      </w:r>
      <w:r w:rsidR="00D0463F" w:rsidRPr="00B455C8">
        <w:rPr>
          <w:rFonts w:ascii="Times New Roman" w:hAnsi="Times New Roman" w:cs="Times New Roman"/>
          <w:sz w:val="28"/>
          <w:szCs w:val="28"/>
          <w:lang w:val="ky-KG"/>
        </w:rPr>
        <w:t xml:space="preserve">), бөгөт коюу </w:t>
      </w:r>
      <w:r w:rsidR="00D71D4D" w:rsidRPr="00B455C8">
        <w:rPr>
          <w:rFonts w:ascii="Times New Roman" w:hAnsi="Times New Roman" w:cs="Times New Roman"/>
          <w:sz w:val="28"/>
          <w:szCs w:val="28"/>
          <w:lang w:val="ky-KG"/>
        </w:rPr>
        <w:t xml:space="preserve">чарасын тандоо, өзгөртүү же жокко чыгаруу (КЖПКнын </w:t>
      </w:r>
      <w:r w:rsidR="00702A7F" w:rsidRPr="00B455C8">
        <w:rPr>
          <w:rFonts w:ascii="Times New Roman" w:hAnsi="Times New Roman" w:cs="Times New Roman"/>
          <w:sz w:val="28"/>
          <w:szCs w:val="28"/>
          <w:lang w:val="ky-KG"/>
        </w:rPr>
        <w:t>1</w:t>
      </w:r>
      <w:r w:rsidR="00D71D4D" w:rsidRPr="00B455C8">
        <w:rPr>
          <w:rFonts w:ascii="Times New Roman" w:hAnsi="Times New Roman" w:cs="Times New Roman"/>
          <w:sz w:val="28"/>
          <w:szCs w:val="28"/>
          <w:lang w:val="ky-KG"/>
        </w:rPr>
        <w:t>04-109</w:t>
      </w:r>
      <w:r w:rsidR="00DD5B1E" w:rsidRPr="00B455C8">
        <w:rPr>
          <w:rFonts w:ascii="Times New Roman" w:hAnsi="Times New Roman" w:cs="Times New Roman"/>
          <w:sz w:val="28"/>
          <w:szCs w:val="28"/>
          <w:vertAlign w:val="superscript"/>
          <w:lang w:val="ky-KG"/>
        </w:rPr>
        <w:t>1</w:t>
      </w:r>
      <w:r w:rsidR="00D71D4D" w:rsidRPr="00B455C8">
        <w:rPr>
          <w:rFonts w:ascii="Times New Roman" w:hAnsi="Times New Roman" w:cs="Times New Roman"/>
          <w:sz w:val="28"/>
          <w:szCs w:val="28"/>
          <w:lang w:val="ky-KG"/>
        </w:rPr>
        <w:t>-бер</w:t>
      </w:r>
      <w:r w:rsidR="00702A7F" w:rsidRPr="00B455C8">
        <w:rPr>
          <w:rFonts w:ascii="Times New Roman" w:hAnsi="Times New Roman" w:cs="Times New Roman"/>
          <w:sz w:val="28"/>
          <w:szCs w:val="28"/>
          <w:lang w:val="ky-KG"/>
        </w:rPr>
        <w:t>енелери</w:t>
      </w:r>
      <w:r w:rsidR="00D71D4D" w:rsidRPr="00B455C8">
        <w:rPr>
          <w:rFonts w:ascii="Times New Roman" w:hAnsi="Times New Roman" w:cs="Times New Roman"/>
          <w:sz w:val="28"/>
          <w:szCs w:val="28"/>
          <w:lang w:val="ky-KG"/>
        </w:rPr>
        <w:t>, 116-бер</w:t>
      </w:r>
      <w:r w:rsidR="00702A7F" w:rsidRPr="00B455C8">
        <w:rPr>
          <w:rFonts w:ascii="Times New Roman" w:hAnsi="Times New Roman" w:cs="Times New Roman"/>
          <w:sz w:val="28"/>
          <w:szCs w:val="28"/>
          <w:lang w:val="ky-KG"/>
        </w:rPr>
        <w:t>енеси</w:t>
      </w:r>
      <w:r w:rsidR="00D71D4D" w:rsidRPr="00B455C8">
        <w:rPr>
          <w:rFonts w:ascii="Times New Roman" w:hAnsi="Times New Roman" w:cs="Times New Roman"/>
          <w:sz w:val="28"/>
          <w:szCs w:val="28"/>
          <w:lang w:val="ky-KG"/>
        </w:rPr>
        <w:t>),</w:t>
      </w:r>
      <w:r w:rsidR="00694A44" w:rsidRPr="00B455C8">
        <w:rPr>
          <w:rFonts w:ascii="Times New Roman" w:hAnsi="Times New Roman" w:cs="Times New Roman"/>
          <w:sz w:val="28"/>
          <w:szCs w:val="28"/>
          <w:lang w:val="ky-KG"/>
        </w:rPr>
        <w:t xml:space="preserve"> кызматтан убактылуу четтетүү (КЖПКнын 120-бер</w:t>
      </w:r>
      <w:r w:rsidR="00702A7F" w:rsidRPr="00B455C8">
        <w:rPr>
          <w:rFonts w:ascii="Times New Roman" w:hAnsi="Times New Roman" w:cs="Times New Roman"/>
          <w:sz w:val="28"/>
          <w:szCs w:val="28"/>
          <w:lang w:val="ky-KG"/>
        </w:rPr>
        <w:t>енеси</w:t>
      </w:r>
      <w:r w:rsidR="00694A44" w:rsidRPr="00B455C8">
        <w:rPr>
          <w:rFonts w:ascii="Times New Roman" w:hAnsi="Times New Roman" w:cs="Times New Roman"/>
          <w:sz w:val="28"/>
          <w:szCs w:val="28"/>
          <w:lang w:val="ky-KG"/>
        </w:rPr>
        <w:t>), мүлккө камак салуу (КЖПКнын 121-бер</w:t>
      </w:r>
      <w:r w:rsidR="00702A7F" w:rsidRPr="00B455C8">
        <w:rPr>
          <w:rFonts w:ascii="Times New Roman" w:hAnsi="Times New Roman" w:cs="Times New Roman"/>
          <w:sz w:val="28"/>
          <w:szCs w:val="28"/>
          <w:lang w:val="ky-KG"/>
        </w:rPr>
        <w:t>енеси</w:t>
      </w:r>
      <w:r w:rsidR="00694A44" w:rsidRPr="00B455C8">
        <w:rPr>
          <w:rFonts w:ascii="Times New Roman" w:hAnsi="Times New Roman" w:cs="Times New Roman"/>
          <w:sz w:val="28"/>
          <w:szCs w:val="28"/>
          <w:lang w:val="ky-KG"/>
        </w:rPr>
        <w:t>) жөнүндө процессуалдык чечимдер кабыл алынган учурларда токтоосуз</w:t>
      </w:r>
      <w:r w:rsidR="00373251" w:rsidRPr="00B455C8">
        <w:rPr>
          <w:rFonts w:ascii="Times New Roman" w:hAnsi="Times New Roman" w:cs="Times New Roman"/>
          <w:sz w:val="28"/>
          <w:szCs w:val="28"/>
          <w:lang w:val="ky-KG"/>
        </w:rPr>
        <w:t>;</w:t>
      </w:r>
    </w:p>
    <w:p w14:paraId="2915FB2F" w14:textId="32791BF0" w:rsidR="00D7005C" w:rsidRPr="00B455C8" w:rsidRDefault="00373251"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тергөө судьясы тарабынан </w:t>
      </w:r>
      <w:r w:rsidR="00C978A0" w:rsidRPr="00B455C8">
        <w:rPr>
          <w:rFonts w:ascii="Times New Roman" w:hAnsi="Times New Roman" w:cs="Times New Roman"/>
          <w:sz w:val="28"/>
          <w:szCs w:val="28"/>
          <w:lang w:val="ky-KG"/>
        </w:rPr>
        <w:t>б</w:t>
      </w:r>
      <w:r w:rsidR="00262E51" w:rsidRPr="00B455C8">
        <w:rPr>
          <w:rFonts w:ascii="Times New Roman" w:hAnsi="Times New Roman" w:cs="Times New Roman"/>
          <w:sz w:val="28"/>
          <w:szCs w:val="28"/>
          <w:lang w:val="ky-KG"/>
        </w:rPr>
        <w:t>өгөт коюу чара</w:t>
      </w:r>
      <w:r w:rsidRPr="00B455C8">
        <w:rPr>
          <w:rFonts w:ascii="Times New Roman" w:hAnsi="Times New Roman" w:cs="Times New Roman"/>
          <w:sz w:val="28"/>
          <w:szCs w:val="28"/>
          <w:lang w:val="ky-KG"/>
        </w:rPr>
        <w:t>сын</w:t>
      </w:r>
      <w:r w:rsidR="00262E51" w:rsidRPr="00B455C8">
        <w:rPr>
          <w:rFonts w:ascii="Times New Roman" w:hAnsi="Times New Roman" w:cs="Times New Roman"/>
          <w:sz w:val="28"/>
          <w:szCs w:val="28"/>
          <w:lang w:val="ky-KG"/>
        </w:rPr>
        <w:t xml:space="preserve"> колдонуунун мөөнөтүн узартуу жөнүндө (КЖПКнын 115-беренеси) чечим кабыл ал</w:t>
      </w:r>
      <w:r w:rsidRPr="00B455C8">
        <w:rPr>
          <w:rFonts w:ascii="Times New Roman" w:hAnsi="Times New Roman" w:cs="Times New Roman"/>
          <w:sz w:val="28"/>
          <w:szCs w:val="28"/>
          <w:lang w:val="ky-KG"/>
        </w:rPr>
        <w:t>ын</w:t>
      </w:r>
      <w:r w:rsidR="00262E51" w:rsidRPr="00B455C8">
        <w:rPr>
          <w:rFonts w:ascii="Times New Roman" w:hAnsi="Times New Roman" w:cs="Times New Roman"/>
          <w:sz w:val="28"/>
          <w:szCs w:val="28"/>
          <w:lang w:val="ky-KG"/>
        </w:rPr>
        <w:t>ган учурдан тартып</w:t>
      </w:r>
      <w:r w:rsidRPr="00B455C8">
        <w:rPr>
          <w:rFonts w:ascii="Times New Roman" w:hAnsi="Times New Roman" w:cs="Times New Roman"/>
          <w:sz w:val="28"/>
          <w:szCs w:val="28"/>
          <w:lang w:val="ky-KG"/>
        </w:rPr>
        <w:t xml:space="preserve"> –</w:t>
      </w:r>
      <w:r w:rsidR="00262E51" w:rsidRPr="00B455C8">
        <w:rPr>
          <w:rFonts w:ascii="Times New Roman" w:hAnsi="Times New Roman" w:cs="Times New Roman"/>
          <w:sz w:val="28"/>
          <w:szCs w:val="28"/>
          <w:lang w:val="ky-KG"/>
        </w:rPr>
        <w:t xml:space="preserve"> </w:t>
      </w:r>
      <w:r w:rsidRPr="00B455C8">
        <w:rPr>
          <w:rFonts w:ascii="Times New Roman" w:hAnsi="Times New Roman" w:cs="Times New Roman"/>
          <w:sz w:val="28"/>
          <w:szCs w:val="28"/>
          <w:lang w:val="ky-KG"/>
        </w:rPr>
        <w:t>24 саттан</w:t>
      </w:r>
      <w:r w:rsidR="00262E51" w:rsidRPr="00B455C8">
        <w:rPr>
          <w:rFonts w:ascii="Times New Roman" w:hAnsi="Times New Roman" w:cs="Times New Roman"/>
          <w:sz w:val="28"/>
          <w:szCs w:val="28"/>
          <w:lang w:val="ky-KG"/>
        </w:rPr>
        <w:t xml:space="preserve"> </w:t>
      </w:r>
      <w:r w:rsidR="00321E56" w:rsidRPr="00B455C8">
        <w:rPr>
          <w:rFonts w:ascii="Times New Roman" w:hAnsi="Times New Roman" w:cs="Times New Roman"/>
          <w:sz w:val="28"/>
          <w:szCs w:val="28"/>
          <w:lang w:val="ky-KG"/>
        </w:rPr>
        <w:t>кечиктирилбестен</w:t>
      </w:r>
      <w:r w:rsidR="00262E51" w:rsidRPr="00B455C8">
        <w:rPr>
          <w:rFonts w:ascii="Times New Roman" w:hAnsi="Times New Roman" w:cs="Times New Roman"/>
          <w:sz w:val="28"/>
          <w:szCs w:val="28"/>
          <w:lang w:val="ky-KG"/>
        </w:rPr>
        <w:t xml:space="preserve">; </w:t>
      </w:r>
    </w:p>
    <w:p w14:paraId="0E68FB4B" w14:textId="58350AC1" w:rsidR="00D7005C" w:rsidRPr="00B455C8" w:rsidRDefault="00753DEA"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с</w:t>
      </w:r>
      <w:r w:rsidR="00262E51" w:rsidRPr="00B455C8">
        <w:rPr>
          <w:rFonts w:ascii="Times New Roman" w:hAnsi="Times New Roman" w:cs="Times New Roman"/>
          <w:sz w:val="28"/>
          <w:szCs w:val="28"/>
          <w:lang w:val="ky-KG"/>
        </w:rPr>
        <w:t>отко чейинки өндүрүштүн мөөнөтүн узартуу жөнүндө (КЖПКнын 162-беренеси</w:t>
      </w:r>
      <w:r w:rsidR="00D72A38" w:rsidRPr="00B455C8">
        <w:rPr>
          <w:rFonts w:ascii="Times New Roman" w:hAnsi="Times New Roman" w:cs="Times New Roman"/>
          <w:sz w:val="28"/>
          <w:szCs w:val="28"/>
          <w:lang w:val="ky-KG"/>
        </w:rPr>
        <w:t>нин 4,5-бөлүгү</w:t>
      </w:r>
      <w:r w:rsidR="00262E51" w:rsidRPr="00B455C8">
        <w:rPr>
          <w:rFonts w:ascii="Times New Roman" w:hAnsi="Times New Roman" w:cs="Times New Roman"/>
          <w:sz w:val="28"/>
          <w:szCs w:val="28"/>
          <w:lang w:val="ky-KG"/>
        </w:rPr>
        <w:t xml:space="preserve">) – ушул маселелер боюнча прокурор өтүнүчтү канааттандырган учурдан тартып </w:t>
      </w:r>
      <w:r w:rsidR="001C1C29" w:rsidRPr="00B455C8">
        <w:rPr>
          <w:rFonts w:ascii="Times New Roman" w:hAnsi="Times New Roman" w:cs="Times New Roman"/>
          <w:sz w:val="28"/>
          <w:szCs w:val="28"/>
          <w:lang w:val="ky-KG"/>
        </w:rPr>
        <w:t>– 24 сааттын ичинде</w:t>
      </w:r>
      <w:r w:rsidR="00262E51" w:rsidRPr="00B455C8">
        <w:rPr>
          <w:rFonts w:ascii="Times New Roman" w:hAnsi="Times New Roman" w:cs="Times New Roman"/>
          <w:sz w:val="28"/>
          <w:szCs w:val="28"/>
          <w:lang w:val="ky-KG"/>
        </w:rPr>
        <w:t xml:space="preserve">; </w:t>
      </w:r>
    </w:p>
    <w:p w14:paraId="3ECC601F" w14:textId="2C26DF1D" w:rsidR="00D7005C" w:rsidRPr="00B455C8" w:rsidRDefault="00212474"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тергөөчү тарабынан </w:t>
      </w:r>
      <w:r w:rsidR="00753DEA" w:rsidRPr="00B455C8">
        <w:rPr>
          <w:rFonts w:ascii="Times New Roman" w:hAnsi="Times New Roman" w:cs="Times New Roman"/>
          <w:sz w:val="28"/>
          <w:szCs w:val="28"/>
          <w:lang w:val="ky-KG"/>
        </w:rPr>
        <w:t>ш</w:t>
      </w:r>
      <w:r w:rsidR="00262E51" w:rsidRPr="00B455C8">
        <w:rPr>
          <w:rFonts w:ascii="Times New Roman" w:hAnsi="Times New Roman" w:cs="Times New Roman"/>
          <w:sz w:val="28"/>
          <w:szCs w:val="28"/>
          <w:lang w:val="ky-KG"/>
        </w:rPr>
        <w:t>ектүүгө, айыпталуучуга карата издөө жарыялоо жөнүндө (КЖПКнын 248-беренеси) –тийиштүү токтом чыгар</w:t>
      </w:r>
      <w:r w:rsidRPr="00B455C8">
        <w:rPr>
          <w:rFonts w:ascii="Times New Roman" w:hAnsi="Times New Roman" w:cs="Times New Roman"/>
          <w:sz w:val="28"/>
          <w:szCs w:val="28"/>
          <w:lang w:val="ky-KG"/>
        </w:rPr>
        <w:t>ыл</w:t>
      </w:r>
      <w:r w:rsidR="00262E51" w:rsidRPr="00B455C8">
        <w:rPr>
          <w:rFonts w:ascii="Times New Roman" w:hAnsi="Times New Roman" w:cs="Times New Roman"/>
          <w:sz w:val="28"/>
          <w:szCs w:val="28"/>
          <w:lang w:val="ky-KG"/>
        </w:rPr>
        <w:t xml:space="preserve">ган учурдан тартып </w:t>
      </w:r>
      <w:r w:rsidR="00D72A38" w:rsidRPr="00B455C8">
        <w:rPr>
          <w:rFonts w:ascii="Times New Roman" w:hAnsi="Times New Roman" w:cs="Times New Roman"/>
          <w:sz w:val="28"/>
          <w:szCs w:val="28"/>
          <w:lang w:val="ky-KG"/>
        </w:rPr>
        <w:t>-</w:t>
      </w:r>
      <w:r w:rsidR="00321E56" w:rsidRPr="00B455C8">
        <w:rPr>
          <w:rFonts w:ascii="Times New Roman" w:hAnsi="Times New Roman" w:cs="Times New Roman"/>
          <w:sz w:val="28"/>
          <w:szCs w:val="28"/>
          <w:lang w:val="ky-KG"/>
        </w:rPr>
        <w:t xml:space="preserve"> </w:t>
      </w:r>
      <w:r w:rsidRPr="00B455C8">
        <w:rPr>
          <w:rFonts w:ascii="Times New Roman" w:hAnsi="Times New Roman" w:cs="Times New Roman"/>
          <w:sz w:val="28"/>
          <w:szCs w:val="28"/>
          <w:lang w:val="ky-KG"/>
        </w:rPr>
        <w:t>24 сааттын ичинде</w:t>
      </w:r>
      <w:r w:rsidR="00262E51" w:rsidRPr="00B455C8">
        <w:rPr>
          <w:rFonts w:ascii="Times New Roman" w:hAnsi="Times New Roman" w:cs="Times New Roman"/>
          <w:sz w:val="28"/>
          <w:szCs w:val="28"/>
          <w:lang w:val="ky-KG"/>
        </w:rPr>
        <w:t xml:space="preserve">; </w:t>
      </w:r>
    </w:p>
    <w:p w14:paraId="5E3BCE31" w14:textId="42ACF8CE" w:rsidR="00D7005C" w:rsidRPr="00B455C8" w:rsidRDefault="00753DEA"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с</w:t>
      </w:r>
      <w:r w:rsidR="00262E51" w:rsidRPr="00B455C8">
        <w:rPr>
          <w:rFonts w:ascii="Times New Roman" w:hAnsi="Times New Roman" w:cs="Times New Roman"/>
          <w:sz w:val="28"/>
          <w:szCs w:val="28"/>
          <w:lang w:val="ky-KG"/>
        </w:rPr>
        <w:t>от тарабынан кылмыш иши прокурорго кайтар</w:t>
      </w:r>
      <w:r w:rsidR="00072187" w:rsidRPr="00B455C8">
        <w:rPr>
          <w:rFonts w:ascii="Times New Roman" w:hAnsi="Times New Roman" w:cs="Times New Roman"/>
          <w:sz w:val="28"/>
          <w:szCs w:val="28"/>
          <w:lang w:val="ky-KG"/>
        </w:rPr>
        <w:t>ы</w:t>
      </w:r>
      <w:r w:rsidR="00032EF6" w:rsidRPr="00B455C8">
        <w:rPr>
          <w:rFonts w:ascii="Times New Roman" w:hAnsi="Times New Roman" w:cs="Times New Roman"/>
          <w:sz w:val="28"/>
          <w:szCs w:val="28"/>
          <w:lang w:val="ky-KG"/>
        </w:rPr>
        <w:t>лганда</w:t>
      </w:r>
      <w:r w:rsidR="00262E51" w:rsidRPr="00B455C8">
        <w:rPr>
          <w:rFonts w:ascii="Times New Roman" w:hAnsi="Times New Roman" w:cs="Times New Roman"/>
          <w:sz w:val="28"/>
          <w:szCs w:val="28"/>
          <w:lang w:val="ky-KG"/>
        </w:rPr>
        <w:t xml:space="preserve"> (КЖПКнын 278-беренеси) – прокурорго иштин материалдары соттон келип түшкөн учурдан тартып </w:t>
      </w:r>
      <w:r w:rsidR="00032EF6" w:rsidRPr="00B455C8">
        <w:rPr>
          <w:rFonts w:ascii="Times New Roman" w:hAnsi="Times New Roman" w:cs="Times New Roman"/>
          <w:sz w:val="28"/>
          <w:szCs w:val="28"/>
          <w:lang w:val="ky-KG"/>
        </w:rPr>
        <w:t>–</w:t>
      </w:r>
      <w:r w:rsidR="00262E51" w:rsidRPr="00B455C8">
        <w:rPr>
          <w:rFonts w:ascii="Times New Roman" w:hAnsi="Times New Roman" w:cs="Times New Roman"/>
          <w:sz w:val="28"/>
          <w:szCs w:val="28"/>
          <w:lang w:val="ky-KG"/>
        </w:rPr>
        <w:t xml:space="preserve"> </w:t>
      </w:r>
      <w:r w:rsidR="00032EF6" w:rsidRPr="00B455C8">
        <w:rPr>
          <w:rFonts w:ascii="Times New Roman" w:hAnsi="Times New Roman" w:cs="Times New Roman"/>
          <w:sz w:val="28"/>
          <w:szCs w:val="28"/>
          <w:lang w:val="ky-KG"/>
        </w:rPr>
        <w:t>24 сааттын ичинде</w:t>
      </w:r>
      <w:r w:rsidR="00262E51" w:rsidRPr="00B455C8">
        <w:rPr>
          <w:rFonts w:ascii="Times New Roman" w:hAnsi="Times New Roman" w:cs="Times New Roman"/>
          <w:sz w:val="28"/>
          <w:szCs w:val="28"/>
          <w:lang w:val="ky-KG"/>
        </w:rPr>
        <w:t xml:space="preserve">; </w:t>
      </w:r>
    </w:p>
    <w:p w14:paraId="17921449" w14:textId="0E5FF764" w:rsidR="00514AC5" w:rsidRPr="00B455C8" w:rsidRDefault="00514AC5"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баштапкы эсепке алуунун электрондук документтеринде, ошондой эле электрондук </w:t>
      </w:r>
      <w:r w:rsidR="00887A99" w:rsidRPr="00B455C8">
        <w:rPr>
          <w:rFonts w:ascii="Times New Roman" w:hAnsi="Times New Roman" w:cs="Times New Roman"/>
          <w:sz w:val="28"/>
          <w:szCs w:val="28"/>
          <w:lang w:val="ky-KG"/>
        </w:rPr>
        <w:t xml:space="preserve">кылмыш </w:t>
      </w:r>
      <w:r w:rsidRPr="00B455C8">
        <w:rPr>
          <w:rFonts w:ascii="Times New Roman" w:hAnsi="Times New Roman" w:cs="Times New Roman"/>
          <w:sz w:val="28"/>
          <w:szCs w:val="28"/>
          <w:lang w:val="ky-KG"/>
        </w:rPr>
        <w:t xml:space="preserve">ишинин алкагында каралган башка </w:t>
      </w:r>
      <w:r w:rsidRPr="00B455C8">
        <w:rPr>
          <w:rFonts w:ascii="Times New Roman" w:hAnsi="Times New Roman" w:cs="Times New Roman"/>
          <w:sz w:val="28"/>
          <w:szCs w:val="28"/>
          <w:lang w:val="ky-KG"/>
        </w:rPr>
        <w:lastRenderedPageBreak/>
        <w:t>маалыматтар  -процессуалдык чечим кабыл алынгандан кийин 24 сааттын ичинде.</w:t>
      </w:r>
    </w:p>
    <w:p w14:paraId="0E4680B3" w14:textId="2F0E3E57" w:rsidR="00725537" w:rsidRPr="00B455C8" w:rsidRDefault="006F3581" w:rsidP="00851856">
      <w:pPr>
        <w:pStyle w:val="a3"/>
        <w:numPr>
          <w:ilvl w:val="1"/>
          <w:numId w:val="9"/>
        </w:numPr>
        <w:tabs>
          <w:tab w:val="left" w:pos="1134"/>
        </w:tabs>
        <w:spacing w:after="0" w:line="240" w:lineRule="auto"/>
        <w:ind w:left="0" w:firstLine="709"/>
        <w:jc w:val="both"/>
        <w:rPr>
          <w:rFonts w:ascii="Times New Roman" w:hAnsi="Times New Roman" w:cs="Times New Roman"/>
          <w:sz w:val="28"/>
          <w:szCs w:val="28"/>
          <w:lang w:val="ky-KG"/>
        </w:rPr>
      </w:pPr>
      <w:r w:rsidRPr="00B455C8">
        <w:rPr>
          <w:rFonts w:ascii="Times New Roman" w:hAnsi="Times New Roman" w:cs="Times New Roman"/>
          <w:sz w:val="28"/>
          <w:szCs w:val="28"/>
          <w:lang w:val="ky-KG"/>
        </w:rPr>
        <w:t xml:space="preserve">башка маалыматтар, алгачкы эсепке алуу электрондук документтери, ошондой эле </w:t>
      </w:r>
      <w:r w:rsidR="00D919D8" w:rsidRPr="00B455C8">
        <w:rPr>
          <w:rFonts w:ascii="Times New Roman" w:hAnsi="Times New Roman" w:cs="Times New Roman"/>
          <w:sz w:val="28"/>
          <w:szCs w:val="28"/>
          <w:lang w:val="ky-KG"/>
        </w:rPr>
        <w:t>электрондук кылмыш ишинин алкагында процессуалдык чечим кабыл алынгандан кийин 24 сааттын ичинде.</w:t>
      </w:r>
    </w:p>
    <w:p w14:paraId="7BCAC441" w14:textId="1AD591C9" w:rsidR="00032EF6" w:rsidRPr="00670DF3" w:rsidRDefault="006F3581"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 </w:t>
      </w:r>
    </w:p>
    <w:p w14:paraId="364C22F2" w14:textId="5C8BF6BA" w:rsidR="00725537" w:rsidRPr="00670DF3" w:rsidRDefault="00907AD8" w:rsidP="00BB7F99">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4-глава. КБРде</w:t>
      </w:r>
      <w:r w:rsidR="00821A93" w:rsidRPr="00670DF3">
        <w:rPr>
          <w:rFonts w:ascii="Times New Roman" w:hAnsi="Times New Roman" w:cs="Times New Roman"/>
          <w:b/>
          <w:bCs/>
          <w:sz w:val="28"/>
          <w:szCs w:val="28"/>
          <w:lang w:val="ky-KG"/>
        </w:rPr>
        <w:t>ги</w:t>
      </w:r>
      <w:r w:rsidR="00725537" w:rsidRPr="00670DF3">
        <w:rPr>
          <w:rFonts w:ascii="Times New Roman" w:hAnsi="Times New Roman" w:cs="Times New Roman"/>
          <w:b/>
          <w:bCs/>
          <w:sz w:val="28"/>
          <w:szCs w:val="28"/>
          <w:lang w:val="ky-KG"/>
        </w:rPr>
        <w:t xml:space="preserve"> маалыматтарды берүү</w:t>
      </w:r>
      <w:r w:rsidR="00D702F7" w:rsidRPr="00670DF3">
        <w:rPr>
          <w:rFonts w:ascii="Times New Roman" w:hAnsi="Times New Roman" w:cs="Times New Roman"/>
          <w:b/>
          <w:bCs/>
          <w:sz w:val="28"/>
          <w:szCs w:val="28"/>
          <w:lang w:val="ky-KG"/>
        </w:rPr>
        <w:t xml:space="preserve">  </w:t>
      </w:r>
    </w:p>
    <w:p w14:paraId="323B28F2" w14:textId="77777777" w:rsidR="00725537" w:rsidRPr="00670DF3" w:rsidRDefault="00725537" w:rsidP="00932EF6">
      <w:pPr>
        <w:tabs>
          <w:tab w:val="left" w:pos="1134"/>
        </w:tabs>
        <w:spacing w:after="0" w:line="240" w:lineRule="auto"/>
        <w:ind w:firstLine="709"/>
        <w:jc w:val="center"/>
        <w:rPr>
          <w:rFonts w:ascii="Times New Roman" w:hAnsi="Times New Roman" w:cs="Times New Roman"/>
          <w:b/>
          <w:bCs/>
          <w:sz w:val="28"/>
          <w:szCs w:val="28"/>
          <w:lang w:val="ky-KG"/>
        </w:rPr>
      </w:pPr>
    </w:p>
    <w:p w14:paraId="41806A52" w14:textId="0AB09047" w:rsidR="00907AD8" w:rsidRPr="00670DF3" w:rsidRDefault="0072553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КБР</w:t>
      </w:r>
      <w:r w:rsidR="00604CBD">
        <w:rPr>
          <w:rFonts w:ascii="Times New Roman" w:hAnsi="Times New Roman" w:cs="Times New Roman"/>
          <w:sz w:val="28"/>
          <w:szCs w:val="28"/>
          <w:lang w:val="ky-KG"/>
        </w:rPr>
        <w:t>д</w:t>
      </w:r>
      <w:r w:rsidRPr="00670DF3">
        <w:rPr>
          <w:rFonts w:ascii="Times New Roman" w:hAnsi="Times New Roman" w:cs="Times New Roman"/>
          <w:sz w:val="28"/>
          <w:szCs w:val="28"/>
          <w:lang w:val="ky-KG"/>
        </w:rPr>
        <w:t xml:space="preserve">ен маалыматтар ушул Жобого ылайык көчүрмө түрүндө берилет.  </w:t>
      </w:r>
    </w:p>
    <w:p w14:paraId="37CDB204" w14:textId="1A0DA0FD" w:rsidR="00F27B9A" w:rsidRPr="00670DF3" w:rsidRDefault="0072553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6</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D20B18" w:rsidRPr="00670DF3">
        <w:rPr>
          <w:rFonts w:ascii="Times New Roman" w:hAnsi="Times New Roman" w:cs="Times New Roman"/>
          <w:sz w:val="28"/>
          <w:szCs w:val="28"/>
          <w:lang w:val="ky-KG"/>
        </w:rPr>
        <w:t>КБР</w:t>
      </w:r>
      <w:r w:rsidR="00604CBD">
        <w:rPr>
          <w:rFonts w:ascii="Times New Roman" w:hAnsi="Times New Roman" w:cs="Times New Roman"/>
          <w:sz w:val="28"/>
          <w:szCs w:val="28"/>
          <w:lang w:val="ky-KG"/>
        </w:rPr>
        <w:t>д</w:t>
      </w:r>
      <w:r w:rsidR="00D20B18" w:rsidRPr="00670DF3">
        <w:rPr>
          <w:rFonts w:ascii="Times New Roman" w:hAnsi="Times New Roman" w:cs="Times New Roman"/>
          <w:sz w:val="28"/>
          <w:szCs w:val="28"/>
          <w:lang w:val="ky-KG"/>
        </w:rPr>
        <w:t>ен көчүрмө – бул ушул Жобонун 2</w:t>
      </w:r>
      <w:r w:rsidR="00BB7F99" w:rsidRPr="00670DF3">
        <w:rPr>
          <w:rFonts w:ascii="Times New Roman" w:hAnsi="Times New Roman" w:cs="Times New Roman"/>
          <w:sz w:val="28"/>
          <w:szCs w:val="28"/>
          <w:lang w:val="ky-KG"/>
        </w:rPr>
        <w:t>6</w:t>
      </w:r>
      <w:r w:rsidR="00D20B18" w:rsidRPr="00670DF3">
        <w:rPr>
          <w:rFonts w:ascii="Times New Roman" w:hAnsi="Times New Roman" w:cs="Times New Roman"/>
          <w:sz w:val="28"/>
          <w:szCs w:val="28"/>
          <w:lang w:val="ky-KG"/>
        </w:rPr>
        <w:t>-2</w:t>
      </w:r>
      <w:r w:rsidR="00BB7F99" w:rsidRPr="00670DF3">
        <w:rPr>
          <w:rFonts w:ascii="Times New Roman" w:hAnsi="Times New Roman" w:cs="Times New Roman"/>
          <w:sz w:val="28"/>
          <w:szCs w:val="28"/>
          <w:lang w:val="ky-KG"/>
        </w:rPr>
        <w:t>8</w:t>
      </w:r>
      <w:r w:rsidR="00D20B18" w:rsidRPr="00670DF3">
        <w:rPr>
          <w:rFonts w:ascii="Times New Roman" w:hAnsi="Times New Roman" w:cs="Times New Roman"/>
          <w:sz w:val="28"/>
          <w:szCs w:val="28"/>
          <w:lang w:val="ky-KG"/>
        </w:rPr>
        <w:t>-пункт</w:t>
      </w:r>
      <w:r w:rsidR="003606C3" w:rsidRPr="00670DF3">
        <w:rPr>
          <w:rFonts w:ascii="Times New Roman" w:hAnsi="Times New Roman" w:cs="Times New Roman"/>
          <w:sz w:val="28"/>
          <w:szCs w:val="28"/>
          <w:lang w:val="ky-KG"/>
        </w:rPr>
        <w:t>т</w:t>
      </w:r>
      <w:r w:rsidR="00D20B18" w:rsidRPr="00670DF3">
        <w:rPr>
          <w:rFonts w:ascii="Times New Roman" w:hAnsi="Times New Roman" w:cs="Times New Roman"/>
          <w:sz w:val="28"/>
          <w:szCs w:val="28"/>
          <w:lang w:val="ky-KG"/>
        </w:rPr>
        <w:t>арында аныкталган параметр менен алынган, кылмыш тууралуу маалыматтын катталгандыгын күбөлөндүргөн</w:t>
      </w:r>
      <w:r w:rsidR="00F27B9A" w:rsidRPr="00670DF3">
        <w:rPr>
          <w:rFonts w:ascii="Times New Roman" w:hAnsi="Times New Roman" w:cs="Times New Roman"/>
          <w:sz w:val="28"/>
          <w:szCs w:val="28"/>
          <w:lang w:val="ky-KG"/>
        </w:rPr>
        <w:t xml:space="preserve"> документ</w:t>
      </w:r>
      <w:r w:rsidR="00D20B18" w:rsidRPr="00670DF3">
        <w:rPr>
          <w:rFonts w:ascii="Times New Roman" w:hAnsi="Times New Roman" w:cs="Times New Roman"/>
          <w:sz w:val="28"/>
          <w:szCs w:val="28"/>
          <w:lang w:val="ky-KG"/>
        </w:rPr>
        <w:t>.</w:t>
      </w:r>
      <w:r w:rsidR="00444E98" w:rsidRPr="00670DF3">
        <w:rPr>
          <w:rFonts w:ascii="Times New Roman" w:hAnsi="Times New Roman" w:cs="Times New Roman"/>
          <w:sz w:val="28"/>
          <w:szCs w:val="28"/>
          <w:lang w:val="ky-KG"/>
        </w:rPr>
        <w:t xml:space="preserve">  </w:t>
      </w:r>
    </w:p>
    <w:p w14:paraId="38195384" w14:textId="65FDD559" w:rsidR="00725537" w:rsidRPr="00670DF3" w:rsidRDefault="00F27B9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BC5B72"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00D20B18"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КБР</w:t>
      </w:r>
      <w:r w:rsidR="00604CBD">
        <w:rPr>
          <w:rFonts w:ascii="Times New Roman" w:hAnsi="Times New Roman" w:cs="Times New Roman"/>
          <w:sz w:val="28"/>
          <w:szCs w:val="28"/>
          <w:lang w:val="ky-KG"/>
        </w:rPr>
        <w:t>д</w:t>
      </w:r>
      <w:r w:rsidRPr="00670DF3">
        <w:rPr>
          <w:rFonts w:ascii="Times New Roman" w:hAnsi="Times New Roman" w:cs="Times New Roman"/>
          <w:sz w:val="28"/>
          <w:szCs w:val="28"/>
          <w:lang w:val="ky-KG"/>
        </w:rPr>
        <w:t>ен көчүрмө төмөндөгү маалыматтарды камтыйт:</w:t>
      </w:r>
    </w:p>
    <w:p w14:paraId="55C26E5B" w14:textId="01E9737E" w:rsidR="00F27B9A" w:rsidRPr="00F37D1D" w:rsidRDefault="009314B2"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МЭЖдын</w:t>
      </w:r>
      <w:r w:rsidR="00F27B9A" w:rsidRPr="00F37D1D">
        <w:rPr>
          <w:rFonts w:ascii="Times New Roman" w:hAnsi="Times New Roman" w:cs="Times New Roman"/>
          <w:sz w:val="28"/>
          <w:szCs w:val="28"/>
          <w:lang w:val="ky-KG"/>
        </w:rPr>
        <w:t xml:space="preserve"> жана кылмыш ишинин номери;</w:t>
      </w:r>
      <w:r w:rsidR="004E758E" w:rsidRPr="00F37D1D">
        <w:rPr>
          <w:rFonts w:ascii="Times New Roman" w:hAnsi="Times New Roman" w:cs="Times New Roman"/>
          <w:sz w:val="28"/>
          <w:szCs w:val="28"/>
          <w:lang w:val="ky-KG"/>
        </w:rPr>
        <w:t xml:space="preserve">   </w:t>
      </w:r>
    </w:p>
    <w:p w14:paraId="413FED2C" w14:textId="08680DD9" w:rsidR="00F80B3E" w:rsidRPr="00F37D1D" w:rsidRDefault="00E91524"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арыздын, билдирүүнүн келип түшкөн датасы, жасалган же даярдалып жаткан кылмыштар жөнүндө арыз, билдирүү</w:t>
      </w:r>
      <w:r w:rsidR="002F1586" w:rsidRPr="00F37D1D">
        <w:rPr>
          <w:rFonts w:ascii="Times New Roman" w:hAnsi="Times New Roman" w:cs="Times New Roman"/>
          <w:sz w:val="28"/>
          <w:szCs w:val="28"/>
          <w:lang w:val="ky-KG"/>
        </w:rPr>
        <w:t xml:space="preserve"> тууралуу маалыматтарды</w:t>
      </w:r>
      <w:r w:rsidRPr="00F37D1D">
        <w:rPr>
          <w:rFonts w:ascii="Times New Roman" w:hAnsi="Times New Roman" w:cs="Times New Roman"/>
          <w:sz w:val="28"/>
          <w:szCs w:val="28"/>
          <w:lang w:val="ky-KG"/>
        </w:rPr>
        <w:t xml:space="preserve"> КБРге</w:t>
      </w:r>
      <w:r w:rsidR="002F1586" w:rsidRPr="00F37D1D">
        <w:rPr>
          <w:rFonts w:ascii="Times New Roman" w:hAnsi="Times New Roman" w:cs="Times New Roman"/>
          <w:sz w:val="28"/>
          <w:szCs w:val="28"/>
          <w:lang w:val="ky-KG"/>
        </w:rPr>
        <w:t xml:space="preserve"> киргизүү датасы жана убактысы;</w:t>
      </w:r>
    </w:p>
    <w:p w14:paraId="311AAB3D" w14:textId="20B17067" w:rsidR="00F80B3E" w:rsidRPr="00F37D1D" w:rsidRDefault="00F80B3E"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кылмыштын укуктук квалификациясы;</w:t>
      </w:r>
    </w:p>
    <w:p w14:paraId="767178A8" w14:textId="77E152E5" w:rsidR="004F640E" w:rsidRPr="00F37D1D" w:rsidRDefault="00F80B3E"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 xml:space="preserve">жасалган же даярдалып жаткан кылмыш тууралуу </w:t>
      </w:r>
      <w:r w:rsidR="004443B2" w:rsidRPr="00F37D1D">
        <w:rPr>
          <w:rFonts w:ascii="Times New Roman" w:hAnsi="Times New Roman" w:cs="Times New Roman"/>
          <w:sz w:val="28"/>
          <w:szCs w:val="28"/>
          <w:lang w:val="ky-KG"/>
        </w:rPr>
        <w:t xml:space="preserve"> </w:t>
      </w:r>
      <w:r w:rsidRPr="00F37D1D">
        <w:rPr>
          <w:rFonts w:ascii="Times New Roman" w:hAnsi="Times New Roman" w:cs="Times New Roman"/>
          <w:sz w:val="28"/>
          <w:szCs w:val="28"/>
          <w:lang w:val="ky-KG"/>
        </w:rPr>
        <w:t xml:space="preserve">арыз же </w:t>
      </w:r>
      <w:r w:rsidR="004443B2" w:rsidRPr="00F37D1D">
        <w:rPr>
          <w:rFonts w:ascii="Times New Roman" w:hAnsi="Times New Roman" w:cs="Times New Roman"/>
          <w:sz w:val="28"/>
          <w:szCs w:val="28"/>
          <w:lang w:val="ky-KG"/>
        </w:rPr>
        <w:t xml:space="preserve">  </w:t>
      </w:r>
      <w:r w:rsidRPr="00F37D1D">
        <w:rPr>
          <w:rFonts w:ascii="Times New Roman" w:hAnsi="Times New Roman" w:cs="Times New Roman"/>
          <w:sz w:val="28"/>
          <w:szCs w:val="28"/>
          <w:lang w:val="ky-KG"/>
        </w:rPr>
        <w:t>билдирүүнүн негизинде башталган сотко чейинки өндүрүш ишинин жыйынтыгы;</w:t>
      </w:r>
    </w:p>
    <w:p w14:paraId="39973A9C" w14:textId="0C09EB6F" w:rsidR="00971A36" w:rsidRPr="00F37D1D" w:rsidRDefault="004F640E"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 xml:space="preserve">жабырлануучунун, арыз ээсинин фамилиясы, аты, атасынын аты (жеке жактар үчүн </w:t>
      </w:r>
      <w:r w:rsidR="00F87DD4">
        <w:rPr>
          <w:rFonts w:ascii="Times New Roman" w:hAnsi="Times New Roman" w:cs="Times New Roman"/>
          <w:sz w:val="28"/>
          <w:szCs w:val="28"/>
          <w:lang w:val="ky-KG"/>
        </w:rPr>
        <w:t>-</w:t>
      </w:r>
      <w:r w:rsidRPr="00F37D1D">
        <w:rPr>
          <w:rFonts w:ascii="Times New Roman" w:hAnsi="Times New Roman" w:cs="Times New Roman"/>
          <w:sz w:val="28"/>
          <w:szCs w:val="28"/>
          <w:lang w:val="ky-KG"/>
        </w:rPr>
        <w:t xml:space="preserve"> </w:t>
      </w:r>
      <w:r w:rsidR="00A137E6" w:rsidRPr="00F37D1D">
        <w:rPr>
          <w:rFonts w:ascii="Times New Roman" w:hAnsi="Times New Roman" w:cs="Times New Roman"/>
          <w:sz w:val="28"/>
          <w:szCs w:val="28"/>
          <w:lang w:val="ky-KG"/>
        </w:rPr>
        <w:t>жеке</w:t>
      </w:r>
      <w:r w:rsidR="004E5394" w:rsidRPr="00F37D1D">
        <w:rPr>
          <w:rFonts w:ascii="Times New Roman" w:hAnsi="Times New Roman" w:cs="Times New Roman"/>
          <w:sz w:val="28"/>
          <w:szCs w:val="28"/>
          <w:lang w:val="ky-KG"/>
        </w:rPr>
        <w:t xml:space="preserve"> номер</w:t>
      </w:r>
      <w:r w:rsidR="009536CB" w:rsidRPr="00F37D1D">
        <w:rPr>
          <w:rFonts w:ascii="Times New Roman" w:hAnsi="Times New Roman" w:cs="Times New Roman"/>
          <w:sz w:val="28"/>
          <w:szCs w:val="28"/>
          <w:lang w:val="ky-KG"/>
        </w:rPr>
        <w:t xml:space="preserve"> ЖИН</w:t>
      </w:r>
      <w:r w:rsidR="001C039D" w:rsidRPr="00F37D1D">
        <w:rPr>
          <w:rFonts w:ascii="Times New Roman" w:hAnsi="Times New Roman" w:cs="Times New Roman"/>
          <w:sz w:val="28"/>
          <w:szCs w:val="28"/>
          <w:lang w:val="ky-KG"/>
        </w:rPr>
        <w:t>, юридикалык жак үчүн</w:t>
      </w:r>
      <w:r w:rsidR="00F87DD4">
        <w:rPr>
          <w:rFonts w:ascii="Times New Roman" w:hAnsi="Times New Roman" w:cs="Times New Roman"/>
          <w:sz w:val="28"/>
          <w:szCs w:val="28"/>
          <w:lang w:val="ky-KG"/>
        </w:rPr>
        <w:t xml:space="preserve"> </w:t>
      </w:r>
      <w:r w:rsidR="001C039D" w:rsidRPr="00F37D1D">
        <w:rPr>
          <w:rFonts w:ascii="Times New Roman" w:hAnsi="Times New Roman" w:cs="Times New Roman"/>
          <w:sz w:val="28"/>
          <w:szCs w:val="28"/>
          <w:lang w:val="ky-KG"/>
        </w:rPr>
        <w:t>-</w:t>
      </w:r>
      <w:r w:rsidR="00F87DD4">
        <w:rPr>
          <w:rFonts w:ascii="Times New Roman" w:hAnsi="Times New Roman" w:cs="Times New Roman"/>
          <w:sz w:val="28"/>
          <w:szCs w:val="28"/>
          <w:lang w:val="ky-KG"/>
        </w:rPr>
        <w:t xml:space="preserve"> </w:t>
      </w:r>
      <w:r w:rsidR="001C039D" w:rsidRPr="00F37D1D">
        <w:rPr>
          <w:rFonts w:ascii="Times New Roman" w:hAnsi="Times New Roman" w:cs="Times New Roman"/>
          <w:sz w:val="28"/>
          <w:szCs w:val="28"/>
          <w:lang w:val="ky-KG"/>
        </w:rPr>
        <w:t xml:space="preserve">аталышы жана </w:t>
      </w:r>
      <w:r w:rsidR="00A137E6" w:rsidRPr="00F37D1D">
        <w:rPr>
          <w:rFonts w:ascii="Times New Roman" w:hAnsi="Times New Roman" w:cs="Times New Roman"/>
          <w:sz w:val="28"/>
          <w:szCs w:val="28"/>
          <w:lang w:val="ky-KG"/>
        </w:rPr>
        <w:t>идентификациялык</w:t>
      </w:r>
      <w:r w:rsidR="001C039D" w:rsidRPr="00F37D1D">
        <w:rPr>
          <w:rFonts w:ascii="Times New Roman" w:hAnsi="Times New Roman" w:cs="Times New Roman"/>
          <w:sz w:val="28"/>
          <w:szCs w:val="28"/>
          <w:lang w:val="ky-KG"/>
        </w:rPr>
        <w:t xml:space="preserve"> </w:t>
      </w:r>
      <w:r w:rsidR="00A137E6" w:rsidRPr="00F37D1D">
        <w:rPr>
          <w:rFonts w:ascii="Times New Roman" w:hAnsi="Times New Roman" w:cs="Times New Roman"/>
          <w:sz w:val="28"/>
          <w:szCs w:val="28"/>
          <w:lang w:val="ky-KG"/>
        </w:rPr>
        <w:t>номер</w:t>
      </w:r>
      <w:r w:rsidRPr="00F37D1D">
        <w:rPr>
          <w:rFonts w:ascii="Times New Roman" w:hAnsi="Times New Roman" w:cs="Times New Roman"/>
          <w:sz w:val="28"/>
          <w:szCs w:val="28"/>
          <w:lang w:val="ky-KG"/>
        </w:rPr>
        <w:t>)</w:t>
      </w:r>
      <w:r w:rsidR="001C039D" w:rsidRPr="00F37D1D">
        <w:rPr>
          <w:rFonts w:ascii="Times New Roman" w:hAnsi="Times New Roman" w:cs="Times New Roman"/>
          <w:sz w:val="28"/>
          <w:szCs w:val="28"/>
          <w:lang w:val="ky-KG"/>
        </w:rPr>
        <w:t>;</w:t>
      </w:r>
    </w:p>
    <w:p w14:paraId="512D414A" w14:textId="31F52906" w:rsidR="00F90AC4" w:rsidRPr="00F37D1D" w:rsidRDefault="00971A36"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жасалган же даярдалып жаткан кылмыш</w:t>
      </w:r>
      <w:r w:rsidR="00516904" w:rsidRPr="00F37D1D">
        <w:rPr>
          <w:rFonts w:ascii="Times New Roman" w:hAnsi="Times New Roman" w:cs="Times New Roman"/>
          <w:sz w:val="28"/>
          <w:szCs w:val="28"/>
          <w:lang w:val="ky-KG"/>
        </w:rPr>
        <w:t>ты</w:t>
      </w:r>
      <w:r w:rsidRPr="00F37D1D">
        <w:rPr>
          <w:rFonts w:ascii="Times New Roman" w:hAnsi="Times New Roman" w:cs="Times New Roman"/>
          <w:sz w:val="28"/>
          <w:szCs w:val="28"/>
          <w:lang w:val="ky-KG"/>
        </w:rPr>
        <w:t xml:space="preserve"> күбөлөндүрө турган </w:t>
      </w:r>
      <w:r w:rsidR="00516904" w:rsidRPr="00F37D1D">
        <w:rPr>
          <w:rFonts w:ascii="Times New Roman" w:hAnsi="Times New Roman" w:cs="Times New Roman"/>
          <w:sz w:val="28"/>
          <w:szCs w:val="28"/>
          <w:lang w:val="ky-KG"/>
        </w:rPr>
        <w:t>окуянын кыскача баяндалышы</w:t>
      </w:r>
      <w:r w:rsidR="0069262F" w:rsidRPr="00F37D1D">
        <w:rPr>
          <w:rFonts w:ascii="Times New Roman" w:hAnsi="Times New Roman" w:cs="Times New Roman"/>
          <w:sz w:val="28"/>
          <w:szCs w:val="28"/>
          <w:lang w:val="ky-KG"/>
        </w:rPr>
        <w:t xml:space="preserve"> (фабуласы)</w:t>
      </w:r>
      <w:r w:rsidR="00516904" w:rsidRPr="00F37D1D">
        <w:rPr>
          <w:rFonts w:ascii="Times New Roman" w:hAnsi="Times New Roman" w:cs="Times New Roman"/>
          <w:sz w:val="28"/>
          <w:szCs w:val="28"/>
          <w:lang w:val="ky-KG"/>
        </w:rPr>
        <w:t>;</w:t>
      </w:r>
    </w:p>
    <w:p w14:paraId="2B38EBD0" w14:textId="0D9B78E2" w:rsidR="00F90AC4" w:rsidRPr="00F37D1D" w:rsidRDefault="00F90AC4"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айыпталуучу катарында жоопко тартылган адамдын анкеталык маалыматтары жана фамилиясы, аты, атасынын аты жана ал адамга карата тергөөнүн жыйынтыгы;</w:t>
      </w:r>
    </w:p>
    <w:p w14:paraId="433AABBE" w14:textId="43ED8011" w:rsidR="00F90AC4" w:rsidRPr="00F37D1D" w:rsidRDefault="00F90AC4"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сотко чейинки өндүрүштү жүзөгө ашырган орган;</w:t>
      </w:r>
    </w:p>
    <w:p w14:paraId="7E970280" w14:textId="07D7C596" w:rsidR="00E87A48" w:rsidRPr="00F37D1D" w:rsidRDefault="00F90AC4" w:rsidP="00851856">
      <w:pPr>
        <w:pStyle w:val="a3"/>
        <w:numPr>
          <w:ilvl w:val="1"/>
          <w:numId w:val="10"/>
        </w:numPr>
        <w:tabs>
          <w:tab w:val="left" w:pos="1134"/>
        </w:tabs>
        <w:spacing w:after="0" w:line="240" w:lineRule="auto"/>
        <w:ind w:left="0" w:firstLine="709"/>
        <w:jc w:val="both"/>
        <w:rPr>
          <w:rFonts w:ascii="Times New Roman" w:hAnsi="Times New Roman" w:cs="Times New Roman"/>
          <w:sz w:val="28"/>
          <w:szCs w:val="28"/>
          <w:lang w:val="ky-KG"/>
        </w:rPr>
      </w:pPr>
      <w:r w:rsidRPr="00F37D1D">
        <w:rPr>
          <w:rFonts w:ascii="Times New Roman" w:hAnsi="Times New Roman" w:cs="Times New Roman"/>
          <w:sz w:val="28"/>
          <w:szCs w:val="28"/>
          <w:lang w:val="ky-KG"/>
        </w:rPr>
        <w:t xml:space="preserve">каттоочунун фамилиясы, аты, атасынын аты жана </w:t>
      </w:r>
      <w:r w:rsidR="00604CBD" w:rsidRPr="00F37D1D">
        <w:rPr>
          <w:rFonts w:ascii="Times New Roman" w:hAnsi="Times New Roman" w:cs="Times New Roman"/>
          <w:sz w:val="28"/>
          <w:szCs w:val="28"/>
          <w:lang w:val="ky-KG"/>
        </w:rPr>
        <w:t>кызматы</w:t>
      </w:r>
      <w:r w:rsidRPr="00F37D1D">
        <w:rPr>
          <w:rFonts w:ascii="Times New Roman" w:hAnsi="Times New Roman" w:cs="Times New Roman"/>
          <w:sz w:val="28"/>
          <w:szCs w:val="28"/>
          <w:lang w:val="ky-KG"/>
        </w:rPr>
        <w:t>.</w:t>
      </w:r>
    </w:p>
    <w:p w14:paraId="59C22D39" w14:textId="1E312B3A" w:rsidR="00715BFC" w:rsidRPr="00670DF3" w:rsidRDefault="00E87A4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411AD7" w:rsidRPr="00851856">
        <w:rPr>
          <w:rFonts w:ascii="Times New Roman" w:hAnsi="Times New Roman" w:cs="Times New Roman"/>
          <w:sz w:val="28"/>
          <w:szCs w:val="28"/>
          <w:lang w:val="ky-KG"/>
        </w:rPr>
        <w:t>8</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715BFC" w:rsidRPr="00670DF3">
        <w:rPr>
          <w:rFonts w:ascii="Times New Roman" w:hAnsi="Times New Roman" w:cs="Times New Roman"/>
          <w:sz w:val="28"/>
          <w:szCs w:val="28"/>
          <w:lang w:val="ky-KG"/>
        </w:rPr>
        <w:t>Каттоочулар киргизилген маалыматтын чегинде КБРден көчүрмөнү өз алдынча түзөт (алат) жана аны өз колу менен күбөлөндүрөт.</w:t>
      </w:r>
      <w:r w:rsidR="008575FA" w:rsidRPr="00670DF3">
        <w:rPr>
          <w:rFonts w:ascii="Times New Roman" w:hAnsi="Times New Roman" w:cs="Times New Roman"/>
          <w:sz w:val="28"/>
          <w:szCs w:val="28"/>
          <w:lang w:val="ky-KG"/>
        </w:rPr>
        <w:t xml:space="preserve"> Аталган көчүрмө кылмыш ишине тиркелет.</w:t>
      </w:r>
    </w:p>
    <w:p w14:paraId="06C87670" w14:textId="392974B7" w:rsidR="00BC4439" w:rsidRPr="00670DF3" w:rsidRDefault="00715BFC"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3</w:t>
      </w:r>
      <w:r w:rsidR="00411AD7" w:rsidRPr="00851856">
        <w:rPr>
          <w:rFonts w:ascii="Times New Roman" w:hAnsi="Times New Roman" w:cs="Times New Roman"/>
          <w:sz w:val="28"/>
          <w:szCs w:val="28"/>
          <w:lang w:val="ky-KG"/>
        </w:rPr>
        <w:t>9</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456620" w:rsidRPr="00670DF3">
        <w:rPr>
          <w:rFonts w:ascii="Times New Roman" w:hAnsi="Times New Roman" w:cs="Times New Roman"/>
          <w:sz w:val="28"/>
          <w:szCs w:val="28"/>
          <w:lang w:val="ky-KG"/>
        </w:rPr>
        <w:t xml:space="preserve">Кармоочу </w:t>
      </w:r>
      <w:r w:rsidR="008575FA" w:rsidRPr="00670DF3">
        <w:rPr>
          <w:rFonts w:ascii="Times New Roman" w:hAnsi="Times New Roman" w:cs="Times New Roman"/>
          <w:sz w:val="28"/>
          <w:szCs w:val="28"/>
          <w:lang w:val="ky-KG"/>
        </w:rPr>
        <w:t xml:space="preserve">КБРден </w:t>
      </w:r>
      <w:r w:rsidR="00456620" w:rsidRPr="00670DF3">
        <w:rPr>
          <w:rFonts w:ascii="Times New Roman" w:hAnsi="Times New Roman" w:cs="Times New Roman"/>
          <w:sz w:val="28"/>
          <w:szCs w:val="28"/>
          <w:lang w:val="ky-KG"/>
        </w:rPr>
        <w:t xml:space="preserve">маалыматтарды </w:t>
      </w:r>
      <w:r w:rsidR="008575FA" w:rsidRPr="00670DF3">
        <w:rPr>
          <w:rFonts w:ascii="Times New Roman" w:hAnsi="Times New Roman" w:cs="Times New Roman"/>
          <w:sz w:val="28"/>
          <w:szCs w:val="28"/>
          <w:lang w:val="ky-KG"/>
        </w:rPr>
        <w:t xml:space="preserve">Кыргыз Республикасынын КЖПКнын жана </w:t>
      </w:r>
      <w:r w:rsidR="00456620" w:rsidRPr="00670DF3">
        <w:rPr>
          <w:rFonts w:ascii="Times New Roman" w:hAnsi="Times New Roman" w:cs="Times New Roman"/>
          <w:sz w:val="28"/>
          <w:szCs w:val="28"/>
          <w:lang w:val="ky-KG"/>
        </w:rPr>
        <w:t>Кыргыз Республикасынын “Жеке мүнөздөгү маалымат жөнүндө” Мыйзамынын талаптарын сактоо менен берет.</w:t>
      </w:r>
    </w:p>
    <w:p w14:paraId="7A465E66" w14:textId="2680A9D3" w:rsidR="00F27B9A" w:rsidRPr="00670DF3" w:rsidRDefault="00411AD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40</w:t>
      </w:r>
      <w:r w:rsidR="008610A9" w:rsidRPr="00851856">
        <w:rPr>
          <w:rFonts w:ascii="Times New Roman" w:hAnsi="Times New Roman" w:cs="Times New Roman"/>
          <w:sz w:val="28"/>
          <w:szCs w:val="28"/>
          <w:lang w:val="ky-KG"/>
        </w:rPr>
        <w:t>.</w:t>
      </w:r>
      <w:r w:rsidR="008610A9" w:rsidRPr="00670DF3">
        <w:rPr>
          <w:rFonts w:ascii="Times New Roman" w:hAnsi="Times New Roman" w:cs="Times New Roman"/>
          <w:sz w:val="28"/>
          <w:szCs w:val="28"/>
          <w:lang w:val="ky-KG"/>
        </w:rPr>
        <w:t xml:space="preserve">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Башталган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сотко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чейинки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өндүрүштү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текшерүү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баардык </w:t>
      </w:r>
      <w:r w:rsidR="004443B2" w:rsidRPr="00670DF3">
        <w:rPr>
          <w:rFonts w:ascii="Times New Roman" w:hAnsi="Times New Roman" w:cs="Times New Roman"/>
          <w:sz w:val="28"/>
          <w:szCs w:val="28"/>
          <w:lang w:val="ky-KG"/>
        </w:rPr>
        <w:t xml:space="preserve"> </w:t>
      </w:r>
      <w:r w:rsidR="00D45340" w:rsidRPr="00670DF3">
        <w:rPr>
          <w:rFonts w:ascii="Times New Roman" w:hAnsi="Times New Roman" w:cs="Times New Roman"/>
          <w:sz w:val="28"/>
          <w:szCs w:val="28"/>
          <w:lang w:val="ky-KG"/>
        </w:rPr>
        <w:t xml:space="preserve">каттоочулар тарабынан КБРге киргизилген бир белги же кылмыштар тууралуу маалыматтардын жыйындысы боюнча жүргүзүлөт, атап айтканда: </w:t>
      </w:r>
    </w:p>
    <w:p w14:paraId="701C83D5" w14:textId="3CBBAA1C" w:rsidR="00D45340" w:rsidRPr="00E20F0A" w:rsidRDefault="00D45340" w:rsidP="00851856">
      <w:pPr>
        <w:pStyle w:val="a3"/>
        <w:numPr>
          <w:ilvl w:val="1"/>
          <w:numId w:val="11"/>
        </w:numPr>
        <w:tabs>
          <w:tab w:val="left" w:pos="1134"/>
        </w:tabs>
        <w:spacing w:after="0" w:line="240" w:lineRule="auto"/>
        <w:ind w:left="0" w:firstLine="709"/>
        <w:jc w:val="both"/>
        <w:rPr>
          <w:rFonts w:ascii="Times New Roman" w:hAnsi="Times New Roman" w:cs="Times New Roman"/>
          <w:sz w:val="28"/>
          <w:szCs w:val="28"/>
          <w:lang w:val="ky-KG"/>
        </w:rPr>
      </w:pPr>
      <w:r w:rsidRPr="00E20F0A">
        <w:rPr>
          <w:rFonts w:ascii="Times New Roman" w:hAnsi="Times New Roman" w:cs="Times New Roman"/>
          <w:sz w:val="28"/>
          <w:szCs w:val="28"/>
          <w:lang w:val="ky-KG"/>
        </w:rPr>
        <w:t>жасалган же даярдалып жаткан кылмыштын датасы</w:t>
      </w:r>
      <w:r w:rsidR="000C7CB1" w:rsidRPr="00E20F0A">
        <w:rPr>
          <w:rFonts w:ascii="Times New Roman" w:hAnsi="Times New Roman" w:cs="Times New Roman"/>
          <w:sz w:val="28"/>
          <w:szCs w:val="28"/>
          <w:lang w:val="ky-KG"/>
        </w:rPr>
        <w:t xml:space="preserve"> (анын ичинде болжолдуу датасы)</w:t>
      </w:r>
      <w:r w:rsidRPr="00E20F0A">
        <w:rPr>
          <w:rFonts w:ascii="Times New Roman" w:hAnsi="Times New Roman" w:cs="Times New Roman"/>
          <w:sz w:val="28"/>
          <w:szCs w:val="28"/>
          <w:lang w:val="ky-KG"/>
        </w:rPr>
        <w:t>;</w:t>
      </w:r>
    </w:p>
    <w:p w14:paraId="5E939CFD" w14:textId="70D2DCA2" w:rsidR="00D45340" w:rsidRPr="00E20F0A" w:rsidRDefault="00D45340" w:rsidP="00851856">
      <w:pPr>
        <w:pStyle w:val="a3"/>
        <w:numPr>
          <w:ilvl w:val="1"/>
          <w:numId w:val="11"/>
        </w:numPr>
        <w:tabs>
          <w:tab w:val="left" w:pos="1134"/>
        </w:tabs>
        <w:spacing w:after="0" w:line="240" w:lineRule="auto"/>
        <w:ind w:left="0" w:firstLine="709"/>
        <w:jc w:val="both"/>
        <w:rPr>
          <w:rFonts w:ascii="Times New Roman" w:hAnsi="Times New Roman" w:cs="Times New Roman"/>
          <w:sz w:val="28"/>
          <w:szCs w:val="28"/>
          <w:lang w:val="ky-KG"/>
        </w:rPr>
      </w:pPr>
      <w:r w:rsidRPr="00E20F0A">
        <w:rPr>
          <w:rFonts w:ascii="Times New Roman" w:hAnsi="Times New Roman" w:cs="Times New Roman"/>
          <w:sz w:val="28"/>
          <w:szCs w:val="28"/>
          <w:lang w:val="ky-KG"/>
        </w:rPr>
        <w:lastRenderedPageBreak/>
        <w:t>кылмыш жасалган аймак;</w:t>
      </w:r>
    </w:p>
    <w:p w14:paraId="38242EB2" w14:textId="1A932FE4" w:rsidR="00D45340" w:rsidRPr="00E20F0A" w:rsidRDefault="00D45340" w:rsidP="00851856">
      <w:pPr>
        <w:pStyle w:val="a3"/>
        <w:numPr>
          <w:ilvl w:val="1"/>
          <w:numId w:val="11"/>
        </w:numPr>
        <w:tabs>
          <w:tab w:val="left" w:pos="1134"/>
        </w:tabs>
        <w:spacing w:after="0" w:line="240" w:lineRule="auto"/>
        <w:ind w:left="0" w:firstLine="709"/>
        <w:jc w:val="both"/>
        <w:rPr>
          <w:rFonts w:ascii="Times New Roman" w:hAnsi="Times New Roman" w:cs="Times New Roman"/>
          <w:sz w:val="28"/>
          <w:szCs w:val="28"/>
          <w:lang w:val="ky-KG"/>
        </w:rPr>
      </w:pPr>
      <w:r w:rsidRPr="00E20F0A">
        <w:rPr>
          <w:rFonts w:ascii="Times New Roman" w:hAnsi="Times New Roman" w:cs="Times New Roman"/>
          <w:sz w:val="28"/>
          <w:szCs w:val="28"/>
          <w:lang w:val="ky-KG"/>
        </w:rPr>
        <w:t>жабырлануучунун же арыз ээсинин фамилиясы, аты, атасынын аты;</w:t>
      </w:r>
    </w:p>
    <w:p w14:paraId="4BBFD187" w14:textId="5B0E7E2B" w:rsidR="00D45340" w:rsidRPr="00E20F0A" w:rsidRDefault="00D45340" w:rsidP="00851856">
      <w:pPr>
        <w:pStyle w:val="a3"/>
        <w:numPr>
          <w:ilvl w:val="1"/>
          <w:numId w:val="11"/>
        </w:numPr>
        <w:tabs>
          <w:tab w:val="left" w:pos="1134"/>
        </w:tabs>
        <w:spacing w:after="0" w:line="240" w:lineRule="auto"/>
        <w:ind w:left="0" w:firstLine="709"/>
        <w:jc w:val="both"/>
        <w:rPr>
          <w:rFonts w:ascii="Times New Roman" w:hAnsi="Times New Roman" w:cs="Times New Roman"/>
          <w:sz w:val="28"/>
          <w:szCs w:val="28"/>
          <w:lang w:val="ky-KG"/>
        </w:rPr>
      </w:pPr>
      <w:r w:rsidRPr="00E20F0A">
        <w:rPr>
          <w:rFonts w:ascii="Times New Roman" w:hAnsi="Times New Roman" w:cs="Times New Roman"/>
          <w:sz w:val="28"/>
          <w:szCs w:val="28"/>
          <w:lang w:val="ky-KG"/>
        </w:rPr>
        <w:t>юридикалык жактын аталышы;</w:t>
      </w:r>
    </w:p>
    <w:p w14:paraId="2149C115" w14:textId="479EE251" w:rsidR="00D45340" w:rsidRPr="00E20F0A" w:rsidRDefault="00D45340" w:rsidP="00851856">
      <w:pPr>
        <w:pStyle w:val="a3"/>
        <w:numPr>
          <w:ilvl w:val="1"/>
          <w:numId w:val="11"/>
        </w:numPr>
        <w:tabs>
          <w:tab w:val="left" w:pos="1134"/>
        </w:tabs>
        <w:spacing w:after="0" w:line="240" w:lineRule="auto"/>
        <w:ind w:left="0" w:firstLine="709"/>
        <w:jc w:val="both"/>
        <w:rPr>
          <w:rFonts w:ascii="Times New Roman" w:hAnsi="Times New Roman" w:cs="Times New Roman"/>
          <w:sz w:val="28"/>
          <w:szCs w:val="28"/>
          <w:lang w:val="ky-KG"/>
        </w:rPr>
      </w:pPr>
      <w:r w:rsidRPr="00E20F0A">
        <w:rPr>
          <w:rFonts w:ascii="Times New Roman" w:hAnsi="Times New Roman" w:cs="Times New Roman"/>
          <w:sz w:val="28"/>
          <w:szCs w:val="28"/>
          <w:lang w:val="ky-KG"/>
        </w:rPr>
        <w:t>жасалган же даярдалып жаткан кылмышты</w:t>
      </w:r>
      <w:r w:rsidR="00623922" w:rsidRPr="00E20F0A">
        <w:rPr>
          <w:rFonts w:ascii="Times New Roman" w:hAnsi="Times New Roman" w:cs="Times New Roman"/>
          <w:sz w:val="28"/>
          <w:szCs w:val="28"/>
          <w:lang w:val="ky-KG"/>
        </w:rPr>
        <w:t xml:space="preserve"> күбөлөндүрүшү мүмкүн болгон </w:t>
      </w:r>
      <w:r w:rsidR="00906906" w:rsidRPr="00E20F0A">
        <w:rPr>
          <w:rFonts w:ascii="Times New Roman" w:hAnsi="Times New Roman" w:cs="Times New Roman"/>
          <w:sz w:val="28"/>
          <w:szCs w:val="28"/>
          <w:lang w:val="ky-KG"/>
        </w:rPr>
        <w:t>жагдайларды аныктоо булагы;</w:t>
      </w:r>
    </w:p>
    <w:p w14:paraId="0D0E54B7" w14:textId="65432652" w:rsidR="00623922" w:rsidRPr="00E20F0A" w:rsidRDefault="00623922" w:rsidP="00851856">
      <w:pPr>
        <w:pStyle w:val="a3"/>
        <w:numPr>
          <w:ilvl w:val="1"/>
          <w:numId w:val="11"/>
        </w:numPr>
        <w:tabs>
          <w:tab w:val="left" w:pos="1134"/>
        </w:tabs>
        <w:spacing w:after="0" w:line="240" w:lineRule="auto"/>
        <w:ind w:left="0" w:firstLine="709"/>
        <w:jc w:val="both"/>
        <w:rPr>
          <w:rFonts w:ascii="Times New Roman" w:hAnsi="Times New Roman" w:cs="Times New Roman"/>
          <w:sz w:val="28"/>
          <w:szCs w:val="28"/>
          <w:lang w:val="ky-KG"/>
        </w:rPr>
      </w:pPr>
      <w:r w:rsidRPr="00E20F0A">
        <w:rPr>
          <w:rFonts w:ascii="Times New Roman" w:hAnsi="Times New Roman" w:cs="Times New Roman"/>
          <w:sz w:val="28"/>
          <w:szCs w:val="28"/>
          <w:lang w:val="ky-KG"/>
        </w:rPr>
        <w:t>айы</w:t>
      </w:r>
      <w:r w:rsidR="00604CBD" w:rsidRPr="00E20F0A">
        <w:rPr>
          <w:rFonts w:ascii="Times New Roman" w:hAnsi="Times New Roman" w:cs="Times New Roman"/>
          <w:sz w:val="28"/>
          <w:szCs w:val="28"/>
          <w:lang w:val="ky-KG"/>
        </w:rPr>
        <w:t>п</w:t>
      </w:r>
      <w:r w:rsidRPr="00E20F0A">
        <w:rPr>
          <w:rFonts w:ascii="Times New Roman" w:hAnsi="Times New Roman" w:cs="Times New Roman"/>
          <w:sz w:val="28"/>
          <w:szCs w:val="28"/>
          <w:lang w:val="ky-KG"/>
        </w:rPr>
        <w:t>талуучу катарында жоопко тартылган адамдын фамилиясы, аты, атасынын аты жана башка анкеталык маалыматтар.</w:t>
      </w:r>
    </w:p>
    <w:p w14:paraId="089B3F60" w14:textId="49727FB4" w:rsidR="00623922" w:rsidRPr="00670DF3" w:rsidRDefault="0062392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E611DA" w:rsidRPr="00851856">
        <w:rPr>
          <w:rFonts w:ascii="Times New Roman" w:hAnsi="Times New Roman" w:cs="Times New Roman"/>
          <w:sz w:val="28"/>
          <w:szCs w:val="28"/>
          <w:lang w:val="ky-KG"/>
        </w:rPr>
        <w:t>1</w:t>
      </w:r>
      <w:r w:rsidRPr="00851856">
        <w:rPr>
          <w:rFonts w:ascii="Times New Roman" w:hAnsi="Times New Roman" w:cs="Times New Roman"/>
          <w:sz w:val="28"/>
          <w:szCs w:val="28"/>
          <w:lang w:val="ky-KG"/>
        </w:rPr>
        <w:t>.</w:t>
      </w:r>
      <w:r w:rsidR="00E15008" w:rsidRPr="00670DF3">
        <w:rPr>
          <w:rFonts w:ascii="Times New Roman" w:hAnsi="Times New Roman" w:cs="Times New Roman"/>
          <w:sz w:val="28"/>
          <w:szCs w:val="28"/>
          <w:lang w:val="ky-KG"/>
        </w:rPr>
        <w:t xml:space="preserve"> КБР</w:t>
      </w:r>
      <w:r w:rsidR="00DD1EE4">
        <w:rPr>
          <w:rFonts w:ascii="Times New Roman" w:hAnsi="Times New Roman" w:cs="Times New Roman"/>
          <w:sz w:val="28"/>
          <w:szCs w:val="28"/>
          <w:lang w:val="ky-KG"/>
        </w:rPr>
        <w:t>г</w:t>
      </w:r>
      <w:r w:rsidR="00E15008" w:rsidRPr="00670DF3">
        <w:rPr>
          <w:rFonts w:ascii="Times New Roman" w:hAnsi="Times New Roman" w:cs="Times New Roman"/>
          <w:sz w:val="28"/>
          <w:szCs w:val="28"/>
          <w:lang w:val="ky-KG"/>
        </w:rPr>
        <w:t>е киргизилген маалыматтарга жетүү</w:t>
      </w:r>
      <w:r w:rsidR="00EC56CA" w:rsidRPr="00670DF3">
        <w:rPr>
          <w:rFonts w:ascii="Times New Roman" w:hAnsi="Times New Roman" w:cs="Times New Roman"/>
          <w:sz w:val="28"/>
          <w:szCs w:val="28"/>
          <w:lang w:val="ky-KG"/>
        </w:rPr>
        <w:t xml:space="preserve"> </w:t>
      </w:r>
      <w:r w:rsidR="00E15008" w:rsidRPr="00670DF3">
        <w:rPr>
          <w:rFonts w:ascii="Times New Roman" w:hAnsi="Times New Roman" w:cs="Times New Roman"/>
          <w:sz w:val="28"/>
          <w:szCs w:val="28"/>
          <w:lang w:val="ky-KG"/>
        </w:rPr>
        <w:t xml:space="preserve">КЖПКда </w:t>
      </w:r>
      <w:r w:rsidR="00FB3607" w:rsidRPr="00670DF3">
        <w:rPr>
          <w:rFonts w:ascii="Times New Roman" w:hAnsi="Times New Roman" w:cs="Times New Roman"/>
          <w:sz w:val="28"/>
          <w:szCs w:val="28"/>
          <w:lang w:val="ky-KG"/>
        </w:rPr>
        <w:t xml:space="preserve">белгиленген компетенциясына </w:t>
      </w:r>
      <w:r w:rsidR="00EC56CA" w:rsidRPr="00670DF3">
        <w:rPr>
          <w:rFonts w:ascii="Times New Roman" w:hAnsi="Times New Roman" w:cs="Times New Roman"/>
          <w:sz w:val="28"/>
          <w:szCs w:val="28"/>
          <w:lang w:val="ky-KG"/>
        </w:rPr>
        <w:t>жана</w:t>
      </w:r>
      <w:r w:rsidR="00E15008" w:rsidRPr="00670DF3">
        <w:rPr>
          <w:rFonts w:ascii="Times New Roman" w:hAnsi="Times New Roman" w:cs="Times New Roman"/>
          <w:sz w:val="28"/>
          <w:szCs w:val="28"/>
          <w:lang w:val="ky-KG"/>
        </w:rPr>
        <w:t xml:space="preserve"> функционалдык милдеттерине </w:t>
      </w:r>
      <w:r w:rsidR="00EC56CA" w:rsidRPr="00670DF3">
        <w:rPr>
          <w:rFonts w:ascii="Times New Roman" w:hAnsi="Times New Roman" w:cs="Times New Roman"/>
          <w:sz w:val="28"/>
          <w:szCs w:val="28"/>
          <w:lang w:val="ky-KG"/>
        </w:rPr>
        <w:t xml:space="preserve">ылайык </w:t>
      </w:r>
      <w:r w:rsidR="00FB3607" w:rsidRPr="00670DF3">
        <w:rPr>
          <w:rFonts w:ascii="Times New Roman" w:hAnsi="Times New Roman" w:cs="Times New Roman"/>
          <w:sz w:val="28"/>
          <w:szCs w:val="28"/>
          <w:lang w:val="ky-KG"/>
        </w:rPr>
        <w:t xml:space="preserve">колдонуучуларга </w:t>
      </w:r>
      <w:r w:rsidR="00E15008" w:rsidRPr="00670DF3">
        <w:rPr>
          <w:rFonts w:ascii="Times New Roman" w:hAnsi="Times New Roman" w:cs="Times New Roman"/>
          <w:sz w:val="28"/>
          <w:szCs w:val="28"/>
          <w:lang w:val="ky-KG"/>
        </w:rPr>
        <w:t>ролдор</w:t>
      </w:r>
      <w:r w:rsidR="00FB3607" w:rsidRPr="00670DF3">
        <w:rPr>
          <w:rFonts w:ascii="Times New Roman" w:hAnsi="Times New Roman" w:cs="Times New Roman"/>
          <w:sz w:val="28"/>
          <w:szCs w:val="28"/>
          <w:lang w:val="ky-KG"/>
        </w:rPr>
        <w:t>д</w:t>
      </w:r>
      <w:r w:rsidR="00EC56CA" w:rsidRPr="00670DF3">
        <w:rPr>
          <w:rFonts w:ascii="Times New Roman" w:hAnsi="Times New Roman" w:cs="Times New Roman"/>
          <w:sz w:val="28"/>
          <w:szCs w:val="28"/>
          <w:lang w:val="ky-KG"/>
        </w:rPr>
        <w:t xml:space="preserve">у </w:t>
      </w:r>
      <w:r w:rsidR="00E15008" w:rsidRPr="00670DF3">
        <w:rPr>
          <w:rFonts w:ascii="Times New Roman" w:hAnsi="Times New Roman" w:cs="Times New Roman"/>
          <w:sz w:val="28"/>
          <w:szCs w:val="28"/>
          <w:lang w:val="ky-KG"/>
        </w:rPr>
        <w:t>ыйгаруу принциптеринде түзүлөт.</w:t>
      </w:r>
      <w:r w:rsidR="00FB3607" w:rsidRPr="00670DF3">
        <w:rPr>
          <w:rFonts w:ascii="Times New Roman" w:hAnsi="Times New Roman" w:cs="Times New Roman"/>
          <w:sz w:val="28"/>
          <w:szCs w:val="28"/>
          <w:lang w:val="ky-KG"/>
        </w:rPr>
        <w:t xml:space="preserve"> </w:t>
      </w:r>
    </w:p>
    <w:p w14:paraId="6EC45958" w14:textId="77777777" w:rsidR="006004A3" w:rsidRPr="00670DF3" w:rsidRDefault="006004A3" w:rsidP="00932EF6">
      <w:pPr>
        <w:tabs>
          <w:tab w:val="left" w:pos="1134"/>
        </w:tabs>
        <w:spacing w:after="0" w:line="240" w:lineRule="auto"/>
        <w:ind w:firstLine="709"/>
        <w:jc w:val="both"/>
        <w:rPr>
          <w:rFonts w:ascii="Times New Roman" w:hAnsi="Times New Roman" w:cs="Times New Roman"/>
          <w:sz w:val="28"/>
          <w:szCs w:val="28"/>
          <w:lang w:val="ky-KG"/>
        </w:rPr>
      </w:pPr>
    </w:p>
    <w:p w14:paraId="7A968DFD" w14:textId="1FD3972C" w:rsidR="00725537" w:rsidRPr="00670DF3" w:rsidRDefault="006004A3" w:rsidP="00FC6017">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5-глава. Кылмыштарды КБРде эсепке алуу</w:t>
      </w:r>
      <w:r w:rsidR="00884080" w:rsidRPr="00670DF3">
        <w:rPr>
          <w:rFonts w:ascii="Times New Roman" w:hAnsi="Times New Roman" w:cs="Times New Roman"/>
          <w:b/>
          <w:bCs/>
          <w:sz w:val="28"/>
          <w:szCs w:val="28"/>
          <w:lang w:val="ky-KG"/>
        </w:rPr>
        <w:t xml:space="preserve"> </w:t>
      </w:r>
    </w:p>
    <w:p w14:paraId="2135C857" w14:textId="77777777" w:rsidR="00725537" w:rsidRPr="00670DF3" w:rsidRDefault="00725537" w:rsidP="00932EF6">
      <w:pPr>
        <w:tabs>
          <w:tab w:val="left" w:pos="1134"/>
        </w:tabs>
        <w:spacing w:after="0" w:line="240" w:lineRule="auto"/>
        <w:ind w:firstLine="709"/>
        <w:jc w:val="both"/>
        <w:rPr>
          <w:rFonts w:ascii="Times New Roman" w:hAnsi="Times New Roman" w:cs="Times New Roman"/>
          <w:sz w:val="28"/>
          <w:szCs w:val="28"/>
          <w:lang w:val="ky-KG"/>
        </w:rPr>
      </w:pPr>
    </w:p>
    <w:p w14:paraId="2823425C" w14:textId="4899FDF2" w:rsidR="006004A3" w:rsidRPr="00670DF3" w:rsidRDefault="00A154F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E611DA" w:rsidRPr="00851856">
        <w:rPr>
          <w:rFonts w:ascii="Times New Roman" w:hAnsi="Times New Roman" w:cs="Times New Roman"/>
          <w:sz w:val="28"/>
          <w:szCs w:val="28"/>
          <w:lang w:val="ky-KG"/>
        </w:rPr>
        <w:t>2</w:t>
      </w:r>
      <w:r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КБР</w:t>
      </w:r>
      <w:r w:rsidR="00DD1EE4">
        <w:rPr>
          <w:rFonts w:ascii="Times New Roman" w:hAnsi="Times New Roman" w:cs="Times New Roman"/>
          <w:sz w:val="28"/>
          <w:szCs w:val="28"/>
          <w:lang w:val="ky-KG"/>
        </w:rPr>
        <w:t>д</w:t>
      </w:r>
      <w:r w:rsidRPr="00670DF3">
        <w:rPr>
          <w:rFonts w:ascii="Times New Roman" w:hAnsi="Times New Roman" w:cs="Times New Roman"/>
          <w:sz w:val="28"/>
          <w:szCs w:val="28"/>
          <w:lang w:val="ky-KG"/>
        </w:rPr>
        <w:t>и</w:t>
      </w:r>
      <w:r w:rsidR="000B58FB" w:rsidRPr="00670DF3">
        <w:rPr>
          <w:rFonts w:ascii="Times New Roman" w:hAnsi="Times New Roman" w:cs="Times New Roman"/>
          <w:sz w:val="28"/>
          <w:szCs w:val="28"/>
          <w:lang w:val="ky-KG"/>
        </w:rPr>
        <w:t xml:space="preserve">н </w:t>
      </w:r>
      <w:r w:rsidRPr="00670DF3">
        <w:rPr>
          <w:rFonts w:ascii="Times New Roman" w:hAnsi="Times New Roman" w:cs="Times New Roman"/>
          <w:sz w:val="28"/>
          <w:szCs w:val="28"/>
          <w:lang w:val="ky-KG"/>
        </w:rPr>
        <w:t xml:space="preserve">түзүү каттоочу тарабынан арызда же билдирүүдө көрсөтүлгөн </w:t>
      </w:r>
      <w:r w:rsidR="000B58FB" w:rsidRPr="00670DF3">
        <w:rPr>
          <w:rFonts w:ascii="Times New Roman" w:hAnsi="Times New Roman" w:cs="Times New Roman"/>
          <w:sz w:val="28"/>
          <w:szCs w:val="28"/>
          <w:lang w:val="ky-KG"/>
        </w:rPr>
        <w:t>же</w:t>
      </w:r>
      <w:r w:rsidR="00213251"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жасалган (даярдал</w:t>
      </w:r>
      <w:r w:rsidR="003952CC" w:rsidRPr="00670DF3">
        <w:rPr>
          <w:rFonts w:ascii="Times New Roman" w:hAnsi="Times New Roman" w:cs="Times New Roman"/>
          <w:sz w:val="28"/>
          <w:szCs w:val="28"/>
          <w:lang w:val="ky-KG"/>
        </w:rPr>
        <w:t>ып жаткан</w:t>
      </w:r>
      <w:r w:rsidRPr="00670DF3">
        <w:rPr>
          <w:rFonts w:ascii="Times New Roman" w:hAnsi="Times New Roman" w:cs="Times New Roman"/>
          <w:sz w:val="28"/>
          <w:szCs w:val="28"/>
          <w:lang w:val="ky-KG"/>
        </w:rPr>
        <w:t>) же кайсыл</w:t>
      </w:r>
      <w:r w:rsidR="003952CC" w:rsidRPr="00670DF3">
        <w:rPr>
          <w:rFonts w:ascii="Times New Roman" w:hAnsi="Times New Roman" w:cs="Times New Roman"/>
          <w:sz w:val="28"/>
          <w:szCs w:val="28"/>
          <w:lang w:val="ky-KG"/>
        </w:rPr>
        <w:t xml:space="preserve"> </w:t>
      </w:r>
      <w:r w:rsidR="00362406" w:rsidRPr="00670DF3">
        <w:rPr>
          <w:rFonts w:ascii="Times New Roman" w:hAnsi="Times New Roman" w:cs="Times New Roman"/>
          <w:sz w:val="28"/>
          <w:szCs w:val="28"/>
          <w:lang w:val="ky-KG"/>
        </w:rPr>
        <w:t>бир</w:t>
      </w:r>
      <w:r w:rsidRPr="00670DF3">
        <w:rPr>
          <w:rFonts w:ascii="Times New Roman" w:hAnsi="Times New Roman" w:cs="Times New Roman"/>
          <w:sz w:val="28"/>
          <w:szCs w:val="28"/>
          <w:lang w:val="ky-KG"/>
        </w:rPr>
        <w:t xml:space="preserve"> булактан өз алдынча аныкта</w:t>
      </w:r>
      <w:r w:rsidR="003952CC" w:rsidRPr="00670DF3">
        <w:rPr>
          <w:rFonts w:ascii="Times New Roman" w:hAnsi="Times New Roman" w:cs="Times New Roman"/>
          <w:sz w:val="28"/>
          <w:szCs w:val="28"/>
          <w:lang w:val="ky-KG"/>
        </w:rPr>
        <w:t>л</w:t>
      </w:r>
      <w:r w:rsidRPr="00670DF3">
        <w:rPr>
          <w:rFonts w:ascii="Times New Roman" w:hAnsi="Times New Roman" w:cs="Times New Roman"/>
          <w:sz w:val="28"/>
          <w:szCs w:val="28"/>
          <w:lang w:val="ky-KG"/>
        </w:rPr>
        <w:t xml:space="preserve">ган </w:t>
      </w:r>
      <w:r w:rsidR="003952CC" w:rsidRPr="00670DF3">
        <w:rPr>
          <w:rFonts w:ascii="Times New Roman" w:hAnsi="Times New Roman" w:cs="Times New Roman"/>
          <w:sz w:val="28"/>
          <w:szCs w:val="28"/>
          <w:lang w:val="ky-KG"/>
        </w:rPr>
        <w:t xml:space="preserve">кылмыш жөнүндө </w:t>
      </w:r>
      <w:r w:rsidRPr="00670DF3">
        <w:rPr>
          <w:rFonts w:ascii="Times New Roman" w:hAnsi="Times New Roman" w:cs="Times New Roman"/>
          <w:sz w:val="28"/>
          <w:szCs w:val="28"/>
          <w:lang w:val="ky-KG"/>
        </w:rPr>
        <w:t>маалыматтар</w:t>
      </w:r>
      <w:r w:rsidR="003952CC" w:rsidRPr="00670DF3">
        <w:rPr>
          <w:rFonts w:ascii="Times New Roman" w:hAnsi="Times New Roman" w:cs="Times New Roman"/>
          <w:sz w:val="28"/>
          <w:szCs w:val="28"/>
          <w:lang w:val="ky-KG"/>
        </w:rPr>
        <w:t>ды системага</w:t>
      </w:r>
      <w:r w:rsidRPr="00670DF3">
        <w:rPr>
          <w:rFonts w:ascii="Times New Roman" w:hAnsi="Times New Roman" w:cs="Times New Roman"/>
          <w:sz w:val="28"/>
          <w:szCs w:val="28"/>
          <w:lang w:val="ky-KG"/>
        </w:rPr>
        <w:t xml:space="preserve"> киргизген учурдан тартып </w:t>
      </w:r>
      <w:r w:rsidR="000C1281" w:rsidRPr="00670DF3">
        <w:rPr>
          <w:rFonts w:ascii="Times New Roman" w:hAnsi="Times New Roman" w:cs="Times New Roman"/>
          <w:sz w:val="28"/>
          <w:szCs w:val="28"/>
          <w:lang w:val="ky-KG"/>
        </w:rPr>
        <w:t xml:space="preserve">эсепке алынып, мөөнөтү </w:t>
      </w:r>
      <w:r w:rsidRPr="00670DF3">
        <w:rPr>
          <w:rFonts w:ascii="Times New Roman" w:hAnsi="Times New Roman" w:cs="Times New Roman"/>
          <w:sz w:val="28"/>
          <w:szCs w:val="28"/>
          <w:lang w:val="ky-KG"/>
        </w:rPr>
        <w:t>башталат. Оозеки арыздар прокурор, тергөөчү, алгачкы текшерүү органынын ыйгарым укуктуу адамы тарабынан протоколго киргизилет</w:t>
      </w:r>
      <w:r w:rsidR="00A01F5F" w:rsidRPr="00670DF3">
        <w:rPr>
          <w:rFonts w:ascii="Times New Roman" w:hAnsi="Times New Roman" w:cs="Times New Roman"/>
          <w:sz w:val="28"/>
          <w:szCs w:val="28"/>
          <w:lang w:val="ky-KG"/>
        </w:rPr>
        <w:t xml:space="preserve"> жана</w:t>
      </w:r>
      <w:r w:rsidRPr="00670DF3">
        <w:rPr>
          <w:rFonts w:ascii="Times New Roman" w:hAnsi="Times New Roman" w:cs="Times New Roman"/>
          <w:sz w:val="28"/>
          <w:szCs w:val="28"/>
          <w:lang w:val="ky-KG"/>
        </w:rPr>
        <w:t xml:space="preserve"> ага арыз ээси кол коет.</w:t>
      </w:r>
    </w:p>
    <w:p w14:paraId="5F69CFFD" w14:textId="56B019C9" w:rsidR="00A23686" w:rsidRPr="00670DF3" w:rsidRDefault="00A154F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E611DA" w:rsidRPr="00851856">
        <w:rPr>
          <w:rFonts w:ascii="Times New Roman" w:hAnsi="Times New Roman" w:cs="Times New Roman"/>
          <w:sz w:val="28"/>
          <w:szCs w:val="28"/>
          <w:lang w:val="ky-KG"/>
        </w:rPr>
        <w:t>3</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Прокурорго, тергөөчүгө же сотко чейинки өндүрүштү жүзөгө ашыруучу органдарга келип түшкөн </w:t>
      </w:r>
      <w:r w:rsidR="009546B5" w:rsidRPr="00670DF3">
        <w:rPr>
          <w:rFonts w:ascii="Times New Roman" w:hAnsi="Times New Roman" w:cs="Times New Roman"/>
          <w:sz w:val="28"/>
          <w:szCs w:val="28"/>
          <w:lang w:val="ky-KG"/>
        </w:rPr>
        <w:t xml:space="preserve">арыз, билдирүүлөр </w:t>
      </w:r>
      <w:r w:rsidRPr="00670DF3">
        <w:rPr>
          <w:rFonts w:ascii="Times New Roman" w:hAnsi="Times New Roman" w:cs="Times New Roman"/>
          <w:sz w:val="28"/>
          <w:szCs w:val="28"/>
          <w:lang w:val="ky-KG"/>
        </w:rPr>
        <w:t>ж</w:t>
      </w:r>
      <w:r w:rsidR="009546B5" w:rsidRPr="00670DF3">
        <w:rPr>
          <w:rFonts w:ascii="Times New Roman" w:hAnsi="Times New Roman" w:cs="Times New Roman"/>
          <w:sz w:val="28"/>
          <w:szCs w:val="28"/>
          <w:lang w:val="ky-KG"/>
        </w:rPr>
        <w:t>ана</w:t>
      </w:r>
      <w:r w:rsidRPr="00670DF3">
        <w:rPr>
          <w:rFonts w:ascii="Times New Roman" w:hAnsi="Times New Roman" w:cs="Times New Roman"/>
          <w:sz w:val="28"/>
          <w:szCs w:val="28"/>
          <w:lang w:val="ky-KG"/>
        </w:rPr>
        <w:t xml:space="preserve"> </w:t>
      </w:r>
      <w:r w:rsidR="009546B5" w:rsidRPr="00670DF3">
        <w:rPr>
          <w:rFonts w:ascii="Times New Roman" w:hAnsi="Times New Roman" w:cs="Times New Roman"/>
          <w:sz w:val="28"/>
          <w:szCs w:val="28"/>
          <w:lang w:val="ky-KG"/>
        </w:rPr>
        <w:t>башка булактардан аныкталган</w:t>
      </w:r>
      <w:r w:rsidR="00237BA5" w:rsidRPr="00670DF3">
        <w:rPr>
          <w:rFonts w:ascii="Times New Roman" w:hAnsi="Times New Roman" w:cs="Times New Roman"/>
          <w:sz w:val="28"/>
          <w:szCs w:val="28"/>
          <w:lang w:val="ky-KG"/>
        </w:rPr>
        <w:t xml:space="preserve">, жасалган </w:t>
      </w:r>
      <w:r w:rsidRPr="00670DF3">
        <w:rPr>
          <w:rFonts w:ascii="Times New Roman" w:hAnsi="Times New Roman" w:cs="Times New Roman"/>
          <w:sz w:val="28"/>
          <w:szCs w:val="28"/>
          <w:lang w:val="ky-KG"/>
        </w:rPr>
        <w:t>же даярдалып жаткан кылмыш</w:t>
      </w:r>
      <w:r w:rsidR="009546B5" w:rsidRPr="00670DF3">
        <w:rPr>
          <w:rFonts w:ascii="Times New Roman" w:hAnsi="Times New Roman" w:cs="Times New Roman"/>
          <w:sz w:val="28"/>
          <w:szCs w:val="28"/>
          <w:lang w:val="ky-KG"/>
        </w:rPr>
        <w:t>тар</w:t>
      </w:r>
      <w:r w:rsidRPr="00670DF3">
        <w:rPr>
          <w:rFonts w:ascii="Times New Roman" w:hAnsi="Times New Roman" w:cs="Times New Roman"/>
          <w:sz w:val="28"/>
          <w:szCs w:val="28"/>
          <w:lang w:val="ky-KG"/>
        </w:rPr>
        <w:t xml:space="preserve"> жөнүндө жагдайлар</w:t>
      </w:r>
      <w:r w:rsidR="009546B5" w:rsidRPr="00670DF3">
        <w:rPr>
          <w:rFonts w:ascii="Times New Roman" w:hAnsi="Times New Roman" w:cs="Times New Roman"/>
          <w:sz w:val="28"/>
          <w:szCs w:val="28"/>
          <w:lang w:val="ky-KG"/>
        </w:rPr>
        <w:t>ды</w:t>
      </w:r>
      <w:r w:rsidRPr="00670DF3">
        <w:rPr>
          <w:rFonts w:ascii="Times New Roman" w:hAnsi="Times New Roman" w:cs="Times New Roman"/>
          <w:sz w:val="28"/>
          <w:szCs w:val="28"/>
          <w:lang w:val="ky-KG"/>
        </w:rPr>
        <w:t xml:space="preserve"> күбөлөндүргөн билдирүүлөр боюнча кылмыштарды эсепке алуу </w:t>
      </w:r>
      <w:r w:rsidR="009546B5" w:rsidRPr="00670DF3">
        <w:rPr>
          <w:rFonts w:ascii="Times New Roman" w:hAnsi="Times New Roman" w:cs="Times New Roman"/>
          <w:sz w:val="28"/>
          <w:szCs w:val="28"/>
          <w:lang w:val="ky-KG"/>
        </w:rPr>
        <w:t>К</w:t>
      </w:r>
      <w:r w:rsidRPr="00670DF3">
        <w:rPr>
          <w:rFonts w:ascii="Times New Roman" w:hAnsi="Times New Roman" w:cs="Times New Roman"/>
          <w:sz w:val="28"/>
          <w:szCs w:val="28"/>
          <w:lang w:val="ky-KG"/>
        </w:rPr>
        <w:t>ЖПКнын 144-</w:t>
      </w:r>
      <w:r w:rsidR="009546B5" w:rsidRPr="00670DF3">
        <w:rPr>
          <w:rFonts w:ascii="Times New Roman" w:hAnsi="Times New Roman" w:cs="Times New Roman"/>
          <w:sz w:val="28"/>
          <w:szCs w:val="28"/>
          <w:lang w:val="ky-KG"/>
        </w:rPr>
        <w:t xml:space="preserve">беренесине </w:t>
      </w:r>
      <w:r w:rsidRPr="00670DF3">
        <w:rPr>
          <w:rFonts w:ascii="Times New Roman" w:hAnsi="Times New Roman" w:cs="Times New Roman"/>
          <w:sz w:val="28"/>
          <w:szCs w:val="28"/>
          <w:lang w:val="ky-KG"/>
        </w:rPr>
        <w:t xml:space="preserve">ылайык каттоочу тарабынан </w:t>
      </w:r>
      <w:r w:rsidR="009546B5" w:rsidRPr="00670DF3">
        <w:rPr>
          <w:rFonts w:ascii="Times New Roman" w:hAnsi="Times New Roman" w:cs="Times New Roman"/>
          <w:sz w:val="28"/>
          <w:szCs w:val="28"/>
          <w:lang w:val="ky-KG"/>
        </w:rPr>
        <w:t xml:space="preserve">КБРге </w:t>
      </w:r>
      <w:r w:rsidRPr="00670DF3">
        <w:rPr>
          <w:rFonts w:ascii="Times New Roman" w:hAnsi="Times New Roman" w:cs="Times New Roman"/>
          <w:sz w:val="28"/>
          <w:szCs w:val="28"/>
          <w:lang w:val="ky-KG"/>
        </w:rPr>
        <w:t>маалыматтарды киргизүү жолу менен жүзөгө ашырылат.</w:t>
      </w:r>
    </w:p>
    <w:p w14:paraId="54B08429" w14:textId="0C73E3CF" w:rsidR="00A154F8" w:rsidRPr="00670DF3" w:rsidRDefault="00A2368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820FB3" w:rsidRPr="00851856">
        <w:rPr>
          <w:rFonts w:ascii="Times New Roman" w:hAnsi="Times New Roman" w:cs="Times New Roman"/>
          <w:sz w:val="28"/>
          <w:szCs w:val="28"/>
          <w:lang w:val="ky-KG"/>
        </w:rPr>
        <w:t>4</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Кылмыштарды эсепке алуунун негиздери:</w:t>
      </w:r>
    </w:p>
    <w:p w14:paraId="439239BE" w14:textId="32C131EC" w:rsidR="00A23686" w:rsidRPr="00436B0C" w:rsidRDefault="00A23686" w:rsidP="00851856">
      <w:pPr>
        <w:pStyle w:val="a3"/>
        <w:numPr>
          <w:ilvl w:val="1"/>
          <w:numId w:val="12"/>
        </w:numPr>
        <w:tabs>
          <w:tab w:val="left" w:pos="1134"/>
        </w:tabs>
        <w:spacing w:after="0" w:line="240" w:lineRule="auto"/>
        <w:ind w:left="0" w:firstLine="709"/>
        <w:jc w:val="both"/>
        <w:rPr>
          <w:rFonts w:ascii="Times New Roman" w:hAnsi="Times New Roman" w:cs="Times New Roman"/>
          <w:sz w:val="28"/>
          <w:szCs w:val="28"/>
          <w:lang w:val="ky-KG"/>
        </w:rPr>
      </w:pPr>
      <w:r w:rsidRPr="00436B0C">
        <w:rPr>
          <w:rFonts w:ascii="Times New Roman" w:hAnsi="Times New Roman" w:cs="Times New Roman"/>
          <w:sz w:val="28"/>
          <w:szCs w:val="28"/>
          <w:lang w:val="ky-KG"/>
        </w:rPr>
        <w:t>кылмыш ишин козгоо жөнүндө токтом;</w:t>
      </w:r>
    </w:p>
    <w:p w14:paraId="711D5810" w14:textId="14D80438" w:rsidR="00A23686" w:rsidRPr="00436B0C" w:rsidRDefault="00A23686" w:rsidP="00851856">
      <w:pPr>
        <w:pStyle w:val="a3"/>
        <w:numPr>
          <w:ilvl w:val="1"/>
          <w:numId w:val="12"/>
        </w:numPr>
        <w:tabs>
          <w:tab w:val="left" w:pos="1134"/>
        </w:tabs>
        <w:spacing w:after="0" w:line="240" w:lineRule="auto"/>
        <w:ind w:left="0" w:firstLine="709"/>
        <w:jc w:val="both"/>
        <w:rPr>
          <w:rFonts w:ascii="Times New Roman" w:hAnsi="Times New Roman" w:cs="Times New Roman"/>
          <w:sz w:val="28"/>
          <w:szCs w:val="28"/>
          <w:lang w:val="ky-KG"/>
        </w:rPr>
      </w:pPr>
      <w:r w:rsidRPr="00436B0C">
        <w:rPr>
          <w:rFonts w:ascii="Times New Roman" w:hAnsi="Times New Roman" w:cs="Times New Roman"/>
          <w:sz w:val="28"/>
          <w:szCs w:val="28"/>
          <w:lang w:val="ky-KG"/>
        </w:rPr>
        <w:t>мурда эсепке алынбаган кылмыш жөнүндө материалдар</w:t>
      </w:r>
      <w:r w:rsidR="007F3BF3" w:rsidRPr="00436B0C">
        <w:rPr>
          <w:rFonts w:ascii="Times New Roman" w:hAnsi="Times New Roman" w:cs="Times New Roman"/>
          <w:sz w:val="28"/>
          <w:szCs w:val="28"/>
          <w:lang w:val="ky-KG"/>
        </w:rPr>
        <w:t>д</w:t>
      </w:r>
      <w:r w:rsidRPr="00436B0C">
        <w:rPr>
          <w:rFonts w:ascii="Times New Roman" w:hAnsi="Times New Roman" w:cs="Times New Roman"/>
          <w:sz w:val="28"/>
          <w:szCs w:val="28"/>
          <w:lang w:val="ky-KG"/>
        </w:rPr>
        <w:t>ы башка кылмыш ишин</w:t>
      </w:r>
      <w:r w:rsidR="007F3BF3" w:rsidRPr="00436B0C">
        <w:rPr>
          <w:rFonts w:ascii="Times New Roman" w:hAnsi="Times New Roman" w:cs="Times New Roman"/>
          <w:sz w:val="28"/>
          <w:szCs w:val="28"/>
          <w:lang w:val="ky-KG"/>
        </w:rPr>
        <w:t>и</w:t>
      </w:r>
      <w:r w:rsidRPr="00436B0C">
        <w:rPr>
          <w:rFonts w:ascii="Times New Roman" w:hAnsi="Times New Roman" w:cs="Times New Roman"/>
          <w:sz w:val="28"/>
          <w:szCs w:val="28"/>
          <w:lang w:val="ky-KG"/>
        </w:rPr>
        <w:t>н</w:t>
      </w:r>
      <w:r w:rsidR="007F3BF3" w:rsidRPr="00436B0C">
        <w:rPr>
          <w:rFonts w:ascii="Times New Roman" w:hAnsi="Times New Roman" w:cs="Times New Roman"/>
          <w:sz w:val="28"/>
          <w:szCs w:val="28"/>
          <w:lang w:val="ky-KG"/>
        </w:rPr>
        <w:t xml:space="preserve"> ичинен</w:t>
      </w:r>
      <w:r w:rsidRPr="00436B0C">
        <w:rPr>
          <w:rFonts w:ascii="Times New Roman" w:hAnsi="Times New Roman" w:cs="Times New Roman"/>
          <w:sz w:val="28"/>
          <w:szCs w:val="28"/>
          <w:lang w:val="ky-KG"/>
        </w:rPr>
        <w:t xml:space="preserve"> өзүнчө өндүрүшкө бөлүү жөнүндө токтом;</w:t>
      </w:r>
    </w:p>
    <w:p w14:paraId="20BD16BC" w14:textId="1D49A1C4" w:rsidR="00342170" w:rsidRPr="00436B0C" w:rsidRDefault="003F34BC" w:rsidP="00851856">
      <w:pPr>
        <w:pStyle w:val="a3"/>
        <w:numPr>
          <w:ilvl w:val="1"/>
          <w:numId w:val="12"/>
        </w:numPr>
        <w:tabs>
          <w:tab w:val="left" w:pos="1134"/>
        </w:tabs>
        <w:spacing w:after="0" w:line="240" w:lineRule="auto"/>
        <w:ind w:left="0" w:firstLine="709"/>
        <w:jc w:val="both"/>
        <w:rPr>
          <w:rFonts w:ascii="Times New Roman" w:hAnsi="Times New Roman" w:cs="Times New Roman"/>
          <w:sz w:val="28"/>
          <w:szCs w:val="28"/>
          <w:lang w:val="ky-KG"/>
        </w:rPr>
      </w:pPr>
      <w:r w:rsidRPr="00436B0C">
        <w:rPr>
          <w:rFonts w:ascii="Times New Roman" w:hAnsi="Times New Roman" w:cs="Times New Roman"/>
          <w:sz w:val="28"/>
          <w:szCs w:val="28"/>
          <w:lang w:val="ky-KG"/>
        </w:rPr>
        <w:t xml:space="preserve">кылмышты эсептен чыгаруу менен (реабилитациялык негиздер боюнча) мурда </w:t>
      </w:r>
      <w:r w:rsidR="006175D3">
        <w:rPr>
          <w:rFonts w:ascii="Times New Roman" w:hAnsi="Times New Roman" w:cs="Times New Roman"/>
          <w:sz w:val="28"/>
          <w:szCs w:val="28"/>
          <w:lang w:val="ky-KG"/>
        </w:rPr>
        <w:t>кыскартылган</w:t>
      </w:r>
      <w:r w:rsidRPr="00436B0C">
        <w:rPr>
          <w:rFonts w:ascii="Times New Roman" w:hAnsi="Times New Roman" w:cs="Times New Roman"/>
          <w:sz w:val="28"/>
          <w:szCs w:val="28"/>
          <w:lang w:val="ky-KG"/>
        </w:rPr>
        <w:t>, кылмыш ишти кыскартуу жана кылмыш иши боюнча өндүрүштү кайра баштоо жөнүндө токтомду жокко чыгаруу тууралуу токтом</w:t>
      </w:r>
      <w:r w:rsidR="00342170" w:rsidRPr="00436B0C">
        <w:rPr>
          <w:rFonts w:ascii="Times New Roman" w:hAnsi="Times New Roman" w:cs="Times New Roman"/>
          <w:sz w:val="28"/>
          <w:szCs w:val="28"/>
          <w:lang w:val="ky-KG"/>
        </w:rPr>
        <w:t>;</w:t>
      </w:r>
    </w:p>
    <w:p w14:paraId="449C4AD1" w14:textId="3321EF10" w:rsidR="00342170" w:rsidRPr="00436B0C" w:rsidRDefault="008A65AE" w:rsidP="00851856">
      <w:pPr>
        <w:pStyle w:val="a3"/>
        <w:numPr>
          <w:ilvl w:val="1"/>
          <w:numId w:val="12"/>
        </w:numPr>
        <w:tabs>
          <w:tab w:val="left" w:pos="1134"/>
        </w:tabs>
        <w:spacing w:after="0" w:line="240" w:lineRule="auto"/>
        <w:ind w:left="0" w:firstLine="709"/>
        <w:jc w:val="both"/>
        <w:rPr>
          <w:rFonts w:ascii="Times New Roman" w:hAnsi="Times New Roman" w:cs="Times New Roman"/>
          <w:sz w:val="28"/>
          <w:szCs w:val="28"/>
          <w:lang w:val="ky-KG"/>
        </w:rPr>
      </w:pPr>
      <w:r w:rsidRPr="00436B0C">
        <w:rPr>
          <w:rFonts w:ascii="Times New Roman" w:hAnsi="Times New Roman" w:cs="Times New Roman"/>
          <w:sz w:val="28"/>
          <w:szCs w:val="28"/>
          <w:lang w:val="ky-KG"/>
        </w:rPr>
        <w:t>белгиленген тартипте таризделген чет мамлекеттен келип түшкөн сотко чейинки өндүрүштүн материалдарын өзүнүн өндүрүшүнө кабыл алуу жөнүндө токтом.</w:t>
      </w:r>
      <w:r w:rsidR="00C8116E" w:rsidRPr="00436B0C">
        <w:rPr>
          <w:rFonts w:ascii="Times New Roman" w:hAnsi="Times New Roman" w:cs="Times New Roman"/>
          <w:sz w:val="28"/>
          <w:szCs w:val="28"/>
          <w:lang w:val="ky-KG"/>
        </w:rPr>
        <w:t xml:space="preserve"> </w:t>
      </w:r>
      <w:r w:rsidR="0071360E" w:rsidRPr="00436B0C">
        <w:rPr>
          <w:rFonts w:ascii="Times New Roman" w:hAnsi="Times New Roman" w:cs="Times New Roman"/>
          <w:sz w:val="28"/>
          <w:szCs w:val="28"/>
          <w:lang w:val="ky-KG"/>
        </w:rPr>
        <w:t xml:space="preserve">  </w:t>
      </w:r>
      <w:r w:rsidR="0071360E" w:rsidRPr="00436B0C">
        <w:rPr>
          <w:rFonts w:ascii="Times New Roman" w:hAnsi="Times New Roman" w:cs="Times New Roman"/>
          <w:sz w:val="28"/>
          <w:szCs w:val="28"/>
          <w:lang w:val="ky-KG"/>
        </w:rPr>
        <w:tab/>
      </w:r>
      <w:r w:rsidR="0071360E" w:rsidRPr="00436B0C">
        <w:rPr>
          <w:rFonts w:ascii="Times New Roman" w:hAnsi="Times New Roman" w:cs="Times New Roman"/>
          <w:sz w:val="28"/>
          <w:szCs w:val="28"/>
          <w:lang w:val="ky-KG"/>
        </w:rPr>
        <w:tab/>
      </w:r>
      <w:r w:rsidR="0071360E" w:rsidRPr="00436B0C">
        <w:rPr>
          <w:rFonts w:ascii="Times New Roman" w:hAnsi="Times New Roman" w:cs="Times New Roman"/>
          <w:sz w:val="28"/>
          <w:szCs w:val="28"/>
          <w:lang w:val="ky-KG"/>
        </w:rPr>
        <w:tab/>
      </w:r>
    </w:p>
    <w:p w14:paraId="61546D03" w14:textId="3C777785" w:rsidR="002D0DEC" w:rsidRPr="00670DF3" w:rsidRDefault="002D0DEC"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Кылмышты каттоо фактысы КБРге тийиштүү маалыматтар киргизилген учурдан тартып башталат.</w:t>
      </w:r>
    </w:p>
    <w:p w14:paraId="0E90D30A" w14:textId="155F0833" w:rsidR="00A25568" w:rsidRPr="00670DF3" w:rsidRDefault="00A2556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4</w:t>
      </w:r>
      <w:r w:rsidR="00820FB3" w:rsidRPr="00851856">
        <w:rPr>
          <w:rFonts w:ascii="Times New Roman" w:hAnsi="Times New Roman" w:cs="Times New Roman"/>
          <w:bCs/>
          <w:sz w:val="28"/>
          <w:szCs w:val="28"/>
          <w:lang w:val="ky-KG"/>
        </w:rPr>
        <w:t>5</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EA4244" w:rsidRPr="00670DF3">
        <w:rPr>
          <w:rFonts w:ascii="Times New Roman" w:hAnsi="Times New Roman" w:cs="Times New Roman"/>
          <w:sz w:val="28"/>
          <w:szCs w:val="28"/>
          <w:lang w:val="ky-KG"/>
        </w:rPr>
        <w:t xml:space="preserve">Тергөөчү, прокурор тарабынан маалыматты </w:t>
      </w:r>
      <w:r w:rsidR="00DD1EE4">
        <w:rPr>
          <w:rFonts w:ascii="Times New Roman" w:hAnsi="Times New Roman" w:cs="Times New Roman"/>
          <w:sz w:val="28"/>
          <w:szCs w:val="28"/>
          <w:lang w:val="ky-KG"/>
        </w:rPr>
        <w:t>МЭЖге</w:t>
      </w:r>
      <w:r w:rsidR="00EA4244" w:rsidRPr="00670DF3">
        <w:rPr>
          <w:rFonts w:ascii="Times New Roman" w:hAnsi="Times New Roman" w:cs="Times New Roman"/>
          <w:sz w:val="28"/>
          <w:szCs w:val="28"/>
          <w:lang w:val="ky-KG"/>
        </w:rPr>
        <w:t xml:space="preserve"> каттаганда</w:t>
      </w:r>
      <w:r w:rsidR="000A7D53" w:rsidRPr="00670DF3">
        <w:rPr>
          <w:rFonts w:ascii="Times New Roman" w:hAnsi="Times New Roman" w:cs="Times New Roman"/>
          <w:sz w:val="28"/>
          <w:szCs w:val="28"/>
          <w:lang w:val="ky-KG"/>
        </w:rPr>
        <w:t>н кийин</w:t>
      </w:r>
      <w:r w:rsidR="00EA4244" w:rsidRPr="00670DF3">
        <w:rPr>
          <w:rFonts w:ascii="Times New Roman" w:hAnsi="Times New Roman" w:cs="Times New Roman"/>
          <w:sz w:val="28"/>
          <w:szCs w:val="28"/>
          <w:lang w:val="ky-KG"/>
        </w:rPr>
        <w:t xml:space="preserve"> (КЖПКнын 148-беренеси)</w:t>
      </w:r>
      <w:r w:rsidR="001C0250" w:rsidRPr="00670DF3">
        <w:rPr>
          <w:rFonts w:ascii="Times New Roman" w:hAnsi="Times New Roman" w:cs="Times New Roman"/>
          <w:sz w:val="28"/>
          <w:szCs w:val="28"/>
          <w:lang w:val="ky-KG"/>
        </w:rPr>
        <w:t xml:space="preserve"> сотко чейинки </w:t>
      </w:r>
      <w:r w:rsidR="001C0250" w:rsidRPr="00670DF3">
        <w:rPr>
          <w:rFonts w:ascii="Times New Roman" w:hAnsi="Times New Roman" w:cs="Times New Roman"/>
          <w:sz w:val="28"/>
          <w:szCs w:val="28"/>
          <w:lang w:val="ky-KG"/>
        </w:rPr>
        <w:lastRenderedPageBreak/>
        <w:t xml:space="preserve">өндүрүштү баштоого негиз болот жана токтоосуз </w:t>
      </w:r>
      <w:r w:rsidR="00EA4244" w:rsidRPr="00670DF3">
        <w:rPr>
          <w:rFonts w:ascii="Times New Roman" w:hAnsi="Times New Roman" w:cs="Times New Roman"/>
          <w:sz w:val="28"/>
          <w:szCs w:val="28"/>
          <w:lang w:val="ky-KG"/>
        </w:rPr>
        <w:t>тергөөгө чейинки текшерүү</w:t>
      </w:r>
      <w:r w:rsidR="001C0250" w:rsidRPr="00670DF3">
        <w:rPr>
          <w:rFonts w:ascii="Times New Roman" w:hAnsi="Times New Roman" w:cs="Times New Roman"/>
          <w:sz w:val="28"/>
          <w:szCs w:val="28"/>
          <w:lang w:val="ky-KG"/>
        </w:rPr>
        <w:t xml:space="preserve"> иши башталат</w:t>
      </w:r>
      <w:r w:rsidR="00A32538" w:rsidRPr="00670DF3">
        <w:rPr>
          <w:rFonts w:ascii="Times New Roman" w:hAnsi="Times New Roman" w:cs="Times New Roman"/>
          <w:sz w:val="28"/>
          <w:szCs w:val="28"/>
          <w:lang w:val="ky-KG"/>
        </w:rPr>
        <w:t xml:space="preserve"> жана анын жыйынтыгы менен КЖПКнын 153-бер</w:t>
      </w:r>
      <w:r w:rsidR="00702A7F" w:rsidRPr="00670DF3">
        <w:rPr>
          <w:rFonts w:ascii="Times New Roman" w:hAnsi="Times New Roman" w:cs="Times New Roman"/>
          <w:sz w:val="28"/>
          <w:szCs w:val="28"/>
          <w:lang w:val="ky-KG"/>
        </w:rPr>
        <w:t>енесинин</w:t>
      </w:r>
      <w:r w:rsidR="00A32538" w:rsidRPr="00670DF3">
        <w:rPr>
          <w:rFonts w:ascii="Times New Roman" w:hAnsi="Times New Roman" w:cs="Times New Roman"/>
          <w:sz w:val="28"/>
          <w:szCs w:val="28"/>
          <w:lang w:val="ky-KG"/>
        </w:rPr>
        <w:t xml:space="preserve"> 3-бөл</w:t>
      </w:r>
      <w:r w:rsidR="00702A7F" w:rsidRPr="00670DF3">
        <w:rPr>
          <w:rFonts w:ascii="Times New Roman" w:hAnsi="Times New Roman" w:cs="Times New Roman"/>
          <w:sz w:val="28"/>
          <w:szCs w:val="28"/>
          <w:lang w:val="ky-KG"/>
        </w:rPr>
        <w:t>ү</w:t>
      </w:r>
      <w:r w:rsidR="006719D8" w:rsidRPr="00670DF3">
        <w:rPr>
          <w:rFonts w:ascii="Times New Roman" w:hAnsi="Times New Roman" w:cs="Times New Roman"/>
          <w:sz w:val="28"/>
          <w:szCs w:val="28"/>
          <w:lang w:val="ky-KG"/>
        </w:rPr>
        <w:t>г</w:t>
      </w:r>
      <w:r w:rsidR="00702A7F" w:rsidRPr="00670DF3">
        <w:rPr>
          <w:rFonts w:ascii="Times New Roman" w:hAnsi="Times New Roman" w:cs="Times New Roman"/>
          <w:sz w:val="28"/>
          <w:szCs w:val="28"/>
          <w:lang w:val="ky-KG"/>
        </w:rPr>
        <w:t>үндө</w:t>
      </w:r>
      <w:r w:rsidR="00A32538" w:rsidRPr="00670DF3">
        <w:rPr>
          <w:rFonts w:ascii="Times New Roman" w:hAnsi="Times New Roman" w:cs="Times New Roman"/>
          <w:sz w:val="28"/>
          <w:szCs w:val="28"/>
          <w:lang w:val="ky-KG"/>
        </w:rPr>
        <w:t xml:space="preserve"> белгиленген мөөнөттө кылмыш ишин козгоо же кылмыш ишин козгоодон баш тартуу чечимдери кабыл алынат (КЖПКнын 153-бер</w:t>
      </w:r>
      <w:r w:rsidR="00702A7F" w:rsidRPr="00670DF3">
        <w:rPr>
          <w:rFonts w:ascii="Times New Roman" w:hAnsi="Times New Roman" w:cs="Times New Roman"/>
          <w:sz w:val="28"/>
          <w:szCs w:val="28"/>
          <w:lang w:val="ky-KG"/>
        </w:rPr>
        <w:t>енесинин</w:t>
      </w:r>
      <w:r w:rsidR="00A32538" w:rsidRPr="00670DF3">
        <w:rPr>
          <w:rFonts w:ascii="Times New Roman" w:hAnsi="Times New Roman" w:cs="Times New Roman"/>
          <w:sz w:val="28"/>
          <w:szCs w:val="28"/>
          <w:lang w:val="ky-KG"/>
        </w:rPr>
        <w:t xml:space="preserve"> 2-бөл</w:t>
      </w:r>
      <w:r w:rsidR="00702A7F" w:rsidRPr="00670DF3">
        <w:rPr>
          <w:rFonts w:ascii="Times New Roman" w:hAnsi="Times New Roman" w:cs="Times New Roman"/>
          <w:sz w:val="28"/>
          <w:szCs w:val="28"/>
          <w:lang w:val="ky-KG"/>
        </w:rPr>
        <w:t>ү</w:t>
      </w:r>
      <w:r w:rsidR="006719D8" w:rsidRPr="00670DF3">
        <w:rPr>
          <w:rFonts w:ascii="Times New Roman" w:hAnsi="Times New Roman" w:cs="Times New Roman"/>
          <w:sz w:val="28"/>
          <w:szCs w:val="28"/>
          <w:lang w:val="ky-KG"/>
        </w:rPr>
        <w:t>г</w:t>
      </w:r>
      <w:r w:rsidR="00702A7F" w:rsidRPr="00670DF3">
        <w:rPr>
          <w:rFonts w:ascii="Times New Roman" w:hAnsi="Times New Roman" w:cs="Times New Roman"/>
          <w:sz w:val="28"/>
          <w:szCs w:val="28"/>
          <w:lang w:val="ky-KG"/>
        </w:rPr>
        <w:t>ү</w:t>
      </w:r>
      <w:r w:rsidR="00A32538" w:rsidRPr="00670DF3">
        <w:rPr>
          <w:rFonts w:ascii="Times New Roman" w:hAnsi="Times New Roman" w:cs="Times New Roman"/>
          <w:sz w:val="28"/>
          <w:szCs w:val="28"/>
          <w:lang w:val="ky-KG"/>
        </w:rPr>
        <w:t>).</w:t>
      </w:r>
      <w:r w:rsidR="00EA4244" w:rsidRPr="00670DF3">
        <w:rPr>
          <w:rFonts w:ascii="Times New Roman" w:hAnsi="Times New Roman" w:cs="Times New Roman"/>
          <w:sz w:val="28"/>
          <w:szCs w:val="28"/>
          <w:lang w:val="ky-KG"/>
        </w:rPr>
        <w:t xml:space="preserve"> </w:t>
      </w:r>
    </w:p>
    <w:p w14:paraId="192115E5" w14:textId="45E335C4" w:rsidR="008807AD" w:rsidRPr="00670DF3" w:rsidRDefault="008807AD"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Кылмыш ишин козгоо жөнүндө маалыматтар КБРге киргизилет, ага автоматтык түрдө кылмыш ишинин номери бер</w:t>
      </w:r>
      <w:r w:rsidR="00237BA5" w:rsidRPr="00670DF3">
        <w:rPr>
          <w:rFonts w:ascii="Times New Roman" w:hAnsi="Times New Roman" w:cs="Times New Roman"/>
          <w:sz w:val="28"/>
          <w:szCs w:val="28"/>
          <w:lang w:val="ky-KG"/>
        </w:rPr>
        <w:t>и</w:t>
      </w:r>
      <w:r w:rsidRPr="00670DF3">
        <w:rPr>
          <w:rFonts w:ascii="Times New Roman" w:hAnsi="Times New Roman" w:cs="Times New Roman"/>
          <w:sz w:val="28"/>
          <w:szCs w:val="28"/>
          <w:lang w:val="ky-KG"/>
        </w:rPr>
        <w:t xml:space="preserve">лет жана кылмыш ишин козгоо жөнүндөгү токтому генерацияланат. </w:t>
      </w:r>
    </w:p>
    <w:p w14:paraId="03904F72" w14:textId="5551FB94" w:rsidR="00D75DA9" w:rsidRPr="00670DF3" w:rsidRDefault="00D75DA9"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820FB3" w:rsidRPr="00851856">
        <w:rPr>
          <w:rFonts w:ascii="Times New Roman" w:hAnsi="Times New Roman" w:cs="Times New Roman"/>
          <w:sz w:val="28"/>
          <w:szCs w:val="28"/>
          <w:lang w:val="ky-KG"/>
        </w:rPr>
        <w:t>6</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Кылмыш иштин номери төмөнкүдөй реквизиттерден турат: </w:t>
      </w:r>
      <w:r w:rsidR="00FD53C4" w:rsidRPr="00670DF3">
        <w:rPr>
          <w:rFonts w:ascii="Times New Roman" w:hAnsi="Times New Roman" w:cs="Times New Roman"/>
          <w:sz w:val="28"/>
          <w:szCs w:val="28"/>
          <w:lang w:val="ky-KG"/>
        </w:rPr>
        <w:t xml:space="preserve">кылмыш иши өндүрүштө экендигин билдирген </w:t>
      </w:r>
      <w:r w:rsidRPr="00670DF3">
        <w:rPr>
          <w:rFonts w:ascii="Times New Roman" w:hAnsi="Times New Roman" w:cs="Times New Roman"/>
          <w:sz w:val="28"/>
          <w:szCs w:val="28"/>
          <w:lang w:val="ky-KG"/>
        </w:rPr>
        <w:t>код</w:t>
      </w:r>
      <w:r w:rsidR="00FD53C4" w:rsidRPr="00670DF3">
        <w:rPr>
          <w:rFonts w:ascii="Times New Roman" w:hAnsi="Times New Roman" w:cs="Times New Roman"/>
          <w:sz w:val="28"/>
          <w:szCs w:val="28"/>
          <w:lang w:val="ky-KG"/>
        </w:rPr>
        <w:t xml:space="preserve">, кылмыш ишин козгогон </w:t>
      </w:r>
      <w:r w:rsidRPr="00670DF3">
        <w:rPr>
          <w:rFonts w:ascii="Times New Roman" w:hAnsi="Times New Roman" w:cs="Times New Roman"/>
          <w:sz w:val="28"/>
          <w:szCs w:val="28"/>
          <w:lang w:val="ky-KG"/>
        </w:rPr>
        <w:t xml:space="preserve">органдын </w:t>
      </w:r>
      <w:r w:rsidR="00FD53C4" w:rsidRPr="00670DF3">
        <w:rPr>
          <w:rFonts w:ascii="Times New Roman" w:hAnsi="Times New Roman" w:cs="Times New Roman"/>
          <w:sz w:val="28"/>
          <w:szCs w:val="28"/>
          <w:lang w:val="ky-KG"/>
        </w:rPr>
        <w:t>индекси</w:t>
      </w:r>
      <w:r w:rsidRPr="00670DF3">
        <w:rPr>
          <w:rFonts w:ascii="Times New Roman" w:hAnsi="Times New Roman" w:cs="Times New Roman"/>
          <w:sz w:val="28"/>
          <w:szCs w:val="28"/>
          <w:lang w:val="ky-KG"/>
        </w:rPr>
        <w:t xml:space="preserve">, жылы, кылмыш иштин катар номери. Сотко чейинки өндүрүштүн номеринин реквизиттери сотко чейинки өндүрүштүн баардык этаптарында сакталат. </w:t>
      </w:r>
    </w:p>
    <w:p w14:paraId="60833740" w14:textId="47F6B00F" w:rsidR="00FD53C4" w:rsidRPr="00670DF3" w:rsidRDefault="00FD53C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820FB3"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Аймагы боюнча жасалган же даярдалып жаткан кылмыш тууралуу областын, шаардын, райондун коду - прокурор, тергөөчү КБР</w:t>
      </w:r>
      <w:r w:rsidR="00DD1EE4">
        <w:rPr>
          <w:rFonts w:ascii="Times New Roman" w:hAnsi="Times New Roman" w:cs="Times New Roman"/>
          <w:sz w:val="28"/>
          <w:szCs w:val="28"/>
          <w:lang w:val="ky-KG"/>
        </w:rPr>
        <w:t>г</w:t>
      </w:r>
      <w:r w:rsidRPr="00670DF3">
        <w:rPr>
          <w:rFonts w:ascii="Times New Roman" w:hAnsi="Times New Roman" w:cs="Times New Roman"/>
          <w:sz w:val="28"/>
          <w:szCs w:val="28"/>
          <w:lang w:val="ky-KG"/>
        </w:rPr>
        <w:t>е кылмыш жөнүндө маалымат киргизгенден кийин, региондук маалымдамага ылайык аныктайт. Областарга, шаарларга, райондорго коддорду ыйгаруу сотко чейинки өндүрүштү жүргүзгөн бардык органдар боюнча бирдей болот жана КБР</w:t>
      </w:r>
      <w:r w:rsidR="003F44BA">
        <w:rPr>
          <w:rFonts w:ascii="Times New Roman" w:hAnsi="Times New Roman" w:cs="Times New Roman"/>
          <w:sz w:val="28"/>
          <w:szCs w:val="28"/>
          <w:lang w:val="ky-KG"/>
        </w:rPr>
        <w:t>д</w:t>
      </w:r>
      <w:r w:rsidRPr="00670DF3">
        <w:rPr>
          <w:rFonts w:ascii="Times New Roman" w:hAnsi="Times New Roman" w:cs="Times New Roman"/>
          <w:sz w:val="28"/>
          <w:szCs w:val="28"/>
          <w:lang w:val="ky-KG"/>
        </w:rPr>
        <w:t xml:space="preserve">ин кармоочусу тарабынан аныкталат. </w:t>
      </w:r>
    </w:p>
    <w:p w14:paraId="2E498754" w14:textId="1E34EA32" w:rsidR="00910736" w:rsidRPr="00670DF3" w:rsidRDefault="0091073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820FB3" w:rsidRPr="00851856">
        <w:rPr>
          <w:rFonts w:ascii="Times New Roman" w:hAnsi="Times New Roman" w:cs="Times New Roman"/>
          <w:sz w:val="28"/>
          <w:szCs w:val="28"/>
          <w:lang w:val="ky-KG"/>
        </w:rPr>
        <w:t>8</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КБР</w:t>
      </w:r>
      <w:r w:rsidR="003F44BA">
        <w:rPr>
          <w:rFonts w:ascii="Times New Roman" w:hAnsi="Times New Roman" w:cs="Times New Roman"/>
          <w:sz w:val="28"/>
          <w:szCs w:val="28"/>
          <w:lang w:val="ky-KG"/>
        </w:rPr>
        <w:t>г</w:t>
      </w:r>
      <w:r w:rsidRPr="00670DF3">
        <w:rPr>
          <w:rFonts w:ascii="Times New Roman" w:hAnsi="Times New Roman" w:cs="Times New Roman"/>
          <w:sz w:val="28"/>
          <w:szCs w:val="28"/>
          <w:lang w:val="ky-KG"/>
        </w:rPr>
        <w:t xml:space="preserve">е кылмышты мүнөздөөчү маалыматтар киргизилүүгө тийиш. Маалыматтар КБРде чагылдырылат жана кармоочу аныктаган шартта тиешелүү деңгээлдеги прокурорго, кирүү мүмкүндүгүнүн деңгээлине ылайык сотко чейинки өндүрүш органынын жетекчилигине жеткиликтүү абалда болот. </w:t>
      </w:r>
    </w:p>
    <w:p w14:paraId="3973EADE" w14:textId="502E5F51" w:rsidR="00910736" w:rsidRPr="00670DF3" w:rsidRDefault="0091073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4</w:t>
      </w:r>
      <w:r w:rsidR="00820FB3" w:rsidRPr="00851856">
        <w:rPr>
          <w:rFonts w:ascii="Times New Roman" w:hAnsi="Times New Roman" w:cs="Times New Roman"/>
          <w:sz w:val="28"/>
          <w:szCs w:val="28"/>
          <w:lang w:val="ky-KG"/>
        </w:rPr>
        <w:t>9</w:t>
      </w:r>
      <w:r w:rsidR="00296341"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Бир нече жасалган (даярдалып жаткан) кылмыштар боюнча маалыматтар бир арызда же прокурор, тергөөчү тарабынан аныкталган билдирүүдө көрсөтүлүп, жасалган (даярдалган) убактысына, жасаган (даярдалып жаткан) кылмыш боюнча шектүү жана айыпталуучунун болгондугуна  карабастан, КБР</w:t>
      </w:r>
      <w:r w:rsidR="003F44BA">
        <w:rPr>
          <w:rFonts w:ascii="Times New Roman" w:hAnsi="Times New Roman" w:cs="Times New Roman"/>
          <w:sz w:val="28"/>
          <w:szCs w:val="28"/>
          <w:lang w:val="ky-KG"/>
        </w:rPr>
        <w:t>г</w:t>
      </w:r>
      <w:r w:rsidRPr="00670DF3">
        <w:rPr>
          <w:rFonts w:ascii="Times New Roman" w:hAnsi="Times New Roman" w:cs="Times New Roman"/>
          <w:sz w:val="28"/>
          <w:szCs w:val="28"/>
          <w:lang w:val="ky-KG"/>
        </w:rPr>
        <w:t>е ар бир кылмыш өзүнчө киргизилет.</w:t>
      </w:r>
    </w:p>
    <w:p w14:paraId="1B4742CA" w14:textId="746B91E6" w:rsidR="005A434C" w:rsidRPr="00670DF3" w:rsidRDefault="00925F2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50</w:t>
      </w:r>
      <w:r w:rsidR="005A434C" w:rsidRPr="00851856">
        <w:rPr>
          <w:rFonts w:ascii="Times New Roman" w:hAnsi="Times New Roman" w:cs="Times New Roman"/>
          <w:bCs/>
          <w:sz w:val="28"/>
          <w:szCs w:val="28"/>
          <w:lang w:val="ky-KG"/>
        </w:rPr>
        <w:t>.</w:t>
      </w:r>
      <w:r w:rsidR="005A434C" w:rsidRPr="00670DF3">
        <w:rPr>
          <w:rFonts w:ascii="Times New Roman" w:hAnsi="Times New Roman" w:cs="Times New Roman"/>
          <w:sz w:val="28"/>
          <w:szCs w:val="28"/>
          <w:lang w:val="ky-KG"/>
        </w:rPr>
        <w:t xml:space="preserve"> Мурда эсепке алынбаган кылмыш жөнүндө материалдарды башка кылмыш ишинин ичинен өзүнчө өндүрүшкө бөлгөндө (КЖПКнын 142-бер</w:t>
      </w:r>
      <w:r w:rsidR="00702A7F" w:rsidRPr="00670DF3">
        <w:rPr>
          <w:rFonts w:ascii="Times New Roman" w:hAnsi="Times New Roman" w:cs="Times New Roman"/>
          <w:sz w:val="28"/>
          <w:szCs w:val="28"/>
          <w:lang w:val="ky-KG"/>
        </w:rPr>
        <w:t>енесинин</w:t>
      </w:r>
      <w:r w:rsidR="005A434C" w:rsidRPr="00670DF3">
        <w:rPr>
          <w:rFonts w:ascii="Times New Roman" w:hAnsi="Times New Roman" w:cs="Times New Roman"/>
          <w:sz w:val="28"/>
          <w:szCs w:val="28"/>
          <w:lang w:val="ky-KG"/>
        </w:rPr>
        <w:t xml:space="preserve"> 1-бөлү</w:t>
      </w:r>
      <w:r w:rsidR="006719D8" w:rsidRPr="00670DF3">
        <w:rPr>
          <w:rFonts w:ascii="Times New Roman" w:hAnsi="Times New Roman" w:cs="Times New Roman"/>
          <w:sz w:val="28"/>
          <w:szCs w:val="28"/>
          <w:lang w:val="ky-KG"/>
        </w:rPr>
        <w:t>г</w:t>
      </w:r>
      <w:r w:rsidR="005A434C" w:rsidRPr="00670DF3">
        <w:rPr>
          <w:rFonts w:ascii="Times New Roman" w:hAnsi="Times New Roman" w:cs="Times New Roman"/>
          <w:sz w:val="28"/>
          <w:szCs w:val="28"/>
          <w:lang w:val="ky-KG"/>
        </w:rPr>
        <w:t>үнүн 2-пункту, 6-бөлү</w:t>
      </w:r>
      <w:r w:rsidR="006719D8" w:rsidRPr="00670DF3">
        <w:rPr>
          <w:rFonts w:ascii="Times New Roman" w:hAnsi="Times New Roman" w:cs="Times New Roman"/>
          <w:sz w:val="28"/>
          <w:szCs w:val="28"/>
          <w:lang w:val="ky-KG"/>
        </w:rPr>
        <w:t>г</w:t>
      </w:r>
      <w:r w:rsidR="005A434C" w:rsidRPr="00670DF3">
        <w:rPr>
          <w:rFonts w:ascii="Times New Roman" w:hAnsi="Times New Roman" w:cs="Times New Roman"/>
          <w:sz w:val="28"/>
          <w:szCs w:val="28"/>
          <w:lang w:val="ky-KG"/>
        </w:rPr>
        <w:t>ү) тергөөчү, прокурор аныкталган кылмыш жөнүндө маалыматты, ошондой эле аны табуу булагы жөнүндө маалыматты КБРге киргизүүгө милдеттүү. Бул кылмыш</w:t>
      </w:r>
      <w:r w:rsidR="00283D17" w:rsidRPr="00670DF3">
        <w:rPr>
          <w:rFonts w:ascii="Times New Roman" w:hAnsi="Times New Roman" w:cs="Times New Roman"/>
          <w:sz w:val="28"/>
          <w:szCs w:val="28"/>
          <w:lang w:val="ky-KG"/>
        </w:rPr>
        <w:t xml:space="preserve"> иш</w:t>
      </w:r>
      <w:r w:rsidR="005A434C" w:rsidRPr="00670DF3">
        <w:rPr>
          <w:rFonts w:ascii="Times New Roman" w:hAnsi="Times New Roman" w:cs="Times New Roman"/>
          <w:sz w:val="28"/>
          <w:szCs w:val="28"/>
          <w:lang w:val="ky-KG"/>
        </w:rPr>
        <w:t xml:space="preserve"> боюнча жаңы номер берилет.</w:t>
      </w:r>
    </w:p>
    <w:p w14:paraId="7C81AD42" w14:textId="7FBB67DD" w:rsidR="00674801" w:rsidRPr="00670DF3" w:rsidRDefault="00D141E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5</w:t>
      </w:r>
      <w:r w:rsidR="00BC4B71" w:rsidRPr="00851856">
        <w:rPr>
          <w:rFonts w:ascii="Times New Roman" w:hAnsi="Times New Roman" w:cs="Times New Roman"/>
          <w:bCs/>
          <w:sz w:val="28"/>
          <w:szCs w:val="28"/>
          <w:lang w:val="ky-KG"/>
        </w:rPr>
        <w:t>1</w:t>
      </w:r>
      <w:r w:rsidR="00674801" w:rsidRPr="00851856">
        <w:rPr>
          <w:rFonts w:ascii="Times New Roman" w:hAnsi="Times New Roman" w:cs="Times New Roman"/>
          <w:bCs/>
          <w:sz w:val="28"/>
          <w:szCs w:val="28"/>
          <w:lang w:val="ky-KG"/>
        </w:rPr>
        <w:t>.</w:t>
      </w:r>
      <w:r w:rsidR="00674801" w:rsidRPr="00670DF3">
        <w:rPr>
          <w:rFonts w:ascii="Times New Roman" w:hAnsi="Times New Roman" w:cs="Times New Roman"/>
          <w:sz w:val="28"/>
          <w:szCs w:val="28"/>
          <w:lang w:val="ky-KG"/>
        </w:rPr>
        <w:t xml:space="preserve"> Кылмыш иштин ичинен материалдарды кылмышка кошо катышкан адамга карата өзүнчө сотко чейинки өндүрүшкө бөлүп чыгууда, КБР</w:t>
      </w:r>
      <w:r w:rsidR="003F44BA">
        <w:rPr>
          <w:rFonts w:ascii="Times New Roman" w:hAnsi="Times New Roman" w:cs="Times New Roman"/>
          <w:sz w:val="28"/>
          <w:szCs w:val="28"/>
          <w:lang w:val="ky-KG"/>
        </w:rPr>
        <w:t>д</w:t>
      </w:r>
      <w:r w:rsidR="00674801" w:rsidRPr="00670DF3">
        <w:rPr>
          <w:rFonts w:ascii="Times New Roman" w:hAnsi="Times New Roman" w:cs="Times New Roman"/>
          <w:sz w:val="28"/>
          <w:szCs w:val="28"/>
          <w:lang w:val="ky-KG"/>
        </w:rPr>
        <w:t>е жаңы электрондук форма толтурулуп, ошол эле каттоо номерине “А”, “</w:t>
      </w:r>
      <w:r w:rsidR="003F44BA">
        <w:rPr>
          <w:rFonts w:ascii="Times New Roman" w:hAnsi="Times New Roman" w:cs="Times New Roman"/>
          <w:sz w:val="28"/>
          <w:szCs w:val="28"/>
          <w:lang w:val="ky-KG"/>
        </w:rPr>
        <w:t>Б</w:t>
      </w:r>
      <w:r w:rsidR="00674801" w:rsidRPr="00670DF3">
        <w:rPr>
          <w:rFonts w:ascii="Times New Roman" w:hAnsi="Times New Roman" w:cs="Times New Roman"/>
          <w:sz w:val="28"/>
          <w:szCs w:val="28"/>
          <w:lang w:val="ky-KG"/>
        </w:rPr>
        <w:t>”</w:t>
      </w:r>
      <w:r w:rsidR="003F44BA">
        <w:rPr>
          <w:rFonts w:ascii="Times New Roman" w:hAnsi="Times New Roman" w:cs="Times New Roman"/>
          <w:sz w:val="28"/>
          <w:szCs w:val="28"/>
          <w:lang w:val="ky-KG"/>
        </w:rPr>
        <w:t xml:space="preserve"> жана башка</w:t>
      </w:r>
      <w:r w:rsidR="00674801" w:rsidRPr="00670DF3">
        <w:rPr>
          <w:rFonts w:ascii="Times New Roman" w:hAnsi="Times New Roman" w:cs="Times New Roman"/>
          <w:sz w:val="28"/>
          <w:szCs w:val="28"/>
          <w:lang w:val="ky-KG"/>
        </w:rPr>
        <w:t xml:space="preserve"> тамгаларын берүү менен жүргүзүлөт, бирок жаңы кылмыш деп эсептелинбейт жана жаңыдан каттоого алынбайт. Ал эми КБРде “бөлүнгөн” деген реквизит колдонулат.</w:t>
      </w:r>
    </w:p>
    <w:p w14:paraId="6D9F635C" w14:textId="51784773" w:rsidR="00283D17" w:rsidRPr="00670DF3" w:rsidRDefault="0067480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5</w:t>
      </w:r>
      <w:r w:rsidR="00BC4B71" w:rsidRPr="00851856">
        <w:rPr>
          <w:rFonts w:ascii="Times New Roman" w:hAnsi="Times New Roman" w:cs="Times New Roman"/>
          <w:bCs/>
          <w:sz w:val="28"/>
          <w:szCs w:val="28"/>
          <w:lang w:val="ky-KG"/>
        </w:rPr>
        <w:t>2</w:t>
      </w:r>
      <w:r w:rsidR="00283D17" w:rsidRPr="00851856">
        <w:rPr>
          <w:rFonts w:ascii="Times New Roman" w:hAnsi="Times New Roman" w:cs="Times New Roman"/>
          <w:bCs/>
          <w:sz w:val="28"/>
          <w:szCs w:val="28"/>
          <w:lang w:val="ky-KG"/>
        </w:rPr>
        <w:t>.</w:t>
      </w:r>
      <w:r w:rsidR="004443B2" w:rsidRPr="00670DF3">
        <w:rPr>
          <w:rFonts w:ascii="Times New Roman" w:hAnsi="Times New Roman" w:cs="Times New Roman"/>
          <w:b/>
          <w:bCs/>
          <w:sz w:val="28"/>
          <w:szCs w:val="28"/>
          <w:lang w:val="ky-KG"/>
        </w:rPr>
        <w:t xml:space="preserve"> </w:t>
      </w:r>
      <w:r w:rsidR="00283D17" w:rsidRPr="00670DF3">
        <w:rPr>
          <w:rFonts w:ascii="Times New Roman" w:hAnsi="Times New Roman" w:cs="Times New Roman"/>
          <w:sz w:val="28"/>
          <w:szCs w:val="28"/>
          <w:lang w:val="ky-KG"/>
        </w:rPr>
        <w:t xml:space="preserve">Кылмыш жөнүндө арызды, билдирүүнү кабыл алуу жана каттоо тартиби менен байланышкан кылмыш жөнүндө соттун жеке </w:t>
      </w:r>
      <w:r w:rsidR="00283D17" w:rsidRPr="00670DF3">
        <w:rPr>
          <w:rFonts w:ascii="Times New Roman" w:hAnsi="Times New Roman" w:cs="Times New Roman"/>
          <w:sz w:val="28"/>
          <w:szCs w:val="28"/>
          <w:lang w:val="ky-KG"/>
        </w:rPr>
        <w:lastRenderedPageBreak/>
        <w:t>аныктамасы келип түшкөндө (КЖПКнын 147-беренесинин 3-бөлү</w:t>
      </w:r>
      <w:r w:rsidR="006719D8" w:rsidRPr="00670DF3">
        <w:rPr>
          <w:rFonts w:ascii="Times New Roman" w:hAnsi="Times New Roman" w:cs="Times New Roman"/>
          <w:sz w:val="28"/>
          <w:szCs w:val="28"/>
          <w:lang w:val="ky-KG"/>
        </w:rPr>
        <w:t>г</w:t>
      </w:r>
      <w:r w:rsidR="00283D17" w:rsidRPr="00670DF3">
        <w:rPr>
          <w:rFonts w:ascii="Times New Roman" w:hAnsi="Times New Roman" w:cs="Times New Roman"/>
          <w:sz w:val="28"/>
          <w:szCs w:val="28"/>
          <w:lang w:val="ky-KG"/>
        </w:rPr>
        <w:t>ү) прокурор аны КБР</w:t>
      </w:r>
      <w:r w:rsidR="00047B87">
        <w:rPr>
          <w:rFonts w:ascii="Times New Roman" w:hAnsi="Times New Roman" w:cs="Times New Roman"/>
          <w:sz w:val="28"/>
          <w:szCs w:val="28"/>
          <w:lang w:val="ky-KG"/>
        </w:rPr>
        <w:t>г</w:t>
      </w:r>
      <w:r w:rsidR="00283D17" w:rsidRPr="00670DF3">
        <w:rPr>
          <w:rFonts w:ascii="Times New Roman" w:hAnsi="Times New Roman" w:cs="Times New Roman"/>
          <w:sz w:val="28"/>
          <w:szCs w:val="28"/>
          <w:lang w:val="ky-KG"/>
        </w:rPr>
        <w:t>е каттоого жана сотко чейинки өндүрүштүн башталышына карата чараларды көрүүгө милдеттүү.</w:t>
      </w:r>
    </w:p>
    <w:p w14:paraId="209CC435" w14:textId="1299990A" w:rsidR="005A434C" w:rsidRPr="00670DF3" w:rsidRDefault="006C391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3</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7F607B" w:rsidRPr="00670DF3">
        <w:rPr>
          <w:rFonts w:ascii="Times New Roman" w:hAnsi="Times New Roman" w:cs="Times New Roman"/>
          <w:sz w:val="28"/>
          <w:szCs w:val="28"/>
          <w:lang w:val="ky-KG"/>
        </w:rPr>
        <w:t>Кылмышты эсептен чыгаруу менен (реабилитациялык негиздер боюнча) өндүрүштөн кыскартуу токтомун жокко чыгаруу жана анын тергөөсү жандандырылган учурда, прокурор КБР</w:t>
      </w:r>
      <w:r w:rsidR="00252939">
        <w:rPr>
          <w:rFonts w:ascii="Times New Roman" w:hAnsi="Times New Roman" w:cs="Times New Roman"/>
          <w:sz w:val="28"/>
          <w:szCs w:val="28"/>
          <w:lang w:val="ky-KG"/>
        </w:rPr>
        <w:t>г</w:t>
      </w:r>
      <w:r w:rsidR="007F607B" w:rsidRPr="00670DF3">
        <w:rPr>
          <w:rFonts w:ascii="Times New Roman" w:hAnsi="Times New Roman" w:cs="Times New Roman"/>
          <w:sz w:val="28"/>
          <w:szCs w:val="28"/>
          <w:lang w:val="ky-KG"/>
        </w:rPr>
        <w:t xml:space="preserve">е тийиштүү маалыматтарды киргизүүгө милдеттүү. Ошол эле учурда кылмыш </w:t>
      </w:r>
      <w:r w:rsidRPr="00670DF3">
        <w:rPr>
          <w:rFonts w:ascii="Times New Roman" w:hAnsi="Times New Roman" w:cs="Times New Roman"/>
          <w:sz w:val="28"/>
          <w:szCs w:val="28"/>
          <w:lang w:val="ky-KG"/>
        </w:rPr>
        <w:t>ишинин номери мурдагы бойдон калат (</w:t>
      </w:r>
      <w:r w:rsidR="007F607B" w:rsidRPr="00670DF3">
        <w:rPr>
          <w:rFonts w:ascii="Times New Roman" w:hAnsi="Times New Roman" w:cs="Times New Roman"/>
          <w:sz w:val="28"/>
          <w:szCs w:val="28"/>
          <w:lang w:val="ky-KG"/>
        </w:rPr>
        <w:t>мурда өндүрүштөн кыскартылган кылмыш иши</w:t>
      </w:r>
      <w:r w:rsidRPr="00670DF3">
        <w:rPr>
          <w:rFonts w:ascii="Times New Roman" w:hAnsi="Times New Roman" w:cs="Times New Roman"/>
          <w:sz w:val="28"/>
          <w:szCs w:val="28"/>
          <w:lang w:val="ky-KG"/>
        </w:rPr>
        <w:t>).</w:t>
      </w:r>
    </w:p>
    <w:p w14:paraId="4AACEDCB" w14:textId="3EE6791E" w:rsidR="007F607B" w:rsidRPr="00670DF3" w:rsidRDefault="0052696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4</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Чет мамлекеттин компетенттүү органдары тарабынан мыйзамда белгиленген тартипте келип түшкөн кылмыш иштер боюнча кылмыштар эсепке алынууга тийиш. Бул кылмыштарды эсепке алуу кылмыш ишин өзүнүн өндүрүшүнө алган орган тарабынан жүргүзүлөт. Бул орган “Чет мамлекеттин компетенттүү органдарынан сотко чейинки өндүрүш үчүн келип түшкөн кылмыш ишинин” тиешелүү реквизиттерин көрсөтүү менен маалыматтарды КБР</w:t>
      </w:r>
      <w:r w:rsidR="00252939">
        <w:rPr>
          <w:rFonts w:ascii="Times New Roman" w:hAnsi="Times New Roman" w:cs="Times New Roman"/>
          <w:sz w:val="28"/>
          <w:szCs w:val="28"/>
          <w:lang w:val="ky-KG"/>
        </w:rPr>
        <w:t>г</w:t>
      </w:r>
      <w:r w:rsidRPr="00670DF3">
        <w:rPr>
          <w:rFonts w:ascii="Times New Roman" w:hAnsi="Times New Roman" w:cs="Times New Roman"/>
          <w:sz w:val="28"/>
          <w:szCs w:val="28"/>
          <w:lang w:val="ky-KG"/>
        </w:rPr>
        <w:t xml:space="preserve">е киргизет (эгерде көрсөтүлгөн кылмыштар жөнүндө маалыматтар буга чейин </w:t>
      </w:r>
      <w:r w:rsidR="005442D2">
        <w:rPr>
          <w:rFonts w:ascii="Times New Roman" w:hAnsi="Times New Roman" w:cs="Times New Roman"/>
          <w:sz w:val="28"/>
          <w:szCs w:val="28"/>
          <w:lang w:val="ky-KG"/>
        </w:rPr>
        <w:t>КБРге</w:t>
      </w:r>
      <w:r w:rsidRPr="00670DF3">
        <w:rPr>
          <w:rFonts w:ascii="Times New Roman" w:hAnsi="Times New Roman" w:cs="Times New Roman"/>
          <w:sz w:val="28"/>
          <w:szCs w:val="28"/>
          <w:lang w:val="ky-KG"/>
        </w:rPr>
        <w:t xml:space="preserve"> киргизилбеген болсо).</w:t>
      </w:r>
      <w:r w:rsidR="00F85159" w:rsidRPr="00670DF3">
        <w:rPr>
          <w:rFonts w:ascii="Times New Roman" w:hAnsi="Times New Roman" w:cs="Times New Roman"/>
          <w:sz w:val="28"/>
          <w:szCs w:val="28"/>
          <w:lang w:val="ky-KG"/>
        </w:rPr>
        <w:t xml:space="preserve">    </w:t>
      </w:r>
    </w:p>
    <w:p w14:paraId="48E03FB1" w14:textId="77FB12C8" w:rsidR="00725537" w:rsidRPr="00670DF3" w:rsidRDefault="00A1009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00E15A9E" w:rsidRPr="00670DF3">
        <w:rPr>
          <w:rFonts w:ascii="Times New Roman" w:hAnsi="Times New Roman" w:cs="Times New Roman"/>
          <w:sz w:val="28"/>
          <w:szCs w:val="28"/>
          <w:lang w:val="ky-KG"/>
        </w:rPr>
        <w:t xml:space="preserve">Ар кандай булактардан </w:t>
      </w:r>
      <w:r w:rsidR="00914507" w:rsidRPr="00670DF3">
        <w:rPr>
          <w:rFonts w:ascii="Times New Roman" w:hAnsi="Times New Roman" w:cs="Times New Roman"/>
          <w:sz w:val="28"/>
          <w:szCs w:val="28"/>
          <w:lang w:val="ky-KG"/>
        </w:rPr>
        <w:t xml:space="preserve">бир эле кылмыш жөнүндө </w:t>
      </w:r>
      <w:r w:rsidR="00E15A9E" w:rsidRPr="00670DF3">
        <w:rPr>
          <w:rFonts w:ascii="Times New Roman" w:hAnsi="Times New Roman" w:cs="Times New Roman"/>
          <w:sz w:val="28"/>
          <w:szCs w:val="28"/>
          <w:lang w:val="ky-KG"/>
        </w:rPr>
        <w:t>келип түшкөн арыздар же билдирүүлөр боюнча сотко чейинки өндүрүштү жүзөгө ашыруу фактысы аныкталганда прокурор, тергөөчү мындай материалдарды бир өндүрүшкө бириктирет, бул жөнүндө КБР</w:t>
      </w:r>
      <w:r w:rsidR="00252939">
        <w:rPr>
          <w:rFonts w:ascii="Times New Roman" w:hAnsi="Times New Roman" w:cs="Times New Roman"/>
          <w:sz w:val="28"/>
          <w:szCs w:val="28"/>
          <w:lang w:val="ky-KG"/>
        </w:rPr>
        <w:t>г</w:t>
      </w:r>
      <w:r w:rsidR="00E15A9E" w:rsidRPr="00670DF3">
        <w:rPr>
          <w:rFonts w:ascii="Times New Roman" w:hAnsi="Times New Roman" w:cs="Times New Roman"/>
          <w:sz w:val="28"/>
          <w:szCs w:val="28"/>
          <w:lang w:val="ky-KG"/>
        </w:rPr>
        <w:t>е тиешелүү белги коюлат.</w:t>
      </w:r>
      <w:r w:rsidR="00914507" w:rsidRPr="00670DF3">
        <w:rPr>
          <w:rFonts w:ascii="Times New Roman" w:hAnsi="Times New Roman" w:cs="Times New Roman"/>
          <w:sz w:val="28"/>
          <w:szCs w:val="28"/>
          <w:lang w:val="ky-KG"/>
        </w:rPr>
        <w:t xml:space="preserve"> Бир эле факты боюнча бир нече кылмыш иш болгон учурда бир кылмыш иши (убактысы боюнча биринчи козголгон) калат, ал эми калгандары кармоочу тарабынан жокко чыгарылууга тийиш.</w:t>
      </w:r>
    </w:p>
    <w:p w14:paraId="74FBBB0F" w14:textId="5641E37B" w:rsidR="00B96E67" w:rsidRPr="00670DF3" w:rsidRDefault="00B96E6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6</w:t>
      </w:r>
      <w:r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КБР</w:t>
      </w:r>
      <w:r w:rsidR="00252939">
        <w:rPr>
          <w:rFonts w:ascii="Times New Roman" w:hAnsi="Times New Roman" w:cs="Times New Roman"/>
          <w:sz w:val="28"/>
          <w:szCs w:val="28"/>
          <w:lang w:val="ky-KG"/>
        </w:rPr>
        <w:t>г</w:t>
      </w:r>
      <w:r w:rsidRPr="00670DF3">
        <w:rPr>
          <w:rFonts w:ascii="Times New Roman" w:hAnsi="Times New Roman" w:cs="Times New Roman"/>
          <w:sz w:val="28"/>
          <w:szCs w:val="28"/>
          <w:lang w:val="ky-KG"/>
        </w:rPr>
        <w:t>е кылмыштын фабуласы киргизилген учурда, кылмыштын жасалган күнү</w:t>
      </w:r>
      <w:r w:rsidR="00B07C83" w:rsidRPr="00670DF3">
        <w:rPr>
          <w:rFonts w:ascii="Times New Roman" w:hAnsi="Times New Roman" w:cs="Times New Roman"/>
          <w:sz w:val="28"/>
          <w:szCs w:val="28"/>
          <w:lang w:val="ky-KG"/>
        </w:rPr>
        <w:t xml:space="preserve"> (анын ичинде болжолдуу датасы)</w:t>
      </w:r>
      <w:r w:rsidRPr="00670DF3">
        <w:rPr>
          <w:rFonts w:ascii="Times New Roman" w:hAnsi="Times New Roman" w:cs="Times New Roman"/>
          <w:sz w:val="28"/>
          <w:szCs w:val="28"/>
          <w:lang w:val="ky-KG"/>
        </w:rPr>
        <w:t>, убактысы, дареги, орду, жасалган ыкмасы, куралы, каражаттары жана аткаруунун (даярдоонун) башка өзгөчөлүктөрү, зыяндын суммасы, жабырлануучу болуп саналган жеке жактын (</w:t>
      </w:r>
      <w:r w:rsidR="00154603" w:rsidRPr="00670DF3">
        <w:rPr>
          <w:rFonts w:ascii="Times New Roman" w:hAnsi="Times New Roman" w:cs="Times New Roman"/>
          <w:sz w:val="28"/>
          <w:szCs w:val="28"/>
          <w:lang w:val="ky-KG"/>
        </w:rPr>
        <w:t>жак</w:t>
      </w:r>
      <w:r w:rsidRPr="00670DF3">
        <w:rPr>
          <w:rFonts w:ascii="Times New Roman" w:hAnsi="Times New Roman" w:cs="Times New Roman"/>
          <w:sz w:val="28"/>
          <w:szCs w:val="28"/>
          <w:lang w:val="ky-KG"/>
        </w:rPr>
        <w:t>тардын) аты-жөнү же юридикалык жактын (</w:t>
      </w:r>
      <w:r w:rsidR="00154603" w:rsidRPr="00670DF3">
        <w:rPr>
          <w:rFonts w:ascii="Times New Roman" w:hAnsi="Times New Roman" w:cs="Times New Roman"/>
          <w:sz w:val="28"/>
          <w:szCs w:val="28"/>
          <w:lang w:val="ky-KG"/>
        </w:rPr>
        <w:t>жак</w:t>
      </w:r>
      <w:r w:rsidRPr="00670DF3">
        <w:rPr>
          <w:rFonts w:ascii="Times New Roman" w:hAnsi="Times New Roman" w:cs="Times New Roman"/>
          <w:sz w:val="28"/>
          <w:szCs w:val="28"/>
          <w:lang w:val="ky-KG"/>
        </w:rPr>
        <w:t>тардын) маалыматтары, кылмышты жасаган деп шектелгендер ж</w:t>
      </w:r>
      <w:r w:rsidR="00257585" w:rsidRPr="00670DF3">
        <w:rPr>
          <w:rFonts w:ascii="Times New Roman" w:hAnsi="Times New Roman" w:cs="Times New Roman"/>
          <w:sz w:val="28"/>
          <w:szCs w:val="28"/>
          <w:lang w:val="ky-KG"/>
        </w:rPr>
        <w:t>е</w:t>
      </w:r>
      <w:r w:rsidRPr="00670DF3">
        <w:rPr>
          <w:rFonts w:ascii="Times New Roman" w:hAnsi="Times New Roman" w:cs="Times New Roman"/>
          <w:sz w:val="28"/>
          <w:szCs w:val="28"/>
          <w:lang w:val="ky-KG"/>
        </w:rPr>
        <w:t xml:space="preserve"> айыпталгандар жөнүндө маалыматтар жана башка керектүү маалыматтар милдеттүү түрдө чагылдырылат. </w:t>
      </w:r>
    </w:p>
    <w:p w14:paraId="3AD13A36" w14:textId="58EFE1C7" w:rsidR="00E44028" w:rsidRPr="00670DF3" w:rsidRDefault="00E4402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Эгерде сотко чейинки өндүрүштүн жүрүшүндө кылмыштын жасалган (даярдалган) датасы, убактысы жана орду жөнүндө так маалыматтар аныкталса, анда КБР</w:t>
      </w:r>
      <w:r w:rsidR="00252939">
        <w:rPr>
          <w:rFonts w:ascii="Times New Roman" w:hAnsi="Times New Roman" w:cs="Times New Roman"/>
          <w:sz w:val="28"/>
          <w:szCs w:val="28"/>
          <w:lang w:val="ky-KG"/>
        </w:rPr>
        <w:t>д</w:t>
      </w:r>
      <w:r w:rsidRPr="00670DF3">
        <w:rPr>
          <w:rFonts w:ascii="Times New Roman" w:hAnsi="Times New Roman" w:cs="Times New Roman"/>
          <w:sz w:val="28"/>
          <w:szCs w:val="28"/>
          <w:lang w:val="ky-KG"/>
        </w:rPr>
        <w:t>ин тиешелүү реквизиттерин</w:t>
      </w:r>
      <w:r w:rsidR="00DE2339" w:rsidRPr="00670DF3">
        <w:rPr>
          <w:rFonts w:ascii="Times New Roman" w:hAnsi="Times New Roman" w:cs="Times New Roman"/>
          <w:sz w:val="28"/>
          <w:szCs w:val="28"/>
          <w:lang w:val="ky-KG"/>
        </w:rPr>
        <w:t>деги</w:t>
      </w:r>
      <w:r w:rsidRPr="00670DF3">
        <w:rPr>
          <w:rFonts w:ascii="Times New Roman" w:hAnsi="Times New Roman" w:cs="Times New Roman"/>
          <w:sz w:val="28"/>
          <w:szCs w:val="28"/>
          <w:lang w:val="ky-KG"/>
        </w:rPr>
        <w:t xml:space="preserve"> маалыматтары түзөтүлүүгө жана оңдолууга тийиш. </w:t>
      </w:r>
    </w:p>
    <w:p w14:paraId="23819545" w14:textId="006B3F39" w:rsidR="00DC069B" w:rsidRPr="00670DF3" w:rsidRDefault="005D2EC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8</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D64D0E" w:rsidRPr="00670DF3">
        <w:rPr>
          <w:rFonts w:ascii="Times New Roman" w:hAnsi="Times New Roman" w:cs="Times New Roman"/>
          <w:sz w:val="28"/>
          <w:szCs w:val="28"/>
          <w:lang w:val="ky-KG"/>
        </w:rPr>
        <w:t>К</w:t>
      </w:r>
      <w:r w:rsidRPr="00670DF3">
        <w:rPr>
          <w:rFonts w:ascii="Times New Roman" w:hAnsi="Times New Roman" w:cs="Times New Roman"/>
          <w:sz w:val="28"/>
          <w:szCs w:val="28"/>
          <w:lang w:val="ky-KG"/>
        </w:rPr>
        <w:t>ылмыш иши козголгон учурда кылмыш анык эмес шарттарда жасалган деп эсептелет</w:t>
      </w:r>
      <w:r w:rsidR="00D64D0E" w:rsidRPr="00670DF3">
        <w:rPr>
          <w:rFonts w:ascii="Times New Roman" w:hAnsi="Times New Roman" w:cs="Times New Roman"/>
          <w:sz w:val="28"/>
          <w:szCs w:val="28"/>
          <w:lang w:val="ky-KG"/>
        </w:rPr>
        <w:t>, эгерде</w:t>
      </w:r>
      <w:r w:rsidRPr="00670DF3">
        <w:rPr>
          <w:rFonts w:ascii="Times New Roman" w:hAnsi="Times New Roman" w:cs="Times New Roman"/>
          <w:sz w:val="28"/>
          <w:szCs w:val="28"/>
          <w:lang w:val="ky-KG"/>
        </w:rPr>
        <w:t>:</w:t>
      </w:r>
    </w:p>
    <w:p w14:paraId="103869D9" w14:textId="4FE5CBAD" w:rsidR="005D2EC7" w:rsidRPr="00B0122E" w:rsidRDefault="005D2EC7" w:rsidP="00851856">
      <w:pPr>
        <w:pStyle w:val="a3"/>
        <w:numPr>
          <w:ilvl w:val="1"/>
          <w:numId w:val="28"/>
        </w:numPr>
        <w:tabs>
          <w:tab w:val="left" w:pos="1134"/>
        </w:tabs>
        <w:spacing w:after="0" w:line="240" w:lineRule="auto"/>
        <w:ind w:left="0" w:firstLine="709"/>
        <w:jc w:val="both"/>
        <w:rPr>
          <w:rFonts w:ascii="Times New Roman" w:hAnsi="Times New Roman" w:cs="Times New Roman"/>
          <w:sz w:val="28"/>
          <w:szCs w:val="28"/>
          <w:lang w:val="ky-KG"/>
        </w:rPr>
      </w:pPr>
      <w:r w:rsidRPr="00B0122E">
        <w:rPr>
          <w:rFonts w:ascii="Times New Roman" w:hAnsi="Times New Roman" w:cs="Times New Roman"/>
          <w:sz w:val="28"/>
          <w:szCs w:val="28"/>
          <w:lang w:val="ky-KG"/>
        </w:rPr>
        <w:t xml:space="preserve">кылмыш жасаган </w:t>
      </w:r>
      <w:r w:rsidR="00D64D0E" w:rsidRPr="00B0122E">
        <w:rPr>
          <w:rFonts w:ascii="Times New Roman" w:hAnsi="Times New Roman" w:cs="Times New Roman"/>
          <w:sz w:val="28"/>
          <w:szCs w:val="28"/>
          <w:lang w:val="ky-KG"/>
        </w:rPr>
        <w:t xml:space="preserve">адам </w:t>
      </w:r>
      <w:r w:rsidRPr="00B0122E">
        <w:rPr>
          <w:rFonts w:ascii="Times New Roman" w:hAnsi="Times New Roman" w:cs="Times New Roman"/>
          <w:sz w:val="28"/>
          <w:szCs w:val="28"/>
          <w:lang w:val="ky-KG"/>
        </w:rPr>
        <w:t>аныкталбаганда;</w:t>
      </w:r>
    </w:p>
    <w:p w14:paraId="1B0A8B18" w14:textId="605FB5DC" w:rsidR="005D2EC7" w:rsidRPr="00B0122E" w:rsidRDefault="00D64D0E" w:rsidP="00851856">
      <w:pPr>
        <w:pStyle w:val="a3"/>
        <w:numPr>
          <w:ilvl w:val="1"/>
          <w:numId w:val="28"/>
        </w:numPr>
        <w:tabs>
          <w:tab w:val="left" w:pos="1134"/>
        </w:tabs>
        <w:spacing w:after="0" w:line="240" w:lineRule="auto"/>
        <w:ind w:left="0" w:firstLine="709"/>
        <w:jc w:val="both"/>
        <w:rPr>
          <w:rFonts w:ascii="Times New Roman" w:hAnsi="Times New Roman" w:cs="Times New Roman"/>
          <w:sz w:val="28"/>
          <w:szCs w:val="28"/>
          <w:lang w:val="ky-KG"/>
        </w:rPr>
      </w:pPr>
      <w:r w:rsidRPr="00B0122E">
        <w:rPr>
          <w:rFonts w:ascii="Times New Roman" w:hAnsi="Times New Roman" w:cs="Times New Roman"/>
          <w:sz w:val="28"/>
          <w:szCs w:val="28"/>
          <w:lang w:val="ky-KG"/>
        </w:rPr>
        <w:t>шектүү изин суутпай издөө иш-чараларынын же жеке иликтөөнү ишке ашыруунун натыйжасында аныкталса;</w:t>
      </w:r>
    </w:p>
    <w:p w14:paraId="470D9E6B" w14:textId="32164AFE" w:rsidR="00D64D0E" w:rsidRPr="00B0122E" w:rsidRDefault="00D64D0E" w:rsidP="00851856">
      <w:pPr>
        <w:pStyle w:val="a3"/>
        <w:numPr>
          <w:ilvl w:val="1"/>
          <w:numId w:val="28"/>
        </w:numPr>
        <w:tabs>
          <w:tab w:val="left" w:pos="1134"/>
        </w:tabs>
        <w:spacing w:after="0" w:line="240" w:lineRule="auto"/>
        <w:ind w:left="0" w:firstLine="709"/>
        <w:jc w:val="both"/>
        <w:rPr>
          <w:rFonts w:ascii="Times New Roman" w:hAnsi="Times New Roman" w:cs="Times New Roman"/>
          <w:sz w:val="28"/>
          <w:szCs w:val="28"/>
          <w:lang w:val="ky-KG"/>
        </w:rPr>
      </w:pPr>
      <w:r w:rsidRPr="00B0122E">
        <w:rPr>
          <w:rFonts w:ascii="Times New Roman" w:hAnsi="Times New Roman" w:cs="Times New Roman"/>
          <w:sz w:val="28"/>
          <w:szCs w:val="28"/>
          <w:lang w:val="ky-KG"/>
        </w:rPr>
        <w:t>кылмыш тергөө амалдарынын жүрүшүндө аныкталса.</w:t>
      </w:r>
    </w:p>
    <w:p w14:paraId="50A6D861" w14:textId="7CE4F713" w:rsidR="00D64D0E" w:rsidRPr="00670DF3" w:rsidRDefault="00D64D0E" w:rsidP="00702A7F">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lastRenderedPageBreak/>
        <w:t>Эгерде кылмыш аныкталбаган шартта жасалып, 24 саа</w:t>
      </w:r>
      <w:r w:rsidR="007C01D7" w:rsidRPr="00670DF3">
        <w:rPr>
          <w:rFonts w:ascii="Times New Roman" w:hAnsi="Times New Roman" w:cs="Times New Roman"/>
          <w:sz w:val="28"/>
          <w:szCs w:val="28"/>
          <w:lang w:val="ky-KG"/>
        </w:rPr>
        <w:t>т</w:t>
      </w:r>
      <w:r w:rsidRPr="00670DF3">
        <w:rPr>
          <w:rFonts w:ascii="Times New Roman" w:hAnsi="Times New Roman" w:cs="Times New Roman"/>
          <w:sz w:val="28"/>
          <w:szCs w:val="28"/>
          <w:lang w:val="ky-KG"/>
        </w:rPr>
        <w:t>тын ичинде шектүү аныкталса жана КЖПКнын 96-бер</w:t>
      </w:r>
      <w:r w:rsidR="00702A7F" w:rsidRPr="00670DF3">
        <w:rPr>
          <w:rFonts w:ascii="Times New Roman" w:hAnsi="Times New Roman" w:cs="Times New Roman"/>
          <w:sz w:val="28"/>
          <w:szCs w:val="28"/>
          <w:lang w:val="ky-KG"/>
        </w:rPr>
        <w:t>ене</w:t>
      </w:r>
      <w:r w:rsidR="001034A3" w:rsidRPr="00670DF3">
        <w:rPr>
          <w:rFonts w:ascii="Times New Roman" w:hAnsi="Times New Roman" w:cs="Times New Roman"/>
          <w:sz w:val="28"/>
          <w:szCs w:val="28"/>
          <w:lang w:val="ky-KG"/>
        </w:rPr>
        <w:t>си</w:t>
      </w:r>
      <w:r w:rsidR="00702A7F" w:rsidRPr="00670DF3">
        <w:rPr>
          <w:rFonts w:ascii="Times New Roman" w:hAnsi="Times New Roman" w:cs="Times New Roman"/>
          <w:sz w:val="28"/>
          <w:szCs w:val="28"/>
          <w:lang w:val="ky-KG"/>
        </w:rPr>
        <w:t>нин</w:t>
      </w:r>
      <w:r w:rsidRPr="00670DF3">
        <w:rPr>
          <w:rFonts w:ascii="Times New Roman" w:hAnsi="Times New Roman" w:cs="Times New Roman"/>
          <w:sz w:val="28"/>
          <w:szCs w:val="28"/>
          <w:lang w:val="ky-KG"/>
        </w:rPr>
        <w:t xml:space="preserve"> негизинде кармалса, анда кылмыш “изи сууй электе” ачылды деп эсептелет.</w:t>
      </w:r>
    </w:p>
    <w:p w14:paraId="41349EF0" w14:textId="1C777116" w:rsidR="00A81555" w:rsidRPr="00670DF3" w:rsidRDefault="00A81555"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5</w:t>
      </w:r>
      <w:r w:rsidR="00BC4B71" w:rsidRPr="00851856">
        <w:rPr>
          <w:rFonts w:ascii="Times New Roman" w:hAnsi="Times New Roman" w:cs="Times New Roman"/>
          <w:sz w:val="28"/>
          <w:szCs w:val="28"/>
          <w:lang w:val="ky-KG"/>
        </w:rPr>
        <w:t>9</w:t>
      </w:r>
      <w:r w:rsidR="00CB6DCB" w:rsidRPr="00851856">
        <w:rPr>
          <w:rFonts w:ascii="Times New Roman" w:hAnsi="Times New Roman" w:cs="Times New Roman"/>
          <w:sz w:val="28"/>
          <w:szCs w:val="28"/>
          <w:lang w:val="ky-KG"/>
        </w:rPr>
        <w:t>.</w:t>
      </w:r>
      <w:r w:rsidR="005406C1" w:rsidRPr="00670DF3">
        <w:rPr>
          <w:rFonts w:ascii="Times New Roman" w:hAnsi="Times New Roman" w:cs="Times New Roman"/>
          <w:sz w:val="28"/>
          <w:szCs w:val="28"/>
          <w:lang w:val="ky-KG"/>
        </w:rPr>
        <w:t xml:space="preserve"> </w:t>
      </w:r>
      <w:r w:rsidR="00CB6DCB" w:rsidRPr="00670DF3">
        <w:rPr>
          <w:rFonts w:ascii="Times New Roman" w:hAnsi="Times New Roman" w:cs="Times New Roman"/>
          <w:sz w:val="28"/>
          <w:szCs w:val="28"/>
          <w:lang w:val="ky-KG"/>
        </w:rPr>
        <w:t xml:space="preserve">КБРде бир кылмыш катары төмөнкүлөр эсепке алынат (каттоого бир </w:t>
      </w:r>
      <w:r w:rsidR="005406C1" w:rsidRPr="00670DF3">
        <w:rPr>
          <w:rFonts w:ascii="Times New Roman" w:hAnsi="Times New Roman" w:cs="Times New Roman"/>
          <w:sz w:val="28"/>
          <w:szCs w:val="28"/>
          <w:lang w:val="ky-KG"/>
        </w:rPr>
        <w:t xml:space="preserve">электрондук маалыматтык эсепке алуу документи </w:t>
      </w:r>
      <w:r w:rsidR="003B4A44" w:rsidRPr="00670DF3">
        <w:rPr>
          <w:rFonts w:ascii="Times New Roman" w:hAnsi="Times New Roman" w:cs="Times New Roman"/>
          <w:sz w:val="28"/>
          <w:szCs w:val="28"/>
          <w:lang w:val="ky-KG"/>
        </w:rPr>
        <w:t>толтурулат):</w:t>
      </w:r>
      <w:r w:rsidR="00D067AA" w:rsidRPr="00670DF3">
        <w:rPr>
          <w:rFonts w:ascii="Times New Roman" w:hAnsi="Times New Roman" w:cs="Times New Roman"/>
          <w:sz w:val="28"/>
          <w:szCs w:val="28"/>
          <w:lang w:val="ky-KG"/>
        </w:rPr>
        <w:t xml:space="preserve">                                                                                                                                                                                                                                                 </w:t>
      </w:r>
    </w:p>
    <w:p w14:paraId="2627EBD7" w14:textId="3BC8C277" w:rsidR="00A81555"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б</w:t>
      </w:r>
      <w:r w:rsidR="00CB6DCB" w:rsidRPr="00F029C3">
        <w:rPr>
          <w:rFonts w:ascii="Times New Roman" w:hAnsi="Times New Roman" w:cs="Times New Roman"/>
          <w:sz w:val="28"/>
          <w:szCs w:val="28"/>
          <w:lang w:val="ky-KG"/>
        </w:rPr>
        <w:t xml:space="preserve">ир канча адам тарабынан ар кандай түрдө </w:t>
      </w:r>
      <w:r w:rsidR="005406C1" w:rsidRPr="00F029C3">
        <w:rPr>
          <w:rFonts w:ascii="Times New Roman" w:hAnsi="Times New Roman" w:cs="Times New Roman"/>
          <w:sz w:val="28"/>
          <w:szCs w:val="28"/>
          <w:lang w:val="ky-KG"/>
        </w:rPr>
        <w:t xml:space="preserve">кылмышка </w:t>
      </w:r>
      <w:r w:rsidR="00CB6DCB" w:rsidRPr="00F029C3">
        <w:rPr>
          <w:rFonts w:ascii="Times New Roman" w:hAnsi="Times New Roman" w:cs="Times New Roman"/>
          <w:sz w:val="28"/>
          <w:szCs w:val="28"/>
          <w:lang w:val="ky-KG"/>
        </w:rPr>
        <w:t xml:space="preserve">кошо катышуу менен жасалган кылмыш (КЖКнын 41 жана 42-беренелери); </w:t>
      </w:r>
    </w:p>
    <w:p w14:paraId="6ACDA989" w14:textId="5133F953" w:rsidR="00A81555"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б</w:t>
      </w:r>
      <w:r w:rsidR="00CB6DCB" w:rsidRPr="00F029C3">
        <w:rPr>
          <w:rFonts w:ascii="Times New Roman" w:hAnsi="Times New Roman" w:cs="Times New Roman"/>
          <w:sz w:val="28"/>
          <w:szCs w:val="28"/>
          <w:lang w:val="ky-KG"/>
        </w:rPr>
        <w:t>ир кылмыштуу аракеттин натыйжасында эки же андан көп адамдарга зыян келтирилсе (мисалы: ар башка адамдарга тиешелүү буюм, баалуулуктар, акча ж.б. нерселер бир имараттын ичинде уурдалса</w:t>
      </w:r>
      <w:r w:rsidR="00A81555" w:rsidRPr="00F029C3">
        <w:rPr>
          <w:rFonts w:ascii="Times New Roman" w:hAnsi="Times New Roman" w:cs="Times New Roman"/>
          <w:sz w:val="28"/>
          <w:szCs w:val="28"/>
          <w:lang w:val="ky-KG"/>
        </w:rPr>
        <w:t>)</w:t>
      </w:r>
      <w:r w:rsidR="00456602" w:rsidRPr="00F029C3">
        <w:rPr>
          <w:rFonts w:ascii="Times New Roman" w:hAnsi="Times New Roman" w:cs="Times New Roman"/>
          <w:sz w:val="28"/>
          <w:szCs w:val="28"/>
          <w:lang w:val="ky-KG"/>
        </w:rPr>
        <w:t>,</w:t>
      </w:r>
      <w:r w:rsidR="00A81555" w:rsidRPr="00F029C3">
        <w:rPr>
          <w:rFonts w:ascii="Times New Roman" w:hAnsi="Times New Roman" w:cs="Times New Roman"/>
          <w:sz w:val="28"/>
          <w:szCs w:val="28"/>
          <w:lang w:val="ky-KG"/>
        </w:rPr>
        <w:t xml:space="preserve"> </w:t>
      </w:r>
      <w:r w:rsidR="00456602" w:rsidRPr="00F029C3">
        <w:rPr>
          <w:rFonts w:ascii="Times New Roman" w:hAnsi="Times New Roman" w:cs="Times New Roman"/>
          <w:sz w:val="28"/>
          <w:szCs w:val="28"/>
          <w:lang w:val="ky-KG"/>
        </w:rPr>
        <w:t>каржы пирамидалары менен байланышкан кылмыштардан тышкары;</w:t>
      </w:r>
    </w:p>
    <w:p w14:paraId="37CE6809" w14:textId="288643A1" w:rsidR="00A81555"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с</w:t>
      </w:r>
      <w:r w:rsidR="00CB6DCB" w:rsidRPr="00F029C3">
        <w:rPr>
          <w:rFonts w:ascii="Times New Roman" w:hAnsi="Times New Roman" w:cs="Times New Roman"/>
          <w:sz w:val="28"/>
          <w:szCs w:val="28"/>
          <w:lang w:val="ky-KG"/>
        </w:rPr>
        <w:t xml:space="preserve">озулуп жаткан кылмыш (КЖКнын 20-беренеси), (мисалы: куралды, ок дарыларды, жарылуучу заттарды жана жардыруучу түзүлүштөрдү, баңгизаттарын мыйзамсыз сатып алуу, сактоо, өткөрүп берүү, сатуу, ташуу же алып жүрүү; алдамчылык; опузалоо); </w:t>
      </w:r>
    </w:p>
    <w:p w14:paraId="733F34BD" w14:textId="6BF7BAFE"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у</w:t>
      </w:r>
      <w:r w:rsidR="00CB6DCB" w:rsidRPr="00F029C3">
        <w:rPr>
          <w:rFonts w:ascii="Times New Roman" w:hAnsi="Times New Roman" w:cs="Times New Roman"/>
          <w:sz w:val="28"/>
          <w:szCs w:val="28"/>
          <w:lang w:val="ky-KG"/>
        </w:rPr>
        <w:t>лан</w:t>
      </w:r>
      <w:r w:rsidR="00D067AA" w:rsidRPr="00F029C3">
        <w:rPr>
          <w:rFonts w:ascii="Times New Roman" w:hAnsi="Times New Roman" w:cs="Times New Roman"/>
          <w:sz w:val="28"/>
          <w:szCs w:val="28"/>
          <w:lang w:val="ky-KG"/>
        </w:rPr>
        <w:t>ып жаткан</w:t>
      </w:r>
      <w:r w:rsidR="00CB6DCB" w:rsidRPr="00F029C3">
        <w:rPr>
          <w:rFonts w:ascii="Times New Roman" w:hAnsi="Times New Roman" w:cs="Times New Roman"/>
          <w:sz w:val="28"/>
          <w:szCs w:val="28"/>
          <w:lang w:val="ky-KG"/>
        </w:rPr>
        <w:t xml:space="preserve"> кылмыш (КЖКнын 34-беренеси), (мисалы, </w:t>
      </w:r>
      <w:r w:rsidR="0027240F" w:rsidRPr="00F029C3">
        <w:rPr>
          <w:rFonts w:ascii="Times New Roman" w:hAnsi="Times New Roman" w:cs="Times New Roman"/>
          <w:sz w:val="28"/>
          <w:szCs w:val="28"/>
          <w:lang w:val="ky-KG"/>
        </w:rPr>
        <w:t>уруп-сабап кыйноо</w:t>
      </w:r>
      <w:r w:rsidR="00CB6DCB" w:rsidRPr="00F029C3">
        <w:rPr>
          <w:rFonts w:ascii="Times New Roman" w:hAnsi="Times New Roman" w:cs="Times New Roman"/>
          <w:sz w:val="28"/>
          <w:szCs w:val="28"/>
          <w:lang w:val="ky-KG"/>
        </w:rPr>
        <w:t xml:space="preserve">, үй-бүлөлүк зомбулук ж.б.); </w:t>
      </w:r>
    </w:p>
    <w:p w14:paraId="0E0A267B" w14:textId="287632C4"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а</w:t>
      </w:r>
      <w:r w:rsidR="00EE0BA6" w:rsidRPr="00F029C3">
        <w:rPr>
          <w:rFonts w:ascii="Times New Roman" w:hAnsi="Times New Roman" w:cs="Times New Roman"/>
          <w:sz w:val="28"/>
          <w:szCs w:val="28"/>
          <w:lang w:val="ky-KG"/>
        </w:rPr>
        <w:t xml:space="preserve">р бири анча маанилүү болбогон </w:t>
      </w:r>
      <w:r w:rsidR="00CB6DCB" w:rsidRPr="00F029C3">
        <w:rPr>
          <w:rFonts w:ascii="Times New Roman" w:hAnsi="Times New Roman" w:cs="Times New Roman"/>
          <w:sz w:val="28"/>
          <w:szCs w:val="28"/>
          <w:lang w:val="ky-KG"/>
        </w:rPr>
        <w:t>ыраттуу бир катар окшош жасалган иш-аракеттер, бирок жалпысынан коомго олуттуу коркунуч келтир</w:t>
      </w:r>
      <w:r w:rsidR="00EE0BA6" w:rsidRPr="00F029C3">
        <w:rPr>
          <w:rFonts w:ascii="Times New Roman" w:hAnsi="Times New Roman" w:cs="Times New Roman"/>
          <w:sz w:val="28"/>
          <w:szCs w:val="28"/>
          <w:lang w:val="ky-KG"/>
        </w:rPr>
        <w:t>ип</w:t>
      </w:r>
      <w:r w:rsidR="00CB6DCB" w:rsidRPr="00F029C3">
        <w:rPr>
          <w:rFonts w:ascii="Times New Roman" w:hAnsi="Times New Roman" w:cs="Times New Roman"/>
          <w:sz w:val="28"/>
          <w:szCs w:val="28"/>
          <w:lang w:val="ky-KG"/>
        </w:rPr>
        <w:t>, бир кылмыш болуп квалификациялан</w:t>
      </w:r>
      <w:r w:rsidR="00EE0BA6" w:rsidRPr="00F029C3">
        <w:rPr>
          <w:rFonts w:ascii="Times New Roman" w:hAnsi="Times New Roman" w:cs="Times New Roman"/>
          <w:sz w:val="28"/>
          <w:szCs w:val="28"/>
          <w:lang w:val="ky-KG"/>
        </w:rPr>
        <w:t>гандар</w:t>
      </w:r>
      <w:r w:rsidR="00CB6DCB" w:rsidRPr="00F029C3">
        <w:rPr>
          <w:rFonts w:ascii="Times New Roman" w:hAnsi="Times New Roman" w:cs="Times New Roman"/>
          <w:sz w:val="28"/>
          <w:szCs w:val="28"/>
          <w:lang w:val="ky-KG"/>
        </w:rPr>
        <w:t xml:space="preserve"> (мисалы: бир дүкөндө бир убакыт мезгил ичинде бир ниет менен байланышкан анча маанилүү эмес өлчөмдөгү товарлар уурдалса);</w:t>
      </w:r>
    </w:p>
    <w:p w14:paraId="728845A9" w14:textId="6E4A973A"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б</w:t>
      </w:r>
      <w:r w:rsidR="00CB6DCB" w:rsidRPr="00F029C3">
        <w:rPr>
          <w:rFonts w:ascii="Times New Roman" w:hAnsi="Times New Roman" w:cs="Times New Roman"/>
          <w:sz w:val="28"/>
          <w:szCs w:val="28"/>
          <w:lang w:val="ky-KG"/>
        </w:rPr>
        <w:t>ир аракет менен ар кандай кылмыш жасоо, мында алардын эң оор кылмышы эсепке алынууга тийиш (мисалы: жыныстык ооруну жугузуу менен зордуктоо</w:t>
      </w:r>
      <w:r w:rsidR="00EE0BA6" w:rsidRPr="00F029C3">
        <w:rPr>
          <w:rFonts w:ascii="Times New Roman" w:hAnsi="Times New Roman" w:cs="Times New Roman"/>
          <w:sz w:val="28"/>
          <w:szCs w:val="28"/>
          <w:lang w:val="ky-KG"/>
        </w:rPr>
        <w:t>до</w:t>
      </w:r>
      <w:r w:rsidR="00CB6DCB" w:rsidRPr="00F029C3">
        <w:rPr>
          <w:rFonts w:ascii="Times New Roman" w:hAnsi="Times New Roman" w:cs="Times New Roman"/>
          <w:sz w:val="28"/>
          <w:szCs w:val="28"/>
          <w:lang w:val="ky-KG"/>
        </w:rPr>
        <w:t xml:space="preserve">, зордуктоонун белгилери менен гана эсепке алынат); </w:t>
      </w:r>
    </w:p>
    <w:p w14:paraId="26ED25D2" w14:textId="7931F18C"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а</w:t>
      </w:r>
      <w:r w:rsidR="00CB6DCB" w:rsidRPr="00F029C3">
        <w:rPr>
          <w:rFonts w:ascii="Times New Roman" w:hAnsi="Times New Roman" w:cs="Times New Roman"/>
          <w:sz w:val="28"/>
          <w:szCs w:val="28"/>
          <w:lang w:val="ky-KG"/>
        </w:rPr>
        <w:t xml:space="preserve">ракеттердин жыйындысынын бир бөлүгү негизги кылмыштын ыкмасы болгондо (мисалы, кызмат абалынан пайдалануу менен күнөлүүгө ишенип берилген мүлктү ыйгарып алуу, кызмат абалынан пайдалануу ыкмасы уурдоо болуп саналат); </w:t>
      </w:r>
    </w:p>
    <w:p w14:paraId="4DCF1B2D" w14:textId="07192169"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а</w:t>
      </w:r>
      <w:r w:rsidR="00CB6DCB" w:rsidRPr="00F029C3">
        <w:rPr>
          <w:rFonts w:ascii="Times New Roman" w:hAnsi="Times New Roman" w:cs="Times New Roman"/>
          <w:sz w:val="28"/>
          <w:szCs w:val="28"/>
          <w:lang w:val="ky-KG"/>
        </w:rPr>
        <w:t xml:space="preserve">р кандай кылмыштын курамынын элементтери </w:t>
      </w:r>
      <w:r w:rsidR="00EE0BA6" w:rsidRPr="00F029C3">
        <w:rPr>
          <w:rFonts w:ascii="Times New Roman" w:hAnsi="Times New Roman" w:cs="Times New Roman"/>
          <w:sz w:val="28"/>
          <w:szCs w:val="28"/>
          <w:lang w:val="ky-KG"/>
        </w:rPr>
        <w:t>болуп</w:t>
      </w:r>
      <w:r w:rsidR="00CB6DCB" w:rsidRPr="00F029C3">
        <w:rPr>
          <w:rFonts w:ascii="Times New Roman" w:hAnsi="Times New Roman" w:cs="Times New Roman"/>
          <w:sz w:val="28"/>
          <w:szCs w:val="28"/>
          <w:lang w:val="ky-KG"/>
        </w:rPr>
        <w:t>, бирок бир кылмыш катары квалификацияланганда (</w:t>
      </w:r>
      <w:r w:rsidR="00252939" w:rsidRPr="00F029C3">
        <w:rPr>
          <w:rFonts w:ascii="Times New Roman" w:hAnsi="Times New Roman" w:cs="Times New Roman"/>
          <w:sz w:val="28"/>
          <w:szCs w:val="28"/>
          <w:lang w:val="ky-KG"/>
        </w:rPr>
        <w:t>м</w:t>
      </w:r>
      <w:r w:rsidR="00CB6DCB" w:rsidRPr="00F029C3">
        <w:rPr>
          <w:rFonts w:ascii="Times New Roman" w:hAnsi="Times New Roman" w:cs="Times New Roman"/>
          <w:sz w:val="28"/>
          <w:szCs w:val="28"/>
          <w:lang w:val="ky-KG"/>
        </w:rPr>
        <w:t xml:space="preserve">исалы: бийликтен аша чабуу, жабырлануучуга карата зордук-зомбулук көрсөтүү менен коштолгондо, зыяндуу бейбаштык, бийлик өкүлүнө карата каршылык көрсөтүү); </w:t>
      </w:r>
    </w:p>
    <w:p w14:paraId="7FBA522C" w14:textId="025ACBD5"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и</w:t>
      </w:r>
      <w:r w:rsidR="00EE0BA6" w:rsidRPr="00F029C3">
        <w:rPr>
          <w:rFonts w:ascii="Times New Roman" w:hAnsi="Times New Roman" w:cs="Times New Roman"/>
          <w:sz w:val="28"/>
          <w:szCs w:val="28"/>
          <w:lang w:val="ky-KG"/>
        </w:rPr>
        <w:t xml:space="preserve">ш жүзүндө </w:t>
      </w:r>
      <w:r w:rsidR="00CB6DCB" w:rsidRPr="00F029C3">
        <w:rPr>
          <w:rFonts w:ascii="Times New Roman" w:hAnsi="Times New Roman" w:cs="Times New Roman"/>
          <w:sz w:val="28"/>
          <w:szCs w:val="28"/>
          <w:lang w:val="ky-KG"/>
        </w:rPr>
        <w:t>ар кандай объектиге коркунуч келтир</w:t>
      </w:r>
      <w:r w:rsidR="00EE0BA6" w:rsidRPr="00F029C3">
        <w:rPr>
          <w:rFonts w:ascii="Times New Roman" w:hAnsi="Times New Roman" w:cs="Times New Roman"/>
          <w:sz w:val="28"/>
          <w:szCs w:val="28"/>
          <w:lang w:val="ky-KG"/>
        </w:rPr>
        <w:t>ип</w:t>
      </w:r>
      <w:r w:rsidR="00CB6DCB" w:rsidRPr="00F029C3">
        <w:rPr>
          <w:rFonts w:ascii="Times New Roman" w:hAnsi="Times New Roman" w:cs="Times New Roman"/>
          <w:sz w:val="28"/>
          <w:szCs w:val="28"/>
          <w:lang w:val="ky-KG"/>
        </w:rPr>
        <w:t>, бирок бир кылмышты</w:t>
      </w:r>
      <w:r w:rsidR="00EE0BA6" w:rsidRPr="00F029C3">
        <w:rPr>
          <w:rFonts w:ascii="Times New Roman" w:hAnsi="Times New Roman" w:cs="Times New Roman"/>
          <w:sz w:val="28"/>
          <w:szCs w:val="28"/>
          <w:lang w:val="ky-KG"/>
        </w:rPr>
        <w:t xml:space="preserve"> гана</w:t>
      </w:r>
      <w:r w:rsidR="00CB6DCB" w:rsidRPr="00F029C3">
        <w:rPr>
          <w:rFonts w:ascii="Times New Roman" w:hAnsi="Times New Roman" w:cs="Times New Roman"/>
          <w:sz w:val="28"/>
          <w:szCs w:val="28"/>
          <w:lang w:val="ky-KG"/>
        </w:rPr>
        <w:t xml:space="preserve"> түзсө (</w:t>
      </w:r>
      <w:r w:rsidR="00252939" w:rsidRPr="00F029C3">
        <w:rPr>
          <w:rFonts w:ascii="Times New Roman" w:hAnsi="Times New Roman" w:cs="Times New Roman"/>
          <w:sz w:val="28"/>
          <w:szCs w:val="28"/>
          <w:lang w:val="ky-KG"/>
        </w:rPr>
        <w:t>м</w:t>
      </w:r>
      <w:r w:rsidR="00CB6DCB" w:rsidRPr="00F029C3">
        <w:rPr>
          <w:rFonts w:ascii="Times New Roman" w:hAnsi="Times New Roman" w:cs="Times New Roman"/>
          <w:sz w:val="28"/>
          <w:szCs w:val="28"/>
          <w:lang w:val="ky-KG"/>
        </w:rPr>
        <w:t>исалы:</w:t>
      </w:r>
      <w:r w:rsidR="0027240F" w:rsidRPr="00F029C3">
        <w:rPr>
          <w:rFonts w:ascii="Times New Roman" w:hAnsi="Times New Roman" w:cs="Times New Roman"/>
          <w:sz w:val="28"/>
          <w:szCs w:val="28"/>
          <w:lang w:val="ky-KG"/>
        </w:rPr>
        <w:t xml:space="preserve"> </w:t>
      </w:r>
      <w:r w:rsidR="00CB6DCB" w:rsidRPr="00F029C3">
        <w:rPr>
          <w:rFonts w:ascii="Times New Roman" w:hAnsi="Times New Roman" w:cs="Times New Roman"/>
          <w:sz w:val="28"/>
          <w:szCs w:val="28"/>
          <w:lang w:val="ky-KG"/>
        </w:rPr>
        <w:t xml:space="preserve">жашоосуна, ден соолугуна жана жабырлануучунун менчигине коркунуч келтирген каракчылык); </w:t>
      </w:r>
    </w:p>
    <w:p w14:paraId="5E5A6B69" w14:textId="434064B8" w:rsidR="00456602" w:rsidRPr="00F029C3" w:rsidRDefault="00DF4528" w:rsidP="00851856">
      <w:pPr>
        <w:pStyle w:val="a3"/>
        <w:numPr>
          <w:ilvl w:val="2"/>
          <w:numId w:val="29"/>
        </w:numPr>
        <w:tabs>
          <w:tab w:val="left" w:pos="1134"/>
        </w:tabs>
        <w:spacing w:after="0" w:line="240" w:lineRule="auto"/>
        <w:ind w:left="0" w:firstLine="709"/>
        <w:jc w:val="both"/>
        <w:rPr>
          <w:rFonts w:ascii="Times New Roman" w:hAnsi="Times New Roman" w:cs="Times New Roman"/>
          <w:sz w:val="28"/>
          <w:szCs w:val="28"/>
          <w:lang w:val="ky-KG"/>
        </w:rPr>
      </w:pPr>
      <w:r w:rsidRPr="00F029C3">
        <w:rPr>
          <w:rFonts w:ascii="Times New Roman" w:hAnsi="Times New Roman" w:cs="Times New Roman"/>
          <w:sz w:val="28"/>
          <w:szCs w:val="28"/>
          <w:lang w:val="ky-KG"/>
        </w:rPr>
        <w:t>э</w:t>
      </w:r>
      <w:r w:rsidR="00CB6DCB" w:rsidRPr="00F029C3">
        <w:rPr>
          <w:rFonts w:ascii="Times New Roman" w:hAnsi="Times New Roman" w:cs="Times New Roman"/>
          <w:sz w:val="28"/>
          <w:szCs w:val="28"/>
          <w:lang w:val="ky-KG"/>
        </w:rPr>
        <w:t>герде бир убакта өз алдынча аракеттери жасал</w:t>
      </w:r>
      <w:r w:rsidR="00EE0BA6" w:rsidRPr="00F029C3">
        <w:rPr>
          <w:rFonts w:ascii="Times New Roman" w:hAnsi="Times New Roman" w:cs="Times New Roman"/>
          <w:sz w:val="28"/>
          <w:szCs w:val="28"/>
          <w:lang w:val="ky-KG"/>
        </w:rPr>
        <w:t>ып</w:t>
      </w:r>
      <w:r w:rsidR="00CB6DCB" w:rsidRPr="00F029C3">
        <w:rPr>
          <w:rFonts w:ascii="Times New Roman" w:hAnsi="Times New Roman" w:cs="Times New Roman"/>
          <w:sz w:val="28"/>
          <w:szCs w:val="28"/>
          <w:lang w:val="ky-KG"/>
        </w:rPr>
        <w:t>, КЖКнин ар башка беренелери менен квалификацияланса (идеалдуу айкалыш)</w:t>
      </w:r>
      <w:r w:rsidR="00F91748">
        <w:rPr>
          <w:rFonts w:ascii="Times New Roman" w:hAnsi="Times New Roman" w:cs="Times New Roman"/>
          <w:sz w:val="28"/>
          <w:szCs w:val="28"/>
          <w:lang w:val="ky-KG"/>
        </w:rPr>
        <w:t>.</w:t>
      </w:r>
    </w:p>
    <w:p w14:paraId="05E5CC9A" w14:textId="082E029D" w:rsidR="00652C38" w:rsidRPr="00670DF3" w:rsidRDefault="002D6B3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60</w:t>
      </w:r>
      <w:r w:rsidR="00CB6DCB" w:rsidRPr="00851856">
        <w:rPr>
          <w:rFonts w:ascii="Times New Roman" w:hAnsi="Times New Roman" w:cs="Times New Roman"/>
          <w:sz w:val="28"/>
          <w:szCs w:val="28"/>
          <w:lang w:val="ky-KG"/>
        </w:rPr>
        <w:t>.</w:t>
      </w:r>
      <w:r w:rsidR="0027240F" w:rsidRPr="00670DF3">
        <w:rPr>
          <w:rFonts w:ascii="Times New Roman" w:hAnsi="Times New Roman" w:cs="Times New Roman"/>
          <w:b/>
          <w:sz w:val="28"/>
          <w:szCs w:val="28"/>
          <w:lang w:val="ky-KG"/>
        </w:rPr>
        <w:t xml:space="preserve"> </w:t>
      </w:r>
      <w:r w:rsidR="00CB6DCB" w:rsidRPr="00670DF3">
        <w:rPr>
          <w:rFonts w:ascii="Times New Roman" w:hAnsi="Times New Roman" w:cs="Times New Roman"/>
          <w:sz w:val="28"/>
          <w:szCs w:val="28"/>
          <w:lang w:val="ky-KG"/>
        </w:rPr>
        <w:t>КБРде коомдук жайда жасалган кылмыштар</w:t>
      </w:r>
      <w:r w:rsidR="00EE0BA6" w:rsidRPr="00670DF3">
        <w:rPr>
          <w:rFonts w:ascii="Times New Roman" w:hAnsi="Times New Roman" w:cs="Times New Roman"/>
          <w:sz w:val="28"/>
          <w:szCs w:val="28"/>
          <w:lang w:val="ky-KG"/>
        </w:rPr>
        <w:t xml:space="preserve"> тууралуу </w:t>
      </w:r>
      <w:r w:rsidR="00CB6DCB" w:rsidRPr="00670DF3">
        <w:rPr>
          <w:rFonts w:ascii="Times New Roman" w:hAnsi="Times New Roman" w:cs="Times New Roman"/>
          <w:sz w:val="28"/>
          <w:szCs w:val="28"/>
          <w:lang w:val="ky-KG"/>
        </w:rPr>
        <w:t xml:space="preserve">маалыматтар камтылышы керек. Коомдук жай деп шаардын ичи же </w:t>
      </w:r>
      <w:r w:rsidR="00CB6DCB" w:rsidRPr="00670DF3">
        <w:rPr>
          <w:rFonts w:ascii="Times New Roman" w:hAnsi="Times New Roman" w:cs="Times New Roman"/>
          <w:sz w:val="28"/>
          <w:szCs w:val="28"/>
          <w:lang w:val="ky-KG"/>
        </w:rPr>
        <w:lastRenderedPageBreak/>
        <w:t xml:space="preserve">болбосо сырты жана калктуу конуш жалпы колдонуучу атайын даярдалган жерлер, ошондой эле жарандардын эс алуу жана кызмат көрсөтүү, массалык иш-чара өткөрүү жайы болуп эсептелинет. Коомдук жайларга төмөнкүлөр кирет: </w:t>
      </w:r>
    </w:p>
    <w:p w14:paraId="5DCC4A46" w14:textId="07FB6A3B"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көчөлөр, кичи көчөлөр, сейил бактар, бульварлар, аянттар, кабат үйлөрдүн алды жана короосу</w:t>
      </w:r>
      <w:r w:rsidR="00652C38" w:rsidRPr="00F91748">
        <w:rPr>
          <w:rFonts w:ascii="Times New Roman" w:hAnsi="Times New Roman" w:cs="Times New Roman"/>
          <w:sz w:val="28"/>
          <w:szCs w:val="28"/>
          <w:lang w:val="ky-KG"/>
        </w:rPr>
        <w:t>;</w:t>
      </w:r>
      <w:r w:rsidRPr="00F91748">
        <w:rPr>
          <w:rFonts w:ascii="Times New Roman" w:hAnsi="Times New Roman" w:cs="Times New Roman"/>
          <w:sz w:val="28"/>
          <w:szCs w:val="28"/>
          <w:lang w:val="ky-KG"/>
        </w:rPr>
        <w:t xml:space="preserve"> </w:t>
      </w:r>
    </w:p>
    <w:p w14:paraId="45436CAB" w14:textId="76228EEB"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кинотеатрлар, театрлар, цирк, концерттик, көрүү жана коюлуучу зал, спорт аренасы жана башка жабык имараттар, жалпы эс алуучу жайлар, түнкү клубдар жана дискотекалар, дүкөн, коомдук тамактануучу жайлар, иштеген мезгилде</w:t>
      </w:r>
      <w:r w:rsidR="00EE0BA6" w:rsidRPr="00F91748">
        <w:rPr>
          <w:rFonts w:ascii="Times New Roman" w:hAnsi="Times New Roman" w:cs="Times New Roman"/>
          <w:sz w:val="28"/>
          <w:szCs w:val="28"/>
          <w:lang w:val="ky-KG"/>
        </w:rPr>
        <w:t>ги</w:t>
      </w:r>
      <w:r w:rsidRPr="00F91748">
        <w:rPr>
          <w:rFonts w:ascii="Times New Roman" w:hAnsi="Times New Roman" w:cs="Times New Roman"/>
          <w:sz w:val="28"/>
          <w:szCs w:val="28"/>
          <w:lang w:val="ky-KG"/>
        </w:rPr>
        <w:t xml:space="preserve"> </w:t>
      </w:r>
      <w:r w:rsidR="00652C38" w:rsidRPr="00F91748">
        <w:rPr>
          <w:rFonts w:ascii="Times New Roman" w:hAnsi="Times New Roman" w:cs="Times New Roman"/>
          <w:sz w:val="28"/>
          <w:szCs w:val="28"/>
          <w:lang w:val="ky-KG"/>
        </w:rPr>
        <w:t>–</w:t>
      </w:r>
      <w:r w:rsidRPr="00F91748">
        <w:rPr>
          <w:rFonts w:ascii="Times New Roman" w:hAnsi="Times New Roman" w:cs="Times New Roman"/>
          <w:sz w:val="28"/>
          <w:szCs w:val="28"/>
          <w:lang w:val="ky-KG"/>
        </w:rPr>
        <w:t xml:space="preserve"> пляждар</w:t>
      </w:r>
      <w:r w:rsidR="00652C38" w:rsidRPr="00F91748">
        <w:rPr>
          <w:rFonts w:ascii="Times New Roman" w:hAnsi="Times New Roman" w:cs="Times New Roman"/>
          <w:sz w:val="28"/>
          <w:szCs w:val="28"/>
          <w:lang w:val="ky-KG"/>
        </w:rPr>
        <w:t>;</w:t>
      </w:r>
    </w:p>
    <w:p w14:paraId="09624C3F" w14:textId="4EEBDE31"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 xml:space="preserve">билим берүү жана эс алуу уюмдары; </w:t>
      </w:r>
    </w:p>
    <w:p w14:paraId="4142DF88" w14:textId="1E667628"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 xml:space="preserve">саламаттык сактоо уюмдары; </w:t>
      </w:r>
    </w:p>
    <w:p w14:paraId="3BD674C4" w14:textId="0ED08BED"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 xml:space="preserve">музейлер жана китепканалар; </w:t>
      </w:r>
    </w:p>
    <w:p w14:paraId="061B0F73" w14:textId="135FC8FD"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жергиликтүү жана алыскы каттамдагы поезддер, аба, суу транспорт</w:t>
      </w:r>
      <w:r w:rsidR="008B4563" w:rsidRPr="00F91748">
        <w:rPr>
          <w:rFonts w:ascii="Times New Roman" w:hAnsi="Times New Roman" w:cs="Times New Roman"/>
          <w:sz w:val="28"/>
          <w:szCs w:val="28"/>
          <w:lang w:val="ky-KG"/>
        </w:rPr>
        <w:t xml:space="preserve"> каттамдары</w:t>
      </w:r>
      <w:r w:rsidRPr="00F91748">
        <w:rPr>
          <w:rFonts w:ascii="Times New Roman" w:hAnsi="Times New Roman" w:cs="Times New Roman"/>
          <w:sz w:val="28"/>
          <w:szCs w:val="28"/>
          <w:lang w:val="ky-KG"/>
        </w:rPr>
        <w:t>, шаардык</w:t>
      </w:r>
      <w:r w:rsidR="008B4563" w:rsidRPr="00F91748">
        <w:rPr>
          <w:rFonts w:ascii="Times New Roman" w:hAnsi="Times New Roman" w:cs="Times New Roman"/>
          <w:sz w:val="28"/>
          <w:szCs w:val="28"/>
          <w:lang w:val="ky-KG"/>
        </w:rPr>
        <w:t xml:space="preserve">, шаар аралык автобус </w:t>
      </w:r>
      <w:r w:rsidRPr="00F91748">
        <w:rPr>
          <w:rFonts w:ascii="Times New Roman" w:hAnsi="Times New Roman" w:cs="Times New Roman"/>
          <w:sz w:val="28"/>
          <w:szCs w:val="28"/>
          <w:lang w:val="ky-KG"/>
        </w:rPr>
        <w:t>салондор</w:t>
      </w:r>
      <w:r w:rsidR="008B4563" w:rsidRPr="00F91748">
        <w:rPr>
          <w:rFonts w:ascii="Times New Roman" w:hAnsi="Times New Roman" w:cs="Times New Roman"/>
          <w:sz w:val="28"/>
          <w:szCs w:val="28"/>
          <w:lang w:val="ky-KG"/>
        </w:rPr>
        <w:t>у</w:t>
      </w:r>
      <w:r w:rsidRPr="00F91748">
        <w:rPr>
          <w:rFonts w:ascii="Times New Roman" w:hAnsi="Times New Roman" w:cs="Times New Roman"/>
          <w:sz w:val="28"/>
          <w:szCs w:val="28"/>
          <w:lang w:val="ky-KG"/>
        </w:rPr>
        <w:t xml:space="preserve">, маршруттук такси жана шаардык электр транспорттору; </w:t>
      </w:r>
    </w:p>
    <w:p w14:paraId="19EE43FB" w14:textId="01FAC3D1"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аэропорттордун имараттары, темир жол, автомобиль автобекеттери, темир жол</w:t>
      </w:r>
      <w:r w:rsidR="008B4563" w:rsidRPr="00F91748">
        <w:rPr>
          <w:rFonts w:ascii="Times New Roman" w:hAnsi="Times New Roman" w:cs="Times New Roman"/>
          <w:sz w:val="28"/>
          <w:szCs w:val="28"/>
          <w:lang w:val="ky-KG"/>
        </w:rPr>
        <w:t xml:space="preserve"> бекеттеринин </w:t>
      </w:r>
      <w:r w:rsidRPr="00F91748">
        <w:rPr>
          <w:rFonts w:ascii="Times New Roman" w:hAnsi="Times New Roman" w:cs="Times New Roman"/>
          <w:sz w:val="28"/>
          <w:szCs w:val="28"/>
          <w:lang w:val="ky-KG"/>
        </w:rPr>
        <w:t xml:space="preserve">перрондору; </w:t>
      </w:r>
    </w:p>
    <w:p w14:paraId="67E738DE" w14:textId="28151D9A"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 xml:space="preserve">өткөрүү режимин колдонбогон мамлекеттик органдардын жана уюмдардын имараттары; </w:t>
      </w:r>
    </w:p>
    <w:p w14:paraId="0F3476FE" w14:textId="13C6C1D9" w:rsidR="00652C38" w:rsidRPr="00F91748" w:rsidRDefault="00CB6DCB" w:rsidP="00851856">
      <w:pPr>
        <w:pStyle w:val="a3"/>
        <w:numPr>
          <w:ilvl w:val="0"/>
          <w:numId w:val="13"/>
        </w:numPr>
        <w:tabs>
          <w:tab w:val="left" w:pos="1134"/>
          <w:tab w:val="left" w:pos="1418"/>
        </w:tabs>
        <w:spacing w:after="0" w:line="240" w:lineRule="auto"/>
        <w:ind w:left="0" w:firstLine="709"/>
        <w:jc w:val="both"/>
        <w:rPr>
          <w:rFonts w:ascii="Times New Roman" w:hAnsi="Times New Roman" w:cs="Times New Roman"/>
          <w:sz w:val="28"/>
          <w:szCs w:val="28"/>
          <w:lang w:val="ky-KG"/>
        </w:rPr>
      </w:pPr>
      <w:r w:rsidRPr="00F91748">
        <w:rPr>
          <w:rFonts w:ascii="Times New Roman" w:hAnsi="Times New Roman" w:cs="Times New Roman"/>
          <w:sz w:val="28"/>
          <w:szCs w:val="28"/>
          <w:lang w:val="ky-KG"/>
        </w:rPr>
        <w:t xml:space="preserve">өткөрүү режими бар объекттерде, </w:t>
      </w:r>
      <w:r w:rsidR="008B4563" w:rsidRPr="00F91748">
        <w:rPr>
          <w:rFonts w:ascii="Times New Roman" w:hAnsi="Times New Roman" w:cs="Times New Roman"/>
          <w:sz w:val="28"/>
          <w:szCs w:val="28"/>
          <w:lang w:val="ky-KG"/>
        </w:rPr>
        <w:t xml:space="preserve">бейбаштык жасалган учурларда </w:t>
      </w:r>
      <w:r w:rsidRPr="00F91748">
        <w:rPr>
          <w:rFonts w:ascii="Times New Roman" w:hAnsi="Times New Roman" w:cs="Times New Roman"/>
          <w:sz w:val="28"/>
          <w:szCs w:val="28"/>
          <w:lang w:val="ky-KG"/>
        </w:rPr>
        <w:t>жумушчулар жамааты иш үчүн колдонгон жумуш орду болгон бөлмөлөр</w:t>
      </w:r>
      <w:r w:rsidR="008B4563" w:rsidRPr="00F91748">
        <w:rPr>
          <w:rFonts w:ascii="Times New Roman" w:hAnsi="Times New Roman" w:cs="Times New Roman"/>
          <w:sz w:val="28"/>
          <w:szCs w:val="28"/>
          <w:lang w:val="ky-KG"/>
        </w:rPr>
        <w:t>.</w:t>
      </w:r>
      <w:r w:rsidRPr="00F91748">
        <w:rPr>
          <w:rFonts w:ascii="Times New Roman" w:hAnsi="Times New Roman" w:cs="Times New Roman"/>
          <w:sz w:val="28"/>
          <w:szCs w:val="28"/>
          <w:lang w:val="ky-KG"/>
        </w:rPr>
        <w:t xml:space="preserve"> </w:t>
      </w:r>
    </w:p>
    <w:p w14:paraId="4DE66939" w14:textId="2AD04BBA" w:rsidR="00652C38" w:rsidRPr="00670DF3" w:rsidRDefault="008F694C"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6</w:t>
      </w:r>
      <w:r w:rsidR="002D6B30" w:rsidRPr="00851856">
        <w:rPr>
          <w:rFonts w:ascii="Times New Roman" w:hAnsi="Times New Roman" w:cs="Times New Roman"/>
          <w:bCs/>
          <w:sz w:val="28"/>
          <w:szCs w:val="28"/>
          <w:lang w:val="ky-KG"/>
        </w:rPr>
        <w:t>1</w:t>
      </w:r>
      <w:r w:rsidR="00CB6DCB" w:rsidRPr="00851856">
        <w:rPr>
          <w:rFonts w:ascii="Times New Roman" w:hAnsi="Times New Roman" w:cs="Times New Roman"/>
          <w:sz w:val="28"/>
          <w:szCs w:val="28"/>
          <w:lang w:val="ky-KG"/>
        </w:rPr>
        <w:t>.</w:t>
      </w:r>
      <w:r w:rsidR="00420E3B" w:rsidRPr="00670DF3">
        <w:rPr>
          <w:rFonts w:ascii="Times New Roman" w:hAnsi="Times New Roman" w:cs="Times New Roman"/>
          <w:sz w:val="28"/>
          <w:szCs w:val="28"/>
          <w:lang w:val="ky-KG"/>
        </w:rPr>
        <w:t xml:space="preserve"> </w:t>
      </w:r>
      <w:r w:rsidR="00CB6DCB" w:rsidRPr="00670DF3">
        <w:rPr>
          <w:rFonts w:ascii="Times New Roman" w:hAnsi="Times New Roman" w:cs="Times New Roman"/>
          <w:sz w:val="28"/>
          <w:szCs w:val="28"/>
          <w:lang w:val="ky-KG"/>
        </w:rPr>
        <w:t xml:space="preserve">Коомдук жайлар төмөнкүдөй бөлүнөт: </w:t>
      </w:r>
    </w:p>
    <w:p w14:paraId="35464E6E" w14:textId="18E41BB6" w:rsidR="00652C38" w:rsidRPr="008A3855" w:rsidRDefault="00CB6DCB" w:rsidP="00851856">
      <w:pPr>
        <w:pStyle w:val="a3"/>
        <w:numPr>
          <w:ilvl w:val="1"/>
          <w:numId w:val="22"/>
        </w:numPr>
        <w:tabs>
          <w:tab w:val="left" w:pos="1134"/>
        </w:tabs>
        <w:spacing w:after="0" w:line="240" w:lineRule="auto"/>
        <w:ind w:left="0" w:firstLine="709"/>
        <w:jc w:val="both"/>
        <w:rPr>
          <w:rFonts w:ascii="Times New Roman" w:hAnsi="Times New Roman" w:cs="Times New Roman"/>
          <w:sz w:val="28"/>
          <w:szCs w:val="28"/>
          <w:lang w:val="ky-KG"/>
        </w:rPr>
      </w:pPr>
      <w:r w:rsidRPr="008A3855">
        <w:rPr>
          <w:rFonts w:ascii="Times New Roman" w:hAnsi="Times New Roman" w:cs="Times New Roman"/>
          <w:sz w:val="28"/>
          <w:szCs w:val="28"/>
          <w:lang w:val="ky-KG"/>
        </w:rPr>
        <w:t>туруктуу (ар убакытта кирүүгө ачык болгон жерлер: көчөлөр, кичи көчөлөр, сейил багы, бульварлар, суу жээктери, аянттар, вокзалдар, короолор (жеке үйлөрдүн короосун кошпогондо)</w:t>
      </w:r>
      <w:r w:rsidR="00A33FF8" w:rsidRPr="008A3855">
        <w:rPr>
          <w:rFonts w:ascii="Times New Roman" w:hAnsi="Times New Roman" w:cs="Times New Roman"/>
          <w:sz w:val="28"/>
          <w:szCs w:val="28"/>
          <w:lang w:val="ky-KG"/>
        </w:rPr>
        <w:t>;</w:t>
      </w:r>
    </w:p>
    <w:p w14:paraId="1E4F78C1" w14:textId="404BDB89" w:rsidR="00652C38" w:rsidRPr="008A3855" w:rsidRDefault="00CB6DCB" w:rsidP="00851856">
      <w:pPr>
        <w:pStyle w:val="a3"/>
        <w:numPr>
          <w:ilvl w:val="1"/>
          <w:numId w:val="22"/>
        </w:numPr>
        <w:tabs>
          <w:tab w:val="left" w:pos="1134"/>
        </w:tabs>
        <w:spacing w:after="0" w:line="240" w:lineRule="auto"/>
        <w:ind w:left="0" w:firstLine="709"/>
        <w:jc w:val="both"/>
        <w:rPr>
          <w:rFonts w:ascii="Times New Roman" w:hAnsi="Times New Roman" w:cs="Times New Roman"/>
          <w:sz w:val="28"/>
          <w:szCs w:val="28"/>
          <w:lang w:val="ky-KG"/>
        </w:rPr>
      </w:pPr>
      <w:r w:rsidRPr="008A3855">
        <w:rPr>
          <w:rFonts w:ascii="Times New Roman" w:hAnsi="Times New Roman" w:cs="Times New Roman"/>
          <w:sz w:val="28"/>
          <w:szCs w:val="28"/>
          <w:lang w:val="ky-KG"/>
        </w:rPr>
        <w:t>мезгилдүү (белгилүү сааттарда калкты тейлөөгө жана анын эс алуусуна арналган бөлмөлөр: базарлар, билим берүү жана дарылоо - ден соолукту чыңдоо мекемелери, эс алуу зоналары, маданий, оюн-зоок, спорттук мекемелер, коомдук транспорт, соода ишканасы, жүргүнчү поездинин вагону)</w:t>
      </w:r>
      <w:r w:rsidR="008F694C" w:rsidRPr="008A3855">
        <w:rPr>
          <w:rFonts w:ascii="Times New Roman" w:hAnsi="Times New Roman" w:cs="Times New Roman"/>
          <w:sz w:val="28"/>
          <w:szCs w:val="28"/>
          <w:lang w:val="ky-KG"/>
        </w:rPr>
        <w:t xml:space="preserve">. </w:t>
      </w:r>
      <w:r w:rsidRPr="008A3855">
        <w:rPr>
          <w:rFonts w:ascii="Times New Roman" w:hAnsi="Times New Roman" w:cs="Times New Roman"/>
          <w:sz w:val="28"/>
          <w:szCs w:val="28"/>
          <w:lang w:val="ky-KG"/>
        </w:rPr>
        <w:t xml:space="preserve"> </w:t>
      </w:r>
    </w:p>
    <w:p w14:paraId="28157F1E" w14:textId="3FA6EDA9" w:rsidR="00652C38" w:rsidRPr="00670DF3" w:rsidRDefault="00652C3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6</w:t>
      </w:r>
      <w:r w:rsidR="002D6B30" w:rsidRPr="00851856">
        <w:rPr>
          <w:rFonts w:ascii="Times New Roman" w:hAnsi="Times New Roman" w:cs="Times New Roman"/>
          <w:sz w:val="28"/>
          <w:szCs w:val="28"/>
          <w:lang w:val="ky-KG"/>
        </w:rPr>
        <w:t>2</w:t>
      </w:r>
      <w:r w:rsidR="00CB6DCB" w:rsidRPr="00851856">
        <w:rPr>
          <w:rFonts w:ascii="Times New Roman" w:hAnsi="Times New Roman" w:cs="Times New Roman"/>
          <w:sz w:val="28"/>
          <w:szCs w:val="28"/>
          <w:lang w:val="ky-KG"/>
        </w:rPr>
        <w:t>.</w:t>
      </w:r>
      <w:r w:rsidR="004443B2" w:rsidRPr="00670DF3">
        <w:rPr>
          <w:rFonts w:ascii="Times New Roman" w:hAnsi="Times New Roman" w:cs="Times New Roman"/>
          <w:b/>
          <w:sz w:val="28"/>
          <w:szCs w:val="28"/>
          <w:lang w:val="ky-KG"/>
        </w:rPr>
        <w:t xml:space="preserve"> </w:t>
      </w:r>
      <w:r w:rsidR="00CB6DCB" w:rsidRPr="00670DF3">
        <w:rPr>
          <w:rFonts w:ascii="Times New Roman" w:hAnsi="Times New Roman" w:cs="Times New Roman"/>
          <w:sz w:val="28"/>
          <w:szCs w:val="28"/>
          <w:lang w:val="ky-KG"/>
        </w:rPr>
        <w:t xml:space="preserve">Коомдук жайларда жасалган жалпы кылмыштардын санынан көчөдө жасалгандар </w:t>
      </w:r>
      <w:r w:rsidR="008B4563" w:rsidRPr="00670DF3">
        <w:rPr>
          <w:rFonts w:ascii="Times New Roman" w:hAnsi="Times New Roman" w:cs="Times New Roman"/>
          <w:sz w:val="28"/>
          <w:szCs w:val="28"/>
          <w:lang w:val="ky-KG"/>
        </w:rPr>
        <w:t xml:space="preserve">өзүнчө </w:t>
      </w:r>
      <w:r w:rsidR="00CB6DCB" w:rsidRPr="00670DF3">
        <w:rPr>
          <w:rFonts w:ascii="Times New Roman" w:hAnsi="Times New Roman" w:cs="Times New Roman"/>
          <w:sz w:val="28"/>
          <w:szCs w:val="28"/>
          <w:lang w:val="ky-KG"/>
        </w:rPr>
        <w:t>бөлүнөт, башкача айтканда социалдык пландагы жабдылган жайларда жасал</w:t>
      </w:r>
      <w:r w:rsidR="008B4563" w:rsidRPr="00670DF3">
        <w:rPr>
          <w:rFonts w:ascii="Times New Roman" w:hAnsi="Times New Roman" w:cs="Times New Roman"/>
          <w:sz w:val="28"/>
          <w:szCs w:val="28"/>
          <w:lang w:val="ky-KG"/>
        </w:rPr>
        <w:t>с</w:t>
      </w:r>
      <w:r w:rsidR="00CB6DCB" w:rsidRPr="00670DF3">
        <w:rPr>
          <w:rFonts w:ascii="Times New Roman" w:hAnsi="Times New Roman" w:cs="Times New Roman"/>
          <w:sz w:val="28"/>
          <w:szCs w:val="28"/>
          <w:lang w:val="ky-KG"/>
        </w:rPr>
        <w:t xml:space="preserve">а: көчөдө, аянтчада, бульварларда, суу жээгинде, көпүрөдө, кууш жолдордо, тосулбаган короолордо (жеке короону кошпогондо), турак жайлардын арасында, токой-парк зоналарында, шаардын ичинде (калктуу конушта) иштеп жаткан мезгилде сейил багында, пляжда, эс алуу зоналарында, базарларда жана стадиондордо. </w:t>
      </w:r>
    </w:p>
    <w:p w14:paraId="5BC7ADA8" w14:textId="2E7CE885" w:rsidR="006528E3" w:rsidRPr="00670DF3" w:rsidRDefault="009A3F7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6</w:t>
      </w:r>
      <w:r w:rsidR="002D6B30" w:rsidRPr="00851856">
        <w:rPr>
          <w:rFonts w:ascii="Times New Roman" w:hAnsi="Times New Roman" w:cs="Times New Roman"/>
          <w:sz w:val="28"/>
          <w:szCs w:val="28"/>
          <w:lang w:val="ky-KG"/>
        </w:rPr>
        <w:t>3</w:t>
      </w:r>
      <w:r w:rsidR="00CB6DCB" w:rsidRPr="00851856">
        <w:rPr>
          <w:rFonts w:ascii="Times New Roman" w:hAnsi="Times New Roman" w:cs="Times New Roman"/>
          <w:sz w:val="28"/>
          <w:szCs w:val="28"/>
          <w:lang w:val="ky-KG"/>
        </w:rPr>
        <w:t>.</w:t>
      </w:r>
      <w:r w:rsidR="008F694C" w:rsidRPr="00670DF3">
        <w:rPr>
          <w:rFonts w:ascii="Times New Roman" w:hAnsi="Times New Roman" w:cs="Times New Roman"/>
          <w:b/>
          <w:sz w:val="28"/>
          <w:szCs w:val="28"/>
          <w:lang w:val="ky-KG"/>
        </w:rPr>
        <w:t xml:space="preserve"> </w:t>
      </w:r>
      <w:r w:rsidR="004443B2" w:rsidRPr="00670DF3">
        <w:rPr>
          <w:rFonts w:ascii="Times New Roman" w:hAnsi="Times New Roman" w:cs="Times New Roman"/>
          <w:b/>
          <w:sz w:val="28"/>
          <w:szCs w:val="28"/>
          <w:lang w:val="ky-KG"/>
        </w:rPr>
        <w:t xml:space="preserve">  </w:t>
      </w:r>
      <w:r w:rsidR="00CB6DCB" w:rsidRPr="00670DF3">
        <w:rPr>
          <w:rFonts w:ascii="Times New Roman" w:hAnsi="Times New Roman" w:cs="Times New Roman"/>
          <w:sz w:val="28"/>
          <w:szCs w:val="28"/>
          <w:lang w:val="ky-KG"/>
        </w:rPr>
        <w:t>Коомдук жайда жасалды деп КБР</w:t>
      </w:r>
      <w:r w:rsidR="00C37EF6" w:rsidRPr="00670DF3">
        <w:rPr>
          <w:rFonts w:ascii="Times New Roman" w:hAnsi="Times New Roman" w:cs="Times New Roman"/>
          <w:sz w:val="28"/>
          <w:szCs w:val="28"/>
          <w:lang w:val="ky-KG"/>
        </w:rPr>
        <w:t>д</w:t>
      </w:r>
      <w:r w:rsidR="00CB6DCB" w:rsidRPr="00670DF3">
        <w:rPr>
          <w:rFonts w:ascii="Times New Roman" w:hAnsi="Times New Roman" w:cs="Times New Roman"/>
          <w:sz w:val="28"/>
          <w:szCs w:val="28"/>
          <w:lang w:val="ky-KG"/>
        </w:rPr>
        <w:t xml:space="preserve">е төмөнкүлөр эсепке алынбайт: </w:t>
      </w:r>
    </w:p>
    <w:p w14:paraId="238882A7" w14:textId="40A444E2"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к</w:t>
      </w:r>
      <w:r w:rsidR="00CB6DCB" w:rsidRPr="00F9471B">
        <w:rPr>
          <w:rFonts w:ascii="Times New Roman" w:hAnsi="Times New Roman" w:cs="Times New Roman"/>
          <w:sz w:val="28"/>
          <w:szCs w:val="28"/>
          <w:lang w:val="ky-KG"/>
        </w:rPr>
        <w:t xml:space="preserve">ылмыш жасаган учурда өз милдетин аткарбаган коомдук багыттагы объектиде жасалган кылмыштар; </w:t>
      </w:r>
    </w:p>
    <w:p w14:paraId="2B49981F" w14:textId="5B869B9D"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lastRenderedPageBreak/>
        <w:t>к</w:t>
      </w:r>
      <w:r w:rsidR="00CB6DCB" w:rsidRPr="00F9471B">
        <w:rPr>
          <w:rFonts w:ascii="Times New Roman" w:hAnsi="Times New Roman" w:cs="Times New Roman"/>
          <w:sz w:val="28"/>
          <w:szCs w:val="28"/>
          <w:lang w:val="ky-KG"/>
        </w:rPr>
        <w:t>өзөмөл режиминдеги объектиде, иштеген кызматкерлердин жам</w:t>
      </w:r>
      <w:r w:rsidR="009A3F72" w:rsidRPr="00F9471B">
        <w:rPr>
          <w:rFonts w:ascii="Times New Roman" w:hAnsi="Times New Roman" w:cs="Times New Roman"/>
          <w:sz w:val="28"/>
          <w:szCs w:val="28"/>
          <w:lang w:val="ky-KG"/>
        </w:rPr>
        <w:t>а</w:t>
      </w:r>
      <w:r w:rsidR="00CB6DCB" w:rsidRPr="00F9471B">
        <w:rPr>
          <w:rFonts w:ascii="Times New Roman" w:hAnsi="Times New Roman" w:cs="Times New Roman"/>
          <w:sz w:val="28"/>
          <w:szCs w:val="28"/>
          <w:lang w:val="ky-KG"/>
        </w:rPr>
        <w:t>аттык жумушунда жана корголуучу автостоянкада жасалган кылмыш</w:t>
      </w:r>
      <w:r w:rsidR="00E41615" w:rsidRPr="00F9471B">
        <w:rPr>
          <w:rFonts w:ascii="Times New Roman" w:hAnsi="Times New Roman" w:cs="Times New Roman"/>
          <w:sz w:val="28"/>
          <w:szCs w:val="28"/>
          <w:lang w:val="ky-KG"/>
        </w:rPr>
        <w:t>тар</w:t>
      </w:r>
      <w:r w:rsidR="00CB6DCB" w:rsidRPr="00F9471B">
        <w:rPr>
          <w:rFonts w:ascii="Times New Roman" w:hAnsi="Times New Roman" w:cs="Times New Roman"/>
          <w:sz w:val="28"/>
          <w:szCs w:val="28"/>
          <w:lang w:val="ky-KG"/>
        </w:rPr>
        <w:t xml:space="preserve">; </w:t>
      </w:r>
    </w:p>
    <w:p w14:paraId="41B0E45A" w14:textId="505DB78C"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к</w:t>
      </w:r>
      <w:r w:rsidR="00CB6DCB" w:rsidRPr="00F9471B">
        <w:rPr>
          <w:rFonts w:ascii="Times New Roman" w:hAnsi="Times New Roman" w:cs="Times New Roman"/>
          <w:sz w:val="28"/>
          <w:szCs w:val="28"/>
          <w:lang w:val="ky-KG"/>
        </w:rPr>
        <w:t xml:space="preserve">өмөкчү жайларда, кийим чечүүчү жайда жана мекеменин, уюмдун кызматтык кабинетинде, соода жана оюн-зоок жайларында, анын ичинде, окуу жана башка жайлардын спорт залдарынын чечинүүчү жайларында жасалган кылмыштар; </w:t>
      </w:r>
    </w:p>
    <w:p w14:paraId="40D33415" w14:textId="437E5FA6"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т</w:t>
      </w:r>
      <w:r w:rsidR="00CB6DCB" w:rsidRPr="00F9471B">
        <w:rPr>
          <w:rFonts w:ascii="Times New Roman" w:hAnsi="Times New Roman" w:cs="Times New Roman"/>
          <w:sz w:val="28"/>
          <w:szCs w:val="28"/>
          <w:lang w:val="ky-KG"/>
        </w:rPr>
        <w:t xml:space="preserve">аксиде жасалган кылмыштар (маршруттук таксини кошпогондо); </w:t>
      </w:r>
    </w:p>
    <w:p w14:paraId="74E2C0B8" w14:textId="5ACB0797"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к</w:t>
      </w:r>
      <w:r w:rsidR="00CB6DCB" w:rsidRPr="00F9471B">
        <w:rPr>
          <w:rFonts w:ascii="Times New Roman" w:hAnsi="Times New Roman" w:cs="Times New Roman"/>
          <w:sz w:val="28"/>
          <w:szCs w:val="28"/>
          <w:lang w:val="ky-KG"/>
        </w:rPr>
        <w:t>ароосуз калган имараттын аймагында, канчалык тосулгандыгына карабастан, жер алдындагы коммуникацияларда, жердин ылайыкталбаган участокторунда, эч кандай инфраструктура</w:t>
      </w:r>
      <w:r w:rsidR="00954ED3" w:rsidRPr="00F9471B">
        <w:rPr>
          <w:rFonts w:ascii="Times New Roman" w:hAnsi="Times New Roman" w:cs="Times New Roman"/>
          <w:sz w:val="28"/>
          <w:szCs w:val="28"/>
          <w:lang w:val="ky-KG"/>
        </w:rPr>
        <w:t>сы</w:t>
      </w:r>
      <w:r w:rsidR="00CB6DCB" w:rsidRPr="00F9471B">
        <w:rPr>
          <w:rFonts w:ascii="Times New Roman" w:hAnsi="Times New Roman" w:cs="Times New Roman"/>
          <w:sz w:val="28"/>
          <w:szCs w:val="28"/>
          <w:lang w:val="ky-KG"/>
        </w:rPr>
        <w:t xml:space="preserve"> жок автожолдордо жасалган кылмыш</w:t>
      </w:r>
      <w:r w:rsidR="00E41615" w:rsidRPr="00F9471B">
        <w:rPr>
          <w:rFonts w:ascii="Times New Roman" w:hAnsi="Times New Roman" w:cs="Times New Roman"/>
          <w:sz w:val="28"/>
          <w:szCs w:val="28"/>
          <w:lang w:val="ky-KG"/>
        </w:rPr>
        <w:t>тар</w:t>
      </w:r>
      <w:r w:rsidR="00CB6DCB" w:rsidRPr="00F9471B">
        <w:rPr>
          <w:rFonts w:ascii="Times New Roman" w:hAnsi="Times New Roman" w:cs="Times New Roman"/>
          <w:sz w:val="28"/>
          <w:szCs w:val="28"/>
          <w:lang w:val="ky-KG"/>
        </w:rPr>
        <w:t xml:space="preserve">; </w:t>
      </w:r>
    </w:p>
    <w:p w14:paraId="14CDB81F" w14:textId="65E3164A"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к</w:t>
      </w:r>
      <w:r w:rsidR="00CB6DCB" w:rsidRPr="00F9471B">
        <w:rPr>
          <w:rFonts w:ascii="Times New Roman" w:hAnsi="Times New Roman" w:cs="Times New Roman"/>
          <w:sz w:val="28"/>
          <w:szCs w:val="28"/>
          <w:lang w:val="ky-KG"/>
        </w:rPr>
        <w:t>вартира</w:t>
      </w:r>
      <w:r w:rsidR="009A3F72" w:rsidRPr="00F9471B">
        <w:rPr>
          <w:rFonts w:ascii="Times New Roman" w:hAnsi="Times New Roman" w:cs="Times New Roman"/>
          <w:sz w:val="28"/>
          <w:szCs w:val="28"/>
          <w:lang w:val="ky-KG"/>
        </w:rPr>
        <w:t>дан</w:t>
      </w:r>
      <w:r w:rsidR="00CB6DCB" w:rsidRPr="00F9471B">
        <w:rPr>
          <w:rFonts w:ascii="Times New Roman" w:hAnsi="Times New Roman" w:cs="Times New Roman"/>
          <w:sz w:val="28"/>
          <w:szCs w:val="28"/>
          <w:lang w:val="ky-KG"/>
        </w:rPr>
        <w:t xml:space="preserve"> </w:t>
      </w:r>
      <w:r w:rsidR="009A3F72" w:rsidRPr="00F9471B">
        <w:rPr>
          <w:rFonts w:ascii="Times New Roman" w:hAnsi="Times New Roman" w:cs="Times New Roman"/>
          <w:sz w:val="28"/>
          <w:szCs w:val="28"/>
          <w:lang w:val="ky-KG"/>
        </w:rPr>
        <w:t xml:space="preserve">урдоодо </w:t>
      </w:r>
      <w:r w:rsidR="00CB6DCB" w:rsidRPr="00F9471B">
        <w:rPr>
          <w:rFonts w:ascii="Times New Roman" w:hAnsi="Times New Roman" w:cs="Times New Roman"/>
          <w:sz w:val="28"/>
          <w:szCs w:val="28"/>
          <w:lang w:val="ky-KG"/>
        </w:rPr>
        <w:t xml:space="preserve">жана башка ушул сыяктуу турак жайларда, жатакананын турак жайында, мейманкана, эс алуу үйүндө, жүргүнчү ташуучу поезд вагонунда (жүргүнчүлөр жок учурунда), жылдыруу учурунда, жол айрылышында, жол бүткөн жерде жана токтотуп туруучу жерлерде жасалган кылмыштар; </w:t>
      </w:r>
    </w:p>
    <w:p w14:paraId="00F7DEF1" w14:textId="1E37652C"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б</w:t>
      </w:r>
      <w:r w:rsidR="00CB6DCB" w:rsidRPr="00F9471B">
        <w:rPr>
          <w:rFonts w:ascii="Times New Roman" w:hAnsi="Times New Roman" w:cs="Times New Roman"/>
          <w:sz w:val="28"/>
          <w:szCs w:val="28"/>
          <w:lang w:val="ky-KG"/>
        </w:rPr>
        <w:t>ейбаштыктан сырткары, жалпы колдонуучу коомдук жайлар</w:t>
      </w:r>
      <w:r w:rsidR="00E41615" w:rsidRPr="00F9471B">
        <w:rPr>
          <w:rFonts w:ascii="Times New Roman" w:hAnsi="Times New Roman" w:cs="Times New Roman"/>
          <w:sz w:val="28"/>
          <w:szCs w:val="28"/>
          <w:lang w:val="ky-KG"/>
        </w:rPr>
        <w:t xml:space="preserve"> болгон </w:t>
      </w:r>
      <w:r w:rsidR="00CB6DCB" w:rsidRPr="00F9471B">
        <w:rPr>
          <w:rFonts w:ascii="Times New Roman" w:hAnsi="Times New Roman" w:cs="Times New Roman"/>
          <w:sz w:val="28"/>
          <w:szCs w:val="28"/>
          <w:lang w:val="ky-KG"/>
        </w:rPr>
        <w:t xml:space="preserve">коммуналдык квартираларда, </w:t>
      </w:r>
      <w:r w:rsidR="009A3F72" w:rsidRPr="00F9471B">
        <w:rPr>
          <w:rFonts w:ascii="Times New Roman" w:hAnsi="Times New Roman" w:cs="Times New Roman"/>
          <w:sz w:val="28"/>
          <w:szCs w:val="28"/>
          <w:lang w:val="ky-KG"/>
        </w:rPr>
        <w:t>үйлөрдүн үстүндө</w:t>
      </w:r>
      <w:r w:rsidR="00CB6DCB" w:rsidRPr="00F9471B">
        <w:rPr>
          <w:rFonts w:ascii="Times New Roman" w:hAnsi="Times New Roman" w:cs="Times New Roman"/>
          <w:sz w:val="28"/>
          <w:szCs w:val="28"/>
          <w:lang w:val="ky-KG"/>
        </w:rPr>
        <w:t xml:space="preserve">, жертөлөдө, лифттерде жасалган кылмыштар; </w:t>
      </w:r>
    </w:p>
    <w:p w14:paraId="4AE7174F" w14:textId="120291A0"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с</w:t>
      </w:r>
      <w:r w:rsidR="00CB6DCB" w:rsidRPr="00F9471B">
        <w:rPr>
          <w:rFonts w:ascii="Times New Roman" w:hAnsi="Times New Roman" w:cs="Times New Roman"/>
          <w:sz w:val="28"/>
          <w:szCs w:val="28"/>
          <w:lang w:val="ky-KG"/>
        </w:rPr>
        <w:t>озулуп ке</w:t>
      </w:r>
      <w:r w:rsidR="00E41615" w:rsidRPr="00F9471B">
        <w:rPr>
          <w:rFonts w:ascii="Times New Roman" w:hAnsi="Times New Roman" w:cs="Times New Roman"/>
          <w:sz w:val="28"/>
          <w:szCs w:val="28"/>
          <w:lang w:val="ky-KG"/>
        </w:rPr>
        <w:t>ткен</w:t>
      </w:r>
      <w:r w:rsidR="00CB6DCB" w:rsidRPr="00F9471B">
        <w:rPr>
          <w:rFonts w:ascii="Times New Roman" w:hAnsi="Times New Roman" w:cs="Times New Roman"/>
          <w:sz w:val="28"/>
          <w:szCs w:val="28"/>
          <w:lang w:val="ky-KG"/>
        </w:rPr>
        <w:t xml:space="preserve"> кылмыш</w:t>
      </w:r>
      <w:r w:rsidR="00E41615" w:rsidRPr="00F9471B">
        <w:rPr>
          <w:rFonts w:ascii="Times New Roman" w:hAnsi="Times New Roman" w:cs="Times New Roman"/>
          <w:sz w:val="28"/>
          <w:szCs w:val="28"/>
          <w:lang w:val="ky-KG"/>
        </w:rPr>
        <w:t>тар</w:t>
      </w:r>
      <w:r w:rsidR="00CB6DCB" w:rsidRPr="00F9471B">
        <w:rPr>
          <w:rFonts w:ascii="Times New Roman" w:hAnsi="Times New Roman" w:cs="Times New Roman"/>
          <w:sz w:val="28"/>
          <w:szCs w:val="28"/>
          <w:lang w:val="ky-KG"/>
        </w:rPr>
        <w:t xml:space="preserve">; </w:t>
      </w:r>
    </w:p>
    <w:p w14:paraId="0914E2E4" w14:textId="5317DD3E" w:rsidR="006528E3" w:rsidRPr="00F9471B" w:rsidRDefault="00013DB1" w:rsidP="00851856">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y-KG"/>
        </w:rPr>
      </w:pPr>
      <w:r w:rsidRPr="00F9471B">
        <w:rPr>
          <w:rFonts w:ascii="Times New Roman" w:hAnsi="Times New Roman" w:cs="Times New Roman"/>
          <w:sz w:val="28"/>
          <w:szCs w:val="28"/>
          <w:lang w:val="ky-KG"/>
        </w:rPr>
        <w:t>т</w:t>
      </w:r>
      <w:r w:rsidR="00CB6DCB" w:rsidRPr="00F9471B">
        <w:rPr>
          <w:rFonts w:ascii="Times New Roman" w:hAnsi="Times New Roman" w:cs="Times New Roman"/>
          <w:sz w:val="28"/>
          <w:szCs w:val="28"/>
          <w:lang w:val="ky-KG"/>
        </w:rPr>
        <w:t>ранспорт каражаттарынын кыймылынын жана аларды эксплуатациялоонун коопсуздугуна каршы кылмыштар</w:t>
      </w:r>
      <w:r w:rsidR="006528E3" w:rsidRPr="00F9471B">
        <w:rPr>
          <w:rFonts w:ascii="Times New Roman" w:hAnsi="Times New Roman" w:cs="Times New Roman"/>
          <w:sz w:val="28"/>
          <w:szCs w:val="28"/>
          <w:lang w:val="ky-KG"/>
        </w:rPr>
        <w:t>.</w:t>
      </w:r>
    </w:p>
    <w:p w14:paraId="0DB264F4" w14:textId="6E96EFDD" w:rsidR="00DA08A9" w:rsidRPr="00670DF3" w:rsidRDefault="00ED0FF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6</w:t>
      </w:r>
      <w:r w:rsidR="002D6B30" w:rsidRPr="00851856">
        <w:rPr>
          <w:rFonts w:ascii="Times New Roman" w:hAnsi="Times New Roman" w:cs="Times New Roman"/>
          <w:sz w:val="28"/>
          <w:szCs w:val="28"/>
          <w:lang w:val="ky-KG"/>
        </w:rPr>
        <w:t>4</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DA08A9" w:rsidRPr="00670DF3">
        <w:rPr>
          <w:rFonts w:ascii="Times New Roman" w:hAnsi="Times New Roman" w:cs="Times New Roman"/>
          <w:sz w:val="28"/>
          <w:szCs w:val="28"/>
          <w:lang w:val="ky-KG"/>
        </w:rPr>
        <w:t>Жашыруун өндүрүш тартибинде тергөөгө алынган кылмыштар жөнүндөгү сотко чейинки өндүрүштү КБР</w:t>
      </w:r>
      <w:r w:rsidR="00252939">
        <w:rPr>
          <w:rFonts w:ascii="Times New Roman" w:hAnsi="Times New Roman" w:cs="Times New Roman"/>
          <w:sz w:val="28"/>
          <w:szCs w:val="28"/>
          <w:lang w:val="ky-KG"/>
        </w:rPr>
        <w:t>г</w:t>
      </w:r>
      <w:r w:rsidR="00DA08A9" w:rsidRPr="00670DF3">
        <w:rPr>
          <w:rFonts w:ascii="Times New Roman" w:hAnsi="Times New Roman" w:cs="Times New Roman"/>
          <w:sz w:val="28"/>
          <w:szCs w:val="28"/>
          <w:lang w:val="ky-KG"/>
        </w:rPr>
        <w:t>е каттоодо, жарыяланбай турган маалыматтар формага ылайык толтурулбайт. “Кылмышты баяндоо” реквизитине “жашыруун өндүрүш” деп жазылат.</w:t>
      </w:r>
    </w:p>
    <w:p w14:paraId="114DDD26" w14:textId="67EFD2A7" w:rsidR="00E301B2" w:rsidRPr="00670DF3" w:rsidRDefault="00E301B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6</w:t>
      </w:r>
      <w:r w:rsidR="002D6B30"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Сотко чейинки өндүрүштүн алкагында жашыруун атайын (айтылбаган) тергөө амалдарын жүргүзүүдө купуялуулукту камсыздоо максатында КБР</w:t>
      </w:r>
      <w:r w:rsidR="00252939">
        <w:rPr>
          <w:rFonts w:ascii="Times New Roman" w:hAnsi="Times New Roman" w:cs="Times New Roman"/>
          <w:sz w:val="28"/>
          <w:szCs w:val="28"/>
          <w:lang w:val="ky-KG"/>
        </w:rPr>
        <w:t>г</w:t>
      </w:r>
      <w:r w:rsidRPr="00670DF3">
        <w:rPr>
          <w:rFonts w:ascii="Times New Roman" w:hAnsi="Times New Roman" w:cs="Times New Roman"/>
          <w:sz w:val="28"/>
          <w:szCs w:val="28"/>
          <w:lang w:val="ky-KG"/>
        </w:rPr>
        <w:t>е каттоодо арыз ээсине псевдоним</w:t>
      </w:r>
      <w:r w:rsidR="003C201F" w:rsidRPr="00670DF3">
        <w:rPr>
          <w:rFonts w:ascii="Times New Roman" w:hAnsi="Times New Roman" w:cs="Times New Roman"/>
          <w:sz w:val="28"/>
          <w:szCs w:val="28"/>
          <w:lang w:val="ky-KG"/>
        </w:rPr>
        <w:t>ин</w:t>
      </w:r>
      <w:r w:rsidRPr="00670DF3">
        <w:rPr>
          <w:rFonts w:ascii="Times New Roman" w:hAnsi="Times New Roman" w:cs="Times New Roman"/>
          <w:sz w:val="28"/>
          <w:szCs w:val="28"/>
          <w:lang w:val="ky-KG"/>
        </w:rPr>
        <w:t xml:space="preserve"> </w:t>
      </w:r>
      <w:r w:rsidR="00CF0617" w:rsidRPr="00670DF3">
        <w:rPr>
          <w:rFonts w:ascii="Times New Roman" w:hAnsi="Times New Roman" w:cs="Times New Roman"/>
          <w:sz w:val="28"/>
          <w:szCs w:val="28"/>
          <w:lang w:val="ky-KG"/>
        </w:rPr>
        <w:t>колдонууга</w:t>
      </w:r>
      <w:r w:rsidR="003C201F"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жана “кылмыш баяндамасы” реквизиттерин толтурбоого жол берилет. </w:t>
      </w:r>
    </w:p>
    <w:p w14:paraId="0AF75E61" w14:textId="18027743" w:rsidR="003C201F" w:rsidRPr="00670DF3" w:rsidRDefault="003C201F"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Купуялуулукту  камсыздоо шарты жоюлган учурда, ошондой эле сотко чейинки өндүрүш боюнча кийинки чечимдер кабыл алынганда токтоосуз жогорудагы маалыматтарга оңдоолор ушул Жобонун 15-главасына ылайык киргизилет. </w:t>
      </w:r>
    </w:p>
    <w:p w14:paraId="40E0F618" w14:textId="0A5834F9" w:rsidR="00E301B2" w:rsidRPr="00670DF3" w:rsidRDefault="00E301B2" w:rsidP="00932EF6">
      <w:pPr>
        <w:tabs>
          <w:tab w:val="left" w:pos="1134"/>
        </w:tabs>
        <w:spacing w:after="0" w:line="240" w:lineRule="auto"/>
        <w:ind w:firstLine="709"/>
        <w:jc w:val="both"/>
        <w:rPr>
          <w:rFonts w:ascii="Times New Roman" w:hAnsi="Times New Roman" w:cs="Times New Roman"/>
          <w:sz w:val="28"/>
          <w:szCs w:val="28"/>
          <w:lang w:val="ky-KG"/>
        </w:rPr>
      </w:pPr>
    </w:p>
    <w:p w14:paraId="56E888B0" w14:textId="77777777" w:rsidR="00385C24" w:rsidRDefault="00F2507E" w:rsidP="00F2507E">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6</w:t>
      </w:r>
      <w:r w:rsidR="000B4947" w:rsidRPr="00670DF3">
        <w:rPr>
          <w:rFonts w:ascii="Times New Roman" w:hAnsi="Times New Roman" w:cs="Times New Roman"/>
          <w:b/>
          <w:bCs/>
          <w:sz w:val="28"/>
          <w:szCs w:val="28"/>
          <w:lang w:val="ky-KG"/>
        </w:rPr>
        <w:t xml:space="preserve">-глава. Номенклатуралык ишке чыгышталган </w:t>
      </w:r>
    </w:p>
    <w:p w14:paraId="2BD671EF" w14:textId="31D09A0F" w:rsidR="000B4947" w:rsidRPr="00670DF3" w:rsidRDefault="000B4947" w:rsidP="00F2507E">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 xml:space="preserve">материалдарды каттоо жана эсепке алуу </w:t>
      </w:r>
    </w:p>
    <w:p w14:paraId="74F4F4BE" w14:textId="745E1761" w:rsidR="0094007B" w:rsidRPr="00670DF3" w:rsidRDefault="0094007B" w:rsidP="00932EF6">
      <w:pPr>
        <w:tabs>
          <w:tab w:val="left" w:pos="1134"/>
        </w:tabs>
        <w:spacing w:after="0" w:line="240" w:lineRule="auto"/>
        <w:ind w:firstLine="709"/>
        <w:jc w:val="both"/>
        <w:rPr>
          <w:rFonts w:ascii="Times New Roman" w:hAnsi="Times New Roman" w:cs="Times New Roman"/>
          <w:sz w:val="28"/>
          <w:szCs w:val="28"/>
          <w:lang w:val="ky-KG"/>
        </w:rPr>
      </w:pPr>
    </w:p>
    <w:p w14:paraId="58B3D5E7" w14:textId="70F13C19" w:rsidR="0094007B" w:rsidRPr="00670DF3" w:rsidRDefault="00FF163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6</w:t>
      </w:r>
      <w:r w:rsidR="002D6B30" w:rsidRPr="00851856">
        <w:rPr>
          <w:rFonts w:ascii="Times New Roman" w:hAnsi="Times New Roman" w:cs="Times New Roman"/>
          <w:bCs/>
          <w:sz w:val="28"/>
          <w:szCs w:val="28"/>
          <w:lang w:val="ky-KG"/>
        </w:rPr>
        <w:t>6</w:t>
      </w:r>
      <w:r w:rsidRPr="00851856">
        <w:rPr>
          <w:rFonts w:ascii="Times New Roman" w:hAnsi="Times New Roman" w:cs="Times New Roman"/>
          <w:bCs/>
          <w:sz w:val="28"/>
          <w:szCs w:val="28"/>
          <w:lang w:val="ky-KG"/>
        </w:rPr>
        <w:t>.</w:t>
      </w:r>
      <w:r w:rsidR="00A81B4D" w:rsidRPr="00670DF3">
        <w:rPr>
          <w:rFonts w:ascii="Times New Roman" w:hAnsi="Times New Roman" w:cs="Times New Roman"/>
          <w:sz w:val="28"/>
          <w:szCs w:val="28"/>
          <w:lang w:val="ky-KG"/>
        </w:rPr>
        <w:t xml:space="preserve"> Эгерде МЭЖ</w:t>
      </w:r>
      <w:r w:rsidR="00252939">
        <w:rPr>
          <w:rFonts w:ascii="Times New Roman" w:hAnsi="Times New Roman" w:cs="Times New Roman"/>
          <w:sz w:val="28"/>
          <w:szCs w:val="28"/>
          <w:lang w:val="ky-KG"/>
        </w:rPr>
        <w:t>ге</w:t>
      </w:r>
      <w:r w:rsidR="00A81B4D" w:rsidRPr="00670DF3">
        <w:rPr>
          <w:rFonts w:ascii="Times New Roman" w:hAnsi="Times New Roman" w:cs="Times New Roman"/>
          <w:sz w:val="28"/>
          <w:szCs w:val="28"/>
          <w:lang w:val="ky-KG"/>
        </w:rPr>
        <w:t xml:space="preserve"> катталган маалыматта кылмыштын же укук бузуунун ачык белгилери жок болсо (катуу музыка, бузулган светофор, жол тыгыны, сууу ташкыны ж.б.), </w:t>
      </w:r>
      <w:r w:rsidR="00A81B4D" w:rsidRPr="00670DF3">
        <w:rPr>
          <w:rFonts w:ascii="Times New Roman" w:hAnsi="Times New Roman" w:cs="Times New Roman"/>
          <w:color w:val="000000" w:themeColor="text1"/>
          <w:sz w:val="28"/>
          <w:szCs w:val="28"/>
          <w:lang w:val="ky-KG"/>
        </w:rPr>
        <w:t xml:space="preserve">ал боюнча </w:t>
      </w:r>
      <w:r w:rsidR="008F3B7C" w:rsidRPr="00670DF3">
        <w:rPr>
          <w:rFonts w:ascii="Times New Roman" w:hAnsi="Times New Roman" w:cs="Times New Roman"/>
          <w:sz w:val="28"/>
          <w:szCs w:val="28"/>
          <w:lang w:val="ky-KG"/>
        </w:rPr>
        <w:t>КБР</w:t>
      </w:r>
      <w:r w:rsidR="005442D2">
        <w:rPr>
          <w:rFonts w:ascii="Times New Roman" w:hAnsi="Times New Roman" w:cs="Times New Roman"/>
          <w:sz w:val="28"/>
          <w:szCs w:val="28"/>
          <w:lang w:val="ky-KG"/>
        </w:rPr>
        <w:t>д</w:t>
      </w:r>
      <w:r w:rsidR="008F3B7C" w:rsidRPr="00670DF3">
        <w:rPr>
          <w:rFonts w:ascii="Times New Roman" w:hAnsi="Times New Roman" w:cs="Times New Roman"/>
          <w:sz w:val="28"/>
          <w:szCs w:val="28"/>
          <w:lang w:val="ky-KG"/>
        </w:rPr>
        <w:t xml:space="preserve">ин кармоочусу </w:t>
      </w:r>
      <w:r w:rsidR="008F3B7C" w:rsidRPr="00670DF3">
        <w:rPr>
          <w:rFonts w:ascii="Times New Roman" w:hAnsi="Times New Roman" w:cs="Times New Roman"/>
          <w:sz w:val="28"/>
          <w:szCs w:val="28"/>
          <w:lang w:val="ky-KG"/>
        </w:rPr>
        <w:lastRenderedPageBreak/>
        <w:t xml:space="preserve">аныктаган мөөнөттө </w:t>
      </w:r>
      <w:r w:rsidR="00A81B4D" w:rsidRPr="00670DF3">
        <w:rPr>
          <w:rFonts w:ascii="Times New Roman" w:hAnsi="Times New Roman" w:cs="Times New Roman"/>
          <w:color w:val="000000" w:themeColor="text1"/>
          <w:sz w:val="28"/>
          <w:szCs w:val="28"/>
          <w:lang w:val="ky-KG"/>
        </w:rPr>
        <w:t xml:space="preserve">текшерүү аракеттерин жүргүзгөн укук коргоо органынын ыйгарым укуктуу кызматкеринин рапортунун негизинде, укук коргоо органынын жетекчилигинин макулдугу менен, </w:t>
      </w:r>
      <w:r w:rsidR="00A81B4D" w:rsidRPr="00670DF3">
        <w:rPr>
          <w:rFonts w:ascii="Times New Roman" w:hAnsi="Times New Roman" w:cs="Times New Roman"/>
          <w:sz w:val="28"/>
          <w:szCs w:val="28"/>
          <w:lang w:val="ky-KG"/>
        </w:rPr>
        <w:t xml:space="preserve">чогултулган материал номенклатуралык ишке чыгышталат. </w:t>
      </w:r>
      <w:r w:rsidR="008A26A9" w:rsidRPr="00670DF3">
        <w:rPr>
          <w:rFonts w:ascii="Times New Roman" w:hAnsi="Times New Roman" w:cs="Times New Roman"/>
          <w:sz w:val="28"/>
          <w:szCs w:val="28"/>
          <w:lang w:val="ky-KG"/>
        </w:rPr>
        <w:t xml:space="preserve">   </w:t>
      </w:r>
      <w:r w:rsidR="00746EB1" w:rsidRPr="00670DF3">
        <w:rPr>
          <w:rFonts w:ascii="Times New Roman" w:hAnsi="Times New Roman" w:cs="Times New Roman"/>
          <w:sz w:val="28"/>
          <w:szCs w:val="28"/>
          <w:lang w:val="ky-KG"/>
        </w:rPr>
        <w:tab/>
      </w:r>
      <w:r w:rsidR="00746EB1" w:rsidRPr="00670DF3">
        <w:rPr>
          <w:rFonts w:ascii="Times New Roman" w:hAnsi="Times New Roman" w:cs="Times New Roman"/>
          <w:sz w:val="28"/>
          <w:szCs w:val="28"/>
          <w:lang w:val="ky-KG"/>
        </w:rPr>
        <w:tab/>
      </w:r>
      <w:r w:rsidR="002F37AD" w:rsidRPr="00670DF3">
        <w:rPr>
          <w:rFonts w:ascii="Times New Roman" w:hAnsi="Times New Roman" w:cs="Times New Roman"/>
          <w:sz w:val="28"/>
          <w:szCs w:val="28"/>
          <w:lang w:val="ky-KG"/>
        </w:rPr>
        <w:t xml:space="preserve">  </w:t>
      </w:r>
      <w:r w:rsidR="008F3B7C" w:rsidRPr="00670DF3">
        <w:rPr>
          <w:rFonts w:ascii="Times New Roman" w:hAnsi="Times New Roman" w:cs="Times New Roman"/>
          <w:sz w:val="28"/>
          <w:szCs w:val="28"/>
          <w:lang w:val="ky-KG"/>
        </w:rPr>
        <w:t xml:space="preserve"> </w:t>
      </w:r>
    </w:p>
    <w:p w14:paraId="4657118F" w14:textId="250993D1" w:rsidR="00EE2771" w:rsidRPr="00670DF3" w:rsidRDefault="00FF163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6</w:t>
      </w:r>
      <w:r w:rsidR="002D6B30" w:rsidRPr="00851856">
        <w:rPr>
          <w:rFonts w:ascii="Times New Roman" w:hAnsi="Times New Roman" w:cs="Times New Roman"/>
          <w:bCs/>
          <w:sz w:val="28"/>
          <w:szCs w:val="28"/>
          <w:lang w:val="ky-KG"/>
        </w:rPr>
        <w:t>7</w:t>
      </w:r>
      <w:r w:rsidRPr="00851856">
        <w:rPr>
          <w:rFonts w:ascii="Times New Roman" w:hAnsi="Times New Roman" w:cs="Times New Roman"/>
          <w:bCs/>
          <w:sz w:val="28"/>
          <w:szCs w:val="28"/>
          <w:lang w:val="ky-KG"/>
        </w:rPr>
        <w:t>.</w:t>
      </w:r>
      <w:r w:rsidR="0003298C" w:rsidRPr="00670DF3">
        <w:rPr>
          <w:rFonts w:ascii="Times New Roman" w:hAnsi="Times New Roman" w:cs="Times New Roman"/>
          <w:b/>
          <w:bCs/>
          <w:sz w:val="28"/>
          <w:szCs w:val="28"/>
          <w:lang w:val="ky-KG"/>
        </w:rPr>
        <w:t xml:space="preserve"> </w:t>
      </w:r>
      <w:r w:rsidR="00433336" w:rsidRPr="00670DF3">
        <w:rPr>
          <w:rFonts w:ascii="Times New Roman" w:hAnsi="Times New Roman" w:cs="Times New Roman"/>
          <w:sz w:val="28"/>
          <w:szCs w:val="28"/>
          <w:lang w:val="ky-KG"/>
        </w:rPr>
        <w:t xml:space="preserve">Номенклатуралык ишке </w:t>
      </w:r>
      <w:r w:rsidR="002F37AD" w:rsidRPr="00670DF3">
        <w:rPr>
          <w:rFonts w:ascii="Times New Roman" w:hAnsi="Times New Roman" w:cs="Times New Roman"/>
          <w:sz w:val="28"/>
          <w:szCs w:val="28"/>
          <w:lang w:val="ky-KG"/>
        </w:rPr>
        <w:t xml:space="preserve">кодировкасы менен 15 сандуу номер берилет </w:t>
      </w:r>
      <w:r w:rsidR="0002389F" w:rsidRPr="00670DF3">
        <w:rPr>
          <w:rFonts w:ascii="Times New Roman" w:eastAsia="Times New Roman" w:hAnsi="Times New Roman" w:cs="Times New Roman"/>
          <w:color w:val="000000" w:themeColor="text1"/>
          <w:sz w:val="28"/>
          <w:szCs w:val="28"/>
          <w:lang w:val="ky-KG" w:eastAsia="ru-RU"/>
        </w:rPr>
        <w:t>“</w:t>
      </w:r>
      <w:r w:rsidR="00746EB1" w:rsidRPr="00670DF3">
        <w:rPr>
          <w:rFonts w:ascii="Times New Roman" w:eastAsia="Times New Roman" w:hAnsi="Times New Roman" w:cs="Times New Roman"/>
          <w:color w:val="000000" w:themeColor="text1"/>
          <w:sz w:val="28"/>
          <w:szCs w:val="28"/>
          <w:lang w:val="ky-KG" w:eastAsia="ru-RU"/>
        </w:rPr>
        <w:t>НД-XXX-YYYY-NNNNNN</w:t>
      </w:r>
      <w:r w:rsidR="0002389F" w:rsidRPr="00670DF3">
        <w:rPr>
          <w:rFonts w:ascii="Times New Roman" w:eastAsia="Times New Roman" w:hAnsi="Times New Roman" w:cs="Times New Roman"/>
          <w:color w:val="000000" w:themeColor="text1"/>
          <w:sz w:val="28"/>
          <w:szCs w:val="28"/>
          <w:lang w:val="ky-KG" w:eastAsia="ru-RU"/>
        </w:rPr>
        <w:t>”</w:t>
      </w:r>
      <w:r w:rsidR="00433336" w:rsidRPr="00670DF3">
        <w:rPr>
          <w:rFonts w:ascii="Times New Roman" w:hAnsi="Times New Roman" w:cs="Times New Roman"/>
          <w:sz w:val="28"/>
          <w:szCs w:val="28"/>
          <w:lang w:val="ky-KG"/>
        </w:rPr>
        <w:t xml:space="preserve">, </w:t>
      </w:r>
      <w:r w:rsidR="00A25DD8" w:rsidRPr="00670DF3">
        <w:rPr>
          <w:rFonts w:ascii="Times New Roman" w:hAnsi="Times New Roman" w:cs="Times New Roman"/>
          <w:sz w:val="28"/>
          <w:szCs w:val="28"/>
          <w:lang w:val="ky-KG"/>
        </w:rPr>
        <w:t xml:space="preserve">ал </w:t>
      </w:r>
      <w:r w:rsidR="005B4223" w:rsidRPr="00670DF3">
        <w:rPr>
          <w:rFonts w:ascii="Times New Roman" w:hAnsi="Times New Roman" w:cs="Times New Roman"/>
          <w:sz w:val="28"/>
          <w:szCs w:val="28"/>
          <w:lang w:val="ky-KG"/>
        </w:rPr>
        <w:t xml:space="preserve">номер чыгыштоо </w:t>
      </w:r>
      <w:r w:rsidR="00A25DD8" w:rsidRPr="00670DF3">
        <w:rPr>
          <w:rFonts w:ascii="Times New Roman" w:hAnsi="Times New Roman" w:cs="Times New Roman"/>
          <w:sz w:val="28"/>
          <w:szCs w:val="28"/>
          <w:lang w:val="ky-KG"/>
        </w:rPr>
        <w:t xml:space="preserve">тастыкталган учурдан тартып өзгөрүүсүз калат (биринчи </w:t>
      </w:r>
      <w:r w:rsidR="003C0112" w:rsidRPr="00670DF3">
        <w:rPr>
          <w:rFonts w:ascii="Times New Roman" w:hAnsi="Times New Roman" w:cs="Times New Roman"/>
          <w:sz w:val="28"/>
          <w:szCs w:val="28"/>
          <w:lang w:val="ky-KG"/>
        </w:rPr>
        <w:t>кош белги</w:t>
      </w:r>
      <w:r w:rsidR="00EE2771" w:rsidRPr="00670DF3">
        <w:rPr>
          <w:rFonts w:ascii="Times New Roman" w:hAnsi="Times New Roman" w:cs="Times New Roman"/>
          <w:sz w:val="28"/>
          <w:szCs w:val="28"/>
          <w:lang w:val="ky-KG"/>
        </w:rPr>
        <w:t xml:space="preserve"> </w:t>
      </w:r>
      <w:r w:rsidR="003C0112" w:rsidRPr="00670DF3">
        <w:rPr>
          <w:rFonts w:ascii="Times New Roman" w:hAnsi="Times New Roman" w:cs="Times New Roman"/>
          <w:sz w:val="28"/>
          <w:szCs w:val="28"/>
          <w:lang w:val="ky-KG"/>
        </w:rPr>
        <w:t xml:space="preserve">- бул КБРде </w:t>
      </w:r>
      <w:r w:rsidR="00A25DD8" w:rsidRPr="00670DF3">
        <w:rPr>
          <w:rFonts w:ascii="Times New Roman" w:hAnsi="Times New Roman" w:cs="Times New Roman"/>
          <w:sz w:val="28"/>
          <w:szCs w:val="28"/>
          <w:lang w:val="ky-KG"/>
        </w:rPr>
        <w:t xml:space="preserve">маалыматтын </w:t>
      </w:r>
      <w:r w:rsidR="003C0112" w:rsidRPr="00670DF3">
        <w:rPr>
          <w:rFonts w:ascii="Times New Roman" w:hAnsi="Times New Roman" w:cs="Times New Roman"/>
          <w:sz w:val="28"/>
          <w:szCs w:val="28"/>
          <w:lang w:val="ky-KG"/>
        </w:rPr>
        <w:t>абалы</w:t>
      </w:r>
      <w:r w:rsidR="00A25DD8" w:rsidRPr="00670DF3">
        <w:rPr>
          <w:rFonts w:ascii="Times New Roman" w:hAnsi="Times New Roman" w:cs="Times New Roman"/>
          <w:sz w:val="28"/>
          <w:szCs w:val="28"/>
          <w:lang w:val="ky-KG"/>
        </w:rPr>
        <w:t xml:space="preserve">, анда </w:t>
      </w:r>
      <w:r w:rsidR="0002389F" w:rsidRPr="00670DF3">
        <w:rPr>
          <w:rFonts w:ascii="Times New Roman" w:hAnsi="Times New Roman" w:cs="Times New Roman"/>
          <w:sz w:val="28"/>
          <w:szCs w:val="28"/>
          <w:lang w:val="ky-KG"/>
        </w:rPr>
        <w:t>“</w:t>
      </w:r>
      <w:r w:rsidR="003C0112" w:rsidRPr="00670DF3">
        <w:rPr>
          <w:rFonts w:ascii="Times New Roman" w:hAnsi="Times New Roman" w:cs="Times New Roman"/>
          <w:sz w:val="28"/>
          <w:szCs w:val="28"/>
          <w:lang w:val="ky-KG"/>
        </w:rPr>
        <w:t>НД</w:t>
      </w:r>
      <w:r w:rsidR="0002389F" w:rsidRPr="00670DF3">
        <w:rPr>
          <w:rFonts w:ascii="Times New Roman" w:hAnsi="Times New Roman" w:cs="Times New Roman"/>
          <w:sz w:val="28"/>
          <w:szCs w:val="28"/>
          <w:lang w:val="ky-KG"/>
        </w:rPr>
        <w:t>”</w:t>
      </w:r>
      <w:r w:rsidR="00A25DD8" w:rsidRPr="00670DF3">
        <w:rPr>
          <w:rFonts w:ascii="Times New Roman" w:hAnsi="Times New Roman" w:cs="Times New Roman"/>
          <w:sz w:val="28"/>
          <w:szCs w:val="28"/>
          <w:lang w:val="ky-KG"/>
        </w:rPr>
        <w:t xml:space="preserve"> номенклатуралык иш </w:t>
      </w:r>
      <w:r w:rsidR="003C0112" w:rsidRPr="00670DF3">
        <w:rPr>
          <w:rFonts w:ascii="Times New Roman" w:hAnsi="Times New Roman" w:cs="Times New Roman"/>
          <w:sz w:val="28"/>
          <w:szCs w:val="28"/>
          <w:lang w:val="ky-KG"/>
        </w:rPr>
        <w:t>деп чечмеленет</w:t>
      </w:r>
      <w:r w:rsidR="00A25DD8" w:rsidRPr="00670DF3">
        <w:rPr>
          <w:rFonts w:ascii="Times New Roman" w:hAnsi="Times New Roman" w:cs="Times New Roman"/>
          <w:sz w:val="28"/>
          <w:szCs w:val="28"/>
          <w:lang w:val="ky-KG"/>
        </w:rPr>
        <w:t>,</w:t>
      </w:r>
      <w:r w:rsidR="001145CC" w:rsidRPr="00670DF3">
        <w:rPr>
          <w:rFonts w:ascii="Times New Roman" w:hAnsi="Times New Roman" w:cs="Times New Roman"/>
          <w:sz w:val="28"/>
          <w:szCs w:val="28"/>
          <w:lang w:val="ky-KG"/>
        </w:rPr>
        <w:t xml:space="preserve"> </w:t>
      </w:r>
      <w:r w:rsidR="006C3649" w:rsidRPr="00670DF3">
        <w:rPr>
          <w:rFonts w:ascii="Times New Roman" w:hAnsi="Times New Roman" w:cs="Times New Roman"/>
          <w:sz w:val="28"/>
          <w:szCs w:val="28"/>
          <w:lang w:val="ky-KG"/>
        </w:rPr>
        <w:t xml:space="preserve"> </w:t>
      </w:r>
      <w:r w:rsidR="00EE2771" w:rsidRPr="00670DF3">
        <w:rPr>
          <w:rFonts w:ascii="Times New Roman" w:hAnsi="Times New Roman" w:cs="Times New Roman"/>
          <w:sz w:val="28"/>
          <w:szCs w:val="28"/>
          <w:lang w:val="ky-KG"/>
        </w:rPr>
        <w:t xml:space="preserve">андан кийинки 3 сан – материалды чыгыштаган органдын </w:t>
      </w:r>
      <w:r w:rsidR="00EE2771" w:rsidRPr="00670DF3">
        <w:rPr>
          <w:rFonts w:ascii="Times New Roman" w:eastAsia="Times New Roman" w:hAnsi="Times New Roman" w:cs="Times New Roman"/>
          <w:sz w:val="28"/>
          <w:szCs w:val="28"/>
          <w:lang w:val="ky-KG" w:eastAsia="ru-RU"/>
        </w:rPr>
        <w:t xml:space="preserve">индексин аныктайт, андан кийинки 4 сан – чыгышталган жыл, акыркы </w:t>
      </w:r>
      <w:r w:rsidR="002F37AD" w:rsidRPr="00670DF3">
        <w:rPr>
          <w:rFonts w:ascii="Times New Roman" w:eastAsia="Times New Roman" w:hAnsi="Times New Roman" w:cs="Times New Roman"/>
          <w:sz w:val="28"/>
          <w:szCs w:val="28"/>
          <w:lang w:val="ky-KG" w:eastAsia="ru-RU"/>
        </w:rPr>
        <w:t>6</w:t>
      </w:r>
      <w:r w:rsidR="00EE2771" w:rsidRPr="00670DF3">
        <w:rPr>
          <w:rFonts w:ascii="Times New Roman" w:eastAsia="Times New Roman" w:hAnsi="Times New Roman" w:cs="Times New Roman"/>
          <w:sz w:val="28"/>
          <w:szCs w:val="28"/>
          <w:lang w:val="ky-KG" w:eastAsia="ru-RU"/>
        </w:rPr>
        <w:t xml:space="preserve"> сан – чыгышталган материалдын катар номерин аныктайт).     </w:t>
      </w:r>
      <w:r w:rsidR="00524250" w:rsidRPr="00670DF3">
        <w:rPr>
          <w:rFonts w:ascii="Times New Roman" w:eastAsia="Times New Roman" w:hAnsi="Times New Roman" w:cs="Times New Roman"/>
          <w:sz w:val="28"/>
          <w:szCs w:val="28"/>
          <w:lang w:val="ky-KG" w:eastAsia="ru-RU"/>
        </w:rPr>
        <w:t xml:space="preserve">   </w:t>
      </w:r>
    </w:p>
    <w:p w14:paraId="38D9FDBE" w14:textId="2BFC69E0" w:rsidR="00E03470" w:rsidRPr="00670DF3" w:rsidRDefault="00FF163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6</w:t>
      </w:r>
      <w:r w:rsidR="002D6B30" w:rsidRPr="00851856">
        <w:rPr>
          <w:rFonts w:ascii="Times New Roman" w:hAnsi="Times New Roman" w:cs="Times New Roman"/>
          <w:bCs/>
          <w:sz w:val="28"/>
          <w:szCs w:val="28"/>
          <w:lang w:val="ky-KG"/>
        </w:rPr>
        <w:t>8</w:t>
      </w:r>
      <w:r w:rsidRPr="00851856">
        <w:rPr>
          <w:rFonts w:ascii="Times New Roman" w:hAnsi="Times New Roman" w:cs="Times New Roman"/>
          <w:bCs/>
          <w:sz w:val="28"/>
          <w:szCs w:val="28"/>
          <w:lang w:val="ky-KG"/>
        </w:rPr>
        <w:t>.</w:t>
      </w:r>
      <w:r w:rsidR="001C5DDD" w:rsidRPr="00670DF3">
        <w:rPr>
          <w:rFonts w:ascii="Times New Roman" w:hAnsi="Times New Roman" w:cs="Times New Roman"/>
          <w:b/>
          <w:bCs/>
          <w:sz w:val="28"/>
          <w:szCs w:val="28"/>
          <w:lang w:val="ky-KG"/>
        </w:rPr>
        <w:t xml:space="preserve"> </w:t>
      </w:r>
      <w:r w:rsidR="00252939">
        <w:rPr>
          <w:rFonts w:ascii="Times New Roman" w:hAnsi="Times New Roman" w:cs="Times New Roman"/>
          <w:b/>
          <w:bCs/>
          <w:sz w:val="28"/>
          <w:szCs w:val="28"/>
          <w:lang w:val="ky-KG"/>
        </w:rPr>
        <w:t>“</w:t>
      </w:r>
      <w:r w:rsidR="001C5DDD" w:rsidRPr="00670DF3">
        <w:rPr>
          <w:rFonts w:ascii="Times New Roman" w:hAnsi="Times New Roman" w:cs="Times New Roman"/>
          <w:sz w:val="28"/>
          <w:szCs w:val="28"/>
          <w:lang w:val="ky-KG"/>
        </w:rPr>
        <w:t>КБР</w:t>
      </w:r>
      <w:r w:rsidR="00252939">
        <w:rPr>
          <w:rFonts w:ascii="Times New Roman" w:hAnsi="Times New Roman" w:cs="Times New Roman"/>
          <w:sz w:val="28"/>
          <w:szCs w:val="28"/>
          <w:lang w:val="ky-KG"/>
        </w:rPr>
        <w:t>”</w:t>
      </w:r>
      <w:r w:rsidR="001C5DDD" w:rsidRPr="00670DF3">
        <w:rPr>
          <w:rFonts w:ascii="Times New Roman" w:hAnsi="Times New Roman" w:cs="Times New Roman"/>
          <w:sz w:val="28"/>
          <w:szCs w:val="28"/>
          <w:lang w:val="ky-KG"/>
        </w:rPr>
        <w:t xml:space="preserve"> АМС</w:t>
      </w:r>
      <w:r w:rsidR="00252939">
        <w:rPr>
          <w:rFonts w:ascii="Times New Roman" w:hAnsi="Times New Roman" w:cs="Times New Roman"/>
          <w:sz w:val="28"/>
          <w:szCs w:val="28"/>
          <w:lang w:val="ky-KG"/>
        </w:rPr>
        <w:t>ке</w:t>
      </w:r>
      <w:r w:rsidR="001C5DDD" w:rsidRPr="00670DF3">
        <w:rPr>
          <w:rFonts w:ascii="Times New Roman" w:hAnsi="Times New Roman" w:cs="Times New Roman"/>
          <w:sz w:val="28"/>
          <w:szCs w:val="28"/>
          <w:lang w:val="ky-KG"/>
        </w:rPr>
        <w:t xml:space="preserve"> маалыматтар</w:t>
      </w:r>
      <w:r w:rsidR="00E03470" w:rsidRPr="00670DF3">
        <w:rPr>
          <w:rFonts w:ascii="Times New Roman" w:hAnsi="Times New Roman" w:cs="Times New Roman"/>
          <w:sz w:val="28"/>
          <w:szCs w:val="28"/>
          <w:lang w:val="ky-KG"/>
        </w:rPr>
        <w:t xml:space="preserve">ды киргизүүдө, </w:t>
      </w:r>
      <w:r w:rsidR="002044FC" w:rsidRPr="00670DF3">
        <w:rPr>
          <w:rFonts w:ascii="Times New Roman" w:hAnsi="Times New Roman" w:cs="Times New Roman"/>
          <w:sz w:val="28"/>
          <w:szCs w:val="28"/>
          <w:lang w:val="ky-KG"/>
        </w:rPr>
        <w:t xml:space="preserve">кагаз нускасын басып чыгаруу мүмкүнчүлүгү менен </w:t>
      </w:r>
      <w:r w:rsidR="001C5DDD" w:rsidRPr="00670DF3">
        <w:rPr>
          <w:rFonts w:ascii="Times New Roman" w:hAnsi="Times New Roman" w:cs="Times New Roman"/>
          <w:sz w:val="28"/>
          <w:szCs w:val="28"/>
          <w:lang w:val="ky-KG"/>
        </w:rPr>
        <w:t xml:space="preserve">материалды номенклатуралык ишке </w:t>
      </w:r>
      <w:r w:rsidR="00F54A3D" w:rsidRPr="00670DF3">
        <w:rPr>
          <w:rFonts w:ascii="Times New Roman" w:hAnsi="Times New Roman" w:cs="Times New Roman"/>
          <w:sz w:val="28"/>
          <w:szCs w:val="28"/>
          <w:lang w:val="ky-KG"/>
        </w:rPr>
        <w:t xml:space="preserve">чыгыштоо жөнүндө </w:t>
      </w:r>
      <w:r w:rsidR="001C5DDD" w:rsidRPr="00670DF3">
        <w:rPr>
          <w:rFonts w:ascii="Times New Roman" w:hAnsi="Times New Roman" w:cs="Times New Roman"/>
          <w:sz w:val="28"/>
          <w:szCs w:val="28"/>
          <w:lang w:val="ky-KG"/>
        </w:rPr>
        <w:t>рапорт</w:t>
      </w:r>
      <w:r w:rsidR="00F54A3D" w:rsidRPr="00670DF3">
        <w:rPr>
          <w:rFonts w:ascii="Times New Roman" w:hAnsi="Times New Roman" w:cs="Times New Roman"/>
          <w:sz w:val="28"/>
          <w:szCs w:val="28"/>
          <w:lang w:val="ky-KG"/>
        </w:rPr>
        <w:t xml:space="preserve"> </w:t>
      </w:r>
      <w:r w:rsidR="00EF6904" w:rsidRPr="00670DF3">
        <w:rPr>
          <w:rFonts w:ascii="Times New Roman" w:hAnsi="Times New Roman" w:cs="Times New Roman"/>
          <w:sz w:val="28"/>
          <w:szCs w:val="28"/>
          <w:lang w:val="ky-KG"/>
        </w:rPr>
        <w:t xml:space="preserve">генерацияланат, ал милдеттүү түрдө номенклатуралык ишинин материалдарына тиркелет.   </w:t>
      </w:r>
      <w:r w:rsidR="002044FC" w:rsidRPr="00670DF3">
        <w:rPr>
          <w:rFonts w:ascii="Times New Roman" w:hAnsi="Times New Roman" w:cs="Times New Roman"/>
          <w:sz w:val="28"/>
          <w:szCs w:val="28"/>
          <w:lang w:val="ky-KG"/>
        </w:rPr>
        <w:t xml:space="preserve"> </w:t>
      </w:r>
    </w:p>
    <w:p w14:paraId="116AA3E5" w14:textId="15D46825" w:rsidR="00FF1631" w:rsidRPr="00670DF3" w:rsidRDefault="00FF163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6</w:t>
      </w:r>
      <w:r w:rsidR="002D6B30" w:rsidRPr="00851856">
        <w:rPr>
          <w:rFonts w:ascii="Times New Roman" w:hAnsi="Times New Roman" w:cs="Times New Roman"/>
          <w:bCs/>
          <w:sz w:val="28"/>
          <w:szCs w:val="28"/>
          <w:lang w:val="ky-KG"/>
        </w:rPr>
        <w:t>9</w:t>
      </w:r>
      <w:r w:rsidR="00E60C4D" w:rsidRPr="00851856">
        <w:rPr>
          <w:rFonts w:ascii="Times New Roman" w:hAnsi="Times New Roman" w:cs="Times New Roman"/>
          <w:bCs/>
          <w:sz w:val="28"/>
          <w:szCs w:val="28"/>
          <w:lang w:val="ky-KG"/>
        </w:rPr>
        <w:t>.</w:t>
      </w:r>
      <w:r w:rsidR="00AA5F49" w:rsidRPr="00670DF3">
        <w:rPr>
          <w:lang w:val="ky-KG"/>
        </w:rPr>
        <w:t xml:space="preserve"> </w:t>
      </w:r>
      <w:r w:rsidR="00AA5F49" w:rsidRPr="00670DF3">
        <w:rPr>
          <w:rFonts w:ascii="Times New Roman" w:hAnsi="Times New Roman" w:cs="Times New Roman"/>
          <w:sz w:val="28"/>
          <w:szCs w:val="28"/>
          <w:lang w:val="ky-KG"/>
        </w:rPr>
        <w:t xml:space="preserve">Номенклатуралык ишке чыгышталган </w:t>
      </w:r>
      <w:r w:rsidR="009314B2">
        <w:rPr>
          <w:rFonts w:ascii="Times New Roman" w:hAnsi="Times New Roman" w:cs="Times New Roman"/>
          <w:sz w:val="28"/>
          <w:szCs w:val="28"/>
          <w:lang w:val="ky-KG"/>
        </w:rPr>
        <w:t>МЭЖдын</w:t>
      </w:r>
      <w:r w:rsidR="00AA5F49" w:rsidRPr="00670DF3">
        <w:rPr>
          <w:rFonts w:ascii="Times New Roman" w:hAnsi="Times New Roman" w:cs="Times New Roman"/>
          <w:sz w:val="28"/>
          <w:szCs w:val="28"/>
          <w:lang w:val="ky-KG"/>
        </w:rPr>
        <w:t xml:space="preserve"> материалы, укук коргоо органынын нөөмөт бөлүгүндө сакталууга тийиш.</w:t>
      </w:r>
    </w:p>
    <w:p w14:paraId="4724D379" w14:textId="66F914EA" w:rsidR="00E60C4D" w:rsidRPr="00670DF3" w:rsidRDefault="002D6B3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70</w:t>
      </w:r>
      <w:r w:rsidR="00E60C4D" w:rsidRPr="00851856">
        <w:rPr>
          <w:rFonts w:ascii="Times New Roman" w:hAnsi="Times New Roman" w:cs="Times New Roman"/>
          <w:bCs/>
          <w:sz w:val="28"/>
          <w:szCs w:val="28"/>
          <w:lang w:val="ky-KG"/>
        </w:rPr>
        <w:t>.</w:t>
      </w:r>
      <w:r w:rsidR="00AA5F49" w:rsidRPr="00670DF3">
        <w:rPr>
          <w:rFonts w:ascii="Times New Roman" w:hAnsi="Times New Roman" w:cs="Times New Roman"/>
          <w:b/>
          <w:bCs/>
          <w:sz w:val="28"/>
          <w:szCs w:val="28"/>
          <w:lang w:val="ky-KG"/>
        </w:rPr>
        <w:t xml:space="preserve"> </w:t>
      </w:r>
      <w:r w:rsidR="00BA1CBD" w:rsidRPr="00670DF3">
        <w:rPr>
          <w:rFonts w:ascii="Times New Roman" w:hAnsi="Times New Roman" w:cs="Times New Roman"/>
          <w:sz w:val="28"/>
          <w:szCs w:val="28"/>
          <w:lang w:val="ky-KG"/>
        </w:rPr>
        <w:t xml:space="preserve">Көзөмөлдөөчү же жогору турган прокурор номенклатуралык ишке чыгыштоо жөнүндө чечимди </w:t>
      </w:r>
      <w:r w:rsidR="00B45FDC" w:rsidRPr="00670DF3">
        <w:rPr>
          <w:rFonts w:ascii="Times New Roman" w:hAnsi="Times New Roman" w:cs="Times New Roman"/>
          <w:sz w:val="28"/>
          <w:szCs w:val="28"/>
          <w:lang w:val="ky-KG"/>
        </w:rPr>
        <w:t>ж</w:t>
      </w:r>
      <w:r w:rsidR="00BA1CBD" w:rsidRPr="00670DF3">
        <w:rPr>
          <w:rFonts w:ascii="Times New Roman" w:hAnsi="Times New Roman" w:cs="Times New Roman"/>
          <w:sz w:val="28"/>
          <w:szCs w:val="28"/>
          <w:lang w:val="ky-KG"/>
        </w:rPr>
        <w:t>окко чыгарат</w:t>
      </w:r>
      <w:r w:rsidR="00B45FDC" w:rsidRPr="00670DF3">
        <w:rPr>
          <w:rFonts w:ascii="Times New Roman" w:hAnsi="Times New Roman" w:cs="Times New Roman"/>
          <w:sz w:val="28"/>
          <w:szCs w:val="28"/>
          <w:lang w:val="ky-KG"/>
        </w:rPr>
        <w:t>.</w:t>
      </w:r>
      <w:r w:rsidR="00BA1CBD" w:rsidRPr="00670DF3">
        <w:rPr>
          <w:rFonts w:ascii="Times New Roman" w:hAnsi="Times New Roman" w:cs="Times New Roman"/>
          <w:sz w:val="28"/>
          <w:szCs w:val="28"/>
          <w:lang w:val="ky-KG"/>
        </w:rPr>
        <w:t xml:space="preserve"> </w:t>
      </w:r>
    </w:p>
    <w:p w14:paraId="3EED6502" w14:textId="31F13E49" w:rsidR="00E60C4D" w:rsidRPr="00670DF3" w:rsidRDefault="001050B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7</w:t>
      </w:r>
      <w:r w:rsidR="002D6B30" w:rsidRPr="00851856">
        <w:rPr>
          <w:rFonts w:ascii="Times New Roman" w:hAnsi="Times New Roman" w:cs="Times New Roman"/>
          <w:bCs/>
          <w:sz w:val="28"/>
          <w:szCs w:val="28"/>
          <w:lang w:val="ky-KG"/>
        </w:rPr>
        <w:t>1</w:t>
      </w:r>
      <w:r w:rsidR="00E60C4D" w:rsidRPr="00851856">
        <w:rPr>
          <w:rFonts w:ascii="Times New Roman" w:hAnsi="Times New Roman" w:cs="Times New Roman"/>
          <w:bCs/>
          <w:sz w:val="28"/>
          <w:szCs w:val="28"/>
          <w:lang w:val="ky-KG"/>
        </w:rPr>
        <w:t>.</w:t>
      </w:r>
      <w:r w:rsidR="00BA1CBD" w:rsidRPr="00670DF3">
        <w:rPr>
          <w:rFonts w:ascii="Times New Roman" w:hAnsi="Times New Roman" w:cs="Times New Roman"/>
          <w:b/>
          <w:bCs/>
          <w:sz w:val="28"/>
          <w:szCs w:val="28"/>
          <w:lang w:val="ky-KG"/>
        </w:rPr>
        <w:t xml:space="preserve"> </w:t>
      </w:r>
      <w:r w:rsidR="009314B2">
        <w:rPr>
          <w:rFonts w:ascii="Times New Roman" w:hAnsi="Times New Roman" w:cs="Times New Roman"/>
          <w:sz w:val="28"/>
          <w:szCs w:val="28"/>
          <w:lang w:val="ky-KG"/>
        </w:rPr>
        <w:t>МЭЖдын</w:t>
      </w:r>
      <w:r w:rsidR="00F460B0" w:rsidRPr="00670DF3">
        <w:rPr>
          <w:rFonts w:ascii="Times New Roman" w:hAnsi="Times New Roman" w:cs="Times New Roman"/>
          <w:sz w:val="28"/>
          <w:szCs w:val="28"/>
          <w:lang w:val="ky-KG"/>
        </w:rPr>
        <w:t xml:space="preserve"> материалдарында тергөөгө чейинки текшерүүнү баштоо үчүн себептер аныкталган учурда</w:t>
      </w:r>
      <w:r w:rsidR="00057B48" w:rsidRPr="00670DF3">
        <w:rPr>
          <w:rFonts w:ascii="Times New Roman" w:hAnsi="Times New Roman" w:cs="Times New Roman"/>
          <w:sz w:val="28"/>
          <w:szCs w:val="28"/>
          <w:lang w:val="ky-KG"/>
        </w:rPr>
        <w:t>,</w:t>
      </w:r>
      <w:r w:rsidR="00F460B0" w:rsidRPr="00670DF3">
        <w:rPr>
          <w:rFonts w:ascii="Times New Roman" w:hAnsi="Times New Roman" w:cs="Times New Roman"/>
          <w:sz w:val="28"/>
          <w:szCs w:val="28"/>
          <w:lang w:val="ky-KG"/>
        </w:rPr>
        <w:t xml:space="preserve"> кагаз </w:t>
      </w:r>
      <w:r w:rsidR="006D68D7" w:rsidRPr="00670DF3">
        <w:rPr>
          <w:rFonts w:ascii="Times New Roman" w:hAnsi="Times New Roman" w:cs="Times New Roman"/>
          <w:sz w:val="28"/>
          <w:szCs w:val="28"/>
          <w:lang w:val="ky-KG"/>
        </w:rPr>
        <w:t xml:space="preserve">түрүндө </w:t>
      </w:r>
      <w:r w:rsidR="00F460B0" w:rsidRPr="00670DF3">
        <w:rPr>
          <w:rFonts w:ascii="Times New Roman" w:hAnsi="Times New Roman" w:cs="Times New Roman"/>
          <w:sz w:val="28"/>
          <w:szCs w:val="28"/>
          <w:lang w:val="ky-KG"/>
        </w:rPr>
        <w:t xml:space="preserve">материалдар тергөө кызматынын башчысына </w:t>
      </w:r>
      <w:r w:rsidR="00252939">
        <w:rPr>
          <w:rFonts w:ascii="Times New Roman" w:hAnsi="Times New Roman" w:cs="Times New Roman"/>
          <w:sz w:val="28"/>
          <w:szCs w:val="28"/>
          <w:lang w:val="ky-KG"/>
        </w:rPr>
        <w:t>“</w:t>
      </w:r>
      <w:r w:rsidR="00057B48" w:rsidRPr="00670DF3">
        <w:rPr>
          <w:rFonts w:ascii="Times New Roman" w:hAnsi="Times New Roman" w:cs="Times New Roman"/>
          <w:sz w:val="28"/>
          <w:szCs w:val="28"/>
          <w:lang w:val="ky-KG"/>
        </w:rPr>
        <w:t>КБР</w:t>
      </w:r>
      <w:r w:rsidR="00252939">
        <w:rPr>
          <w:rFonts w:ascii="Times New Roman" w:hAnsi="Times New Roman" w:cs="Times New Roman"/>
          <w:sz w:val="28"/>
          <w:szCs w:val="28"/>
          <w:lang w:val="ky-KG"/>
        </w:rPr>
        <w:t>”</w:t>
      </w:r>
      <w:r w:rsidR="00057B48" w:rsidRPr="00670DF3">
        <w:rPr>
          <w:rFonts w:ascii="Times New Roman" w:hAnsi="Times New Roman" w:cs="Times New Roman"/>
          <w:sz w:val="28"/>
          <w:szCs w:val="28"/>
          <w:lang w:val="ky-KG"/>
        </w:rPr>
        <w:t xml:space="preserve"> АМС</w:t>
      </w:r>
      <w:r w:rsidR="00252939">
        <w:rPr>
          <w:rFonts w:ascii="Times New Roman" w:hAnsi="Times New Roman" w:cs="Times New Roman"/>
          <w:sz w:val="28"/>
          <w:szCs w:val="28"/>
          <w:lang w:val="ky-KG"/>
        </w:rPr>
        <w:t>те</w:t>
      </w:r>
      <w:r w:rsidR="00057B48" w:rsidRPr="00670DF3">
        <w:rPr>
          <w:rFonts w:ascii="Times New Roman" w:hAnsi="Times New Roman" w:cs="Times New Roman"/>
          <w:sz w:val="28"/>
          <w:szCs w:val="28"/>
          <w:lang w:val="ky-KG"/>
        </w:rPr>
        <w:t xml:space="preserve"> </w:t>
      </w:r>
      <w:r w:rsidR="00F460B0" w:rsidRPr="00670DF3">
        <w:rPr>
          <w:rFonts w:ascii="Times New Roman" w:hAnsi="Times New Roman" w:cs="Times New Roman"/>
          <w:sz w:val="28"/>
          <w:szCs w:val="28"/>
          <w:lang w:val="ky-KG"/>
        </w:rPr>
        <w:t>тиешелүү иш-аракеттерди аткаруу менен берилет.</w:t>
      </w:r>
      <w:r w:rsidR="006D68D7" w:rsidRPr="00670DF3">
        <w:rPr>
          <w:rFonts w:ascii="Times New Roman" w:hAnsi="Times New Roman" w:cs="Times New Roman"/>
          <w:sz w:val="28"/>
          <w:szCs w:val="28"/>
          <w:lang w:val="ky-KG"/>
        </w:rPr>
        <w:t xml:space="preserve">   </w:t>
      </w:r>
      <w:r w:rsidR="00524250" w:rsidRPr="00670DF3">
        <w:rPr>
          <w:rFonts w:ascii="Times New Roman" w:hAnsi="Times New Roman" w:cs="Times New Roman"/>
          <w:sz w:val="28"/>
          <w:szCs w:val="28"/>
          <w:lang w:val="ky-KG"/>
        </w:rPr>
        <w:tab/>
      </w:r>
      <w:r w:rsidR="00524250" w:rsidRPr="00670DF3">
        <w:rPr>
          <w:rFonts w:ascii="Times New Roman" w:hAnsi="Times New Roman" w:cs="Times New Roman"/>
          <w:sz w:val="28"/>
          <w:szCs w:val="28"/>
          <w:lang w:val="ky-KG"/>
        </w:rPr>
        <w:tab/>
      </w:r>
      <w:r w:rsidR="00524250" w:rsidRPr="00670DF3">
        <w:rPr>
          <w:rFonts w:ascii="Times New Roman" w:hAnsi="Times New Roman" w:cs="Times New Roman"/>
          <w:sz w:val="28"/>
          <w:szCs w:val="28"/>
          <w:lang w:val="ky-KG"/>
        </w:rPr>
        <w:tab/>
      </w:r>
      <w:r w:rsidR="00524250" w:rsidRPr="00670DF3">
        <w:rPr>
          <w:rFonts w:ascii="Times New Roman" w:hAnsi="Times New Roman" w:cs="Times New Roman"/>
          <w:sz w:val="28"/>
          <w:szCs w:val="28"/>
          <w:lang w:val="ky-KG"/>
        </w:rPr>
        <w:tab/>
      </w:r>
    </w:p>
    <w:p w14:paraId="6EDF4FA2" w14:textId="519F0841" w:rsidR="0094007B" w:rsidRPr="00670DF3" w:rsidRDefault="006D68D7"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 </w:t>
      </w:r>
    </w:p>
    <w:p w14:paraId="1048EDAB" w14:textId="77777777" w:rsidR="00A151B0" w:rsidRPr="00670DF3" w:rsidRDefault="0094007B" w:rsidP="00205C81">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7</w:t>
      </w:r>
      <w:r w:rsidR="00CC4446" w:rsidRPr="00670DF3">
        <w:rPr>
          <w:rFonts w:ascii="Times New Roman" w:hAnsi="Times New Roman" w:cs="Times New Roman"/>
          <w:b/>
          <w:bCs/>
          <w:sz w:val="28"/>
          <w:szCs w:val="28"/>
          <w:lang w:val="ky-KG"/>
        </w:rPr>
        <w:t xml:space="preserve">-глава. </w:t>
      </w:r>
      <w:r w:rsidR="003B60F3" w:rsidRPr="00670DF3">
        <w:rPr>
          <w:rFonts w:ascii="Times New Roman" w:hAnsi="Times New Roman" w:cs="Times New Roman"/>
          <w:b/>
          <w:bCs/>
          <w:sz w:val="28"/>
          <w:szCs w:val="28"/>
          <w:lang w:val="ky-KG"/>
        </w:rPr>
        <w:t>К</w:t>
      </w:r>
      <w:r w:rsidR="00CC4446" w:rsidRPr="00670DF3">
        <w:rPr>
          <w:rFonts w:ascii="Times New Roman" w:hAnsi="Times New Roman" w:cs="Times New Roman"/>
          <w:b/>
          <w:bCs/>
          <w:sz w:val="28"/>
          <w:szCs w:val="28"/>
          <w:lang w:val="ky-KG"/>
        </w:rPr>
        <w:t>ылмыш ишин козгоодон баш тарт</w:t>
      </w:r>
      <w:r w:rsidR="003B60F3" w:rsidRPr="00670DF3">
        <w:rPr>
          <w:rFonts w:ascii="Times New Roman" w:hAnsi="Times New Roman" w:cs="Times New Roman"/>
          <w:b/>
          <w:bCs/>
          <w:sz w:val="28"/>
          <w:szCs w:val="28"/>
          <w:lang w:val="ky-KG"/>
        </w:rPr>
        <w:t xml:space="preserve">уу токтомдору </w:t>
      </w:r>
    </w:p>
    <w:p w14:paraId="34A31D1F" w14:textId="20163DAE" w:rsidR="00205C81" w:rsidRPr="00670DF3" w:rsidRDefault="003B60F3" w:rsidP="00205C81">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чыгарылган</w:t>
      </w:r>
      <w:r w:rsidR="00CC4446" w:rsidRPr="00670DF3">
        <w:rPr>
          <w:rFonts w:ascii="Times New Roman" w:hAnsi="Times New Roman" w:cs="Times New Roman"/>
          <w:b/>
          <w:bCs/>
          <w:sz w:val="28"/>
          <w:szCs w:val="28"/>
          <w:lang w:val="ky-KG"/>
        </w:rPr>
        <w:t xml:space="preserve"> </w:t>
      </w:r>
      <w:r w:rsidRPr="00670DF3">
        <w:rPr>
          <w:rFonts w:ascii="Times New Roman" w:hAnsi="Times New Roman" w:cs="Times New Roman"/>
          <w:b/>
          <w:bCs/>
          <w:sz w:val="28"/>
          <w:szCs w:val="28"/>
          <w:lang w:val="ky-KG"/>
        </w:rPr>
        <w:t xml:space="preserve">тергөөгө чейинки текшерүү материалдарын </w:t>
      </w:r>
    </w:p>
    <w:p w14:paraId="78641943" w14:textId="71D357B8" w:rsidR="00CC4446" w:rsidRPr="00670DF3" w:rsidRDefault="00CC4446" w:rsidP="00205C81">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КБР</w:t>
      </w:r>
      <w:r w:rsidR="00E03E13">
        <w:rPr>
          <w:rFonts w:ascii="Times New Roman" w:hAnsi="Times New Roman" w:cs="Times New Roman"/>
          <w:b/>
          <w:bCs/>
          <w:sz w:val="28"/>
          <w:szCs w:val="28"/>
          <w:lang w:val="ky-KG"/>
        </w:rPr>
        <w:t>г</w:t>
      </w:r>
      <w:r w:rsidRPr="00670DF3">
        <w:rPr>
          <w:rFonts w:ascii="Times New Roman" w:hAnsi="Times New Roman" w:cs="Times New Roman"/>
          <w:b/>
          <w:bCs/>
          <w:sz w:val="28"/>
          <w:szCs w:val="28"/>
          <w:lang w:val="ky-KG"/>
        </w:rPr>
        <w:t>е каттоо жана эсепке алуу</w:t>
      </w:r>
    </w:p>
    <w:p w14:paraId="06ECC4D0" w14:textId="77777777" w:rsidR="00CC4446" w:rsidRPr="00670DF3" w:rsidRDefault="00CC4446" w:rsidP="00932EF6">
      <w:pPr>
        <w:tabs>
          <w:tab w:val="left" w:pos="1134"/>
        </w:tabs>
        <w:spacing w:after="0" w:line="240" w:lineRule="auto"/>
        <w:ind w:firstLine="709"/>
        <w:jc w:val="both"/>
        <w:rPr>
          <w:rFonts w:ascii="Times New Roman" w:hAnsi="Times New Roman" w:cs="Times New Roman"/>
          <w:sz w:val="28"/>
          <w:szCs w:val="28"/>
          <w:lang w:val="ky-KG"/>
        </w:rPr>
      </w:pPr>
    </w:p>
    <w:p w14:paraId="32BEC7C4" w14:textId="4D843CFD" w:rsidR="003B60F3" w:rsidRPr="00670DF3" w:rsidRDefault="00034C5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7</w:t>
      </w:r>
      <w:r w:rsidR="002D6B30" w:rsidRPr="00851856">
        <w:rPr>
          <w:rFonts w:ascii="Times New Roman" w:hAnsi="Times New Roman" w:cs="Times New Roman"/>
          <w:sz w:val="28"/>
          <w:szCs w:val="28"/>
          <w:lang w:val="ky-KG"/>
        </w:rPr>
        <w:t>2</w:t>
      </w:r>
      <w:r w:rsidR="003B60F3" w:rsidRPr="00851856">
        <w:rPr>
          <w:rFonts w:ascii="Times New Roman" w:hAnsi="Times New Roman" w:cs="Times New Roman"/>
          <w:sz w:val="28"/>
          <w:szCs w:val="28"/>
          <w:lang w:val="ky-KG"/>
        </w:rPr>
        <w:t xml:space="preserve">. </w:t>
      </w:r>
      <w:r w:rsidR="003B60F3" w:rsidRPr="00670DF3">
        <w:rPr>
          <w:rFonts w:ascii="Times New Roman" w:hAnsi="Times New Roman" w:cs="Times New Roman"/>
          <w:sz w:val="28"/>
          <w:szCs w:val="28"/>
          <w:lang w:val="ky-KG"/>
        </w:rPr>
        <w:t>Кылмыш ишин козгоодон баш тартылган тергөөгө чейинки текшерүү материалдарын эсепке алуунун негиздери болуп тергөөчүнүн, прокурордун КЖПКнын 154-беренесине ылайык кылмыш ишин козгоодон баш тартуу жөнүндө чыгарылган токтомдору болуп саналат.</w:t>
      </w:r>
    </w:p>
    <w:p w14:paraId="46432EBF" w14:textId="4DD99354" w:rsidR="004A6157" w:rsidRPr="00670DF3" w:rsidRDefault="00034C5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7</w:t>
      </w:r>
      <w:r w:rsidR="00FF70B9" w:rsidRPr="00851856">
        <w:rPr>
          <w:rFonts w:ascii="Times New Roman" w:hAnsi="Times New Roman" w:cs="Times New Roman"/>
          <w:sz w:val="28"/>
          <w:szCs w:val="28"/>
          <w:lang w:val="ky-KG"/>
        </w:rPr>
        <w:t>3</w:t>
      </w:r>
      <w:r w:rsidR="005C503B" w:rsidRPr="00851856">
        <w:rPr>
          <w:rFonts w:ascii="Times New Roman" w:hAnsi="Times New Roman" w:cs="Times New Roman"/>
          <w:sz w:val="28"/>
          <w:szCs w:val="28"/>
          <w:lang w:val="ky-KG"/>
        </w:rPr>
        <w:t>.</w:t>
      </w:r>
      <w:r w:rsidR="005C503B" w:rsidRPr="00670DF3">
        <w:rPr>
          <w:rFonts w:ascii="Times New Roman" w:hAnsi="Times New Roman" w:cs="Times New Roman"/>
          <w:sz w:val="28"/>
          <w:szCs w:val="28"/>
          <w:lang w:val="ky-KG"/>
        </w:rPr>
        <w:t xml:space="preserve"> КБР</w:t>
      </w:r>
      <w:r w:rsidR="00E03E13">
        <w:rPr>
          <w:rFonts w:ascii="Times New Roman" w:hAnsi="Times New Roman" w:cs="Times New Roman"/>
          <w:sz w:val="28"/>
          <w:szCs w:val="28"/>
          <w:lang w:val="ky-KG"/>
        </w:rPr>
        <w:t>г</w:t>
      </w:r>
      <w:r w:rsidR="005C503B" w:rsidRPr="00670DF3">
        <w:rPr>
          <w:rFonts w:ascii="Times New Roman" w:hAnsi="Times New Roman" w:cs="Times New Roman"/>
          <w:sz w:val="28"/>
          <w:szCs w:val="28"/>
          <w:lang w:val="ky-KG"/>
        </w:rPr>
        <w:t>е кылмыш ишин козгоодон баш тартылган чечимдер тууралуу маалыматтарды киргизүүдө, тийиштүү тергөөгө чейинки текшерүү материалы боюнча кылмыш ишин козгоодон баш тартуу токтомун чыгарууда</w:t>
      </w:r>
      <w:r w:rsidR="005D48E6" w:rsidRPr="00670DF3">
        <w:rPr>
          <w:rFonts w:ascii="Times New Roman" w:hAnsi="Times New Roman" w:cs="Times New Roman"/>
          <w:sz w:val="28"/>
          <w:szCs w:val="28"/>
          <w:lang w:val="ky-KG"/>
        </w:rPr>
        <w:t xml:space="preserve"> система автоматтык түрдө номер ыйгарат жана ал кийинки реквизиттерден турат XX-YYY-GGGG-NNNNNN-01-KK-RRR, </w:t>
      </w:r>
      <w:r w:rsidR="006E643D" w:rsidRPr="00670DF3">
        <w:rPr>
          <w:rFonts w:ascii="Times New Roman" w:hAnsi="Times New Roman" w:cs="Times New Roman"/>
          <w:sz w:val="28"/>
          <w:szCs w:val="28"/>
          <w:lang w:val="ky-KG"/>
        </w:rPr>
        <w:t>анда</w:t>
      </w:r>
      <w:r w:rsidR="00B52BBF" w:rsidRPr="00670DF3">
        <w:rPr>
          <w:rFonts w:ascii="Times New Roman" w:hAnsi="Times New Roman" w:cs="Times New Roman"/>
          <w:sz w:val="28"/>
          <w:szCs w:val="28"/>
          <w:lang w:val="ky-KG"/>
        </w:rPr>
        <w:t xml:space="preserve"> </w:t>
      </w:r>
      <w:r w:rsidR="008C325E" w:rsidRPr="00670DF3">
        <w:rPr>
          <w:rFonts w:ascii="Times New Roman" w:hAnsi="Times New Roman" w:cs="Times New Roman"/>
          <w:sz w:val="28"/>
          <w:szCs w:val="28"/>
          <w:lang w:val="ky-KG"/>
        </w:rPr>
        <w:t xml:space="preserve">биринчи XX-YYY-GGGG-NNNNNN </w:t>
      </w:r>
      <w:r w:rsidR="00FF1DFF" w:rsidRPr="00670DF3">
        <w:rPr>
          <w:rFonts w:ascii="Times New Roman" w:hAnsi="Times New Roman" w:cs="Times New Roman"/>
          <w:sz w:val="28"/>
          <w:szCs w:val="28"/>
          <w:lang w:val="ky-KG"/>
        </w:rPr>
        <w:t>–</w:t>
      </w:r>
      <w:r w:rsidR="008C325E" w:rsidRPr="00670DF3">
        <w:rPr>
          <w:rFonts w:ascii="Times New Roman" w:hAnsi="Times New Roman" w:cs="Times New Roman"/>
          <w:sz w:val="28"/>
          <w:szCs w:val="28"/>
          <w:lang w:val="ky-KG"/>
        </w:rPr>
        <w:t xml:space="preserve"> </w:t>
      </w:r>
      <w:r w:rsidR="00FF1DFF" w:rsidRPr="00670DF3">
        <w:rPr>
          <w:rFonts w:ascii="Times New Roman" w:hAnsi="Times New Roman" w:cs="Times New Roman"/>
          <w:sz w:val="28"/>
          <w:szCs w:val="28"/>
          <w:lang w:val="ky-KG"/>
        </w:rPr>
        <w:t xml:space="preserve">бул МЭЖ номерин түшүндүрөт, </w:t>
      </w:r>
      <w:r w:rsidR="004A6157" w:rsidRPr="00670DF3">
        <w:rPr>
          <w:rFonts w:ascii="Times New Roman" w:hAnsi="Times New Roman" w:cs="Times New Roman"/>
          <w:sz w:val="28"/>
          <w:szCs w:val="28"/>
          <w:lang w:val="ky-KG"/>
        </w:rPr>
        <w:t>01</w:t>
      </w:r>
      <w:r w:rsidR="0002389F" w:rsidRPr="00670DF3">
        <w:rPr>
          <w:rFonts w:ascii="Times New Roman" w:hAnsi="Times New Roman" w:cs="Times New Roman"/>
          <w:sz w:val="28"/>
          <w:szCs w:val="28"/>
          <w:lang w:val="ky-KG"/>
        </w:rPr>
        <w:t xml:space="preserve"> </w:t>
      </w:r>
      <w:r w:rsidR="004A6157" w:rsidRPr="00670DF3">
        <w:rPr>
          <w:rFonts w:ascii="Times New Roman" w:hAnsi="Times New Roman" w:cs="Times New Roman"/>
          <w:sz w:val="28"/>
          <w:szCs w:val="28"/>
          <w:lang w:val="ky-KG"/>
        </w:rPr>
        <w:t xml:space="preserve">- “кылмыш ишин козгоодон баш тартылган” статусун билдирет, KK – кабыл алынган чечимдин номери (кылмыш ишин козгоодон баш тартуу токтомун жокко чыгаруунун санынан көз каранды), </w:t>
      </w:r>
      <w:r w:rsidR="004F05DC" w:rsidRPr="00670DF3">
        <w:rPr>
          <w:rFonts w:ascii="Times New Roman" w:hAnsi="Times New Roman" w:cs="Times New Roman"/>
          <w:sz w:val="28"/>
          <w:szCs w:val="28"/>
          <w:lang w:val="ky-KG"/>
        </w:rPr>
        <w:t>RRR</w:t>
      </w:r>
      <w:r w:rsidR="004A6157" w:rsidRPr="00670DF3">
        <w:rPr>
          <w:rFonts w:ascii="Times New Roman" w:hAnsi="Times New Roman" w:cs="Times New Roman"/>
          <w:sz w:val="28"/>
          <w:szCs w:val="28"/>
          <w:lang w:val="ky-KG"/>
        </w:rPr>
        <w:t xml:space="preserve"> - баш тартуу материалынын катар номери (</w:t>
      </w:r>
      <w:r w:rsidR="004F05DC" w:rsidRPr="00670DF3">
        <w:rPr>
          <w:rFonts w:ascii="Times New Roman" w:hAnsi="Times New Roman" w:cs="Times New Roman"/>
          <w:sz w:val="28"/>
          <w:szCs w:val="28"/>
          <w:lang w:val="ky-KG"/>
        </w:rPr>
        <w:t xml:space="preserve">кылмыш </w:t>
      </w:r>
      <w:r w:rsidR="004F05DC" w:rsidRPr="00670DF3">
        <w:rPr>
          <w:rFonts w:ascii="Times New Roman" w:hAnsi="Times New Roman" w:cs="Times New Roman"/>
          <w:sz w:val="28"/>
          <w:szCs w:val="28"/>
          <w:lang w:val="ky-KG"/>
        </w:rPr>
        <w:lastRenderedPageBreak/>
        <w:t>ишин козгоодон баш тартуу чечимдеринин санына карабастан сакталып калат</w:t>
      </w:r>
      <w:r w:rsidR="004A6157" w:rsidRPr="00670DF3">
        <w:rPr>
          <w:rFonts w:ascii="Times New Roman" w:hAnsi="Times New Roman" w:cs="Times New Roman"/>
          <w:sz w:val="28"/>
          <w:szCs w:val="28"/>
          <w:lang w:val="ky-KG"/>
        </w:rPr>
        <w:t>).</w:t>
      </w:r>
    </w:p>
    <w:p w14:paraId="38239B89" w14:textId="44ABB3F2" w:rsidR="00F8338E" w:rsidRPr="00670DF3" w:rsidRDefault="00C134E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color w:val="000000" w:themeColor="text1"/>
          <w:sz w:val="28"/>
          <w:szCs w:val="28"/>
          <w:lang w:val="ky-KG"/>
        </w:rPr>
        <w:t>7</w:t>
      </w:r>
      <w:r w:rsidR="00FF70B9" w:rsidRPr="00851856">
        <w:rPr>
          <w:rFonts w:ascii="Times New Roman" w:hAnsi="Times New Roman" w:cs="Times New Roman"/>
          <w:bCs/>
          <w:color w:val="000000" w:themeColor="text1"/>
          <w:sz w:val="28"/>
          <w:szCs w:val="28"/>
          <w:lang w:val="ky-KG"/>
        </w:rPr>
        <w:t>4</w:t>
      </w:r>
      <w:r w:rsidR="00DF5554" w:rsidRPr="00851856">
        <w:rPr>
          <w:rFonts w:ascii="Times New Roman" w:hAnsi="Times New Roman" w:cs="Times New Roman"/>
          <w:bCs/>
          <w:sz w:val="28"/>
          <w:szCs w:val="28"/>
          <w:lang w:val="ky-KG"/>
        </w:rPr>
        <w:t>.</w:t>
      </w:r>
      <w:r w:rsidR="005358FB" w:rsidRPr="00670DF3">
        <w:rPr>
          <w:rFonts w:ascii="Times New Roman" w:hAnsi="Times New Roman" w:cs="Times New Roman"/>
          <w:sz w:val="28"/>
          <w:szCs w:val="28"/>
          <w:lang w:val="ky-KG"/>
        </w:rPr>
        <w:t xml:space="preserve"> Кылмыш ишин козгоодон баш тартуу жөнүндө токтом чыгарылган тергөөгө чейинки текшерүүнүн материалдары жөнүндө маалыматтар (баш тартуунун негиздерине карабастан) тиешелүү отчеттуулукту түзүүдө колдонулат.</w:t>
      </w:r>
      <w:r w:rsidR="004D53A5" w:rsidRPr="00670DF3">
        <w:rPr>
          <w:rFonts w:ascii="Times New Roman" w:hAnsi="Times New Roman" w:cs="Times New Roman"/>
          <w:sz w:val="28"/>
          <w:szCs w:val="28"/>
          <w:lang w:val="ky-KG"/>
        </w:rPr>
        <w:t xml:space="preserve"> </w:t>
      </w:r>
      <w:r w:rsidR="0038533A" w:rsidRPr="00670DF3">
        <w:rPr>
          <w:rFonts w:ascii="Times New Roman" w:hAnsi="Times New Roman" w:cs="Times New Roman"/>
          <w:sz w:val="28"/>
          <w:szCs w:val="28"/>
          <w:lang w:val="ky-KG"/>
        </w:rPr>
        <w:t xml:space="preserve">    </w:t>
      </w:r>
    </w:p>
    <w:p w14:paraId="785AB809" w14:textId="71D0A72B" w:rsidR="00096CF0" w:rsidRPr="00670DF3" w:rsidRDefault="006E336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7</w:t>
      </w:r>
      <w:r w:rsidR="009743D6" w:rsidRPr="00851856">
        <w:rPr>
          <w:rFonts w:ascii="Times New Roman" w:hAnsi="Times New Roman" w:cs="Times New Roman"/>
          <w:bCs/>
          <w:sz w:val="28"/>
          <w:szCs w:val="28"/>
          <w:lang w:val="ky-KG"/>
        </w:rPr>
        <w:t>5</w:t>
      </w:r>
      <w:r w:rsidR="00096CF0" w:rsidRPr="00851856">
        <w:rPr>
          <w:rFonts w:ascii="Times New Roman" w:hAnsi="Times New Roman" w:cs="Times New Roman"/>
          <w:sz w:val="28"/>
          <w:szCs w:val="28"/>
          <w:lang w:val="ky-KG"/>
        </w:rPr>
        <w:t>.</w:t>
      </w:r>
      <w:r w:rsidR="00096CF0" w:rsidRPr="00670DF3">
        <w:rPr>
          <w:rFonts w:ascii="Times New Roman" w:hAnsi="Times New Roman" w:cs="Times New Roman"/>
          <w:sz w:val="28"/>
          <w:szCs w:val="28"/>
          <w:lang w:val="ky-KG"/>
        </w:rPr>
        <w:t xml:space="preserve"> </w:t>
      </w:r>
      <w:r w:rsidR="008E4A93" w:rsidRPr="00670DF3">
        <w:rPr>
          <w:rFonts w:ascii="Times New Roman" w:hAnsi="Times New Roman" w:cs="Times New Roman"/>
          <w:sz w:val="28"/>
          <w:szCs w:val="28"/>
          <w:lang w:val="ky-KG"/>
        </w:rPr>
        <w:t xml:space="preserve">Эгерде алынган арызда, билдирүүдө укук бузуу жөнүндө маалымат болсо, тергөөчү, прокурор материалдарды Кыргыз Республикасынын Укук бузуулар жөнүндө кодексинде белгиленген тартипте же дисциплинардык тартипте кароого жиберүүгө милдеттүү.   </w:t>
      </w:r>
    </w:p>
    <w:p w14:paraId="44FA208F" w14:textId="3F482A2A" w:rsidR="00A151B0" w:rsidRPr="00670DF3" w:rsidRDefault="005358FB" w:rsidP="00A151B0">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ab/>
      </w:r>
    </w:p>
    <w:p w14:paraId="12EDCC6E" w14:textId="77777777" w:rsidR="002470AB" w:rsidRDefault="0033290B" w:rsidP="00B46CD7">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8</w:t>
      </w:r>
      <w:r w:rsidR="00E31C6A" w:rsidRPr="00670DF3">
        <w:rPr>
          <w:rFonts w:ascii="Times New Roman" w:hAnsi="Times New Roman" w:cs="Times New Roman"/>
          <w:b/>
          <w:bCs/>
          <w:sz w:val="28"/>
          <w:szCs w:val="28"/>
          <w:lang w:val="ky-KG"/>
        </w:rPr>
        <w:t>-глава. КБРде кылмыш иштеринин кыймылын</w:t>
      </w:r>
    </w:p>
    <w:p w14:paraId="4682606A" w14:textId="6A7E73CC" w:rsidR="00E31C6A" w:rsidRPr="00670DF3" w:rsidRDefault="00E31C6A" w:rsidP="00B46CD7">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каттоо жана эсепке алуу</w:t>
      </w:r>
    </w:p>
    <w:p w14:paraId="3F17E2F6" w14:textId="77777777" w:rsidR="00A151B0" w:rsidRPr="00670DF3" w:rsidRDefault="00A151B0" w:rsidP="00B46CD7">
      <w:pPr>
        <w:tabs>
          <w:tab w:val="left" w:pos="1134"/>
        </w:tabs>
        <w:spacing w:after="0" w:line="240" w:lineRule="auto"/>
        <w:jc w:val="center"/>
        <w:rPr>
          <w:rFonts w:ascii="Times New Roman" w:hAnsi="Times New Roman" w:cs="Times New Roman"/>
          <w:b/>
          <w:bCs/>
          <w:sz w:val="28"/>
          <w:szCs w:val="28"/>
          <w:lang w:val="ky-KG"/>
        </w:rPr>
      </w:pPr>
    </w:p>
    <w:p w14:paraId="332C4DCC" w14:textId="642DCD40" w:rsidR="00CC5C97" w:rsidRPr="00670DF3" w:rsidRDefault="009A017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7</w:t>
      </w:r>
      <w:r w:rsidR="009743D6" w:rsidRPr="00851856">
        <w:rPr>
          <w:rFonts w:ascii="Times New Roman" w:hAnsi="Times New Roman" w:cs="Times New Roman"/>
          <w:sz w:val="28"/>
          <w:szCs w:val="28"/>
          <w:lang w:val="ky-KG"/>
        </w:rPr>
        <w:t>6</w:t>
      </w:r>
      <w:r w:rsidR="00CC5C97"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CC5C97" w:rsidRPr="00670DF3">
        <w:rPr>
          <w:rFonts w:ascii="Times New Roman" w:hAnsi="Times New Roman" w:cs="Times New Roman"/>
          <w:sz w:val="28"/>
          <w:szCs w:val="28"/>
          <w:lang w:val="ky-KG"/>
        </w:rPr>
        <w:t>Төмөндөгү кабыл алынган процессуалдык чечимдер, кылмыш иштер</w:t>
      </w:r>
      <w:r w:rsidR="003228A6" w:rsidRPr="00670DF3">
        <w:rPr>
          <w:rFonts w:ascii="Times New Roman" w:hAnsi="Times New Roman" w:cs="Times New Roman"/>
          <w:sz w:val="28"/>
          <w:szCs w:val="28"/>
          <w:lang w:val="ky-KG"/>
        </w:rPr>
        <w:t xml:space="preserve">ди, алардын </w:t>
      </w:r>
      <w:r w:rsidR="00CC5C97" w:rsidRPr="00670DF3">
        <w:rPr>
          <w:rFonts w:ascii="Times New Roman" w:hAnsi="Times New Roman" w:cs="Times New Roman"/>
          <w:sz w:val="28"/>
          <w:szCs w:val="28"/>
          <w:lang w:val="ky-KG"/>
        </w:rPr>
        <w:t>кыймылын эсепке алуунун негиздери болуп саналат:</w:t>
      </w:r>
    </w:p>
    <w:p w14:paraId="2AD2F939" w14:textId="2923157C" w:rsidR="00CC5C97" w:rsidRPr="002470AB" w:rsidRDefault="004F39D1"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КЖПКнын 153-беренесинин 2-бөлүгүнүн 1-пунктунун негизинде  кылмыш иш козгоо жөнүндө  (КБРге маалыматтар киргизилгенден кийин автоматтык түрдө кылмыш ишинин номери ыйгарылат жана КЖПКнын 161-беренесинин 2-бөлүгүнө ылайык кылмыш ишин козгоо жөнүндө токтом генерацияланат)</w:t>
      </w:r>
      <w:r w:rsidR="00B46F9A" w:rsidRPr="002470AB">
        <w:rPr>
          <w:rFonts w:ascii="Times New Roman" w:hAnsi="Times New Roman" w:cs="Times New Roman"/>
          <w:sz w:val="28"/>
          <w:szCs w:val="28"/>
          <w:lang w:val="ky-KG"/>
        </w:rPr>
        <w:t>;</w:t>
      </w:r>
      <w:r w:rsidR="00F6721E" w:rsidRPr="002470AB">
        <w:rPr>
          <w:rFonts w:ascii="Times New Roman" w:hAnsi="Times New Roman" w:cs="Times New Roman"/>
          <w:sz w:val="28"/>
          <w:szCs w:val="28"/>
          <w:lang w:val="ky-KG"/>
        </w:rPr>
        <w:t xml:space="preserve"> </w:t>
      </w:r>
      <w:r w:rsidR="00F37900" w:rsidRPr="002470AB">
        <w:rPr>
          <w:rFonts w:ascii="Times New Roman" w:hAnsi="Times New Roman" w:cs="Times New Roman"/>
          <w:sz w:val="28"/>
          <w:szCs w:val="28"/>
          <w:lang w:val="ky-KG"/>
        </w:rPr>
        <w:t xml:space="preserve"> </w:t>
      </w:r>
    </w:p>
    <w:p w14:paraId="17E13AF0" w14:textId="1CA410BF" w:rsidR="00B46F9A" w:rsidRPr="002470AB" w:rsidRDefault="00101305"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w:t>
      </w:r>
      <w:r w:rsidR="009C0BC2" w:rsidRPr="002470AB">
        <w:rPr>
          <w:rFonts w:ascii="Times New Roman" w:hAnsi="Times New Roman" w:cs="Times New Roman"/>
          <w:sz w:val="28"/>
          <w:szCs w:val="28"/>
          <w:lang w:val="ky-KG"/>
        </w:rPr>
        <w:t xml:space="preserve">ылмыш ишин </w:t>
      </w:r>
      <w:r w:rsidR="00F6721E" w:rsidRPr="002470AB">
        <w:rPr>
          <w:rFonts w:ascii="Times New Roman" w:hAnsi="Times New Roman" w:cs="Times New Roman"/>
          <w:sz w:val="28"/>
          <w:szCs w:val="28"/>
          <w:lang w:val="ky-KG"/>
        </w:rPr>
        <w:t xml:space="preserve">КЖПКнын 157 жана 161-беренелерине ылайык өзүнүн өндүрүшүнө </w:t>
      </w:r>
      <w:r w:rsidR="009C0BC2" w:rsidRPr="002470AB">
        <w:rPr>
          <w:rFonts w:ascii="Times New Roman" w:hAnsi="Times New Roman" w:cs="Times New Roman"/>
          <w:sz w:val="28"/>
          <w:szCs w:val="28"/>
          <w:lang w:val="ky-KG"/>
        </w:rPr>
        <w:t>(</w:t>
      </w:r>
      <w:r w:rsidR="00F6721E" w:rsidRPr="002470AB">
        <w:rPr>
          <w:rFonts w:ascii="Times New Roman" w:hAnsi="Times New Roman" w:cs="Times New Roman"/>
          <w:sz w:val="28"/>
          <w:szCs w:val="28"/>
          <w:lang w:val="ky-KG"/>
        </w:rPr>
        <w:t>анын ичинде тергөө тобу тарабынан өзүнүн өндүрүшүнө кабыл алганда, бир тергөөчүдөн башка тергөөчүгө өткөрүлүп берилгенде, мурда кабыл алынган чечим прокурор тарабынан жокко чыгарылганда</w:t>
      </w:r>
      <w:r w:rsidR="009C0BC2" w:rsidRPr="002470AB">
        <w:rPr>
          <w:rFonts w:ascii="Times New Roman" w:hAnsi="Times New Roman" w:cs="Times New Roman"/>
          <w:sz w:val="28"/>
          <w:szCs w:val="28"/>
          <w:lang w:val="ky-KG"/>
        </w:rPr>
        <w:t>)</w:t>
      </w:r>
      <w:r w:rsidR="00F6721E" w:rsidRPr="002470AB">
        <w:rPr>
          <w:rFonts w:ascii="Times New Roman" w:hAnsi="Times New Roman" w:cs="Times New Roman"/>
          <w:sz w:val="28"/>
          <w:szCs w:val="28"/>
          <w:lang w:val="ky-KG"/>
        </w:rPr>
        <w:t xml:space="preserve"> кабыл</w:t>
      </w:r>
      <w:r w:rsidR="00F37900" w:rsidRPr="002470AB">
        <w:rPr>
          <w:rFonts w:ascii="Times New Roman" w:hAnsi="Times New Roman" w:cs="Times New Roman"/>
          <w:sz w:val="28"/>
          <w:szCs w:val="28"/>
          <w:lang w:val="ky-KG"/>
        </w:rPr>
        <w:t xml:space="preserve"> алуу жөнүндө</w:t>
      </w:r>
      <w:r w:rsidR="00F6721E" w:rsidRPr="002470AB">
        <w:rPr>
          <w:rFonts w:ascii="Times New Roman" w:hAnsi="Times New Roman" w:cs="Times New Roman"/>
          <w:sz w:val="28"/>
          <w:szCs w:val="28"/>
          <w:lang w:val="ky-KG"/>
        </w:rPr>
        <w:t>;</w:t>
      </w:r>
    </w:p>
    <w:p w14:paraId="0497394D" w14:textId="58F61D7B" w:rsidR="00F6721E" w:rsidRPr="002470AB" w:rsidRDefault="00101305"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w:t>
      </w:r>
      <w:r w:rsidR="00F6721E" w:rsidRPr="002470AB">
        <w:rPr>
          <w:rFonts w:ascii="Times New Roman" w:hAnsi="Times New Roman" w:cs="Times New Roman"/>
          <w:sz w:val="28"/>
          <w:szCs w:val="28"/>
          <w:lang w:val="ky-KG"/>
        </w:rPr>
        <w:t>ылмыш иштеринин материалдарын бириктирүү жөнүндө (КЖПКнын 141-беренеси);</w:t>
      </w:r>
    </w:p>
    <w:p w14:paraId="172D3108" w14:textId="06715DF9" w:rsidR="00F6721E" w:rsidRPr="002470AB" w:rsidRDefault="00101305"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т</w:t>
      </w:r>
      <w:r w:rsidR="00F6721E" w:rsidRPr="002470AB">
        <w:rPr>
          <w:rFonts w:ascii="Times New Roman" w:hAnsi="Times New Roman" w:cs="Times New Roman"/>
          <w:sz w:val="28"/>
          <w:szCs w:val="28"/>
          <w:lang w:val="ky-KG"/>
        </w:rPr>
        <w:t>ергөө мөөнөтүн узарт</w:t>
      </w:r>
      <w:r w:rsidRPr="002470AB">
        <w:rPr>
          <w:rFonts w:ascii="Times New Roman" w:hAnsi="Times New Roman" w:cs="Times New Roman"/>
          <w:sz w:val="28"/>
          <w:szCs w:val="28"/>
          <w:lang w:val="ky-KG"/>
        </w:rPr>
        <w:t xml:space="preserve">уу жөнүндө </w:t>
      </w:r>
      <w:r w:rsidR="00F6721E" w:rsidRPr="002470AB">
        <w:rPr>
          <w:rFonts w:ascii="Times New Roman" w:hAnsi="Times New Roman" w:cs="Times New Roman"/>
          <w:sz w:val="28"/>
          <w:szCs w:val="28"/>
          <w:lang w:val="ky-KG"/>
        </w:rPr>
        <w:t>(КЖПКнын 162-беренеси);</w:t>
      </w:r>
    </w:p>
    <w:p w14:paraId="64E99F04" w14:textId="4C0C60DD" w:rsidR="00101305" w:rsidRPr="002470AB" w:rsidRDefault="00101305"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тергөөнү токтотуу жөнүндө (КЖПКнын 246-беренеси);</w:t>
      </w:r>
    </w:p>
    <w:p w14:paraId="0579F3B0" w14:textId="07343861" w:rsidR="00327AF6" w:rsidRPr="002470AB" w:rsidRDefault="00327AF6" w:rsidP="00851856">
      <w:pPr>
        <w:pStyle w:val="a3"/>
        <w:numPr>
          <w:ilvl w:val="1"/>
          <w:numId w:val="15"/>
        </w:numPr>
        <w:tabs>
          <w:tab w:val="left" w:pos="709"/>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жашаган жери белгисиз</w:t>
      </w:r>
      <w:r w:rsidR="004443B2"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 xml:space="preserve"> болгон </w:t>
      </w:r>
      <w:r w:rsidR="004443B2"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 xml:space="preserve">же </w:t>
      </w:r>
      <w:r w:rsidR="004443B2"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катуу</w:t>
      </w:r>
      <w:r w:rsidR="004443B2"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 xml:space="preserve"> оорусуна </w:t>
      </w:r>
      <w:r w:rsidR="004443B2"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байланыштуу шектүүгө, айып</w:t>
      </w:r>
      <w:r w:rsidR="00FE12D4" w:rsidRPr="002470AB">
        <w:rPr>
          <w:rFonts w:ascii="Times New Roman" w:hAnsi="Times New Roman" w:cs="Times New Roman"/>
          <w:sz w:val="28"/>
          <w:szCs w:val="28"/>
          <w:lang w:val="ky-KG"/>
        </w:rPr>
        <w:t xml:space="preserve">талуучуга </w:t>
      </w:r>
      <w:r w:rsidRPr="002470AB">
        <w:rPr>
          <w:rFonts w:ascii="Times New Roman" w:hAnsi="Times New Roman" w:cs="Times New Roman"/>
          <w:sz w:val="28"/>
          <w:szCs w:val="28"/>
          <w:lang w:val="ky-KG"/>
        </w:rPr>
        <w:t>карата (КЖПКнын 142-беренесинин 1-бөлүгүнүн 1-пункту); жашы жеткендер менен бирге кылмышты жасоого катышкан балдарга карата (КЖПКнын 142-беренесинин 1-бөлүгүнүн 5-пункту);</w:t>
      </w:r>
      <w:r w:rsidR="006A08A5" w:rsidRPr="002470AB">
        <w:rPr>
          <w:rFonts w:ascii="Times New Roman" w:hAnsi="Times New Roman" w:cs="Times New Roman"/>
          <w:sz w:val="28"/>
          <w:szCs w:val="28"/>
          <w:lang w:val="ky-KG"/>
        </w:rPr>
        <w:t xml:space="preserve"> кылмыш жасаган белгисиз адамдарга (кошо катышуучуларга) карат</w:t>
      </w:r>
      <w:r w:rsidR="000469A7" w:rsidRPr="002470AB">
        <w:rPr>
          <w:rFonts w:ascii="Times New Roman" w:hAnsi="Times New Roman" w:cs="Times New Roman"/>
          <w:sz w:val="28"/>
          <w:szCs w:val="28"/>
          <w:lang w:val="ky-KG"/>
        </w:rPr>
        <w:t>а</w:t>
      </w:r>
      <w:r w:rsidR="006A08A5" w:rsidRPr="002470AB">
        <w:rPr>
          <w:rFonts w:ascii="Times New Roman" w:hAnsi="Times New Roman" w:cs="Times New Roman"/>
          <w:sz w:val="28"/>
          <w:szCs w:val="28"/>
          <w:lang w:val="ky-KG"/>
        </w:rPr>
        <w:t xml:space="preserve"> (КЖПКнын 14</w:t>
      </w:r>
      <w:r w:rsidR="00C26498" w:rsidRPr="002470AB">
        <w:rPr>
          <w:rFonts w:ascii="Times New Roman" w:hAnsi="Times New Roman" w:cs="Times New Roman"/>
          <w:sz w:val="28"/>
          <w:szCs w:val="28"/>
          <w:lang w:val="ky-KG"/>
        </w:rPr>
        <w:t>2</w:t>
      </w:r>
      <w:r w:rsidR="006A08A5" w:rsidRPr="002470AB">
        <w:rPr>
          <w:rFonts w:ascii="Times New Roman" w:hAnsi="Times New Roman" w:cs="Times New Roman"/>
          <w:sz w:val="28"/>
          <w:szCs w:val="28"/>
          <w:lang w:val="ky-KG"/>
        </w:rPr>
        <w:t>-беренесинин 4-бөлүгү)</w:t>
      </w:r>
      <w:r w:rsidRPr="002470AB">
        <w:rPr>
          <w:rFonts w:ascii="Times New Roman" w:hAnsi="Times New Roman" w:cs="Times New Roman"/>
          <w:sz w:val="28"/>
          <w:szCs w:val="28"/>
          <w:lang w:val="ky-KG"/>
        </w:rPr>
        <w:t xml:space="preserve">  </w:t>
      </w:r>
      <w:r w:rsidR="006A08A5" w:rsidRPr="002470AB">
        <w:rPr>
          <w:rFonts w:ascii="Times New Roman" w:hAnsi="Times New Roman" w:cs="Times New Roman"/>
          <w:sz w:val="28"/>
          <w:szCs w:val="28"/>
          <w:lang w:val="ky-KG"/>
        </w:rPr>
        <w:t>материалдарды кылмыш иштерден өзүнчө өндүрүшкө бөлүү жөнүндө;</w:t>
      </w:r>
    </w:p>
    <w:p w14:paraId="32864D3A" w14:textId="3D9E4871" w:rsidR="00327AF6" w:rsidRPr="002470AB" w:rsidRDefault="00885AFA"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с</w:t>
      </w:r>
      <w:r w:rsidR="00327AF6" w:rsidRPr="002470AB">
        <w:rPr>
          <w:rFonts w:ascii="Times New Roman" w:hAnsi="Times New Roman" w:cs="Times New Roman"/>
          <w:sz w:val="28"/>
          <w:szCs w:val="28"/>
          <w:lang w:val="ky-KG"/>
        </w:rPr>
        <w:t>отко чейинки өндүрүш иш</w:t>
      </w:r>
      <w:r w:rsidR="00DD5729" w:rsidRPr="002470AB">
        <w:rPr>
          <w:rFonts w:ascii="Times New Roman" w:hAnsi="Times New Roman" w:cs="Times New Roman"/>
          <w:sz w:val="28"/>
          <w:szCs w:val="28"/>
          <w:lang w:val="ky-KG"/>
        </w:rPr>
        <w:t>и</w:t>
      </w:r>
      <w:r w:rsidR="00327AF6" w:rsidRPr="002470AB">
        <w:rPr>
          <w:rFonts w:ascii="Times New Roman" w:hAnsi="Times New Roman" w:cs="Times New Roman"/>
          <w:sz w:val="28"/>
          <w:szCs w:val="28"/>
          <w:lang w:val="ky-KG"/>
        </w:rPr>
        <w:t xml:space="preserve"> боюнча тергелип жаткан айыпталуучу</w:t>
      </w:r>
      <w:r w:rsidRPr="002470AB">
        <w:rPr>
          <w:rFonts w:ascii="Times New Roman" w:hAnsi="Times New Roman" w:cs="Times New Roman"/>
          <w:sz w:val="28"/>
          <w:szCs w:val="28"/>
          <w:lang w:val="ky-KG"/>
        </w:rPr>
        <w:t>нун</w:t>
      </w:r>
      <w:r w:rsidR="00327AF6" w:rsidRPr="002470AB">
        <w:rPr>
          <w:rFonts w:ascii="Times New Roman" w:hAnsi="Times New Roman" w:cs="Times New Roman"/>
          <w:sz w:val="28"/>
          <w:szCs w:val="28"/>
          <w:lang w:val="ky-KG"/>
        </w:rPr>
        <w:t xml:space="preserve"> кылмышы менен байланышпаган, башка адам</w:t>
      </w:r>
      <w:r w:rsidRPr="002470AB">
        <w:rPr>
          <w:rFonts w:ascii="Times New Roman" w:hAnsi="Times New Roman" w:cs="Times New Roman"/>
          <w:sz w:val="28"/>
          <w:szCs w:val="28"/>
          <w:lang w:val="ky-KG"/>
        </w:rPr>
        <w:t xml:space="preserve"> тарабынан</w:t>
      </w:r>
      <w:r w:rsidR="00327AF6" w:rsidRPr="002470AB">
        <w:rPr>
          <w:rFonts w:ascii="Times New Roman" w:hAnsi="Times New Roman" w:cs="Times New Roman"/>
          <w:sz w:val="28"/>
          <w:szCs w:val="28"/>
          <w:lang w:val="ky-KG"/>
        </w:rPr>
        <w:t xml:space="preserve"> жаса</w:t>
      </w:r>
      <w:r w:rsidRPr="002470AB">
        <w:rPr>
          <w:rFonts w:ascii="Times New Roman" w:hAnsi="Times New Roman" w:cs="Times New Roman"/>
          <w:sz w:val="28"/>
          <w:szCs w:val="28"/>
          <w:lang w:val="ky-KG"/>
        </w:rPr>
        <w:t>л</w:t>
      </w:r>
      <w:r w:rsidR="00327AF6" w:rsidRPr="002470AB">
        <w:rPr>
          <w:rFonts w:ascii="Times New Roman" w:hAnsi="Times New Roman" w:cs="Times New Roman"/>
          <w:sz w:val="28"/>
          <w:szCs w:val="28"/>
          <w:lang w:val="ky-KG"/>
        </w:rPr>
        <w:t>ган жаңы кылмыш белгилүү бол</w:t>
      </w:r>
      <w:r w:rsidRPr="002470AB">
        <w:rPr>
          <w:rFonts w:ascii="Times New Roman" w:hAnsi="Times New Roman" w:cs="Times New Roman"/>
          <w:sz w:val="28"/>
          <w:szCs w:val="28"/>
          <w:lang w:val="ky-KG"/>
        </w:rPr>
        <w:t>гондо</w:t>
      </w:r>
      <w:r w:rsidR="00327AF6" w:rsidRPr="002470AB">
        <w:rPr>
          <w:rFonts w:ascii="Times New Roman" w:hAnsi="Times New Roman" w:cs="Times New Roman"/>
          <w:sz w:val="28"/>
          <w:szCs w:val="28"/>
          <w:lang w:val="ky-KG"/>
        </w:rPr>
        <w:t>, кылмыш иштердин материалдарын өзүнчө өндүрүшкө бөлүү жөнүндө (КЖПКнын 142-беренесинин 1-бөлүгү</w:t>
      </w:r>
      <w:r w:rsidR="00C22398" w:rsidRPr="002470AB">
        <w:rPr>
          <w:rFonts w:ascii="Times New Roman" w:hAnsi="Times New Roman" w:cs="Times New Roman"/>
          <w:sz w:val="28"/>
          <w:szCs w:val="28"/>
          <w:lang w:val="ky-KG"/>
        </w:rPr>
        <w:t>нүн 2-пункту</w:t>
      </w:r>
      <w:r w:rsidR="00327AF6"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Сотко чейинки өндүрүштү баштоого негиз болгон б</w:t>
      </w:r>
      <w:r w:rsidR="00327AF6" w:rsidRPr="002470AB">
        <w:rPr>
          <w:rFonts w:ascii="Times New Roman" w:hAnsi="Times New Roman" w:cs="Times New Roman"/>
          <w:sz w:val="28"/>
          <w:szCs w:val="28"/>
          <w:lang w:val="ky-KG"/>
        </w:rPr>
        <w:t xml:space="preserve">өлүнүп алынган материал </w:t>
      </w:r>
      <w:r w:rsidR="005442D2" w:rsidRPr="002470AB">
        <w:rPr>
          <w:rFonts w:ascii="Times New Roman" w:hAnsi="Times New Roman" w:cs="Times New Roman"/>
          <w:sz w:val="28"/>
          <w:szCs w:val="28"/>
          <w:lang w:val="ky-KG"/>
        </w:rPr>
        <w:t>КБРге</w:t>
      </w:r>
      <w:r w:rsidR="00327AF6"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lastRenderedPageBreak/>
        <w:t xml:space="preserve">белгилүү болгон кылмыш иши катары өзүнчө катталат, ал боюнча </w:t>
      </w:r>
      <w:r w:rsidR="00327AF6" w:rsidRPr="002470AB">
        <w:rPr>
          <w:rFonts w:ascii="Times New Roman" w:hAnsi="Times New Roman" w:cs="Times New Roman"/>
          <w:sz w:val="28"/>
          <w:szCs w:val="28"/>
          <w:lang w:val="ky-KG"/>
        </w:rPr>
        <w:t xml:space="preserve">жаңы каттоо номерин ыйгаруу менен </w:t>
      </w:r>
      <w:r w:rsidRPr="002470AB">
        <w:rPr>
          <w:rFonts w:ascii="Times New Roman" w:hAnsi="Times New Roman" w:cs="Times New Roman"/>
          <w:sz w:val="28"/>
          <w:szCs w:val="28"/>
          <w:lang w:val="ky-KG"/>
        </w:rPr>
        <w:t>кылмыш иши козголот</w:t>
      </w:r>
      <w:r w:rsidR="00C22398" w:rsidRPr="002470AB">
        <w:rPr>
          <w:rFonts w:ascii="Times New Roman" w:hAnsi="Times New Roman" w:cs="Times New Roman"/>
          <w:sz w:val="28"/>
          <w:szCs w:val="28"/>
          <w:lang w:val="ky-KG"/>
        </w:rPr>
        <w:t xml:space="preserve"> (КЖПКнын 148-беренеси 1-бөлү</w:t>
      </w:r>
      <w:r w:rsidR="006719D8" w:rsidRPr="002470AB">
        <w:rPr>
          <w:rFonts w:ascii="Times New Roman" w:hAnsi="Times New Roman" w:cs="Times New Roman"/>
          <w:sz w:val="28"/>
          <w:szCs w:val="28"/>
          <w:lang w:val="ky-KG"/>
        </w:rPr>
        <w:t>г</w:t>
      </w:r>
      <w:r w:rsidR="00C22398" w:rsidRPr="002470AB">
        <w:rPr>
          <w:rFonts w:ascii="Times New Roman" w:hAnsi="Times New Roman" w:cs="Times New Roman"/>
          <w:sz w:val="28"/>
          <w:szCs w:val="28"/>
          <w:lang w:val="ky-KG"/>
        </w:rPr>
        <w:t>үнүн 4-пункту)</w:t>
      </w:r>
      <w:r w:rsidR="00327AF6" w:rsidRPr="002470AB">
        <w:rPr>
          <w:rFonts w:ascii="Times New Roman" w:hAnsi="Times New Roman" w:cs="Times New Roman"/>
          <w:sz w:val="28"/>
          <w:szCs w:val="28"/>
          <w:lang w:val="ky-KG"/>
        </w:rPr>
        <w:t xml:space="preserve">; </w:t>
      </w:r>
    </w:p>
    <w:p w14:paraId="654D7CF0" w14:textId="693F7A28" w:rsidR="00327AF6" w:rsidRPr="002470AB" w:rsidRDefault="0007707A"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w:t>
      </w:r>
      <w:r w:rsidR="00327AF6" w:rsidRPr="002470AB">
        <w:rPr>
          <w:rFonts w:ascii="Times New Roman" w:hAnsi="Times New Roman" w:cs="Times New Roman"/>
          <w:sz w:val="28"/>
          <w:szCs w:val="28"/>
          <w:lang w:val="ky-KG"/>
        </w:rPr>
        <w:t>ылмыш иштерин тергөө</w:t>
      </w:r>
      <w:r w:rsidRPr="002470AB">
        <w:rPr>
          <w:rFonts w:ascii="Times New Roman" w:hAnsi="Times New Roman" w:cs="Times New Roman"/>
          <w:sz w:val="28"/>
          <w:szCs w:val="28"/>
          <w:lang w:val="ky-KG"/>
        </w:rPr>
        <w:t>нүн</w:t>
      </w:r>
      <w:r w:rsidR="00327AF6" w:rsidRPr="002470AB">
        <w:rPr>
          <w:rFonts w:ascii="Times New Roman" w:hAnsi="Times New Roman" w:cs="Times New Roman"/>
          <w:sz w:val="28"/>
          <w:szCs w:val="28"/>
          <w:lang w:val="ky-KG"/>
        </w:rPr>
        <w:t xml:space="preserve"> караштуулугу</w:t>
      </w:r>
      <w:r w:rsidRPr="002470AB">
        <w:rPr>
          <w:rFonts w:ascii="Times New Roman" w:hAnsi="Times New Roman" w:cs="Times New Roman"/>
          <w:sz w:val="28"/>
          <w:szCs w:val="28"/>
          <w:lang w:val="ky-KG"/>
        </w:rPr>
        <w:t xml:space="preserve"> </w:t>
      </w:r>
      <w:r w:rsidR="00327AF6" w:rsidRPr="002470AB">
        <w:rPr>
          <w:rFonts w:ascii="Times New Roman" w:hAnsi="Times New Roman" w:cs="Times New Roman"/>
          <w:sz w:val="28"/>
          <w:szCs w:val="28"/>
          <w:lang w:val="ky-KG"/>
        </w:rPr>
        <w:t xml:space="preserve">(КЖПКнын 159-беренеси) жана аймактык караштуулугу (КЖПКнын 160-беренеси) боюнча өткөрүп берүү жөнүндө; </w:t>
      </w:r>
    </w:p>
    <w:p w14:paraId="64709046" w14:textId="73D2A7B8" w:rsidR="00611085" w:rsidRPr="002470AB" w:rsidRDefault="00611085"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w:t>
      </w:r>
      <w:r w:rsidR="00327AF6" w:rsidRPr="002470AB">
        <w:rPr>
          <w:rFonts w:ascii="Times New Roman" w:hAnsi="Times New Roman" w:cs="Times New Roman"/>
          <w:sz w:val="28"/>
          <w:szCs w:val="28"/>
          <w:lang w:val="ky-KG"/>
        </w:rPr>
        <w:t>ылмыш ишин кыскарт</w:t>
      </w:r>
      <w:r w:rsidRPr="002470AB">
        <w:rPr>
          <w:rFonts w:ascii="Times New Roman" w:hAnsi="Times New Roman" w:cs="Times New Roman"/>
          <w:sz w:val="28"/>
          <w:szCs w:val="28"/>
          <w:lang w:val="ky-KG"/>
        </w:rPr>
        <w:t xml:space="preserve">уу жөнүндө </w:t>
      </w:r>
      <w:r w:rsidR="00327AF6" w:rsidRPr="002470AB">
        <w:rPr>
          <w:rFonts w:ascii="Times New Roman" w:hAnsi="Times New Roman" w:cs="Times New Roman"/>
          <w:sz w:val="28"/>
          <w:szCs w:val="28"/>
          <w:lang w:val="ky-KG"/>
        </w:rPr>
        <w:t>(КЖПКнын 257-беренеси, КЖПКнын 27-беренесин</w:t>
      </w:r>
      <w:r w:rsidRPr="002470AB">
        <w:rPr>
          <w:rFonts w:ascii="Times New Roman" w:hAnsi="Times New Roman" w:cs="Times New Roman"/>
          <w:sz w:val="28"/>
          <w:szCs w:val="28"/>
          <w:lang w:val="ky-KG"/>
        </w:rPr>
        <w:t>де каралган</w:t>
      </w:r>
      <w:r w:rsidR="00327AF6" w:rsidRPr="002470AB">
        <w:rPr>
          <w:rFonts w:ascii="Times New Roman" w:hAnsi="Times New Roman" w:cs="Times New Roman"/>
          <w:sz w:val="28"/>
          <w:szCs w:val="28"/>
          <w:lang w:val="ky-KG"/>
        </w:rPr>
        <w:t xml:space="preserve"> негизде</w:t>
      </w:r>
      <w:r w:rsidRPr="002470AB">
        <w:rPr>
          <w:rFonts w:ascii="Times New Roman" w:hAnsi="Times New Roman" w:cs="Times New Roman"/>
          <w:sz w:val="28"/>
          <w:szCs w:val="28"/>
          <w:lang w:val="ky-KG"/>
        </w:rPr>
        <w:t>р болгондо</w:t>
      </w:r>
      <w:r w:rsidR="00327AF6" w:rsidRPr="002470AB">
        <w:rPr>
          <w:rFonts w:ascii="Times New Roman" w:hAnsi="Times New Roman" w:cs="Times New Roman"/>
          <w:sz w:val="28"/>
          <w:szCs w:val="28"/>
          <w:lang w:val="ky-KG"/>
        </w:rPr>
        <w:t>)</w:t>
      </w:r>
      <w:r w:rsidRPr="002470AB">
        <w:rPr>
          <w:rFonts w:ascii="Times New Roman" w:hAnsi="Times New Roman" w:cs="Times New Roman"/>
          <w:sz w:val="28"/>
          <w:szCs w:val="28"/>
          <w:lang w:val="ky-KG"/>
        </w:rPr>
        <w:t xml:space="preserve">. Ал эми, кылмыш ишин кыскартуу жөнүндө маалыматтарды </w:t>
      </w:r>
      <w:r w:rsidR="005442D2" w:rsidRPr="002470AB">
        <w:rPr>
          <w:rFonts w:ascii="Times New Roman" w:hAnsi="Times New Roman" w:cs="Times New Roman"/>
          <w:sz w:val="28"/>
          <w:szCs w:val="28"/>
          <w:lang w:val="ky-KG"/>
        </w:rPr>
        <w:t>КБРге</w:t>
      </w:r>
      <w:r w:rsidRPr="002470AB">
        <w:rPr>
          <w:rFonts w:ascii="Times New Roman" w:hAnsi="Times New Roman" w:cs="Times New Roman"/>
          <w:sz w:val="28"/>
          <w:szCs w:val="28"/>
          <w:lang w:val="ky-KG"/>
        </w:rPr>
        <w:t xml:space="preserve"> киргизгенде автоматтык түрдө кылмыш ишин кыскартуу жөнүндө токтом генерацияланат;</w:t>
      </w:r>
    </w:p>
    <w:p w14:paraId="0256ABFD" w14:textId="433E7F23" w:rsidR="00327AF6" w:rsidRPr="002470AB" w:rsidRDefault="000A4CB1"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а</w:t>
      </w:r>
      <w:r w:rsidR="00327AF6" w:rsidRPr="002470AB">
        <w:rPr>
          <w:rFonts w:ascii="Times New Roman" w:hAnsi="Times New Roman" w:cs="Times New Roman"/>
          <w:sz w:val="28"/>
          <w:szCs w:val="28"/>
          <w:lang w:val="ky-KG"/>
        </w:rPr>
        <w:t xml:space="preserve">йыптоо актысы менен </w:t>
      </w:r>
      <w:r w:rsidRPr="002470AB">
        <w:rPr>
          <w:rFonts w:ascii="Times New Roman" w:hAnsi="Times New Roman" w:cs="Times New Roman"/>
          <w:sz w:val="28"/>
          <w:szCs w:val="28"/>
          <w:lang w:val="ky-KG"/>
        </w:rPr>
        <w:t xml:space="preserve">келип </w:t>
      </w:r>
      <w:r w:rsidR="00327AF6" w:rsidRPr="002470AB">
        <w:rPr>
          <w:rFonts w:ascii="Times New Roman" w:hAnsi="Times New Roman" w:cs="Times New Roman"/>
          <w:sz w:val="28"/>
          <w:szCs w:val="28"/>
          <w:lang w:val="ky-KG"/>
        </w:rPr>
        <w:t>түшкөн кылмыш иштер боюнча прокурордун чечими жөнүндө (КЖПКнын 262</w:t>
      </w:r>
      <w:r w:rsidRPr="002470AB">
        <w:rPr>
          <w:rFonts w:ascii="Times New Roman" w:hAnsi="Times New Roman" w:cs="Times New Roman"/>
          <w:sz w:val="28"/>
          <w:szCs w:val="28"/>
          <w:lang w:val="ky-KG"/>
        </w:rPr>
        <w:t>,</w:t>
      </w:r>
      <w:r w:rsidR="00327AF6" w:rsidRPr="002470AB">
        <w:rPr>
          <w:rFonts w:ascii="Times New Roman" w:hAnsi="Times New Roman" w:cs="Times New Roman"/>
          <w:sz w:val="28"/>
          <w:szCs w:val="28"/>
          <w:lang w:val="ky-KG"/>
        </w:rPr>
        <w:t xml:space="preserve"> 263-беренелери). Прокурор тарабынан кабыл алынган чечим </w:t>
      </w:r>
      <w:r w:rsidR="005442D2" w:rsidRPr="002470AB">
        <w:rPr>
          <w:rFonts w:ascii="Times New Roman" w:hAnsi="Times New Roman" w:cs="Times New Roman"/>
          <w:sz w:val="28"/>
          <w:szCs w:val="28"/>
          <w:lang w:val="ky-KG"/>
        </w:rPr>
        <w:t>КБРге</w:t>
      </w:r>
      <w:r w:rsidR="00327AF6" w:rsidRPr="002470AB">
        <w:rPr>
          <w:rFonts w:ascii="Times New Roman" w:hAnsi="Times New Roman" w:cs="Times New Roman"/>
          <w:sz w:val="28"/>
          <w:szCs w:val="28"/>
          <w:lang w:val="ky-KG"/>
        </w:rPr>
        <w:t xml:space="preserve"> киргизилет; </w:t>
      </w:r>
    </w:p>
    <w:p w14:paraId="5210B44B" w14:textId="278729AB" w:rsidR="00327AF6" w:rsidRPr="002470AB" w:rsidRDefault="000A4CB1"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п</w:t>
      </w:r>
      <w:r w:rsidR="00327AF6" w:rsidRPr="002470AB">
        <w:rPr>
          <w:rFonts w:ascii="Times New Roman" w:hAnsi="Times New Roman" w:cs="Times New Roman"/>
          <w:sz w:val="28"/>
          <w:szCs w:val="28"/>
          <w:lang w:val="ky-KG"/>
        </w:rPr>
        <w:t>рокурор тарабынан кылмыш иши</w:t>
      </w:r>
      <w:r w:rsidRPr="002470AB">
        <w:rPr>
          <w:rFonts w:ascii="Times New Roman" w:hAnsi="Times New Roman" w:cs="Times New Roman"/>
          <w:sz w:val="28"/>
          <w:szCs w:val="28"/>
          <w:lang w:val="ky-KG"/>
        </w:rPr>
        <w:t xml:space="preserve"> боюнча</w:t>
      </w:r>
      <w:r w:rsidR="00327AF6" w:rsidRPr="002470AB">
        <w:rPr>
          <w:rFonts w:ascii="Times New Roman" w:hAnsi="Times New Roman" w:cs="Times New Roman"/>
          <w:sz w:val="28"/>
          <w:szCs w:val="28"/>
          <w:lang w:val="ky-KG"/>
        </w:rPr>
        <w:t xml:space="preserve"> медициналык мүнөздөгү мажбурлоо чараларын колдонуу </w:t>
      </w:r>
      <w:r w:rsidRPr="002470AB">
        <w:rPr>
          <w:rFonts w:ascii="Times New Roman" w:hAnsi="Times New Roman" w:cs="Times New Roman"/>
          <w:sz w:val="28"/>
          <w:szCs w:val="28"/>
          <w:lang w:val="ky-KG"/>
        </w:rPr>
        <w:t xml:space="preserve">токтомун бекитүү </w:t>
      </w:r>
      <w:r w:rsidR="00327AF6" w:rsidRPr="002470AB">
        <w:rPr>
          <w:rFonts w:ascii="Times New Roman" w:hAnsi="Times New Roman" w:cs="Times New Roman"/>
          <w:sz w:val="28"/>
          <w:szCs w:val="28"/>
          <w:lang w:val="ky-KG"/>
        </w:rPr>
        <w:t xml:space="preserve">менен сотко жиберүү   жөнүндө (КЖПКнын 487-беренеси); </w:t>
      </w:r>
    </w:p>
    <w:p w14:paraId="65E1819B" w14:textId="348F897A" w:rsidR="00327AF6" w:rsidRPr="002470AB" w:rsidRDefault="000A4CB1"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w:t>
      </w:r>
      <w:r w:rsidR="00327AF6" w:rsidRPr="002470AB">
        <w:rPr>
          <w:rFonts w:ascii="Times New Roman" w:hAnsi="Times New Roman" w:cs="Times New Roman"/>
          <w:sz w:val="28"/>
          <w:szCs w:val="28"/>
          <w:lang w:val="ky-KG"/>
        </w:rPr>
        <w:t>ыскартылган кылмыш иши</w:t>
      </w:r>
      <w:r w:rsidR="00595E10" w:rsidRPr="002470AB">
        <w:rPr>
          <w:rFonts w:ascii="Times New Roman" w:hAnsi="Times New Roman" w:cs="Times New Roman"/>
          <w:sz w:val="28"/>
          <w:szCs w:val="28"/>
          <w:lang w:val="ky-KG"/>
        </w:rPr>
        <w:t>н кыскартуу чечимин</w:t>
      </w:r>
      <w:r w:rsidR="00327AF6" w:rsidRPr="002470AB">
        <w:rPr>
          <w:rFonts w:ascii="Times New Roman" w:hAnsi="Times New Roman" w:cs="Times New Roman"/>
          <w:sz w:val="28"/>
          <w:szCs w:val="28"/>
          <w:lang w:val="ky-KG"/>
        </w:rPr>
        <w:t xml:space="preserve"> жокко чыгаруу</w:t>
      </w:r>
      <w:r w:rsidR="00595E10" w:rsidRPr="002470AB">
        <w:rPr>
          <w:rFonts w:ascii="Times New Roman" w:hAnsi="Times New Roman" w:cs="Times New Roman"/>
          <w:sz w:val="28"/>
          <w:szCs w:val="28"/>
          <w:lang w:val="ky-KG"/>
        </w:rPr>
        <w:t xml:space="preserve"> (КЖПКнын 258-беренеси)</w:t>
      </w:r>
      <w:r w:rsidR="00327AF6" w:rsidRPr="002470AB">
        <w:rPr>
          <w:rFonts w:ascii="Times New Roman" w:hAnsi="Times New Roman" w:cs="Times New Roman"/>
          <w:sz w:val="28"/>
          <w:szCs w:val="28"/>
          <w:lang w:val="ky-KG"/>
        </w:rPr>
        <w:t xml:space="preserve"> жана сотко чейинки өндүрүштү жандандыруу жөнүндө</w:t>
      </w:r>
      <w:r w:rsidR="00595E10" w:rsidRPr="002470AB">
        <w:rPr>
          <w:rFonts w:ascii="Times New Roman" w:hAnsi="Times New Roman" w:cs="Times New Roman"/>
          <w:sz w:val="28"/>
          <w:szCs w:val="28"/>
          <w:lang w:val="ky-KG"/>
        </w:rPr>
        <w:t xml:space="preserve"> (КЖПКнын 260-беренеси)</w:t>
      </w:r>
      <w:r w:rsidR="00327AF6" w:rsidRPr="002470AB">
        <w:rPr>
          <w:rFonts w:ascii="Times New Roman" w:hAnsi="Times New Roman" w:cs="Times New Roman"/>
          <w:sz w:val="28"/>
          <w:szCs w:val="28"/>
          <w:lang w:val="ky-KG"/>
        </w:rPr>
        <w:t xml:space="preserve">; </w:t>
      </w:r>
    </w:p>
    <w:p w14:paraId="1735F86B" w14:textId="456AB625" w:rsidR="00327AF6" w:rsidRPr="002470AB" w:rsidRDefault="00595E10"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т</w:t>
      </w:r>
      <w:r w:rsidR="00327AF6" w:rsidRPr="002470AB">
        <w:rPr>
          <w:rFonts w:ascii="Times New Roman" w:hAnsi="Times New Roman" w:cs="Times New Roman"/>
          <w:sz w:val="28"/>
          <w:szCs w:val="28"/>
          <w:lang w:val="ky-KG"/>
        </w:rPr>
        <w:t xml:space="preserve">октотулган сотко чейинки өндүрүштү жандандыруу жөнүндө (КЖПКнын 249-беренеси); </w:t>
      </w:r>
    </w:p>
    <w:p w14:paraId="0C87E3EF" w14:textId="4888971C" w:rsidR="00327AF6" w:rsidRPr="002470AB" w:rsidRDefault="00595E10"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м</w:t>
      </w:r>
      <w:r w:rsidR="00327AF6" w:rsidRPr="002470AB">
        <w:rPr>
          <w:rFonts w:ascii="Times New Roman" w:hAnsi="Times New Roman" w:cs="Times New Roman"/>
          <w:sz w:val="28"/>
          <w:szCs w:val="28"/>
          <w:lang w:val="ky-KG"/>
        </w:rPr>
        <w:t>ыйзамду күчүнө кирген соттун чечими жөнүндө</w:t>
      </w:r>
      <w:r w:rsidRPr="002470AB">
        <w:rPr>
          <w:rFonts w:ascii="Times New Roman" w:hAnsi="Times New Roman" w:cs="Times New Roman"/>
          <w:sz w:val="28"/>
          <w:szCs w:val="28"/>
          <w:lang w:val="ky-KG"/>
        </w:rPr>
        <w:t xml:space="preserve"> (КЖПКнын 426-беренеси)</w:t>
      </w:r>
      <w:r w:rsidR="00327AF6" w:rsidRPr="002470AB">
        <w:rPr>
          <w:rFonts w:ascii="Times New Roman" w:hAnsi="Times New Roman" w:cs="Times New Roman"/>
          <w:sz w:val="28"/>
          <w:szCs w:val="28"/>
          <w:lang w:val="ky-KG"/>
        </w:rPr>
        <w:t xml:space="preserve">; </w:t>
      </w:r>
    </w:p>
    <w:p w14:paraId="5440111A" w14:textId="0765AE5E" w:rsidR="00327AF6" w:rsidRPr="002470AB" w:rsidRDefault="00595E10"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w:t>
      </w:r>
      <w:r w:rsidR="00327AF6" w:rsidRPr="002470AB">
        <w:rPr>
          <w:rFonts w:ascii="Times New Roman" w:hAnsi="Times New Roman" w:cs="Times New Roman"/>
          <w:sz w:val="28"/>
          <w:szCs w:val="28"/>
          <w:lang w:val="ky-KG"/>
        </w:rPr>
        <w:t>ылмыш иш</w:t>
      </w:r>
      <w:r w:rsidRPr="002470AB">
        <w:rPr>
          <w:rFonts w:ascii="Times New Roman" w:hAnsi="Times New Roman" w:cs="Times New Roman"/>
          <w:sz w:val="28"/>
          <w:szCs w:val="28"/>
          <w:lang w:val="ky-KG"/>
        </w:rPr>
        <w:t>т</w:t>
      </w:r>
      <w:r w:rsidR="00327AF6" w:rsidRPr="002470AB">
        <w:rPr>
          <w:rFonts w:ascii="Times New Roman" w:hAnsi="Times New Roman" w:cs="Times New Roman"/>
          <w:sz w:val="28"/>
          <w:szCs w:val="28"/>
          <w:lang w:val="ky-KG"/>
        </w:rPr>
        <w:t>и прокурорго кайтарып берүү</w:t>
      </w:r>
      <w:r w:rsidRPr="002470AB">
        <w:rPr>
          <w:rFonts w:ascii="Times New Roman" w:hAnsi="Times New Roman" w:cs="Times New Roman"/>
          <w:sz w:val="28"/>
          <w:szCs w:val="28"/>
          <w:lang w:val="ky-KG"/>
        </w:rPr>
        <w:t xml:space="preserve"> </w:t>
      </w:r>
      <w:r w:rsidR="00327AF6" w:rsidRPr="002470AB">
        <w:rPr>
          <w:rFonts w:ascii="Times New Roman" w:hAnsi="Times New Roman" w:cs="Times New Roman"/>
          <w:sz w:val="28"/>
          <w:szCs w:val="28"/>
          <w:lang w:val="ky-KG"/>
        </w:rPr>
        <w:t xml:space="preserve">же ишти караштуулугу боюнча жөнөтүү жөнүндө (КЖПКнын 277 жана 278-беренелери). Бул боюнча маалыматтар прокурор тарабынан </w:t>
      </w:r>
      <w:r w:rsidR="005442D2" w:rsidRPr="002470AB">
        <w:rPr>
          <w:rFonts w:ascii="Times New Roman" w:hAnsi="Times New Roman" w:cs="Times New Roman"/>
          <w:sz w:val="28"/>
          <w:szCs w:val="28"/>
          <w:lang w:val="ky-KG"/>
        </w:rPr>
        <w:t>КБРге</w:t>
      </w:r>
      <w:r w:rsidR="00327AF6" w:rsidRPr="002470AB">
        <w:rPr>
          <w:rFonts w:ascii="Times New Roman" w:hAnsi="Times New Roman" w:cs="Times New Roman"/>
          <w:sz w:val="28"/>
          <w:szCs w:val="28"/>
          <w:lang w:val="ky-KG"/>
        </w:rPr>
        <w:t xml:space="preserve"> киргизилет; </w:t>
      </w:r>
    </w:p>
    <w:p w14:paraId="38DD0503" w14:textId="5E843903" w:rsidR="00327AF6" w:rsidRPr="002470AB" w:rsidRDefault="00B85A2A"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с</w:t>
      </w:r>
      <w:r w:rsidR="00327AF6" w:rsidRPr="002470AB">
        <w:rPr>
          <w:rFonts w:ascii="Times New Roman" w:hAnsi="Times New Roman" w:cs="Times New Roman"/>
          <w:sz w:val="28"/>
          <w:szCs w:val="28"/>
          <w:lang w:val="ky-KG"/>
        </w:rPr>
        <w:t>отко чейинки өндүрүш иштеринин</w:t>
      </w:r>
      <w:r w:rsidRPr="002470AB">
        <w:rPr>
          <w:rFonts w:ascii="Times New Roman" w:hAnsi="Times New Roman" w:cs="Times New Roman"/>
          <w:sz w:val="28"/>
          <w:szCs w:val="28"/>
          <w:lang w:val="ky-KG"/>
        </w:rPr>
        <w:t xml:space="preserve"> баардык</w:t>
      </w:r>
      <w:r w:rsidR="00327AF6" w:rsidRPr="002470AB">
        <w:rPr>
          <w:rFonts w:ascii="Times New Roman" w:hAnsi="Times New Roman" w:cs="Times New Roman"/>
          <w:sz w:val="28"/>
          <w:szCs w:val="28"/>
          <w:lang w:val="ky-KG"/>
        </w:rPr>
        <w:t xml:space="preserve"> материалдары</w:t>
      </w:r>
      <w:r w:rsidRPr="002470AB">
        <w:rPr>
          <w:rFonts w:ascii="Times New Roman" w:hAnsi="Times New Roman" w:cs="Times New Roman"/>
          <w:sz w:val="28"/>
          <w:szCs w:val="28"/>
          <w:lang w:val="ky-KG"/>
        </w:rPr>
        <w:t>н же кылмыш иштерин</w:t>
      </w:r>
      <w:r w:rsidR="00327AF6" w:rsidRPr="002470AB">
        <w:rPr>
          <w:rFonts w:ascii="Times New Roman" w:hAnsi="Times New Roman" w:cs="Times New Roman"/>
          <w:sz w:val="28"/>
          <w:szCs w:val="28"/>
          <w:lang w:val="ky-KG"/>
        </w:rPr>
        <w:t xml:space="preserve"> Кыргыз Республикасынын Башкы прокуратурасы тарабынан кылмыш куугунтуктоону улантуу үчүн чет мамлекеттин компетенттүү органдарына жөнөтүү жөнүндө (КЖПКнын 518-беренеси); </w:t>
      </w:r>
    </w:p>
    <w:p w14:paraId="020D63A5" w14:textId="186E2A6B" w:rsidR="006242EB" w:rsidRPr="002470AB" w:rsidRDefault="006242EB"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 xml:space="preserve">чет мамлекеттердин компетенттүү органдары тарабынан Кыргыз Республикасынын Башкы прокуратурасына жиберилген кылмыш иштеринин </w:t>
      </w:r>
      <w:r w:rsidR="00096CF0" w:rsidRPr="002470AB">
        <w:rPr>
          <w:rFonts w:ascii="Times New Roman" w:hAnsi="Times New Roman" w:cs="Times New Roman"/>
          <w:sz w:val="28"/>
          <w:szCs w:val="28"/>
          <w:lang w:val="ky-KG"/>
        </w:rPr>
        <w:t>жана кылмыш боюнча материалдар</w:t>
      </w:r>
      <w:r w:rsidR="00E61AD9" w:rsidRPr="002470AB">
        <w:rPr>
          <w:rFonts w:ascii="Times New Roman" w:hAnsi="Times New Roman" w:cs="Times New Roman"/>
          <w:sz w:val="28"/>
          <w:szCs w:val="28"/>
          <w:lang w:val="ky-KG"/>
        </w:rPr>
        <w:t>дын</w:t>
      </w:r>
      <w:r w:rsidR="00096CF0"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келип түшүшү жөнүндө (ЖПКнын 519-беренеси);</w:t>
      </w:r>
    </w:p>
    <w:p w14:paraId="3A3410D9" w14:textId="144C9200" w:rsidR="00340634" w:rsidRPr="002470AB" w:rsidRDefault="00340634"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күнөөнү мойнуна алуу жөнүндө п</w:t>
      </w:r>
      <w:r w:rsidR="00327AF6" w:rsidRPr="002470AB">
        <w:rPr>
          <w:rFonts w:ascii="Times New Roman" w:hAnsi="Times New Roman" w:cs="Times New Roman"/>
          <w:sz w:val="28"/>
          <w:szCs w:val="28"/>
          <w:lang w:val="ky-KG"/>
        </w:rPr>
        <w:t xml:space="preserve">роцессуалдык макулдашууну түзүү </w:t>
      </w:r>
      <w:r w:rsidRPr="002470AB">
        <w:rPr>
          <w:rFonts w:ascii="Times New Roman" w:hAnsi="Times New Roman" w:cs="Times New Roman"/>
          <w:sz w:val="28"/>
          <w:szCs w:val="28"/>
          <w:lang w:val="ky-KG"/>
        </w:rPr>
        <w:t xml:space="preserve">жөнүндө </w:t>
      </w:r>
      <w:r w:rsidR="00327AF6" w:rsidRPr="002470AB">
        <w:rPr>
          <w:rFonts w:ascii="Times New Roman" w:hAnsi="Times New Roman" w:cs="Times New Roman"/>
          <w:sz w:val="28"/>
          <w:szCs w:val="28"/>
          <w:lang w:val="ky-KG"/>
        </w:rPr>
        <w:t xml:space="preserve">(КЖПКнын </w:t>
      </w:r>
      <w:r w:rsidRPr="002470AB">
        <w:rPr>
          <w:rFonts w:ascii="Times New Roman" w:hAnsi="Times New Roman" w:cs="Times New Roman"/>
          <w:sz w:val="28"/>
          <w:szCs w:val="28"/>
          <w:lang w:val="ky-KG"/>
        </w:rPr>
        <w:t>500-503-беренелери</w:t>
      </w:r>
      <w:r w:rsidR="00327AF6" w:rsidRPr="002470AB">
        <w:rPr>
          <w:rFonts w:ascii="Times New Roman" w:hAnsi="Times New Roman" w:cs="Times New Roman"/>
          <w:sz w:val="28"/>
          <w:szCs w:val="28"/>
          <w:lang w:val="ky-KG"/>
        </w:rPr>
        <w:t>)</w:t>
      </w:r>
      <w:r w:rsidRPr="002470AB">
        <w:rPr>
          <w:rFonts w:ascii="Times New Roman" w:hAnsi="Times New Roman" w:cs="Times New Roman"/>
          <w:sz w:val="28"/>
          <w:szCs w:val="28"/>
          <w:lang w:val="ky-KG"/>
        </w:rPr>
        <w:t>;</w:t>
      </w:r>
    </w:p>
    <w:p w14:paraId="12161384" w14:textId="4780BE2A" w:rsidR="00327AF6" w:rsidRPr="002470AB" w:rsidRDefault="00340634" w:rsidP="00851856">
      <w:pPr>
        <w:pStyle w:val="a3"/>
        <w:numPr>
          <w:ilvl w:val="1"/>
          <w:numId w:val="15"/>
        </w:numPr>
        <w:tabs>
          <w:tab w:val="left" w:pos="1134"/>
        </w:tabs>
        <w:spacing w:after="0" w:line="240" w:lineRule="auto"/>
        <w:ind w:left="0" w:firstLine="709"/>
        <w:jc w:val="both"/>
        <w:rPr>
          <w:rFonts w:ascii="Times New Roman" w:hAnsi="Times New Roman" w:cs="Times New Roman"/>
          <w:sz w:val="28"/>
          <w:szCs w:val="28"/>
          <w:lang w:val="ky-KG"/>
        </w:rPr>
      </w:pPr>
      <w:r w:rsidRPr="002470AB">
        <w:rPr>
          <w:rFonts w:ascii="Times New Roman" w:hAnsi="Times New Roman" w:cs="Times New Roman"/>
          <w:sz w:val="28"/>
          <w:szCs w:val="28"/>
          <w:lang w:val="ky-KG"/>
        </w:rPr>
        <w:t>системада белгиленген иш-аракеттердин алгоритмине жана электрондук ишти калыптандыруучу процессуалдык документтердин шаблондоруна ылайык, сотко чейинки өндүрүш учурунда кабыл алынган башка процессуалдык чечимдер.</w:t>
      </w:r>
      <w:r w:rsidR="00327AF6" w:rsidRPr="002470AB">
        <w:rPr>
          <w:rFonts w:ascii="Times New Roman" w:hAnsi="Times New Roman" w:cs="Times New Roman"/>
          <w:sz w:val="28"/>
          <w:szCs w:val="28"/>
          <w:lang w:val="ky-KG"/>
        </w:rPr>
        <w:t xml:space="preserve"> </w:t>
      </w:r>
      <w:r w:rsidRPr="002470AB">
        <w:rPr>
          <w:rFonts w:ascii="Times New Roman" w:hAnsi="Times New Roman" w:cs="Times New Roman"/>
          <w:sz w:val="28"/>
          <w:szCs w:val="28"/>
          <w:lang w:val="ky-KG"/>
        </w:rPr>
        <w:t xml:space="preserve"> </w:t>
      </w:r>
    </w:p>
    <w:p w14:paraId="759FFB47" w14:textId="6C11443A" w:rsidR="00633A0C" w:rsidRPr="00670DF3" w:rsidRDefault="009608E8" w:rsidP="00932EF6">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sidRPr="00851856">
        <w:rPr>
          <w:rFonts w:ascii="Times New Roman" w:hAnsi="Times New Roman" w:cs="Times New Roman"/>
          <w:sz w:val="28"/>
          <w:szCs w:val="28"/>
          <w:lang w:val="ky-KG"/>
        </w:rPr>
        <w:lastRenderedPageBreak/>
        <w:t>7</w:t>
      </w:r>
      <w:r w:rsidR="009743D6"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Кылмыш ишинин номери КБР АМ</w:t>
      </w:r>
      <w:r w:rsidR="00A14DBB" w:rsidRPr="00670DF3">
        <w:rPr>
          <w:rFonts w:ascii="Times New Roman" w:hAnsi="Times New Roman" w:cs="Times New Roman"/>
          <w:sz w:val="28"/>
          <w:szCs w:val="28"/>
          <w:lang w:val="ky-KG"/>
        </w:rPr>
        <w:t>С</w:t>
      </w:r>
      <w:r w:rsidRPr="00670DF3">
        <w:rPr>
          <w:rFonts w:ascii="Times New Roman" w:hAnsi="Times New Roman" w:cs="Times New Roman"/>
          <w:sz w:val="28"/>
          <w:szCs w:val="28"/>
          <w:lang w:val="ky-KG"/>
        </w:rPr>
        <w:t xml:space="preserve"> тарабынан автоматтык түрдө берилет жана </w:t>
      </w:r>
      <w:r w:rsidR="00B32982" w:rsidRPr="00670DF3">
        <w:rPr>
          <w:rFonts w:ascii="Times New Roman" w:eastAsia="Times New Roman" w:hAnsi="Times New Roman" w:cs="Times New Roman"/>
          <w:sz w:val="28"/>
          <w:szCs w:val="28"/>
          <w:lang w:val="ky-KG" w:eastAsia="ru-RU"/>
        </w:rPr>
        <w:t>ZZ-YYY-GGGG-NNNNNN код ыйгарылат, ZZ</w:t>
      </w:r>
      <w:r w:rsidR="000279A4" w:rsidRPr="00670DF3">
        <w:rPr>
          <w:rFonts w:ascii="Times New Roman" w:eastAsia="Times New Roman" w:hAnsi="Times New Roman" w:cs="Times New Roman"/>
          <w:sz w:val="28"/>
          <w:szCs w:val="28"/>
          <w:lang w:val="ky-KG" w:eastAsia="ru-RU"/>
        </w:rPr>
        <w:t xml:space="preserve"> </w:t>
      </w:r>
      <w:r w:rsidR="00B32982" w:rsidRPr="00670DF3">
        <w:rPr>
          <w:rFonts w:ascii="Times New Roman" w:eastAsia="Times New Roman" w:hAnsi="Times New Roman" w:cs="Times New Roman"/>
          <w:sz w:val="28"/>
          <w:szCs w:val="28"/>
          <w:lang w:val="ky-KG" w:eastAsia="ru-RU"/>
        </w:rPr>
        <w:t>-</w:t>
      </w:r>
      <w:r w:rsidR="000279A4" w:rsidRPr="00670DF3">
        <w:rPr>
          <w:rFonts w:ascii="Times New Roman" w:eastAsia="Times New Roman" w:hAnsi="Times New Roman" w:cs="Times New Roman"/>
          <w:sz w:val="28"/>
          <w:szCs w:val="28"/>
          <w:lang w:val="ky-KG" w:eastAsia="ru-RU"/>
        </w:rPr>
        <w:t xml:space="preserve"> </w:t>
      </w:r>
      <w:r w:rsidR="00B32982" w:rsidRPr="00670DF3">
        <w:rPr>
          <w:rFonts w:ascii="Times New Roman" w:eastAsia="Times New Roman" w:hAnsi="Times New Roman" w:cs="Times New Roman"/>
          <w:sz w:val="28"/>
          <w:szCs w:val="28"/>
          <w:lang w:val="ky-KG" w:eastAsia="ru-RU"/>
        </w:rPr>
        <w:t>кылмыш ишинин статусу, YYY</w:t>
      </w:r>
      <w:r w:rsidR="000279A4" w:rsidRPr="00670DF3">
        <w:rPr>
          <w:rFonts w:ascii="Times New Roman" w:eastAsia="Times New Roman" w:hAnsi="Times New Roman" w:cs="Times New Roman"/>
          <w:sz w:val="28"/>
          <w:szCs w:val="28"/>
          <w:lang w:val="ky-KG" w:eastAsia="ru-RU"/>
        </w:rPr>
        <w:t xml:space="preserve"> </w:t>
      </w:r>
      <w:r w:rsidR="00B32982" w:rsidRPr="00670DF3">
        <w:rPr>
          <w:rFonts w:ascii="Times New Roman" w:eastAsia="Times New Roman" w:hAnsi="Times New Roman" w:cs="Times New Roman"/>
          <w:sz w:val="28"/>
          <w:szCs w:val="28"/>
          <w:lang w:val="ky-KG" w:eastAsia="ru-RU"/>
        </w:rPr>
        <w:t>- органдын индекси, GGGG</w:t>
      </w:r>
      <w:r w:rsidR="000279A4" w:rsidRPr="00670DF3">
        <w:rPr>
          <w:rFonts w:ascii="Times New Roman" w:eastAsia="Times New Roman" w:hAnsi="Times New Roman" w:cs="Times New Roman"/>
          <w:sz w:val="28"/>
          <w:szCs w:val="28"/>
          <w:lang w:val="ky-KG" w:eastAsia="ru-RU"/>
        </w:rPr>
        <w:t xml:space="preserve"> </w:t>
      </w:r>
      <w:r w:rsidR="00B32982" w:rsidRPr="00670DF3">
        <w:rPr>
          <w:rFonts w:ascii="Times New Roman" w:eastAsia="Times New Roman" w:hAnsi="Times New Roman" w:cs="Times New Roman"/>
          <w:sz w:val="28"/>
          <w:szCs w:val="28"/>
          <w:lang w:val="ky-KG" w:eastAsia="ru-RU"/>
        </w:rPr>
        <w:t>- катталган жыл, NNNNNN</w:t>
      </w:r>
      <w:r w:rsidR="000279A4" w:rsidRPr="00670DF3">
        <w:rPr>
          <w:rFonts w:ascii="Times New Roman" w:eastAsia="Times New Roman" w:hAnsi="Times New Roman" w:cs="Times New Roman"/>
          <w:sz w:val="28"/>
          <w:szCs w:val="28"/>
          <w:lang w:val="ky-KG" w:eastAsia="ru-RU"/>
        </w:rPr>
        <w:t xml:space="preserve"> </w:t>
      </w:r>
      <w:r w:rsidR="00B32982" w:rsidRPr="00670DF3">
        <w:rPr>
          <w:rFonts w:ascii="Times New Roman" w:eastAsia="Times New Roman" w:hAnsi="Times New Roman" w:cs="Times New Roman"/>
          <w:sz w:val="28"/>
          <w:szCs w:val="28"/>
          <w:lang w:val="ky-KG" w:eastAsia="ru-RU"/>
        </w:rPr>
        <w:t xml:space="preserve">- кылмыш ишинин катар номери. </w:t>
      </w:r>
      <w:r w:rsidR="00AC2CA3" w:rsidRPr="00670DF3">
        <w:rPr>
          <w:rFonts w:ascii="Times New Roman" w:eastAsia="Times New Roman" w:hAnsi="Times New Roman" w:cs="Times New Roman"/>
          <w:sz w:val="28"/>
          <w:szCs w:val="28"/>
          <w:lang w:val="ky-KG" w:eastAsia="ru-RU"/>
        </w:rPr>
        <w:t xml:space="preserve">   </w:t>
      </w:r>
    </w:p>
    <w:p w14:paraId="3FC2D1EF" w14:textId="10725249" w:rsidR="00080D72" w:rsidRPr="00670DF3" w:rsidRDefault="00DB50D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eastAsia="Times New Roman" w:hAnsi="Times New Roman" w:cs="Times New Roman"/>
          <w:bCs/>
          <w:sz w:val="28"/>
          <w:szCs w:val="28"/>
          <w:lang w:val="ky-KG" w:eastAsia="ru-RU"/>
        </w:rPr>
        <w:t>7</w:t>
      </w:r>
      <w:r w:rsidR="009743D6" w:rsidRPr="00851856">
        <w:rPr>
          <w:rFonts w:ascii="Times New Roman" w:eastAsia="Times New Roman" w:hAnsi="Times New Roman" w:cs="Times New Roman"/>
          <w:bCs/>
          <w:sz w:val="28"/>
          <w:szCs w:val="28"/>
          <w:lang w:val="ky-KG" w:eastAsia="ru-RU"/>
        </w:rPr>
        <w:t>8</w:t>
      </w:r>
      <w:r w:rsidRPr="00851856">
        <w:rPr>
          <w:rFonts w:ascii="Times New Roman" w:eastAsia="Times New Roman" w:hAnsi="Times New Roman" w:cs="Times New Roman"/>
          <w:bCs/>
          <w:sz w:val="28"/>
          <w:szCs w:val="28"/>
          <w:lang w:val="ky-KG" w:eastAsia="ru-RU"/>
        </w:rPr>
        <w:t>.</w:t>
      </w:r>
      <w:r w:rsidR="00E351A7" w:rsidRPr="00670DF3">
        <w:rPr>
          <w:rFonts w:ascii="Times New Roman" w:eastAsia="Times New Roman" w:hAnsi="Times New Roman" w:cs="Times New Roman"/>
          <w:b/>
          <w:bCs/>
          <w:sz w:val="28"/>
          <w:szCs w:val="28"/>
          <w:lang w:val="ky-KG" w:eastAsia="ru-RU"/>
        </w:rPr>
        <w:t xml:space="preserve"> </w:t>
      </w:r>
      <w:r w:rsidR="00080D72" w:rsidRPr="00670DF3">
        <w:rPr>
          <w:rFonts w:ascii="Times New Roman" w:eastAsia="Times New Roman" w:hAnsi="Times New Roman" w:cs="Times New Roman"/>
          <w:sz w:val="28"/>
          <w:szCs w:val="28"/>
          <w:lang w:val="ky-KG" w:eastAsia="ru-RU"/>
        </w:rPr>
        <w:t>К</w:t>
      </w:r>
      <w:r w:rsidR="00080D72" w:rsidRPr="00670DF3">
        <w:rPr>
          <w:rFonts w:ascii="Times New Roman" w:hAnsi="Times New Roman" w:cs="Times New Roman"/>
          <w:sz w:val="28"/>
          <w:szCs w:val="28"/>
          <w:lang w:val="ky-KG"/>
        </w:rPr>
        <w:t>ылмыштардын катарынан чыгарганда (жокко чыгарууда, реабилитациялоочу негиздер менен кыскартылса) анын кыймылы</w:t>
      </w:r>
      <w:r w:rsidR="00AC2CA3" w:rsidRPr="00670DF3">
        <w:rPr>
          <w:rFonts w:ascii="Times New Roman" w:hAnsi="Times New Roman" w:cs="Times New Roman"/>
          <w:sz w:val="28"/>
          <w:szCs w:val="28"/>
          <w:lang w:val="ky-KG"/>
        </w:rPr>
        <w:t>,</w:t>
      </w:r>
      <w:r w:rsidR="00080D72" w:rsidRPr="00670DF3">
        <w:rPr>
          <w:rFonts w:ascii="Times New Roman" w:hAnsi="Times New Roman" w:cs="Times New Roman"/>
          <w:sz w:val="28"/>
          <w:szCs w:val="28"/>
          <w:lang w:val="ky-KG"/>
        </w:rPr>
        <w:t xml:space="preserve"> кабыл алынган </w:t>
      </w:r>
      <w:r w:rsidR="00F50B7C" w:rsidRPr="00670DF3">
        <w:rPr>
          <w:rFonts w:ascii="Times New Roman" w:hAnsi="Times New Roman" w:cs="Times New Roman"/>
          <w:sz w:val="28"/>
          <w:szCs w:val="28"/>
          <w:lang w:val="ky-KG"/>
        </w:rPr>
        <w:t xml:space="preserve">процессуалдык чечимдер </w:t>
      </w:r>
      <w:r w:rsidR="00080D72" w:rsidRPr="00670DF3">
        <w:rPr>
          <w:rFonts w:ascii="Times New Roman" w:hAnsi="Times New Roman" w:cs="Times New Roman"/>
          <w:sz w:val="28"/>
          <w:szCs w:val="28"/>
          <w:lang w:val="ky-KG"/>
        </w:rPr>
        <w:t>жөнүндө ба</w:t>
      </w:r>
      <w:r w:rsidR="0015042E" w:rsidRPr="00670DF3">
        <w:rPr>
          <w:rFonts w:ascii="Times New Roman" w:hAnsi="Times New Roman" w:cs="Times New Roman"/>
          <w:sz w:val="28"/>
          <w:szCs w:val="28"/>
          <w:lang w:val="ky-KG"/>
        </w:rPr>
        <w:t>а</w:t>
      </w:r>
      <w:r w:rsidR="00080D72" w:rsidRPr="00670DF3">
        <w:rPr>
          <w:rFonts w:ascii="Times New Roman" w:hAnsi="Times New Roman" w:cs="Times New Roman"/>
          <w:sz w:val="28"/>
          <w:szCs w:val="28"/>
          <w:lang w:val="ky-KG"/>
        </w:rPr>
        <w:t xml:space="preserve">рдык маалыматтар </w:t>
      </w:r>
      <w:r w:rsidR="005442D2">
        <w:rPr>
          <w:rFonts w:ascii="Times New Roman" w:hAnsi="Times New Roman" w:cs="Times New Roman"/>
          <w:sz w:val="28"/>
          <w:szCs w:val="28"/>
          <w:lang w:val="ky-KG"/>
        </w:rPr>
        <w:t>“</w:t>
      </w:r>
      <w:r w:rsidR="0015042E" w:rsidRPr="00670DF3">
        <w:rPr>
          <w:rFonts w:ascii="Times New Roman" w:hAnsi="Times New Roman" w:cs="Times New Roman"/>
          <w:sz w:val="28"/>
          <w:szCs w:val="28"/>
          <w:lang w:val="ky-KG"/>
        </w:rPr>
        <w:t>КБР</w:t>
      </w:r>
      <w:r w:rsidR="005442D2">
        <w:rPr>
          <w:rFonts w:ascii="Times New Roman" w:hAnsi="Times New Roman" w:cs="Times New Roman"/>
          <w:sz w:val="28"/>
          <w:szCs w:val="28"/>
          <w:lang w:val="ky-KG"/>
        </w:rPr>
        <w:t>”</w:t>
      </w:r>
      <w:r w:rsidR="0015042E" w:rsidRPr="00670DF3">
        <w:rPr>
          <w:rFonts w:ascii="Times New Roman" w:hAnsi="Times New Roman" w:cs="Times New Roman"/>
          <w:sz w:val="28"/>
          <w:szCs w:val="28"/>
          <w:lang w:val="ky-KG"/>
        </w:rPr>
        <w:t xml:space="preserve"> </w:t>
      </w:r>
      <w:r w:rsidR="00080D72" w:rsidRPr="00670DF3">
        <w:rPr>
          <w:rFonts w:ascii="Times New Roman" w:hAnsi="Times New Roman" w:cs="Times New Roman"/>
          <w:sz w:val="28"/>
          <w:szCs w:val="28"/>
          <w:lang w:val="ky-KG"/>
        </w:rPr>
        <w:t>АМ</w:t>
      </w:r>
      <w:r w:rsidR="0015042E" w:rsidRPr="00670DF3">
        <w:rPr>
          <w:rFonts w:ascii="Times New Roman" w:hAnsi="Times New Roman" w:cs="Times New Roman"/>
          <w:sz w:val="28"/>
          <w:szCs w:val="28"/>
          <w:lang w:val="ky-KG"/>
        </w:rPr>
        <w:t>С</w:t>
      </w:r>
      <w:r w:rsidR="005442D2">
        <w:rPr>
          <w:rFonts w:ascii="Times New Roman" w:hAnsi="Times New Roman" w:cs="Times New Roman"/>
          <w:sz w:val="28"/>
          <w:szCs w:val="28"/>
          <w:lang w:val="ky-KG"/>
        </w:rPr>
        <w:t>те</w:t>
      </w:r>
      <w:r w:rsidR="00080D72" w:rsidRPr="00670DF3">
        <w:rPr>
          <w:rFonts w:ascii="Times New Roman" w:hAnsi="Times New Roman" w:cs="Times New Roman"/>
          <w:sz w:val="28"/>
          <w:szCs w:val="28"/>
          <w:lang w:val="ky-KG"/>
        </w:rPr>
        <w:t xml:space="preserve"> сакталат. </w:t>
      </w:r>
      <w:r w:rsidR="00E351A7" w:rsidRPr="00670DF3">
        <w:rPr>
          <w:rFonts w:ascii="Times New Roman" w:hAnsi="Times New Roman" w:cs="Times New Roman"/>
          <w:sz w:val="28"/>
          <w:szCs w:val="28"/>
          <w:lang w:val="ky-KG"/>
        </w:rPr>
        <w:t xml:space="preserve">   </w:t>
      </w:r>
      <w:r w:rsidR="0015042E" w:rsidRPr="00670DF3">
        <w:rPr>
          <w:rFonts w:ascii="Times New Roman" w:hAnsi="Times New Roman" w:cs="Times New Roman"/>
          <w:sz w:val="28"/>
          <w:szCs w:val="28"/>
          <w:lang w:val="ky-KG"/>
        </w:rPr>
        <w:t xml:space="preserve">  </w:t>
      </w:r>
    </w:p>
    <w:p w14:paraId="25A95183" w14:textId="42E4CEE3" w:rsidR="00080D72" w:rsidRPr="00670DF3" w:rsidRDefault="00C30BE5"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r w:rsidRPr="00670DF3">
        <w:rPr>
          <w:rFonts w:ascii="Times New Roman" w:hAnsi="Times New Roman" w:cs="Times New Roman"/>
          <w:sz w:val="28"/>
          <w:szCs w:val="28"/>
          <w:lang w:val="ky-KG"/>
        </w:rPr>
        <w:tab/>
      </w:r>
    </w:p>
    <w:p w14:paraId="6A07C406" w14:textId="77777777" w:rsidR="00B170F5" w:rsidRPr="00670DF3" w:rsidRDefault="0015042E" w:rsidP="00631F79">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9</w:t>
      </w:r>
      <w:r w:rsidR="006D7B68" w:rsidRPr="00670DF3">
        <w:rPr>
          <w:rFonts w:ascii="Times New Roman" w:hAnsi="Times New Roman" w:cs="Times New Roman"/>
          <w:b/>
          <w:bCs/>
          <w:sz w:val="28"/>
          <w:szCs w:val="28"/>
          <w:lang w:val="ky-KG"/>
        </w:rPr>
        <w:t xml:space="preserve">-глава. Кылмыштарды мүнөздөгөн көрсөткүчтөрдү </w:t>
      </w:r>
    </w:p>
    <w:p w14:paraId="1F8EAE7E" w14:textId="2BD373A1" w:rsidR="00633A0C" w:rsidRPr="00670DF3" w:rsidRDefault="006D7B68" w:rsidP="00631F79">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КБРде эсепке алуу</w:t>
      </w:r>
      <w:r w:rsidR="006C3F8B" w:rsidRPr="00670DF3">
        <w:rPr>
          <w:rFonts w:ascii="Times New Roman" w:hAnsi="Times New Roman" w:cs="Times New Roman"/>
          <w:b/>
          <w:bCs/>
          <w:sz w:val="28"/>
          <w:szCs w:val="28"/>
          <w:lang w:val="ky-KG"/>
        </w:rPr>
        <w:t xml:space="preserve">   </w:t>
      </w:r>
      <w:r w:rsidR="00C30BE5" w:rsidRPr="00670DF3">
        <w:rPr>
          <w:rFonts w:ascii="Times New Roman" w:hAnsi="Times New Roman" w:cs="Times New Roman"/>
          <w:b/>
          <w:bCs/>
          <w:sz w:val="28"/>
          <w:szCs w:val="28"/>
          <w:lang w:val="ky-KG"/>
        </w:rPr>
        <w:t xml:space="preserve">    </w:t>
      </w:r>
    </w:p>
    <w:p w14:paraId="7A46A113" w14:textId="77777777" w:rsidR="00A007B5" w:rsidRPr="00670DF3" w:rsidRDefault="00A007B5" w:rsidP="00932EF6">
      <w:pPr>
        <w:tabs>
          <w:tab w:val="left" w:pos="1134"/>
        </w:tabs>
        <w:spacing w:after="0" w:line="240" w:lineRule="auto"/>
        <w:ind w:firstLine="709"/>
        <w:jc w:val="both"/>
        <w:rPr>
          <w:rFonts w:ascii="Times New Roman" w:hAnsi="Times New Roman" w:cs="Times New Roman"/>
          <w:b/>
          <w:sz w:val="28"/>
          <w:szCs w:val="28"/>
          <w:lang w:val="ky-KG"/>
        </w:rPr>
      </w:pPr>
    </w:p>
    <w:p w14:paraId="2A75FB54" w14:textId="63DB0B8B" w:rsidR="006D7B68" w:rsidRPr="00670DF3" w:rsidRDefault="006D7B6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7</w:t>
      </w:r>
      <w:r w:rsidR="008E7CBB" w:rsidRPr="00851856">
        <w:rPr>
          <w:rFonts w:ascii="Times New Roman" w:hAnsi="Times New Roman" w:cs="Times New Roman"/>
          <w:sz w:val="28"/>
          <w:szCs w:val="28"/>
          <w:lang w:val="ky-KG"/>
        </w:rPr>
        <w:t>9</w:t>
      </w:r>
      <w:r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9F1C61" w:rsidRPr="00670DF3">
        <w:rPr>
          <w:rFonts w:ascii="Times New Roman" w:hAnsi="Times New Roman" w:cs="Times New Roman"/>
          <w:sz w:val="28"/>
          <w:szCs w:val="28"/>
          <w:lang w:val="ky-KG"/>
        </w:rPr>
        <w:t>Кылмыш ишин козгоо</w:t>
      </w:r>
      <w:r w:rsidR="00A007B5" w:rsidRPr="00670DF3">
        <w:rPr>
          <w:rFonts w:ascii="Times New Roman" w:hAnsi="Times New Roman" w:cs="Times New Roman"/>
          <w:sz w:val="28"/>
          <w:szCs w:val="28"/>
          <w:lang w:val="ky-KG"/>
        </w:rPr>
        <w:t>,</w:t>
      </w:r>
      <w:r w:rsidR="009F1C61" w:rsidRPr="00670DF3">
        <w:rPr>
          <w:rFonts w:ascii="Times New Roman" w:hAnsi="Times New Roman" w:cs="Times New Roman"/>
          <w:sz w:val="28"/>
          <w:szCs w:val="28"/>
          <w:lang w:val="ky-KG"/>
        </w:rPr>
        <w:t xml:space="preserve"> ошондой эле </w:t>
      </w:r>
      <w:r w:rsidR="000E2B3A" w:rsidRPr="00670DF3">
        <w:rPr>
          <w:rFonts w:ascii="Times New Roman" w:hAnsi="Times New Roman" w:cs="Times New Roman"/>
          <w:sz w:val="28"/>
          <w:szCs w:val="28"/>
          <w:lang w:val="ky-KG"/>
        </w:rPr>
        <w:t xml:space="preserve">кылмыш </w:t>
      </w:r>
      <w:r w:rsidR="009F1C61" w:rsidRPr="00670DF3">
        <w:rPr>
          <w:rFonts w:ascii="Times New Roman" w:hAnsi="Times New Roman" w:cs="Times New Roman"/>
          <w:sz w:val="28"/>
          <w:szCs w:val="28"/>
          <w:lang w:val="ky-KG"/>
        </w:rPr>
        <w:t>ишин өз</w:t>
      </w:r>
      <w:r w:rsidR="000E2B3A" w:rsidRPr="00670DF3">
        <w:rPr>
          <w:rFonts w:ascii="Times New Roman" w:hAnsi="Times New Roman" w:cs="Times New Roman"/>
          <w:sz w:val="28"/>
          <w:szCs w:val="28"/>
          <w:lang w:val="ky-KG"/>
        </w:rPr>
        <w:t>үнүн</w:t>
      </w:r>
      <w:r w:rsidR="009F1C61" w:rsidRPr="00670DF3">
        <w:rPr>
          <w:rFonts w:ascii="Times New Roman" w:hAnsi="Times New Roman" w:cs="Times New Roman"/>
          <w:sz w:val="28"/>
          <w:szCs w:val="28"/>
          <w:lang w:val="ky-KG"/>
        </w:rPr>
        <w:t xml:space="preserve"> өндүрүшүн</w:t>
      </w:r>
      <w:r w:rsidR="000E2B3A" w:rsidRPr="00670DF3">
        <w:rPr>
          <w:rFonts w:ascii="Times New Roman" w:hAnsi="Times New Roman" w:cs="Times New Roman"/>
          <w:sz w:val="28"/>
          <w:szCs w:val="28"/>
          <w:lang w:val="ky-KG"/>
        </w:rPr>
        <w:t>ө</w:t>
      </w:r>
      <w:r w:rsidR="009F1C61" w:rsidRPr="00670DF3">
        <w:rPr>
          <w:rFonts w:ascii="Times New Roman" w:hAnsi="Times New Roman" w:cs="Times New Roman"/>
          <w:sz w:val="28"/>
          <w:szCs w:val="28"/>
          <w:lang w:val="ky-KG"/>
        </w:rPr>
        <w:t xml:space="preserve"> кабыл алуу </w:t>
      </w:r>
      <w:r w:rsidR="00A007B5" w:rsidRPr="00670DF3">
        <w:rPr>
          <w:rFonts w:ascii="Times New Roman" w:hAnsi="Times New Roman" w:cs="Times New Roman"/>
          <w:sz w:val="28"/>
          <w:szCs w:val="28"/>
          <w:lang w:val="ky-KG"/>
        </w:rPr>
        <w:t xml:space="preserve">жөнүндө чечимдердин формасынын реквизиттери </w:t>
      </w:r>
      <w:r w:rsidR="009F1C61" w:rsidRPr="00670DF3">
        <w:rPr>
          <w:rFonts w:ascii="Times New Roman" w:hAnsi="Times New Roman" w:cs="Times New Roman"/>
          <w:sz w:val="28"/>
          <w:szCs w:val="28"/>
          <w:lang w:val="ky-KG"/>
        </w:rPr>
        <w:t>кызмат адамы тарабынан токтоосуз толтурулат.</w:t>
      </w:r>
      <w:r w:rsidR="000E2B3A" w:rsidRPr="00670DF3">
        <w:rPr>
          <w:rFonts w:ascii="Times New Roman" w:hAnsi="Times New Roman" w:cs="Times New Roman"/>
          <w:sz w:val="28"/>
          <w:szCs w:val="28"/>
          <w:lang w:val="ky-KG"/>
        </w:rPr>
        <w:t xml:space="preserve"> </w:t>
      </w:r>
      <w:r w:rsidR="00017061" w:rsidRPr="00670DF3">
        <w:rPr>
          <w:rFonts w:ascii="Times New Roman" w:hAnsi="Times New Roman" w:cs="Times New Roman"/>
          <w:sz w:val="28"/>
          <w:szCs w:val="28"/>
          <w:lang w:val="ky-KG"/>
        </w:rPr>
        <w:t xml:space="preserve">Киргизилген реквизиттердин негизинде </w:t>
      </w:r>
      <w:r w:rsidR="00596531" w:rsidRPr="00670DF3">
        <w:rPr>
          <w:rFonts w:ascii="Times New Roman" w:hAnsi="Times New Roman" w:cs="Times New Roman"/>
          <w:sz w:val="28"/>
          <w:szCs w:val="28"/>
          <w:lang w:val="ky-KG"/>
        </w:rPr>
        <w:t>ч</w:t>
      </w:r>
      <w:r w:rsidR="00017061" w:rsidRPr="00670DF3">
        <w:rPr>
          <w:rFonts w:ascii="Times New Roman" w:hAnsi="Times New Roman" w:cs="Times New Roman"/>
          <w:sz w:val="28"/>
          <w:szCs w:val="28"/>
          <w:lang w:val="ky-KG"/>
        </w:rPr>
        <w:t>ечимдин формасы</w:t>
      </w:r>
      <w:r w:rsidR="00596531" w:rsidRPr="00670DF3">
        <w:rPr>
          <w:rFonts w:ascii="Times New Roman" w:hAnsi="Times New Roman" w:cs="Times New Roman"/>
          <w:sz w:val="28"/>
          <w:szCs w:val="28"/>
          <w:lang w:val="ky-KG"/>
        </w:rPr>
        <w:t>на ылайык</w:t>
      </w:r>
      <w:r w:rsidR="00017061" w:rsidRPr="00670DF3">
        <w:rPr>
          <w:rFonts w:ascii="Times New Roman" w:hAnsi="Times New Roman" w:cs="Times New Roman"/>
          <w:sz w:val="28"/>
          <w:szCs w:val="28"/>
          <w:lang w:val="ky-KG"/>
        </w:rPr>
        <w:t xml:space="preserve"> тиешелүү процесс</w:t>
      </w:r>
      <w:r w:rsidR="00596531" w:rsidRPr="00670DF3">
        <w:rPr>
          <w:rFonts w:ascii="Times New Roman" w:hAnsi="Times New Roman" w:cs="Times New Roman"/>
          <w:sz w:val="28"/>
          <w:szCs w:val="28"/>
          <w:lang w:val="ky-KG"/>
        </w:rPr>
        <w:t>уалдык</w:t>
      </w:r>
      <w:r w:rsidR="00017061" w:rsidRPr="00670DF3">
        <w:rPr>
          <w:rFonts w:ascii="Times New Roman" w:hAnsi="Times New Roman" w:cs="Times New Roman"/>
          <w:sz w:val="28"/>
          <w:szCs w:val="28"/>
          <w:lang w:val="ky-KG"/>
        </w:rPr>
        <w:t xml:space="preserve"> документтер </w:t>
      </w:r>
      <w:r w:rsidR="00596531" w:rsidRPr="00670DF3">
        <w:rPr>
          <w:rFonts w:ascii="Times New Roman" w:hAnsi="Times New Roman" w:cs="Times New Roman"/>
          <w:sz w:val="28"/>
          <w:szCs w:val="28"/>
          <w:lang w:val="ky-KG"/>
        </w:rPr>
        <w:t>генерацияланат.</w:t>
      </w:r>
    </w:p>
    <w:p w14:paraId="50E119A1" w14:textId="07C2DF56" w:rsidR="00596531" w:rsidRPr="00670DF3" w:rsidRDefault="008E7CB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80</w:t>
      </w:r>
      <w:r w:rsidR="00596531" w:rsidRPr="00851856">
        <w:rPr>
          <w:rFonts w:ascii="Times New Roman" w:hAnsi="Times New Roman" w:cs="Times New Roman"/>
          <w:sz w:val="28"/>
          <w:szCs w:val="28"/>
          <w:lang w:val="ky-KG"/>
        </w:rPr>
        <w:t>.</w:t>
      </w:r>
      <w:r w:rsidR="004443B2" w:rsidRPr="00670DF3">
        <w:rPr>
          <w:rFonts w:ascii="Times New Roman" w:hAnsi="Times New Roman" w:cs="Times New Roman"/>
          <w:sz w:val="28"/>
          <w:szCs w:val="28"/>
          <w:lang w:val="ky-KG"/>
        </w:rPr>
        <w:t xml:space="preserve"> </w:t>
      </w:r>
      <w:r w:rsidR="00596531" w:rsidRPr="00670DF3">
        <w:rPr>
          <w:rFonts w:ascii="Times New Roman" w:hAnsi="Times New Roman" w:cs="Times New Roman"/>
          <w:sz w:val="28"/>
          <w:szCs w:val="28"/>
          <w:lang w:val="ky-KG"/>
        </w:rPr>
        <w:t>Кылмыш жасаган шектүү же айыпталуучу мас абалында болгондугун көрсөт</w:t>
      </w:r>
      <w:r w:rsidR="002932F5" w:rsidRPr="00670DF3">
        <w:rPr>
          <w:rFonts w:ascii="Times New Roman" w:hAnsi="Times New Roman" w:cs="Times New Roman"/>
          <w:sz w:val="28"/>
          <w:szCs w:val="28"/>
          <w:lang w:val="ky-KG"/>
        </w:rPr>
        <w:t>үүчү</w:t>
      </w:r>
      <w:r w:rsidR="00596531" w:rsidRPr="00670DF3">
        <w:rPr>
          <w:rFonts w:ascii="Times New Roman" w:hAnsi="Times New Roman" w:cs="Times New Roman"/>
          <w:sz w:val="28"/>
          <w:szCs w:val="28"/>
          <w:lang w:val="ky-KG"/>
        </w:rPr>
        <w:t xml:space="preserve"> реквизиттин формасы</w:t>
      </w:r>
      <w:r w:rsidR="00A71F8A" w:rsidRPr="00670DF3">
        <w:rPr>
          <w:rFonts w:ascii="Times New Roman" w:hAnsi="Times New Roman" w:cs="Times New Roman"/>
          <w:sz w:val="28"/>
          <w:szCs w:val="28"/>
          <w:lang w:val="ky-KG"/>
        </w:rPr>
        <w:t>, айыптоо актысынын мазмунуна же күбөлөрдүн көрсөтмөлөрү</w:t>
      </w:r>
      <w:r w:rsidR="002932F5" w:rsidRPr="00670DF3">
        <w:rPr>
          <w:rFonts w:ascii="Times New Roman" w:hAnsi="Times New Roman" w:cs="Times New Roman"/>
          <w:sz w:val="28"/>
          <w:szCs w:val="28"/>
          <w:lang w:val="ky-KG"/>
        </w:rPr>
        <w:t>нүн</w:t>
      </w:r>
      <w:r w:rsidR="00A71F8A" w:rsidRPr="00670DF3">
        <w:rPr>
          <w:rFonts w:ascii="Times New Roman" w:hAnsi="Times New Roman" w:cs="Times New Roman"/>
          <w:sz w:val="28"/>
          <w:szCs w:val="28"/>
          <w:lang w:val="ky-KG"/>
        </w:rPr>
        <w:t xml:space="preserve"> </w:t>
      </w:r>
      <w:r w:rsidR="002932F5" w:rsidRPr="00670DF3">
        <w:rPr>
          <w:rFonts w:ascii="Times New Roman" w:hAnsi="Times New Roman" w:cs="Times New Roman"/>
          <w:sz w:val="28"/>
          <w:szCs w:val="28"/>
          <w:lang w:val="ky-KG"/>
        </w:rPr>
        <w:t>негизинде адам мас абаланда болгондугу белгиленет.</w:t>
      </w:r>
      <w:r w:rsidR="00A71F8A" w:rsidRPr="00670DF3">
        <w:rPr>
          <w:rFonts w:ascii="Times New Roman" w:hAnsi="Times New Roman" w:cs="Times New Roman"/>
          <w:sz w:val="28"/>
          <w:szCs w:val="28"/>
          <w:lang w:val="ky-KG"/>
        </w:rPr>
        <w:t xml:space="preserve"> </w:t>
      </w:r>
      <w:r w:rsidR="00596531" w:rsidRPr="00670DF3">
        <w:rPr>
          <w:rFonts w:ascii="Times New Roman" w:hAnsi="Times New Roman" w:cs="Times New Roman"/>
          <w:sz w:val="28"/>
          <w:szCs w:val="28"/>
          <w:lang w:val="ky-KG"/>
        </w:rPr>
        <w:t xml:space="preserve">   </w:t>
      </w:r>
    </w:p>
    <w:p w14:paraId="54B84FCC" w14:textId="7D499D3D" w:rsidR="009F1C61" w:rsidRPr="00670DF3" w:rsidRDefault="003C4B09"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Шектүү</w:t>
      </w:r>
      <w:r w:rsidR="00CF136C" w:rsidRPr="00670DF3">
        <w:rPr>
          <w:rFonts w:ascii="Times New Roman" w:hAnsi="Times New Roman" w:cs="Times New Roman"/>
          <w:sz w:val="28"/>
          <w:szCs w:val="28"/>
          <w:lang w:val="ky-KG"/>
        </w:rPr>
        <w:t>нүн</w:t>
      </w:r>
      <w:r w:rsidRPr="00670DF3">
        <w:rPr>
          <w:rFonts w:ascii="Times New Roman" w:hAnsi="Times New Roman" w:cs="Times New Roman"/>
          <w:sz w:val="28"/>
          <w:szCs w:val="28"/>
          <w:lang w:val="ky-KG"/>
        </w:rPr>
        <w:t xml:space="preserve">, айыпкердин мас абалында </w:t>
      </w:r>
      <w:r w:rsidR="00CF136C" w:rsidRPr="00670DF3">
        <w:rPr>
          <w:rFonts w:ascii="Times New Roman" w:hAnsi="Times New Roman" w:cs="Times New Roman"/>
          <w:sz w:val="28"/>
          <w:szCs w:val="28"/>
          <w:lang w:val="ky-KG"/>
        </w:rPr>
        <w:t xml:space="preserve">(алкоголдук, баңгилик, токсикалык мас болуу) </w:t>
      </w:r>
      <w:r w:rsidRPr="00670DF3">
        <w:rPr>
          <w:rFonts w:ascii="Times New Roman" w:hAnsi="Times New Roman" w:cs="Times New Roman"/>
          <w:sz w:val="28"/>
          <w:szCs w:val="28"/>
          <w:lang w:val="ky-KG"/>
        </w:rPr>
        <w:t>кылмыш жасагандыгы</w:t>
      </w:r>
      <w:r w:rsidR="00CF136C" w:rsidRPr="00670DF3">
        <w:rPr>
          <w:rFonts w:ascii="Times New Roman" w:hAnsi="Times New Roman" w:cs="Times New Roman"/>
          <w:sz w:val="28"/>
          <w:szCs w:val="28"/>
          <w:lang w:val="ky-KG"/>
        </w:rPr>
        <w:t xml:space="preserve"> катары</w:t>
      </w:r>
      <w:r w:rsidRPr="00670DF3">
        <w:rPr>
          <w:rFonts w:ascii="Times New Roman" w:hAnsi="Times New Roman" w:cs="Times New Roman"/>
          <w:sz w:val="28"/>
          <w:szCs w:val="28"/>
          <w:lang w:val="ky-KG"/>
        </w:rPr>
        <w:t xml:space="preserve"> айыптоо актысында камтылган маалыматтардын, ал эми кыскартылган иштер</w:t>
      </w:r>
      <w:r w:rsidR="00CF136C" w:rsidRPr="00670DF3">
        <w:rPr>
          <w:rFonts w:ascii="Times New Roman" w:hAnsi="Times New Roman" w:cs="Times New Roman"/>
          <w:sz w:val="28"/>
          <w:szCs w:val="28"/>
          <w:lang w:val="ky-KG"/>
        </w:rPr>
        <w:t xml:space="preserve"> боюнча –</w:t>
      </w:r>
      <w:r w:rsidRPr="00670DF3">
        <w:rPr>
          <w:rFonts w:ascii="Times New Roman" w:hAnsi="Times New Roman" w:cs="Times New Roman"/>
          <w:sz w:val="28"/>
          <w:szCs w:val="28"/>
          <w:lang w:val="ky-KG"/>
        </w:rPr>
        <w:t xml:space="preserve"> иште</w:t>
      </w:r>
      <w:r w:rsidR="00CF136C" w:rsidRPr="00670DF3">
        <w:rPr>
          <w:rFonts w:ascii="Times New Roman" w:hAnsi="Times New Roman" w:cs="Times New Roman"/>
          <w:sz w:val="28"/>
          <w:szCs w:val="28"/>
          <w:lang w:val="ky-KG"/>
        </w:rPr>
        <w:t xml:space="preserve"> (материалда)</w:t>
      </w:r>
      <w:r w:rsidRPr="00670DF3">
        <w:rPr>
          <w:rFonts w:ascii="Times New Roman" w:hAnsi="Times New Roman" w:cs="Times New Roman"/>
          <w:sz w:val="28"/>
          <w:szCs w:val="28"/>
          <w:lang w:val="ky-KG"/>
        </w:rPr>
        <w:t xml:space="preserve"> камтылган күбөлөрдүн көрсөтмөлөрүнүн, кылмыш ишинин </w:t>
      </w:r>
      <w:r w:rsidR="00411695" w:rsidRPr="00670DF3">
        <w:rPr>
          <w:rFonts w:ascii="Times New Roman" w:hAnsi="Times New Roman" w:cs="Times New Roman"/>
          <w:sz w:val="28"/>
          <w:szCs w:val="28"/>
          <w:lang w:val="ky-KG"/>
        </w:rPr>
        <w:t xml:space="preserve">башка </w:t>
      </w:r>
      <w:r w:rsidRPr="00670DF3">
        <w:rPr>
          <w:rFonts w:ascii="Times New Roman" w:hAnsi="Times New Roman" w:cs="Times New Roman"/>
          <w:sz w:val="28"/>
          <w:szCs w:val="28"/>
          <w:lang w:val="ky-KG"/>
        </w:rPr>
        <w:t xml:space="preserve">материалдары же </w:t>
      </w:r>
      <w:r w:rsidR="00194AF0" w:rsidRPr="00670DF3">
        <w:rPr>
          <w:rFonts w:ascii="Times New Roman" w:hAnsi="Times New Roman" w:cs="Times New Roman"/>
          <w:sz w:val="28"/>
          <w:szCs w:val="28"/>
          <w:lang w:val="ky-KG"/>
        </w:rPr>
        <w:t xml:space="preserve">кылмыш ишти </w:t>
      </w:r>
      <w:r w:rsidRPr="00670DF3">
        <w:rPr>
          <w:rFonts w:ascii="Times New Roman" w:hAnsi="Times New Roman" w:cs="Times New Roman"/>
          <w:sz w:val="28"/>
          <w:szCs w:val="28"/>
          <w:lang w:val="ky-KG"/>
        </w:rPr>
        <w:t>кыскарт</w:t>
      </w:r>
      <w:r w:rsidR="00194AF0" w:rsidRPr="00670DF3">
        <w:rPr>
          <w:rFonts w:ascii="Times New Roman" w:hAnsi="Times New Roman" w:cs="Times New Roman"/>
          <w:sz w:val="28"/>
          <w:szCs w:val="28"/>
          <w:lang w:val="ky-KG"/>
        </w:rPr>
        <w:t>уу</w:t>
      </w:r>
      <w:r w:rsidRPr="00670DF3">
        <w:rPr>
          <w:rFonts w:ascii="Times New Roman" w:hAnsi="Times New Roman" w:cs="Times New Roman"/>
          <w:sz w:val="28"/>
          <w:szCs w:val="28"/>
          <w:lang w:val="ky-KG"/>
        </w:rPr>
        <w:t xml:space="preserve"> жөнүндөгү токтом</w:t>
      </w:r>
      <w:r w:rsidR="00CF136C" w:rsidRPr="00670DF3">
        <w:rPr>
          <w:rFonts w:ascii="Times New Roman" w:hAnsi="Times New Roman" w:cs="Times New Roman"/>
          <w:sz w:val="28"/>
          <w:szCs w:val="28"/>
          <w:lang w:val="ky-KG"/>
        </w:rPr>
        <w:t>догу</w:t>
      </w:r>
      <w:r w:rsidRPr="00670DF3">
        <w:rPr>
          <w:rFonts w:ascii="Times New Roman" w:hAnsi="Times New Roman" w:cs="Times New Roman"/>
          <w:sz w:val="28"/>
          <w:szCs w:val="28"/>
          <w:lang w:val="ky-KG"/>
        </w:rPr>
        <w:t xml:space="preserve"> маалыматтар</w:t>
      </w:r>
      <w:r w:rsidR="00CF136C" w:rsidRPr="00670DF3">
        <w:rPr>
          <w:rFonts w:ascii="Times New Roman" w:hAnsi="Times New Roman" w:cs="Times New Roman"/>
          <w:sz w:val="28"/>
          <w:szCs w:val="28"/>
          <w:lang w:val="ky-KG"/>
        </w:rPr>
        <w:t>д</w:t>
      </w:r>
      <w:r w:rsidRPr="00670DF3">
        <w:rPr>
          <w:rFonts w:ascii="Times New Roman" w:hAnsi="Times New Roman" w:cs="Times New Roman"/>
          <w:sz w:val="28"/>
          <w:szCs w:val="28"/>
          <w:lang w:val="ky-KG"/>
        </w:rPr>
        <w:t>ын негизинде эсептелет.</w:t>
      </w:r>
      <w:r w:rsidR="00CF136C" w:rsidRPr="00670DF3">
        <w:rPr>
          <w:rFonts w:ascii="Times New Roman" w:hAnsi="Times New Roman" w:cs="Times New Roman"/>
          <w:sz w:val="28"/>
          <w:szCs w:val="28"/>
          <w:lang w:val="ky-KG"/>
        </w:rPr>
        <w:t xml:space="preserve"> </w:t>
      </w:r>
      <w:r w:rsidR="00411695" w:rsidRPr="00670DF3">
        <w:rPr>
          <w:rFonts w:ascii="Times New Roman" w:hAnsi="Times New Roman" w:cs="Times New Roman"/>
          <w:sz w:val="28"/>
          <w:szCs w:val="28"/>
          <w:lang w:val="ky-KG"/>
        </w:rPr>
        <w:t xml:space="preserve"> </w:t>
      </w:r>
    </w:p>
    <w:p w14:paraId="4308D432" w14:textId="245DA23C" w:rsidR="003C4B09" w:rsidRPr="00670DF3" w:rsidRDefault="009C142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1</w:t>
      </w:r>
      <w:r w:rsidR="00062E37" w:rsidRPr="00851856">
        <w:rPr>
          <w:rFonts w:ascii="Times New Roman" w:hAnsi="Times New Roman" w:cs="Times New Roman"/>
          <w:sz w:val="28"/>
          <w:szCs w:val="28"/>
          <w:lang w:val="ky-KG"/>
        </w:rPr>
        <w:t>.</w:t>
      </w:r>
      <w:r w:rsidR="00062E37" w:rsidRPr="00670DF3">
        <w:rPr>
          <w:rFonts w:ascii="Times New Roman" w:hAnsi="Times New Roman" w:cs="Times New Roman"/>
          <w:sz w:val="28"/>
          <w:szCs w:val="28"/>
          <w:lang w:val="ky-KG"/>
        </w:rPr>
        <w:t xml:space="preserve"> Мурда кылмыш жасаган шектүү, айыпталуучу жөнүндө маалымат, соттолгондугу алы</w:t>
      </w:r>
      <w:r w:rsidR="00442A2E" w:rsidRPr="00670DF3">
        <w:rPr>
          <w:rFonts w:ascii="Times New Roman" w:hAnsi="Times New Roman" w:cs="Times New Roman"/>
          <w:sz w:val="28"/>
          <w:szCs w:val="28"/>
          <w:lang w:val="ky-KG"/>
        </w:rPr>
        <w:t>ны</w:t>
      </w:r>
      <w:r w:rsidR="00062E37" w:rsidRPr="00670DF3">
        <w:rPr>
          <w:rFonts w:ascii="Times New Roman" w:hAnsi="Times New Roman" w:cs="Times New Roman"/>
          <w:sz w:val="28"/>
          <w:szCs w:val="28"/>
          <w:lang w:val="ky-KG"/>
        </w:rPr>
        <w:t>п салынган</w:t>
      </w:r>
      <w:r w:rsidR="00442A2E" w:rsidRPr="00670DF3">
        <w:rPr>
          <w:rFonts w:ascii="Times New Roman" w:hAnsi="Times New Roman" w:cs="Times New Roman"/>
          <w:sz w:val="28"/>
          <w:szCs w:val="28"/>
          <w:lang w:val="ky-KG"/>
        </w:rPr>
        <w:t>дыг</w:t>
      </w:r>
      <w:r w:rsidR="00062E37" w:rsidRPr="00670DF3">
        <w:rPr>
          <w:rFonts w:ascii="Times New Roman" w:hAnsi="Times New Roman" w:cs="Times New Roman"/>
          <w:sz w:val="28"/>
          <w:szCs w:val="28"/>
          <w:lang w:val="ky-KG"/>
        </w:rPr>
        <w:t>ына же жазасын өтөгөнүнө карабастан эсепке алынат.</w:t>
      </w:r>
      <w:r w:rsidR="0087698B" w:rsidRPr="00670DF3">
        <w:rPr>
          <w:rFonts w:ascii="Times New Roman" w:hAnsi="Times New Roman" w:cs="Times New Roman"/>
          <w:sz w:val="28"/>
          <w:szCs w:val="28"/>
          <w:lang w:val="ky-KG"/>
        </w:rPr>
        <w:tab/>
      </w:r>
      <w:r w:rsidR="0087698B" w:rsidRPr="00670DF3">
        <w:rPr>
          <w:rFonts w:ascii="Times New Roman" w:hAnsi="Times New Roman" w:cs="Times New Roman"/>
          <w:sz w:val="28"/>
          <w:szCs w:val="28"/>
          <w:lang w:val="ky-KG"/>
        </w:rPr>
        <w:tab/>
      </w:r>
    </w:p>
    <w:p w14:paraId="26A0E89C" w14:textId="0C6ACEED" w:rsidR="00062E37" w:rsidRPr="00670DF3" w:rsidRDefault="006B514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2</w:t>
      </w:r>
      <w:r w:rsidR="005A6702" w:rsidRPr="00851856">
        <w:rPr>
          <w:rFonts w:ascii="Times New Roman" w:hAnsi="Times New Roman" w:cs="Times New Roman"/>
          <w:sz w:val="28"/>
          <w:szCs w:val="28"/>
          <w:lang w:val="ky-KG"/>
        </w:rPr>
        <w:t>.</w:t>
      </w:r>
      <w:r w:rsidR="005A6702" w:rsidRPr="00670DF3">
        <w:rPr>
          <w:rFonts w:ascii="Times New Roman" w:hAnsi="Times New Roman" w:cs="Times New Roman"/>
          <w:sz w:val="28"/>
          <w:szCs w:val="28"/>
          <w:lang w:val="ky-KG"/>
        </w:rPr>
        <w:t xml:space="preserve"> КБР</w:t>
      </w:r>
      <w:r w:rsidR="00E03E13">
        <w:rPr>
          <w:rFonts w:ascii="Times New Roman" w:hAnsi="Times New Roman" w:cs="Times New Roman"/>
          <w:sz w:val="28"/>
          <w:szCs w:val="28"/>
          <w:lang w:val="ky-KG"/>
        </w:rPr>
        <w:t>г</w:t>
      </w:r>
      <w:r w:rsidR="005A6702" w:rsidRPr="00670DF3">
        <w:rPr>
          <w:rFonts w:ascii="Times New Roman" w:hAnsi="Times New Roman" w:cs="Times New Roman"/>
          <w:sz w:val="28"/>
          <w:szCs w:val="28"/>
          <w:lang w:val="ky-KG"/>
        </w:rPr>
        <w:t>е каттоо боюнча чечим кабыл алууда, сотко чейинки өндүрүштү токтотуу, ошондой эле кыскартуу же болбосо айыптоо актысы менен прокурорго жиберүүдө, келтирилген жана өндүрүлгөн зыяндын суммасы ар бир кылмыш боюнча өз</w:t>
      </w:r>
      <w:r w:rsidR="000F28E4" w:rsidRPr="00670DF3">
        <w:rPr>
          <w:rFonts w:ascii="Times New Roman" w:hAnsi="Times New Roman" w:cs="Times New Roman"/>
          <w:sz w:val="28"/>
          <w:szCs w:val="28"/>
          <w:lang w:val="ky-KG"/>
        </w:rPr>
        <w:t>-</w:t>
      </w:r>
      <w:r w:rsidR="005A6702" w:rsidRPr="00670DF3">
        <w:rPr>
          <w:rFonts w:ascii="Times New Roman" w:hAnsi="Times New Roman" w:cs="Times New Roman"/>
          <w:sz w:val="28"/>
          <w:szCs w:val="28"/>
          <w:lang w:val="ky-KG"/>
        </w:rPr>
        <w:t>өзүнчө көрсөтүлөт.</w:t>
      </w:r>
      <w:r w:rsidR="00424611" w:rsidRPr="00670DF3">
        <w:rPr>
          <w:rFonts w:ascii="Times New Roman" w:hAnsi="Times New Roman" w:cs="Times New Roman"/>
          <w:sz w:val="28"/>
          <w:szCs w:val="28"/>
          <w:lang w:val="ky-KG"/>
        </w:rPr>
        <w:t xml:space="preserve">   </w:t>
      </w:r>
      <w:r w:rsidR="000215CE" w:rsidRPr="00670DF3">
        <w:rPr>
          <w:rFonts w:ascii="Times New Roman" w:hAnsi="Times New Roman" w:cs="Times New Roman"/>
          <w:sz w:val="28"/>
          <w:szCs w:val="28"/>
          <w:lang w:val="ky-KG"/>
        </w:rPr>
        <w:t xml:space="preserve">   </w:t>
      </w:r>
    </w:p>
    <w:p w14:paraId="411DFCE6" w14:textId="6F697615" w:rsidR="005A6702" w:rsidRPr="00670DF3" w:rsidRDefault="006B514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3</w:t>
      </w:r>
      <w:r w:rsidR="005A6702" w:rsidRPr="00851856">
        <w:rPr>
          <w:rFonts w:ascii="Times New Roman" w:hAnsi="Times New Roman" w:cs="Times New Roman"/>
          <w:sz w:val="28"/>
          <w:szCs w:val="28"/>
          <w:lang w:val="ky-KG"/>
        </w:rPr>
        <w:t>.</w:t>
      </w:r>
      <w:r w:rsidR="005A6702" w:rsidRPr="00670DF3">
        <w:rPr>
          <w:rFonts w:ascii="Times New Roman" w:hAnsi="Times New Roman" w:cs="Times New Roman"/>
          <w:sz w:val="28"/>
          <w:szCs w:val="28"/>
          <w:lang w:val="ky-KG"/>
        </w:rPr>
        <w:t xml:space="preserve"> Сотко чейинки өндүрүш боюнча процессуалдык чечимдерди кабыл алуунун формалары анын козголгон датасына карабастан бардык кылмыш иштери боюнча КБР</w:t>
      </w:r>
      <w:r w:rsidR="00E03E13">
        <w:rPr>
          <w:rFonts w:ascii="Times New Roman" w:hAnsi="Times New Roman" w:cs="Times New Roman"/>
          <w:sz w:val="28"/>
          <w:szCs w:val="28"/>
          <w:lang w:val="ky-KG"/>
        </w:rPr>
        <w:t>г</w:t>
      </w:r>
      <w:r w:rsidR="005A6702" w:rsidRPr="00670DF3">
        <w:rPr>
          <w:rFonts w:ascii="Times New Roman" w:hAnsi="Times New Roman" w:cs="Times New Roman"/>
          <w:sz w:val="28"/>
          <w:szCs w:val="28"/>
          <w:lang w:val="ky-KG"/>
        </w:rPr>
        <w:t>е киргизилет.</w:t>
      </w:r>
      <w:r w:rsidR="00424611" w:rsidRPr="00670DF3">
        <w:rPr>
          <w:rFonts w:ascii="Times New Roman" w:hAnsi="Times New Roman" w:cs="Times New Roman"/>
          <w:sz w:val="28"/>
          <w:szCs w:val="28"/>
          <w:lang w:val="ky-KG"/>
        </w:rPr>
        <w:t xml:space="preserve">   </w:t>
      </w:r>
    </w:p>
    <w:p w14:paraId="46347C88" w14:textId="54011CA1" w:rsidR="005A6702" w:rsidRPr="00670DF3" w:rsidRDefault="005A6702" w:rsidP="00932EF6">
      <w:pPr>
        <w:tabs>
          <w:tab w:val="left" w:pos="1134"/>
        </w:tabs>
        <w:spacing w:after="0" w:line="240" w:lineRule="auto"/>
        <w:ind w:firstLine="709"/>
        <w:jc w:val="both"/>
        <w:rPr>
          <w:rFonts w:ascii="Times New Roman" w:hAnsi="Times New Roman" w:cs="Times New Roman"/>
          <w:sz w:val="28"/>
          <w:szCs w:val="28"/>
          <w:lang w:val="ky-KG"/>
        </w:rPr>
      </w:pPr>
    </w:p>
    <w:p w14:paraId="6DB7E1E3" w14:textId="59D1B042" w:rsidR="001F5B78" w:rsidRPr="00670DF3" w:rsidRDefault="0075468F" w:rsidP="00631F79">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10</w:t>
      </w:r>
      <w:r w:rsidR="001F5B78" w:rsidRPr="00670DF3">
        <w:rPr>
          <w:rFonts w:ascii="Times New Roman" w:hAnsi="Times New Roman" w:cs="Times New Roman"/>
          <w:b/>
          <w:bCs/>
          <w:sz w:val="28"/>
          <w:szCs w:val="28"/>
          <w:lang w:val="ky-KG"/>
        </w:rPr>
        <w:t>-глава. КБРде кылмыштарды тергөөнүн жана бетин ачуунун натыйжалары менен байланышкан көрсөткүчтөрдү эсепке алуу</w:t>
      </w:r>
    </w:p>
    <w:p w14:paraId="4261AB0A" w14:textId="77777777" w:rsidR="001F5B78" w:rsidRPr="00670DF3" w:rsidRDefault="001F5B78" w:rsidP="00932EF6">
      <w:pPr>
        <w:tabs>
          <w:tab w:val="left" w:pos="1134"/>
        </w:tabs>
        <w:spacing w:after="0" w:line="240" w:lineRule="auto"/>
        <w:ind w:firstLine="709"/>
        <w:jc w:val="both"/>
        <w:rPr>
          <w:rFonts w:ascii="Times New Roman" w:hAnsi="Times New Roman" w:cs="Times New Roman"/>
          <w:b/>
          <w:bCs/>
          <w:color w:val="5B9BD5" w:themeColor="accent5"/>
          <w:sz w:val="28"/>
          <w:szCs w:val="28"/>
          <w:lang w:val="ky-KG"/>
        </w:rPr>
      </w:pPr>
    </w:p>
    <w:p w14:paraId="37EB75ED" w14:textId="5E18AC6E" w:rsidR="001F5B78" w:rsidRPr="00670DF3" w:rsidRDefault="00611C03"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4</w:t>
      </w:r>
      <w:r w:rsidR="00543803" w:rsidRPr="00851856">
        <w:rPr>
          <w:rFonts w:ascii="Times New Roman" w:hAnsi="Times New Roman" w:cs="Times New Roman"/>
          <w:sz w:val="28"/>
          <w:szCs w:val="28"/>
          <w:lang w:val="ky-KG"/>
        </w:rPr>
        <w:t>.</w:t>
      </w:r>
      <w:r w:rsidR="00543803" w:rsidRPr="00670DF3">
        <w:rPr>
          <w:rFonts w:ascii="Times New Roman" w:hAnsi="Times New Roman" w:cs="Times New Roman"/>
          <w:b/>
          <w:sz w:val="28"/>
          <w:szCs w:val="28"/>
          <w:lang w:val="ky-KG"/>
        </w:rPr>
        <w:t xml:space="preserve"> </w:t>
      </w:r>
      <w:r w:rsidR="001F5B78" w:rsidRPr="00670DF3">
        <w:rPr>
          <w:rFonts w:ascii="Times New Roman" w:hAnsi="Times New Roman" w:cs="Times New Roman"/>
          <w:sz w:val="28"/>
          <w:szCs w:val="28"/>
          <w:lang w:val="ky-KG"/>
        </w:rPr>
        <w:t xml:space="preserve">Кылмыштардын бетин ачуу жөнүндө маалыматтар сотко чейинки өндүрүштүн акыркы жыйынтыгы боюнча аныкталат. Сотко </w:t>
      </w:r>
      <w:r w:rsidR="001F5B78" w:rsidRPr="00670DF3">
        <w:rPr>
          <w:rFonts w:ascii="Times New Roman" w:hAnsi="Times New Roman" w:cs="Times New Roman"/>
          <w:sz w:val="28"/>
          <w:szCs w:val="28"/>
          <w:lang w:val="ky-KG"/>
        </w:rPr>
        <w:lastRenderedPageBreak/>
        <w:t xml:space="preserve">чейинки өндүрүштүн жыйынтыгы боюнча төмөнкү чечимдердин бири кабыл алынганда, кылмыштын бети ачылды деп эсептелинет: </w:t>
      </w:r>
    </w:p>
    <w:p w14:paraId="5F17D006" w14:textId="541BCF5E" w:rsidR="001F5B78" w:rsidRPr="007357A6" w:rsidRDefault="00543803" w:rsidP="00851856">
      <w:pPr>
        <w:pStyle w:val="a3"/>
        <w:numPr>
          <w:ilvl w:val="1"/>
          <w:numId w:val="23"/>
        </w:numPr>
        <w:tabs>
          <w:tab w:val="left" w:pos="1134"/>
        </w:tabs>
        <w:spacing w:after="0" w:line="240" w:lineRule="auto"/>
        <w:ind w:left="0" w:firstLine="709"/>
        <w:jc w:val="both"/>
        <w:rPr>
          <w:rFonts w:ascii="Times New Roman" w:hAnsi="Times New Roman" w:cs="Times New Roman"/>
          <w:sz w:val="28"/>
          <w:szCs w:val="28"/>
          <w:lang w:val="ky-KG"/>
        </w:rPr>
      </w:pPr>
      <w:r w:rsidRPr="007357A6">
        <w:rPr>
          <w:rFonts w:ascii="Times New Roman" w:hAnsi="Times New Roman" w:cs="Times New Roman"/>
          <w:sz w:val="28"/>
          <w:szCs w:val="28"/>
          <w:lang w:val="ky-KG"/>
        </w:rPr>
        <w:t xml:space="preserve">прокурор тарабынан кылмыш иш боюнча айыптоо актысы бекитилгенде </w:t>
      </w:r>
      <w:r w:rsidR="001F5B78" w:rsidRPr="007357A6">
        <w:rPr>
          <w:rFonts w:ascii="Times New Roman" w:hAnsi="Times New Roman" w:cs="Times New Roman"/>
          <w:sz w:val="28"/>
          <w:szCs w:val="28"/>
          <w:lang w:val="ky-KG"/>
        </w:rPr>
        <w:t>(КЖПКнын 2</w:t>
      </w:r>
      <w:r w:rsidR="006627F1" w:rsidRPr="007357A6">
        <w:rPr>
          <w:rFonts w:ascii="Times New Roman" w:hAnsi="Times New Roman" w:cs="Times New Roman"/>
          <w:sz w:val="28"/>
          <w:szCs w:val="28"/>
          <w:lang w:val="ky-KG"/>
        </w:rPr>
        <w:t>6</w:t>
      </w:r>
      <w:r w:rsidR="00C8409D" w:rsidRPr="007357A6">
        <w:rPr>
          <w:rFonts w:ascii="Times New Roman" w:hAnsi="Times New Roman" w:cs="Times New Roman"/>
          <w:sz w:val="28"/>
          <w:szCs w:val="28"/>
          <w:lang w:val="ky-KG"/>
        </w:rPr>
        <w:t>2</w:t>
      </w:r>
      <w:r w:rsidR="001F5B78" w:rsidRPr="007357A6">
        <w:rPr>
          <w:rFonts w:ascii="Times New Roman" w:hAnsi="Times New Roman" w:cs="Times New Roman"/>
          <w:sz w:val="28"/>
          <w:szCs w:val="28"/>
          <w:lang w:val="ky-KG"/>
        </w:rPr>
        <w:t>-беренеси</w:t>
      </w:r>
      <w:r w:rsidRPr="007357A6">
        <w:rPr>
          <w:rFonts w:ascii="Times New Roman" w:hAnsi="Times New Roman" w:cs="Times New Roman"/>
          <w:sz w:val="28"/>
          <w:szCs w:val="28"/>
          <w:lang w:val="ky-KG"/>
        </w:rPr>
        <w:t>нин 1-пункту</w:t>
      </w:r>
      <w:r w:rsidR="001F5B78" w:rsidRPr="007357A6">
        <w:rPr>
          <w:rFonts w:ascii="Times New Roman" w:hAnsi="Times New Roman" w:cs="Times New Roman"/>
          <w:sz w:val="28"/>
          <w:szCs w:val="28"/>
          <w:lang w:val="ky-KG"/>
        </w:rPr>
        <w:t>);</w:t>
      </w:r>
    </w:p>
    <w:p w14:paraId="6B7D7711" w14:textId="25E33180" w:rsidR="001F5B78" w:rsidRPr="007357A6" w:rsidRDefault="00543803" w:rsidP="00851856">
      <w:pPr>
        <w:pStyle w:val="a3"/>
        <w:numPr>
          <w:ilvl w:val="1"/>
          <w:numId w:val="23"/>
        </w:numPr>
        <w:tabs>
          <w:tab w:val="left" w:pos="1134"/>
        </w:tabs>
        <w:spacing w:after="0" w:line="240" w:lineRule="auto"/>
        <w:ind w:left="0" w:firstLine="709"/>
        <w:jc w:val="both"/>
        <w:rPr>
          <w:rFonts w:ascii="Times New Roman" w:hAnsi="Times New Roman" w:cs="Times New Roman"/>
          <w:sz w:val="28"/>
          <w:szCs w:val="28"/>
          <w:lang w:val="ky-KG"/>
        </w:rPr>
      </w:pPr>
      <w:r w:rsidRPr="007357A6">
        <w:rPr>
          <w:rFonts w:ascii="Times New Roman" w:hAnsi="Times New Roman" w:cs="Times New Roman"/>
          <w:sz w:val="28"/>
          <w:szCs w:val="28"/>
          <w:lang w:val="ky-KG"/>
        </w:rPr>
        <w:t>п</w:t>
      </w:r>
      <w:r w:rsidR="001F5B78" w:rsidRPr="007357A6">
        <w:rPr>
          <w:rFonts w:ascii="Times New Roman" w:hAnsi="Times New Roman" w:cs="Times New Roman"/>
          <w:sz w:val="28"/>
          <w:szCs w:val="28"/>
          <w:lang w:val="ky-KG"/>
        </w:rPr>
        <w:t>рокурор тарабынан кылмыш иш боюнча медициналык мүнөздөгү мажбурлоо чараларын колдонуу тууралуу токтом бекитилсе (КЖПКнын 487- беренеси</w:t>
      </w:r>
      <w:r w:rsidR="00082E6D" w:rsidRPr="007357A6">
        <w:rPr>
          <w:rFonts w:ascii="Times New Roman" w:hAnsi="Times New Roman" w:cs="Times New Roman"/>
          <w:sz w:val="28"/>
          <w:szCs w:val="28"/>
          <w:lang w:val="ky-KG"/>
        </w:rPr>
        <w:t>нин 3-бөл</w:t>
      </w:r>
      <w:r w:rsidR="008A6540" w:rsidRPr="007357A6">
        <w:rPr>
          <w:rFonts w:ascii="Times New Roman" w:hAnsi="Times New Roman" w:cs="Times New Roman"/>
          <w:sz w:val="28"/>
          <w:szCs w:val="28"/>
          <w:lang w:val="ky-KG"/>
        </w:rPr>
        <w:t>ү</w:t>
      </w:r>
      <w:r w:rsidR="006719D8" w:rsidRPr="007357A6">
        <w:rPr>
          <w:rFonts w:ascii="Times New Roman" w:hAnsi="Times New Roman" w:cs="Times New Roman"/>
          <w:sz w:val="28"/>
          <w:szCs w:val="28"/>
          <w:lang w:val="ky-KG"/>
        </w:rPr>
        <w:t>г</w:t>
      </w:r>
      <w:r w:rsidR="00082E6D" w:rsidRPr="007357A6">
        <w:rPr>
          <w:rFonts w:ascii="Times New Roman" w:hAnsi="Times New Roman" w:cs="Times New Roman"/>
          <w:sz w:val="28"/>
          <w:szCs w:val="28"/>
          <w:lang w:val="ky-KG"/>
        </w:rPr>
        <w:t>үнүн 1-пункту</w:t>
      </w:r>
      <w:r w:rsidR="001F5B78" w:rsidRPr="007357A6">
        <w:rPr>
          <w:rFonts w:ascii="Times New Roman" w:hAnsi="Times New Roman" w:cs="Times New Roman"/>
          <w:sz w:val="28"/>
          <w:szCs w:val="28"/>
          <w:lang w:val="ky-KG"/>
        </w:rPr>
        <w:t>);</w:t>
      </w:r>
      <w:r w:rsidR="00082E6D" w:rsidRPr="007357A6">
        <w:rPr>
          <w:rFonts w:ascii="Times New Roman" w:hAnsi="Times New Roman" w:cs="Times New Roman"/>
          <w:sz w:val="28"/>
          <w:szCs w:val="28"/>
          <w:lang w:val="ky-KG"/>
        </w:rPr>
        <w:t xml:space="preserve">   </w:t>
      </w:r>
      <w:r w:rsidR="001F5B78" w:rsidRPr="007357A6">
        <w:rPr>
          <w:rFonts w:ascii="Times New Roman" w:hAnsi="Times New Roman" w:cs="Times New Roman"/>
          <w:sz w:val="28"/>
          <w:szCs w:val="28"/>
          <w:lang w:val="ky-KG"/>
        </w:rPr>
        <w:t xml:space="preserve"> </w:t>
      </w:r>
    </w:p>
    <w:p w14:paraId="474DBDF0" w14:textId="6A56839E" w:rsidR="001F5B78" w:rsidRPr="007357A6" w:rsidRDefault="001F5B78" w:rsidP="00851856">
      <w:pPr>
        <w:pStyle w:val="a3"/>
        <w:numPr>
          <w:ilvl w:val="1"/>
          <w:numId w:val="23"/>
        </w:numPr>
        <w:tabs>
          <w:tab w:val="left" w:pos="1134"/>
        </w:tabs>
        <w:spacing w:after="0" w:line="240" w:lineRule="auto"/>
        <w:ind w:left="0" w:firstLine="709"/>
        <w:jc w:val="both"/>
        <w:rPr>
          <w:rFonts w:ascii="Times New Roman" w:hAnsi="Times New Roman" w:cs="Times New Roman"/>
          <w:sz w:val="28"/>
          <w:szCs w:val="28"/>
          <w:lang w:val="ky-KG"/>
        </w:rPr>
      </w:pPr>
      <w:r w:rsidRPr="007357A6">
        <w:rPr>
          <w:rFonts w:ascii="Times New Roman" w:hAnsi="Times New Roman" w:cs="Times New Roman"/>
          <w:sz w:val="28"/>
          <w:szCs w:val="28"/>
          <w:lang w:val="ky-KG"/>
        </w:rPr>
        <w:t xml:space="preserve">КЖПКнын 27-беренесинин 1-бөлүгүнүн 7, 9, 9-1, 11, 12, 13-пункттарынын жана 2-бөлүгүнүн негизинде сотко чейинки өндүрүш </w:t>
      </w:r>
      <w:r w:rsidR="00543803" w:rsidRPr="007357A6">
        <w:rPr>
          <w:rFonts w:ascii="Times New Roman" w:hAnsi="Times New Roman" w:cs="Times New Roman"/>
          <w:sz w:val="28"/>
          <w:szCs w:val="28"/>
          <w:lang w:val="ky-KG"/>
        </w:rPr>
        <w:t xml:space="preserve">иштери </w:t>
      </w:r>
      <w:r w:rsidRPr="007357A6">
        <w:rPr>
          <w:rFonts w:ascii="Times New Roman" w:hAnsi="Times New Roman" w:cs="Times New Roman"/>
          <w:sz w:val="28"/>
          <w:szCs w:val="28"/>
          <w:lang w:val="ky-KG"/>
        </w:rPr>
        <w:t>кыскартылса</w:t>
      </w:r>
      <w:r w:rsidR="009C39D4" w:rsidRPr="007357A6">
        <w:rPr>
          <w:rFonts w:ascii="Times New Roman" w:hAnsi="Times New Roman" w:cs="Times New Roman"/>
          <w:sz w:val="28"/>
          <w:szCs w:val="28"/>
          <w:lang w:val="ky-KG"/>
        </w:rPr>
        <w:t>.</w:t>
      </w:r>
      <w:r w:rsidR="00B25ABB" w:rsidRPr="007357A6">
        <w:rPr>
          <w:rFonts w:ascii="Times New Roman" w:hAnsi="Times New Roman" w:cs="Times New Roman"/>
          <w:sz w:val="28"/>
          <w:szCs w:val="28"/>
          <w:lang w:val="ky-KG"/>
        </w:rPr>
        <w:t xml:space="preserve"> </w:t>
      </w:r>
    </w:p>
    <w:p w14:paraId="0C7C7649" w14:textId="318B8122" w:rsidR="001F5B78" w:rsidRPr="00670DF3" w:rsidRDefault="001F5B7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00543803"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Бети ачылган кылмыштардын катарына ушул </w:t>
      </w:r>
      <w:r w:rsidR="00B66211" w:rsidRPr="00670DF3">
        <w:rPr>
          <w:rFonts w:ascii="Times New Roman" w:hAnsi="Times New Roman" w:cs="Times New Roman"/>
          <w:sz w:val="28"/>
          <w:szCs w:val="28"/>
          <w:lang w:val="ky-KG"/>
        </w:rPr>
        <w:t>Жобонун</w:t>
      </w:r>
      <w:r w:rsidRPr="00670DF3">
        <w:rPr>
          <w:rFonts w:ascii="Times New Roman" w:hAnsi="Times New Roman" w:cs="Times New Roman"/>
          <w:sz w:val="28"/>
          <w:szCs w:val="28"/>
          <w:lang w:val="ky-KG"/>
        </w:rPr>
        <w:t xml:space="preserve"> </w:t>
      </w:r>
      <w:r w:rsidR="009B302D" w:rsidRPr="00670DF3">
        <w:rPr>
          <w:rFonts w:ascii="Times New Roman" w:hAnsi="Times New Roman" w:cs="Times New Roman"/>
          <w:sz w:val="28"/>
          <w:szCs w:val="28"/>
          <w:lang w:val="ky-KG"/>
        </w:rPr>
        <w:t>8</w:t>
      </w:r>
      <w:r w:rsidR="00C338E4" w:rsidRPr="00670DF3">
        <w:rPr>
          <w:rFonts w:ascii="Times New Roman" w:hAnsi="Times New Roman" w:cs="Times New Roman"/>
          <w:sz w:val="28"/>
          <w:szCs w:val="28"/>
          <w:lang w:val="ky-KG"/>
        </w:rPr>
        <w:t>4</w:t>
      </w:r>
      <w:r w:rsidRPr="00670DF3">
        <w:rPr>
          <w:rFonts w:ascii="Times New Roman" w:hAnsi="Times New Roman" w:cs="Times New Roman"/>
          <w:sz w:val="28"/>
          <w:szCs w:val="28"/>
          <w:lang w:val="ky-KG"/>
        </w:rPr>
        <w:t>- пунктунда каралган, отчеттук мезгилде КБР</w:t>
      </w:r>
      <w:r w:rsidR="00E03E13">
        <w:rPr>
          <w:rFonts w:ascii="Times New Roman" w:hAnsi="Times New Roman" w:cs="Times New Roman"/>
          <w:sz w:val="28"/>
          <w:szCs w:val="28"/>
          <w:lang w:val="ky-KG"/>
        </w:rPr>
        <w:t>г</w:t>
      </w:r>
      <w:r w:rsidRPr="00670DF3">
        <w:rPr>
          <w:rFonts w:ascii="Times New Roman" w:hAnsi="Times New Roman" w:cs="Times New Roman"/>
          <w:sz w:val="28"/>
          <w:szCs w:val="28"/>
          <w:lang w:val="ky-KG"/>
        </w:rPr>
        <w:t xml:space="preserve">е киргизилген кылмыштар боюнча маалыматтар кирет. </w:t>
      </w:r>
      <w:r w:rsidR="00611C03" w:rsidRPr="00670DF3">
        <w:rPr>
          <w:rFonts w:ascii="Times New Roman" w:hAnsi="Times New Roman" w:cs="Times New Roman"/>
          <w:sz w:val="28"/>
          <w:szCs w:val="28"/>
          <w:lang w:val="ky-KG"/>
        </w:rPr>
        <w:t xml:space="preserve">  </w:t>
      </w:r>
      <w:r w:rsidR="00BE5F2B" w:rsidRPr="00670DF3">
        <w:rPr>
          <w:rFonts w:ascii="Times New Roman" w:hAnsi="Times New Roman" w:cs="Times New Roman"/>
          <w:sz w:val="28"/>
          <w:szCs w:val="28"/>
          <w:lang w:val="ky-KG"/>
        </w:rPr>
        <w:t xml:space="preserve">   </w:t>
      </w:r>
      <w:r w:rsidR="009B302D" w:rsidRPr="00670DF3">
        <w:rPr>
          <w:rFonts w:ascii="Times New Roman" w:hAnsi="Times New Roman" w:cs="Times New Roman"/>
          <w:sz w:val="28"/>
          <w:szCs w:val="28"/>
          <w:lang w:val="ky-KG"/>
        </w:rPr>
        <w:t xml:space="preserve">  </w:t>
      </w:r>
      <w:r w:rsidR="006B68FD" w:rsidRPr="00670DF3">
        <w:rPr>
          <w:rFonts w:ascii="Times New Roman" w:hAnsi="Times New Roman" w:cs="Times New Roman"/>
          <w:sz w:val="28"/>
          <w:szCs w:val="28"/>
          <w:lang w:val="ky-KG"/>
        </w:rPr>
        <w:t xml:space="preserve"> </w:t>
      </w:r>
      <w:r w:rsidR="009B302D" w:rsidRPr="00670DF3">
        <w:rPr>
          <w:rFonts w:ascii="Times New Roman" w:hAnsi="Times New Roman" w:cs="Times New Roman"/>
          <w:sz w:val="28"/>
          <w:szCs w:val="28"/>
          <w:lang w:val="ky-KG"/>
        </w:rPr>
        <w:t xml:space="preserve">  </w:t>
      </w:r>
    </w:p>
    <w:p w14:paraId="2E1FD8D7" w14:textId="49198E47" w:rsidR="001F5B78" w:rsidRPr="00670DF3" w:rsidRDefault="006B68F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6</w:t>
      </w:r>
      <w:r w:rsidR="001F5B78" w:rsidRPr="00851856">
        <w:rPr>
          <w:rFonts w:ascii="Times New Roman" w:hAnsi="Times New Roman" w:cs="Times New Roman"/>
          <w:sz w:val="28"/>
          <w:szCs w:val="28"/>
          <w:lang w:val="ky-KG"/>
        </w:rPr>
        <w:t>.</w:t>
      </w:r>
      <w:r w:rsidR="00543803" w:rsidRPr="00670DF3">
        <w:rPr>
          <w:rFonts w:ascii="Times New Roman" w:hAnsi="Times New Roman" w:cs="Times New Roman"/>
          <w:b/>
          <w:sz w:val="28"/>
          <w:szCs w:val="28"/>
          <w:lang w:val="ky-KG"/>
        </w:rPr>
        <w:t xml:space="preserve"> </w:t>
      </w:r>
      <w:r w:rsidR="001F5B78" w:rsidRPr="00670DF3">
        <w:rPr>
          <w:rFonts w:ascii="Times New Roman" w:hAnsi="Times New Roman" w:cs="Times New Roman"/>
          <w:sz w:val="28"/>
          <w:szCs w:val="28"/>
          <w:lang w:val="ky-KG"/>
        </w:rPr>
        <w:t xml:space="preserve">Ушул </w:t>
      </w:r>
      <w:r w:rsidR="009D5595" w:rsidRPr="00670DF3">
        <w:rPr>
          <w:rFonts w:ascii="Times New Roman" w:hAnsi="Times New Roman" w:cs="Times New Roman"/>
          <w:sz w:val="28"/>
          <w:szCs w:val="28"/>
          <w:lang w:val="ky-KG"/>
        </w:rPr>
        <w:t>Жобонун</w:t>
      </w:r>
      <w:r w:rsidR="001F5B78" w:rsidRPr="00670DF3">
        <w:rPr>
          <w:rFonts w:ascii="Times New Roman" w:hAnsi="Times New Roman" w:cs="Times New Roman"/>
          <w:sz w:val="28"/>
          <w:szCs w:val="28"/>
          <w:lang w:val="ky-KG"/>
        </w:rPr>
        <w:t xml:space="preserve"> </w:t>
      </w:r>
      <w:r w:rsidR="005D2401" w:rsidRPr="00670DF3">
        <w:rPr>
          <w:rFonts w:ascii="Times New Roman" w:hAnsi="Times New Roman" w:cs="Times New Roman"/>
          <w:sz w:val="28"/>
          <w:szCs w:val="28"/>
          <w:lang w:val="ky-KG"/>
        </w:rPr>
        <w:t>8</w:t>
      </w:r>
      <w:r w:rsidR="00C338E4" w:rsidRPr="00670DF3">
        <w:rPr>
          <w:rFonts w:ascii="Times New Roman" w:hAnsi="Times New Roman" w:cs="Times New Roman"/>
          <w:sz w:val="28"/>
          <w:szCs w:val="28"/>
          <w:lang w:val="ky-KG"/>
        </w:rPr>
        <w:t>4</w:t>
      </w:r>
      <w:r w:rsidR="001F5B78" w:rsidRPr="00670DF3">
        <w:rPr>
          <w:rFonts w:ascii="Times New Roman" w:hAnsi="Times New Roman" w:cs="Times New Roman"/>
          <w:sz w:val="28"/>
          <w:szCs w:val="28"/>
          <w:lang w:val="ky-KG"/>
        </w:rPr>
        <w:t>-пунктунда каралган чечимдердин бири кабыл алынбаган</w:t>
      </w:r>
      <w:r w:rsidR="003B07C0" w:rsidRPr="00670DF3">
        <w:rPr>
          <w:rFonts w:ascii="Times New Roman" w:hAnsi="Times New Roman" w:cs="Times New Roman"/>
          <w:sz w:val="28"/>
          <w:szCs w:val="28"/>
          <w:lang w:val="ky-KG"/>
        </w:rPr>
        <w:t xml:space="preserve">, ошондой эле </w:t>
      </w:r>
      <w:r w:rsidR="001F5B78" w:rsidRPr="00670DF3">
        <w:rPr>
          <w:rFonts w:ascii="Times New Roman" w:hAnsi="Times New Roman" w:cs="Times New Roman"/>
          <w:sz w:val="28"/>
          <w:szCs w:val="28"/>
          <w:lang w:val="ky-KG"/>
        </w:rPr>
        <w:t xml:space="preserve">төмөнкү шарттарда кылмыштын бети ачылган эмес деп эсептелинет: </w:t>
      </w:r>
      <w:r w:rsidR="00611C03" w:rsidRPr="00670DF3">
        <w:rPr>
          <w:rFonts w:ascii="Times New Roman" w:hAnsi="Times New Roman" w:cs="Times New Roman"/>
          <w:sz w:val="28"/>
          <w:szCs w:val="28"/>
          <w:lang w:val="ky-KG"/>
        </w:rPr>
        <w:t xml:space="preserve"> </w:t>
      </w:r>
      <w:r w:rsidR="00633E6F" w:rsidRPr="00670DF3">
        <w:rPr>
          <w:rFonts w:ascii="Times New Roman" w:hAnsi="Times New Roman" w:cs="Times New Roman"/>
          <w:sz w:val="28"/>
          <w:szCs w:val="28"/>
          <w:lang w:val="ky-KG"/>
        </w:rPr>
        <w:t xml:space="preserve">  </w:t>
      </w:r>
    </w:p>
    <w:p w14:paraId="16CE6B9A" w14:textId="56E8D239" w:rsidR="001F5B78" w:rsidRPr="007357A6" w:rsidRDefault="003B07C0" w:rsidP="00851856">
      <w:pPr>
        <w:pStyle w:val="a3"/>
        <w:numPr>
          <w:ilvl w:val="1"/>
          <w:numId w:val="24"/>
        </w:numPr>
        <w:tabs>
          <w:tab w:val="left" w:pos="1134"/>
        </w:tabs>
        <w:spacing w:after="0" w:line="240" w:lineRule="auto"/>
        <w:ind w:left="0" w:firstLine="709"/>
        <w:jc w:val="both"/>
        <w:rPr>
          <w:rFonts w:ascii="Times New Roman" w:hAnsi="Times New Roman" w:cs="Times New Roman"/>
          <w:sz w:val="28"/>
          <w:szCs w:val="28"/>
          <w:lang w:val="ky-KG"/>
        </w:rPr>
      </w:pPr>
      <w:r w:rsidRPr="007357A6">
        <w:rPr>
          <w:rFonts w:ascii="Times New Roman" w:hAnsi="Times New Roman" w:cs="Times New Roman"/>
          <w:sz w:val="28"/>
          <w:szCs w:val="28"/>
          <w:lang w:val="ky-KG"/>
        </w:rPr>
        <w:t xml:space="preserve">кылмыш иши </w:t>
      </w:r>
      <w:r w:rsidR="00543803" w:rsidRPr="007357A6">
        <w:rPr>
          <w:rFonts w:ascii="Times New Roman" w:hAnsi="Times New Roman" w:cs="Times New Roman"/>
          <w:sz w:val="28"/>
          <w:szCs w:val="28"/>
          <w:lang w:val="ky-KG"/>
        </w:rPr>
        <w:t>сот</w:t>
      </w:r>
      <w:r w:rsidR="001F5B78" w:rsidRPr="007357A6">
        <w:rPr>
          <w:rFonts w:ascii="Times New Roman" w:hAnsi="Times New Roman" w:cs="Times New Roman"/>
          <w:sz w:val="28"/>
          <w:szCs w:val="28"/>
          <w:lang w:val="ky-KG"/>
        </w:rPr>
        <w:t xml:space="preserve"> тарабынан сот отурумун дайындоо үчүн тоскоолдуктарды четтетүү максатында прокурорго кайтарылган</w:t>
      </w:r>
      <w:r w:rsidRPr="007357A6">
        <w:rPr>
          <w:rFonts w:ascii="Times New Roman" w:hAnsi="Times New Roman" w:cs="Times New Roman"/>
          <w:sz w:val="28"/>
          <w:szCs w:val="28"/>
          <w:lang w:val="ky-KG"/>
        </w:rPr>
        <w:t>да</w:t>
      </w:r>
      <w:r w:rsidR="001F5B78" w:rsidRPr="007357A6">
        <w:rPr>
          <w:rFonts w:ascii="Times New Roman" w:hAnsi="Times New Roman" w:cs="Times New Roman"/>
          <w:sz w:val="28"/>
          <w:szCs w:val="28"/>
          <w:lang w:val="ky-KG"/>
        </w:rPr>
        <w:t xml:space="preserve"> (КЖПКнын 278-беренеси); </w:t>
      </w:r>
    </w:p>
    <w:p w14:paraId="7594E363" w14:textId="77777777" w:rsidR="007357A6" w:rsidRDefault="007C0600" w:rsidP="00851856">
      <w:pPr>
        <w:pStyle w:val="a3"/>
        <w:numPr>
          <w:ilvl w:val="1"/>
          <w:numId w:val="24"/>
        </w:numPr>
        <w:tabs>
          <w:tab w:val="left" w:pos="1134"/>
        </w:tabs>
        <w:spacing w:after="0" w:line="240" w:lineRule="auto"/>
        <w:ind w:left="0" w:firstLine="709"/>
        <w:jc w:val="both"/>
        <w:rPr>
          <w:rFonts w:ascii="Times New Roman" w:hAnsi="Times New Roman" w:cs="Times New Roman"/>
          <w:sz w:val="28"/>
          <w:szCs w:val="28"/>
          <w:lang w:val="ky-KG"/>
        </w:rPr>
      </w:pPr>
      <w:r w:rsidRPr="007357A6">
        <w:rPr>
          <w:rFonts w:ascii="Times New Roman" w:hAnsi="Times New Roman" w:cs="Times New Roman"/>
          <w:sz w:val="28"/>
          <w:szCs w:val="28"/>
          <w:lang w:val="ky-KG"/>
        </w:rPr>
        <w:t xml:space="preserve">кылмыш иши </w:t>
      </w:r>
      <w:r w:rsidR="00543803" w:rsidRPr="007357A6">
        <w:rPr>
          <w:rFonts w:ascii="Times New Roman" w:hAnsi="Times New Roman" w:cs="Times New Roman"/>
          <w:sz w:val="28"/>
          <w:szCs w:val="28"/>
          <w:lang w:val="ky-KG"/>
        </w:rPr>
        <w:t>сот тарабынан т</w:t>
      </w:r>
      <w:r w:rsidR="001F5B78" w:rsidRPr="007357A6">
        <w:rPr>
          <w:rFonts w:ascii="Times New Roman" w:hAnsi="Times New Roman" w:cs="Times New Roman"/>
          <w:sz w:val="28"/>
          <w:szCs w:val="28"/>
          <w:lang w:val="ky-KG"/>
        </w:rPr>
        <w:t>ергөө аракеттерин жүргүзүү жана жаңы айып коюу же айыптын квалификациясын өзгөртүү боюнча жаңы айыптоо актысын түзүү үчүн  прокурорго кайтарылган</w:t>
      </w:r>
      <w:r w:rsidRPr="007357A6">
        <w:rPr>
          <w:rFonts w:ascii="Times New Roman" w:hAnsi="Times New Roman" w:cs="Times New Roman"/>
          <w:sz w:val="28"/>
          <w:szCs w:val="28"/>
          <w:lang w:val="ky-KG"/>
        </w:rPr>
        <w:t>да</w:t>
      </w:r>
      <w:r w:rsidR="001F5B78" w:rsidRPr="007357A6">
        <w:rPr>
          <w:rFonts w:ascii="Times New Roman" w:hAnsi="Times New Roman" w:cs="Times New Roman"/>
          <w:sz w:val="28"/>
          <w:szCs w:val="28"/>
          <w:lang w:val="ky-KG"/>
        </w:rPr>
        <w:t xml:space="preserve"> (КЖПКнын 300-беренеси</w:t>
      </w:r>
      <w:r w:rsidR="003134AE" w:rsidRPr="007357A6">
        <w:rPr>
          <w:rFonts w:ascii="Times New Roman" w:hAnsi="Times New Roman" w:cs="Times New Roman"/>
          <w:sz w:val="28"/>
          <w:szCs w:val="28"/>
          <w:lang w:val="ky-KG"/>
        </w:rPr>
        <w:t>нин 3-бөлүгү</w:t>
      </w:r>
      <w:r w:rsidR="001F5B78" w:rsidRPr="007357A6">
        <w:rPr>
          <w:rFonts w:ascii="Times New Roman" w:hAnsi="Times New Roman" w:cs="Times New Roman"/>
          <w:sz w:val="28"/>
          <w:szCs w:val="28"/>
          <w:lang w:val="ky-KG"/>
        </w:rPr>
        <w:t>);</w:t>
      </w:r>
      <w:r w:rsidR="00E06996" w:rsidRPr="007357A6">
        <w:rPr>
          <w:rFonts w:ascii="Times New Roman" w:hAnsi="Times New Roman" w:cs="Times New Roman"/>
          <w:sz w:val="28"/>
          <w:szCs w:val="28"/>
          <w:lang w:val="ky-KG"/>
        </w:rPr>
        <w:t xml:space="preserve"> </w:t>
      </w:r>
    </w:p>
    <w:p w14:paraId="0802AEF7" w14:textId="6BE4557B" w:rsidR="001F5B78" w:rsidRPr="007357A6" w:rsidRDefault="00D312CB" w:rsidP="00851856">
      <w:pPr>
        <w:pStyle w:val="a3"/>
        <w:numPr>
          <w:ilvl w:val="1"/>
          <w:numId w:val="24"/>
        </w:numPr>
        <w:tabs>
          <w:tab w:val="left" w:pos="1134"/>
        </w:tabs>
        <w:spacing w:after="0" w:line="240" w:lineRule="auto"/>
        <w:ind w:left="0" w:firstLine="709"/>
        <w:jc w:val="both"/>
        <w:rPr>
          <w:rFonts w:ascii="Times New Roman" w:hAnsi="Times New Roman" w:cs="Times New Roman"/>
          <w:sz w:val="28"/>
          <w:szCs w:val="28"/>
          <w:lang w:val="ky-KG"/>
        </w:rPr>
      </w:pPr>
      <w:r w:rsidRPr="007357A6">
        <w:rPr>
          <w:rFonts w:ascii="Times New Roman" w:hAnsi="Times New Roman" w:cs="Times New Roman"/>
          <w:sz w:val="28"/>
          <w:szCs w:val="28"/>
          <w:lang w:val="ky-KG"/>
        </w:rPr>
        <w:t xml:space="preserve">кылмыш иши </w:t>
      </w:r>
      <w:r w:rsidR="00543803" w:rsidRPr="007357A6">
        <w:rPr>
          <w:rFonts w:ascii="Times New Roman" w:hAnsi="Times New Roman" w:cs="Times New Roman"/>
          <w:sz w:val="28"/>
          <w:szCs w:val="28"/>
          <w:lang w:val="ky-KG"/>
        </w:rPr>
        <w:t>сот тарабынан кылмыш ишин жасаган адамдын өздүгүн аныктоо үчүн кайтарылган</w:t>
      </w:r>
      <w:r w:rsidRPr="007357A6">
        <w:rPr>
          <w:rFonts w:ascii="Times New Roman" w:hAnsi="Times New Roman" w:cs="Times New Roman"/>
          <w:sz w:val="28"/>
          <w:szCs w:val="28"/>
          <w:lang w:val="ky-KG"/>
        </w:rPr>
        <w:t>да</w:t>
      </w:r>
      <w:r w:rsidR="00543803" w:rsidRPr="007357A6">
        <w:rPr>
          <w:rFonts w:ascii="Times New Roman" w:hAnsi="Times New Roman" w:cs="Times New Roman"/>
          <w:sz w:val="28"/>
          <w:szCs w:val="28"/>
          <w:lang w:val="ky-KG"/>
        </w:rPr>
        <w:t xml:space="preserve"> (КЖПКнын 350-беренесинин 3-бөлүгү)</w:t>
      </w:r>
      <w:r w:rsidR="007357A6">
        <w:rPr>
          <w:rFonts w:ascii="Times New Roman" w:hAnsi="Times New Roman" w:cs="Times New Roman"/>
          <w:sz w:val="28"/>
          <w:szCs w:val="28"/>
          <w:lang w:val="ky-KG"/>
        </w:rPr>
        <w:t>.</w:t>
      </w:r>
      <w:r w:rsidR="001F5B78" w:rsidRPr="007357A6">
        <w:rPr>
          <w:rFonts w:ascii="Times New Roman" w:hAnsi="Times New Roman" w:cs="Times New Roman"/>
          <w:sz w:val="28"/>
          <w:szCs w:val="28"/>
          <w:lang w:val="ky-KG"/>
        </w:rPr>
        <w:t xml:space="preserve"> </w:t>
      </w:r>
      <w:r w:rsidRPr="007357A6">
        <w:rPr>
          <w:rFonts w:ascii="Times New Roman" w:hAnsi="Times New Roman" w:cs="Times New Roman"/>
          <w:sz w:val="28"/>
          <w:szCs w:val="28"/>
          <w:lang w:val="ky-KG"/>
        </w:rPr>
        <w:t xml:space="preserve"> </w:t>
      </w:r>
    </w:p>
    <w:p w14:paraId="047F800F" w14:textId="0646431E" w:rsidR="009C39D4" w:rsidRPr="00670DF3" w:rsidRDefault="00543803" w:rsidP="00932EF6">
      <w:pPr>
        <w:tabs>
          <w:tab w:val="left" w:pos="1134"/>
        </w:tabs>
        <w:spacing w:after="0" w:line="240" w:lineRule="auto"/>
        <w:ind w:firstLine="709"/>
        <w:jc w:val="both"/>
        <w:rPr>
          <w:rFonts w:ascii="Times New Roman" w:hAnsi="Times New Roman" w:cs="Times New Roman"/>
          <w:b/>
          <w:bCs/>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4443B2" w:rsidRPr="00670DF3">
        <w:rPr>
          <w:rFonts w:ascii="Times New Roman" w:hAnsi="Times New Roman" w:cs="Times New Roman"/>
          <w:sz w:val="28"/>
          <w:szCs w:val="28"/>
          <w:lang w:val="ky-KG"/>
        </w:rPr>
        <w:t xml:space="preserve"> </w:t>
      </w:r>
      <w:r w:rsidR="001F5B78" w:rsidRPr="00670DF3">
        <w:rPr>
          <w:rFonts w:ascii="Times New Roman" w:hAnsi="Times New Roman" w:cs="Times New Roman"/>
          <w:sz w:val="28"/>
          <w:szCs w:val="28"/>
          <w:lang w:val="ky-KG"/>
        </w:rPr>
        <w:t xml:space="preserve">Эгерде </w:t>
      </w:r>
      <w:r w:rsidRPr="00670DF3">
        <w:rPr>
          <w:rFonts w:ascii="Times New Roman" w:hAnsi="Times New Roman" w:cs="Times New Roman"/>
          <w:sz w:val="28"/>
          <w:szCs w:val="28"/>
          <w:lang w:val="ky-KG"/>
        </w:rPr>
        <w:t>кылмыш иш</w:t>
      </w:r>
      <w:r w:rsidR="00F161E1" w:rsidRPr="00670DF3">
        <w:rPr>
          <w:rFonts w:ascii="Times New Roman" w:hAnsi="Times New Roman" w:cs="Times New Roman"/>
          <w:sz w:val="28"/>
          <w:szCs w:val="28"/>
          <w:lang w:val="ky-KG"/>
        </w:rPr>
        <w:t>т</w:t>
      </w:r>
      <w:r w:rsidRPr="00670DF3">
        <w:rPr>
          <w:rFonts w:ascii="Times New Roman" w:hAnsi="Times New Roman" w:cs="Times New Roman"/>
          <w:sz w:val="28"/>
          <w:szCs w:val="28"/>
          <w:lang w:val="ky-KG"/>
        </w:rPr>
        <w:t xml:space="preserve">ин </w:t>
      </w:r>
      <w:r w:rsidR="001F5B78" w:rsidRPr="00670DF3">
        <w:rPr>
          <w:rFonts w:ascii="Times New Roman" w:hAnsi="Times New Roman" w:cs="Times New Roman"/>
          <w:sz w:val="28"/>
          <w:szCs w:val="28"/>
          <w:lang w:val="ky-KG"/>
        </w:rPr>
        <w:t>тергөөсү аяктап</w:t>
      </w:r>
      <w:r w:rsidRPr="00670DF3">
        <w:rPr>
          <w:rFonts w:ascii="Times New Roman" w:hAnsi="Times New Roman" w:cs="Times New Roman"/>
          <w:sz w:val="28"/>
          <w:szCs w:val="28"/>
          <w:lang w:val="ky-KG"/>
        </w:rPr>
        <w:t>,</w:t>
      </w:r>
      <w:r w:rsidR="001F5B78" w:rsidRPr="00670DF3">
        <w:rPr>
          <w:rFonts w:ascii="Times New Roman" w:hAnsi="Times New Roman" w:cs="Times New Roman"/>
          <w:sz w:val="28"/>
          <w:szCs w:val="28"/>
          <w:lang w:val="ky-KG"/>
        </w:rPr>
        <w:t xml:space="preserve"> сотко жиберил</w:t>
      </w:r>
      <w:r w:rsidRPr="00670DF3">
        <w:rPr>
          <w:rFonts w:ascii="Times New Roman" w:hAnsi="Times New Roman" w:cs="Times New Roman"/>
          <w:sz w:val="28"/>
          <w:szCs w:val="28"/>
          <w:lang w:val="ky-KG"/>
        </w:rPr>
        <w:t xml:space="preserve">се жана КЖПКнын 350-беренесинин 1-бөлүгүнүн 1, 3-пункттары боюнча </w:t>
      </w:r>
      <w:r w:rsidR="001F5B78" w:rsidRPr="00670DF3">
        <w:rPr>
          <w:rFonts w:ascii="Times New Roman" w:hAnsi="Times New Roman" w:cs="Times New Roman"/>
          <w:sz w:val="28"/>
          <w:szCs w:val="28"/>
          <w:lang w:val="ky-KG"/>
        </w:rPr>
        <w:t>актоо өкүмү чыгарылган болсо кылмыш эсептен чыгарылат.</w:t>
      </w:r>
    </w:p>
    <w:p w14:paraId="7B1E0CFD" w14:textId="49D7BD7C" w:rsidR="009C39D4" w:rsidRPr="00670DF3" w:rsidRDefault="009C39D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8</w:t>
      </w:r>
      <w:r w:rsidR="001A4A9B" w:rsidRPr="00851856">
        <w:rPr>
          <w:rFonts w:ascii="Times New Roman" w:hAnsi="Times New Roman" w:cs="Times New Roman"/>
          <w:bCs/>
          <w:sz w:val="28"/>
          <w:szCs w:val="28"/>
          <w:lang w:val="ky-KG"/>
        </w:rPr>
        <w:t>8</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Кылмыш иш реабилитациялоочу негиздер менен кыскартылса кылмыштардын катарынан чыгарылат.  </w:t>
      </w:r>
    </w:p>
    <w:p w14:paraId="4916C9E8" w14:textId="00C2D954" w:rsidR="001F5B78" w:rsidRPr="00670DF3" w:rsidRDefault="00543803"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8</w:t>
      </w:r>
      <w:r w:rsidR="001A4A9B" w:rsidRPr="00851856">
        <w:rPr>
          <w:rFonts w:ascii="Times New Roman" w:hAnsi="Times New Roman" w:cs="Times New Roman"/>
          <w:sz w:val="28"/>
          <w:szCs w:val="28"/>
          <w:lang w:val="ky-KG"/>
        </w:rPr>
        <w:t>9</w:t>
      </w:r>
      <w:r w:rsidR="001F5B78"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001F5B78" w:rsidRPr="00670DF3">
        <w:rPr>
          <w:rFonts w:ascii="Times New Roman" w:hAnsi="Times New Roman" w:cs="Times New Roman"/>
          <w:sz w:val="28"/>
          <w:szCs w:val="28"/>
          <w:lang w:val="ky-KG"/>
        </w:rPr>
        <w:t>КЖПКнын 246-беренесинин 1-бөлү</w:t>
      </w:r>
      <w:r w:rsidR="006719D8" w:rsidRPr="00670DF3">
        <w:rPr>
          <w:rFonts w:ascii="Times New Roman" w:hAnsi="Times New Roman" w:cs="Times New Roman"/>
          <w:sz w:val="28"/>
          <w:szCs w:val="28"/>
          <w:lang w:val="ky-KG"/>
        </w:rPr>
        <w:t>г</w:t>
      </w:r>
      <w:r w:rsidR="001F5B78" w:rsidRPr="00670DF3">
        <w:rPr>
          <w:rFonts w:ascii="Times New Roman" w:hAnsi="Times New Roman" w:cs="Times New Roman"/>
          <w:sz w:val="28"/>
          <w:szCs w:val="28"/>
          <w:lang w:val="ky-KG"/>
        </w:rPr>
        <w:t>үнүн 1, 2, 3 жана 4-пункттарынын негизинде мурда өндүрүштөн токтотулган кылмыш иштер, сот</w:t>
      </w:r>
      <w:r w:rsidRPr="00670DF3">
        <w:rPr>
          <w:rFonts w:ascii="Times New Roman" w:hAnsi="Times New Roman" w:cs="Times New Roman"/>
          <w:sz w:val="28"/>
          <w:szCs w:val="28"/>
          <w:lang w:val="ky-KG"/>
        </w:rPr>
        <w:t>ко</w:t>
      </w:r>
      <w:r w:rsidR="001F5B78" w:rsidRPr="00670DF3">
        <w:rPr>
          <w:rFonts w:ascii="Times New Roman" w:hAnsi="Times New Roman" w:cs="Times New Roman"/>
          <w:sz w:val="28"/>
          <w:szCs w:val="28"/>
          <w:lang w:val="ky-KG"/>
        </w:rPr>
        <w:t xml:space="preserve"> жиберилгенд</w:t>
      </w:r>
      <w:r w:rsidRPr="00670DF3">
        <w:rPr>
          <w:rFonts w:ascii="Times New Roman" w:hAnsi="Times New Roman" w:cs="Times New Roman"/>
          <w:sz w:val="28"/>
          <w:szCs w:val="28"/>
          <w:lang w:val="ky-KG"/>
        </w:rPr>
        <w:t>е</w:t>
      </w:r>
      <w:r w:rsidR="001F5B78" w:rsidRPr="00670DF3">
        <w:rPr>
          <w:rFonts w:ascii="Times New Roman" w:hAnsi="Times New Roman" w:cs="Times New Roman"/>
          <w:sz w:val="28"/>
          <w:szCs w:val="28"/>
          <w:lang w:val="ky-KG"/>
        </w:rPr>
        <w:t xml:space="preserve"> же болбосо реабилитацияланбаган негиздер менен кыскартыл</w:t>
      </w:r>
      <w:r w:rsidR="00F161E1" w:rsidRPr="00670DF3">
        <w:rPr>
          <w:rFonts w:ascii="Times New Roman" w:hAnsi="Times New Roman" w:cs="Times New Roman"/>
          <w:sz w:val="28"/>
          <w:szCs w:val="28"/>
          <w:lang w:val="ky-KG"/>
        </w:rPr>
        <w:t>са</w:t>
      </w:r>
      <w:r w:rsidR="001F5B78" w:rsidRPr="00670DF3">
        <w:rPr>
          <w:rFonts w:ascii="Times New Roman" w:hAnsi="Times New Roman" w:cs="Times New Roman"/>
          <w:sz w:val="28"/>
          <w:szCs w:val="28"/>
          <w:lang w:val="ky-KG"/>
        </w:rPr>
        <w:t xml:space="preserve"> бети ачылбаган кылмыштардын катарынан чыгарыл</w:t>
      </w:r>
      <w:r w:rsidR="006504A1" w:rsidRPr="00670DF3">
        <w:rPr>
          <w:rFonts w:ascii="Times New Roman" w:hAnsi="Times New Roman" w:cs="Times New Roman"/>
          <w:sz w:val="28"/>
          <w:szCs w:val="28"/>
          <w:lang w:val="ky-KG"/>
        </w:rPr>
        <w:t>ып, бети ачылган кылмыштарга киргизилет</w:t>
      </w:r>
      <w:r w:rsidR="001F5B78" w:rsidRPr="00670DF3">
        <w:rPr>
          <w:rFonts w:ascii="Times New Roman" w:hAnsi="Times New Roman" w:cs="Times New Roman"/>
          <w:sz w:val="28"/>
          <w:szCs w:val="28"/>
          <w:lang w:val="ky-KG"/>
        </w:rPr>
        <w:t xml:space="preserve">. </w:t>
      </w:r>
    </w:p>
    <w:p w14:paraId="0A4C9D81" w14:textId="1A32F6CD" w:rsidR="001F5B78" w:rsidRPr="00670DF3" w:rsidRDefault="001A4A9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90</w:t>
      </w:r>
      <w:r w:rsidR="001F5B78" w:rsidRPr="00851856">
        <w:rPr>
          <w:rFonts w:ascii="Times New Roman" w:hAnsi="Times New Roman" w:cs="Times New Roman"/>
          <w:sz w:val="28"/>
          <w:szCs w:val="28"/>
          <w:lang w:val="ky-KG"/>
        </w:rPr>
        <w:t>.</w:t>
      </w:r>
      <w:r w:rsidR="005F6C24" w:rsidRPr="00670DF3">
        <w:rPr>
          <w:rFonts w:ascii="Times New Roman" w:hAnsi="Times New Roman" w:cs="Times New Roman"/>
          <w:b/>
          <w:sz w:val="28"/>
          <w:szCs w:val="28"/>
          <w:lang w:val="ky-KG"/>
        </w:rPr>
        <w:t xml:space="preserve"> </w:t>
      </w:r>
      <w:r w:rsidR="001F5B78" w:rsidRPr="00670DF3">
        <w:rPr>
          <w:rFonts w:ascii="Times New Roman" w:hAnsi="Times New Roman" w:cs="Times New Roman"/>
          <w:sz w:val="28"/>
          <w:szCs w:val="28"/>
          <w:lang w:val="ky-KG"/>
        </w:rPr>
        <w:t>Бети ачылган кылмыштардын пайызы бети ачылган кылмыштардын 100гө көбөйтүлгөн санынан жана бети ачылган жана бети ачылбаган кылмыштардын санынын суммасына болгон катышы менен аныкталат</w:t>
      </w:r>
      <w:r w:rsidR="000B1AC4" w:rsidRPr="00670DF3">
        <w:rPr>
          <w:rFonts w:ascii="Times New Roman" w:hAnsi="Times New Roman" w:cs="Times New Roman"/>
          <w:sz w:val="28"/>
          <w:szCs w:val="28"/>
          <w:lang w:val="ky-KG"/>
        </w:rPr>
        <w:t>.</w:t>
      </w:r>
      <w:r w:rsidR="00074C4D" w:rsidRPr="00670DF3">
        <w:rPr>
          <w:rFonts w:ascii="Times New Roman" w:hAnsi="Times New Roman" w:cs="Times New Roman"/>
          <w:sz w:val="28"/>
          <w:szCs w:val="28"/>
          <w:lang w:val="ky-KG"/>
        </w:rPr>
        <w:t xml:space="preserve">  </w:t>
      </w:r>
    </w:p>
    <w:p w14:paraId="03E9240C" w14:textId="3BB81A17" w:rsidR="000B1AC4" w:rsidRPr="00670DF3" w:rsidRDefault="00D3360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9</w:t>
      </w:r>
      <w:r w:rsidR="001A4A9B" w:rsidRPr="00851856">
        <w:rPr>
          <w:rFonts w:ascii="Times New Roman" w:hAnsi="Times New Roman" w:cs="Times New Roman"/>
          <w:bCs/>
          <w:sz w:val="28"/>
          <w:szCs w:val="28"/>
          <w:lang w:val="ky-KG"/>
        </w:rPr>
        <w:t>1</w:t>
      </w:r>
      <w:r w:rsidR="000B1AC4" w:rsidRPr="00851856">
        <w:rPr>
          <w:rFonts w:ascii="Times New Roman" w:hAnsi="Times New Roman" w:cs="Times New Roman"/>
          <w:bCs/>
          <w:sz w:val="28"/>
          <w:szCs w:val="28"/>
          <w:lang w:val="ky-KG"/>
        </w:rPr>
        <w:t>.</w:t>
      </w:r>
      <w:r w:rsidR="000B1AC4" w:rsidRPr="00670DF3">
        <w:rPr>
          <w:rFonts w:ascii="Times New Roman" w:hAnsi="Times New Roman" w:cs="Times New Roman"/>
          <w:b/>
          <w:bCs/>
          <w:sz w:val="28"/>
          <w:szCs w:val="28"/>
          <w:lang w:val="ky-KG"/>
        </w:rPr>
        <w:t xml:space="preserve"> </w:t>
      </w:r>
      <w:r w:rsidR="000B1AC4" w:rsidRPr="00670DF3">
        <w:rPr>
          <w:rFonts w:ascii="Times New Roman" w:hAnsi="Times New Roman" w:cs="Times New Roman"/>
          <w:sz w:val="28"/>
          <w:szCs w:val="28"/>
          <w:lang w:val="ky-KG"/>
        </w:rPr>
        <w:t>Кылмыштын бетин ачууга көмөк көрсөткөн күчтөрдү жана каражаттарды чагылдырган реквизиттердин тобун толтуруунун тартиби жана эрежелери КБР</w:t>
      </w:r>
      <w:r w:rsidR="00E03E13">
        <w:rPr>
          <w:rFonts w:ascii="Times New Roman" w:hAnsi="Times New Roman" w:cs="Times New Roman"/>
          <w:sz w:val="28"/>
          <w:szCs w:val="28"/>
          <w:lang w:val="ky-KG"/>
        </w:rPr>
        <w:t>д</w:t>
      </w:r>
      <w:r w:rsidR="00C06516" w:rsidRPr="00670DF3">
        <w:rPr>
          <w:rFonts w:ascii="Times New Roman" w:hAnsi="Times New Roman" w:cs="Times New Roman"/>
          <w:sz w:val="28"/>
          <w:szCs w:val="28"/>
          <w:lang w:val="ky-KG"/>
        </w:rPr>
        <w:t>ин</w:t>
      </w:r>
      <w:r w:rsidR="000B1AC4" w:rsidRPr="00670DF3">
        <w:rPr>
          <w:rFonts w:ascii="Times New Roman" w:hAnsi="Times New Roman" w:cs="Times New Roman"/>
          <w:sz w:val="28"/>
          <w:szCs w:val="28"/>
          <w:lang w:val="ky-KG"/>
        </w:rPr>
        <w:t xml:space="preserve"> кармоочу менен макулдашуу боюнча ведомстволук ченемдик актылар менен регламенттелет.</w:t>
      </w:r>
    </w:p>
    <w:p w14:paraId="70914101" w14:textId="77777777" w:rsidR="000B1AC4" w:rsidRPr="00670DF3" w:rsidRDefault="000B1AC4" w:rsidP="00932EF6">
      <w:pPr>
        <w:tabs>
          <w:tab w:val="left" w:pos="1134"/>
        </w:tabs>
        <w:spacing w:after="0" w:line="240" w:lineRule="auto"/>
        <w:ind w:firstLine="709"/>
        <w:jc w:val="both"/>
        <w:rPr>
          <w:rFonts w:ascii="Times New Roman" w:hAnsi="Times New Roman" w:cs="Times New Roman"/>
          <w:b/>
          <w:bCs/>
          <w:sz w:val="28"/>
          <w:szCs w:val="28"/>
          <w:lang w:val="ky-KG"/>
        </w:rPr>
      </w:pPr>
    </w:p>
    <w:p w14:paraId="3FFFACBE" w14:textId="44F83120" w:rsidR="000B1AC4" w:rsidRPr="00670DF3" w:rsidRDefault="000B1AC4" w:rsidP="00631F79">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3554EF" w:rsidRPr="00670DF3">
        <w:rPr>
          <w:rFonts w:ascii="Times New Roman" w:hAnsi="Times New Roman" w:cs="Times New Roman"/>
          <w:b/>
          <w:bCs/>
          <w:sz w:val="28"/>
          <w:szCs w:val="28"/>
          <w:lang w:val="ky-KG"/>
        </w:rPr>
        <w:t>1</w:t>
      </w:r>
      <w:r w:rsidRPr="00670DF3">
        <w:rPr>
          <w:rFonts w:ascii="Times New Roman" w:hAnsi="Times New Roman" w:cs="Times New Roman"/>
          <w:b/>
          <w:bCs/>
          <w:sz w:val="28"/>
          <w:szCs w:val="28"/>
          <w:lang w:val="ky-KG"/>
        </w:rPr>
        <w:t>-глава. КБРде кылмыштарды жас</w:t>
      </w:r>
      <w:r w:rsidR="00977713" w:rsidRPr="00670DF3">
        <w:rPr>
          <w:rFonts w:ascii="Times New Roman" w:hAnsi="Times New Roman" w:cs="Times New Roman"/>
          <w:b/>
          <w:bCs/>
          <w:sz w:val="28"/>
          <w:szCs w:val="28"/>
          <w:lang w:val="ky-KG"/>
        </w:rPr>
        <w:t>оого</w:t>
      </w:r>
      <w:r w:rsidRPr="00670DF3">
        <w:rPr>
          <w:rFonts w:ascii="Times New Roman" w:hAnsi="Times New Roman" w:cs="Times New Roman"/>
          <w:b/>
          <w:bCs/>
          <w:sz w:val="28"/>
          <w:szCs w:val="28"/>
          <w:lang w:val="ky-KG"/>
        </w:rPr>
        <w:t xml:space="preserve"> </w:t>
      </w:r>
      <w:r w:rsidR="00041E4E" w:rsidRPr="00670DF3">
        <w:rPr>
          <w:rFonts w:ascii="Times New Roman" w:hAnsi="Times New Roman" w:cs="Times New Roman"/>
          <w:b/>
          <w:bCs/>
          <w:sz w:val="28"/>
          <w:szCs w:val="28"/>
          <w:lang w:val="ky-KG"/>
        </w:rPr>
        <w:t>шектүүлөрдү (айыпталуучуларды)</w:t>
      </w:r>
      <w:r w:rsidR="00977713" w:rsidRPr="00670DF3">
        <w:rPr>
          <w:rFonts w:ascii="Times New Roman" w:hAnsi="Times New Roman" w:cs="Times New Roman"/>
          <w:b/>
          <w:bCs/>
          <w:sz w:val="28"/>
          <w:szCs w:val="28"/>
          <w:lang w:val="ky-KG"/>
        </w:rPr>
        <w:t>, ошондой эле реабилитацияланбаган негизде кылмыш ишин козгоодон баш тартуу чечими кабыл алынган</w:t>
      </w:r>
      <w:r w:rsidRPr="00670DF3">
        <w:rPr>
          <w:rFonts w:ascii="Times New Roman" w:hAnsi="Times New Roman" w:cs="Times New Roman"/>
          <w:b/>
          <w:bCs/>
          <w:sz w:val="28"/>
          <w:szCs w:val="28"/>
          <w:lang w:val="ky-KG"/>
        </w:rPr>
        <w:t xml:space="preserve"> адамдарды эсепке алуу</w:t>
      </w:r>
    </w:p>
    <w:p w14:paraId="4E92D78E" w14:textId="48954C16" w:rsidR="000B1AC4" w:rsidRPr="00670DF3" w:rsidRDefault="00041E4E" w:rsidP="00932EF6">
      <w:pPr>
        <w:tabs>
          <w:tab w:val="left" w:pos="1134"/>
        </w:tabs>
        <w:spacing w:after="0" w:line="240" w:lineRule="auto"/>
        <w:ind w:firstLine="709"/>
        <w:jc w:val="both"/>
        <w:rPr>
          <w:rFonts w:ascii="Times New Roman" w:hAnsi="Times New Roman" w:cs="Times New Roman"/>
          <w:color w:val="5B9BD5" w:themeColor="accent5"/>
          <w:sz w:val="28"/>
          <w:szCs w:val="28"/>
          <w:lang w:val="ky-KG"/>
        </w:rPr>
      </w:pPr>
      <w:r w:rsidRPr="00670DF3">
        <w:rPr>
          <w:rFonts w:ascii="Times New Roman" w:hAnsi="Times New Roman" w:cs="Times New Roman"/>
          <w:color w:val="5B9BD5" w:themeColor="accent5"/>
          <w:sz w:val="28"/>
          <w:szCs w:val="28"/>
          <w:lang w:val="ky-KG"/>
        </w:rPr>
        <w:t xml:space="preserve">  </w:t>
      </w:r>
    </w:p>
    <w:p w14:paraId="2318F3B8" w14:textId="5F5099BB" w:rsidR="0006044D" w:rsidRPr="00670DF3" w:rsidRDefault="005F6F79"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7A2336" w:rsidRPr="00851856">
        <w:rPr>
          <w:rFonts w:ascii="Times New Roman" w:hAnsi="Times New Roman" w:cs="Times New Roman"/>
          <w:sz w:val="28"/>
          <w:szCs w:val="28"/>
          <w:lang w:val="ky-KG"/>
        </w:rPr>
        <w:t>2</w:t>
      </w:r>
      <w:r w:rsidR="000B1AC4" w:rsidRPr="00851856">
        <w:rPr>
          <w:rFonts w:ascii="Times New Roman" w:hAnsi="Times New Roman" w:cs="Times New Roman"/>
          <w:sz w:val="28"/>
          <w:szCs w:val="28"/>
          <w:lang w:val="ky-KG"/>
        </w:rPr>
        <w:t>.</w:t>
      </w:r>
      <w:r w:rsidR="00DC08D7" w:rsidRPr="00670DF3">
        <w:rPr>
          <w:rFonts w:ascii="Times New Roman" w:hAnsi="Times New Roman" w:cs="Times New Roman"/>
          <w:b/>
          <w:sz w:val="28"/>
          <w:szCs w:val="28"/>
          <w:lang w:val="ky-KG"/>
        </w:rPr>
        <w:t xml:space="preserve"> </w:t>
      </w:r>
      <w:r w:rsidR="00207963" w:rsidRPr="00670DF3">
        <w:rPr>
          <w:rFonts w:ascii="Times New Roman" w:hAnsi="Times New Roman" w:cs="Times New Roman"/>
          <w:bCs/>
          <w:sz w:val="28"/>
          <w:szCs w:val="28"/>
          <w:lang w:val="ky-KG"/>
        </w:rPr>
        <w:t>К</w:t>
      </w:r>
      <w:r w:rsidR="000B1AC4" w:rsidRPr="00670DF3">
        <w:rPr>
          <w:rFonts w:ascii="Times New Roman" w:hAnsi="Times New Roman" w:cs="Times New Roman"/>
          <w:sz w:val="28"/>
          <w:szCs w:val="28"/>
          <w:lang w:val="ky-KG"/>
        </w:rPr>
        <w:t>ылмыш жас</w:t>
      </w:r>
      <w:r w:rsidR="007341C4" w:rsidRPr="00670DF3">
        <w:rPr>
          <w:rFonts w:ascii="Times New Roman" w:hAnsi="Times New Roman" w:cs="Times New Roman"/>
          <w:sz w:val="28"/>
          <w:szCs w:val="28"/>
          <w:lang w:val="ky-KG"/>
        </w:rPr>
        <w:t>оого</w:t>
      </w:r>
      <w:r w:rsidR="000B1AC4" w:rsidRPr="00670DF3">
        <w:rPr>
          <w:rFonts w:ascii="Times New Roman" w:hAnsi="Times New Roman" w:cs="Times New Roman"/>
          <w:sz w:val="28"/>
          <w:szCs w:val="28"/>
          <w:lang w:val="ky-KG"/>
        </w:rPr>
        <w:t xml:space="preserve"> шект</w:t>
      </w:r>
      <w:r w:rsidR="001D20D1" w:rsidRPr="00670DF3">
        <w:rPr>
          <w:rFonts w:ascii="Times New Roman" w:hAnsi="Times New Roman" w:cs="Times New Roman"/>
          <w:sz w:val="28"/>
          <w:szCs w:val="28"/>
          <w:lang w:val="ky-KG"/>
        </w:rPr>
        <w:t>үүлөрдү</w:t>
      </w:r>
      <w:r w:rsidR="000B1AC4" w:rsidRPr="00670DF3">
        <w:rPr>
          <w:rFonts w:ascii="Times New Roman" w:hAnsi="Times New Roman" w:cs="Times New Roman"/>
          <w:sz w:val="28"/>
          <w:szCs w:val="28"/>
          <w:lang w:val="ky-KG"/>
        </w:rPr>
        <w:t xml:space="preserve"> </w:t>
      </w:r>
      <w:r w:rsidR="007341C4" w:rsidRPr="00670DF3">
        <w:rPr>
          <w:rFonts w:ascii="Times New Roman" w:hAnsi="Times New Roman" w:cs="Times New Roman"/>
          <w:sz w:val="28"/>
          <w:szCs w:val="28"/>
          <w:lang w:val="ky-KG"/>
        </w:rPr>
        <w:t>(</w:t>
      </w:r>
      <w:r w:rsidR="000B1AC4" w:rsidRPr="00670DF3">
        <w:rPr>
          <w:rFonts w:ascii="Times New Roman" w:hAnsi="Times New Roman" w:cs="Times New Roman"/>
          <w:sz w:val="28"/>
          <w:szCs w:val="28"/>
          <w:lang w:val="ky-KG"/>
        </w:rPr>
        <w:t>айыптал</w:t>
      </w:r>
      <w:r w:rsidR="001D20D1" w:rsidRPr="00670DF3">
        <w:rPr>
          <w:rFonts w:ascii="Times New Roman" w:hAnsi="Times New Roman" w:cs="Times New Roman"/>
          <w:sz w:val="28"/>
          <w:szCs w:val="28"/>
          <w:lang w:val="ky-KG"/>
        </w:rPr>
        <w:t>уучулар</w:t>
      </w:r>
      <w:r w:rsidR="00A9033D" w:rsidRPr="00670DF3">
        <w:rPr>
          <w:rFonts w:ascii="Times New Roman" w:hAnsi="Times New Roman" w:cs="Times New Roman"/>
          <w:sz w:val="28"/>
          <w:szCs w:val="28"/>
          <w:lang w:val="ky-KG"/>
        </w:rPr>
        <w:t>ды</w:t>
      </w:r>
      <w:r w:rsidR="007341C4" w:rsidRPr="00670DF3">
        <w:rPr>
          <w:rFonts w:ascii="Times New Roman" w:hAnsi="Times New Roman" w:cs="Times New Roman"/>
          <w:sz w:val="28"/>
          <w:szCs w:val="28"/>
          <w:lang w:val="ky-KG"/>
        </w:rPr>
        <w:t xml:space="preserve">), ошондой </w:t>
      </w:r>
      <w:r w:rsidR="0045048D" w:rsidRPr="00670DF3">
        <w:rPr>
          <w:rFonts w:ascii="Times New Roman" w:hAnsi="Times New Roman" w:cs="Times New Roman"/>
          <w:sz w:val="28"/>
          <w:szCs w:val="28"/>
          <w:lang w:val="ky-KG"/>
        </w:rPr>
        <w:t>КЖПКнын</w:t>
      </w:r>
      <w:r w:rsidR="00345A15" w:rsidRPr="00670DF3">
        <w:rPr>
          <w:rFonts w:ascii="Times New Roman" w:hAnsi="Times New Roman" w:cs="Times New Roman"/>
          <w:sz w:val="28"/>
          <w:szCs w:val="28"/>
          <w:lang w:val="ky-KG"/>
        </w:rPr>
        <w:t xml:space="preserve"> </w:t>
      </w:r>
      <w:r w:rsidR="0045048D" w:rsidRPr="00670DF3">
        <w:rPr>
          <w:rFonts w:ascii="Times New Roman" w:hAnsi="Times New Roman" w:cs="Times New Roman"/>
          <w:sz w:val="28"/>
          <w:szCs w:val="28"/>
          <w:lang w:val="ky-KG"/>
        </w:rPr>
        <w:t>27-беренесинин</w:t>
      </w:r>
      <w:r w:rsidR="00345A15" w:rsidRPr="00670DF3">
        <w:rPr>
          <w:rFonts w:ascii="Times New Roman" w:hAnsi="Times New Roman" w:cs="Times New Roman"/>
          <w:sz w:val="28"/>
          <w:szCs w:val="28"/>
          <w:lang w:val="ky-KG"/>
        </w:rPr>
        <w:t xml:space="preserve"> </w:t>
      </w:r>
      <w:r w:rsidR="0045048D" w:rsidRPr="00670DF3">
        <w:rPr>
          <w:rFonts w:ascii="Times New Roman" w:hAnsi="Times New Roman" w:cs="Times New Roman"/>
          <w:sz w:val="28"/>
          <w:szCs w:val="28"/>
          <w:lang w:val="ky-KG"/>
        </w:rPr>
        <w:t>2-бөлүгүнүн</w:t>
      </w:r>
      <w:r w:rsidR="00345A15" w:rsidRPr="00670DF3">
        <w:rPr>
          <w:rFonts w:ascii="Times New Roman" w:hAnsi="Times New Roman" w:cs="Times New Roman"/>
          <w:sz w:val="28"/>
          <w:szCs w:val="28"/>
          <w:lang w:val="ky-KG"/>
        </w:rPr>
        <w:t xml:space="preserve"> көрсөтүлгөн </w:t>
      </w:r>
      <w:r w:rsidR="00EF5333" w:rsidRPr="00670DF3">
        <w:rPr>
          <w:rFonts w:ascii="Times New Roman" w:hAnsi="Times New Roman" w:cs="Times New Roman"/>
          <w:sz w:val="28"/>
          <w:szCs w:val="28"/>
          <w:lang w:val="ky-KG"/>
        </w:rPr>
        <w:t>реабилитацияланбаган негиздер боюнча жазыктык куугунтуктоону токтотуу жөнүндө чечим кабыл алынган адамдарды</w:t>
      </w:r>
      <w:r w:rsidR="00345A15" w:rsidRPr="00670DF3">
        <w:rPr>
          <w:rFonts w:ascii="Times New Roman" w:hAnsi="Times New Roman" w:cs="Times New Roman"/>
          <w:sz w:val="28"/>
          <w:szCs w:val="28"/>
          <w:lang w:val="ky-KG"/>
        </w:rPr>
        <w:t xml:space="preserve">, </w:t>
      </w:r>
      <w:r w:rsidR="00207963" w:rsidRPr="00670DF3">
        <w:rPr>
          <w:rFonts w:ascii="Times New Roman" w:hAnsi="Times New Roman" w:cs="Times New Roman"/>
          <w:sz w:val="28"/>
          <w:szCs w:val="28"/>
          <w:lang w:val="ky-KG"/>
        </w:rPr>
        <w:t xml:space="preserve">КБРде </w:t>
      </w:r>
      <w:r w:rsidR="007E3645" w:rsidRPr="00670DF3">
        <w:rPr>
          <w:rFonts w:ascii="Times New Roman" w:hAnsi="Times New Roman" w:cs="Times New Roman"/>
          <w:sz w:val="28"/>
          <w:szCs w:val="28"/>
          <w:lang w:val="ky-KG"/>
        </w:rPr>
        <w:t xml:space="preserve">КЖПКнын 43-беренсинин 1-бөлүгүнө ылайык шектүү деп таанылганда, </w:t>
      </w:r>
      <w:r w:rsidR="003475D1" w:rsidRPr="00670DF3">
        <w:rPr>
          <w:rFonts w:ascii="Times New Roman" w:hAnsi="Times New Roman" w:cs="Times New Roman"/>
          <w:sz w:val="28"/>
          <w:szCs w:val="28"/>
          <w:lang w:val="ky-KG"/>
        </w:rPr>
        <w:t>айыпталуучуга карата процессуалдык чечим кабыл алынганда (КЖПКнын 240-берен</w:t>
      </w:r>
      <w:r w:rsidR="00702A7F" w:rsidRPr="00670DF3">
        <w:rPr>
          <w:rFonts w:ascii="Times New Roman" w:hAnsi="Times New Roman" w:cs="Times New Roman"/>
          <w:sz w:val="28"/>
          <w:szCs w:val="28"/>
          <w:lang w:val="ky-KG"/>
        </w:rPr>
        <w:t>е</w:t>
      </w:r>
      <w:r w:rsidR="003475D1" w:rsidRPr="00670DF3">
        <w:rPr>
          <w:rFonts w:ascii="Times New Roman" w:hAnsi="Times New Roman" w:cs="Times New Roman"/>
          <w:sz w:val="28"/>
          <w:szCs w:val="28"/>
          <w:lang w:val="ky-KG"/>
        </w:rPr>
        <w:t>сине ылайык) электрондук-эсепке алуу формаларынын (ф.2.0) негизинде</w:t>
      </w:r>
      <w:r w:rsidR="00E07090" w:rsidRPr="00670DF3">
        <w:rPr>
          <w:rFonts w:ascii="Times New Roman" w:hAnsi="Times New Roman" w:cs="Times New Roman"/>
          <w:sz w:val="28"/>
          <w:szCs w:val="28"/>
          <w:lang w:val="ky-KG"/>
        </w:rPr>
        <w:t xml:space="preserve"> эсепке алынат.   </w:t>
      </w:r>
      <w:r w:rsidR="003C6A07" w:rsidRPr="00670DF3">
        <w:rPr>
          <w:rFonts w:ascii="Times New Roman" w:hAnsi="Times New Roman" w:cs="Times New Roman"/>
          <w:sz w:val="28"/>
          <w:szCs w:val="28"/>
          <w:lang w:val="ky-KG"/>
        </w:rPr>
        <w:t xml:space="preserve">   </w:t>
      </w:r>
    </w:p>
    <w:p w14:paraId="428BA15C" w14:textId="7F43C067" w:rsidR="00697591" w:rsidRPr="00670DF3" w:rsidRDefault="0069759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9</w:t>
      </w:r>
      <w:r w:rsidR="007A2336" w:rsidRPr="00851856">
        <w:rPr>
          <w:rFonts w:ascii="Times New Roman" w:hAnsi="Times New Roman" w:cs="Times New Roman"/>
          <w:bCs/>
          <w:sz w:val="28"/>
          <w:szCs w:val="28"/>
          <w:lang w:val="ky-KG"/>
        </w:rPr>
        <w:t>3</w:t>
      </w:r>
      <w:r w:rsidRPr="00851856">
        <w:rPr>
          <w:rFonts w:ascii="Times New Roman" w:hAnsi="Times New Roman" w:cs="Times New Roman"/>
          <w:bCs/>
          <w:sz w:val="28"/>
          <w:szCs w:val="28"/>
          <w:lang w:val="ky-KG"/>
        </w:rPr>
        <w:t>.</w:t>
      </w:r>
      <w:r w:rsidRPr="00670DF3">
        <w:rPr>
          <w:rFonts w:ascii="Times New Roman" w:hAnsi="Times New Roman" w:cs="Times New Roman"/>
          <w:b/>
          <w:bCs/>
          <w:sz w:val="28"/>
          <w:szCs w:val="28"/>
          <w:lang w:val="ky-KG"/>
        </w:rPr>
        <w:t xml:space="preserve"> </w:t>
      </w:r>
      <w:r w:rsidR="003962DB" w:rsidRPr="00670DF3">
        <w:rPr>
          <w:rFonts w:ascii="Times New Roman" w:hAnsi="Times New Roman" w:cs="Times New Roman"/>
          <w:sz w:val="28"/>
          <w:szCs w:val="28"/>
          <w:lang w:val="ky-KG"/>
        </w:rPr>
        <w:t>Реабилитацияланбаган негиздер боюнча к</w:t>
      </w:r>
      <w:r w:rsidR="00DF7C74" w:rsidRPr="00670DF3">
        <w:rPr>
          <w:rFonts w:ascii="Times New Roman" w:hAnsi="Times New Roman" w:cs="Times New Roman"/>
          <w:sz w:val="28"/>
          <w:szCs w:val="28"/>
          <w:lang w:val="ky-KG"/>
        </w:rPr>
        <w:t xml:space="preserve">ылмыш </w:t>
      </w:r>
      <w:r w:rsidR="00B518E3" w:rsidRPr="00670DF3">
        <w:rPr>
          <w:rFonts w:ascii="Times New Roman" w:hAnsi="Times New Roman" w:cs="Times New Roman"/>
          <w:sz w:val="28"/>
          <w:szCs w:val="28"/>
          <w:lang w:val="ky-KG"/>
        </w:rPr>
        <w:t>ишин козгоодон баш тартуу жөнүндө чечим кабыл алынган адамдарды эсепке алуу 1</w:t>
      </w:r>
      <w:r w:rsidR="00631F79" w:rsidRPr="00670DF3">
        <w:rPr>
          <w:rFonts w:ascii="Times New Roman" w:hAnsi="Times New Roman" w:cs="Times New Roman"/>
          <w:sz w:val="28"/>
          <w:szCs w:val="28"/>
          <w:lang w:val="ky-KG"/>
        </w:rPr>
        <w:t>Л</w:t>
      </w:r>
      <w:r w:rsidR="00B518E3" w:rsidRPr="00670DF3">
        <w:rPr>
          <w:rFonts w:ascii="Times New Roman" w:hAnsi="Times New Roman" w:cs="Times New Roman"/>
          <w:sz w:val="28"/>
          <w:szCs w:val="28"/>
          <w:lang w:val="ky-KG"/>
        </w:rPr>
        <w:t xml:space="preserve"> электрондук-эсепке алуу формасынын негизинде жүзөгө ашырылат.</w:t>
      </w:r>
      <w:r w:rsidR="00DF7C74" w:rsidRPr="00670DF3">
        <w:rPr>
          <w:rFonts w:ascii="Times New Roman" w:hAnsi="Times New Roman" w:cs="Times New Roman"/>
          <w:sz w:val="28"/>
          <w:szCs w:val="28"/>
          <w:lang w:val="ky-KG"/>
        </w:rPr>
        <w:t xml:space="preserve">   </w:t>
      </w:r>
      <w:r w:rsidR="00B518E3" w:rsidRPr="00670DF3">
        <w:rPr>
          <w:rFonts w:ascii="Times New Roman" w:hAnsi="Times New Roman" w:cs="Times New Roman"/>
          <w:sz w:val="28"/>
          <w:szCs w:val="28"/>
          <w:lang w:val="ky-KG"/>
        </w:rPr>
        <w:t xml:space="preserve"> </w:t>
      </w:r>
    </w:p>
    <w:p w14:paraId="099D1CB7" w14:textId="1E23AAF1" w:rsidR="000B1AC4" w:rsidRPr="00670DF3" w:rsidRDefault="00557CD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7A2336" w:rsidRPr="00851856">
        <w:rPr>
          <w:rFonts w:ascii="Times New Roman" w:hAnsi="Times New Roman" w:cs="Times New Roman"/>
          <w:sz w:val="28"/>
          <w:szCs w:val="28"/>
          <w:lang w:val="ky-KG"/>
        </w:rPr>
        <w:t>4</w:t>
      </w:r>
      <w:r w:rsidR="000B1AC4" w:rsidRPr="00851856">
        <w:rPr>
          <w:rFonts w:ascii="Times New Roman" w:hAnsi="Times New Roman" w:cs="Times New Roman"/>
          <w:sz w:val="28"/>
          <w:szCs w:val="28"/>
          <w:lang w:val="ky-KG"/>
        </w:rPr>
        <w:t>.</w:t>
      </w:r>
      <w:r w:rsidR="00E73D62" w:rsidRPr="00670DF3">
        <w:rPr>
          <w:rFonts w:ascii="Times New Roman" w:hAnsi="Times New Roman" w:cs="Times New Roman"/>
          <w:b/>
          <w:sz w:val="28"/>
          <w:szCs w:val="28"/>
          <w:lang w:val="ky-KG"/>
        </w:rPr>
        <w:t xml:space="preserve"> </w:t>
      </w:r>
      <w:r w:rsidR="00E73D62" w:rsidRPr="00670DF3">
        <w:rPr>
          <w:rFonts w:ascii="Times New Roman" w:hAnsi="Times New Roman" w:cs="Times New Roman"/>
          <w:sz w:val="28"/>
          <w:szCs w:val="28"/>
          <w:lang w:val="ky-KG"/>
        </w:rPr>
        <w:t>П</w:t>
      </w:r>
      <w:r w:rsidR="000B1AC4" w:rsidRPr="00670DF3">
        <w:rPr>
          <w:rFonts w:ascii="Times New Roman" w:hAnsi="Times New Roman" w:cs="Times New Roman"/>
          <w:sz w:val="28"/>
          <w:szCs w:val="28"/>
          <w:lang w:val="ky-KG"/>
        </w:rPr>
        <w:t xml:space="preserve">рокурор же сот тарбынан </w:t>
      </w:r>
      <w:r w:rsidR="00E73D62" w:rsidRPr="00670DF3">
        <w:rPr>
          <w:rFonts w:ascii="Times New Roman" w:hAnsi="Times New Roman" w:cs="Times New Roman"/>
          <w:sz w:val="28"/>
          <w:szCs w:val="28"/>
          <w:lang w:val="ky-KG"/>
        </w:rPr>
        <w:t xml:space="preserve">процессуалдык чечимдер </w:t>
      </w:r>
      <w:r w:rsidR="000B1AC4" w:rsidRPr="00670DF3">
        <w:rPr>
          <w:rFonts w:ascii="Times New Roman" w:hAnsi="Times New Roman" w:cs="Times New Roman"/>
          <w:sz w:val="28"/>
          <w:szCs w:val="28"/>
          <w:lang w:val="ky-KG"/>
        </w:rPr>
        <w:t>кабыл алынган учурда, форма прокурор тарабынан толтурулат же болбосо маалыматтар соттун ведомстволук маалыматтык системасы аркылуу жиберилет.</w:t>
      </w:r>
    </w:p>
    <w:p w14:paraId="599DB2DA" w14:textId="5882F6DF" w:rsidR="00E73D62" w:rsidRPr="00670DF3" w:rsidRDefault="00EC635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7A2336" w:rsidRPr="00851856">
        <w:rPr>
          <w:rFonts w:ascii="Times New Roman" w:hAnsi="Times New Roman" w:cs="Times New Roman"/>
          <w:sz w:val="28"/>
          <w:szCs w:val="28"/>
          <w:lang w:val="ky-KG"/>
        </w:rPr>
        <w:t>5</w:t>
      </w:r>
      <w:r w:rsidR="00E73D62" w:rsidRPr="00851856">
        <w:rPr>
          <w:rFonts w:ascii="Times New Roman" w:hAnsi="Times New Roman" w:cs="Times New Roman"/>
          <w:sz w:val="28"/>
          <w:szCs w:val="28"/>
          <w:lang w:val="ky-KG"/>
        </w:rPr>
        <w:t>.</w:t>
      </w:r>
      <w:r w:rsidR="00E73D62" w:rsidRPr="00670DF3">
        <w:rPr>
          <w:rFonts w:ascii="Times New Roman" w:hAnsi="Times New Roman" w:cs="Times New Roman"/>
          <w:sz w:val="28"/>
          <w:szCs w:val="28"/>
          <w:lang w:val="ky-KG"/>
        </w:rPr>
        <w:t xml:space="preserve"> Эгерде КЖПКнын 246-бер</w:t>
      </w:r>
      <w:r w:rsidR="001034A3" w:rsidRPr="00670DF3">
        <w:rPr>
          <w:rFonts w:ascii="Times New Roman" w:hAnsi="Times New Roman" w:cs="Times New Roman"/>
          <w:sz w:val="28"/>
          <w:szCs w:val="28"/>
          <w:lang w:val="ky-KG"/>
        </w:rPr>
        <w:t>енесинин</w:t>
      </w:r>
      <w:r w:rsidR="00E73D62" w:rsidRPr="00670DF3">
        <w:rPr>
          <w:rFonts w:ascii="Times New Roman" w:hAnsi="Times New Roman" w:cs="Times New Roman"/>
          <w:sz w:val="28"/>
          <w:szCs w:val="28"/>
          <w:lang w:val="ky-KG"/>
        </w:rPr>
        <w:t xml:space="preserve"> 1-бөлүгүнүн 3-пунктунун негизинде </w:t>
      </w:r>
      <w:r w:rsidR="00327A08" w:rsidRPr="00670DF3">
        <w:rPr>
          <w:rFonts w:ascii="Times New Roman" w:hAnsi="Times New Roman" w:cs="Times New Roman"/>
          <w:sz w:val="28"/>
          <w:szCs w:val="28"/>
          <w:lang w:val="ky-KG"/>
        </w:rPr>
        <w:t>өндүрүштөн токтотул</w:t>
      </w:r>
      <w:r w:rsidR="00A77D33" w:rsidRPr="00670DF3">
        <w:rPr>
          <w:rFonts w:ascii="Times New Roman" w:hAnsi="Times New Roman" w:cs="Times New Roman"/>
          <w:sz w:val="28"/>
          <w:szCs w:val="28"/>
          <w:lang w:val="ky-KG"/>
        </w:rPr>
        <w:t>са</w:t>
      </w:r>
      <w:r w:rsidR="00327A08" w:rsidRPr="00670DF3">
        <w:rPr>
          <w:rFonts w:ascii="Times New Roman" w:hAnsi="Times New Roman" w:cs="Times New Roman"/>
          <w:sz w:val="28"/>
          <w:szCs w:val="28"/>
          <w:lang w:val="ky-KG"/>
        </w:rPr>
        <w:t xml:space="preserve"> же болбосо КЖПКнын 27-беренесинин 1-бөлүгүнүн 1-6, 8, 10 жана 14-пункттарында каралган негизде кыскартылган учурда, КЖПКнын 43, 45, 240, 241-беренелерине ылайык шектүү, айыпталуучу деп табылса КБРде чечим кабыл алуу формасы бул адамга карата процесс</w:t>
      </w:r>
      <w:r w:rsidR="00A77D33" w:rsidRPr="00670DF3">
        <w:rPr>
          <w:rFonts w:ascii="Times New Roman" w:hAnsi="Times New Roman" w:cs="Times New Roman"/>
          <w:sz w:val="28"/>
          <w:szCs w:val="28"/>
          <w:lang w:val="ky-KG"/>
        </w:rPr>
        <w:t xml:space="preserve">уалдык </w:t>
      </w:r>
      <w:r w:rsidR="00327A08" w:rsidRPr="00670DF3">
        <w:rPr>
          <w:rFonts w:ascii="Times New Roman" w:hAnsi="Times New Roman" w:cs="Times New Roman"/>
          <w:sz w:val="28"/>
          <w:szCs w:val="28"/>
          <w:lang w:val="ky-KG"/>
        </w:rPr>
        <w:t>чечим кабыл алынгандан кийин гана мурда толтурулган формага өзгөртүү киргизүү менен толтурулат</w:t>
      </w:r>
      <w:r w:rsidR="009C39D4" w:rsidRPr="00670DF3">
        <w:rPr>
          <w:rFonts w:ascii="Times New Roman" w:hAnsi="Times New Roman" w:cs="Times New Roman"/>
          <w:sz w:val="28"/>
          <w:szCs w:val="28"/>
          <w:lang w:val="ky-KG"/>
        </w:rPr>
        <w:t xml:space="preserve"> (ф.2.0)</w:t>
      </w:r>
      <w:r w:rsidR="00327A08" w:rsidRPr="00670DF3">
        <w:rPr>
          <w:rFonts w:ascii="Times New Roman" w:hAnsi="Times New Roman" w:cs="Times New Roman"/>
          <w:sz w:val="28"/>
          <w:szCs w:val="28"/>
          <w:lang w:val="ky-KG"/>
        </w:rPr>
        <w:t>.</w:t>
      </w:r>
    </w:p>
    <w:p w14:paraId="6B634583" w14:textId="45F57737" w:rsidR="000B1AC4" w:rsidRPr="00670DF3" w:rsidRDefault="00013FA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4963B3" w:rsidRPr="00851856">
        <w:rPr>
          <w:rFonts w:ascii="Times New Roman" w:hAnsi="Times New Roman" w:cs="Times New Roman"/>
          <w:sz w:val="28"/>
          <w:szCs w:val="28"/>
          <w:lang w:val="ky-KG"/>
        </w:rPr>
        <w:t>6</w:t>
      </w:r>
      <w:r w:rsidR="000B1AC4" w:rsidRPr="00851856">
        <w:rPr>
          <w:rFonts w:ascii="Times New Roman" w:hAnsi="Times New Roman" w:cs="Times New Roman"/>
          <w:sz w:val="28"/>
          <w:szCs w:val="28"/>
          <w:lang w:val="ky-KG"/>
        </w:rPr>
        <w:t>.</w:t>
      </w:r>
      <w:r w:rsidR="00A77D33" w:rsidRPr="00670DF3">
        <w:rPr>
          <w:rFonts w:ascii="Times New Roman" w:hAnsi="Times New Roman" w:cs="Times New Roman"/>
          <w:b/>
          <w:sz w:val="28"/>
          <w:szCs w:val="28"/>
          <w:lang w:val="ky-KG"/>
        </w:rPr>
        <w:t xml:space="preserve"> </w:t>
      </w:r>
      <w:r w:rsidR="000B1AC4" w:rsidRPr="00670DF3">
        <w:rPr>
          <w:rFonts w:ascii="Times New Roman" w:hAnsi="Times New Roman" w:cs="Times New Roman"/>
          <w:sz w:val="28"/>
          <w:szCs w:val="28"/>
          <w:lang w:val="ky-KG"/>
        </w:rPr>
        <w:t xml:space="preserve">Адамдын жашы, кесиби, кызматы жана билими жөнүндө маалыматтар кылмышты жасоо учуруна карата көрсөтүлүп, бул учурда жашы толук толгон жылы менен эсептелет. </w:t>
      </w:r>
    </w:p>
    <w:p w14:paraId="5A6E92CC" w14:textId="00CFAB3E" w:rsidR="000B1AC4" w:rsidRPr="00670DF3" w:rsidRDefault="003763C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4963B3" w:rsidRPr="00851856">
        <w:rPr>
          <w:rFonts w:ascii="Times New Roman" w:hAnsi="Times New Roman" w:cs="Times New Roman"/>
          <w:sz w:val="28"/>
          <w:szCs w:val="28"/>
          <w:lang w:val="ky-KG"/>
        </w:rPr>
        <w:t>7</w:t>
      </w:r>
      <w:r w:rsidR="000B1AC4" w:rsidRPr="00851856">
        <w:rPr>
          <w:rFonts w:ascii="Times New Roman" w:hAnsi="Times New Roman" w:cs="Times New Roman"/>
          <w:sz w:val="28"/>
          <w:szCs w:val="28"/>
          <w:lang w:val="ky-KG"/>
        </w:rPr>
        <w:t>.</w:t>
      </w:r>
      <w:r w:rsidR="00A77D33" w:rsidRPr="00670DF3">
        <w:rPr>
          <w:rFonts w:ascii="Times New Roman" w:hAnsi="Times New Roman" w:cs="Times New Roman"/>
          <w:b/>
          <w:sz w:val="28"/>
          <w:szCs w:val="28"/>
          <w:lang w:val="ky-KG"/>
        </w:rPr>
        <w:t xml:space="preserve"> </w:t>
      </w:r>
      <w:r w:rsidR="000B1AC4" w:rsidRPr="00670DF3">
        <w:rPr>
          <w:rFonts w:ascii="Times New Roman" w:hAnsi="Times New Roman" w:cs="Times New Roman"/>
          <w:sz w:val="28"/>
          <w:szCs w:val="28"/>
          <w:lang w:val="ky-KG"/>
        </w:rPr>
        <w:t>Алкоголдук, баңгилик, токсикоманиялык мас абалында кылмыш жасаган адамдын абалы айыптоо актысынын мазмунунун негизинде</w:t>
      </w:r>
      <w:r w:rsidR="0044149F" w:rsidRPr="00670DF3">
        <w:rPr>
          <w:rFonts w:ascii="Times New Roman" w:hAnsi="Times New Roman" w:cs="Times New Roman"/>
          <w:sz w:val="28"/>
          <w:szCs w:val="28"/>
          <w:lang w:val="ky-KG"/>
        </w:rPr>
        <w:t xml:space="preserve"> жана </w:t>
      </w:r>
      <w:r w:rsidR="000B1AC4" w:rsidRPr="00670DF3">
        <w:rPr>
          <w:rFonts w:ascii="Times New Roman" w:hAnsi="Times New Roman" w:cs="Times New Roman"/>
          <w:sz w:val="28"/>
          <w:szCs w:val="28"/>
          <w:lang w:val="ky-KG"/>
        </w:rPr>
        <w:t xml:space="preserve"> </w:t>
      </w:r>
      <w:r w:rsidR="00A77D33" w:rsidRPr="00670DF3">
        <w:rPr>
          <w:rFonts w:ascii="Times New Roman" w:hAnsi="Times New Roman" w:cs="Times New Roman"/>
          <w:sz w:val="28"/>
          <w:szCs w:val="28"/>
          <w:lang w:val="ky-KG"/>
        </w:rPr>
        <w:t xml:space="preserve">реабилитацияланбаган негизде </w:t>
      </w:r>
      <w:r w:rsidR="0044149F" w:rsidRPr="00670DF3">
        <w:rPr>
          <w:rFonts w:ascii="Times New Roman" w:hAnsi="Times New Roman" w:cs="Times New Roman"/>
          <w:sz w:val="28"/>
          <w:szCs w:val="28"/>
          <w:lang w:val="ky-KG"/>
        </w:rPr>
        <w:t xml:space="preserve">кыскартылган </w:t>
      </w:r>
      <w:r w:rsidR="00A77D33" w:rsidRPr="00670DF3">
        <w:rPr>
          <w:rFonts w:ascii="Times New Roman" w:hAnsi="Times New Roman" w:cs="Times New Roman"/>
          <w:sz w:val="28"/>
          <w:szCs w:val="28"/>
          <w:lang w:val="ky-KG"/>
        </w:rPr>
        <w:t>кылмыш иш</w:t>
      </w:r>
      <w:r w:rsidR="0044149F" w:rsidRPr="00670DF3">
        <w:rPr>
          <w:rFonts w:ascii="Times New Roman" w:hAnsi="Times New Roman" w:cs="Times New Roman"/>
          <w:sz w:val="28"/>
          <w:szCs w:val="28"/>
          <w:lang w:val="ky-KG"/>
        </w:rPr>
        <w:t xml:space="preserve">тин </w:t>
      </w:r>
      <w:r w:rsidR="000B1AC4" w:rsidRPr="00670DF3">
        <w:rPr>
          <w:rFonts w:ascii="Times New Roman" w:hAnsi="Times New Roman" w:cs="Times New Roman"/>
          <w:sz w:val="28"/>
          <w:szCs w:val="28"/>
          <w:lang w:val="ky-KG"/>
        </w:rPr>
        <w:t xml:space="preserve">негизинде көрсөтүлөт. </w:t>
      </w:r>
      <w:r w:rsidR="0044149F" w:rsidRPr="00670DF3">
        <w:rPr>
          <w:rFonts w:ascii="Times New Roman" w:hAnsi="Times New Roman" w:cs="Times New Roman"/>
          <w:sz w:val="28"/>
          <w:szCs w:val="28"/>
          <w:lang w:val="ky-KG"/>
        </w:rPr>
        <w:t xml:space="preserve">       </w:t>
      </w:r>
      <w:r w:rsidR="009D3A1C" w:rsidRPr="00670DF3">
        <w:rPr>
          <w:rFonts w:ascii="Times New Roman" w:hAnsi="Times New Roman" w:cs="Times New Roman"/>
          <w:sz w:val="28"/>
          <w:szCs w:val="28"/>
          <w:lang w:val="ky-KG"/>
        </w:rPr>
        <w:t xml:space="preserve"> </w:t>
      </w:r>
      <w:r w:rsidR="00AB0676" w:rsidRPr="00670DF3">
        <w:rPr>
          <w:rFonts w:ascii="Times New Roman" w:hAnsi="Times New Roman" w:cs="Times New Roman"/>
          <w:sz w:val="28"/>
          <w:szCs w:val="28"/>
          <w:lang w:val="ky-KG"/>
        </w:rPr>
        <w:t xml:space="preserve">    </w:t>
      </w:r>
      <w:r w:rsidR="009D3A1C" w:rsidRPr="00670DF3">
        <w:rPr>
          <w:rFonts w:ascii="Times New Roman" w:hAnsi="Times New Roman" w:cs="Times New Roman"/>
          <w:sz w:val="28"/>
          <w:szCs w:val="28"/>
          <w:lang w:val="ky-KG"/>
        </w:rPr>
        <w:t xml:space="preserve">   </w:t>
      </w:r>
      <w:r w:rsidR="00020EB7" w:rsidRPr="00670DF3">
        <w:rPr>
          <w:rFonts w:ascii="Times New Roman" w:hAnsi="Times New Roman" w:cs="Times New Roman"/>
          <w:sz w:val="28"/>
          <w:szCs w:val="28"/>
          <w:lang w:val="ky-KG"/>
        </w:rPr>
        <w:t xml:space="preserve">                   </w:t>
      </w:r>
      <w:r w:rsidR="00FC45D2" w:rsidRPr="00670DF3">
        <w:rPr>
          <w:rFonts w:ascii="Times New Roman" w:hAnsi="Times New Roman" w:cs="Times New Roman"/>
          <w:sz w:val="28"/>
          <w:szCs w:val="28"/>
          <w:lang w:val="ky-KG"/>
        </w:rPr>
        <w:t xml:space="preserve">       </w:t>
      </w:r>
      <w:r w:rsidR="00830A37" w:rsidRPr="00670DF3">
        <w:rPr>
          <w:rFonts w:ascii="Times New Roman" w:hAnsi="Times New Roman" w:cs="Times New Roman"/>
          <w:sz w:val="28"/>
          <w:szCs w:val="28"/>
          <w:lang w:val="ky-KG"/>
        </w:rPr>
        <w:t xml:space="preserve">   </w:t>
      </w:r>
      <w:r w:rsidR="00470E7A" w:rsidRPr="00670DF3">
        <w:rPr>
          <w:rFonts w:ascii="Times New Roman" w:hAnsi="Times New Roman" w:cs="Times New Roman"/>
          <w:sz w:val="28"/>
          <w:szCs w:val="28"/>
          <w:lang w:val="ky-KG"/>
        </w:rPr>
        <w:t xml:space="preserve"> </w:t>
      </w:r>
      <w:r w:rsidR="000F758F" w:rsidRPr="00670DF3">
        <w:rPr>
          <w:rFonts w:ascii="Times New Roman" w:hAnsi="Times New Roman" w:cs="Times New Roman"/>
          <w:sz w:val="28"/>
          <w:szCs w:val="28"/>
          <w:lang w:val="ky-KG"/>
        </w:rPr>
        <w:t xml:space="preserve">  </w:t>
      </w:r>
      <w:r w:rsidR="001F3281" w:rsidRPr="00670DF3">
        <w:rPr>
          <w:rFonts w:ascii="Times New Roman" w:hAnsi="Times New Roman" w:cs="Times New Roman"/>
          <w:sz w:val="28"/>
          <w:szCs w:val="28"/>
          <w:lang w:val="ky-KG"/>
        </w:rPr>
        <w:t xml:space="preserve">     </w:t>
      </w:r>
      <w:r w:rsidR="000F758F" w:rsidRPr="00670DF3">
        <w:rPr>
          <w:rFonts w:ascii="Times New Roman" w:hAnsi="Times New Roman" w:cs="Times New Roman"/>
          <w:sz w:val="28"/>
          <w:szCs w:val="28"/>
          <w:lang w:val="ky-KG"/>
        </w:rPr>
        <w:t xml:space="preserve"> </w:t>
      </w:r>
    </w:p>
    <w:p w14:paraId="5F027EA3" w14:textId="6E326283" w:rsidR="000B1AC4" w:rsidRPr="00670DF3" w:rsidRDefault="000F758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572C3C" w:rsidRPr="00851856">
        <w:rPr>
          <w:rFonts w:ascii="Times New Roman" w:hAnsi="Times New Roman" w:cs="Times New Roman"/>
          <w:sz w:val="28"/>
          <w:szCs w:val="28"/>
          <w:lang w:val="ky-KG"/>
        </w:rPr>
        <w:t>8</w:t>
      </w:r>
      <w:r w:rsidR="000B1AC4" w:rsidRPr="00851856">
        <w:rPr>
          <w:rFonts w:ascii="Times New Roman" w:hAnsi="Times New Roman" w:cs="Times New Roman"/>
          <w:sz w:val="28"/>
          <w:szCs w:val="28"/>
          <w:lang w:val="ky-KG"/>
        </w:rPr>
        <w:t>.</w:t>
      </w:r>
      <w:r w:rsidR="00A77D33" w:rsidRPr="00670DF3">
        <w:rPr>
          <w:rFonts w:ascii="Times New Roman" w:hAnsi="Times New Roman" w:cs="Times New Roman"/>
          <w:b/>
          <w:sz w:val="28"/>
          <w:szCs w:val="28"/>
          <w:lang w:val="ky-KG"/>
        </w:rPr>
        <w:t xml:space="preserve"> </w:t>
      </w:r>
      <w:r w:rsidR="000B1AC4" w:rsidRPr="00670DF3">
        <w:rPr>
          <w:rFonts w:ascii="Times New Roman" w:hAnsi="Times New Roman" w:cs="Times New Roman"/>
          <w:sz w:val="28"/>
          <w:szCs w:val="28"/>
          <w:lang w:val="ky-KG"/>
        </w:rPr>
        <w:t xml:space="preserve">Мурда кылмыш жасаган адамдар тууралуу маалымат анын соттолгондугу алып салынганына же өтөп бүткөндүгүнө карабастан эске алынат. </w:t>
      </w:r>
    </w:p>
    <w:p w14:paraId="0938BC17" w14:textId="1FC9DB0D" w:rsidR="001E0DF2" w:rsidRPr="00670DF3" w:rsidRDefault="000B1AC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9</w:t>
      </w:r>
      <w:r w:rsidR="00572C3C" w:rsidRPr="00851856">
        <w:rPr>
          <w:rFonts w:ascii="Times New Roman" w:hAnsi="Times New Roman" w:cs="Times New Roman"/>
          <w:sz w:val="28"/>
          <w:szCs w:val="28"/>
          <w:lang w:val="ky-KG"/>
        </w:rPr>
        <w:t>9</w:t>
      </w:r>
      <w:r w:rsidRPr="00851856">
        <w:rPr>
          <w:rFonts w:ascii="Times New Roman" w:hAnsi="Times New Roman" w:cs="Times New Roman"/>
          <w:sz w:val="28"/>
          <w:szCs w:val="28"/>
          <w:lang w:val="ky-KG"/>
        </w:rPr>
        <w:t>.</w:t>
      </w:r>
      <w:r w:rsidR="00A77D33"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Кылмыш же аны жасаганга шектелген </w:t>
      </w:r>
      <w:r w:rsidR="001E0DF2"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айыпталган</w:t>
      </w:r>
      <w:r w:rsidR="001E0DF2"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адамга карата толтурулган формада, сөзсүз түрдө кармалгандыгы, бөгөт коюу чарасынын тандалгандыгы, мөөнөтүнүн узартылгандыгы, </w:t>
      </w:r>
      <w:r w:rsidRPr="00670DF3">
        <w:rPr>
          <w:rFonts w:ascii="Times New Roman" w:hAnsi="Times New Roman" w:cs="Times New Roman"/>
          <w:sz w:val="28"/>
          <w:szCs w:val="28"/>
          <w:lang w:val="ky-KG"/>
        </w:rPr>
        <w:lastRenderedPageBreak/>
        <w:t>өзгөртүлгөндүгү, бөгөт коюу чарасын</w:t>
      </w:r>
      <w:r w:rsidR="001E0DF2" w:rsidRPr="00670DF3">
        <w:rPr>
          <w:rFonts w:ascii="Times New Roman" w:hAnsi="Times New Roman" w:cs="Times New Roman"/>
          <w:sz w:val="28"/>
          <w:szCs w:val="28"/>
          <w:lang w:val="ky-KG"/>
        </w:rPr>
        <w:t>ын</w:t>
      </w:r>
      <w:r w:rsidRPr="00670DF3">
        <w:rPr>
          <w:rFonts w:ascii="Times New Roman" w:hAnsi="Times New Roman" w:cs="Times New Roman"/>
          <w:sz w:val="28"/>
          <w:szCs w:val="28"/>
          <w:lang w:val="ky-KG"/>
        </w:rPr>
        <w:t xml:space="preserve"> алы</w:t>
      </w:r>
      <w:r w:rsidR="001E0DF2" w:rsidRPr="00670DF3">
        <w:rPr>
          <w:rFonts w:ascii="Times New Roman" w:hAnsi="Times New Roman" w:cs="Times New Roman"/>
          <w:sz w:val="28"/>
          <w:szCs w:val="28"/>
          <w:lang w:val="ky-KG"/>
        </w:rPr>
        <w:t>ны</w:t>
      </w:r>
      <w:r w:rsidRPr="00670DF3">
        <w:rPr>
          <w:rFonts w:ascii="Times New Roman" w:hAnsi="Times New Roman" w:cs="Times New Roman"/>
          <w:sz w:val="28"/>
          <w:szCs w:val="28"/>
          <w:lang w:val="ky-KG"/>
        </w:rPr>
        <w:t>п салынгандыгы, бошотулгандыгынын негизи тууралуу маалымат  көрсөтүлөт.</w:t>
      </w:r>
    </w:p>
    <w:p w14:paraId="7DB299C5" w14:textId="1A18E7CC" w:rsidR="00E257E1" w:rsidRPr="00670DF3" w:rsidRDefault="000B1AC4"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Кылмыш иштер боюнча сотко чейинки өндүрүш иштерин жүргүзгөн КБР</w:t>
      </w:r>
      <w:r w:rsidR="00E03E13">
        <w:rPr>
          <w:rFonts w:ascii="Times New Roman" w:hAnsi="Times New Roman" w:cs="Times New Roman"/>
          <w:sz w:val="28"/>
          <w:szCs w:val="28"/>
          <w:lang w:val="ky-KG"/>
        </w:rPr>
        <w:t>д</w:t>
      </w:r>
      <w:r w:rsidRPr="00670DF3">
        <w:rPr>
          <w:rFonts w:ascii="Times New Roman" w:hAnsi="Times New Roman" w:cs="Times New Roman"/>
          <w:sz w:val="28"/>
          <w:szCs w:val="28"/>
          <w:lang w:val="ky-KG"/>
        </w:rPr>
        <w:t>ин катточулары, шектүү</w:t>
      </w:r>
      <w:r w:rsidR="001E0DF2" w:rsidRPr="00670DF3">
        <w:rPr>
          <w:rFonts w:ascii="Times New Roman" w:hAnsi="Times New Roman" w:cs="Times New Roman"/>
          <w:sz w:val="28"/>
          <w:szCs w:val="28"/>
          <w:lang w:val="ky-KG"/>
        </w:rPr>
        <w:t>, айыпталуучу</w:t>
      </w:r>
      <w:r w:rsidRPr="00670DF3">
        <w:rPr>
          <w:rFonts w:ascii="Times New Roman" w:hAnsi="Times New Roman" w:cs="Times New Roman"/>
          <w:sz w:val="28"/>
          <w:szCs w:val="28"/>
          <w:lang w:val="ky-KG"/>
        </w:rPr>
        <w:t xml:space="preserve"> адамдар кармалгандан кийин (КЖПКнын 96, 97-беренелери) милдеттүү түрдө кечиктирбестен жана толук шартта маалыматтарды КБР</w:t>
      </w:r>
      <w:r w:rsidR="00E03E13">
        <w:rPr>
          <w:rFonts w:ascii="Times New Roman" w:hAnsi="Times New Roman" w:cs="Times New Roman"/>
          <w:sz w:val="28"/>
          <w:szCs w:val="28"/>
          <w:lang w:val="ky-KG"/>
        </w:rPr>
        <w:t>д</w:t>
      </w:r>
      <w:r w:rsidRPr="00670DF3">
        <w:rPr>
          <w:rFonts w:ascii="Times New Roman" w:hAnsi="Times New Roman" w:cs="Times New Roman"/>
          <w:sz w:val="28"/>
          <w:szCs w:val="28"/>
          <w:lang w:val="ky-KG"/>
        </w:rPr>
        <w:t xml:space="preserve">ин электрондук маалыматтык эсептик документи болгон – 2.0 </w:t>
      </w:r>
      <w:r w:rsidR="00082C3F" w:rsidRPr="00670DF3">
        <w:rPr>
          <w:rFonts w:ascii="Times New Roman" w:hAnsi="Times New Roman" w:cs="Times New Roman"/>
          <w:sz w:val="28"/>
          <w:szCs w:val="28"/>
          <w:lang w:val="ky-KG"/>
        </w:rPr>
        <w:t>ф</w:t>
      </w:r>
      <w:r w:rsidRPr="00670DF3">
        <w:rPr>
          <w:rFonts w:ascii="Times New Roman" w:hAnsi="Times New Roman" w:cs="Times New Roman"/>
          <w:sz w:val="28"/>
          <w:szCs w:val="28"/>
          <w:lang w:val="ky-KG"/>
        </w:rPr>
        <w:t>ормасына киргизет, анын жыйынтыгы менен шектүүнү, айыпталуучуну кармоо жөнүндө токтому автоматтык түрдө генерациялан</w:t>
      </w:r>
      <w:r w:rsidR="001E0DF2" w:rsidRPr="00670DF3">
        <w:rPr>
          <w:rFonts w:ascii="Times New Roman" w:hAnsi="Times New Roman" w:cs="Times New Roman"/>
          <w:sz w:val="28"/>
          <w:szCs w:val="28"/>
          <w:lang w:val="ky-KG"/>
        </w:rPr>
        <w:t>ат</w:t>
      </w:r>
      <w:r w:rsidRPr="00670DF3">
        <w:rPr>
          <w:rFonts w:ascii="Times New Roman" w:hAnsi="Times New Roman" w:cs="Times New Roman"/>
          <w:sz w:val="28"/>
          <w:szCs w:val="28"/>
          <w:lang w:val="ky-KG"/>
        </w:rPr>
        <w:t xml:space="preserve"> жана ал кылмыш иштин материалдарына милдеттүү түрдө тиркелүүгө жатат.</w:t>
      </w:r>
    </w:p>
    <w:p w14:paraId="7A9E3F5A" w14:textId="77777777" w:rsidR="00E257E1" w:rsidRPr="00670DF3" w:rsidRDefault="00E257E1" w:rsidP="00932EF6">
      <w:pPr>
        <w:tabs>
          <w:tab w:val="left" w:pos="1134"/>
        </w:tabs>
        <w:spacing w:after="0" w:line="240" w:lineRule="auto"/>
        <w:ind w:firstLine="709"/>
        <w:jc w:val="both"/>
        <w:rPr>
          <w:rFonts w:ascii="Times New Roman" w:hAnsi="Times New Roman" w:cs="Times New Roman"/>
          <w:sz w:val="28"/>
          <w:szCs w:val="28"/>
          <w:lang w:val="ky-KG"/>
        </w:rPr>
      </w:pPr>
    </w:p>
    <w:p w14:paraId="3689774F" w14:textId="77777777" w:rsidR="005C0CFB" w:rsidRPr="00670DF3" w:rsidRDefault="001121FA" w:rsidP="00D67D54">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612B40" w:rsidRPr="00670DF3">
        <w:rPr>
          <w:rFonts w:ascii="Times New Roman" w:hAnsi="Times New Roman" w:cs="Times New Roman"/>
          <w:b/>
          <w:bCs/>
          <w:sz w:val="28"/>
          <w:szCs w:val="28"/>
          <w:lang w:val="ky-KG"/>
        </w:rPr>
        <w:t>2</w:t>
      </w:r>
      <w:r w:rsidRPr="00670DF3">
        <w:rPr>
          <w:rFonts w:ascii="Times New Roman" w:hAnsi="Times New Roman" w:cs="Times New Roman"/>
          <w:b/>
          <w:bCs/>
          <w:sz w:val="28"/>
          <w:szCs w:val="28"/>
          <w:lang w:val="ky-KG"/>
        </w:rPr>
        <w:t xml:space="preserve">-глава. </w:t>
      </w:r>
      <w:r w:rsidR="005F2758" w:rsidRPr="00670DF3">
        <w:rPr>
          <w:rFonts w:ascii="Times New Roman" w:hAnsi="Times New Roman" w:cs="Times New Roman"/>
          <w:b/>
          <w:bCs/>
          <w:sz w:val="28"/>
          <w:szCs w:val="28"/>
          <w:lang w:val="ky-KG"/>
        </w:rPr>
        <w:t xml:space="preserve">КБРде электрондук эсепке алуу документинин </w:t>
      </w:r>
    </w:p>
    <w:p w14:paraId="7A4716EC" w14:textId="2C543BDE" w:rsidR="00E257E1" w:rsidRPr="00670DF3" w:rsidRDefault="005F2758" w:rsidP="00D67D54">
      <w:pPr>
        <w:tabs>
          <w:tab w:val="left" w:pos="1134"/>
        </w:tabs>
        <w:spacing w:after="0" w:line="240" w:lineRule="auto"/>
        <w:jc w:val="center"/>
        <w:rPr>
          <w:rFonts w:ascii="Times New Roman" w:hAnsi="Times New Roman" w:cs="Times New Roman"/>
          <w:sz w:val="28"/>
          <w:szCs w:val="28"/>
          <w:lang w:val="ky-KG"/>
        </w:rPr>
      </w:pPr>
      <w:r w:rsidRPr="00670DF3">
        <w:rPr>
          <w:rFonts w:ascii="Times New Roman" w:hAnsi="Times New Roman" w:cs="Times New Roman"/>
          <w:b/>
          <w:bCs/>
          <w:sz w:val="28"/>
          <w:szCs w:val="28"/>
          <w:lang w:val="ky-KG"/>
        </w:rPr>
        <w:t>(алфавиттик баракча) адамга карата түзүлүшү</w:t>
      </w:r>
    </w:p>
    <w:p w14:paraId="0EDB8C51" w14:textId="77777777" w:rsidR="00E257E1" w:rsidRPr="00670DF3" w:rsidRDefault="00E257E1" w:rsidP="00932EF6">
      <w:pPr>
        <w:tabs>
          <w:tab w:val="left" w:pos="1134"/>
        </w:tabs>
        <w:spacing w:after="0" w:line="240" w:lineRule="auto"/>
        <w:ind w:firstLine="709"/>
        <w:jc w:val="both"/>
        <w:rPr>
          <w:rFonts w:ascii="Times New Roman" w:hAnsi="Times New Roman" w:cs="Times New Roman"/>
          <w:sz w:val="28"/>
          <w:szCs w:val="28"/>
          <w:lang w:val="ky-KG"/>
        </w:rPr>
      </w:pPr>
    </w:p>
    <w:p w14:paraId="58F52B3C" w14:textId="1F377BE8" w:rsidR="00E257E1" w:rsidRPr="00670DF3" w:rsidRDefault="00572C3C"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100</w:t>
      </w:r>
      <w:r w:rsidR="005F2758" w:rsidRPr="00851856">
        <w:rPr>
          <w:rFonts w:ascii="Times New Roman" w:hAnsi="Times New Roman" w:cs="Times New Roman"/>
          <w:sz w:val="28"/>
          <w:szCs w:val="28"/>
          <w:lang w:val="ky-KG"/>
        </w:rPr>
        <w:t>.</w:t>
      </w:r>
      <w:r w:rsidR="005F2758" w:rsidRPr="00670DF3">
        <w:rPr>
          <w:rFonts w:ascii="Times New Roman" w:hAnsi="Times New Roman" w:cs="Times New Roman"/>
          <w:sz w:val="28"/>
          <w:szCs w:val="28"/>
          <w:lang w:val="ky-KG"/>
        </w:rPr>
        <w:t xml:space="preserve"> </w:t>
      </w:r>
      <w:r w:rsidR="001305B0" w:rsidRPr="00670DF3">
        <w:rPr>
          <w:rFonts w:ascii="Times New Roman" w:hAnsi="Times New Roman" w:cs="Times New Roman"/>
          <w:sz w:val="28"/>
          <w:szCs w:val="28"/>
          <w:lang w:val="ky-KG"/>
        </w:rPr>
        <w:t>К</w:t>
      </w:r>
      <w:r w:rsidR="005F2758" w:rsidRPr="00670DF3">
        <w:rPr>
          <w:rFonts w:ascii="Times New Roman" w:hAnsi="Times New Roman" w:cs="Times New Roman"/>
          <w:sz w:val="28"/>
          <w:szCs w:val="28"/>
          <w:lang w:val="ky-KG"/>
        </w:rPr>
        <w:t>аттоочу тарабынан төмөндөгү чечимдердин бири</w:t>
      </w:r>
      <w:r w:rsidR="001305B0" w:rsidRPr="00670DF3">
        <w:rPr>
          <w:rFonts w:ascii="Times New Roman" w:hAnsi="Times New Roman" w:cs="Times New Roman"/>
          <w:sz w:val="28"/>
          <w:szCs w:val="28"/>
          <w:lang w:val="ky-KG"/>
        </w:rPr>
        <w:t>н</w:t>
      </w:r>
      <w:r w:rsidR="005F2758" w:rsidRPr="00670DF3">
        <w:rPr>
          <w:rFonts w:ascii="Times New Roman" w:hAnsi="Times New Roman" w:cs="Times New Roman"/>
          <w:sz w:val="28"/>
          <w:szCs w:val="28"/>
          <w:lang w:val="ky-KG"/>
        </w:rPr>
        <w:t xml:space="preserve"> кабыл</w:t>
      </w:r>
      <w:r w:rsidR="001305B0" w:rsidRPr="00670DF3">
        <w:rPr>
          <w:rFonts w:ascii="Times New Roman" w:hAnsi="Times New Roman" w:cs="Times New Roman"/>
          <w:sz w:val="28"/>
          <w:szCs w:val="28"/>
          <w:lang w:val="ky-KG"/>
        </w:rPr>
        <w:t xml:space="preserve"> алуу жөнүндө маалыматтарды</w:t>
      </w:r>
      <w:r w:rsidR="005F2758" w:rsidRPr="00670DF3">
        <w:rPr>
          <w:rFonts w:ascii="Times New Roman" w:hAnsi="Times New Roman" w:cs="Times New Roman"/>
          <w:sz w:val="28"/>
          <w:szCs w:val="28"/>
          <w:lang w:val="ky-KG"/>
        </w:rPr>
        <w:t xml:space="preserve"> </w:t>
      </w:r>
      <w:r w:rsidR="001305B0" w:rsidRPr="00670DF3">
        <w:rPr>
          <w:rFonts w:ascii="Times New Roman" w:hAnsi="Times New Roman" w:cs="Times New Roman"/>
          <w:sz w:val="28"/>
          <w:szCs w:val="28"/>
          <w:lang w:val="ky-KG"/>
        </w:rPr>
        <w:t>КБР</w:t>
      </w:r>
      <w:r w:rsidR="00E03E13">
        <w:rPr>
          <w:rFonts w:ascii="Times New Roman" w:hAnsi="Times New Roman" w:cs="Times New Roman"/>
          <w:sz w:val="28"/>
          <w:szCs w:val="28"/>
          <w:lang w:val="ky-KG"/>
        </w:rPr>
        <w:t>г</w:t>
      </w:r>
      <w:r w:rsidR="001305B0" w:rsidRPr="00670DF3">
        <w:rPr>
          <w:rFonts w:ascii="Times New Roman" w:hAnsi="Times New Roman" w:cs="Times New Roman"/>
          <w:sz w:val="28"/>
          <w:szCs w:val="28"/>
          <w:lang w:val="ky-KG"/>
        </w:rPr>
        <w:t>е киргизүүдө:</w:t>
      </w:r>
    </w:p>
    <w:p w14:paraId="3C0B35E1" w14:textId="1332A347" w:rsidR="000B1AC4" w:rsidRPr="00A9329D" w:rsidRDefault="001305B0" w:rsidP="00851856">
      <w:pPr>
        <w:pStyle w:val="a3"/>
        <w:numPr>
          <w:ilvl w:val="1"/>
          <w:numId w:val="16"/>
        </w:numPr>
        <w:tabs>
          <w:tab w:val="left" w:pos="1134"/>
        </w:tabs>
        <w:spacing w:after="0" w:line="240" w:lineRule="auto"/>
        <w:ind w:left="0" w:firstLine="709"/>
        <w:jc w:val="both"/>
        <w:rPr>
          <w:rFonts w:ascii="Times New Roman" w:hAnsi="Times New Roman" w:cs="Times New Roman"/>
          <w:sz w:val="28"/>
          <w:szCs w:val="28"/>
          <w:lang w:val="ky-KG"/>
        </w:rPr>
      </w:pPr>
      <w:r w:rsidRPr="00A9329D">
        <w:rPr>
          <w:rFonts w:ascii="Times New Roman" w:hAnsi="Times New Roman" w:cs="Times New Roman"/>
          <w:sz w:val="28"/>
          <w:szCs w:val="28"/>
          <w:lang w:val="ky-KG"/>
        </w:rPr>
        <w:t>т</w:t>
      </w:r>
      <w:r w:rsidR="000B1AC4" w:rsidRPr="00A9329D">
        <w:rPr>
          <w:rFonts w:ascii="Times New Roman" w:hAnsi="Times New Roman" w:cs="Times New Roman"/>
          <w:sz w:val="28"/>
          <w:szCs w:val="28"/>
          <w:lang w:val="ky-KG"/>
        </w:rPr>
        <w:t>ергөөчү тарабынан айыптоо актысы түзүлүп</w:t>
      </w:r>
      <w:r w:rsidRPr="00A9329D">
        <w:rPr>
          <w:rFonts w:ascii="Times New Roman" w:hAnsi="Times New Roman" w:cs="Times New Roman"/>
          <w:sz w:val="28"/>
          <w:szCs w:val="28"/>
          <w:lang w:val="ky-KG"/>
        </w:rPr>
        <w:t>,</w:t>
      </w:r>
      <w:r w:rsidR="000B1AC4" w:rsidRPr="00A9329D">
        <w:rPr>
          <w:rFonts w:ascii="Times New Roman" w:hAnsi="Times New Roman" w:cs="Times New Roman"/>
          <w:sz w:val="28"/>
          <w:szCs w:val="28"/>
          <w:lang w:val="ky-KG"/>
        </w:rPr>
        <w:t xml:space="preserve"> </w:t>
      </w:r>
      <w:r w:rsidRPr="00A9329D">
        <w:rPr>
          <w:rFonts w:ascii="Times New Roman" w:hAnsi="Times New Roman" w:cs="Times New Roman"/>
          <w:sz w:val="28"/>
          <w:szCs w:val="28"/>
          <w:lang w:val="ky-KG"/>
        </w:rPr>
        <w:t xml:space="preserve">аны бекитүү үчүн </w:t>
      </w:r>
      <w:r w:rsidR="000B1AC4" w:rsidRPr="00A9329D">
        <w:rPr>
          <w:rFonts w:ascii="Times New Roman" w:hAnsi="Times New Roman" w:cs="Times New Roman"/>
          <w:sz w:val="28"/>
          <w:szCs w:val="28"/>
          <w:lang w:val="ky-KG"/>
        </w:rPr>
        <w:t>прокурор</w:t>
      </w:r>
      <w:r w:rsidRPr="00A9329D">
        <w:rPr>
          <w:rFonts w:ascii="Times New Roman" w:hAnsi="Times New Roman" w:cs="Times New Roman"/>
          <w:sz w:val="28"/>
          <w:szCs w:val="28"/>
          <w:lang w:val="ky-KG"/>
        </w:rPr>
        <w:t>го жиберилген</w:t>
      </w:r>
      <w:r w:rsidR="000B1AC4" w:rsidRPr="00A9329D">
        <w:rPr>
          <w:rFonts w:ascii="Times New Roman" w:hAnsi="Times New Roman" w:cs="Times New Roman"/>
          <w:sz w:val="28"/>
          <w:szCs w:val="28"/>
          <w:lang w:val="ky-KG"/>
        </w:rPr>
        <w:t xml:space="preserve"> </w:t>
      </w:r>
      <w:r w:rsidRPr="00A9329D">
        <w:rPr>
          <w:rFonts w:ascii="Times New Roman" w:hAnsi="Times New Roman" w:cs="Times New Roman"/>
          <w:sz w:val="28"/>
          <w:szCs w:val="28"/>
          <w:lang w:val="ky-KG"/>
        </w:rPr>
        <w:t xml:space="preserve">кылмыш жасаган адамга карата </w:t>
      </w:r>
      <w:r w:rsidR="000B1AC4" w:rsidRPr="00A9329D">
        <w:rPr>
          <w:rFonts w:ascii="Times New Roman" w:hAnsi="Times New Roman" w:cs="Times New Roman"/>
          <w:sz w:val="28"/>
          <w:szCs w:val="28"/>
          <w:lang w:val="ky-KG"/>
        </w:rPr>
        <w:t>(КЖПКнын 256-бер</w:t>
      </w:r>
      <w:r w:rsidR="001034A3" w:rsidRPr="00A9329D">
        <w:rPr>
          <w:rFonts w:ascii="Times New Roman" w:hAnsi="Times New Roman" w:cs="Times New Roman"/>
          <w:sz w:val="28"/>
          <w:szCs w:val="28"/>
          <w:lang w:val="ky-KG"/>
        </w:rPr>
        <w:t>енесинин</w:t>
      </w:r>
      <w:r w:rsidR="000B1AC4" w:rsidRPr="00A9329D">
        <w:rPr>
          <w:rFonts w:ascii="Times New Roman" w:hAnsi="Times New Roman" w:cs="Times New Roman"/>
          <w:sz w:val="28"/>
          <w:szCs w:val="28"/>
          <w:lang w:val="ky-KG"/>
        </w:rPr>
        <w:t xml:space="preserve"> 6-бөлүгү); </w:t>
      </w:r>
    </w:p>
    <w:p w14:paraId="151EC8FD" w14:textId="038D67C2" w:rsidR="000B1AC4" w:rsidRPr="00A9329D" w:rsidRDefault="000B1AC4" w:rsidP="00851856">
      <w:pPr>
        <w:pStyle w:val="a3"/>
        <w:numPr>
          <w:ilvl w:val="1"/>
          <w:numId w:val="16"/>
        </w:numPr>
        <w:tabs>
          <w:tab w:val="left" w:pos="1134"/>
        </w:tabs>
        <w:spacing w:after="0" w:line="240" w:lineRule="auto"/>
        <w:ind w:left="0" w:firstLine="709"/>
        <w:jc w:val="both"/>
        <w:rPr>
          <w:rFonts w:ascii="Times New Roman" w:hAnsi="Times New Roman" w:cs="Times New Roman"/>
          <w:sz w:val="28"/>
          <w:szCs w:val="28"/>
          <w:lang w:val="ky-KG"/>
        </w:rPr>
      </w:pPr>
      <w:r w:rsidRPr="00A9329D">
        <w:rPr>
          <w:rFonts w:ascii="Times New Roman" w:hAnsi="Times New Roman" w:cs="Times New Roman"/>
          <w:sz w:val="28"/>
          <w:szCs w:val="28"/>
          <w:lang w:val="ky-KG"/>
        </w:rPr>
        <w:t>медициналык мүнөздөгү мажбурлоо чараларын колдонуу жөнүндө токтому</w:t>
      </w:r>
      <w:r w:rsidR="001305B0" w:rsidRPr="00A9329D">
        <w:rPr>
          <w:rFonts w:ascii="Times New Roman" w:hAnsi="Times New Roman" w:cs="Times New Roman"/>
          <w:sz w:val="28"/>
          <w:szCs w:val="28"/>
          <w:lang w:val="ky-KG"/>
        </w:rPr>
        <w:t>н</w:t>
      </w:r>
      <w:r w:rsidRPr="00A9329D">
        <w:rPr>
          <w:rFonts w:ascii="Times New Roman" w:hAnsi="Times New Roman" w:cs="Times New Roman"/>
          <w:sz w:val="28"/>
          <w:szCs w:val="28"/>
          <w:lang w:val="ky-KG"/>
        </w:rPr>
        <w:t xml:space="preserve"> бекит</w:t>
      </w:r>
      <w:r w:rsidR="001305B0" w:rsidRPr="00A9329D">
        <w:rPr>
          <w:rFonts w:ascii="Times New Roman" w:hAnsi="Times New Roman" w:cs="Times New Roman"/>
          <w:sz w:val="28"/>
          <w:szCs w:val="28"/>
          <w:lang w:val="ky-KG"/>
        </w:rPr>
        <w:t xml:space="preserve">үү үчүн прокурорго жиберилген </w:t>
      </w:r>
      <w:r w:rsidRPr="00A9329D">
        <w:rPr>
          <w:rFonts w:ascii="Times New Roman" w:hAnsi="Times New Roman" w:cs="Times New Roman"/>
          <w:sz w:val="28"/>
          <w:szCs w:val="28"/>
          <w:lang w:val="ky-KG"/>
        </w:rPr>
        <w:t xml:space="preserve">адамга карата (КЖПКнын </w:t>
      </w:r>
      <w:r w:rsidR="001305B0" w:rsidRPr="00A9329D">
        <w:rPr>
          <w:rFonts w:ascii="Times New Roman" w:hAnsi="Times New Roman" w:cs="Times New Roman"/>
          <w:sz w:val="28"/>
          <w:szCs w:val="28"/>
          <w:lang w:val="ky-KG"/>
        </w:rPr>
        <w:t>487</w:t>
      </w:r>
      <w:r w:rsidRPr="00A9329D">
        <w:rPr>
          <w:rFonts w:ascii="Times New Roman" w:hAnsi="Times New Roman" w:cs="Times New Roman"/>
          <w:sz w:val="28"/>
          <w:szCs w:val="28"/>
          <w:lang w:val="ky-KG"/>
        </w:rPr>
        <w:t>-бер</w:t>
      </w:r>
      <w:r w:rsidR="001305B0" w:rsidRPr="00A9329D">
        <w:rPr>
          <w:rFonts w:ascii="Times New Roman" w:hAnsi="Times New Roman" w:cs="Times New Roman"/>
          <w:sz w:val="28"/>
          <w:szCs w:val="28"/>
          <w:lang w:val="ky-KG"/>
        </w:rPr>
        <w:t>ене</w:t>
      </w:r>
      <w:r w:rsidRPr="00A9329D">
        <w:rPr>
          <w:rFonts w:ascii="Times New Roman" w:hAnsi="Times New Roman" w:cs="Times New Roman"/>
          <w:sz w:val="28"/>
          <w:szCs w:val="28"/>
          <w:lang w:val="ky-KG"/>
        </w:rPr>
        <w:t xml:space="preserve">); </w:t>
      </w:r>
    </w:p>
    <w:p w14:paraId="591159FD" w14:textId="3398822C" w:rsidR="000B1AC4" w:rsidRPr="00A9329D" w:rsidRDefault="001305B0" w:rsidP="00851856">
      <w:pPr>
        <w:pStyle w:val="a3"/>
        <w:numPr>
          <w:ilvl w:val="1"/>
          <w:numId w:val="16"/>
        </w:numPr>
        <w:tabs>
          <w:tab w:val="left" w:pos="1134"/>
        </w:tabs>
        <w:spacing w:after="0" w:line="240" w:lineRule="auto"/>
        <w:ind w:left="0" w:firstLine="709"/>
        <w:jc w:val="both"/>
        <w:rPr>
          <w:rFonts w:ascii="Times New Roman" w:hAnsi="Times New Roman" w:cs="Times New Roman"/>
          <w:sz w:val="28"/>
          <w:szCs w:val="28"/>
          <w:lang w:val="ky-KG"/>
        </w:rPr>
      </w:pPr>
      <w:r w:rsidRPr="00A9329D">
        <w:rPr>
          <w:rFonts w:ascii="Times New Roman" w:hAnsi="Times New Roman" w:cs="Times New Roman"/>
          <w:sz w:val="28"/>
          <w:szCs w:val="28"/>
          <w:lang w:val="ky-KG"/>
        </w:rPr>
        <w:t>с</w:t>
      </w:r>
      <w:r w:rsidR="000B1AC4" w:rsidRPr="00A9329D">
        <w:rPr>
          <w:rFonts w:ascii="Times New Roman" w:hAnsi="Times New Roman" w:cs="Times New Roman"/>
          <w:sz w:val="28"/>
          <w:szCs w:val="28"/>
          <w:lang w:val="ky-KG"/>
        </w:rPr>
        <w:t>отко чейинки өндүрүш и</w:t>
      </w:r>
      <w:r w:rsidRPr="00A9329D">
        <w:rPr>
          <w:rFonts w:ascii="Times New Roman" w:hAnsi="Times New Roman" w:cs="Times New Roman"/>
          <w:sz w:val="28"/>
          <w:szCs w:val="28"/>
          <w:lang w:val="ky-KG"/>
        </w:rPr>
        <w:t>ш</w:t>
      </w:r>
      <w:r w:rsidR="000B1AC4" w:rsidRPr="00A9329D">
        <w:rPr>
          <w:rFonts w:ascii="Times New Roman" w:hAnsi="Times New Roman" w:cs="Times New Roman"/>
          <w:sz w:val="28"/>
          <w:szCs w:val="28"/>
          <w:lang w:val="ky-KG"/>
        </w:rPr>
        <w:t>и төмөнкү негиздер</w:t>
      </w:r>
      <w:r w:rsidRPr="00A9329D">
        <w:rPr>
          <w:rFonts w:ascii="Times New Roman" w:hAnsi="Times New Roman" w:cs="Times New Roman"/>
          <w:sz w:val="28"/>
          <w:szCs w:val="28"/>
          <w:lang w:val="ky-KG"/>
        </w:rPr>
        <w:t>дин</w:t>
      </w:r>
      <w:r w:rsidR="000B1AC4" w:rsidRPr="00A9329D">
        <w:rPr>
          <w:rFonts w:ascii="Times New Roman" w:hAnsi="Times New Roman" w:cs="Times New Roman"/>
          <w:sz w:val="28"/>
          <w:szCs w:val="28"/>
          <w:lang w:val="ky-KG"/>
        </w:rPr>
        <w:t xml:space="preserve"> </w:t>
      </w:r>
      <w:r w:rsidRPr="00A9329D">
        <w:rPr>
          <w:rFonts w:ascii="Times New Roman" w:hAnsi="Times New Roman" w:cs="Times New Roman"/>
          <w:sz w:val="28"/>
          <w:szCs w:val="28"/>
          <w:lang w:val="ky-KG"/>
        </w:rPr>
        <w:t xml:space="preserve">бири </w:t>
      </w:r>
      <w:r w:rsidR="000B1AC4" w:rsidRPr="00A9329D">
        <w:rPr>
          <w:rFonts w:ascii="Times New Roman" w:hAnsi="Times New Roman" w:cs="Times New Roman"/>
          <w:sz w:val="28"/>
          <w:szCs w:val="28"/>
          <w:lang w:val="ky-KG"/>
        </w:rPr>
        <w:t xml:space="preserve">боюнча кыскартылган адамдарга карата: </w:t>
      </w:r>
      <w:r w:rsidRPr="00A9329D">
        <w:rPr>
          <w:rFonts w:ascii="Times New Roman" w:hAnsi="Times New Roman" w:cs="Times New Roman"/>
          <w:sz w:val="28"/>
          <w:szCs w:val="28"/>
          <w:lang w:val="ky-KG"/>
        </w:rPr>
        <w:t>КЖПКнын</w:t>
      </w:r>
      <w:r w:rsidR="000B1AC4" w:rsidRPr="00A9329D">
        <w:rPr>
          <w:rFonts w:ascii="Times New Roman" w:hAnsi="Times New Roman" w:cs="Times New Roman"/>
          <w:sz w:val="28"/>
          <w:szCs w:val="28"/>
          <w:lang w:val="ky-KG"/>
        </w:rPr>
        <w:t xml:space="preserve"> 27-беренесинин 1-бөлүгүнүн 7, 9, 9-1, 11</w:t>
      </w:r>
      <w:r w:rsidRPr="00A9329D">
        <w:rPr>
          <w:rFonts w:ascii="Times New Roman" w:hAnsi="Times New Roman" w:cs="Times New Roman"/>
          <w:sz w:val="28"/>
          <w:szCs w:val="28"/>
          <w:lang w:val="ky-KG"/>
        </w:rPr>
        <w:t>-</w:t>
      </w:r>
      <w:r w:rsidR="000B1AC4" w:rsidRPr="00A9329D">
        <w:rPr>
          <w:rFonts w:ascii="Times New Roman" w:hAnsi="Times New Roman" w:cs="Times New Roman"/>
          <w:sz w:val="28"/>
          <w:szCs w:val="28"/>
          <w:lang w:val="ky-KG"/>
        </w:rPr>
        <w:t>13-пунк</w:t>
      </w:r>
      <w:r w:rsidRPr="00A9329D">
        <w:rPr>
          <w:rFonts w:ascii="Times New Roman" w:hAnsi="Times New Roman" w:cs="Times New Roman"/>
          <w:sz w:val="28"/>
          <w:szCs w:val="28"/>
          <w:lang w:val="ky-KG"/>
        </w:rPr>
        <w:t>т</w:t>
      </w:r>
      <w:r w:rsidR="000B1AC4" w:rsidRPr="00A9329D">
        <w:rPr>
          <w:rFonts w:ascii="Times New Roman" w:hAnsi="Times New Roman" w:cs="Times New Roman"/>
          <w:sz w:val="28"/>
          <w:szCs w:val="28"/>
          <w:lang w:val="ky-KG"/>
        </w:rPr>
        <w:t>тары (</w:t>
      </w:r>
      <w:r w:rsidR="006B41CF" w:rsidRPr="00A9329D">
        <w:rPr>
          <w:rFonts w:ascii="Times New Roman" w:hAnsi="Times New Roman" w:cs="Times New Roman"/>
          <w:sz w:val="28"/>
          <w:szCs w:val="28"/>
          <w:lang w:val="ky-KG"/>
        </w:rPr>
        <w:t>КЖПКнын 257, 258-беренелери</w:t>
      </w:r>
      <w:r w:rsidR="000B1AC4" w:rsidRPr="00A9329D">
        <w:rPr>
          <w:rFonts w:ascii="Times New Roman" w:hAnsi="Times New Roman" w:cs="Times New Roman"/>
          <w:sz w:val="28"/>
          <w:szCs w:val="28"/>
          <w:lang w:val="ky-KG"/>
        </w:rPr>
        <w:t>);</w:t>
      </w:r>
      <w:r w:rsidRPr="00A9329D">
        <w:rPr>
          <w:rFonts w:ascii="Times New Roman" w:hAnsi="Times New Roman" w:cs="Times New Roman"/>
          <w:sz w:val="28"/>
          <w:szCs w:val="28"/>
          <w:lang w:val="ky-KG"/>
        </w:rPr>
        <w:t xml:space="preserve"> </w:t>
      </w:r>
    </w:p>
    <w:p w14:paraId="7A260CA4" w14:textId="0F244C63" w:rsidR="009C39D4" w:rsidRPr="00A9329D" w:rsidRDefault="006B41CF" w:rsidP="00851856">
      <w:pPr>
        <w:pStyle w:val="a3"/>
        <w:numPr>
          <w:ilvl w:val="1"/>
          <w:numId w:val="16"/>
        </w:numPr>
        <w:tabs>
          <w:tab w:val="left" w:pos="1134"/>
        </w:tabs>
        <w:spacing w:after="0" w:line="240" w:lineRule="auto"/>
        <w:ind w:left="0" w:firstLine="709"/>
        <w:jc w:val="both"/>
        <w:rPr>
          <w:rFonts w:ascii="Times New Roman" w:hAnsi="Times New Roman" w:cs="Times New Roman"/>
          <w:sz w:val="28"/>
          <w:szCs w:val="28"/>
          <w:lang w:val="ky-KG"/>
        </w:rPr>
      </w:pPr>
      <w:r w:rsidRPr="00A9329D">
        <w:rPr>
          <w:rFonts w:ascii="Times New Roman" w:hAnsi="Times New Roman" w:cs="Times New Roman"/>
          <w:sz w:val="28"/>
          <w:szCs w:val="28"/>
          <w:lang w:val="ky-KG"/>
        </w:rPr>
        <w:t xml:space="preserve">КЖПКнын </w:t>
      </w:r>
      <w:r w:rsidR="000B1AC4" w:rsidRPr="00A9329D">
        <w:rPr>
          <w:rFonts w:ascii="Times New Roman" w:hAnsi="Times New Roman" w:cs="Times New Roman"/>
          <w:sz w:val="28"/>
          <w:szCs w:val="28"/>
          <w:lang w:val="ky-KG"/>
        </w:rPr>
        <w:t>27-беренесинин 2-бөлүгүнүн</w:t>
      </w:r>
      <w:r w:rsidRPr="00A9329D">
        <w:rPr>
          <w:rFonts w:ascii="Times New Roman" w:hAnsi="Times New Roman" w:cs="Times New Roman"/>
          <w:sz w:val="28"/>
          <w:szCs w:val="28"/>
          <w:lang w:val="ky-KG"/>
        </w:rPr>
        <w:t xml:space="preserve"> негизинде</w:t>
      </w:r>
      <w:r w:rsidR="000B1AC4" w:rsidRPr="00A9329D">
        <w:rPr>
          <w:rFonts w:ascii="Times New Roman" w:hAnsi="Times New Roman" w:cs="Times New Roman"/>
          <w:sz w:val="28"/>
          <w:szCs w:val="28"/>
          <w:lang w:val="ky-KG"/>
        </w:rPr>
        <w:t xml:space="preserve"> </w:t>
      </w:r>
      <w:r w:rsidRPr="00A9329D">
        <w:rPr>
          <w:rFonts w:ascii="Times New Roman" w:hAnsi="Times New Roman" w:cs="Times New Roman"/>
          <w:sz w:val="28"/>
          <w:szCs w:val="28"/>
          <w:lang w:val="ky-KG"/>
        </w:rPr>
        <w:t>кылмыш-жаза сот өндүрүш тутумунан чыгарылышына</w:t>
      </w:r>
      <w:r w:rsidR="000B1AC4" w:rsidRPr="00A9329D">
        <w:rPr>
          <w:rFonts w:ascii="Times New Roman" w:hAnsi="Times New Roman" w:cs="Times New Roman"/>
          <w:sz w:val="28"/>
          <w:szCs w:val="28"/>
          <w:lang w:val="ky-KG"/>
        </w:rPr>
        <w:t xml:space="preserve"> байланыштуу айыпкер балага карата</w:t>
      </w:r>
      <w:r w:rsidRPr="00A9329D">
        <w:rPr>
          <w:rFonts w:ascii="Times New Roman" w:hAnsi="Times New Roman" w:cs="Times New Roman"/>
          <w:sz w:val="28"/>
          <w:szCs w:val="28"/>
          <w:lang w:val="ky-KG"/>
        </w:rPr>
        <w:t xml:space="preserve"> (КЖПКнын 467-беренеси)</w:t>
      </w:r>
      <w:r w:rsidR="009C39D4" w:rsidRPr="00A9329D">
        <w:rPr>
          <w:rFonts w:ascii="Times New Roman" w:hAnsi="Times New Roman" w:cs="Times New Roman"/>
          <w:sz w:val="28"/>
          <w:szCs w:val="28"/>
          <w:lang w:val="ky-KG"/>
        </w:rPr>
        <w:t>.</w:t>
      </w:r>
    </w:p>
    <w:p w14:paraId="2C81B3A5" w14:textId="3D09B5CA" w:rsidR="006B41CF" w:rsidRPr="00670DF3" w:rsidRDefault="006B41CF"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КБР АМ</w:t>
      </w:r>
      <w:r w:rsidR="00DD7A17" w:rsidRPr="00670DF3">
        <w:rPr>
          <w:rFonts w:ascii="Times New Roman" w:hAnsi="Times New Roman" w:cs="Times New Roman"/>
          <w:sz w:val="28"/>
          <w:szCs w:val="28"/>
          <w:lang w:val="ky-KG"/>
        </w:rPr>
        <w:t>С</w:t>
      </w:r>
      <w:r w:rsidRPr="00670DF3">
        <w:rPr>
          <w:rFonts w:ascii="Times New Roman" w:hAnsi="Times New Roman" w:cs="Times New Roman"/>
          <w:sz w:val="28"/>
          <w:szCs w:val="28"/>
          <w:lang w:val="ky-KG"/>
        </w:rPr>
        <w:t xml:space="preserve"> </w:t>
      </w:r>
      <w:r w:rsidR="00C0759A" w:rsidRPr="00670DF3">
        <w:rPr>
          <w:rFonts w:ascii="Times New Roman" w:hAnsi="Times New Roman" w:cs="Times New Roman"/>
          <w:sz w:val="28"/>
          <w:szCs w:val="28"/>
          <w:lang w:val="ky-KG"/>
        </w:rPr>
        <w:t>2.0 формасы толтурулган ар бир адамга карата</w:t>
      </w:r>
      <w:r w:rsidR="00DB7423">
        <w:rPr>
          <w:rFonts w:ascii="Times New Roman" w:hAnsi="Times New Roman" w:cs="Times New Roman"/>
          <w:sz w:val="28"/>
          <w:szCs w:val="28"/>
          <w:lang w:val="ky-KG"/>
        </w:rPr>
        <w:t xml:space="preserve"> алфавиттик баракчаны толтуруу аракеттер жасалгандан кийин</w:t>
      </w:r>
      <w:r w:rsidR="00C0759A" w:rsidRPr="00670DF3">
        <w:rPr>
          <w:rFonts w:ascii="Times New Roman" w:hAnsi="Times New Roman" w:cs="Times New Roman"/>
          <w:sz w:val="28"/>
          <w:szCs w:val="28"/>
          <w:lang w:val="ky-KG"/>
        </w:rPr>
        <w:t xml:space="preserve"> </w:t>
      </w:r>
      <w:r w:rsidR="00DB7423">
        <w:rPr>
          <w:rFonts w:ascii="Times New Roman" w:hAnsi="Times New Roman" w:cs="Times New Roman"/>
          <w:sz w:val="28"/>
          <w:szCs w:val="28"/>
          <w:lang w:val="ky-KG"/>
        </w:rPr>
        <w:t>автоматташтырылган түрдө алфавиттик баракчаны</w:t>
      </w:r>
      <w:r w:rsidR="00C0759A"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генерациял</w:t>
      </w:r>
      <w:r w:rsidR="00C0759A" w:rsidRPr="00670DF3">
        <w:rPr>
          <w:rFonts w:ascii="Times New Roman" w:hAnsi="Times New Roman" w:cs="Times New Roman"/>
          <w:sz w:val="28"/>
          <w:szCs w:val="28"/>
          <w:lang w:val="ky-KG"/>
        </w:rPr>
        <w:t>а</w:t>
      </w:r>
      <w:r w:rsidR="00DB7423">
        <w:rPr>
          <w:rFonts w:ascii="Times New Roman" w:hAnsi="Times New Roman" w:cs="Times New Roman"/>
          <w:sz w:val="28"/>
          <w:szCs w:val="28"/>
          <w:lang w:val="ky-KG"/>
        </w:rPr>
        <w:t>йт</w:t>
      </w:r>
      <w:r w:rsidR="00A54773">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p>
    <w:p w14:paraId="2E1EDE8A" w14:textId="7EBB769B" w:rsidR="000B1AC4" w:rsidRPr="00670DF3" w:rsidRDefault="0060270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10</w:t>
      </w:r>
      <w:r w:rsidR="00406E6D" w:rsidRPr="00851856">
        <w:rPr>
          <w:rFonts w:ascii="Times New Roman" w:hAnsi="Times New Roman" w:cs="Times New Roman"/>
          <w:sz w:val="28"/>
          <w:szCs w:val="28"/>
          <w:lang w:val="ky-KG"/>
        </w:rPr>
        <w:t>1</w:t>
      </w:r>
      <w:r w:rsidR="000B1AC4" w:rsidRPr="00851856">
        <w:rPr>
          <w:rFonts w:ascii="Times New Roman" w:hAnsi="Times New Roman" w:cs="Times New Roman"/>
          <w:sz w:val="28"/>
          <w:szCs w:val="28"/>
          <w:lang w:val="ky-KG"/>
        </w:rPr>
        <w:t>.</w:t>
      </w:r>
      <w:r w:rsidR="00C0759A" w:rsidRPr="00851856">
        <w:rPr>
          <w:rFonts w:ascii="Times New Roman" w:hAnsi="Times New Roman" w:cs="Times New Roman"/>
          <w:sz w:val="28"/>
          <w:szCs w:val="28"/>
          <w:lang w:val="ky-KG"/>
        </w:rPr>
        <w:t xml:space="preserve"> </w:t>
      </w:r>
      <w:r w:rsidR="000B1AC4" w:rsidRPr="00851856">
        <w:rPr>
          <w:rFonts w:ascii="Times New Roman" w:hAnsi="Times New Roman" w:cs="Times New Roman"/>
          <w:sz w:val="28"/>
          <w:szCs w:val="28"/>
          <w:lang w:val="ky-KG"/>
        </w:rPr>
        <w:t>“</w:t>
      </w:r>
      <w:r w:rsidR="000B1AC4" w:rsidRPr="00670DF3">
        <w:rPr>
          <w:rFonts w:ascii="Times New Roman" w:hAnsi="Times New Roman" w:cs="Times New Roman"/>
          <w:sz w:val="28"/>
          <w:szCs w:val="28"/>
          <w:lang w:val="ky-KG"/>
        </w:rPr>
        <w:t>КБР” АМ</w:t>
      </w:r>
      <w:r w:rsidR="00213371" w:rsidRPr="00670DF3">
        <w:rPr>
          <w:rFonts w:ascii="Times New Roman" w:hAnsi="Times New Roman" w:cs="Times New Roman"/>
          <w:sz w:val="28"/>
          <w:szCs w:val="28"/>
          <w:lang w:val="ky-KG"/>
        </w:rPr>
        <w:t>С</w:t>
      </w:r>
      <w:r w:rsidR="00E03E13">
        <w:rPr>
          <w:rFonts w:ascii="Times New Roman" w:hAnsi="Times New Roman" w:cs="Times New Roman"/>
          <w:sz w:val="28"/>
          <w:szCs w:val="28"/>
          <w:lang w:val="ky-KG"/>
        </w:rPr>
        <w:t>те</w:t>
      </w:r>
      <w:r w:rsidR="000B1AC4" w:rsidRPr="00670DF3">
        <w:rPr>
          <w:rFonts w:ascii="Times New Roman" w:hAnsi="Times New Roman" w:cs="Times New Roman"/>
          <w:sz w:val="28"/>
          <w:szCs w:val="28"/>
          <w:lang w:val="ky-KG"/>
        </w:rPr>
        <w:t xml:space="preserve"> бир өндүрүшкө бириктирилген көп эпизоддук кылмыш иштер боюнча алфавиттик баракча, “КБР” АМC</w:t>
      </w:r>
      <w:r w:rsidR="00E03E13">
        <w:rPr>
          <w:rFonts w:ascii="Times New Roman" w:hAnsi="Times New Roman" w:cs="Times New Roman"/>
          <w:sz w:val="28"/>
          <w:szCs w:val="28"/>
          <w:lang w:val="ky-KG"/>
        </w:rPr>
        <w:t>те</w:t>
      </w:r>
      <w:r w:rsidR="000B1AC4" w:rsidRPr="00670DF3">
        <w:rPr>
          <w:rFonts w:ascii="Times New Roman" w:hAnsi="Times New Roman" w:cs="Times New Roman"/>
          <w:sz w:val="28"/>
          <w:szCs w:val="28"/>
          <w:lang w:val="ky-KG"/>
        </w:rPr>
        <w:t xml:space="preserve"> негизги болгон кылмыш иштин номерин чагылдыруу менен ар бир адам үчүн өзүнчө генерацияланат.</w:t>
      </w:r>
    </w:p>
    <w:p w14:paraId="714C164B" w14:textId="73D95D66" w:rsidR="000B1AC4" w:rsidRPr="00670DF3" w:rsidRDefault="000B1AC4"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Эки же андан көп кылмыш жасаган жана эки же андан көп кылмыш иштери боюнча жоопко тартылып жаткан, бирок тергөөсү өз-өзүнчө жүргүзүлүп бир өндүрүшкө бириктирилбеген кылмыш иштер боюнча адамга карата алфавиттик баракча </w:t>
      </w:r>
      <w:r w:rsidR="00ED64D7">
        <w:rPr>
          <w:rFonts w:ascii="Times New Roman" w:hAnsi="Times New Roman" w:cs="Times New Roman"/>
          <w:sz w:val="28"/>
          <w:szCs w:val="28"/>
          <w:lang w:val="ky-KG"/>
        </w:rPr>
        <w:t>“КБР” АМС</w:t>
      </w:r>
      <w:r w:rsidRPr="00670DF3">
        <w:rPr>
          <w:rFonts w:ascii="Times New Roman" w:hAnsi="Times New Roman" w:cs="Times New Roman"/>
          <w:sz w:val="28"/>
          <w:szCs w:val="28"/>
          <w:lang w:val="ky-KG"/>
        </w:rPr>
        <w:t xml:space="preserve"> тарабынан ар бир иш боюнча өзүнчө генерацияланат.</w:t>
      </w:r>
    </w:p>
    <w:p w14:paraId="0F002400" w14:textId="3B57AC6B" w:rsidR="000B1AC4" w:rsidRPr="00670DF3" w:rsidRDefault="00BE1A1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10</w:t>
      </w:r>
      <w:r w:rsidR="00406E6D" w:rsidRPr="00851856">
        <w:rPr>
          <w:rFonts w:ascii="Times New Roman" w:hAnsi="Times New Roman" w:cs="Times New Roman"/>
          <w:sz w:val="28"/>
          <w:szCs w:val="28"/>
          <w:lang w:val="ky-KG"/>
        </w:rPr>
        <w:t>2</w:t>
      </w:r>
      <w:r w:rsidR="000B1AC4" w:rsidRPr="00851856">
        <w:rPr>
          <w:rFonts w:ascii="Times New Roman" w:hAnsi="Times New Roman" w:cs="Times New Roman"/>
          <w:sz w:val="28"/>
          <w:szCs w:val="28"/>
          <w:lang w:val="ky-KG"/>
        </w:rPr>
        <w:t>.</w:t>
      </w:r>
      <w:r w:rsidR="00C0759A" w:rsidRPr="00670DF3">
        <w:rPr>
          <w:rFonts w:ascii="Times New Roman" w:hAnsi="Times New Roman" w:cs="Times New Roman"/>
          <w:b/>
          <w:sz w:val="28"/>
          <w:szCs w:val="28"/>
          <w:lang w:val="ky-KG"/>
        </w:rPr>
        <w:t xml:space="preserve"> </w:t>
      </w:r>
      <w:r w:rsidR="000B1AC4" w:rsidRPr="00670DF3">
        <w:rPr>
          <w:rFonts w:ascii="Times New Roman" w:hAnsi="Times New Roman" w:cs="Times New Roman"/>
          <w:sz w:val="28"/>
          <w:szCs w:val="28"/>
          <w:lang w:val="ky-KG"/>
        </w:rPr>
        <w:t>Генерцияланган учурда ар бир электрондук алфавиттик баракчага система тарабынан автоматтык түрдө уникалдуу код ыйгарылат</w:t>
      </w:r>
      <w:r w:rsidR="0055186C" w:rsidRPr="00670DF3">
        <w:rPr>
          <w:rFonts w:ascii="Times New Roman" w:hAnsi="Times New Roman" w:cs="Times New Roman"/>
          <w:sz w:val="28"/>
          <w:szCs w:val="28"/>
          <w:lang w:val="ky-KG"/>
        </w:rPr>
        <w:t xml:space="preserve"> </w:t>
      </w:r>
      <w:r w:rsidR="0055186C" w:rsidRPr="00670DF3">
        <w:rPr>
          <w:rFonts w:ascii="Times New Roman" w:eastAsia="Times New Roman" w:hAnsi="Times New Roman" w:cs="Times New Roman"/>
          <w:sz w:val="28"/>
          <w:szCs w:val="28"/>
          <w:lang w:val="ky-KG" w:eastAsia="ru-RU"/>
        </w:rPr>
        <w:t xml:space="preserve">ХХ-ХХХ-ХХХХ-ХХХХХХ-YYY, биринчи 15 сан </w:t>
      </w:r>
      <w:r w:rsidR="0055186C" w:rsidRPr="00670DF3">
        <w:rPr>
          <w:rFonts w:ascii="Times New Roman" w:eastAsia="Times New Roman" w:hAnsi="Times New Roman" w:cs="Times New Roman"/>
          <w:sz w:val="28"/>
          <w:szCs w:val="28"/>
          <w:lang w:val="ky-KG" w:eastAsia="ru-RU"/>
        </w:rPr>
        <w:lastRenderedPageBreak/>
        <w:t xml:space="preserve">(белгиленген </w:t>
      </w:r>
      <w:r w:rsidR="00BE22E8" w:rsidRPr="00670DF3">
        <w:rPr>
          <w:rFonts w:ascii="Times New Roman" w:eastAsia="Times New Roman" w:hAnsi="Times New Roman" w:cs="Times New Roman"/>
          <w:sz w:val="28"/>
          <w:szCs w:val="28"/>
          <w:lang w:val="ky-KG" w:eastAsia="ru-RU"/>
        </w:rPr>
        <w:t>Х</w:t>
      </w:r>
      <w:r w:rsidR="0055186C" w:rsidRPr="00670DF3">
        <w:rPr>
          <w:rFonts w:ascii="Times New Roman" w:eastAsia="Times New Roman" w:hAnsi="Times New Roman" w:cs="Times New Roman"/>
          <w:sz w:val="28"/>
          <w:szCs w:val="28"/>
          <w:lang w:val="ky-KG" w:eastAsia="ru-RU"/>
        </w:rPr>
        <w:t>) кылмыш ишинин номерин, ал эми калган 3 сан (белгиленген</w:t>
      </w:r>
      <w:r w:rsidR="00BE22E8" w:rsidRPr="00670DF3">
        <w:rPr>
          <w:rFonts w:ascii="Times New Roman" w:eastAsia="Times New Roman" w:hAnsi="Times New Roman" w:cs="Times New Roman"/>
          <w:sz w:val="28"/>
          <w:szCs w:val="28"/>
          <w:lang w:val="ky-KG" w:eastAsia="ru-RU"/>
        </w:rPr>
        <w:t xml:space="preserve"> Y</w:t>
      </w:r>
      <w:r w:rsidR="0055186C" w:rsidRPr="00670DF3">
        <w:rPr>
          <w:rFonts w:ascii="Times New Roman" w:eastAsia="Times New Roman" w:hAnsi="Times New Roman" w:cs="Times New Roman"/>
          <w:sz w:val="28"/>
          <w:szCs w:val="28"/>
          <w:lang w:val="ky-KG" w:eastAsia="ru-RU"/>
        </w:rPr>
        <w:t xml:space="preserve">) </w:t>
      </w:r>
      <w:r w:rsidR="000B1AC4" w:rsidRPr="00670DF3">
        <w:rPr>
          <w:rFonts w:ascii="Times New Roman" w:hAnsi="Times New Roman" w:cs="Times New Roman"/>
          <w:sz w:val="28"/>
          <w:szCs w:val="28"/>
          <w:lang w:val="ky-KG"/>
        </w:rPr>
        <w:t xml:space="preserve"> алфавиттик баракчанын катар номери</w:t>
      </w:r>
      <w:r w:rsidR="0055186C" w:rsidRPr="00670DF3">
        <w:rPr>
          <w:rFonts w:ascii="Times New Roman" w:hAnsi="Times New Roman" w:cs="Times New Roman"/>
          <w:sz w:val="28"/>
          <w:szCs w:val="28"/>
          <w:lang w:val="ky-KG"/>
        </w:rPr>
        <w:t>н</w:t>
      </w:r>
      <w:r w:rsidR="000B1AC4" w:rsidRPr="00670DF3">
        <w:rPr>
          <w:rFonts w:ascii="Times New Roman" w:hAnsi="Times New Roman" w:cs="Times New Roman"/>
          <w:sz w:val="28"/>
          <w:szCs w:val="28"/>
          <w:lang w:val="ky-KG"/>
        </w:rPr>
        <w:t xml:space="preserve"> </w:t>
      </w:r>
      <w:r w:rsidR="0055186C" w:rsidRPr="00670DF3">
        <w:rPr>
          <w:rFonts w:ascii="Times New Roman" w:eastAsia="Times New Roman" w:hAnsi="Times New Roman" w:cs="Times New Roman"/>
          <w:sz w:val="28"/>
          <w:szCs w:val="28"/>
          <w:lang w:val="ky-KG" w:eastAsia="ru-RU"/>
        </w:rPr>
        <w:t>билдирет.</w:t>
      </w:r>
      <w:r w:rsidR="00E94158" w:rsidRPr="00670DF3">
        <w:rPr>
          <w:rFonts w:ascii="Times New Roman" w:eastAsia="Times New Roman" w:hAnsi="Times New Roman" w:cs="Times New Roman"/>
          <w:sz w:val="28"/>
          <w:szCs w:val="28"/>
          <w:lang w:val="ky-KG" w:eastAsia="ru-RU"/>
        </w:rPr>
        <w:t xml:space="preserve"> </w:t>
      </w:r>
    </w:p>
    <w:p w14:paraId="1371C515" w14:textId="2F08FA40" w:rsidR="000B1AC4" w:rsidRPr="00670DF3" w:rsidRDefault="000B1AC4"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Алфавиттик баракча төмөнкү талаптарга жооп берүүсү жана бул маалыматтарды камтышы керек:</w:t>
      </w:r>
    </w:p>
    <w:p w14:paraId="0EA26922" w14:textId="6D5C9F6F" w:rsidR="000B1AC4" w:rsidRPr="00AA5CDF" w:rsidRDefault="000B1AC4"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кыскартуусуз жана өздүгүн ырастоочу документке ылайык жазылган фамилиясы, аты, атасынын аты (эгерде атасынын аты болсо), туулган күнү, айы жана жылы толук жазылган;</w:t>
      </w:r>
    </w:p>
    <w:p w14:paraId="07A8012A" w14:textId="40ED500D" w:rsidR="000B1AC4" w:rsidRPr="00AA5CDF" w:rsidRDefault="00AD5B44"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Ж</w:t>
      </w:r>
      <w:r w:rsidR="000B1AC4" w:rsidRPr="00AA5CDF">
        <w:rPr>
          <w:rFonts w:ascii="Times New Roman" w:hAnsi="Times New Roman" w:cs="Times New Roman"/>
          <w:sz w:val="28"/>
          <w:szCs w:val="28"/>
          <w:lang w:val="ky-KG"/>
        </w:rPr>
        <w:t>ИН – жеке идентификациялык номери (бар болсо);</w:t>
      </w:r>
    </w:p>
    <w:p w14:paraId="53416A7E" w14:textId="44CE3536" w:rsidR="000B1AC4" w:rsidRPr="00AA5CDF" w:rsidRDefault="002D0E7E"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кылмыш ишинин номери</w:t>
      </w:r>
      <w:r>
        <w:rPr>
          <w:rFonts w:ascii="Times New Roman" w:hAnsi="Times New Roman" w:cs="Times New Roman"/>
          <w:sz w:val="28"/>
          <w:szCs w:val="28"/>
          <w:lang w:val="ky-KG"/>
        </w:rPr>
        <w:t>,</w:t>
      </w:r>
      <w:r w:rsidRPr="00AA5CDF">
        <w:rPr>
          <w:rFonts w:ascii="Times New Roman" w:hAnsi="Times New Roman" w:cs="Times New Roman"/>
          <w:sz w:val="28"/>
          <w:szCs w:val="28"/>
          <w:lang w:val="ky-KG"/>
        </w:rPr>
        <w:t xml:space="preserve"> </w:t>
      </w:r>
      <w:r w:rsidR="000B1AC4" w:rsidRPr="00AA5CDF">
        <w:rPr>
          <w:rFonts w:ascii="Times New Roman" w:hAnsi="Times New Roman" w:cs="Times New Roman"/>
          <w:sz w:val="28"/>
          <w:szCs w:val="28"/>
          <w:lang w:val="ky-KG"/>
        </w:rPr>
        <w:t xml:space="preserve">угузулган </w:t>
      </w:r>
      <w:r w:rsidRPr="00AA5CDF">
        <w:rPr>
          <w:rFonts w:ascii="Times New Roman" w:hAnsi="Times New Roman" w:cs="Times New Roman"/>
          <w:sz w:val="28"/>
          <w:szCs w:val="28"/>
          <w:lang w:val="ky-KG"/>
        </w:rPr>
        <w:t xml:space="preserve">айыбы </w:t>
      </w:r>
      <w:r w:rsidR="000B1AC4" w:rsidRPr="00AA5CDF">
        <w:rPr>
          <w:rFonts w:ascii="Times New Roman" w:hAnsi="Times New Roman" w:cs="Times New Roman"/>
          <w:sz w:val="28"/>
          <w:szCs w:val="28"/>
          <w:lang w:val="ky-KG"/>
        </w:rPr>
        <w:t>(КЖК</w:t>
      </w:r>
      <w:r w:rsidR="00452F19">
        <w:rPr>
          <w:rFonts w:ascii="Times New Roman" w:hAnsi="Times New Roman" w:cs="Times New Roman"/>
          <w:sz w:val="28"/>
          <w:szCs w:val="28"/>
          <w:lang w:val="ky-KG"/>
        </w:rPr>
        <w:t>нын</w:t>
      </w:r>
      <w:r w:rsidR="000B1AC4" w:rsidRPr="00AA5CDF">
        <w:rPr>
          <w:rFonts w:ascii="Times New Roman" w:hAnsi="Times New Roman" w:cs="Times New Roman"/>
          <w:sz w:val="28"/>
          <w:szCs w:val="28"/>
          <w:lang w:val="ky-KG"/>
        </w:rPr>
        <w:t xml:space="preserve"> беренеси);</w:t>
      </w:r>
    </w:p>
    <w:p w14:paraId="0F9F537F" w14:textId="36CF188A" w:rsidR="000B1AC4" w:rsidRPr="00AA5CDF" w:rsidRDefault="000B1AC4"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улуту, жарандыгы;</w:t>
      </w:r>
    </w:p>
    <w:p w14:paraId="6E52DBF1" w14:textId="14174B02" w:rsidR="000B1AC4" w:rsidRPr="00AA5CDF" w:rsidRDefault="000B1AC4"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 xml:space="preserve">“жашаган жери” реквизитине жарандын туруктуу же негизги жашаган жери көрсөтүлөт. 18 жашка чыга элек балдардын же камкордукка алынган жарандардын жашаган жери катары алардын өкүлдөрү </w:t>
      </w:r>
      <w:r w:rsidR="00452F19">
        <w:rPr>
          <w:rFonts w:ascii="Times New Roman" w:hAnsi="Times New Roman" w:cs="Times New Roman"/>
          <w:sz w:val="28"/>
          <w:szCs w:val="28"/>
          <w:lang w:val="ky-KG"/>
        </w:rPr>
        <w:t>-</w:t>
      </w:r>
      <w:r w:rsidRPr="00AA5CDF">
        <w:rPr>
          <w:rFonts w:ascii="Times New Roman" w:hAnsi="Times New Roman" w:cs="Times New Roman"/>
          <w:sz w:val="28"/>
          <w:szCs w:val="28"/>
          <w:lang w:val="ky-KG"/>
        </w:rPr>
        <w:t xml:space="preserve"> ата-энелеринин, асырап алуучулардын же камкорчулардын жашаган жери көрсөтүлөт. Туруктуу жашаган жери жок адамдардын катарына, келген жери боюнча каттоодо турган адамдар эсепке алынбайт;</w:t>
      </w:r>
    </w:p>
    <w:p w14:paraId="7BCC9E37" w14:textId="19500B4B" w:rsidR="000B1AC4" w:rsidRPr="00AA5CDF" w:rsidRDefault="003644E3"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б</w:t>
      </w:r>
      <w:r w:rsidR="000B1AC4" w:rsidRPr="00AA5CDF">
        <w:rPr>
          <w:rFonts w:ascii="Times New Roman" w:hAnsi="Times New Roman" w:cs="Times New Roman"/>
          <w:sz w:val="28"/>
          <w:szCs w:val="28"/>
          <w:lang w:val="ky-KG"/>
        </w:rPr>
        <w:t>илими, кесиби. Ошондой эле, кылмыш жасаган адамдын кылмыш жасаган учурдагы иштеген кызмат орду (окуусу) милдеттүү түрдө көрсөтүлөт;</w:t>
      </w:r>
    </w:p>
    <w:p w14:paraId="73DE92F2" w14:textId="73EEB9E5" w:rsidR="000B1AC4" w:rsidRPr="00AA5CDF" w:rsidRDefault="003644E3" w:rsidP="00851856">
      <w:pPr>
        <w:pStyle w:val="a3"/>
        <w:numPr>
          <w:ilvl w:val="1"/>
          <w:numId w:val="17"/>
        </w:numPr>
        <w:tabs>
          <w:tab w:val="left" w:pos="1134"/>
        </w:tabs>
        <w:spacing w:after="0" w:line="240" w:lineRule="auto"/>
        <w:ind w:left="0" w:firstLine="709"/>
        <w:jc w:val="both"/>
        <w:rPr>
          <w:rFonts w:ascii="Times New Roman" w:hAnsi="Times New Roman" w:cs="Times New Roman"/>
          <w:sz w:val="28"/>
          <w:szCs w:val="28"/>
          <w:lang w:val="ky-KG"/>
        </w:rPr>
      </w:pPr>
      <w:r w:rsidRPr="00AA5CDF">
        <w:rPr>
          <w:rFonts w:ascii="Times New Roman" w:hAnsi="Times New Roman" w:cs="Times New Roman"/>
          <w:sz w:val="28"/>
          <w:szCs w:val="28"/>
          <w:lang w:val="ky-KG"/>
        </w:rPr>
        <w:t>б</w:t>
      </w:r>
      <w:r w:rsidR="000B1AC4" w:rsidRPr="00AA5CDF">
        <w:rPr>
          <w:rFonts w:ascii="Times New Roman" w:hAnsi="Times New Roman" w:cs="Times New Roman"/>
          <w:sz w:val="28"/>
          <w:szCs w:val="28"/>
          <w:lang w:val="ky-KG"/>
        </w:rPr>
        <w:t>өгөт коюу чарасы.</w:t>
      </w:r>
    </w:p>
    <w:p w14:paraId="70DE1A26" w14:textId="2A778809" w:rsidR="00BE22E8" w:rsidRPr="00670DF3" w:rsidRDefault="000B1AC4"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Электрондук алфавиттик баракчадагы маалыматтын сапаты жана толуктугу 2.0 формасын толтуруу стадиясындагы маалыматтын туура жана өз убагында киргизилишинен көз каранды</w:t>
      </w:r>
      <w:r w:rsidR="00BE22E8" w:rsidRPr="00670DF3">
        <w:rPr>
          <w:rFonts w:ascii="Times New Roman" w:hAnsi="Times New Roman" w:cs="Times New Roman"/>
          <w:sz w:val="28"/>
          <w:szCs w:val="28"/>
          <w:lang w:val="ky-KG"/>
        </w:rPr>
        <w:t>, толтурулган реквизиттердин мазмуну кылмыш иштердин материалдарына толугу менен ылайык келиши керек.</w:t>
      </w:r>
    </w:p>
    <w:p w14:paraId="46AA9A36" w14:textId="62BF8367" w:rsidR="00E94158" w:rsidRPr="00670DF3" w:rsidRDefault="00E94158"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10</w:t>
      </w:r>
      <w:r w:rsidR="00406E6D" w:rsidRPr="00851856">
        <w:rPr>
          <w:rFonts w:ascii="Times New Roman" w:hAnsi="Times New Roman" w:cs="Times New Roman"/>
          <w:bCs/>
          <w:sz w:val="28"/>
          <w:szCs w:val="28"/>
          <w:lang w:val="ky-KG"/>
        </w:rPr>
        <w:t>3</w:t>
      </w:r>
      <w:r w:rsidR="0010690A" w:rsidRPr="00851856">
        <w:rPr>
          <w:rFonts w:ascii="Times New Roman" w:hAnsi="Times New Roman" w:cs="Times New Roman"/>
          <w:bCs/>
          <w:sz w:val="28"/>
          <w:szCs w:val="28"/>
          <w:lang w:val="ky-KG"/>
        </w:rPr>
        <w:t>.</w:t>
      </w:r>
      <w:r w:rsidR="0010690A" w:rsidRPr="00670DF3">
        <w:rPr>
          <w:rFonts w:ascii="Times New Roman" w:hAnsi="Times New Roman" w:cs="Times New Roman"/>
          <w:b/>
          <w:bCs/>
          <w:sz w:val="28"/>
          <w:szCs w:val="28"/>
          <w:lang w:val="ky-KG"/>
        </w:rPr>
        <w:t xml:space="preserve"> </w:t>
      </w:r>
      <w:r w:rsidR="00F60C20" w:rsidRPr="00670DF3">
        <w:rPr>
          <w:rFonts w:ascii="Times New Roman" w:hAnsi="Times New Roman" w:cs="Times New Roman"/>
          <w:sz w:val="28"/>
          <w:szCs w:val="28"/>
          <w:lang w:val="ky-KG"/>
        </w:rPr>
        <w:t xml:space="preserve">Анкеталык маалыматтарды (фамилиясы, аты, атасынын аты) киргизүү адамдын расмий документтеринде (кыргыз/орус алфавитинде) колдонулган алфавитке так ылайык, тактап айтканда мамлекеттик же расмий тилдерде жүргүзүлүүгө тийиш. </w:t>
      </w:r>
    </w:p>
    <w:p w14:paraId="2B57BC59" w14:textId="5566DAAD" w:rsidR="00B46647" w:rsidRPr="00670DF3" w:rsidRDefault="00B4664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10</w:t>
      </w:r>
      <w:r w:rsidR="00406E6D" w:rsidRPr="00851856">
        <w:rPr>
          <w:rFonts w:ascii="Times New Roman" w:hAnsi="Times New Roman" w:cs="Times New Roman"/>
          <w:bCs/>
          <w:sz w:val="28"/>
          <w:szCs w:val="28"/>
          <w:lang w:val="ky-KG"/>
        </w:rPr>
        <w:t>4</w:t>
      </w:r>
      <w:r w:rsidRPr="00851856">
        <w:rPr>
          <w:rFonts w:ascii="Times New Roman" w:hAnsi="Times New Roman" w:cs="Times New Roman"/>
          <w:bCs/>
          <w:sz w:val="28"/>
          <w:szCs w:val="28"/>
          <w:lang w:val="ky-KG"/>
        </w:rPr>
        <w:t>.</w:t>
      </w:r>
      <w:r w:rsidRPr="00670DF3">
        <w:rPr>
          <w:rFonts w:ascii="Times New Roman" w:hAnsi="Times New Roman" w:cs="Times New Roman"/>
          <w:b/>
          <w:bCs/>
          <w:sz w:val="28"/>
          <w:szCs w:val="28"/>
          <w:lang w:val="ky-KG"/>
        </w:rPr>
        <w:t xml:space="preserve"> </w:t>
      </w:r>
      <w:r w:rsidR="001810F7" w:rsidRPr="00670DF3">
        <w:rPr>
          <w:rFonts w:ascii="Times New Roman" w:hAnsi="Times New Roman" w:cs="Times New Roman"/>
          <w:sz w:val="28"/>
          <w:szCs w:val="28"/>
          <w:lang w:val="ky-KG"/>
        </w:rPr>
        <w:t xml:space="preserve">Чет мамлекеттин жаранына 2.0 формасын толтурууда милдеттүү түрдө анын инсандыгын ырастоочу, тактап айтканда улуттук паспортто латын литери менен жазылган анкеталык маалыматтар расмий документтерге ылайык көрсөтүлөт. </w:t>
      </w:r>
    </w:p>
    <w:p w14:paraId="00535B42" w14:textId="5C5A0959" w:rsidR="003341FB" w:rsidRPr="00670DF3" w:rsidRDefault="001810F7" w:rsidP="00932EF6">
      <w:pPr>
        <w:tabs>
          <w:tab w:val="left" w:pos="1134"/>
        </w:tabs>
        <w:spacing w:after="0" w:line="240" w:lineRule="auto"/>
        <w:ind w:firstLine="709"/>
        <w:jc w:val="both"/>
        <w:rPr>
          <w:rFonts w:ascii="Times New Roman" w:hAnsi="Times New Roman" w:cs="Times New Roman"/>
          <w:b/>
          <w:bCs/>
          <w:sz w:val="28"/>
          <w:szCs w:val="28"/>
          <w:lang w:val="ky-KG"/>
        </w:rPr>
      </w:pPr>
      <w:r w:rsidRPr="00851856">
        <w:rPr>
          <w:rFonts w:ascii="Times New Roman" w:hAnsi="Times New Roman" w:cs="Times New Roman"/>
          <w:bCs/>
          <w:sz w:val="28"/>
          <w:szCs w:val="28"/>
          <w:lang w:val="ky-KG"/>
        </w:rPr>
        <w:t>10</w:t>
      </w:r>
      <w:r w:rsidR="00406E6D" w:rsidRPr="00851856">
        <w:rPr>
          <w:rFonts w:ascii="Times New Roman" w:hAnsi="Times New Roman" w:cs="Times New Roman"/>
          <w:bCs/>
          <w:sz w:val="28"/>
          <w:szCs w:val="28"/>
          <w:lang w:val="ky-KG"/>
        </w:rPr>
        <w:t>5</w:t>
      </w:r>
      <w:r w:rsidRPr="00851856">
        <w:rPr>
          <w:rFonts w:ascii="Times New Roman" w:hAnsi="Times New Roman" w:cs="Times New Roman"/>
          <w:bCs/>
          <w:sz w:val="28"/>
          <w:szCs w:val="28"/>
          <w:lang w:val="ky-KG"/>
        </w:rPr>
        <w:t>.</w:t>
      </w:r>
      <w:r w:rsidRPr="00670DF3">
        <w:rPr>
          <w:rFonts w:ascii="Times New Roman" w:hAnsi="Times New Roman" w:cs="Times New Roman"/>
          <w:b/>
          <w:bCs/>
          <w:sz w:val="28"/>
          <w:szCs w:val="28"/>
          <w:lang w:val="ky-KG"/>
        </w:rPr>
        <w:t xml:space="preserve"> </w:t>
      </w:r>
      <w:r w:rsidR="006C5439" w:rsidRPr="00670DF3">
        <w:rPr>
          <w:rFonts w:ascii="Times New Roman" w:hAnsi="Times New Roman" w:cs="Times New Roman"/>
          <w:sz w:val="28"/>
          <w:szCs w:val="28"/>
          <w:lang w:val="ky-KG"/>
        </w:rPr>
        <w:t>Расмий документтерде транслитерация болгон учурда фамилиясынын, атынын жана атасынын атынын транслитерациясы кашаанын ичинде көрсөтүлөт.</w:t>
      </w:r>
    </w:p>
    <w:p w14:paraId="7D810042" w14:textId="0D7F3772" w:rsidR="003341FB" w:rsidRPr="00670DF3" w:rsidRDefault="006C5439"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10</w:t>
      </w:r>
      <w:r w:rsidR="00406E6D" w:rsidRPr="00851856">
        <w:rPr>
          <w:rFonts w:ascii="Times New Roman" w:hAnsi="Times New Roman" w:cs="Times New Roman"/>
          <w:bCs/>
          <w:sz w:val="28"/>
          <w:szCs w:val="28"/>
          <w:lang w:val="ky-KG"/>
        </w:rPr>
        <w:t>6</w:t>
      </w:r>
      <w:r w:rsidRPr="00851856">
        <w:rPr>
          <w:rFonts w:ascii="Times New Roman" w:hAnsi="Times New Roman" w:cs="Times New Roman"/>
          <w:bCs/>
          <w:sz w:val="28"/>
          <w:szCs w:val="28"/>
          <w:lang w:val="ky-KG"/>
        </w:rPr>
        <w:t>.</w:t>
      </w:r>
      <w:r w:rsidRPr="00670DF3">
        <w:rPr>
          <w:rFonts w:ascii="Times New Roman" w:hAnsi="Times New Roman" w:cs="Times New Roman"/>
          <w:b/>
          <w:bCs/>
          <w:sz w:val="28"/>
          <w:szCs w:val="28"/>
          <w:lang w:val="ky-KG"/>
        </w:rPr>
        <w:t xml:space="preserve"> </w:t>
      </w:r>
      <w:r w:rsidR="005174AF" w:rsidRPr="00670DF3">
        <w:rPr>
          <w:rFonts w:ascii="Times New Roman" w:hAnsi="Times New Roman" w:cs="Times New Roman"/>
          <w:sz w:val="28"/>
          <w:szCs w:val="28"/>
          <w:lang w:val="ky-KG"/>
        </w:rPr>
        <w:t xml:space="preserve">Алфавиттик </w:t>
      </w:r>
      <w:r w:rsidR="00D43B67" w:rsidRPr="00670DF3">
        <w:rPr>
          <w:rFonts w:ascii="Times New Roman" w:hAnsi="Times New Roman" w:cs="Times New Roman"/>
          <w:sz w:val="28"/>
          <w:szCs w:val="28"/>
          <w:lang w:val="ky-KG"/>
        </w:rPr>
        <w:t>бара</w:t>
      </w:r>
      <w:r w:rsidR="00317AE3" w:rsidRPr="00670DF3">
        <w:rPr>
          <w:rFonts w:ascii="Times New Roman" w:hAnsi="Times New Roman" w:cs="Times New Roman"/>
          <w:sz w:val="28"/>
          <w:szCs w:val="28"/>
          <w:lang w:val="ky-KG"/>
        </w:rPr>
        <w:t>кча</w:t>
      </w:r>
      <w:r w:rsidR="005174AF" w:rsidRPr="00670DF3">
        <w:rPr>
          <w:rFonts w:ascii="Times New Roman" w:hAnsi="Times New Roman" w:cs="Times New Roman"/>
          <w:sz w:val="28"/>
          <w:szCs w:val="28"/>
          <w:lang w:val="ky-KG"/>
        </w:rPr>
        <w:t xml:space="preserve"> автоматтык түрдө тиешелүү өлчөмдөгү система аркылуу түзүлөт (туурасы 140 мм, бийиктиги 95 мм). Алфавиттик карточканы басып чыгарууда кагаздын тыгыздыгы 150-160 г/кв. м кем болбоого тийиш.</w:t>
      </w:r>
    </w:p>
    <w:p w14:paraId="4F987D4B" w14:textId="70C2F5C1" w:rsidR="000B1AC4" w:rsidRPr="00670DF3" w:rsidRDefault="00566179"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lastRenderedPageBreak/>
        <w:t>10</w:t>
      </w:r>
      <w:r w:rsidR="00406E6D" w:rsidRPr="00851856">
        <w:rPr>
          <w:rFonts w:ascii="Times New Roman" w:hAnsi="Times New Roman" w:cs="Times New Roman"/>
          <w:sz w:val="28"/>
          <w:szCs w:val="28"/>
          <w:lang w:val="ky-KG"/>
        </w:rPr>
        <w:t>7</w:t>
      </w:r>
      <w:r w:rsidR="000B1AC4" w:rsidRPr="00851856">
        <w:rPr>
          <w:rFonts w:ascii="Times New Roman" w:hAnsi="Times New Roman" w:cs="Times New Roman"/>
          <w:sz w:val="28"/>
          <w:szCs w:val="28"/>
          <w:lang w:val="ky-KG"/>
        </w:rPr>
        <w:t>.</w:t>
      </w:r>
      <w:r w:rsidR="007860A3" w:rsidRPr="00670DF3">
        <w:rPr>
          <w:rFonts w:ascii="Times New Roman" w:hAnsi="Times New Roman" w:cs="Times New Roman"/>
          <w:b/>
          <w:sz w:val="28"/>
          <w:szCs w:val="28"/>
          <w:lang w:val="ky-KG"/>
        </w:rPr>
        <w:t xml:space="preserve">  </w:t>
      </w:r>
      <w:r w:rsidR="000B1AC4" w:rsidRPr="00670DF3">
        <w:rPr>
          <w:rFonts w:ascii="Times New Roman" w:hAnsi="Times New Roman" w:cs="Times New Roman"/>
          <w:sz w:val="28"/>
          <w:szCs w:val="28"/>
          <w:lang w:val="ky-KG"/>
        </w:rPr>
        <w:t>Система алфавиттик баракчаны генерациялагандан кийин баракча басылып чыгарылып, андан ары текшерүү жана отчеттук мезгилге карата топтоо үчүн тергөө бөлүмүнүн башчысына берилет.</w:t>
      </w:r>
    </w:p>
    <w:p w14:paraId="58B9F1AA" w14:textId="3D610CB5" w:rsidR="007E7E92" w:rsidRPr="00670DF3" w:rsidRDefault="007E7E92"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Текшерилген алфавиттик баракчалар</w:t>
      </w:r>
      <w:r w:rsidR="00D02434"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кийинки отчеттук мезгилдин ар бир айынын 5-күнүнөн кечиктирбестен </w:t>
      </w:r>
      <w:r w:rsidR="00552526" w:rsidRPr="00670DF3">
        <w:rPr>
          <w:rFonts w:ascii="Times New Roman" w:hAnsi="Times New Roman" w:cs="Times New Roman"/>
          <w:sz w:val="28"/>
          <w:szCs w:val="28"/>
          <w:lang w:val="ky-KG"/>
        </w:rPr>
        <w:t xml:space="preserve">системасы тарабынан автоматтык түрдө түзүлгөн </w:t>
      </w:r>
      <w:r w:rsidRPr="00670DF3">
        <w:rPr>
          <w:rFonts w:ascii="Times New Roman" w:hAnsi="Times New Roman" w:cs="Times New Roman"/>
          <w:sz w:val="28"/>
          <w:szCs w:val="28"/>
          <w:lang w:val="ky-KG"/>
        </w:rPr>
        <w:t>реестр менен прокуратура органдарынын</w:t>
      </w:r>
      <w:r w:rsidR="008C3E83" w:rsidRPr="00670DF3">
        <w:rPr>
          <w:rFonts w:ascii="Times New Roman" w:hAnsi="Times New Roman" w:cs="Times New Roman"/>
          <w:sz w:val="28"/>
          <w:szCs w:val="28"/>
          <w:lang w:val="ky-KG"/>
        </w:rPr>
        <w:t xml:space="preserve"> аймактык</w:t>
      </w:r>
      <w:r w:rsidR="00F80A61" w:rsidRPr="00670DF3">
        <w:rPr>
          <w:rFonts w:ascii="Times New Roman" w:hAnsi="Times New Roman" w:cs="Times New Roman"/>
          <w:sz w:val="28"/>
          <w:szCs w:val="28"/>
          <w:lang w:val="ky-KG"/>
        </w:rPr>
        <w:t xml:space="preserve"> укуктук статистика жана эсепке алуу бөлүмдөрүнө</w:t>
      </w:r>
      <w:r w:rsidRPr="00670DF3">
        <w:rPr>
          <w:rFonts w:ascii="Times New Roman" w:hAnsi="Times New Roman" w:cs="Times New Roman"/>
          <w:sz w:val="28"/>
          <w:szCs w:val="28"/>
          <w:lang w:val="ky-KG"/>
        </w:rPr>
        <w:t xml:space="preserve"> </w:t>
      </w:r>
      <w:r w:rsidR="00F80A61" w:rsidRPr="00670DF3">
        <w:rPr>
          <w:rFonts w:ascii="Times New Roman" w:hAnsi="Times New Roman" w:cs="Times New Roman"/>
          <w:sz w:val="28"/>
          <w:szCs w:val="28"/>
          <w:lang w:val="ky-KG"/>
        </w:rPr>
        <w:t xml:space="preserve">(мындан ары - </w:t>
      </w:r>
      <w:r w:rsidRPr="00670DF3">
        <w:rPr>
          <w:rFonts w:ascii="Times New Roman" w:hAnsi="Times New Roman" w:cs="Times New Roman"/>
          <w:sz w:val="28"/>
          <w:szCs w:val="28"/>
          <w:lang w:val="ky-KG"/>
        </w:rPr>
        <w:t>УСЭАБ</w:t>
      </w:r>
      <w:r w:rsidR="00F80A61"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тапшырылат.</w:t>
      </w:r>
    </w:p>
    <w:p w14:paraId="69193612" w14:textId="7283E4C1" w:rsidR="007E7E92" w:rsidRPr="00670DF3" w:rsidRDefault="003C2D15"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10</w:t>
      </w:r>
      <w:r w:rsidR="00406E6D" w:rsidRPr="00851856">
        <w:rPr>
          <w:rFonts w:ascii="Times New Roman" w:hAnsi="Times New Roman" w:cs="Times New Roman"/>
          <w:bCs/>
          <w:sz w:val="28"/>
          <w:szCs w:val="28"/>
          <w:lang w:val="ky-KG"/>
        </w:rPr>
        <w:t>8</w:t>
      </w:r>
      <w:r w:rsidR="008C3E83" w:rsidRPr="00851856">
        <w:rPr>
          <w:rFonts w:ascii="Times New Roman" w:hAnsi="Times New Roman" w:cs="Times New Roman"/>
          <w:bCs/>
          <w:sz w:val="28"/>
          <w:szCs w:val="28"/>
          <w:lang w:val="ky-KG"/>
        </w:rPr>
        <w:t>.</w:t>
      </w:r>
      <w:r w:rsidR="007860A3" w:rsidRPr="00670DF3">
        <w:rPr>
          <w:rFonts w:ascii="Times New Roman" w:hAnsi="Times New Roman" w:cs="Times New Roman"/>
          <w:sz w:val="28"/>
          <w:szCs w:val="28"/>
          <w:lang w:val="ky-KG"/>
        </w:rPr>
        <w:t xml:space="preserve"> </w:t>
      </w:r>
      <w:r w:rsidR="008C3E83" w:rsidRPr="00670DF3">
        <w:rPr>
          <w:rFonts w:ascii="Times New Roman" w:hAnsi="Times New Roman" w:cs="Times New Roman"/>
          <w:sz w:val="28"/>
          <w:szCs w:val="28"/>
          <w:lang w:val="ky-KG"/>
        </w:rPr>
        <w:t xml:space="preserve">Прокуратура органдарынын аймактык УСЭАБү отчеттук мезгилде келип түшкөн алфавиттик баракчаларды текшергенден кийин органдарга бөлүү менен жалпыланган реестр түзөт жана </w:t>
      </w:r>
      <w:r w:rsidR="00E625DE" w:rsidRPr="00670DF3">
        <w:rPr>
          <w:rFonts w:ascii="Times New Roman" w:hAnsi="Times New Roman" w:cs="Times New Roman"/>
          <w:sz w:val="28"/>
          <w:szCs w:val="28"/>
          <w:lang w:val="ky-KG"/>
        </w:rPr>
        <w:t xml:space="preserve">отчеттук мезгилдин ар бир айынын 10-күнүнөн кечиктирбестен </w:t>
      </w:r>
      <w:r w:rsidR="008C3E83" w:rsidRPr="00670DF3">
        <w:rPr>
          <w:rFonts w:ascii="Times New Roman" w:hAnsi="Times New Roman" w:cs="Times New Roman"/>
          <w:sz w:val="28"/>
          <w:szCs w:val="28"/>
          <w:lang w:val="ky-KG"/>
        </w:rPr>
        <w:t xml:space="preserve">Кыргыз Республикасынын Башкы прокуратурасынын </w:t>
      </w:r>
      <w:r w:rsidR="005123CD" w:rsidRPr="00670DF3">
        <w:rPr>
          <w:rFonts w:ascii="Times New Roman" w:hAnsi="Times New Roman" w:cs="Times New Roman"/>
          <w:sz w:val="28"/>
          <w:szCs w:val="28"/>
          <w:lang w:val="ky-KG"/>
        </w:rPr>
        <w:t>ыйгарым укуктук органына</w:t>
      </w:r>
      <w:r w:rsidR="008C3E83" w:rsidRPr="00670DF3">
        <w:rPr>
          <w:rFonts w:ascii="Times New Roman" w:hAnsi="Times New Roman" w:cs="Times New Roman"/>
          <w:sz w:val="28"/>
          <w:szCs w:val="28"/>
          <w:lang w:val="ky-KG"/>
        </w:rPr>
        <w:t xml:space="preserve"> жиберет</w:t>
      </w:r>
      <w:r w:rsidR="00E625DE" w:rsidRPr="00670DF3">
        <w:rPr>
          <w:rFonts w:ascii="Times New Roman" w:hAnsi="Times New Roman" w:cs="Times New Roman"/>
          <w:sz w:val="28"/>
          <w:szCs w:val="28"/>
          <w:lang w:val="ky-KG"/>
        </w:rPr>
        <w:t>.</w:t>
      </w:r>
    </w:p>
    <w:p w14:paraId="20BCB18D" w14:textId="27803A44" w:rsidR="00E625DE" w:rsidRPr="00670DF3" w:rsidRDefault="0085141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10</w:t>
      </w:r>
      <w:r w:rsidR="00816137" w:rsidRPr="00851856">
        <w:rPr>
          <w:rFonts w:ascii="Times New Roman" w:hAnsi="Times New Roman" w:cs="Times New Roman"/>
          <w:sz w:val="28"/>
          <w:szCs w:val="28"/>
          <w:lang w:val="ky-KG"/>
        </w:rPr>
        <w:t>9</w:t>
      </w:r>
      <w:r w:rsidR="00E625DE" w:rsidRPr="00851856">
        <w:rPr>
          <w:rFonts w:ascii="Times New Roman" w:hAnsi="Times New Roman" w:cs="Times New Roman"/>
          <w:sz w:val="28"/>
          <w:szCs w:val="28"/>
          <w:lang w:val="ky-KG"/>
        </w:rPr>
        <w:t>.</w:t>
      </w:r>
      <w:r w:rsidR="00E625DE" w:rsidRPr="00670DF3">
        <w:rPr>
          <w:rFonts w:ascii="Times New Roman" w:hAnsi="Times New Roman" w:cs="Times New Roman"/>
          <w:sz w:val="28"/>
          <w:szCs w:val="28"/>
          <w:lang w:val="ky-KG"/>
        </w:rPr>
        <w:t xml:space="preserve"> </w:t>
      </w:r>
      <w:r w:rsidR="007860A3" w:rsidRPr="00670DF3">
        <w:rPr>
          <w:rFonts w:ascii="Times New Roman" w:hAnsi="Times New Roman" w:cs="Times New Roman"/>
          <w:sz w:val="28"/>
          <w:szCs w:val="28"/>
          <w:lang w:val="ky-KG"/>
        </w:rPr>
        <w:t xml:space="preserve"> </w:t>
      </w:r>
      <w:r w:rsidR="00E625DE" w:rsidRPr="00670DF3">
        <w:rPr>
          <w:rFonts w:ascii="Times New Roman" w:hAnsi="Times New Roman" w:cs="Times New Roman"/>
          <w:sz w:val="28"/>
          <w:szCs w:val="28"/>
          <w:lang w:val="ky-KG"/>
        </w:rPr>
        <w:t>Кыргыз Республикасынын Башкы прокуратура</w:t>
      </w:r>
      <w:r w:rsidR="00F57F82" w:rsidRPr="00670DF3">
        <w:rPr>
          <w:rFonts w:ascii="Times New Roman" w:hAnsi="Times New Roman" w:cs="Times New Roman"/>
          <w:sz w:val="28"/>
          <w:szCs w:val="28"/>
          <w:lang w:val="ky-KG"/>
        </w:rPr>
        <w:t>сы</w:t>
      </w:r>
      <w:r w:rsidR="00E625DE" w:rsidRPr="00670DF3">
        <w:rPr>
          <w:rFonts w:ascii="Times New Roman" w:hAnsi="Times New Roman" w:cs="Times New Roman"/>
          <w:sz w:val="28"/>
          <w:szCs w:val="28"/>
          <w:lang w:val="ky-KG"/>
        </w:rPr>
        <w:t>нын ыйгарым укуктуу органы кошумча текшерүүдөн кийин бардык алфавиттик баракчалар реестр менен отчеттук мезгилдин кийинки ар бир айынын 15-күнүнөн кечиктирбестен Кыргыз Республикасынын ИИМ</w:t>
      </w:r>
      <w:r w:rsidR="00E03E13">
        <w:rPr>
          <w:rFonts w:ascii="Times New Roman" w:hAnsi="Times New Roman" w:cs="Times New Roman"/>
          <w:sz w:val="28"/>
          <w:szCs w:val="28"/>
          <w:lang w:val="ky-KG"/>
        </w:rPr>
        <w:t>д</w:t>
      </w:r>
      <w:r w:rsidR="00E625DE" w:rsidRPr="00670DF3">
        <w:rPr>
          <w:rFonts w:ascii="Times New Roman" w:hAnsi="Times New Roman" w:cs="Times New Roman"/>
          <w:sz w:val="28"/>
          <w:szCs w:val="28"/>
          <w:lang w:val="ky-KG"/>
        </w:rPr>
        <w:t xml:space="preserve">ин </w:t>
      </w:r>
      <w:r w:rsidR="00AE61F4" w:rsidRPr="00670DF3">
        <w:rPr>
          <w:rFonts w:ascii="Times New Roman" w:hAnsi="Times New Roman" w:cs="Times New Roman"/>
          <w:sz w:val="28"/>
          <w:szCs w:val="28"/>
          <w:lang w:val="ky-KG"/>
        </w:rPr>
        <w:t xml:space="preserve">Маалыматтык технологиялар башкы башкармалыгына (мындан ары – </w:t>
      </w:r>
      <w:r w:rsidR="00E625DE" w:rsidRPr="00670DF3">
        <w:rPr>
          <w:rFonts w:ascii="Times New Roman" w:hAnsi="Times New Roman" w:cs="Times New Roman"/>
          <w:sz w:val="28"/>
          <w:szCs w:val="28"/>
          <w:lang w:val="ky-KG"/>
        </w:rPr>
        <w:t>МТББ</w:t>
      </w:r>
      <w:r w:rsidR="00AE61F4" w:rsidRPr="00670DF3">
        <w:rPr>
          <w:rFonts w:ascii="Times New Roman" w:hAnsi="Times New Roman" w:cs="Times New Roman"/>
          <w:sz w:val="28"/>
          <w:szCs w:val="28"/>
          <w:lang w:val="ky-KG"/>
        </w:rPr>
        <w:t>)</w:t>
      </w:r>
      <w:r w:rsidR="00E625DE" w:rsidRPr="00670DF3">
        <w:rPr>
          <w:rFonts w:ascii="Times New Roman" w:hAnsi="Times New Roman" w:cs="Times New Roman"/>
          <w:sz w:val="28"/>
          <w:szCs w:val="28"/>
          <w:lang w:val="ky-KG"/>
        </w:rPr>
        <w:t xml:space="preserve"> жөнөтүлөт. </w:t>
      </w:r>
    </w:p>
    <w:p w14:paraId="0D7B84AD" w14:textId="30C09FB8" w:rsidR="00E625DE" w:rsidRPr="00670DF3" w:rsidRDefault="0085141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816137" w:rsidRPr="00851856">
        <w:rPr>
          <w:rFonts w:ascii="Times New Roman" w:hAnsi="Times New Roman" w:cs="Times New Roman"/>
          <w:sz w:val="28"/>
          <w:szCs w:val="28"/>
          <w:lang w:val="ky-KG"/>
        </w:rPr>
        <w:t>10</w:t>
      </w:r>
      <w:r w:rsidR="00A4715D" w:rsidRPr="00851856">
        <w:rPr>
          <w:rFonts w:ascii="Times New Roman" w:hAnsi="Times New Roman" w:cs="Times New Roman"/>
          <w:sz w:val="28"/>
          <w:szCs w:val="28"/>
          <w:lang w:val="ky-KG"/>
        </w:rPr>
        <w:t>.</w:t>
      </w:r>
      <w:r w:rsidR="00A4715D" w:rsidRPr="00670DF3">
        <w:rPr>
          <w:rFonts w:ascii="Times New Roman" w:hAnsi="Times New Roman" w:cs="Times New Roman"/>
          <w:sz w:val="28"/>
          <w:szCs w:val="28"/>
          <w:lang w:val="ky-KG"/>
        </w:rPr>
        <w:t xml:space="preserve"> КБР АМ</w:t>
      </w:r>
      <w:r w:rsidR="00213371" w:rsidRPr="00670DF3">
        <w:rPr>
          <w:rFonts w:ascii="Times New Roman" w:hAnsi="Times New Roman" w:cs="Times New Roman"/>
          <w:sz w:val="28"/>
          <w:szCs w:val="28"/>
          <w:lang w:val="ky-KG"/>
        </w:rPr>
        <w:t>С</w:t>
      </w:r>
      <w:r w:rsidR="00A4715D" w:rsidRPr="00670DF3">
        <w:rPr>
          <w:rFonts w:ascii="Times New Roman" w:hAnsi="Times New Roman" w:cs="Times New Roman"/>
          <w:sz w:val="28"/>
          <w:szCs w:val="28"/>
          <w:lang w:val="ky-KG"/>
        </w:rPr>
        <w:t xml:space="preserve"> тарабынан түзүлгөн алфавиттик баракчада толук же так эмес маалыматтарды тапкан </w:t>
      </w:r>
      <w:r w:rsidR="00023632" w:rsidRPr="00670DF3">
        <w:rPr>
          <w:rFonts w:ascii="Times New Roman" w:hAnsi="Times New Roman" w:cs="Times New Roman"/>
          <w:sz w:val="28"/>
          <w:szCs w:val="28"/>
          <w:lang w:val="ky-KG"/>
        </w:rPr>
        <w:t>кызматкер</w:t>
      </w:r>
      <w:r w:rsidR="00A4715D" w:rsidRPr="00670DF3">
        <w:rPr>
          <w:rFonts w:ascii="Times New Roman" w:hAnsi="Times New Roman" w:cs="Times New Roman"/>
          <w:sz w:val="28"/>
          <w:szCs w:val="28"/>
          <w:lang w:val="ky-KG"/>
        </w:rPr>
        <w:t xml:space="preserve"> прокуратура органдарынын аймактык УСЭАБнө өзгөртүү же жетишпеген маалыматтарды киргизүү жөнүндө тийиштүү өтүнүч менен кайрылууга тийиш.</w:t>
      </w:r>
    </w:p>
    <w:p w14:paraId="78F39E6F" w14:textId="68BC2770" w:rsidR="00E625DE" w:rsidRPr="00670DF3" w:rsidRDefault="0085141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11</w:t>
      </w:r>
      <w:r w:rsidR="00816137" w:rsidRPr="00851856">
        <w:rPr>
          <w:rFonts w:ascii="Times New Roman" w:hAnsi="Times New Roman" w:cs="Times New Roman"/>
          <w:sz w:val="28"/>
          <w:szCs w:val="28"/>
          <w:lang w:val="ky-KG"/>
        </w:rPr>
        <w:t>1</w:t>
      </w:r>
      <w:r w:rsidR="00023632" w:rsidRPr="00851856">
        <w:rPr>
          <w:rFonts w:ascii="Times New Roman" w:hAnsi="Times New Roman" w:cs="Times New Roman"/>
          <w:sz w:val="28"/>
          <w:szCs w:val="28"/>
          <w:lang w:val="ky-KG"/>
        </w:rPr>
        <w:t>.</w:t>
      </w:r>
      <w:r w:rsidR="00023632" w:rsidRPr="00670DF3">
        <w:rPr>
          <w:rFonts w:ascii="Times New Roman" w:hAnsi="Times New Roman" w:cs="Times New Roman"/>
          <w:sz w:val="28"/>
          <w:szCs w:val="28"/>
          <w:lang w:val="ky-KG"/>
        </w:rPr>
        <w:t xml:space="preserve"> Электрондук эсепке алуу документин (алфавиттик баракчаны) оңдоо (түзөтүү) тиешелүү өтүнүч каттын негизинде системага оңдоочу маалыматтарды киргизүү жолу менен жүргүзүлөт, андан кийин система жаңы номер менен жаңы документти толтурат жана алфавиттик баракчага автоматтык түрдө түзөтүү киргизилгендиги тууралуу белги жана түзөтүүнүн датасы пайда болот.</w:t>
      </w:r>
    </w:p>
    <w:p w14:paraId="705C4933" w14:textId="16C13300" w:rsidR="00E42654" w:rsidRPr="00670DF3" w:rsidRDefault="00E4265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85141A" w:rsidRPr="00851856">
        <w:rPr>
          <w:rFonts w:ascii="Times New Roman" w:hAnsi="Times New Roman" w:cs="Times New Roman"/>
          <w:sz w:val="28"/>
          <w:szCs w:val="28"/>
          <w:lang w:val="ky-KG"/>
        </w:rPr>
        <w:t>1</w:t>
      </w:r>
      <w:r w:rsidR="00816137" w:rsidRPr="00851856">
        <w:rPr>
          <w:rFonts w:ascii="Times New Roman" w:hAnsi="Times New Roman" w:cs="Times New Roman"/>
          <w:sz w:val="28"/>
          <w:szCs w:val="28"/>
          <w:lang w:val="ky-KG"/>
        </w:rPr>
        <w:t>2</w:t>
      </w:r>
      <w:r w:rsidRPr="00851856">
        <w:rPr>
          <w:rFonts w:ascii="Times New Roman" w:hAnsi="Times New Roman" w:cs="Times New Roman"/>
          <w:sz w:val="28"/>
          <w:szCs w:val="28"/>
          <w:lang w:val="ky-KG"/>
        </w:rPr>
        <w:t>.</w:t>
      </w:r>
      <w:r w:rsidR="007860A3"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Жеке маалыматтарды тактоо токтомунун формасын генерациялоодо алфавиттик карточкадагы оңдоо автоматтык түрдө жүргүзүлөт.</w:t>
      </w:r>
    </w:p>
    <w:p w14:paraId="7AE149B6" w14:textId="718F4045" w:rsidR="00B21F74" w:rsidRPr="00670DF3" w:rsidRDefault="006242EB" w:rsidP="00932EF6">
      <w:pPr>
        <w:shd w:val="clear" w:color="auto" w:fill="FFFFFF"/>
        <w:tabs>
          <w:tab w:val="left" w:pos="1134"/>
        </w:tabs>
        <w:spacing w:after="0" w:line="20" w:lineRule="atLeast"/>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816137" w:rsidRPr="00851856">
        <w:rPr>
          <w:rFonts w:ascii="Times New Roman" w:hAnsi="Times New Roman" w:cs="Times New Roman"/>
          <w:sz w:val="28"/>
          <w:szCs w:val="28"/>
          <w:lang w:val="ky-KG"/>
        </w:rPr>
        <w:t>13</w:t>
      </w:r>
      <w:r w:rsidRPr="00851856">
        <w:rPr>
          <w:rFonts w:ascii="Times New Roman" w:hAnsi="Times New Roman" w:cs="Times New Roman"/>
          <w:sz w:val="28"/>
          <w:szCs w:val="28"/>
          <w:lang w:val="ky-KG"/>
        </w:rPr>
        <w:t>.</w:t>
      </w:r>
      <w:r w:rsidR="007860A3" w:rsidRPr="00670DF3">
        <w:rPr>
          <w:rFonts w:ascii="Times New Roman" w:hAnsi="Times New Roman" w:cs="Times New Roman"/>
          <w:sz w:val="28"/>
          <w:szCs w:val="28"/>
          <w:lang w:val="ky-KG"/>
        </w:rPr>
        <w:t xml:space="preserve"> </w:t>
      </w:r>
      <w:r w:rsidR="00E42654" w:rsidRPr="00670DF3">
        <w:rPr>
          <w:rFonts w:ascii="Times New Roman" w:hAnsi="Times New Roman" w:cs="Times New Roman"/>
          <w:sz w:val="28"/>
          <w:szCs w:val="28"/>
          <w:lang w:val="ky-KG"/>
        </w:rPr>
        <w:t>Өзгөчө кырдаалдарда</w:t>
      </w:r>
      <w:r w:rsidR="00551C0C" w:rsidRPr="00670DF3">
        <w:rPr>
          <w:rFonts w:ascii="Times New Roman" w:hAnsi="Times New Roman" w:cs="Times New Roman"/>
          <w:sz w:val="28"/>
          <w:szCs w:val="28"/>
          <w:lang w:val="ky-KG"/>
        </w:rPr>
        <w:t xml:space="preserve"> (узакка созулган өзгөчө кырдаал болгон учурда)</w:t>
      </w:r>
      <w:r w:rsidR="00E42654" w:rsidRPr="00670DF3">
        <w:rPr>
          <w:rFonts w:ascii="Times New Roman" w:hAnsi="Times New Roman" w:cs="Times New Roman"/>
          <w:sz w:val="28"/>
          <w:szCs w:val="28"/>
          <w:lang w:val="ky-KG"/>
        </w:rPr>
        <w:t xml:space="preserve"> алфавиттик баракчаны кол менен толтурууга уруксат берил</w:t>
      </w:r>
      <w:r w:rsidR="00551C0C" w:rsidRPr="00670DF3">
        <w:rPr>
          <w:rFonts w:ascii="Times New Roman" w:hAnsi="Times New Roman" w:cs="Times New Roman"/>
          <w:sz w:val="28"/>
          <w:szCs w:val="28"/>
          <w:lang w:val="ky-KG"/>
        </w:rPr>
        <w:t>ет</w:t>
      </w:r>
      <w:r w:rsidR="00E42654" w:rsidRPr="00670DF3">
        <w:rPr>
          <w:rFonts w:ascii="Times New Roman" w:hAnsi="Times New Roman" w:cs="Times New Roman"/>
          <w:sz w:val="28"/>
          <w:szCs w:val="28"/>
          <w:lang w:val="ky-KG"/>
        </w:rPr>
        <w:t xml:space="preserve">, </w:t>
      </w:r>
      <w:r w:rsidR="00551C0C" w:rsidRPr="00670DF3">
        <w:rPr>
          <w:rFonts w:ascii="Times New Roman" w:hAnsi="Times New Roman" w:cs="Times New Roman"/>
          <w:sz w:val="28"/>
          <w:szCs w:val="28"/>
          <w:lang w:val="ky-KG"/>
        </w:rPr>
        <w:t xml:space="preserve">бир эле учурда прокуратура органдарынын </w:t>
      </w:r>
      <w:r w:rsidR="00E42654" w:rsidRPr="00670DF3">
        <w:rPr>
          <w:rFonts w:ascii="Times New Roman" w:hAnsi="Times New Roman" w:cs="Times New Roman"/>
          <w:sz w:val="28"/>
          <w:szCs w:val="28"/>
          <w:lang w:val="ky-KG"/>
        </w:rPr>
        <w:t>УСЭАБн</w:t>
      </w:r>
      <w:r w:rsidR="00551C0C" w:rsidRPr="00670DF3">
        <w:rPr>
          <w:rFonts w:ascii="Times New Roman" w:hAnsi="Times New Roman" w:cs="Times New Roman"/>
          <w:sz w:val="28"/>
          <w:szCs w:val="28"/>
          <w:lang w:val="ky-KG"/>
        </w:rPr>
        <w:t>ү</w:t>
      </w:r>
      <w:r w:rsidR="00E42654" w:rsidRPr="00670DF3">
        <w:rPr>
          <w:rFonts w:ascii="Times New Roman" w:hAnsi="Times New Roman" w:cs="Times New Roman"/>
          <w:sz w:val="28"/>
          <w:szCs w:val="28"/>
          <w:lang w:val="ky-KG"/>
        </w:rPr>
        <w:t xml:space="preserve">н аймактык бөлүмүнүн жетекчисине жазуу жүзүндө билдирүү </w:t>
      </w:r>
      <w:r w:rsidR="00D02434" w:rsidRPr="00670DF3">
        <w:rPr>
          <w:rFonts w:ascii="Times New Roman" w:hAnsi="Times New Roman" w:cs="Times New Roman"/>
          <w:sz w:val="28"/>
          <w:szCs w:val="28"/>
          <w:lang w:val="ky-KG"/>
        </w:rPr>
        <w:t>зарыл.</w:t>
      </w:r>
      <w:r w:rsidR="00B21F74" w:rsidRPr="00670DF3">
        <w:rPr>
          <w:rFonts w:ascii="Times New Roman" w:hAnsi="Times New Roman" w:cs="Times New Roman"/>
          <w:sz w:val="28"/>
          <w:szCs w:val="28"/>
          <w:lang w:val="ky-KG"/>
        </w:rPr>
        <w:t xml:space="preserve"> Өзгөчө кырдаал четтетилгенден кийин, алфавиттик баракча </w:t>
      </w:r>
      <w:r w:rsidR="00E03E13">
        <w:rPr>
          <w:rFonts w:ascii="Times New Roman" w:hAnsi="Times New Roman" w:cs="Times New Roman"/>
          <w:sz w:val="28"/>
          <w:szCs w:val="28"/>
          <w:lang w:val="ky-KG"/>
        </w:rPr>
        <w:t>“</w:t>
      </w:r>
      <w:r w:rsidR="00B21F74" w:rsidRPr="00670DF3">
        <w:rPr>
          <w:rFonts w:ascii="Times New Roman" w:hAnsi="Times New Roman" w:cs="Times New Roman"/>
          <w:sz w:val="28"/>
          <w:szCs w:val="28"/>
          <w:lang w:val="ky-KG"/>
        </w:rPr>
        <w:t>КБР</w:t>
      </w:r>
      <w:r w:rsidR="00E03E13">
        <w:rPr>
          <w:rFonts w:ascii="Times New Roman" w:hAnsi="Times New Roman" w:cs="Times New Roman"/>
          <w:sz w:val="28"/>
          <w:szCs w:val="28"/>
          <w:lang w:val="ky-KG"/>
        </w:rPr>
        <w:t>”</w:t>
      </w:r>
      <w:r w:rsidR="00B21F74" w:rsidRPr="00670DF3">
        <w:rPr>
          <w:rFonts w:ascii="Times New Roman" w:hAnsi="Times New Roman" w:cs="Times New Roman"/>
          <w:sz w:val="28"/>
          <w:szCs w:val="28"/>
          <w:lang w:val="ky-KG"/>
        </w:rPr>
        <w:t xml:space="preserve"> АМС</w:t>
      </w:r>
      <w:r w:rsidR="00E03E13">
        <w:rPr>
          <w:rFonts w:ascii="Times New Roman" w:hAnsi="Times New Roman" w:cs="Times New Roman"/>
          <w:sz w:val="28"/>
          <w:szCs w:val="28"/>
          <w:lang w:val="ky-KG"/>
        </w:rPr>
        <w:t>те</w:t>
      </w:r>
      <w:r w:rsidR="00B21F74" w:rsidRPr="00670DF3">
        <w:rPr>
          <w:rFonts w:ascii="Times New Roman" w:hAnsi="Times New Roman" w:cs="Times New Roman"/>
          <w:sz w:val="28"/>
          <w:szCs w:val="28"/>
          <w:lang w:val="ky-KG"/>
        </w:rPr>
        <w:t xml:space="preserve"> генерацияланып, прокуратура органдарынын аймактык УСЭАБнө жөнөтүлүүгө тийиш.</w:t>
      </w:r>
    </w:p>
    <w:p w14:paraId="4761E586" w14:textId="14B0C9C4" w:rsidR="00E42654" w:rsidRPr="00670DF3" w:rsidRDefault="00E4265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B21F74" w:rsidRPr="00851856">
        <w:rPr>
          <w:rFonts w:ascii="Times New Roman" w:hAnsi="Times New Roman" w:cs="Times New Roman"/>
          <w:sz w:val="28"/>
          <w:szCs w:val="28"/>
          <w:lang w:val="ky-KG"/>
        </w:rPr>
        <w:t>1</w:t>
      </w:r>
      <w:r w:rsidR="004C6859" w:rsidRPr="00851856">
        <w:rPr>
          <w:rFonts w:ascii="Times New Roman" w:hAnsi="Times New Roman" w:cs="Times New Roman"/>
          <w:sz w:val="28"/>
          <w:szCs w:val="28"/>
          <w:lang w:val="ky-KG"/>
        </w:rPr>
        <w:t>4</w:t>
      </w:r>
      <w:r w:rsidRPr="00851856">
        <w:rPr>
          <w:rFonts w:ascii="Times New Roman" w:hAnsi="Times New Roman" w:cs="Times New Roman"/>
          <w:sz w:val="28"/>
          <w:szCs w:val="28"/>
          <w:lang w:val="ky-KG"/>
        </w:rPr>
        <w:t>.</w:t>
      </w:r>
      <w:r w:rsidR="00551C0C"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Прокурор</w:t>
      </w:r>
      <w:r w:rsidR="00551C0C" w:rsidRPr="00670DF3">
        <w:rPr>
          <w:rFonts w:ascii="Times New Roman" w:hAnsi="Times New Roman" w:cs="Times New Roman"/>
          <w:sz w:val="28"/>
          <w:szCs w:val="28"/>
          <w:lang w:val="ky-KG"/>
        </w:rPr>
        <w:t xml:space="preserve"> тарабынан</w:t>
      </w:r>
      <w:r w:rsidRPr="00670DF3">
        <w:rPr>
          <w:rFonts w:ascii="Times New Roman" w:hAnsi="Times New Roman" w:cs="Times New Roman"/>
          <w:sz w:val="28"/>
          <w:szCs w:val="28"/>
          <w:lang w:val="ky-KG"/>
        </w:rPr>
        <w:t xml:space="preserve"> КЖПКнын 262-бер</w:t>
      </w:r>
      <w:r w:rsidR="001034A3" w:rsidRPr="00670DF3">
        <w:rPr>
          <w:rFonts w:ascii="Times New Roman" w:hAnsi="Times New Roman" w:cs="Times New Roman"/>
          <w:sz w:val="28"/>
          <w:szCs w:val="28"/>
          <w:lang w:val="ky-KG"/>
        </w:rPr>
        <w:t>енесинин</w:t>
      </w:r>
      <w:r w:rsidRPr="00670DF3">
        <w:rPr>
          <w:rFonts w:ascii="Times New Roman" w:hAnsi="Times New Roman" w:cs="Times New Roman"/>
          <w:sz w:val="28"/>
          <w:szCs w:val="28"/>
          <w:lang w:val="ky-KG"/>
        </w:rPr>
        <w:t xml:space="preserve"> 4-п</w:t>
      </w:r>
      <w:r w:rsidR="001034A3" w:rsidRPr="00670DF3">
        <w:rPr>
          <w:rFonts w:ascii="Times New Roman" w:hAnsi="Times New Roman" w:cs="Times New Roman"/>
          <w:sz w:val="28"/>
          <w:szCs w:val="28"/>
          <w:lang w:val="ky-KG"/>
        </w:rPr>
        <w:t>ункту</w:t>
      </w:r>
      <w:r w:rsidRPr="00670DF3">
        <w:rPr>
          <w:rFonts w:ascii="Times New Roman" w:hAnsi="Times New Roman" w:cs="Times New Roman"/>
          <w:sz w:val="28"/>
          <w:szCs w:val="28"/>
          <w:lang w:val="ky-KG"/>
        </w:rPr>
        <w:t xml:space="preserve"> (айыптоо актысы менен), КЖПКнын 487-бер</w:t>
      </w:r>
      <w:r w:rsidR="001034A3" w:rsidRPr="00670DF3">
        <w:rPr>
          <w:rFonts w:ascii="Times New Roman" w:hAnsi="Times New Roman" w:cs="Times New Roman"/>
          <w:sz w:val="28"/>
          <w:szCs w:val="28"/>
          <w:lang w:val="ky-KG"/>
        </w:rPr>
        <w:t>енесинин</w:t>
      </w:r>
      <w:r w:rsidRPr="00670DF3">
        <w:rPr>
          <w:rFonts w:ascii="Times New Roman" w:hAnsi="Times New Roman" w:cs="Times New Roman"/>
          <w:sz w:val="28"/>
          <w:szCs w:val="28"/>
          <w:lang w:val="ky-KG"/>
        </w:rPr>
        <w:t xml:space="preserve"> 3-бөл</w:t>
      </w:r>
      <w:r w:rsidR="001034A3" w:rsidRPr="00670DF3">
        <w:rPr>
          <w:rFonts w:ascii="Times New Roman" w:hAnsi="Times New Roman" w:cs="Times New Roman"/>
          <w:sz w:val="28"/>
          <w:szCs w:val="28"/>
          <w:lang w:val="ky-KG"/>
        </w:rPr>
        <w:t>ү</w:t>
      </w:r>
      <w:r w:rsidR="006719D8" w:rsidRPr="00670DF3">
        <w:rPr>
          <w:rFonts w:ascii="Times New Roman" w:hAnsi="Times New Roman" w:cs="Times New Roman"/>
          <w:sz w:val="28"/>
          <w:szCs w:val="28"/>
          <w:lang w:val="ky-KG"/>
        </w:rPr>
        <w:t>г</w:t>
      </w:r>
      <w:r w:rsidR="001034A3" w:rsidRPr="00670DF3">
        <w:rPr>
          <w:rFonts w:ascii="Times New Roman" w:hAnsi="Times New Roman" w:cs="Times New Roman"/>
          <w:sz w:val="28"/>
          <w:szCs w:val="28"/>
          <w:lang w:val="ky-KG"/>
        </w:rPr>
        <w:t>үнүн</w:t>
      </w:r>
      <w:r w:rsidRPr="00670DF3">
        <w:rPr>
          <w:rFonts w:ascii="Times New Roman" w:hAnsi="Times New Roman" w:cs="Times New Roman"/>
          <w:sz w:val="28"/>
          <w:szCs w:val="28"/>
          <w:lang w:val="ky-KG"/>
        </w:rPr>
        <w:t xml:space="preserve"> 3-п</w:t>
      </w:r>
      <w:r w:rsidR="001034A3" w:rsidRPr="00670DF3">
        <w:rPr>
          <w:rFonts w:ascii="Times New Roman" w:hAnsi="Times New Roman" w:cs="Times New Roman"/>
          <w:sz w:val="28"/>
          <w:szCs w:val="28"/>
          <w:lang w:val="ky-KG"/>
        </w:rPr>
        <w:t>ункту</w:t>
      </w:r>
      <w:r w:rsidRPr="00670DF3">
        <w:rPr>
          <w:rFonts w:ascii="Times New Roman" w:hAnsi="Times New Roman" w:cs="Times New Roman"/>
          <w:sz w:val="28"/>
          <w:szCs w:val="28"/>
          <w:lang w:val="ky-KG"/>
        </w:rPr>
        <w:t xml:space="preserve"> ылайык (медициналык мүнөздөгү чараларды колдонуу </w:t>
      </w:r>
      <w:r w:rsidRPr="00670DF3">
        <w:rPr>
          <w:rFonts w:ascii="Times New Roman" w:hAnsi="Times New Roman" w:cs="Times New Roman"/>
          <w:sz w:val="28"/>
          <w:szCs w:val="28"/>
          <w:lang w:val="ky-KG"/>
        </w:rPr>
        <w:lastRenderedPageBreak/>
        <w:t>жөнүндө токтому менен) келип түшкөн кылмыш иштери боюнча, реабилитациялык негиздер менен (КЖПКн</w:t>
      </w:r>
      <w:r w:rsidR="00514109" w:rsidRPr="00670DF3">
        <w:rPr>
          <w:rFonts w:ascii="Times New Roman" w:hAnsi="Times New Roman" w:cs="Times New Roman"/>
          <w:sz w:val="28"/>
          <w:szCs w:val="28"/>
          <w:lang w:val="ky-KG"/>
        </w:rPr>
        <w:t>ы</w:t>
      </w:r>
      <w:r w:rsidRPr="00670DF3">
        <w:rPr>
          <w:rFonts w:ascii="Times New Roman" w:hAnsi="Times New Roman" w:cs="Times New Roman"/>
          <w:sz w:val="28"/>
          <w:szCs w:val="28"/>
          <w:lang w:val="ky-KG"/>
        </w:rPr>
        <w:t>н 27-бер</w:t>
      </w:r>
      <w:r w:rsidR="001034A3" w:rsidRPr="00670DF3">
        <w:rPr>
          <w:rFonts w:ascii="Times New Roman" w:hAnsi="Times New Roman" w:cs="Times New Roman"/>
          <w:sz w:val="28"/>
          <w:szCs w:val="28"/>
          <w:lang w:val="ky-KG"/>
        </w:rPr>
        <w:t>енесинин</w:t>
      </w:r>
      <w:r w:rsidRPr="00670DF3">
        <w:rPr>
          <w:rFonts w:ascii="Times New Roman" w:hAnsi="Times New Roman" w:cs="Times New Roman"/>
          <w:sz w:val="28"/>
          <w:szCs w:val="28"/>
          <w:lang w:val="ky-KG"/>
        </w:rPr>
        <w:t xml:space="preserve"> 1-бөл</w:t>
      </w:r>
      <w:r w:rsidR="001034A3" w:rsidRPr="00670DF3">
        <w:rPr>
          <w:rFonts w:ascii="Times New Roman" w:hAnsi="Times New Roman" w:cs="Times New Roman"/>
          <w:sz w:val="28"/>
          <w:szCs w:val="28"/>
          <w:lang w:val="ky-KG"/>
        </w:rPr>
        <w:t>ү</w:t>
      </w:r>
      <w:r w:rsidR="006719D8" w:rsidRPr="00670DF3">
        <w:rPr>
          <w:rFonts w:ascii="Times New Roman" w:hAnsi="Times New Roman" w:cs="Times New Roman"/>
          <w:sz w:val="28"/>
          <w:szCs w:val="28"/>
          <w:lang w:val="ky-KG"/>
        </w:rPr>
        <w:t>г</w:t>
      </w:r>
      <w:r w:rsidR="001034A3" w:rsidRPr="00670DF3">
        <w:rPr>
          <w:rFonts w:ascii="Times New Roman" w:hAnsi="Times New Roman" w:cs="Times New Roman"/>
          <w:sz w:val="28"/>
          <w:szCs w:val="28"/>
          <w:lang w:val="ky-KG"/>
        </w:rPr>
        <w:t>үнүн</w:t>
      </w:r>
      <w:r w:rsidRPr="00670DF3">
        <w:rPr>
          <w:rFonts w:ascii="Times New Roman" w:hAnsi="Times New Roman" w:cs="Times New Roman"/>
          <w:sz w:val="28"/>
          <w:szCs w:val="28"/>
          <w:lang w:val="ky-KG"/>
        </w:rPr>
        <w:t xml:space="preserve"> 1-6, 8, 10</w:t>
      </w:r>
      <w:r w:rsidR="00762D08" w:rsidRPr="00670DF3">
        <w:rPr>
          <w:rFonts w:ascii="Times New Roman" w:hAnsi="Times New Roman" w:cs="Times New Roman"/>
          <w:sz w:val="28"/>
          <w:szCs w:val="28"/>
          <w:lang w:val="ky-KG"/>
        </w:rPr>
        <w:t xml:space="preserve"> жана 14</w:t>
      </w:r>
      <w:r w:rsidRPr="00670DF3">
        <w:rPr>
          <w:rFonts w:ascii="Times New Roman" w:hAnsi="Times New Roman" w:cs="Times New Roman"/>
          <w:sz w:val="28"/>
          <w:szCs w:val="28"/>
          <w:lang w:val="ky-KG"/>
        </w:rPr>
        <w:t>-пункт</w:t>
      </w:r>
      <w:r w:rsidR="001034A3" w:rsidRPr="00670DF3">
        <w:rPr>
          <w:rFonts w:ascii="Times New Roman" w:hAnsi="Times New Roman" w:cs="Times New Roman"/>
          <w:sz w:val="28"/>
          <w:szCs w:val="28"/>
          <w:lang w:val="ky-KG"/>
        </w:rPr>
        <w:t>т</w:t>
      </w:r>
      <w:r w:rsidRPr="00670DF3">
        <w:rPr>
          <w:rFonts w:ascii="Times New Roman" w:hAnsi="Times New Roman" w:cs="Times New Roman"/>
          <w:sz w:val="28"/>
          <w:szCs w:val="28"/>
          <w:lang w:val="ky-KG"/>
        </w:rPr>
        <w:t xml:space="preserve">ары) кыскартуу жөнүндө чечим кабыл алынган учурда, </w:t>
      </w:r>
      <w:r w:rsidR="0010063F" w:rsidRPr="00670DF3">
        <w:rPr>
          <w:rFonts w:ascii="Times New Roman" w:hAnsi="Times New Roman" w:cs="Times New Roman"/>
          <w:sz w:val="28"/>
          <w:szCs w:val="28"/>
          <w:lang w:val="ky-KG"/>
        </w:rPr>
        <w:t xml:space="preserve">токтоосуз </w:t>
      </w:r>
      <w:r w:rsidRPr="00670DF3">
        <w:rPr>
          <w:rFonts w:ascii="Times New Roman" w:hAnsi="Times New Roman" w:cs="Times New Roman"/>
          <w:sz w:val="28"/>
          <w:szCs w:val="28"/>
          <w:lang w:val="ky-KG"/>
        </w:rPr>
        <w:t xml:space="preserve">Кыргыз Республикасынын </w:t>
      </w:r>
      <w:r w:rsidR="00551C0C" w:rsidRPr="00670DF3">
        <w:rPr>
          <w:rFonts w:ascii="Times New Roman" w:hAnsi="Times New Roman" w:cs="Times New Roman"/>
          <w:sz w:val="28"/>
          <w:szCs w:val="28"/>
          <w:lang w:val="ky-KG"/>
        </w:rPr>
        <w:t>ИИМ</w:t>
      </w:r>
      <w:r w:rsidR="00E03E13">
        <w:rPr>
          <w:rFonts w:ascii="Times New Roman" w:hAnsi="Times New Roman" w:cs="Times New Roman"/>
          <w:sz w:val="28"/>
          <w:szCs w:val="28"/>
          <w:lang w:val="ky-KG"/>
        </w:rPr>
        <w:t>д</w:t>
      </w:r>
      <w:r w:rsidR="00551C0C" w:rsidRPr="00670DF3">
        <w:rPr>
          <w:rFonts w:ascii="Times New Roman" w:hAnsi="Times New Roman" w:cs="Times New Roman"/>
          <w:sz w:val="28"/>
          <w:szCs w:val="28"/>
          <w:lang w:val="ky-KG"/>
        </w:rPr>
        <w:t>ин</w:t>
      </w:r>
      <w:r w:rsidRPr="00670DF3">
        <w:rPr>
          <w:rFonts w:ascii="Times New Roman" w:hAnsi="Times New Roman" w:cs="Times New Roman"/>
          <w:sz w:val="28"/>
          <w:szCs w:val="28"/>
          <w:lang w:val="ky-KG"/>
        </w:rPr>
        <w:t xml:space="preserve"> МТББнын атайын эсепке алуу базаларынан алфавиттик баракчаны эсептен чыгаруу боюнча чаралар көрүү</w:t>
      </w:r>
      <w:r w:rsidR="00551C0C" w:rsidRPr="00670DF3">
        <w:rPr>
          <w:rFonts w:ascii="Times New Roman" w:hAnsi="Times New Roman" w:cs="Times New Roman"/>
          <w:sz w:val="28"/>
          <w:szCs w:val="28"/>
          <w:lang w:val="ky-KG"/>
        </w:rPr>
        <w:t xml:space="preserve"> үчүн Кыргыз Республикасынын Башкы прокуратурасынын ыйгарым укуктуу органына </w:t>
      </w:r>
      <w:r w:rsidR="0010063F" w:rsidRPr="00670DF3">
        <w:rPr>
          <w:rFonts w:ascii="Times New Roman" w:hAnsi="Times New Roman" w:cs="Times New Roman"/>
          <w:sz w:val="28"/>
          <w:szCs w:val="28"/>
          <w:lang w:val="ky-KG"/>
        </w:rPr>
        <w:t>билдирү</w:t>
      </w:r>
      <w:r w:rsidR="00F57F82" w:rsidRPr="00670DF3">
        <w:rPr>
          <w:rFonts w:ascii="Times New Roman" w:hAnsi="Times New Roman" w:cs="Times New Roman"/>
          <w:sz w:val="28"/>
          <w:szCs w:val="28"/>
          <w:lang w:val="ky-KG"/>
        </w:rPr>
        <w:t>ү</w:t>
      </w:r>
      <w:r w:rsidR="0010063F" w:rsidRPr="00670DF3">
        <w:rPr>
          <w:rFonts w:ascii="Times New Roman" w:hAnsi="Times New Roman" w:cs="Times New Roman"/>
          <w:sz w:val="28"/>
          <w:szCs w:val="28"/>
          <w:lang w:val="ky-KG"/>
        </w:rPr>
        <w:t>гө тийиш</w:t>
      </w:r>
      <w:r w:rsidRPr="00670DF3">
        <w:rPr>
          <w:rFonts w:ascii="Times New Roman" w:hAnsi="Times New Roman" w:cs="Times New Roman"/>
          <w:sz w:val="28"/>
          <w:szCs w:val="28"/>
          <w:lang w:val="ky-KG"/>
        </w:rPr>
        <w:t>.</w:t>
      </w:r>
    </w:p>
    <w:p w14:paraId="34E75379" w14:textId="11AF2D29" w:rsidR="00E42654" w:rsidRPr="00670DF3" w:rsidRDefault="00E42654" w:rsidP="00932EF6">
      <w:pPr>
        <w:tabs>
          <w:tab w:val="left" w:pos="1134"/>
        </w:tabs>
        <w:spacing w:after="0" w:line="240" w:lineRule="auto"/>
        <w:ind w:firstLine="709"/>
        <w:jc w:val="both"/>
        <w:rPr>
          <w:rFonts w:ascii="Times New Roman" w:hAnsi="Times New Roman" w:cs="Times New Roman"/>
          <w:sz w:val="28"/>
          <w:szCs w:val="28"/>
          <w:lang w:val="ky-KG"/>
        </w:rPr>
      </w:pPr>
    </w:p>
    <w:p w14:paraId="3494C6D3" w14:textId="230984C5" w:rsidR="00505EA4" w:rsidRPr="00670DF3" w:rsidRDefault="006A5C72" w:rsidP="00762D08">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505EA4" w:rsidRPr="00670DF3">
        <w:rPr>
          <w:rFonts w:ascii="Times New Roman" w:hAnsi="Times New Roman" w:cs="Times New Roman"/>
          <w:b/>
          <w:bCs/>
          <w:sz w:val="28"/>
          <w:szCs w:val="28"/>
          <w:lang w:val="ky-KG"/>
        </w:rPr>
        <w:t>3</w:t>
      </w:r>
      <w:r w:rsidRPr="00670DF3">
        <w:rPr>
          <w:rFonts w:ascii="Times New Roman" w:hAnsi="Times New Roman" w:cs="Times New Roman"/>
          <w:b/>
          <w:bCs/>
          <w:sz w:val="28"/>
          <w:szCs w:val="28"/>
          <w:lang w:val="ky-KG"/>
        </w:rPr>
        <w:t xml:space="preserve">-глава. </w:t>
      </w:r>
      <w:r w:rsidR="00C67F47" w:rsidRPr="00670DF3">
        <w:rPr>
          <w:rFonts w:ascii="Times New Roman" w:hAnsi="Times New Roman" w:cs="Times New Roman"/>
          <w:b/>
          <w:bCs/>
          <w:sz w:val="28"/>
          <w:szCs w:val="28"/>
          <w:lang w:val="ky-KG"/>
        </w:rPr>
        <w:t>Алынган баңги</w:t>
      </w:r>
      <w:r w:rsidR="00360D7F" w:rsidRPr="00670DF3">
        <w:rPr>
          <w:rFonts w:ascii="Times New Roman" w:hAnsi="Times New Roman" w:cs="Times New Roman"/>
          <w:b/>
          <w:bCs/>
          <w:sz w:val="28"/>
          <w:szCs w:val="28"/>
          <w:lang w:val="ky-KG"/>
        </w:rPr>
        <w:t>зат</w:t>
      </w:r>
      <w:r w:rsidR="00C67F47" w:rsidRPr="00670DF3">
        <w:rPr>
          <w:rFonts w:ascii="Times New Roman" w:hAnsi="Times New Roman" w:cs="Times New Roman"/>
          <w:b/>
          <w:bCs/>
          <w:sz w:val="28"/>
          <w:szCs w:val="28"/>
          <w:lang w:val="ky-KG"/>
        </w:rPr>
        <w:t xml:space="preserve"> каражаттарын, психотроптук заттарды, алардын аналогдорун жана прекурсорлор</w:t>
      </w:r>
      <w:r w:rsidR="00147660" w:rsidRPr="00670DF3">
        <w:rPr>
          <w:rFonts w:ascii="Times New Roman" w:hAnsi="Times New Roman" w:cs="Times New Roman"/>
          <w:b/>
          <w:bCs/>
          <w:sz w:val="28"/>
          <w:szCs w:val="28"/>
          <w:lang w:val="ky-KG"/>
        </w:rPr>
        <w:t>ун</w:t>
      </w:r>
      <w:r w:rsidR="00C67F47" w:rsidRPr="00670DF3">
        <w:rPr>
          <w:rFonts w:ascii="Times New Roman" w:hAnsi="Times New Roman" w:cs="Times New Roman"/>
          <w:b/>
          <w:bCs/>
          <w:sz w:val="28"/>
          <w:szCs w:val="28"/>
          <w:lang w:val="ky-KG"/>
        </w:rPr>
        <w:t xml:space="preserve">, </w:t>
      </w:r>
      <w:r w:rsidR="00147660" w:rsidRPr="00670DF3">
        <w:rPr>
          <w:rFonts w:ascii="Times New Roman" w:hAnsi="Times New Roman" w:cs="Times New Roman"/>
          <w:b/>
          <w:bCs/>
          <w:sz w:val="28"/>
          <w:szCs w:val="28"/>
          <w:lang w:val="ky-KG"/>
        </w:rPr>
        <w:t>баңгизат каражаттарын камтыган өсүмдүктөр</w:t>
      </w:r>
      <w:r w:rsidR="00A621E3" w:rsidRPr="00670DF3">
        <w:rPr>
          <w:rFonts w:ascii="Times New Roman" w:hAnsi="Times New Roman" w:cs="Times New Roman"/>
          <w:b/>
          <w:bCs/>
          <w:sz w:val="28"/>
          <w:szCs w:val="28"/>
          <w:lang w:val="ky-KG"/>
        </w:rPr>
        <w:t xml:space="preserve"> </w:t>
      </w:r>
      <w:r w:rsidR="00C67F47" w:rsidRPr="00670DF3">
        <w:rPr>
          <w:rFonts w:ascii="Times New Roman" w:hAnsi="Times New Roman" w:cs="Times New Roman"/>
          <w:b/>
          <w:bCs/>
          <w:sz w:val="28"/>
          <w:szCs w:val="28"/>
          <w:lang w:val="ky-KG"/>
        </w:rPr>
        <w:t xml:space="preserve">өскөн аянттарды жана башка буюм далилдерди КБРде эсепке алуу </w:t>
      </w:r>
    </w:p>
    <w:p w14:paraId="432F4C03" w14:textId="4E2F3D8D" w:rsidR="00A621E3" w:rsidRPr="00670DF3" w:rsidRDefault="007C7210" w:rsidP="00932EF6">
      <w:pPr>
        <w:tabs>
          <w:tab w:val="left" w:pos="1134"/>
        </w:tabs>
        <w:spacing w:after="0" w:line="240" w:lineRule="auto"/>
        <w:ind w:firstLine="709"/>
        <w:jc w:val="both"/>
        <w:rPr>
          <w:rFonts w:ascii="Times New Roman" w:hAnsi="Times New Roman" w:cs="Times New Roman"/>
          <w:b/>
          <w:sz w:val="28"/>
          <w:szCs w:val="28"/>
          <w:lang w:val="ky-KG"/>
        </w:rPr>
      </w:pPr>
      <w:r w:rsidRPr="00670DF3">
        <w:rPr>
          <w:rFonts w:ascii="Times New Roman" w:hAnsi="Times New Roman" w:cs="Times New Roman"/>
          <w:b/>
          <w:sz w:val="28"/>
          <w:szCs w:val="28"/>
          <w:lang w:val="ky-KG"/>
        </w:rPr>
        <w:t xml:space="preserve">   </w:t>
      </w:r>
    </w:p>
    <w:p w14:paraId="476854C0" w14:textId="102642E9" w:rsidR="006A5C72" w:rsidRPr="00670DF3" w:rsidRDefault="006A5C7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281C53" w:rsidRPr="00851856">
        <w:rPr>
          <w:rFonts w:ascii="Times New Roman" w:hAnsi="Times New Roman" w:cs="Times New Roman"/>
          <w:sz w:val="28"/>
          <w:szCs w:val="28"/>
          <w:lang w:val="ky-KG"/>
        </w:rPr>
        <w:t>1</w:t>
      </w:r>
      <w:r w:rsidR="00536EC9"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Иш боюнча алынган баңги</w:t>
      </w:r>
      <w:r w:rsidR="00DF2845" w:rsidRPr="00670DF3">
        <w:rPr>
          <w:rFonts w:ascii="Times New Roman" w:hAnsi="Times New Roman" w:cs="Times New Roman"/>
          <w:sz w:val="28"/>
          <w:szCs w:val="28"/>
          <w:lang w:val="ky-KG"/>
        </w:rPr>
        <w:t>зат</w:t>
      </w:r>
      <w:r w:rsidRPr="00670DF3">
        <w:rPr>
          <w:rFonts w:ascii="Times New Roman" w:hAnsi="Times New Roman" w:cs="Times New Roman"/>
          <w:sz w:val="28"/>
          <w:szCs w:val="28"/>
          <w:lang w:val="ky-KG"/>
        </w:rPr>
        <w:t xml:space="preserve"> каражаттарынын, психотроптук заттардын, алардын аналогдорунун жана прекурсорлорунун, баңгизаттарын кармаган өсүмдүктөрдүн өсүү аянттарынын жана башка буюм далилдерди эсепке алуу формасы кылмыш иш боюнча алынып, далил катары берилген учурларда, баңги каражаттарын, психотроптук заттарды, алардын аналогдорун жана прекурсорлорун жүгүртүү чөйрөсүндө кылмыштар боюнча сотко чейинки өндүрүш учурунда толтурулат (КЖКнын 36-главасын</w:t>
      </w:r>
      <w:r w:rsidR="00443EB1">
        <w:rPr>
          <w:rFonts w:ascii="Times New Roman" w:hAnsi="Times New Roman" w:cs="Times New Roman"/>
          <w:sz w:val="28"/>
          <w:szCs w:val="28"/>
          <w:lang w:val="ky-KG"/>
        </w:rPr>
        <w:t>д</w:t>
      </w:r>
      <w:r w:rsidRPr="00670DF3">
        <w:rPr>
          <w:rFonts w:ascii="Times New Roman" w:hAnsi="Times New Roman" w:cs="Times New Roman"/>
          <w:sz w:val="28"/>
          <w:szCs w:val="28"/>
          <w:lang w:val="ky-KG"/>
        </w:rPr>
        <w:t>а</w:t>
      </w:r>
      <w:r w:rsidR="00964A49" w:rsidRPr="00670DF3">
        <w:rPr>
          <w:rFonts w:ascii="Times New Roman" w:hAnsi="Times New Roman" w:cs="Times New Roman"/>
          <w:sz w:val="28"/>
          <w:szCs w:val="28"/>
          <w:lang w:val="ky-KG"/>
        </w:rPr>
        <w:t xml:space="preserve"> </w:t>
      </w:r>
      <w:r w:rsidR="00443EB1">
        <w:rPr>
          <w:rFonts w:ascii="Times New Roman" w:hAnsi="Times New Roman" w:cs="Times New Roman"/>
          <w:sz w:val="28"/>
          <w:szCs w:val="28"/>
          <w:lang w:val="ky-KG"/>
        </w:rPr>
        <w:t>көрсөтүлгөн</w:t>
      </w:r>
      <w:r w:rsidR="00964A49" w:rsidRPr="00670DF3">
        <w:rPr>
          <w:rFonts w:ascii="Times New Roman" w:hAnsi="Times New Roman" w:cs="Times New Roman"/>
          <w:sz w:val="28"/>
          <w:szCs w:val="28"/>
          <w:lang w:val="ky-KG"/>
        </w:rPr>
        <w:t xml:space="preserve"> кылмыштардын тизмесине ылайык</w:t>
      </w:r>
      <w:r w:rsidRPr="00670DF3">
        <w:rPr>
          <w:rFonts w:ascii="Times New Roman" w:hAnsi="Times New Roman" w:cs="Times New Roman"/>
          <w:sz w:val="28"/>
          <w:szCs w:val="28"/>
          <w:lang w:val="ky-KG"/>
        </w:rPr>
        <w:t xml:space="preserve">). </w:t>
      </w:r>
    </w:p>
    <w:p w14:paraId="08882936" w14:textId="44ED9E94" w:rsidR="006A5C72" w:rsidRPr="00670DF3" w:rsidRDefault="006A5C7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F263EB" w:rsidRPr="00851856">
        <w:rPr>
          <w:rFonts w:ascii="Times New Roman" w:hAnsi="Times New Roman" w:cs="Times New Roman"/>
          <w:sz w:val="28"/>
          <w:szCs w:val="28"/>
          <w:lang w:val="ky-KG"/>
        </w:rPr>
        <w:t>1</w:t>
      </w:r>
      <w:r w:rsidR="00536EC9" w:rsidRPr="00851856">
        <w:rPr>
          <w:rFonts w:ascii="Times New Roman" w:hAnsi="Times New Roman" w:cs="Times New Roman"/>
          <w:sz w:val="28"/>
          <w:szCs w:val="28"/>
          <w:lang w:val="ky-KG"/>
        </w:rPr>
        <w:t>6</w:t>
      </w:r>
      <w:r w:rsidRPr="00851856">
        <w:rPr>
          <w:rFonts w:ascii="Times New Roman" w:hAnsi="Times New Roman" w:cs="Times New Roman"/>
          <w:sz w:val="28"/>
          <w:szCs w:val="28"/>
          <w:lang w:val="ky-KG"/>
        </w:rPr>
        <w:t>.</w:t>
      </w:r>
      <w:r w:rsidR="00964A49"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Иш боюнча алынган баңги каражаттарын, психотроптук заттарды, алардын аналогдорун жана прекурсорлорун, баңгизаттары</w:t>
      </w:r>
      <w:r w:rsidR="00184189" w:rsidRPr="00670DF3">
        <w:rPr>
          <w:rFonts w:ascii="Times New Roman" w:hAnsi="Times New Roman" w:cs="Times New Roman"/>
          <w:sz w:val="28"/>
          <w:szCs w:val="28"/>
          <w:lang w:val="ky-KG"/>
        </w:rPr>
        <w:t xml:space="preserve"> бар </w:t>
      </w:r>
      <w:r w:rsidRPr="00670DF3">
        <w:rPr>
          <w:rFonts w:ascii="Times New Roman" w:hAnsi="Times New Roman" w:cs="Times New Roman"/>
          <w:sz w:val="28"/>
          <w:szCs w:val="28"/>
          <w:lang w:val="ky-KG"/>
        </w:rPr>
        <w:t xml:space="preserve"> өсүмдүктөрдүн өсүү аянттарын жана башка буюм далилдерди эсепке алуу тартиби Кыргыз Республикасынын Министрлер Кабинети тарабынан </w:t>
      </w:r>
      <w:r w:rsidR="00964A49" w:rsidRPr="00670DF3">
        <w:rPr>
          <w:rFonts w:ascii="Times New Roman" w:hAnsi="Times New Roman" w:cs="Times New Roman"/>
          <w:sz w:val="28"/>
          <w:szCs w:val="28"/>
          <w:lang w:val="ky-KG"/>
        </w:rPr>
        <w:t>бекитилет (КЖКн</w:t>
      </w:r>
      <w:r w:rsidR="00D55FD5" w:rsidRPr="00670DF3">
        <w:rPr>
          <w:rFonts w:ascii="Times New Roman" w:hAnsi="Times New Roman" w:cs="Times New Roman"/>
          <w:sz w:val="28"/>
          <w:szCs w:val="28"/>
          <w:lang w:val="ky-KG"/>
        </w:rPr>
        <w:t>ы</w:t>
      </w:r>
      <w:r w:rsidR="00964A49" w:rsidRPr="00670DF3">
        <w:rPr>
          <w:rFonts w:ascii="Times New Roman" w:hAnsi="Times New Roman" w:cs="Times New Roman"/>
          <w:sz w:val="28"/>
          <w:szCs w:val="28"/>
          <w:lang w:val="ky-KG"/>
        </w:rPr>
        <w:t>н 282, 284 жана 288-беренелери)</w:t>
      </w:r>
      <w:r w:rsidRPr="00670DF3">
        <w:rPr>
          <w:rFonts w:ascii="Times New Roman" w:hAnsi="Times New Roman" w:cs="Times New Roman"/>
          <w:sz w:val="28"/>
          <w:szCs w:val="28"/>
          <w:lang w:val="ky-KG"/>
        </w:rPr>
        <w:t xml:space="preserve">. </w:t>
      </w:r>
    </w:p>
    <w:p w14:paraId="0C9C8093" w14:textId="5D6B87F4" w:rsidR="00964A49" w:rsidRPr="00670DF3" w:rsidRDefault="00964A49"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F263EB" w:rsidRPr="00851856">
        <w:rPr>
          <w:rFonts w:ascii="Times New Roman" w:hAnsi="Times New Roman" w:cs="Times New Roman"/>
          <w:sz w:val="28"/>
          <w:szCs w:val="28"/>
          <w:lang w:val="ky-KG"/>
        </w:rPr>
        <w:t>1</w:t>
      </w:r>
      <w:r w:rsidR="00536EC9" w:rsidRPr="00851856">
        <w:rPr>
          <w:rFonts w:ascii="Times New Roman" w:hAnsi="Times New Roman" w:cs="Times New Roman"/>
          <w:sz w:val="28"/>
          <w:szCs w:val="28"/>
          <w:lang w:val="ky-KG"/>
        </w:rPr>
        <w:t>7</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Алынган баңги каражаттарын, психотроптук заттарды, алардын аналогдорун жана прекурсорлорун, баңгизаттарын камтыган өсүмдүктөрдүн өскөн аянттарын жана иш боюнча башка буюмдук далилдерди эсепке алуунун тартиби </w:t>
      </w:r>
      <w:r w:rsidR="001528A2">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1528A2">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АМС тарабынан тиешелүү маалымдамалар системада</w:t>
      </w:r>
      <w:r w:rsidR="00184189" w:rsidRPr="00670DF3">
        <w:rPr>
          <w:rFonts w:ascii="Times New Roman" w:hAnsi="Times New Roman" w:cs="Times New Roman"/>
          <w:sz w:val="28"/>
          <w:szCs w:val="28"/>
          <w:lang w:val="ky-KG"/>
        </w:rPr>
        <w:t xml:space="preserve">гы </w:t>
      </w:r>
      <w:r w:rsidR="00DE7D23" w:rsidRPr="00670DF3">
        <w:rPr>
          <w:rFonts w:ascii="Times New Roman" w:hAnsi="Times New Roman" w:cs="Times New Roman"/>
          <w:sz w:val="28"/>
          <w:szCs w:val="28"/>
          <w:lang w:val="ky-KG"/>
        </w:rPr>
        <w:t>католог</w:t>
      </w:r>
      <w:r w:rsidR="006F3073" w:rsidRPr="00670DF3">
        <w:rPr>
          <w:rFonts w:ascii="Times New Roman" w:hAnsi="Times New Roman" w:cs="Times New Roman"/>
          <w:sz w:val="28"/>
          <w:szCs w:val="28"/>
          <w:lang w:val="ky-KG"/>
        </w:rPr>
        <w:t>тон билүүгө бодлот</w:t>
      </w:r>
      <w:r w:rsidRPr="00670DF3">
        <w:rPr>
          <w:rFonts w:ascii="Times New Roman" w:hAnsi="Times New Roman" w:cs="Times New Roman"/>
          <w:sz w:val="28"/>
          <w:szCs w:val="28"/>
          <w:lang w:val="ky-KG"/>
        </w:rPr>
        <w:t>.</w:t>
      </w:r>
      <w:r w:rsidR="00E140A6" w:rsidRPr="00670DF3">
        <w:rPr>
          <w:rFonts w:ascii="Times New Roman" w:hAnsi="Times New Roman" w:cs="Times New Roman"/>
          <w:sz w:val="28"/>
          <w:szCs w:val="28"/>
          <w:lang w:val="ky-KG"/>
        </w:rPr>
        <w:t xml:space="preserve">  </w:t>
      </w:r>
    </w:p>
    <w:p w14:paraId="6AA1BFD3" w14:textId="313DD0D8" w:rsidR="006A5C72" w:rsidRPr="00670DF3" w:rsidRDefault="00D373A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F263EB" w:rsidRPr="00851856">
        <w:rPr>
          <w:rFonts w:ascii="Times New Roman" w:hAnsi="Times New Roman" w:cs="Times New Roman"/>
          <w:sz w:val="28"/>
          <w:szCs w:val="28"/>
          <w:lang w:val="ky-KG"/>
        </w:rPr>
        <w:t>1</w:t>
      </w:r>
      <w:r w:rsidR="00536EC9" w:rsidRPr="00851856">
        <w:rPr>
          <w:rFonts w:ascii="Times New Roman" w:hAnsi="Times New Roman" w:cs="Times New Roman"/>
          <w:sz w:val="28"/>
          <w:szCs w:val="28"/>
          <w:lang w:val="ky-KG"/>
        </w:rPr>
        <w:t>8</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6A5C72" w:rsidRPr="00670DF3">
        <w:rPr>
          <w:rFonts w:ascii="Times New Roman" w:hAnsi="Times New Roman" w:cs="Times New Roman"/>
          <w:sz w:val="28"/>
          <w:szCs w:val="28"/>
          <w:lang w:val="ky-KG"/>
        </w:rPr>
        <w:t>КБР</w:t>
      </w:r>
      <w:r w:rsidR="001528A2">
        <w:rPr>
          <w:rFonts w:ascii="Times New Roman" w:hAnsi="Times New Roman" w:cs="Times New Roman"/>
          <w:sz w:val="28"/>
          <w:szCs w:val="28"/>
          <w:lang w:val="ky-KG"/>
        </w:rPr>
        <w:t>дин</w:t>
      </w:r>
      <w:r w:rsidR="006A5C72" w:rsidRPr="00670DF3">
        <w:rPr>
          <w:rFonts w:ascii="Times New Roman" w:hAnsi="Times New Roman" w:cs="Times New Roman"/>
          <w:sz w:val="28"/>
          <w:szCs w:val="28"/>
          <w:lang w:val="ky-KG"/>
        </w:rPr>
        <w:t xml:space="preserve"> каттоочу</w:t>
      </w:r>
      <w:r w:rsidR="00443EB1">
        <w:rPr>
          <w:rFonts w:ascii="Times New Roman" w:hAnsi="Times New Roman" w:cs="Times New Roman"/>
          <w:sz w:val="28"/>
          <w:szCs w:val="28"/>
          <w:lang w:val="ky-KG"/>
        </w:rPr>
        <w:t>лары</w:t>
      </w:r>
      <w:r w:rsidR="006A5C72" w:rsidRPr="00670DF3">
        <w:rPr>
          <w:rFonts w:ascii="Times New Roman" w:hAnsi="Times New Roman" w:cs="Times New Roman"/>
          <w:sz w:val="28"/>
          <w:szCs w:val="28"/>
          <w:lang w:val="ky-KG"/>
        </w:rPr>
        <w:t xml:space="preserve"> болгон баңги каражаттарын мыйзамсыз жүгүртүү менен байланышкан кылмыш иштер боюнча сотко чейинки өндүрүштү ишке ашыруучу укук коргоо органдарынын кызмат адамдары, баңги каражаттарын мыйзамсыз жүгүртүүдөн алынган каражаттар боюнча жүргүзүлгөн химиялык экспертизанын натыйжаларын алган учурда, толук негиздеги  маалыматтарды токтоосуз КБР</w:t>
      </w:r>
      <w:r w:rsidR="001528A2">
        <w:rPr>
          <w:rFonts w:ascii="Times New Roman" w:hAnsi="Times New Roman" w:cs="Times New Roman"/>
          <w:sz w:val="28"/>
          <w:szCs w:val="28"/>
          <w:lang w:val="ky-KG"/>
        </w:rPr>
        <w:t>г</w:t>
      </w:r>
      <w:r w:rsidR="006A5C72" w:rsidRPr="00670DF3">
        <w:rPr>
          <w:rFonts w:ascii="Times New Roman" w:hAnsi="Times New Roman" w:cs="Times New Roman"/>
          <w:sz w:val="28"/>
          <w:szCs w:val="28"/>
          <w:lang w:val="ky-KG"/>
        </w:rPr>
        <w:t>е киргизүүгө милдеттүү, анын натыйжасында система 1-Н формасындагы статистикалык баракчаны автоматтык түрдө генерациялайт жана ал милдеттүү түрдө иштин материалдарына тиркелүүгө тийиш.</w:t>
      </w:r>
    </w:p>
    <w:p w14:paraId="5A48FF3B" w14:textId="2269BA13" w:rsidR="006A5C72" w:rsidRPr="00670DF3" w:rsidRDefault="006A5C72"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lastRenderedPageBreak/>
        <w:t xml:space="preserve">Алынган баңги каражаттарын, психотроптук заттарды, алардын аналогдорун жана прекурсорлордун акыркы салмагы </w:t>
      </w:r>
      <w:r w:rsidR="00D373AE" w:rsidRPr="00670DF3">
        <w:rPr>
          <w:rFonts w:ascii="Times New Roman" w:hAnsi="Times New Roman" w:cs="Times New Roman"/>
          <w:sz w:val="28"/>
          <w:szCs w:val="28"/>
          <w:lang w:val="ky-KG"/>
        </w:rPr>
        <w:t xml:space="preserve">Кыргыз Республикасынын </w:t>
      </w:r>
      <w:r w:rsidRPr="00670DF3">
        <w:rPr>
          <w:rFonts w:ascii="Times New Roman" w:hAnsi="Times New Roman" w:cs="Times New Roman"/>
          <w:sz w:val="28"/>
          <w:szCs w:val="28"/>
          <w:lang w:val="ky-KG"/>
        </w:rPr>
        <w:t>Юстиция министрлигине караштуу мамлекеттик соттук-эксперттик кызматынын соттук экспертизалардын негизинде КБР</w:t>
      </w:r>
      <w:r w:rsidR="001528A2">
        <w:rPr>
          <w:rFonts w:ascii="Times New Roman" w:hAnsi="Times New Roman" w:cs="Times New Roman"/>
          <w:sz w:val="28"/>
          <w:szCs w:val="28"/>
          <w:lang w:val="ky-KG"/>
        </w:rPr>
        <w:t>д</w:t>
      </w:r>
      <w:r w:rsidRPr="00670DF3">
        <w:rPr>
          <w:rFonts w:ascii="Times New Roman" w:hAnsi="Times New Roman" w:cs="Times New Roman"/>
          <w:sz w:val="28"/>
          <w:szCs w:val="28"/>
          <w:lang w:val="ky-KG"/>
        </w:rPr>
        <w:t>ин кармоочусу тарабынан эсепке алынат.</w:t>
      </w:r>
    </w:p>
    <w:p w14:paraId="7736D6DE" w14:textId="11B96512" w:rsidR="00D373AE" w:rsidRPr="00670DF3" w:rsidRDefault="00D373AE"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F097D" w:rsidRPr="00851856">
        <w:rPr>
          <w:rFonts w:ascii="Times New Roman" w:hAnsi="Times New Roman" w:cs="Times New Roman"/>
          <w:sz w:val="28"/>
          <w:szCs w:val="28"/>
          <w:lang w:val="ky-KG"/>
        </w:rPr>
        <w:t>1</w:t>
      </w:r>
      <w:r w:rsidR="00536EC9" w:rsidRPr="00851856">
        <w:rPr>
          <w:rFonts w:ascii="Times New Roman" w:hAnsi="Times New Roman" w:cs="Times New Roman"/>
          <w:sz w:val="28"/>
          <w:szCs w:val="28"/>
          <w:lang w:val="ky-KG"/>
        </w:rPr>
        <w:t>9</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Кылмыш иши боюнча бардык алынган, сакталган, берилген, кайтарылган же жок кылынган буюмдук далилдерди эсепке алуу (КЖПКнын 86-87-беренесине ылайык) “КБР” АМ</w:t>
      </w:r>
      <w:r w:rsidR="006F3073" w:rsidRPr="00670DF3">
        <w:rPr>
          <w:rFonts w:ascii="Times New Roman" w:hAnsi="Times New Roman" w:cs="Times New Roman"/>
          <w:sz w:val="28"/>
          <w:szCs w:val="28"/>
          <w:lang w:val="ky-KG"/>
        </w:rPr>
        <w:t>С</w:t>
      </w:r>
      <w:r w:rsidR="00AC785D">
        <w:rPr>
          <w:rFonts w:ascii="Times New Roman" w:hAnsi="Times New Roman" w:cs="Times New Roman"/>
          <w:sz w:val="28"/>
          <w:szCs w:val="28"/>
          <w:lang w:val="ky-KG"/>
        </w:rPr>
        <w:t>тын</w:t>
      </w:r>
      <w:r w:rsidRPr="00670DF3">
        <w:rPr>
          <w:rFonts w:ascii="Times New Roman" w:hAnsi="Times New Roman" w:cs="Times New Roman"/>
          <w:sz w:val="28"/>
          <w:szCs w:val="28"/>
          <w:lang w:val="ky-KG"/>
        </w:rPr>
        <w:t xml:space="preserve"> кармоочусу тарабынан белгиленген тартипте тиешелүү электрондук-эсепке алуу 1-Н формасынын негизинде жүргүзүлөт.</w:t>
      </w:r>
    </w:p>
    <w:p w14:paraId="00C68CFE" w14:textId="77777777" w:rsidR="004749DF" w:rsidRPr="00670DF3" w:rsidRDefault="004749DF" w:rsidP="00932EF6">
      <w:pPr>
        <w:tabs>
          <w:tab w:val="left" w:pos="1134"/>
        </w:tabs>
        <w:spacing w:after="0" w:line="240" w:lineRule="auto"/>
        <w:ind w:firstLine="709"/>
        <w:jc w:val="both"/>
        <w:rPr>
          <w:rFonts w:ascii="Times New Roman" w:hAnsi="Times New Roman" w:cs="Times New Roman"/>
          <w:sz w:val="28"/>
          <w:szCs w:val="28"/>
          <w:lang w:val="ky-KG"/>
        </w:rPr>
      </w:pPr>
    </w:p>
    <w:p w14:paraId="107FC843" w14:textId="106721A8" w:rsidR="00DE5B1B" w:rsidRPr="00670DF3" w:rsidRDefault="00DE5B1B" w:rsidP="00D55FD5">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C338E4" w:rsidRPr="00670DF3">
        <w:rPr>
          <w:rFonts w:ascii="Times New Roman" w:hAnsi="Times New Roman" w:cs="Times New Roman"/>
          <w:b/>
          <w:bCs/>
          <w:sz w:val="28"/>
          <w:szCs w:val="28"/>
          <w:lang w:val="ky-KG"/>
        </w:rPr>
        <w:t>4</w:t>
      </w:r>
      <w:r w:rsidRPr="00670DF3">
        <w:rPr>
          <w:rFonts w:ascii="Times New Roman" w:hAnsi="Times New Roman" w:cs="Times New Roman"/>
          <w:b/>
          <w:bCs/>
          <w:sz w:val="28"/>
          <w:szCs w:val="28"/>
          <w:lang w:val="ky-KG"/>
        </w:rPr>
        <w:t>-глава. КБРде жабырлануучу</w:t>
      </w:r>
      <w:r w:rsidR="00D63CE4" w:rsidRPr="00670DF3">
        <w:rPr>
          <w:rFonts w:ascii="Times New Roman" w:hAnsi="Times New Roman" w:cs="Times New Roman"/>
          <w:b/>
          <w:bCs/>
          <w:sz w:val="28"/>
          <w:szCs w:val="28"/>
          <w:lang w:val="ky-KG"/>
        </w:rPr>
        <w:t>ну</w:t>
      </w:r>
      <w:r w:rsidRPr="00670DF3">
        <w:rPr>
          <w:rFonts w:ascii="Times New Roman" w:hAnsi="Times New Roman" w:cs="Times New Roman"/>
          <w:b/>
          <w:bCs/>
          <w:sz w:val="28"/>
          <w:szCs w:val="28"/>
          <w:lang w:val="ky-KG"/>
        </w:rPr>
        <w:t xml:space="preserve"> эсепке алуу</w:t>
      </w:r>
    </w:p>
    <w:p w14:paraId="11327E9F" w14:textId="4780823A" w:rsidR="00DE5B1B" w:rsidRPr="00670DF3" w:rsidRDefault="002F4201" w:rsidP="00932EF6">
      <w:pPr>
        <w:tabs>
          <w:tab w:val="left" w:pos="1134"/>
        </w:tabs>
        <w:spacing w:after="0" w:line="240" w:lineRule="auto"/>
        <w:ind w:firstLine="709"/>
        <w:jc w:val="center"/>
        <w:rPr>
          <w:rFonts w:ascii="Times New Roman" w:hAnsi="Times New Roman" w:cs="Times New Roman"/>
          <w:b/>
          <w:bCs/>
          <w:color w:val="5B9BD5" w:themeColor="accent5"/>
          <w:sz w:val="28"/>
          <w:szCs w:val="28"/>
          <w:lang w:val="ky-KG"/>
        </w:rPr>
      </w:pPr>
      <w:r w:rsidRPr="00670DF3">
        <w:rPr>
          <w:rFonts w:ascii="Times New Roman" w:hAnsi="Times New Roman" w:cs="Times New Roman"/>
          <w:b/>
          <w:bCs/>
          <w:color w:val="5B9BD5" w:themeColor="accent5"/>
          <w:sz w:val="28"/>
          <w:szCs w:val="28"/>
          <w:lang w:val="ky-KG"/>
        </w:rPr>
        <w:t xml:space="preserve">   </w:t>
      </w:r>
      <w:r w:rsidR="00FD53BD" w:rsidRPr="00670DF3">
        <w:rPr>
          <w:rFonts w:ascii="Times New Roman" w:hAnsi="Times New Roman" w:cs="Times New Roman"/>
          <w:b/>
          <w:bCs/>
          <w:color w:val="5B9BD5" w:themeColor="accent5"/>
          <w:sz w:val="28"/>
          <w:szCs w:val="28"/>
          <w:lang w:val="ky-KG"/>
        </w:rPr>
        <w:t xml:space="preserve"> </w:t>
      </w:r>
    </w:p>
    <w:p w14:paraId="593049CA" w14:textId="4098E9D9" w:rsidR="00DE5B1B" w:rsidRPr="00670DF3" w:rsidRDefault="00DE5B1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964201" w:rsidRPr="00851856">
        <w:rPr>
          <w:rFonts w:ascii="Times New Roman" w:hAnsi="Times New Roman" w:cs="Times New Roman"/>
          <w:sz w:val="28"/>
          <w:szCs w:val="28"/>
          <w:lang w:val="ky-KG"/>
        </w:rPr>
        <w:t>20</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Жабырлануучу</w:t>
      </w:r>
      <w:r w:rsidR="00F17FC7" w:rsidRPr="00670DF3">
        <w:rPr>
          <w:rFonts w:ascii="Times New Roman" w:hAnsi="Times New Roman" w:cs="Times New Roman"/>
          <w:sz w:val="28"/>
          <w:szCs w:val="28"/>
          <w:lang w:val="ky-KG"/>
        </w:rPr>
        <w:t>га</w:t>
      </w:r>
      <w:r w:rsidRPr="00670DF3">
        <w:rPr>
          <w:rFonts w:ascii="Times New Roman" w:hAnsi="Times New Roman" w:cs="Times New Roman"/>
          <w:sz w:val="28"/>
          <w:szCs w:val="28"/>
          <w:lang w:val="ky-KG"/>
        </w:rPr>
        <w:t xml:space="preserve"> карата форма </w:t>
      </w:r>
      <w:r w:rsidR="00BD36C0" w:rsidRPr="00670DF3">
        <w:rPr>
          <w:rFonts w:ascii="Times New Roman" w:hAnsi="Times New Roman" w:cs="Times New Roman"/>
          <w:sz w:val="28"/>
          <w:szCs w:val="28"/>
          <w:lang w:val="ky-KG"/>
        </w:rPr>
        <w:t xml:space="preserve">(форма 1П) </w:t>
      </w:r>
      <w:r w:rsidRPr="00670DF3">
        <w:rPr>
          <w:rFonts w:ascii="Times New Roman" w:hAnsi="Times New Roman" w:cs="Times New Roman"/>
          <w:sz w:val="28"/>
          <w:szCs w:val="28"/>
          <w:lang w:val="ky-KG"/>
        </w:rPr>
        <w:t>КЖПКнын</w:t>
      </w:r>
      <w:r w:rsidR="001601A8"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40-беренесине ылайык ар бир адамга өзүнчө толтурулат. </w:t>
      </w:r>
      <w:r w:rsidR="00BD36C0" w:rsidRPr="00670DF3">
        <w:rPr>
          <w:rFonts w:ascii="Times New Roman" w:hAnsi="Times New Roman" w:cs="Times New Roman"/>
          <w:sz w:val="28"/>
          <w:szCs w:val="28"/>
          <w:lang w:val="ky-KG"/>
        </w:rPr>
        <w:t xml:space="preserve">  </w:t>
      </w:r>
    </w:p>
    <w:p w14:paraId="42B11CDC" w14:textId="7B14BA5A" w:rsidR="0018111F" w:rsidRPr="00670DF3" w:rsidRDefault="00DB3A3A"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12</w:t>
      </w:r>
      <w:r w:rsidR="0018111F" w:rsidRPr="00851856">
        <w:rPr>
          <w:rFonts w:ascii="Times New Roman" w:hAnsi="Times New Roman" w:cs="Times New Roman"/>
          <w:sz w:val="28"/>
          <w:szCs w:val="28"/>
          <w:lang w:val="ky-KG"/>
        </w:rPr>
        <w:t>1</w:t>
      </w:r>
      <w:r w:rsidR="00DE5B1B" w:rsidRPr="00851856">
        <w:rPr>
          <w:rFonts w:ascii="Times New Roman" w:hAnsi="Times New Roman" w:cs="Times New Roman"/>
          <w:sz w:val="28"/>
          <w:szCs w:val="28"/>
          <w:lang w:val="ky-KG"/>
        </w:rPr>
        <w:t>.</w:t>
      </w:r>
      <w:r w:rsidR="00DE5B1B" w:rsidRPr="00670DF3">
        <w:rPr>
          <w:rFonts w:ascii="Times New Roman" w:hAnsi="Times New Roman" w:cs="Times New Roman"/>
          <w:b/>
          <w:sz w:val="28"/>
          <w:szCs w:val="28"/>
          <w:lang w:val="ky-KG"/>
        </w:rPr>
        <w:t xml:space="preserve"> </w:t>
      </w:r>
      <w:r w:rsidR="0018111F" w:rsidRPr="00670DF3">
        <w:rPr>
          <w:rFonts w:ascii="Times New Roman" w:hAnsi="Times New Roman" w:cs="Times New Roman"/>
          <w:sz w:val="28"/>
          <w:szCs w:val="28"/>
          <w:lang w:val="ky-KG"/>
        </w:rPr>
        <w:t xml:space="preserve">Кылмыш иштери боюнча сотко чейинки өндүрүштү жүзөгө ашыруучу КБРдин  каттоочулары жабырлануучу деп таануу жөнүндө токтом чыгарууда КБРге  токтоосуз, толук өлчөмдө маалымат киргизүүгө милдеттүү, анын натыйжасында система адамды жабырлануучу катары таануу жөнүндө токтомду автоматтык түрдө генерациялайт (форма 1П) жана ал милдеттүү түрдө иштин материалдарына тиркелүүгө тийиш. </w:t>
      </w:r>
      <w:r w:rsidR="003A6281" w:rsidRPr="00670DF3">
        <w:rPr>
          <w:rFonts w:ascii="Times New Roman" w:hAnsi="Times New Roman" w:cs="Times New Roman"/>
          <w:sz w:val="28"/>
          <w:szCs w:val="28"/>
          <w:lang w:val="ky-KG"/>
        </w:rPr>
        <w:t xml:space="preserve"> </w:t>
      </w:r>
      <w:r w:rsidR="003C786C" w:rsidRPr="00670DF3">
        <w:rPr>
          <w:rFonts w:ascii="Times New Roman" w:hAnsi="Times New Roman" w:cs="Times New Roman"/>
          <w:sz w:val="28"/>
          <w:szCs w:val="28"/>
          <w:lang w:val="ky-KG"/>
        </w:rPr>
        <w:t xml:space="preserve"> </w:t>
      </w:r>
      <w:r w:rsidR="008E007E" w:rsidRPr="00670DF3">
        <w:rPr>
          <w:rFonts w:ascii="Times New Roman" w:hAnsi="Times New Roman" w:cs="Times New Roman"/>
          <w:sz w:val="28"/>
          <w:szCs w:val="28"/>
          <w:lang w:val="ky-KG"/>
        </w:rPr>
        <w:t xml:space="preserve"> </w:t>
      </w:r>
    </w:p>
    <w:p w14:paraId="2C01E467" w14:textId="77777777" w:rsidR="002F070D" w:rsidRPr="00670DF3" w:rsidRDefault="003C786C" w:rsidP="00932EF6">
      <w:pPr>
        <w:tabs>
          <w:tab w:val="left" w:pos="1134"/>
        </w:tabs>
        <w:spacing w:after="0" w:line="240" w:lineRule="auto"/>
        <w:ind w:firstLine="709"/>
        <w:jc w:val="both"/>
        <w:rPr>
          <w:rFonts w:ascii="Times New Roman" w:hAnsi="Times New Roman" w:cs="Times New Roman"/>
          <w:bCs/>
          <w:sz w:val="28"/>
          <w:szCs w:val="28"/>
          <w:lang w:val="ky-KG"/>
        </w:rPr>
      </w:pPr>
      <w:r w:rsidRPr="00670DF3">
        <w:rPr>
          <w:rFonts w:ascii="Times New Roman" w:hAnsi="Times New Roman" w:cs="Times New Roman"/>
          <w:bCs/>
          <w:sz w:val="28"/>
          <w:szCs w:val="28"/>
          <w:lang w:val="ky-KG"/>
        </w:rPr>
        <w:t>Жабырлануучу</w:t>
      </w:r>
      <w:r w:rsidR="00F17FC7" w:rsidRPr="00670DF3">
        <w:rPr>
          <w:rFonts w:ascii="Times New Roman" w:hAnsi="Times New Roman" w:cs="Times New Roman"/>
          <w:bCs/>
          <w:sz w:val="28"/>
          <w:szCs w:val="28"/>
          <w:lang w:val="ky-KG"/>
        </w:rPr>
        <w:t xml:space="preserve">га карата </w:t>
      </w:r>
      <w:r w:rsidRPr="00670DF3">
        <w:rPr>
          <w:rFonts w:ascii="Times New Roman" w:hAnsi="Times New Roman" w:cs="Times New Roman"/>
          <w:bCs/>
          <w:sz w:val="28"/>
          <w:szCs w:val="28"/>
          <w:lang w:val="ky-KG"/>
        </w:rPr>
        <w:t>формасы (</w:t>
      </w:r>
      <w:r w:rsidR="008E007E" w:rsidRPr="00670DF3">
        <w:rPr>
          <w:rFonts w:ascii="Times New Roman" w:hAnsi="Times New Roman" w:cs="Times New Roman"/>
          <w:bCs/>
          <w:sz w:val="28"/>
          <w:szCs w:val="28"/>
          <w:lang w:val="ky-KG"/>
        </w:rPr>
        <w:t xml:space="preserve">форма </w:t>
      </w:r>
      <w:r w:rsidRPr="00670DF3">
        <w:rPr>
          <w:rFonts w:ascii="Times New Roman" w:hAnsi="Times New Roman" w:cs="Times New Roman"/>
          <w:bCs/>
          <w:sz w:val="28"/>
          <w:szCs w:val="28"/>
          <w:lang w:val="ky-KG"/>
        </w:rPr>
        <w:t>1</w:t>
      </w:r>
      <w:r w:rsidR="008E007E" w:rsidRPr="00670DF3">
        <w:rPr>
          <w:rFonts w:ascii="Times New Roman" w:hAnsi="Times New Roman" w:cs="Times New Roman"/>
          <w:bCs/>
          <w:sz w:val="28"/>
          <w:szCs w:val="28"/>
          <w:lang w:val="ky-KG"/>
        </w:rPr>
        <w:t>П</w:t>
      </w:r>
      <w:r w:rsidRPr="00670DF3">
        <w:rPr>
          <w:rFonts w:ascii="Times New Roman" w:hAnsi="Times New Roman" w:cs="Times New Roman"/>
          <w:bCs/>
          <w:sz w:val="28"/>
          <w:szCs w:val="28"/>
          <w:lang w:val="ky-KG"/>
        </w:rPr>
        <w:t xml:space="preserve">) милдеттүү түрдө анык маалыматтарды камтууга тийиш: </w:t>
      </w:r>
    </w:p>
    <w:p w14:paraId="3F0157FB" w14:textId="0542C76B" w:rsidR="00D66A25" w:rsidRPr="00486ED5" w:rsidRDefault="00D66A25" w:rsidP="00851856">
      <w:pPr>
        <w:pStyle w:val="a3"/>
        <w:numPr>
          <w:ilvl w:val="1"/>
          <w:numId w:val="18"/>
        </w:numPr>
        <w:tabs>
          <w:tab w:val="left" w:pos="1134"/>
        </w:tabs>
        <w:spacing w:after="0" w:line="240" w:lineRule="auto"/>
        <w:ind w:left="0" w:firstLine="709"/>
        <w:jc w:val="both"/>
        <w:rPr>
          <w:rFonts w:ascii="Times New Roman" w:hAnsi="Times New Roman" w:cs="Times New Roman"/>
          <w:bCs/>
          <w:sz w:val="28"/>
          <w:szCs w:val="28"/>
          <w:lang w:val="ky-KG"/>
        </w:rPr>
      </w:pPr>
      <w:r w:rsidRPr="00486ED5">
        <w:rPr>
          <w:rFonts w:ascii="Times New Roman" w:hAnsi="Times New Roman" w:cs="Times New Roman"/>
          <w:bCs/>
          <w:sz w:val="28"/>
          <w:szCs w:val="28"/>
          <w:lang w:val="ky-KG"/>
        </w:rPr>
        <w:t xml:space="preserve">инсандыгын ырастоочу документке ылайык </w:t>
      </w:r>
      <w:r w:rsidR="003C786C" w:rsidRPr="00486ED5">
        <w:rPr>
          <w:rFonts w:ascii="Times New Roman" w:hAnsi="Times New Roman" w:cs="Times New Roman"/>
          <w:bCs/>
          <w:sz w:val="28"/>
          <w:szCs w:val="28"/>
          <w:lang w:val="ky-KG"/>
        </w:rPr>
        <w:t xml:space="preserve">толук фамилиясы, аты, атасынын аты (бар болсо), туулган күнү, датасы жана жылы; </w:t>
      </w:r>
      <w:r w:rsidRPr="00486ED5">
        <w:rPr>
          <w:rFonts w:ascii="Times New Roman" w:hAnsi="Times New Roman" w:cs="Times New Roman"/>
          <w:bCs/>
          <w:sz w:val="28"/>
          <w:szCs w:val="28"/>
          <w:lang w:val="ky-KG"/>
        </w:rPr>
        <w:t xml:space="preserve">  </w:t>
      </w:r>
    </w:p>
    <w:p w14:paraId="0DDCCD2B" w14:textId="7AB16BCA" w:rsidR="00D66A25" w:rsidRPr="00486ED5" w:rsidRDefault="00AD5B44" w:rsidP="00851856">
      <w:pPr>
        <w:pStyle w:val="a3"/>
        <w:numPr>
          <w:ilvl w:val="1"/>
          <w:numId w:val="18"/>
        </w:numPr>
        <w:tabs>
          <w:tab w:val="left" w:pos="1134"/>
        </w:tabs>
        <w:spacing w:after="0" w:line="240" w:lineRule="auto"/>
        <w:ind w:left="0" w:firstLine="709"/>
        <w:jc w:val="both"/>
        <w:rPr>
          <w:rFonts w:ascii="Times New Roman" w:hAnsi="Times New Roman" w:cs="Times New Roman"/>
          <w:bCs/>
          <w:sz w:val="28"/>
          <w:szCs w:val="28"/>
          <w:lang w:val="ky-KG"/>
        </w:rPr>
      </w:pPr>
      <w:r w:rsidRPr="00486ED5">
        <w:rPr>
          <w:rFonts w:ascii="Times New Roman" w:hAnsi="Times New Roman" w:cs="Times New Roman"/>
          <w:bCs/>
          <w:sz w:val="28"/>
          <w:szCs w:val="28"/>
          <w:lang w:val="ky-KG"/>
        </w:rPr>
        <w:t>Ж</w:t>
      </w:r>
      <w:r w:rsidR="003C786C" w:rsidRPr="00486ED5">
        <w:rPr>
          <w:rFonts w:ascii="Times New Roman" w:hAnsi="Times New Roman" w:cs="Times New Roman"/>
          <w:bCs/>
          <w:sz w:val="28"/>
          <w:szCs w:val="28"/>
          <w:lang w:val="ky-KG"/>
        </w:rPr>
        <w:t>ИН</w:t>
      </w:r>
      <w:r w:rsidRPr="00486ED5">
        <w:rPr>
          <w:rFonts w:ascii="Times New Roman" w:hAnsi="Times New Roman" w:cs="Times New Roman"/>
          <w:bCs/>
          <w:sz w:val="28"/>
          <w:szCs w:val="28"/>
          <w:lang w:val="ky-KG"/>
        </w:rPr>
        <w:t xml:space="preserve"> </w:t>
      </w:r>
      <w:r w:rsidR="003C786C" w:rsidRPr="00486ED5">
        <w:rPr>
          <w:rFonts w:ascii="Times New Roman" w:hAnsi="Times New Roman" w:cs="Times New Roman"/>
          <w:bCs/>
          <w:sz w:val="28"/>
          <w:szCs w:val="28"/>
          <w:lang w:val="ky-KG"/>
        </w:rPr>
        <w:t>-</w:t>
      </w:r>
      <w:r w:rsidRPr="00486ED5">
        <w:rPr>
          <w:rFonts w:ascii="Times New Roman" w:hAnsi="Times New Roman" w:cs="Times New Roman"/>
          <w:bCs/>
          <w:sz w:val="28"/>
          <w:szCs w:val="28"/>
          <w:lang w:val="ky-KG"/>
        </w:rPr>
        <w:t xml:space="preserve"> </w:t>
      </w:r>
      <w:r w:rsidR="003C786C" w:rsidRPr="00486ED5">
        <w:rPr>
          <w:rFonts w:ascii="Times New Roman" w:hAnsi="Times New Roman" w:cs="Times New Roman"/>
          <w:bCs/>
          <w:sz w:val="28"/>
          <w:szCs w:val="28"/>
          <w:lang w:val="ky-KG"/>
        </w:rPr>
        <w:t>жеке идентификациялык номер (бар болсо);</w:t>
      </w:r>
    </w:p>
    <w:p w14:paraId="6ED93662" w14:textId="5685A516" w:rsidR="005E7FA6" w:rsidRPr="00486ED5" w:rsidRDefault="003C786C" w:rsidP="00851856">
      <w:pPr>
        <w:pStyle w:val="a3"/>
        <w:numPr>
          <w:ilvl w:val="1"/>
          <w:numId w:val="18"/>
        </w:numPr>
        <w:tabs>
          <w:tab w:val="left" w:pos="1134"/>
        </w:tabs>
        <w:spacing w:after="0" w:line="240" w:lineRule="auto"/>
        <w:ind w:left="0" w:firstLine="709"/>
        <w:jc w:val="both"/>
        <w:rPr>
          <w:rFonts w:ascii="Times New Roman" w:hAnsi="Times New Roman" w:cs="Times New Roman"/>
          <w:bCs/>
          <w:sz w:val="28"/>
          <w:szCs w:val="28"/>
          <w:lang w:val="ky-KG"/>
        </w:rPr>
      </w:pPr>
      <w:r w:rsidRPr="00486ED5">
        <w:rPr>
          <w:rFonts w:ascii="Times New Roman" w:hAnsi="Times New Roman" w:cs="Times New Roman"/>
          <w:bCs/>
          <w:sz w:val="28"/>
          <w:szCs w:val="28"/>
          <w:lang w:val="ky-KG"/>
        </w:rPr>
        <w:t>улуту, жарандыгы;</w:t>
      </w:r>
    </w:p>
    <w:p w14:paraId="2859EA8A" w14:textId="3E1ECE69" w:rsidR="00BC62E2" w:rsidRPr="00486ED5" w:rsidRDefault="005E7FA6" w:rsidP="00851856">
      <w:pPr>
        <w:pStyle w:val="a3"/>
        <w:numPr>
          <w:ilvl w:val="1"/>
          <w:numId w:val="18"/>
        </w:numPr>
        <w:tabs>
          <w:tab w:val="left" w:pos="1134"/>
        </w:tabs>
        <w:spacing w:after="0" w:line="240" w:lineRule="auto"/>
        <w:ind w:left="0" w:firstLine="709"/>
        <w:jc w:val="both"/>
        <w:rPr>
          <w:rFonts w:ascii="Times New Roman" w:hAnsi="Times New Roman" w:cs="Times New Roman"/>
          <w:bCs/>
          <w:sz w:val="28"/>
          <w:szCs w:val="28"/>
          <w:lang w:val="ky-KG"/>
        </w:rPr>
      </w:pPr>
      <w:r w:rsidRPr="00486ED5">
        <w:rPr>
          <w:rFonts w:ascii="Times New Roman" w:hAnsi="Times New Roman" w:cs="Times New Roman"/>
          <w:bCs/>
          <w:sz w:val="28"/>
          <w:szCs w:val="28"/>
          <w:lang w:val="ky-KG"/>
        </w:rPr>
        <w:t xml:space="preserve">алектенген ишинин түрү тууралуу </w:t>
      </w:r>
      <w:r w:rsidR="003C786C" w:rsidRPr="00486ED5">
        <w:rPr>
          <w:rFonts w:ascii="Times New Roman" w:hAnsi="Times New Roman" w:cs="Times New Roman"/>
          <w:bCs/>
          <w:sz w:val="28"/>
          <w:szCs w:val="28"/>
          <w:lang w:val="ky-KG"/>
        </w:rPr>
        <w:t>маалымат.</w:t>
      </w:r>
      <w:r w:rsidRPr="00486ED5">
        <w:rPr>
          <w:rFonts w:ascii="Times New Roman" w:hAnsi="Times New Roman" w:cs="Times New Roman"/>
          <w:bCs/>
          <w:sz w:val="28"/>
          <w:szCs w:val="28"/>
          <w:lang w:val="ky-KG"/>
        </w:rPr>
        <w:t xml:space="preserve"> </w:t>
      </w:r>
    </w:p>
    <w:p w14:paraId="1053752F" w14:textId="1258AFFD" w:rsidR="009F2AED" w:rsidRPr="00670DF3" w:rsidRDefault="00DE5B1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B82660" w:rsidRPr="00851856">
        <w:rPr>
          <w:rFonts w:ascii="Times New Roman" w:hAnsi="Times New Roman" w:cs="Times New Roman"/>
          <w:sz w:val="28"/>
          <w:szCs w:val="28"/>
          <w:lang w:val="ky-KG"/>
        </w:rPr>
        <w:t>22</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B82660" w:rsidRPr="00670DF3">
        <w:rPr>
          <w:rFonts w:ascii="Times New Roman" w:hAnsi="Times New Roman" w:cs="Times New Roman"/>
          <w:sz w:val="28"/>
          <w:szCs w:val="28"/>
          <w:lang w:val="ky-KG"/>
        </w:rPr>
        <w:t>Эгерде кылмыштын натыйжасында адам өлүмгө учураса же адам арыз бере албай турган абалда болсо</w:t>
      </w:r>
      <w:r w:rsidR="007E7D5C" w:rsidRPr="00670DF3">
        <w:rPr>
          <w:rFonts w:ascii="Times New Roman" w:hAnsi="Times New Roman" w:cs="Times New Roman"/>
          <w:sz w:val="28"/>
          <w:szCs w:val="28"/>
          <w:lang w:val="ky-KG"/>
        </w:rPr>
        <w:t xml:space="preserve">, </w:t>
      </w:r>
      <w:r w:rsidR="009F2AED" w:rsidRPr="00670DF3">
        <w:rPr>
          <w:rFonts w:ascii="Times New Roman" w:hAnsi="Times New Roman" w:cs="Times New Roman"/>
          <w:sz w:val="28"/>
          <w:szCs w:val="28"/>
          <w:lang w:val="ky-KG"/>
        </w:rPr>
        <w:t xml:space="preserve">аны жабырлануучу катары тартуу жөнүндө арыз берген жакын туугандарынын ичинен бир адам, күйөөсү (жубайы) жабырлануучу деп таанылган учурда, </w:t>
      </w:r>
      <w:r w:rsidR="007E7D5C" w:rsidRPr="00670DF3">
        <w:rPr>
          <w:rFonts w:ascii="Times New Roman" w:hAnsi="Times New Roman" w:cs="Times New Roman"/>
          <w:sz w:val="28"/>
          <w:szCs w:val="28"/>
          <w:lang w:val="ky-KG"/>
        </w:rPr>
        <w:t>ж</w:t>
      </w:r>
      <w:r w:rsidR="009F2AED" w:rsidRPr="00670DF3">
        <w:rPr>
          <w:rFonts w:ascii="Times New Roman" w:hAnsi="Times New Roman" w:cs="Times New Roman"/>
          <w:sz w:val="28"/>
          <w:szCs w:val="28"/>
          <w:lang w:val="ky-KG"/>
        </w:rPr>
        <w:t>абырлануучу адамга карата форма</w:t>
      </w:r>
      <w:r w:rsidR="007E7D5C" w:rsidRPr="00670DF3">
        <w:rPr>
          <w:rFonts w:ascii="Times New Roman" w:hAnsi="Times New Roman" w:cs="Times New Roman"/>
          <w:sz w:val="28"/>
          <w:szCs w:val="28"/>
          <w:lang w:val="ky-KG"/>
        </w:rPr>
        <w:t xml:space="preserve"> жабыр тарткан </w:t>
      </w:r>
      <w:r w:rsidR="000626F9" w:rsidRPr="00670DF3">
        <w:rPr>
          <w:rFonts w:ascii="Times New Roman" w:hAnsi="Times New Roman" w:cs="Times New Roman"/>
          <w:sz w:val="28"/>
          <w:szCs w:val="28"/>
          <w:lang w:val="ky-KG"/>
        </w:rPr>
        <w:t xml:space="preserve">адамга </w:t>
      </w:r>
      <w:r w:rsidR="00AC7EB9" w:rsidRPr="00670DF3">
        <w:rPr>
          <w:rFonts w:ascii="Times New Roman" w:hAnsi="Times New Roman" w:cs="Times New Roman"/>
          <w:sz w:val="28"/>
          <w:szCs w:val="28"/>
          <w:lang w:val="ky-KG"/>
        </w:rPr>
        <w:t>карата толтурулат</w:t>
      </w:r>
      <w:r w:rsidR="00AD5B44" w:rsidRPr="00670DF3">
        <w:rPr>
          <w:rFonts w:ascii="Times New Roman" w:hAnsi="Times New Roman" w:cs="Times New Roman"/>
          <w:sz w:val="28"/>
          <w:szCs w:val="28"/>
          <w:lang w:val="ky-KG"/>
        </w:rPr>
        <w:t xml:space="preserve"> (каза болгон, бала же аракетке жөндөмсүз адам)</w:t>
      </w:r>
      <w:r w:rsidR="00AC7EB9" w:rsidRPr="00670DF3">
        <w:rPr>
          <w:rFonts w:ascii="Times New Roman" w:hAnsi="Times New Roman" w:cs="Times New Roman"/>
          <w:sz w:val="28"/>
          <w:szCs w:val="28"/>
          <w:lang w:val="ky-KG"/>
        </w:rPr>
        <w:t>.</w:t>
      </w:r>
    </w:p>
    <w:p w14:paraId="0DA030A4" w14:textId="77777777" w:rsidR="009F2AED" w:rsidRPr="00670DF3" w:rsidRDefault="009F2AED" w:rsidP="00932EF6">
      <w:pPr>
        <w:tabs>
          <w:tab w:val="left" w:pos="1134"/>
        </w:tabs>
        <w:spacing w:after="0" w:line="240" w:lineRule="auto"/>
        <w:ind w:firstLine="709"/>
        <w:jc w:val="both"/>
        <w:rPr>
          <w:rFonts w:ascii="Times New Roman" w:hAnsi="Times New Roman" w:cs="Times New Roman"/>
          <w:sz w:val="28"/>
          <w:szCs w:val="28"/>
          <w:lang w:val="ky-KG"/>
        </w:rPr>
      </w:pPr>
    </w:p>
    <w:p w14:paraId="0B5F4550" w14:textId="51423827" w:rsidR="00F7732F" w:rsidRPr="00670DF3" w:rsidRDefault="00072C87" w:rsidP="00AD5B44">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FA3329" w:rsidRPr="00670DF3">
        <w:rPr>
          <w:rFonts w:ascii="Times New Roman" w:hAnsi="Times New Roman" w:cs="Times New Roman"/>
          <w:b/>
          <w:bCs/>
          <w:sz w:val="28"/>
          <w:szCs w:val="28"/>
          <w:lang w:val="ky-KG"/>
        </w:rPr>
        <w:t>5</w:t>
      </w:r>
      <w:r w:rsidR="00F7732F" w:rsidRPr="00670DF3">
        <w:rPr>
          <w:rFonts w:ascii="Times New Roman" w:hAnsi="Times New Roman" w:cs="Times New Roman"/>
          <w:b/>
          <w:bCs/>
          <w:sz w:val="28"/>
          <w:szCs w:val="28"/>
          <w:lang w:val="ky-KG"/>
        </w:rPr>
        <w:t>-глава. Соттун чечимдерин жана өкүм же башка соттук чечимдер чыгарылган адамдар</w:t>
      </w:r>
      <w:r w:rsidR="003A1E1A" w:rsidRPr="00670DF3">
        <w:rPr>
          <w:rFonts w:ascii="Times New Roman" w:hAnsi="Times New Roman" w:cs="Times New Roman"/>
          <w:b/>
          <w:bCs/>
          <w:sz w:val="28"/>
          <w:szCs w:val="28"/>
          <w:lang w:val="ky-KG"/>
        </w:rPr>
        <w:t>ды</w:t>
      </w:r>
      <w:r w:rsidR="00F7732F" w:rsidRPr="00670DF3">
        <w:rPr>
          <w:rFonts w:ascii="Times New Roman" w:hAnsi="Times New Roman" w:cs="Times New Roman"/>
          <w:b/>
          <w:bCs/>
          <w:sz w:val="28"/>
          <w:szCs w:val="28"/>
          <w:lang w:val="ky-KG"/>
        </w:rPr>
        <w:t xml:space="preserve"> КБРде эсепке алуу</w:t>
      </w:r>
    </w:p>
    <w:p w14:paraId="60F2CE20" w14:textId="77777777" w:rsidR="00F7732F" w:rsidRPr="00670DF3" w:rsidRDefault="00F7732F" w:rsidP="00932EF6">
      <w:pPr>
        <w:tabs>
          <w:tab w:val="left" w:pos="1134"/>
        </w:tabs>
        <w:spacing w:after="0" w:line="240" w:lineRule="auto"/>
        <w:ind w:firstLine="709"/>
        <w:jc w:val="center"/>
        <w:rPr>
          <w:rFonts w:ascii="Times New Roman" w:hAnsi="Times New Roman" w:cs="Times New Roman"/>
          <w:b/>
          <w:bCs/>
          <w:color w:val="5B9BD5" w:themeColor="accent5"/>
          <w:sz w:val="28"/>
          <w:szCs w:val="28"/>
          <w:lang w:val="ky-KG"/>
        </w:rPr>
      </w:pPr>
    </w:p>
    <w:p w14:paraId="5DDA8714" w14:textId="60B42CB5" w:rsidR="00F7732F" w:rsidRPr="00670DF3" w:rsidRDefault="00F7732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FA3329" w:rsidRPr="00851856">
        <w:rPr>
          <w:rFonts w:ascii="Times New Roman" w:hAnsi="Times New Roman" w:cs="Times New Roman"/>
          <w:sz w:val="28"/>
          <w:szCs w:val="28"/>
          <w:lang w:val="ky-KG"/>
        </w:rPr>
        <w:t>23</w:t>
      </w:r>
      <w:r w:rsidRPr="00851856">
        <w:rPr>
          <w:rFonts w:ascii="Times New Roman" w:hAnsi="Times New Roman" w:cs="Times New Roman"/>
          <w:sz w:val="28"/>
          <w:szCs w:val="28"/>
          <w:lang w:val="ky-KG"/>
        </w:rPr>
        <w:t>.</w:t>
      </w:r>
      <w:r w:rsidR="007860A3" w:rsidRPr="00670DF3">
        <w:rPr>
          <w:rFonts w:ascii="Times New Roman" w:hAnsi="Times New Roman" w:cs="Times New Roman"/>
          <w:b/>
          <w:sz w:val="28"/>
          <w:szCs w:val="28"/>
          <w:lang w:val="ky-KG"/>
        </w:rPr>
        <w:t xml:space="preserve"> </w:t>
      </w:r>
      <w:r w:rsidR="00E840AE" w:rsidRPr="00670DF3">
        <w:rPr>
          <w:rFonts w:ascii="Times New Roman" w:hAnsi="Times New Roman" w:cs="Times New Roman"/>
          <w:bCs/>
          <w:sz w:val="28"/>
          <w:szCs w:val="28"/>
          <w:lang w:val="ky-KG"/>
        </w:rPr>
        <w:t>А</w:t>
      </w:r>
      <w:r w:rsidR="00E840AE" w:rsidRPr="00670DF3">
        <w:rPr>
          <w:rFonts w:ascii="Times New Roman" w:hAnsi="Times New Roman" w:cs="Times New Roman"/>
          <w:sz w:val="28"/>
          <w:szCs w:val="28"/>
          <w:lang w:val="ky-KG"/>
        </w:rPr>
        <w:t>йыпталуучуларга, акталгандарга жана соттолгондорго карата м</w:t>
      </w:r>
      <w:r w:rsidRPr="00670DF3">
        <w:rPr>
          <w:rFonts w:ascii="Times New Roman" w:hAnsi="Times New Roman" w:cs="Times New Roman"/>
          <w:sz w:val="28"/>
          <w:szCs w:val="28"/>
          <w:lang w:val="ky-KG"/>
        </w:rPr>
        <w:t xml:space="preserve">ыйзамдуу күчүнө кирген соттук чечимдерди эсепке алуунун негиздери болуп төмөнкүлөр эсептелет: </w:t>
      </w:r>
      <w:r w:rsidR="00E840AE" w:rsidRPr="00670DF3">
        <w:rPr>
          <w:rFonts w:ascii="Times New Roman" w:hAnsi="Times New Roman" w:cs="Times New Roman"/>
          <w:sz w:val="28"/>
          <w:szCs w:val="28"/>
          <w:lang w:val="ky-KG"/>
        </w:rPr>
        <w:t xml:space="preserve">    </w:t>
      </w:r>
    </w:p>
    <w:p w14:paraId="237CE1DC" w14:textId="6F4FB8D4" w:rsidR="00F7732F" w:rsidRPr="00486ED5" w:rsidRDefault="00930F08" w:rsidP="00851856">
      <w:pPr>
        <w:pStyle w:val="a3"/>
        <w:numPr>
          <w:ilvl w:val="1"/>
          <w:numId w:val="19"/>
        </w:numPr>
        <w:tabs>
          <w:tab w:val="left" w:pos="1134"/>
        </w:tabs>
        <w:spacing w:after="0" w:line="240" w:lineRule="auto"/>
        <w:ind w:left="0" w:firstLine="709"/>
        <w:jc w:val="both"/>
        <w:rPr>
          <w:rFonts w:ascii="Times New Roman" w:hAnsi="Times New Roman" w:cs="Times New Roman"/>
          <w:sz w:val="28"/>
          <w:szCs w:val="28"/>
          <w:lang w:val="ky-KG"/>
        </w:rPr>
      </w:pPr>
      <w:r w:rsidRPr="00486ED5">
        <w:rPr>
          <w:rFonts w:ascii="Times New Roman" w:hAnsi="Times New Roman" w:cs="Times New Roman"/>
          <w:sz w:val="28"/>
          <w:szCs w:val="28"/>
          <w:lang w:val="ky-KG"/>
        </w:rPr>
        <w:t>а</w:t>
      </w:r>
      <w:r w:rsidR="00F7732F" w:rsidRPr="00486ED5">
        <w:rPr>
          <w:rFonts w:ascii="Times New Roman" w:hAnsi="Times New Roman" w:cs="Times New Roman"/>
          <w:sz w:val="28"/>
          <w:szCs w:val="28"/>
          <w:lang w:val="ky-KG"/>
        </w:rPr>
        <w:t xml:space="preserve">йыптоо өкүмү; </w:t>
      </w:r>
    </w:p>
    <w:p w14:paraId="08F1755D" w14:textId="1C2B2B42" w:rsidR="00F7732F" w:rsidRPr="00486ED5" w:rsidRDefault="00930F08" w:rsidP="00851856">
      <w:pPr>
        <w:pStyle w:val="a3"/>
        <w:numPr>
          <w:ilvl w:val="1"/>
          <w:numId w:val="19"/>
        </w:numPr>
        <w:tabs>
          <w:tab w:val="left" w:pos="1134"/>
        </w:tabs>
        <w:spacing w:after="0" w:line="240" w:lineRule="auto"/>
        <w:ind w:left="0" w:firstLine="709"/>
        <w:jc w:val="both"/>
        <w:rPr>
          <w:rFonts w:ascii="Times New Roman" w:hAnsi="Times New Roman" w:cs="Times New Roman"/>
          <w:sz w:val="28"/>
          <w:szCs w:val="28"/>
          <w:lang w:val="ky-KG"/>
        </w:rPr>
      </w:pPr>
      <w:r w:rsidRPr="00486ED5">
        <w:rPr>
          <w:rFonts w:ascii="Times New Roman" w:hAnsi="Times New Roman" w:cs="Times New Roman"/>
          <w:sz w:val="28"/>
          <w:szCs w:val="28"/>
          <w:lang w:val="ky-KG"/>
        </w:rPr>
        <w:lastRenderedPageBreak/>
        <w:t>а</w:t>
      </w:r>
      <w:r w:rsidR="00F7732F" w:rsidRPr="00486ED5">
        <w:rPr>
          <w:rFonts w:ascii="Times New Roman" w:hAnsi="Times New Roman" w:cs="Times New Roman"/>
          <w:sz w:val="28"/>
          <w:szCs w:val="28"/>
          <w:lang w:val="ky-KG"/>
        </w:rPr>
        <w:t xml:space="preserve">ктоо өкүмү; </w:t>
      </w:r>
    </w:p>
    <w:p w14:paraId="32302C5B" w14:textId="55C00685" w:rsidR="00F7732F" w:rsidRPr="00486ED5" w:rsidRDefault="00930F08" w:rsidP="00851856">
      <w:pPr>
        <w:pStyle w:val="a3"/>
        <w:numPr>
          <w:ilvl w:val="1"/>
          <w:numId w:val="19"/>
        </w:numPr>
        <w:tabs>
          <w:tab w:val="left" w:pos="1134"/>
        </w:tabs>
        <w:spacing w:after="0" w:line="240" w:lineRule="auto"/>
        <w:ind w:left="0" w:firstLine="709"/>
        <w:jc w:val="both"/>
        <w:rPr>
          <w:rFonts w:ascii="Times New Roman" w:hAnsi="Times New Roman" w:cs="Times New Roman"/>
          <w:sz w:val="28"/>
          <w:szCs w:val="28"/>
          <w:lang w:val="ky-KG"/>
        </w:rPr>
      </w:pPr>
      <w:r w:rsidRPr="00486ED5">
        <w:rPr>
          <w:rFonts w:ascii="Times New Roman" w:hAnsi="Times New Roman" w:cs="Times New Roman"/>
          <w:sz w:val="28"/>
          <w:szCs w:val="28"/>
          <w:lang w:val="ky-KG"/>
        </w:rPr>
        <w:t>к</w:t>
      </w:r>
      <w:r w:rsidR="00F7732F" w:rsidRPr="00486ED5">
        <w:rPr>
          <w:rFonts w:ascii="Times New Roman" w:hAnsi="Times New Roman" w:cs="Times New Roman"/>
          <w:sz w:val="28"/>
          <w:szCs w:val="28"/>
          <w:lang w:val="ky-KG"/>
        </w:rPr>
        <w:t xml:space="preserve">ылмыш ишин же кылмыш куугунтуктоону кыскартуу жөнүндө соттун чечими; </w:t>
      </w:r>
    </w:p>
    <w:p w14:paraId="7D22620B" w14:textId="305BA9A1" w:rsidR="00F7732F" w:rsidRPr="00486ED5" w:rsidRDefault="00930F08" w:rsidP="00851856">
      <w:pPr>
        <w:pStyle w:val="a3"/>
        <w:numPr>
          <w:ilvl w:val="1"/>
          <w:numId w:val="19"/>
        </w:numPr>
        <w:tabs>
          <w:tab w:val="left" w:pos="1134"/>
        </w:tabs>
        <w:spacing w:after="0" w:line="240" w:lineRule="auto"/>
        <w:ind w:left="0" w:firstLine="709"/>
        <w:jc w:val="both"/>
        <w:rPr>
          <w:rFonts w:ascii="Times New Roman" w:hAnsi="Times New Roman" w:cs="Times New Roman"/>
          <w:sz w:val="28"/>
          <w:szCs w:val="28"/>
          <w:lang w:val="ky-KG"/>
        </w:rPr>
      </w:pPr>
      <w:r w:rsidRPr="00486ED5">
        <w:rPr>
          <w:rFonts w:ascii="Times New Roman" w:hAnsi="Times New Roman" w:cs="Times New Roman"/>
          <w:sz w:val="28"/>
          <w:szCs w:val="28"/>
          <w:lang w:val="ky-KG"/>
        </w:rPr>
        <w:t>и</w:t>
      </w:r>
      <w:r w:rsidR="00F7732F" w:rsidRPr="00486ED5">
        <w:rPr>
          <w:rFonts w:ascii="Times New Roman" w:hAnsi="Times New Roman" w:cs="Times New Roman"/>
          <w:sz w:val="28"/>
          <w:szCs w:val="28"/>
          <w:lang w:val="ky-KG"/>
        </w:rPr>
        <w:t xml:space="preserve">шти кыскартуу жана айыпталуучуга медициналык мүнөздөгү мажбурлоо чараларын колдонуу жөнүндө соттун токтому. </w:t>
      </w:r>
    </w:p>
    <w:p w14:paraId="6361B31B" w14:textId="4E76C283" w:rsidR="00072C87" w:rsidRPr="00670DF3" w:rsidRDefault="00F7732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90A09" w:rsidRPr="00851856">
        <w:rPr>
          <w:rFonts w:ascii="Times New Roman" w:hAnsi="Times New Roman" w:cs="Times New Roman"/>
          <w:sz w:val="28"/>
          <w:szCs w:val="28"/>
          <w:lang w:val="ky-KG"/>
        </w:rPr>
        <w:t>24</w:t>
      </w:r>
      <w:r w:rsidRPr="00851856">
        <w:rPr>
          <w:rFonts w:ascii="Times New Roman" w:hAnsi="Times New Roman" w:cs="Times New Roman"/>
          <w:sz w:val="28"/>
          <w:szCs w:val="28"/>
          <w:lang w:val="ky-KG"/>
        </w:rPr>
        <w:t>.</w:t>
      </w:r>
      <w:r w:rsidR="00072C87"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Айыптоо актысын бекитүү үчүн кылмыш ишин прокурорго жөнөтүүдө тергөөчү эсепке алуу маалыматтары киргизилген тийиштүү формадагы статистикалык карточкалар</w:t>
      </w:r>
      <w:r w:rsidR="00072C87" w:rsidRPr="00670DF3">
        <w:rPr>
          <w:rFonts w:ascii="Times New Roman" w:hAnsi="Times New Roman" w:cs="Times New Roman"/>
          <w:sz w:val="28"/>
          <w:szCs w:val="28"/>
          <w:lang w:val="ky-KG"/>
        </w:rPr>
        <w:t>ды</w:t>
      </w:r>
      <w:r w:rsidRPr="00670DF3">
        <w:rPr>
          <w:rFonts w:ascii="Times New Roman" w:hAnsi="Times New Roman" w:cs="Times New Roman"/>
          <w:sz w:val="28"/>
          <w:szCs w:val="28"/>
          <w:lang w:val="ky-KG"/>
        </w:rPr>
        <w:t xml:space="preserve"> (1.2 формасы – кылмыш иштин сотто кароонун жыйынтыгы боюнча бирдиктүү статистикалык карточка жана 2.1 формасы – соттолуучуга карата бирдиктүү карточка) тирке</w:t>
      </w:r>
      <w:r w:rsidR="00072C87" w:rsidRPr="00670DF3">
        <w:rPr>
          <w:rFonts w:ascii="Times New Roman" w:hAnsi="Times New Roman" w:cs="Times New Roman"/>
          <w:sz w:val="28"/>
          <w:szCs w:val="28"/>
          <w:lang w:val="ky-KG"/>
        </w:rPr>
        <w:t>й</w:t>
      </w:r>
      <w:r w:rsidRPr="00670DF3">
        <w:rPr>
          <w:rFonts w:ascii="Times New Roman" w:hAnsi="Times New Roman" w:cs="Times New Roman"/>
          <w:sz w:val="28"/>
          <w:szCs w:val="28"/>
          <w:lang w:val="ky-KG"/>
        </w:rPr>
        <w:t xml:space="preserve">т жана ага керектүү эсептик маалыматтар киргизилет. </w:t>
      </w:r>
    </w:p>
    <w:p w14:paraId="58DD1EE2" w14:textId="1014041F" w:rsidR="00F7732F" w:rsidRPr="00670DF3" w:rsidRDefault="00F7732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90A09" w:rsidRPr="00851856">
        <w:rPr>
          <w:rFonts w:ascii="Times New Roman" w:hAnsi="Times New Roman" w:cs="Times New Roman"/>
          <w:sz w:val="28"/>
          <w:szCs w:val="28"/>
          <w:lang w:val="ky-KG"/>
        </w:rPr>
        <w:t>25</w:t>
      </w:r>
      <w:r w:rsidRPr="00851856">
        <w:rPr>
          <w:rFonts w:ascii="Times New Roman" w:hAnsi="Times New Roman" w:cs="Times New Roman"/>
          <w:sz w:val="28"/>
          <w:szCs w:val="28"/>
          <w:lang w:val="ky-KG"/>
        </w:rPr>
        <w:t>.</w:t>
      </w:r>
      <w:r w:rsidR="000F2907"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Соттун чечими мыйзамдуу күчүнө киргенден кийин статистикалык карточкалардын тиешелүү формаларына соттук өндүрүшкө тиешеси бар маалыматтар киргизилип, алар ишти караган соттун колу менен күбөлөндүрүлөт жана үч сутканын ичинде прокуратура органдарынын укуктук статистикасы жана эсепке алуу тармагынын аймактык бөлүмүнө жиберилет. </w:t>
      </w:r>
    </w:p>
    <w:p w14:paraId="35F69A1F" w14:textId="6E782B5C" w:rsidR="00F7732F" w:rsidRPr="00670DF3" w:rsidRDefault="006242E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90A09" w:rsidRPr="00851856">
        <w:rPr>
          <w:rFonts w:ascii="Times New Roman" w:hAnsi="Times New Roman" w:cs="Times New Roman"/>
          <w:sz w:val="28"/>
          <w:szCs w:val="28"/>
          <w:lang w:val="ky-KG"/>
        </w:rPr>
        <w:t>26</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F7732F" w:rsidRPr="00670DF3">
        <w:rPr>
          <w:rFonts w:ascii="Times New Roman" w:hAnsi="Times New Roman" w:cs="Times New Roman"/>
          <w:sz w:val="28"/>
          <w:szCs w:val="28"/>
          <w:lang w:val="ky-KG"/>
        </w:rPr>
        <w:t xml:space="preserve">Прокуратура органдарынын </w:t>
      </w:r>
      <w:r w:rsidR="004C3225" w:rsidRPr="00670DF3">
        <w:rPr>
          <w:rFonts w:ascii="Times New Roman" w:hAnsi="Times New Roman" w:cs="Times New Roman"/>
          <w:sz w:val="28"/>
          <w:szCs w:val="28"/>
          <w:lang w:val="ky-KG"/>
        </w:rPr>
        <w:t>УСЭАБ</w:t>
      </w:r>
      <w:r w:rsidR="00F7732F" w:rsidRPr="00670DF3">
        <w:rPr>
          <w:rFonts w:ascii="Times New Roman" w:hAnsi="Times New Roman" w:cs="Times New Roman"/>
          <w:sz w:val="28"/>
          <w:szCs w:val="28"/>
          <w:lang w:val="ky-KG"/>
        </w:rPr>
        <w:t xml:space="preserve"> тарабынан </w:t>
      </w:r>
      <w:r w:rsidR="00371A3F" w:rsidRPr="00670DF3">
        <w:rPr>
          <w:rFonts w:ascii="Times New Roman" w:hAnsi="Times New Roman" w:cs="Times New Roman"/>
          <w:sz w:val="28"/>
          <w:szCs w:val="28"/>
          <w:lang w:val="ky-KG"/>
        </w:rPr>
        <w:t>кылмыш</w:t>
      </w:r>
      <w:r w:rsidR="00F7732F" w:rsidRPr="00670DF3">
        <w:rPr>
          <w:rFonts w:ascii="Times New Roman" w:hAnsi="Times New Roman" w:cs="Times New Roman"/>
          <w:sz w:val="28"/>
          <w:szCs w:val="28"/>
          <w:lang w:val="ky-KG"/>
        </w:rPr>
        <w:t>, жарандык сот өндүрүшү жана соттук чечимдердин аткарылышын көзөмөлдөө бөлүмдөрүнөн кылмыш иштин сот тарабынан аяктоо жөнүндө маалыматтары жума сайын суралып, статистикалык карточкалардын прокуратура органдарына келишин байкоону, отчеттук мезгилде</w:t>
      </w:r>
      <w:r w:rsidR="00072C87" w:rsidRPr="00670DF3">
        <w:rPr>
          <w:rFonts w:ascii="Times New Roman" w:hAnsi="Times New Roman" w:cs="Times New Roman"/>
          <w:sz w:val="28"/>
          <w:szCs w:val="28"/>
          <w:lang w:val="ky-KG"/>
        </w:rPr>
        <w:t xml:space="preserve"> жогоруда аталган статистикалык карточкаларды жыйноону жана Башкы прокуратуранын ыйгарым укуктуу органына өткөрүп берүүнү камсыз кылат</w:t>
      </w:r>
      <w:r w:rsidR="00F7732F" w:rsidRPr="00670DF3">
        <w:rPr>
          <w:rFonts w:ascii="Times New Roman" w:hAnsi="Times New Roman" w:cs="Times New Roman"/>
          <w:sz w:val="28"/>
          <w:szCs w:val="28"/>
          <w:lang w:val="ky-KG"/>
        </w:rPr>
        <w:t xml:space="preserve"> </w:t>
      </w:r>
      <w:r w:rsidR="00072C87" w:rsidRPr="00670DF3">
        <w:rPr>
          <w:rFonts w:ascii="Times New Roman" w:hAnsi="Times New Roman" w:cs="Times New Roman"/>
          <w:sz w:val="28"/>
          <w:szCs w:val="28"/>
          <w:lang w:val="ky-KG"/>
        </w:rPr>
        <w:t xml:space="preserve">жана </w:t>
      </w:r>
      <w:r w:rsidR="00F7732F" w:rsidRPr="00670DF3">
        <w:rPr>
          <w:rFonts w:ascii="Times New Roman" w:hAnsi="Times New Roman" w:cs="Times New Roman"/>
          <w:sz w:val="28"/>
          <w:szCs w:val="28"/>
          <w:lang w:val="ky-KG"/>
        </w:rPr>
        <w:t xml:space="preserve">андан ары </w:t>
      </w:r>
      <w:r w:rsidR="00072C87" w:rsidRPr="00670DF3">
        <w:rPr>
          <w:rFonts w:ascii="Times New Roman" w:hAnsi="Times New Roman" w:cs="Times New Roman"/>
          <w:sz w:val="28"/>
          <w:szCs w:val="28"/>
          <w:lang w:val="ky-KG"/>
        </w:rPr>
        <w:t>ИИМ</w:t>
      </w:r>
      <w:r w:rsidR="00AC785D">
        <w:rPr>
          <w:rFonts w:ascii="Times New Roman" w:hAnsi="Times New Roman" w:cs="Times New Roman"/>
          <w:sz w:val="28"/>
          <w:szCs w:val="28"/>
          <w:lang w:val="ky-KG"/>
        </w:rPr>
        <w:t>д</w:t>
      </w:r>
      <w:r w:rsidR="00072C87" w:rsidRPr="00670DF3">
        <w:rPr>
          <w:rFonts w:ascii="Times New Roman" w:hAnsi="Times New Roman" w:cs="Times New Roman"/>
          <w:sz w:val="28"/>
          <w:szCs w:val="28"/>
          <w:lang w:val="ky-KG"/>
        </w:rPr>
        <w:t>ин МТББна атайлаштырылган эсепке алууну жүргүзүү үчүн жиберилет</w:t>
      </w:r>
      <w:r w:rsidR="00F7732F" w:rsidRPr="00670DF3">
        <w:rPr>
          <w:rFonts w:ascii="Times New Roman" w:hAnsi="Times New Roman" w:cs="Times New Roman"/>
          <w:sz w:val="28"/>
          <w:szCs w:val="28"/>
          <w:lang w:val="ky-KG"/>
        </w:rPr>
        <w:t xml:space="preserve">. </w:t>
      </w:r>
    </w:p>
    <w:p w14:paraId="50835ED1" w14:textId="3DCE4F7D" w:rsidR="00F7732F" w:rsidRPr="00670DF3" w:rsidRDefault="00F7732F"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F5932" w:rsidRPr="00851856">
        <w:rPr>
          <w:rFonts w:ascii="Times New Roman" w:hAnsi="Times New Roman" w:cs="Times New Roman"/>
          <w:sz w:val="28"/>
          <w:szCs w:val="28"/>
          <w:lang w:val="ky-KG"/>
        </w:rPr>
        <w:t>27</w:t>
      </w:r>
      <w:r w:rsidRPr="00851856">
        <w:rPr>
          <w:rFonts w:ascii="Times New Roman" w:hAnsi="Times New Roman" w:cs="Times New Roman"/>
          <w:sz w:val="28"/>
          <w:szCs w:val="28"/>
          <w:lang w:val="ky-KG"/>
        </w:rPr>
        <w:t>.</w:t>
      </w:r>
      <w:r w:rsidR="00C8271D"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Соттун өкүмү же башка чечим чыгарылган адамга карата </w:t>
      </w:r>
      <w:r w:rsidR="006F3073" w:rsidRPr="00670DF3">
        <w:rPr>
          <w:rFonts w:ascii="Times New Roman" w:hAnsi="Times New Roman" w:cs="Times New Roman"/>
          <w:sz w:val="28"/>
          <w:szCs w:val="28"/>
          <w:lang w:val="ky-KG"/>
        </w:rPr>
        <w:t xml:space="preserve">1.2 </w:t>
      </w:r>
      <w:r w:rsidRPr="00670DF3">
        <w:rPr>
          <w:rFonts w:ascii="Times New Roman" w:hAnsi="Times New Roman" w:cs="Times New Roman"/>
          <w:sz w:val="28"/>
          <w:szCs w:val="28"/>
          <w:lang w:val="ky-KG"/>
        </w:rPr>
        <w:t>форма</w:t>
      </w:r>
      <w:r w:rsidR="006F3073" w:rsidRPr="00670DF3">
        <w:rPr>
          <w:rFonts w:ascii="Times New Roman" w:hAnsi="Times New Roman" w:cs="Times New Roman"/>
          <w:sz w:val="28"/>
          <w:szCs w:val="28"/>
          <w:lang w:val="ky-KG"/>
        </w:rPr>
        <w:t>сы</w:t>
      </w:r>
      <w:r w:rsidRPr="00670DF3">
        <w:rPr>
          <w:rFonts w:ascii="Times New Roman" w:hAnsi="Times New Roman" w:cs="Times New Roman"/>
          <w:sz w:val="28"/>
          <w:szCs w:val="28"/>
          <w:lang w:val="ky-KG"/>
        </w:rPr>
        <w:t xml:space="preserve"> соттун өкүмү же чечими мыйзамдуу күчүнө кирген күндөн тартып 10 календардык күндүн ичинде мыйзамдуу күчүнө кирген өкүмдүн же соттун чечиминин негизинде ыйгарым укуктуу прокурор тарабынан КБР</w:t>
      </w:r>
      <w:r w:rsidR="00AC785D">
        <w:rPr>
          <w:rFonts w:ascii="Times New Roman" w:hAnsi="Times New Roman" w:cs="Times New Roman"/>
          <w:sz w:val="28"/>
          <w:szCs w:val="28"/>
          <w:lang w:val="ky-KG"/>
        </w:rPr>
        <w:t>г</w:t>
      </w:r>
      <w:r w:rsidRPr="00670DF3">
        <w:rPr>
          <w:rFonts w:ascii="Times New Roman" w:hAnsi="Times New Roman" w:cs="Times New Roman"/>
          <w:sz w:val="28"/>
          <w:szCs w:val="28"/>
          <w:lang w:val="ky-KG"/>
        </w:rPr>
        <w:t xml:space="preserve">е толтурулат жана киргизилет. </w:t>
      </w:r>
    </w:p>
    <w:p w14:paraId="5AD963AC" w14:textId="205B7FB8" w:rsidR="00F7732F" w:rsidRPr="00670DF3" w:rsidRDefault="00F7732F"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Сотту</w:t>
      </w:r>
      <w:r w:rsidR="004C3225" w:rsidRPr="00670DF3">
        <w:rPr>
          <w:rFonts w:ascii="Times New Roman" w:hAnsi="Times New Roman" w:cs="Times New Roman"/>
          <w:sz w:val="28"/>
          <w:szCs w:val="28"/>
          <w:lang w:val="ky-KG"/>
        </w:rPr>
        <w:t>к чечимдер боюнча</w:t>
      </w:r>
      <w:r w:rsidRPr="00670DF3">
        <w:rPr>
          <w:rFonts w:ascii="Times New Roman" w:hAnsi="Times New Roman" w:cs="Times New Roman"/>
          <w:sz w:val="28"/>
          <w:szCs w:val="28"/>
          <w:lang w:val="ky-KG"/>
        </w:rPr>
        <w:t xml:space="preserve"> маалыматтар</w:t>
      </w:r>
      <w:r w:rsidR="004C3225" w:rsidRPr="00670DF3">
        <w:rPr>
          <w:rFonts w:ascii="Times New Roman" w:hAnsi="Times New Roman" w:cs="Times New Roman"/>
          <w:sz w:val="28"/>
          <w:szCs w:val="28"/>
          <w:lang w:val="ky-KG"/>
        </w:rPr>
        <w:t>ды</w:t>
      </w:r>
      <w:r w:rsidRPr="00670DF3">
        <w:rPr>
          <w:rFonts w:ascii="Times New Roman" w:hAnsi="Times New Roman" w:cs="Times New Roman"/>
          <w:sz w:val="28"/>
          <w:szCs w:val="28"/>
          <w:lang w:val="ky-KG"/>
        </w:rPr>
        <w:t xml:space="preserve"> </w:t>
      </w:r>
      <w:r w:rsidR="00AC785D">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AC785D">
        <w:rPr>
          <w:rFonts w:ascii="Times New Roman" w:hAnsi="Times New Roman" w:cs="Times New Roman"/>
          <w:sz w:val="28"/>
          <w:szCs w:val="28"/>
          <w:lang w:val="ky-KG"/>
        </w:rPr>
        <w:t>” АМСке</w:t>
      </w:r>
      <w:r w:rsidRPr="00670DF3">
        <w:rPr>
          <w:rFonts w:ascii="Times New Roman" w:hAnsi="Times New Roman" w:cs="Times New Roman"/>
          <w:sz w:val="28"/>
          <w:szCs w:val="28"/>
          <w:lang w:val="ky-KG"/>
        </w:rPr>
        <w:t xml:space="preserve"> </w:t>
      </w:r>
      <w:r w:rsidR="004C3225"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ведомстволук</w:t>
      </w:r>
      <w:r w:rsidR="004C3225" w:rsidRPr="00670DF3">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4C3225" w:rsidRPr="00670DF3">
        <w:rPr>
          <w:rFonts w:ascii="Times New Roman" w:hAnsi="Times New Roman" w:cs="Times New Roman"/>
          <w:sz w:val="28"/>
          <w:szCs w:val="28"/>
          <w:lang w:val="ky-KG"/>
        </w:rPr>
        <w:t xml:space="preserve">автоматташтырылган маалыматтык </w:t>
      </w:r>
      <w:r w:rsidRPr="00670DF3">
        <w:rPr>
          <w:rFonts w:ascii="Times New Roman" w:hAnsi="Times New Roman" w:cs="Times New Roman"/>
          <w:sz w:val="28"/>
          <w:szCs w:val="28"/>
          <w:lang w:val="ky-KG"/>
        </w:rPr>
        <w:t>система аркылуу жиберилиши мүмкүн.</w:t>
      </w:r>
    </w:p>
    <w:p w14:paraId="2C0B6C12" w14:textId="77777777" w:rsidR="004749DF" w:rsidRPr="00670DF3" w:rsidRDefault="004749DF" w:rsidP="00932EF6">
      <w:pPr>
        <w:tabs>
          <w:tab w:val="left" w:pos="1134"/>
        </w:tabs>
        <w:spacing w:after="0" w:line="240" w:lineRule="auto"/>
        <w:ind w:firstLine="709"/>
        <w:jc w:val="both"/>
        <w:rPr>
          <w:rFonts w:ascii="Times New Roman" w:hAnsi="Times New Roman" w:cs="Times New Roman"/>
          <w:sz w:val="28"/>
          <w:szCs w:val="28"/>
          <w:lang w:val="ky-KG"/>
        </w:rPr>
      </w:pPr>
    </w:p>
    <w:p w14:paraId="048F4115" w14:textId="3F9D2F1E" w:rsidR="007F1690" w:rsidRPr="00670DF3" w:rsidRDefault="007F1690" w:rsidP="004C3225">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7D6A5B" w:rsidRPr="00670DF3">
        <w:rPr>
          <w:rFonts w:ascii="Times New Roman" w:hAnsi="Times New Roman" w:cs="Times New Roman"/>
          <w:b/>
          <w:bCs/>
          <w:sz w:val="28"/>
          <w:szCs w:val="28"/>
          <w:lang w:val="ky-KG"/>
        </w:rPr>
        <w:t>6</w:t>
      </w:r>
      <w:r w:rsidRPr="00670DF3">
        <w:rPr>
          <w:rFonts w:ascii="Times New Roman" w:hAnsi="Times New Roman" w:cs="Times New Roman"/>
          <w:b/>
          <w:bCs/>
          <w:sz w:val="28"/>
          <w:szCs w:val="28"/>
          <w:lang w:val="ky-KG"/>
        </w:rPr>
        <w:t>-глава. КБРдеги маалыматтарды оңдоо</w:t>
      </w:r>
    </w:p>
    <w:p w14:paraId="06C07668" w14:textId="77777777" w:rsidR="007F1690" w:rsidRPr="00670DF3" w:rsidRDefault="007F1690" w:rsidP="00932EF6">
      <w:pPr>
        <w:tabs>
          <w:tab w:val="left" w:pos="1134"/>
        </w:tabs>
        <w:spacing w:after="0" w:line="240" w:lineRule="auto"/>
        <w:ind w:firstLine="709"/>
        <w:jc w:val="center"/>
        <w:rPr>
          <w:rFonts w:ascii="Times New Roman" w:hAnsi="Times New Roman" w:cs="Times New Roman"/>
          <w:b/>
          <w:bCs/>
          <w:color w:val="5B9BD5" w:themeColor="accent5"/>
          <w:sz w:val="28"/>
          <w:szCs w:val="28"/>
          <w:lang w:val="ky-KG"/>
        </w:rPr>
      </w:pPr>
    </w:p>
    <w:p w14:paraId="208B3AF7" w14:textId="7931E22A" w:rsidR="007F1690" w:rsidRPr="00670DF3" w:rsidRDefault="007F169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7738CB" w:rsidRPr="00851856">
        <w:rPr>
          <w:rFonts w:ascii="Times New Roman" w:hAnsi="Times New Roman" w:cs="Times New Roman"/>
          <w:sz w:val="28"/>
          <w:szCs w:val="28"/>
          <w:lang w:val="ky-KG"/>
        </w:rPr>
        <w:t>28</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КБРге киргизилген маалыматтардын кылмыш иштин материалына</w:t>
      </w:r>
      <w:r w:rsidR="001F3B47" w:rsidRPr="00670DF3">
        <w:rPr>
          <w:rFonts w:ascii="Times New Roman" w:hAnsi="Times New Roman" w:cs="Times New Roman"/>
          <w:sz w:val="28"/>
          <w:szCs w:val="28"/>
          <w:lang w:val="ky-KG"/>
        </w:rPr>
        <w:t>, кылмыш ишин козгоодон баш тартуу</w:t>
      </w:r>
      <w:r w:rsidRPr="00670DF3">
        <w:rPr>
          <w:rFonts w:ascii="Times New Roman" w:hAnsi="Times New Roman" w:cs="Times New Roman"/>
          <w:sz w:val="28"/>
          <w:szCs w:val="28"/>
          <w:lang w:val="ky-KG"/>
        </w:rPr>
        <w:t xml:space="preserve"> </w:t>
      </w:r>
      <w:r w:rsidR="001F3B47" w:rsidRPr="00670DF3">
        <w:rPr>
          <w:rFonts w:ascii="Times New Roman" w:hAnsi="Times New Roman" w:cs="Times New Roman"/>
          <w:sz w:val="28"/>
          <w:szCs w:val="28"/>
          <w:lang w:val="ky-KG"/>
        </w:rPr>
        <w:t xml:space="preserve">материалдарына </w:t>
      </w:r>
      <w:r w:rsidRPr="00670DF3">
        <w:rPr>
          <w:rFonts w:ascii="Times New Roman" w:hAnsi="Times New Roman" w:cs="Times New Roman"/>
          <w:sz w:val="28"/>
          <w:szCs w:val="28"/>
          <w:lang w:val="ky-KG"/>
        </w:rPr>
        <w:t xml:space="preserve">шайкеш келбеген фактылар аныкталган учурда, форма ичиндеги маалыматтарды оңдоо жолу менен аныкталган каталарды четтетүү боюнча чаралар көрүлөт. </w:t>
      </w:r>
    </w:p>
    <w:p w14:paraId="7B09DBC1" w14:textId="145299BD" w:rsidR="001F3B47" w:rsidRPr="00670DF3" w:rsidRDefault="001F3B4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lastRenderedPageBreak/>
        <w:t>1</w:t>
      </w:r>
      <w:r w:rsidR="00724381" w:rsidRPr="00851856">
        <w:rPr>
          <w:rFonts w:ascii="Times New Roman" w:hAnsi="Times New Roman" w:cs="Times New Roman"/>
          <w:sz w:val="28"/>
          <w:szCs w:val="28"/>
          <w:lang w:val="ky-KG"/>
        </w:rPr>
        <w:t>29</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Электрондук-эсепке алуу формаларындагы маалыматтарды оңдоо КБРди кармоочунун ушул эле формаларга мурда киргизилген маалыматтарды өзгөртүүсүнөн турат.</w:t>
      </w:r>
    </w:p>
    <w:p w14:paraId="1861DEA3" w14:textId="2DFC63CF" w:rsidR="007F1690" w:rsidRPr="00670DF3" w:rsidRDefault="007F1690"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КБР</w:t>
      </w:r>
      <w:r w:rsidR="00AC785D">
        <w:rPr>
          <w:rFonts w:ascii="Times New Roman" w:hAnsi="Times New Roman" w:cs="Times New Roman"/>
          <w:sz w:val="28"/>
          <w:szCs w:val="28"/>
          <w:lang w:val="ky-KG"/>
        </w:rPr>
        <w:t>г</w:t>
      </w:r>
      <w:r w:rsidRPr="00670DF3">
        <w:rPr>
          <w:rFonts w:ascii="Times New Roman" w:hAnsi="Times New Roman" w:cs="Times New Roman"/>
          <w:sz w:val="28"/>
          <w:szCs w:val="28"/>
          <w:lang w:val="ky-KG"/>
        </w:rPr>
        <w:t>е киргизилген маалыматтарды о</w:t>
      </w:r>
      <w:r w:rsidR="006F3073" w:rsidRPr="00670DF3">
        <w:rPr>
          <w:rFonts w:ascii="Times New Roman" w:hAnsi="Times New Roman" w:cs="Times New Roman"/>
          <w:sz w:val="28"/>
          <w:szCs w:val="28"/>
          <w:lang w:val="ky-KG"/>
        </w:rPr>
        <w:t>ң</w:t>
      </w:r>
      <w:r w:rsidRPr="00670DF3">
        <w:rPr>
          <w:rFonts w:ascii="Times New Roman" w:hAnsi="Times New Roman" w:cs="Times New Roman"/>
          <w:sz w:val="28"/>
          <w:szCs w:val="28"/>
          <w:lang w:val="ky-KG"/>
        </w:rPr>
        <w:t xml:space="preserve">доо демилгечилердин кылмыш-укуктук статистикасы чөйрөсүндөгү ыйгарым укуктуу органга түз жиберилүүчү өтүнмө каттарынын негизинде, ырастоочу процессуалдык документтерди тиркөө менен, ошондой эле ыйгарым укуктуу органдын жетекчиси менен макулдашылган ыйгарым укуктуу прокурордун рапорту боюнча жүргүзүлүп, бул тууралуу маалыматтарды редакциялаган (оңдоо) органга кечиктирүүсүз билдирилет. </w:t>
      </w:r>
    </w:p>
    <w:p w14:paraId="7DA6E2EF" w14:textId="5D1807DB" w:rsidR="007F1690" w:rsidRPr="00670DF3" w:rsidRDefault="007F169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724381" w:rsidRPr="00851856">
        <w:rPr>
          <w:rFonts w:ascii="Times New Roman" w:hAnsi="Times New Roman" w:cs="Times New Roman"/>
          <w:sz w:val="28"/>
          <w:szCs w:val="28"/>
          <w:lang w:val="ky-KG"/>
        </w:rPr>
        <w:t>30</w:t>
      </w:r>
      <w:r w:rsidRPr="00851856">
        <w:rPr>
          <w:rFonts w:ascii="Times New Roman" w:hAnsi="Times New Roman" w:cs="Times New Roman"/>
          <w:sz w:val="28"/>
          <w:szCs w:val="28"/>
          <w:lang w:val="ky-KG"/>
        </w:rPr>
        <w:t>.</w:t>
      </w:r>
      <w:r w:rsidR="00316ACD"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Көзөмөлдөөчү прокурордун өтүнүч каты боюнча маалыматтар оңдолгондон кийин, аталган маалыматтар андан ары кылмыш куугунтуктоо органынын өтүнүч каты боюнча прокурордун макулдугу менен гана өзгөртүлүшү мүмкүн. </w:t>
      </w:r>
    </w:p>
    <w:p w14:paraId="065CF538" w14:textId="4826F5A8" w:rsidR="007F1690" w:rsidRPr="00670DF3" w:rsidRDefault="007F169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724381" w:rsidRPr="00851856">
        <w:rPr>
          <w:rFonts w:ascii="Times New Roman" w:hAnsi="Times New Roman" w:cs="Times New Roman"/>
          <w:sz w:val="28"/>
          <w:szCs w:val="28"/>
          <w:lang w:val="ky-KG"/>
        </w:rPr>
        <w:t>31</w:t>
      </w:r>
      <w:r w:rsidRPr="00851856">
        <w:rPr>
          <w:rFonts w:ascii="Times New Roman" w:hAnsi="Times New Roman" w:cs="Times New Roman"/>
          <w:sz w:val="28"/>
          <w:szCs w:val="28"/>
          <w:lang w:val="ky-KG"/>
        </w:rPr>
        <w:t>.</w:t>
      </w:r>
      <w:r w:rsidR="00316ACD"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Отчеттук мезгилде киргизилген, кылмыштын бетин ачууга көмөк болуучу күчтөрдү жана каражаттарды чагылдырган реквизиттер, сотко чейинки өндүрүштү жүргүзгөн органдын жазуу жүзүндөгү өтүнүч каты боюнча оңдолот. </w:t>
      </w:r>
    </w:p>
    <w:p w14:paraId="37382BB4" w14:textId="00A67105" w:rsidR="007F1690" w:rsidRPr="00670DF3" w:rsidRDefault="00316ACD"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724381" w:rsidRPr="00851856">
        <w:rPr>
          <w:rFonts w:ascii="Times New Roman" w:hAnsi="Times New Roman" w:cs="Times New Roman"/>
          <w:sz w:val="28"/>
          <w:szCs w:val="28"/>
          <w:lang w:val="ky-KG"/>
        </w:rPr>
        <w:t>32</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7F1690" w:rsidRPr="00670DF3">
        <w:rPr>
          <w:rFonts w:ascii="Times New Roman" w:hAnsi="Times New Roman" w:cs="Times New Roman"/>
          <w:sz w:val="28"/>
          <w:szCs w:val="28"/>
          <w:lang w:val="ky-KG"/>
        </w:rPr>
        <w:t xml:space="preserve">Оңдоп-түзөө жөнүндө өтүнүч киргизүүнүн ар бир учуру боюнча текшерүү жүргүзүлүп, статистикалык отчеттун бурмаланышына жана башка терс натыйжаларга алып келген так эмес маалыматтарды киргизүүгө жол берген адамдардын тартиптик жоопкерчилигин кароону талап кылат. </w:t>
      </w:r>
    </w:p>
    <w:p w14:paraId="00F16160" w14:textId="54C9913E" w:rsidR="007F1690" w:rsidRPr="00670DF3" w:rsidRDefault="006242EB"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724381" w:rsidRPr="00851856">
        <w:rPr>
          <w:rFonts w:ascii="Times New Roman" w:hAnsi="Times New Roman" w:cs="Times New Roman"/>
          <w:sz w:val="28"/>
          <w:szCs w:val="28"/>
          <w:lang w:val="ky-KG"/>
        </w:rPr>
        <w:t>33</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7F1690" w:rsidRPr="00670DF3">
        <w:rPr>
          <w:rFonts w:ascii="Times New Roman" w:hAnsi="Times New Roman" w:cs="Times New Roman"/>
          <w:sz w:val="28"/>
          <w:szCs w:val="28"/>
          <w:lang w:val="ky-KG"/>
        </w:rPr>
        <w:t>КБРдеги маалыматтарды жокко чыгаруу (эсептен чыгаруу), тиешелүү өтүнүч каттардын негизинде, ошондой эле өз демилге боюнча маалыматтары жокко чыгарылган органга кийин кабарлоо менен, КБР</w:t>
      </w:r>
      <w:r w:rsidR="00AC785D">
        <w:rPr>
          <w:rFonts w:ascii="Times New Roman" w:hAnsi="Times New Roman" w:cs="Times New Roman"/>
          <w:sz w:val="28"/>
          <w:szCs w:val="28"/>
          <w:lang w:val="ky-KG"/>
        </w:rPr>
        <w:t>дин</w:t>
      </w:r>
      <w:r w:rsidR="007F1690" w:rsidRPr="00670DF3">
        <w:rPr>
          <w:rFonts w:ascii="Times New Roman" w:hAnsi="Times New Roman" w:cs="Times New Roman"/>
          <w:sz w:val="28"/>
          <w:szCs w:val="28"/>
          <w:lang w:val="ky-KG"/>
        </w:rPr>
        <w:t xml:space="preserve"> кармоочусу тарабынан гана ишке ашырылат. Маалыматтарды жокко чыгаруу тууралуу ар бир өтүнүч боюнча система менен иштөө эрежелерин бузууга жол берген жакты тартиптик жоопкерчиликке тартуу жөнүндө маселени чечүү менен кылдат текшерүү жүргүзүлөт. </w:t>
      </w:r>
    </w:p>
    <w:p w14:paraId="49DEBACD" w14:textId="1FB11096" w:rsidR="007F1690" w:rsidRPr="00670DF3" w:rsidRDefault="007F1690"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Жокко чыгаруу (эсептен чыгаруу) </w:t>
      </w:r>
      <w:r w:rsidR="00821A12" w:rsidRPr="00670DF3">
        <w:rPr>
          <w:rFonts w:ascii="Times New Roman" w:hAnsi="Times New Roman" w:cs="Times New Roman"/>
          <w:sz w:val="28"/>
          <w:szCs w:val="28"/>
          <w:lang w:val="ky-KG"/>
        </w:rPr>
        <w:t xml:space="preserve">өтүнүчтү </w:t>
      </w:r>
      <w:r w:rsidRPr="00670DF3">
        <w:rPr>
          <w:rFonts w:ascii="Times New Roman" w:hAnsi="Times New Roman" w:cs="Times New Roman"/>
          <w:sz w:val="28"/>
          <w:szCs w:val="28"/>
          <w:lang w:val="ky-KG"/>
        </w:rPr>
        <w:t xml:space="preserve">сотко чейинки өндүрүштүн номерин жана эсептен чыгаруу убактысын көрсөтүү менен “жокко чыгарылган (эсептен чыгарылган) сотко чейинки өндүрүш” деген мөөр менен тастыкталып, ал КБР системасында көрсөтүлгөн убакытка дал келүүгө тийиш. Мөөр билдирмеге, арызга, 1.0-формасына же КБР кылмышты каттоо үчүн негиз болгон башка документтерге коюлат. </w:t>
      </w:r>
    </w:p>
    <w:p w14:paraId="5F7AC4E5" w14:textId="351B9C3B" w:rsidR="00821A12" w:rsidRPr="00670DF3" w:rsidRDefault="00821A12"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Сотко чейинки өндүрүштөр жөнүндө жокко чыгарылган (эсептен чыгарылган) жана түзөтүлгөн маалыматтар боюнча </w:t>
      </w:r>
      <w:r w:rsidR="00AC785D">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AC785D">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АМ</w:t>
      </w:r>
      <w:r w:rsidR="00710605" w:rsidRPr="00670DF3">
        <w:rPr>
          <w:rFonts w:ascii="Times New Roman" w:hAnsi="Times New Roman" w:cs="Times New Roman"/>
          <w:sz w:val="28"/>
          <w:szCs w:val="28"/>
          <w:lang w:val="ky-KG"/>
        </w:rPr>
        <w:t>С</w:t>
      </w:r>
      <w:r w:rsidR="00AC785D">
        <w:rPr>
          <w:rFonts w:ascii="Times New Roman" w:hAnsi="Times New Roman" w:cs="Times New Roman"/>
          <w:sz w:val="28"/>
          <w:szCs w:val="28"/>
          <w:lang w:val="ky-KG"/>
        </w:rPr>
        <w:t>те</w:t>
      </w:r>
      <w:r w:rsidRPr="00670DF3">
        <w:rPr>
          <w:rFonts w:ascii="Times New Roman" w:hAnsi="Times New Roman" w:cs="Times New Roman"/>
          <w:sz w:val="28"/>
          <w:szCs w:val="28"/>
          <w:lang w:val="ky-KG"/>
        </w:rPr>
        <w:t xml:space="preserve"> тиешелүү белгилөө жүргүзүлөт.</w:t>
      </w:r>
    </w:p>
    <w:p w14:paraId="24D5CC9E" w14:textId="5685E70B" w:rsidR="00E37566" w:rsidRPr="00670DF3" w:rsidRDefault="00E3756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lastRenderedPageBreak/>
        <w:t>1</w:t>
      </w:r>
      <w:r w:rsidR="00991D49" w:rsidRPr="00851856">
        <w:rPr>
          <w:rFonts w:ascii="Times New Roman" w:hAnsi="Times New Roman" w:cs="Times New Roman"/>
          <w:sz w:val="28"/>
          <w:szCs w:val="28"/>
          <w:lang w:val="ky-KG"/>
        </w:rPr>
        <w:t>34</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007860A3"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Система тарабынан түзүлгөн алфавиттик баракчаларга оңдоолорду киргизүү ушул Жобонун </w:t>
      </w:r>
      <w:r w:rsidR="004E6808" w:rsidRPr="00670DF3">
        <w:rPr>
          <w:rFonts w:ascii="Times New Roman" w:hAnsi="Times New Roman" w:cs="Times New Roman"/>
          <w:sz w:val="28"/>
          <w:szCs w:val="28"/>
          <w:lang w:val="ky-KG"/>
        </w:rPr>
        <w:t>110-112</w:t>
      </w:r>
      <w:r w:rsidRPr="00670DF3">
        <w:rPr>
          <w:rFonts w:ascii="Times New Roman" w:hAnsi="Times New Roman" w:cs="Times New Roman"/>
          <w:sz w:val="28"/>
          <w:szCs w:val="28"/>
          <w:lang w:val="ky-KG"/>
        </w:rPr>
        <w:t>-пункттарына ылайык жүргүзүлөт.</w:t>
      </w:r>
    </w:p>
    <w:p w14:paraId="00B11C99" w14:textId="231DD7D8" w:rsidR="007F1690" w:rsidRPr="00670DF3" w:rsidRDefault="007F1690"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7D6994" w:rsidRPr="00851856">
        <w:rPr>
          <w:rFonts w:ascii="Times New Roman" w:hAnsi="Times New Roman" w:cs="Times New Roman"/>
          <w:sz w:val="28"/>
          <w:szCs w:val="28"/>
          <w:lang w:val="ky-KG"/>
        </w:rPr>
        <w:t>3</w:t>
      </w:r>
      <w:r w:rsidR="00991D49" w:rsidRPr="00851856">
        <w:rPr>
          <w:rFonts w:ascii="Times New Roman" w:hAnsi="Times New Roman" w:cs="Times New Roman"/>
          <w:sz w:val="28"/>
          <w:szCs w:val="28"/>
          <w:lang w:val="ky-KG"/>
        </w:rPr>
        <w:t>5</w:t>
      </w:r>
      <w:r w:rsidRPr="00851856">
        <w:rPr>
          <w:rFonts w:ascii="Times New Roman" w:hAnsi="Times New Roman" w:cs="Times New Roman"/>
          <w:sz w:val="28"/>
          <w:szCs w:val="28"/>
          <w:lang w:val="ky-KG"/>
        </w:rPr>
        <w:t>.</w:t>
      </w:r>
      <w:r w:rsidR="007D6994"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КБРде генерацияланган кылмыш ишин козгоодон баш тартуу, кылмыш ишин козгоо жөнүндө, тергөөнү токтотуу, кылмыш иштин кыскартуу токтомдору жана башка генерацияланган чечимдер </w:t>
      </w:r>
      <w:r w:rsidR="007D6994" w:rsidRPr="00670DF3">
        <w:rPr>
          <w:rFonts w:ascii="Times New Roman" w:hAnsi="Times New Roman" w:cs="Times New Roman"/>
          <w:sz w:val="28"/>
          <w:szCs w:val="28"/>
          <w:lang w:val="ky-KG"/>
        </w:rPr>
        <w:t>КБР</w:t>
      </w:r>
      <w:r w:rsidR="00AC785D">
        <w:rPr>
          <w:rFonts w:ascii="Times New Roman" w:hAnsi="Times New Roman" w:cs="Times New Roman"/>
          <w:sz w:val="28"/>
          <w:szCs w:val="28"/>
          <w:lang w:val="ky-KG"/>
        </w:rPr>
        <w:t>д</w:t>
      </w:r>
      <w:r w:rsidR="007D6994" w:rsidRPr="00670DF3">
        <w:rPr>
          <w:rFonts w:ascii="Times New Roman" w:hAnsi="Times New Roman" w:cs="Times New Roman"/>
          <w:sz w:val="28"/>
          <w:szCs w:val="28"/>
          <w:lang w:val="ky-KG"/>
        </w:rPr>
        <w:t xml:space="preserve">ен </w:t>
      </w:r>
      <w:r w:rsidRPr="00670DF3">
        <w:rPr>
          <w:rFonts w:ascii="Times New Roman" w:hAnsi="Times New Roman" w:cs="Times New Roman"/>
          <w:sz w:val="28"/>
          <w:szCs w:val="28"/>
          <w:lang w:val="ky-KG"/>
        </w:rPr>
        <w:t>о</w:t>
      </w:r>
      <w:r w:rsidR="007D6994" w:rsidRPr="00670DF3">
        <w:rPr>
          <w:rFonts w:ascii="Times New Roman" w:hAnsi="Times New Roman" w:cs="Times New Roman"/>
          <w:sz w:val="28"/>
          <w:szCs w:val="28"/>
          <w:lang w:val="ky-KG"/>
        </w:rPr>
        <w:t>ң</w:t>
      </w:r>
      <w:r w:rsidRPr="00670DF3">
        <w:rPr>
          <w:rFonts w:ascii="Times New Roman" w:hAnsi="Times New Roman" w:cs="Times New Roman"/>
          <w:sz w:val="28"/>
          <w:szCs w:val="28"/>
          <w:lang w:val="ky-KG"/>
        </w:rPr>
        <w:t xml:space="preserve">долууга (редактирование) жатпайт. Ар бир ушундай учурларда көзөмөлдөөчү прокурор тарабынан каттоочунун негизсиз (катачалыктан улам) чечимдерин </w:t>
      </w:r>
      <w:r w:rsidR="007D6994" w:rsidRPr="00670DF3">
        <w:rPr>
          <w:rFonts w:ascii="Times New Roman" w:hAnsi="Times New Roman" w:cs="Times New Roman"/>
          <w:sz w:val="28"/>
          <w:szCs w:val="28"/>
          <w:lang w:val="ky-KG"/>
        </w:rPr>
        <w:t>жокко чыгаруу</w:t>
      </w:r>
      <w:r w:rsidRPr="00670DF3">
        <w:rPr>
          <w:rFonts w:ascii="Times New Roman" w:hAnsi="Times New Roman" w:cs="Times New Roman"/>
          <w:sz w:val="28"/>
          <w:szCs w:val="28"/>
          <w:lang w:val="ky-KG"/>
        </w:rPr>
        <w:t xml:space="preserve"> маселелери каралууга тийиш.</w:t>
      </w:r>
    </w:p>
    <w:p w14:paraId="5293ED12" w14:textId="77777777" w:rsidR="004749DF" w:rsidRPr="00670DF3" w:rsidRDefault="004749DF" w:rsidP="00932EF6">
      <w:pPr>
        <w:tabs>
          <w:tab w:val="left" w:pos="1134"/>
        </w:tabs>
        <w:spacing w:after="0" w:line="240" w:lineRule="auto"/>
        <w:ind w:firstLine="709"/>
        <w:jc w:val="both"/>
        <w:rPr>
          <w:rFonts w:ascii="Times New Roman" w:hAnsi="Times New Roman" w:cs="Times New Roman"/>
          <w:sz w:val="28"/>
          <w:szCs w:val="28"/>
          <w:lang w:val="ky-KG"/>
        </w:rPr>
      </w:pPr>
    </w:p>
    <w:p w14:paraId="7AB51786" w14:textId="32B15E60" w:rsidR="005C0CFB" w:rsidRPr="00670DF3" w:rsidRDefault="007D6994" w:rsidP="004E6808">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9F1651" w:rsidRPr="00670DF3">
        <w:rPr>
          <w:rFonts w:ascii="Times New Roman" w:hAnsi="Times New Roman" w:cs="Times New Roman"/>
          <w:b/>
          <w:bCs/>
          <w:sz w:val="28"/>
          <w:szCs w:val="28"/>
          <w:lang w:val="ky-KG"/>
        </w:rPr>
        <w:t>7</w:t>
      </w:r>
      <w:r w:rsidRPr="00670DF3">
        <w:rPr>
          <w:rFonts w:ascii="Times New Roman" w:hAnsi="Times New Roman" w:cs="Times New Roman"/>
          <w:b/>
          <w:bCs/>
          <w:sz w:val="28"/>
          <w:szCs w:val="28"/>
          <w:lang w:val="ky-KG"/>
        </w:rPr>
        <w:t>-глава. КБР</w:t>
      </w:r>
      <w:r w:rsidR="00AC785D">
        <w:rPr>
          <w:rFonts w:ascii="Times New Roman" w:hAnsi="Times New Roman" w:cs="Times New Roman"/>
          <w:b/>
          <w:bCs/>
          <w:sz w:val="28"/>
          <w:szCs w:val="28"/>
          <w:lang w:val="ky-KG"/>
        </w:rPr>
        <w:t>г</w:t>
      </w:r>
      <w:r w:rsidRPr="00670DF3">
        <w:rPr>
          <w:rFonts w:ascii="Times New Roman" w:hAnsi="Times New Roman" w:cs="Times New Roman"/>
          <w:b/>
          <w:bCs/>
          <w:sz w:val="28"/>
          <w:szCs w:val="28"/>
          <w:lang w:val="ky-KG"/>
        </w:rPr>
        <w:t xml:space="preserve">е </w:t>
      </w:r>
      <w:r w:rsidR="00CA4050" w:rsidRPr="00670DF3">
        <w:rPr>
          <w:rFonts w:ascii="Times New Roman" w:hAnsi="Times New Roman" w:cs="Times New Roman"/>
          <w:b/>
          <w:bCs/>
          <w:sz w:val="28"/>
          <w:szCs w:val="28"/>
          <w:lang w:val="ky-KG"/>
        </w:rPr>
        <w:t xml:space="preserve">каттоочуларды, </w:t>
      </w:r>
      <w:r w:rsidRPr="00670DF3">
        <w:rPr>
          <w:rFonts w:ascii="Times New Roman" w:hAnsi="Times New Roman" w:cs="Times New Roman"/>
          <w:b/>
          <w:bCs/>
          <w:sz w:val="28"/>
          <w:szCs w:val="28"/>
          <w:lang w:val="ky-KG"/>
        </w:rPr>
        <w:t xml:space="preserve">колдонуучуларды киргизүү </w:t>
      </w:r>
    </w:p>
    <w:p w14:paraId="1814B833" w14:textId="0730EB07" w:rsidR="007D6994" w:rsidRPr="00670DF3" w:rsidRDefault="007D6994" w:rsidP="004E6808">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жана ролдорду ыйгаруу тартиби</w:t>
      </w:r>
    </w:p>
    <w:p w14:paraId="6DEB2CEE" w14:textId="77777777" w:rsidR="007D6994" w:rsidRPr="00670DF3" w:rsidRDefault="007D6994" w:rsidP="00932EF6">
      <w:pPr>
        <w:tabs>
          <w:tab w:val="left" w:pos="1134"/>
        </w:tabs>
        <w:spacing w:after="0" w:line="240" w:lineRule="auto"/>
        <w:ind w:firstLine="709"/>
        <w:jc w:val="both"/>
        <w:rPr>
          <w:rFonts w:ascii="Times New Roman" w:hAnsi="Times New Roman" w:cs="Times New Roman"/>
          <w:color w:val="5B9BD5" w:themeColor="accent5"/>
          <w:sz w:val="28"/>
          <w:szCs w:val="28"/>
          <w:lang w:val="ky-KG"/>
        </w:rPr>
      </w:pPr>
    </w:p>
    <w:p w14:paraId="72278D56" w14:textId="739C10B2" w:rsidR="007D6994" w:rsidRPr="00670DF3" w:rsidRDefault="007D699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w:t>
      </w:r>
      <w:r w:rsidR="00591C03" w:rsidRPr="00851856">
        <w:rPr>
          <w:rFonts w:ascii="Times New Roman" w:hAnsi="Times New Roman" w:cs="Times New Roman"/>
          <w:bCs/>
          <w:sz w:val="28"/>
          <w:szCs w:val="28"/>
          <w:lang w:val="ky-KG"/>
        </w:rPr>
        <w:t>36</w:t>
      </w:r>
      <w:r w:rsidRPr="00851856">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КБРдеги аракеттер </w:t>
      </w:r>
      <w:r w:rsidR="000B73E7" w:rsidRPr="00670DF3">
        <w:rPr>
          <w:rFonts w:ascii="Times New Roman" w:hAnsi="Times New Roman" w:cs="Times New Roman"/>
          <w:sz w:val="28"/>
          <w:szCs w:val="28"/>
          <w:lang w:val="ky-KG"/>
        </w:rPr>
        <w:t xml:space="preserve">каттоочулардын жана </w:t>
      </w:r>
      <w:r w:rsidRPr="00670DF3">
        <w:rPr>
          <w:rFonts w:ascii="Times New Roman" w:hAnsi="Times New Roman" w:cs="Times New Roman"/>
          <w:sz w:val="28"/>
          <w:szCs w:val="28"/>
          <w:lang w:val="ky-KG"/>
        </w:rPr>
        <w:t xml:space="preserve">колдонуучулардын ролдоруна ылайык жүргүзүлөт. </w:t>
      </w:r>
    </w:p>
    <w:p w14:paraId="2969F309" w14:textId="0A89880B" w:rsidR="007D26DC" w:rsidRPr="00670DF3" w:rsidRDefault="007D699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w:t>
      </w:r>
      <w:r w:rsidR="00591C03" w:rsidRPr="00851856">
        <w:rPr>
          <w:rFonts w:ascii="Times New Roman" w:hAnsi="Times New Roman" w:cs="Times New Roman"/>
          <w:bCs/>
          <w:sz w:val="28"/>
          <w:szCs w:val="28"/>
          <w:lang w:val="ky-KG"/>
        </w:rPr>
        <w:t>37</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7D26DC" w:rsidRPr="00670DF3">
        <w:rPr>
          <w:rFonts w:ascii="Times New Roman" w:hAnsi="Times New Roman" w:cs="Times New Roman"/>
          <w:sz w:val="28"/>
          <w:szCs w:val="28"/>
          <w:lang w:val="ky-KG"/>
        </w:rPr>
        <w:t>Каттоочулар менен колдонуучулардын кызмат орундары  жана ролдору тууралуу маалыматтар Башкы прокуратуранын ыйгарым укуктуу органы тарабынан КБР</w:t>
      </w:r>
      <w:r w:rsidR="00AC785D">
        <w:rPr>
          <w:rFonts w:ascii="Times New Roman" w:hAnsi="Times New Roman" w:cs="Times New Roman"/>
          <w:sz w:val="28"/>
          <w:szCs w:val="28"/>
          <w:lang w:val="ky-KG"/>
        </w:rPr>
        <w:t>д</w:t>
      </w:r>
      <w:r w:rsidR="007D26DC" w:rsidRPr="00670DF3">
        <w:rPr>
          <w:rFonts w:ascii="Times New Roman" w:hAnsi="Times New Roman" w:cs="Times New Roman"/>
          <w:sz w:val="28"/>
          <w:szCs w:val="28"/>
          <w:lang w:val="ky-KG"/>
        </w:rPr>
        <w:t>ин</w:t>
      </w:r>
      <w:r w:rsidR="007D26DC" w:rsidRPr="00670DF3">
        <w:rPr>
          <w:lang w:val="ky-KG"/>
        </w:rPr>
        <w:t xml:space="preserve"> </w:t>
      </w:r>
      <w:r w:rsidR="007D26DC" w:rsidRPr="00670DF3">
        <w:rPr>
          <w:rFonts w:ascii="Times New Roman" w:hAnsi="Times New Roman" w:cs="Times New Roman"/>
          <w:sz w:val="28"/>
          <w:szCs w:val="28"/>
          <w:lang w:val="ky-KG"/>
        </w:rPr>
        <w:t>каттоочулары жана каттоочусу бар  ар бир тиешелүү орган боюнча, административдик-уюштуруу түзүмүнүн маалымдамасына киргизилет. Маалымдаманын негизинде, ушул Жобонун 2</w:t>
      </w:r>
      <w:r w:rsidR="004F5098" w:rsidRPr="00670DF3">
        <w:rPr>
          <w:rFonts w:ascii="Times New Roman" w:hAnsi="Times New Roman" w:cs="Times New Roman"/>
          <w:sz w:val="28"/>
          <w:szCs w:val="28"/>
          <w:lang w:val="ky-KG"/>
        </w:rPr>
        <w:t>2</w:t>
      </w:r>
      <w:r w:rsidR="007D26DC" w:rsidRPr="00670DF3">
        <w:rPr>
          <w:rFonts w:ascii="Times New Roman" w:hAnsi="Times New Roman" w:cs="Times New Roman"/>
          <w:sz w:val="28"/>
          <w:szCs w:val="28"/>
          <w:lang w:val="ky-KG"/>
        </w:rPr>
        <w:t>-2</w:t>
      </w:r>
      <w:r w:rsidR="004F5098" w:rsidRPr="00670DF3">
        <w:rPr>
          <w:rFonts w:ascii="Times New Roman" w:hAnsi="Times New Roman" w:cs="Times New Roman"/>
          <w:sz w:val="28"/>
          <w:szCs w:val="28"/>
          <w:lang w:val="ky-KG"/>
        </w:rPr>
        <w:t>5</w:t>
      </w:r>
      <w:r w:rsidR="007D26DC" w:rsidRPr="00670DF3">
        <w:rPr>
          <w:rFonts w:ascii="Times New Roman" w:hAnsi="Times New Roman" w:cs="Times New Roman"/>
          <w:sz w:val="28"/>
          <w:szCs w:val="28"/>
          <w:lang w:val="ky-KG"/>
        </w:rPr>
        <w:t xml:space="preserve">-пункттарына ылайык КБРдин кармоочусу тарабынан </w:t>
      </w:r>
      <w:r w:rsidR="005442D2">
        <w:rPr>
          <w:rFonts w:ascii="Times New Roman" w:hAnsi="Times New Roman" w:cs="Times New Roman"/>
          <w:sz w:val="28"/>
          <w:szCs w:val="28"/>
          <w:lang w:val="ky-KG"/>
        </w:rPr>
        <w:t>КБРге</w:t>
      </w:r>
      <w:r w:rsidR="007D26DC" w:rsidRPr="00670DF3">
        <w:rPr>
          <w:rFonts w:ascii="Times New Roman" w:hAnsi="Times New Roman" w:cs="Times New Roman"/>
          <w:sz w:val="28"/>
          <w:szCs w:val="28"/>
          <w:lang w:val="ky-KG"/>
        </w:rPr>
        <w:t xml:space="preserve"> кирүүгө укугу бар колдонуучулар киргизилет. </w:t>
      </w:r>
    </w:p>
    <w:p w14:paraId="2190E604" w14:textId="2188C7FF" w:rsidR="007D6994" w:rsidRPr="00670DF3" w:rsidRDefault="007D699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591C03" w:rsidRPr="00851856">
        <w:rPr>
          <w:rFonts w:ascii="Times New Roman" w:hAnsi="Times New Roman" w:cs="Times New Roman"/>
          <w:sz w:val="28"/>
          <w:szCs w:val="28"/>
          <w:lang w:val="ky-KG"/>
        </w:rPr>
        <w:t>38</w:t>
      </w:r>
      <w:r w:rsidRPr="00851856">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КБР</w:t>
      </w:r>
      <w:r w:rsidR="00AC785D">
        <w:rPr>
          <w:rFonts w:ascii="Times New Roman" w:hAnsi="Times New Roman" w:cs="Times New Roman"/>
          <w:sz w:val="28"/>
          <w:szCs w:val="28"/>
          <w:lang w:val="ky-KG"/>
        </w:rPr>
        <w:t>д</w:t>
      </w:r>
      <w:r w:rsidRPr="00670DF3">
        <w:rPr>
          <w:rFonts w:ascii="Times New Roman" w:hAnsi="Times New Roman" w:cs="Times New Roman"/>
          <w:sz w:val="28"/>
          <w:szCs w:val="28"/>
          <w:lang w:val="ky-KG"/>
        </w:rPr>
        <w:t>ин кармоочусу тарабынан прокурордук көзөмөлдү жана ведомстволук контролду жүргүзүү максатында, көзөмөлдүк жана тармактык органдардагы кылмыш иштер боюнча маалыматтарды алуу үчүн прокуратура жана укук коргоо органдарынын жетекчилерине, көзөмөлдөөчү прокурорлорго, ошондой эле</w:t>
      </w:r>
      <w:r w:rsidR="0077401C" w:rsidRPr="00670DF3">
        <w:rPr>
          <w:rFonts w:ascii="Times New Roman" w:hAnsi="Times New Roman" w:cs="Times New Roman"/>
          <w:sz w:val="28"/>
          <w:szCs w:val="28"/>
          <w:lang w:val="ky-KG"/>
        </w:rPr>
        <w:t xml:space="preserve"> КЖПКнын 146-беренесине ылайык</w:t>
      </w:r>
      <w:r w:rsidRPr="00670DF3">
        <w:rPr>
          <w:rFonts w:ascii="Times New Roman" w:hAnsi="Times New Roman" w:cs="Times New Roman"/>
          <w:sz w:val="28"/>
          <w:szCs w:val="28"/>
          <w:lang w:val="ky-KG"/>
        </w:rPr>
        <w:t xml:space="preserve"> сотко чейинки өндүрүш органдар</w:t>
      </w:r>
      <w:r w:rsidR="0077401C" w:rsidRPr="00670DF3">
        <w:rPr>
          <w:rFonts w:ascii="Times New Roman" w:hAnsi="Times New Roman" w:cs="Times New Roman"/>
          <w:sz w:val="28"/>
          <w:szCs w:val="28"/>
          <w:lang w:val="ky-KG"/>
        </w:rPr>
        <w:t>ынын</w:t>
      </w:r>
      <w:r w:rsidRPr="00670DF3">
        <w:rPr>
          <w:rFonts w:ascii="Times New Roman" w:hAnsi="Times New Roman" w:cs="Times New Roman"/>
          <w:sz w:val="28"/>
          <w:szCs w:val="28"/>
          <w:lang w:val="ky-KG"/>
        </w:rPr>
        <w:t xml:space="preserve"> кызмат адамдарына кирүү мүмкүнчүлүгү берилет.</w:t>
      </w:r>
    </w:p>
    <w:p w14:paraId="7899C465" w14:textId="716EF1F6" w:rsidR="0077401C" w:rsidRPr="00670DF3" w:rsidRDefault="007D699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t>1</w:t>
      </w:r>
      <w:r w:rsidR="00591C03" w:rsidRPr="00851856">
        <w:rPr>
          <w:rFonts w:ascii="Times New Roman" w:hAnsi="Times New Roman" w:cs="Times New Roman"/>
          <w:bCs/>
          <w:sz w:val="28"/>
          <w:szCs w:val="28"/>
          <w:lang w:val="ky-KG"/>
        </w:rPr>
        <w:t>39</w:t>
      </w:r>
      <w:r w:rsidRPr="00851856">
        <w:rPr>
          <w:rFonts w:ascii="Times New Roman" w:hAnsi="Times New Roman" w:cs="Times New Roman"/>
          <w:sz w:val="28"/>
          <w:szCs w:val="28"/>
          <w:lang w:val="ky-KG"/>
        </w:rPr>
        <w:t>.</w:t>
      </w:r>
      <w:r w:rsidR="0077401C" w:rsidRPr="00670DF3">
        <w:rPr>
          <w:rFonts w:ascii="Times New Roman" w:hAnsi="Times New Roman" w:cs="Times New Roman"/>
          <w:sz w:val="28"/>
          <w:szCs w:val="28"/>
          <w:lang w:val="ky-KG"/>
        </w:rPr>
        <w:t xml:space="preserve"> Ыйгарым укуктуу органдардын жетекчилери кадрдык өзгөрүүлөр болгон учурда КБР</w:t>
      </w:r>
      <w:r w:rsidR="00AC785D">
        <w:rPr>
          <w:rFonts w:ascii="Times New Roman" w:hAnsi="Times New Roman" w:cs="Times New Roman"/>
          <w:sz w:val="28"/>
          <w:szCs w:val="28"/>
          <w:lang w:val="ky-KG"/>
        </w:rPr>
        <w:t>г</w:t>
      </w:r>
      <w:r w:rsidR="0077401C" w:rsidRPr="00670DF3">
        <w:rPr>
          <w:rFonts w:ascii="Times New Roman" w:hAnsi="Times New Roman" w:cs="Times New Roman"/>
          <w:sz w:val="28"/>
          <w:szCs w:val="28"/>
          <w:lang w:val="ky-KG"/>
        </w:rPr>
        <w:t>е тийиштүү өзгөртүүлөрдү киргизүү же колдонууну токтотуу үчүн Башкы прокуратуранын ыйгарым укуктуу органына тиешелүү документтерди токтоосуз жиберишет.</w:t>
      </w:r>
    </w:p>
    <w:p w14:paraId="7FBFDD7B" w14:textId="77777777" w:rsidR="0077401C" w:rsidRPr="00670DF3" w:rsidRDefault="0077401C" w:rsidP="00932EF6">
      <w:pPr>
        <w:tabs>
          <w:tab w:val="left" w:pos="1134"/>
        </w:tabs>
        <w:spacing w:after="0" w:line="240" w:lineRule="auto"/>
        <w:ind w:firstLine="709"/>
        <w:jc w:val="both"/>
        <w:rPr>
          <w:rFonts w:ascii="Times New Roman" w:hAnsi="Times New Roman" w:cs="Times New Roman"/>
          <w:sz w:val="28"/>
          <w:szCs w:val="28"/>
          <w:lang w:val="ky-KG"/>
        </w:rPr>
      </w:pPr>
    </w:p>
    <w:p w14:paraId="03AD3FF1" w14:textId="308AF66C" w:rsidR="00AF0DB2" w:rsidRPr="00670DF3" w:rsidRDefault="00AF0DB2" w:rsidP="004F5098">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1</w:t>
      </w:r>
      <w:r w:rsidR="00591C03" w:rsidRPr="00670DF3">
        <w:rPr>
          <w:rFonts w:ascii="Times New Roman" w:hAnsi="Times New Roman" w:cs="Times New Roman"/>
          <w:b/>
          <w:bCs/>
          <w:sz w:val="28"/>
          <w:szCs w:val="28"/>
          <w:lang w:val="ky-KG"/>
        </w:rPr>
        <w:t>8</w:t>
      </w:r>
      <w:r w:rsidRPr="00670DF3">
        <w:rPr>
          <w:rFonts w:ascii="Times New Roman" w:hAnsi="Times New Roman" w:cs="Times New Roman"/>
          <w:b/>
          <w:bCs/>
          <w:sz w:val="28"/>
          <w:szCs w:val="28"/>
          <w:lang w:val="ky-KG"/>
        </w:rPr>
        <w:t>-глава. Кылмыш жөнүндөгү арыз менен укук коргоо органдарына кайрылган жарандардын, КБРде</w:t>
      </w:r>
      <w:r w:rsidR="009C708D" w:rsidRPr="00670DF3">
        <w:rPr>
          <w:rFonts w:ascii="Times New Roman" w:hAnsi="Times New Roman" w:cs="Times New Roman"/>
          <w:b/>
          <w:bCs/>
          <w:sz w:val="28"/>
          <w:szCs w:val="28"/>
          <w:lang w:val="ky-KG"/>
        </w:rPr>
        <w:t>ги</w:t>
      </w:r>
      <w:r w:rsidRPr="00670DF3">
        <w:rPr>
          <w:rFonts w:ascii="Times New Roman" w:hAnsi="Times New Roman" w:cs="Times New Roman"/>
          <w:b/>
          <w:bCs/>
          <w:sz w:val="28"/>
          <w:szCs w:val="28"/>
          <w:lang w:val="ky-KG"/>
        </w:rPr>
        <w:t xml:space="preserve"> маалымат</w:t>
      </w:r>
      <w:r w:rsidR="00A80860" w:rsidRPr="00670DF3">
        <w:rPr>
          <w:rFonts w:ascii="Times New Roman" w:hAnsi="Times New Roman" w:cs="Times New Roman"/>
          <w:b/>
          <w:bCs/>
          <w:sz w:val="28"/>
          <w:szCs w:val="28"/>
          <w:lang w:val="ky-KG"/>
        </w:rPr>
        <w:t>ка</w:t>
      </w:r>
      <w:r w:rsidRPr="00670DF3">
        <w:rPr>
          <w:rFonts w:ascii="Times New Roman" w:hAnsi="Times New Roman" w:cs="Times New Roman"/>
          <w:b/>
          <w:bCs/>
          <w:sz w:val="28"/>
          <w:szCs w:val="28"/>
          <w:lang w:val="ky-KG"/>
        </w:rPr>
        <w:t xml:space="preserve"> </w:t>
      </w:r>
      <w:r w:rsidR="00A80860" w:rsidRPr="00670DF3">
        <w:rPr>
          <w:rFonts w:ascii="Times New Roman" w:hAnsi="Times New Roman" w:cs="Times New Roman"/>
          <w:b/>
          <w:bCs/>
          <w:sz w:val="28"/>
          <w:szCs w:val="28"/>
          <w:lang w:val="ky-KG"/>
        </w:rPr>
        <w:t xml:space="preserve">жетүү </w:t>
      </w:r>
      <w:r w:rsidRPr="00670DF3">
        <w:rPr>
          <w:rFonts w:ascii="Times New Roman" w:hAnsi="Times New Roman" w:cs="Times New Roman"/>
          <w:b/>
          <w:bCs/>
          <w:sz w:val="28"/>
          <w:szCs w:val="28"/>
          <w:lang w:val="ky-KG"/>
        </w:rPr>
        <w:t>тартиби</w:t>
      </w:r>
    </w:p>
    <w:p w14:paraId="287AB77A" w14:textId="77777777" w:rsidR="00AF0DB2" w:rsidRPr="00670DF3" w:rsidRDefault="00AF0DB2" w:rsidP="00932EF6">
      <w:pPr>
        <w:tabs>
          <w:tab w:val="left" w:pos="1134"/>
        </w:tabs>
        <w:spacing w:after="0" w:line="240" w:lineRule="auto"/>
        <w:ind w:firstLine="709"/>
        <w:jc w:val="center"/>
        <w:rPr>
          <w:rFonts w:ascii="Times New Roman" w:hAnsi="Times New Roman" w:cs="Times New Roman"/>
          <w:b/>
          <w:bCs/>
          <w:sz w:val="28"/>
          <w:szCs w:val="28"/>
          <w:lang w:val="ky-KG"/>
        </w:rPr>
      </w:pPr>
    </w:p>
    <w:p w14:paraId="06DD7C45" w14:textId="6CCB0A61" w:rsidR="00AF0DB2" w:rsidRPr="00670DF3" w:rsidRDefault="00AF0DB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1224A8" w:rsidRPr="00851856">
        <w:rPr>
          <w:rFonts w:ascii="Times New Roman" w:hAnsi="Times New Roman" w:cs="Times New Roman"/>
          <w:sz w:val="28"/>
          <w:szCs w:val="28"/>
          <w:lang w:val="ky-KG"/>
        </w:rPr>
        <w:t>40</w:t>
      </w:r>
      <w:r w:rsidRPr="00851856">
        <w:rPr>
          <w:rFonts w:ascii="Times New Roman" w:hAnsi="Times New Roman" w:cs="Times New Roman"/>
          <w:sz w:val="28"/>
          <w:szCs w:val="28"/>
          <w:lang w:val="ky-KG"/>
        </w:rPr>
        <w:t>.</w:t>
      </w:r>
      <w:r w:rsidR="00A80860"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Укук коргоо органына кылмыш жөнүндөгү арызы же билдирүүсү менен түздөн-түз кайрылган арыз ээсине, ыйгарым укуктуу кызмат адамы тарабынан арызды же билдирүүнү кабыл алган укук коргоо органынын кызмат адамы тууралуу, аны каттоонун датасы жана убактысы жөнүндө маалыматтарды камтыган кабарлоо-талону, </w:t>
      </w:r>
      <w:r w:rsidRPr="00670DF3">
        <w:rPr>
          <w:rFonts w:ascii="Times New Roman" w:hAnsi="Times New Roman" w:cs="Times New Roman"/>
          <w:sz w:val="28"/>
          <w:szCs w:val="28"/>
          <w:lang w:val="ky-KG"/>
        </w:rPr>
        <w:lastRenderedPageBreak/>
        <w:t xml:space="preserve">ошондой эле уникалдуу каттоо номери (же тийиштүү QR-коду) берилет. </w:t>
      </w:r>
    </w:p>
    <w:p w14:paraId="79F51856" w14:textId="7ACDE6DF" w:rsidR="00AF0DB2" w:rsidRPr="00670DF3" w:rsidRDefault="00AF0DB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1224A8" w:rsidRPr="00851856">
        <w:rPr>
          <w:rFonts w:ascii="Times New Roman" w:hAnsi="Times New Roman" w:cs="Times New Roman"/>
          <w:sz w:val="28"/>
          <w:szCs w:val="28"/>
          <w:lang w:val="ky-KG"/>
        </w:rPr>
        <w:t>41</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Кабарлоо-талону эки бөлүктөн турат: </w:t>
      </w:r>
    </w:p>
    <w:p w14:paraId="4AB3A110" w14:textId="0D67D53D" w:rsidR="00AF0DB2" w:rsidRPr="003B500D" w:rsidRDefault="00AF0DB2" w:rsidP="00851856">
      <w:pPr>
        <w:pStyle w:val="a3"/>
        <w:numPr>
          <w:ilvl w:val="1"/>
          <w:numId w:val="25"/>
        </w:numPr>
        <w:tabs>
          <w:tab w:val="left" w:pos="1134"/>
        </w:tabs>
        <w:spacing w:after="0" w:line="240" w:lineRule="auto"/>
        <w:ind w:left="0" w:firstLine="709"/>
        <w:jc w:val="both"/>
        <w:rPr>
          <w:rFonts w:ascii="Times New Roman" w:hAnsi="Times New Roman" w:cs="Times New Roman"/>
          <w:sz w:val="28"/>
          <w:szCs w:val="28"/>
          <w:lang w:val="ky-KG"/>
        </w:rPr>
      </w:pPr>
      <w:r w:rsidRPr="003B500D">
        <w:rPr>
          <w:rFonts w:ascii="Times New Roman" w:hAnsi="Times New Roman" w:cs="Times New Roman"/>
          <w:sz w:val="28"/>
          <w:szCs w:val="28"/>
          <w:lang w:val="ky-KG"/>
        </w:rPr>
        <w:t xml:space="preserve">кабарлоо-талонунун дүмүрчөгү - укук коргоо органында калтырылат; </w:t>
      </w:r>
    </w:p>
    <w:p w14:paraId="6836CC89" w14:textId="67AAAE19" w:rsidR="00AF0DB2" w:rsidRPr="003B500D" w:rsidRDefault="00AF0DB2" w:rsidP="00851856">
      <w:pPr>
        <w:pStyle w:val="a3"/>
        <w:numPr>
          <w:ilvl w:val="1"/>
          <w:numId w:val="25"/>
        </w:numPr>
        <w:tabs>
          <w:tab w:val="left" w:pos="1134"/>
        </w:tabs>
        <w:spacing w:after="0" w:line="240" w:lineRule="auto"/>
        <w:ind w:left="0" w:firstLine="709"/>
        <w:jc w:val="both"/>
        <w:rPr>
          <w:rFonts w:ascii="Times New Roman" w:hAnsi="Times New Roman" w:cs="Times New Roman"/>
          <w:sz w:val="28"/>
          <w:szCs w:val="28"/>
          <w:lang w:val="ky-KG"/>
        </w:rPr>
      </w:pPr>
      <w:r w:rsidRPr="003B500D">
        <w:rPr>
          <w:rFonts w:ascii="Times New Roman" w:hAnsi="Times New Roman" w:cs="Times New Roman"/>
          <w:sz w:val="28"/>
          <w:szCs w:val="28"/>
          <w:lang w:val="ky-KG"/>
        </w:rPr>
        <w:t xml:space="preserve">кабарлоо-талонунун айрылган бөлүгү- арыз ээсине берилет. </w:t>
      </w:r>
    </w:p>
    <w:p w14:paraId="195188ED" w14:textId="77777777" w:rsidR="00AF0DB2" w:rsidRPr="00670DF3" w:rsidRDefault="00AF0DB2"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 xml:space="preserve">Кабарлоо-талонунун дүмүрчөгүнүн түп нускасы отчеттуулуктун так бланк документи болуп саналып, укук коргоо органдарында 3 жыл сакталат. </w:t>
      </w:r>
    </w:p>
    <w:p w14:paraId="67FEA7D0" w14:textId="0DF06AD7" w:rsidR="00AF0DB2" w:rsidRPr="00670DF3" w:rsidRDefault="00AF0DB2"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681F4E" w:rsidRPr="00851856">
        <w:rPr>
          <w:rFonts w:ascii="Times New Roman" w:hAnsi="Times New Roman" w:cs="Times New Roman"/>
          <w:sz w:val="28"/>
          <w:szCs w:val="28"/>
          <w:lang w:val="ky-KG"/>
        </w:rPr>
        <w:t>42</w:t>
      </w:r>
      <w:r w:rsidRPr="00851856">
        <w:rPr>
          <w:rFonts w:ascii="Times New Roman" w:hAnsi="Times New Roman" w:cs="Times New Roman"/>
          <w:sz w:val="28"/>
          <w:szCs w:val="28"/>
          <w:lang w:val="ky-KG"/>
        </w:rPr>
        <w:t>.</w:t>
      </w:r>
      <w:r w:rsidR="00A80860"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 xml:space="preserve">Кабарлоо-талонунун айрылган бөлүгүндө </w:t>
      </w:r>
      <w:r w:rsidR="00580BD4">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580BD4">
        <w:rPr>
          <w:rFonts w:ascii="Times New Roman" w:hAnsi="Times New Roman" w:cs="Times New Roman"/>
          <w:sz w:val="28"/>
          <w:szCs w:val="28"/>
          <w:lang w:val="ky-KG"/>
        </w:rPr>
        <w:t>”</w:t>
      </w:r>
      <w:r w:rsidR="00A80860" w:rsidRPr="00670DF3">
        <w:rPr>
          <w:rFonts w:ascii="Times New Roman" w:hAnsi="Times New Roman" w:cs="Times New Roman"/>
          <w:sz w:val="28"/>
          <w:szCs w:val="28"/>
          <w:lang w:val="ky-KG"/>
        </w:rPr>
        <w:t xml:space="preserve"> АМ</w:t>
      </w:r>
      <w:r w:rsidR="00580BD4">
        <w:rPr>
          <w:rFonts w:ascii="Times New Roman" w:hAnsi="Times New Roman" w:cs="Times New Roman"/>
          <w:sz w:val="28"/>
          <w:szCs w:val="28"/>
          <w:lang w:val="ky-KG"/>
        </w:rPr>
        <w:t>С</w:t>
      </w:r>
      <w:r w:rsidR="00A80860" w:rsidRPr="00670DF3">
        <w:rPr>
          <w:rFonts w:ascii="Times New Roman" w:hAnsi="Times New Roman" w:cs="Times New Roman"/>
          <w:sz w:val="28"/>
          <w:szCs w:val="28"/>
          <w:lang w:val="ky-KG"/>
        </w:rPr>
        <w:t xml:space="preserve"> </w:t>
      </w:r>
      <w:r w:rsidR="009314B2">
        <w:rPr>
          <w:rFonts w:ascii="Times New Roman" w:hAnsi="Times New Roman" w:cs="Times New Roman"/>
          <w:sz w:val="28"/>
          <w:szCs w:val="28"/>
          <w:lang w:val="ky-KG"/>
        </w:rPr>
        <w:t>МЭЖдын</w:t>
      </w:r>
      <w:r w:rsidRPr="00670DF3">
        <w:rPr>
          <w:rFonts w:ascii="Times New Roman" w:hAnsi="Times New Roman" w:cs="Times New Roman"/>
          <w:sz w:val="28"/>
          <w:szCs w:val="28"/>
          <w:lang w:val="ky-KG"/>
        </w:rPr>
        <w:t xml:space="preserve"> уникалдуу каттоо номери (же тийиштүү QR-коду) көрсөтүл</w:t>
      </w:r>
      <w:r w:rsidR="00A80860" w:rsidRPr="00670DF3">
        <w:rPr>
          <w:rFonts w:ascii="Times New Roman" w:hAnsi="Times New Roman" w:cs="Times New Roman"/>
          <w:sz w:val="28"/>
          <w:szCs w:val="28"/>
          <w:lang w:val="ky-KG"/>
        </w:rPr>
        <w:t>ү</w:t>
      </w:r>
      <w:r w:rsidRPr="00670DF3">
        <w:rPr>
          <w:rFonts w:ascii="Times New Roman" w:hAnsi="Times New Roman" w:cs="Times New Roman"/>
          <w:sz w:val="28"/>
          <w:szCs w:val="28"/>
          <w:lang w:val="ky-KG"/>
        </w:rPr>
        <w:t xml:space="preserve">п, ал боюнча арыз ээси андан ары өз арызын кароонун, кылмыш иш жөнүндө иштин жүрүшүнө байкоо жүргүзө алат. </w:t>
      </w:r>
    </w:p>
    <w:p w14:paraId="2F78CDDA" w14:textId="4E8657A9" w:rsidR="00AF0DB2" w:rsidRPr="00670DF3" w:rsidRDefault="00AF0DB2"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Кабарлоо-талонунун айрылган бөлүгүнүн арткы бетинде Интернет-ресурстун дареги көрсөтүлүп, ал боюнча арыз ээси жогоруда көрсөтүлгөн маалыматты алаары тууралуу жана арызды кабыл алган укук коргоо органынын телефону көрсөтүлөт.</w:t>
      </w:r>
    </w:p>
    <w:p w14:paraId="12DDD666" w14:textId="77777777" w:rsidR="005C0CFB" w:rsidRPr="00670DF3" w:rsidRDefault="005C0CFB" w:rsidP="00932EF6">
      <w:pPr>
        <w:tabs>
          <w:tab w:val="left" w:pos="1134"/>
        </w:tabs>
        <w:spacing w:after="0" w:line="240" w:lineRule="auto"/>
        <w:ind w:firstLine="709"/>
        <w:jc w:val="both"/>
        <w:rPr>
          <w:rFonts w:ascii="Times New Roman" w:hAnsi="Times New Roman" w:cs="Times New Roman"/>
          <w:sz w:val="28"/>
          <w:szCs w:val="28"/>
          <w:lang w:val="ky-KG"/>
        </w:rPr>
      </w:pPr>
    </w:p>
    <w:p w14:paraId="4B21F96B" w14:textId="77777777" w:rsidR="003D0FC4" w:rsidRPr="00670DF3" w:rsidRDefault="00AF0DB2" w:rsidP="003D0FC4">
      <w:pPr>
        <w:pStyle w:val="a3"/>
        <w:shd w:val="clear" w:color="auto" w:fill="FFFFFF"/>
        <w:tabs>
          <w:tab w:val="left" w:pos="1134"/>
        </w:tabs>
        <w:spacing w:after="0" w:line="20" w:lineRule="atLeast"/>
        <w:ind w:left="0"/>
        <w:jc w:val="center"/>
        <w:rPr>
          <w:rFonts w:ascii="Times New Roman" w:hAnsi="Times New Roman" w:cs="Times New Roman"/>
          <w:b/>
          <w:sz w:val="28"/>
          <w:szCs w:val="28"/>
          <w:lang w:val="ky-KG"/>
        </w:rPr>
      </w:pPr>
      <w:r w:rsidRPr="00670DF3">
        <w:rPr>
          <w:rFonts w:ascii="Times New Roman" w:hAnsi="Times New Roman" w:cs="Times New Roman"/>
          <w:b/>
          <w:sz w:val="28"/>
          <w:szCs w:val="28"/>
          <w:lang w:val="ky-KG"/>
        </w:rPr>
        <w:t>1</w:t>
      </w:r>
      <w:r w:rsidR="00681F4E" w:rsidRPr="00670DF3">
        <w:rPr>
          <w:rFonts w:ascii="Times New Roman" w:hAnsi="Times New Roman" w:cs="Times New Roman"/>
          <w:b/>
          <w:sz w:val="28"/>
          <w:szCs w:val="28"/>
          <w:lang w:val="ky-KG"/>
        </w:rPr>
        <w:t>9</w:t>
      </w:r>
      <w:r w:rsidRPr="00670DF3">
        <w:rPr>
          <w:rFonts w:ascii="Times New Roman" w:hAnsi="Times New Roman" w:cs="Times New Roman"/>
          <w:b/>
          <w:sz w:val="28"/>
          <w:szCs w:val="28"/>
          <w:lang w:val="ky-KG"/>
        </w:rPr>
        <w:t xml:space="preserve">-глава. Штаттык эмес кырдаалдар пайда болгон учурда </w:t>
      </w:r>
    </w:p>
    <w:p w14:paraId="15AB6A33" w14:textId="77777777" w:rsidR="003D0FC4" w:rsidRPr="00670DF3" w:rsidRDefault="00AF0DB2" w:rsidP="003D0FC4">
      <w:pPr>
        <w:pStyle w:val="a3"/>
        <w:shd w:val="clear" w:color="auto" w:fill="FFFFFF"/>
        <w:tabs>
          <w:tab w:val="left" w:pos="1134"/>
        </w:tabs>
        <w:spacing w:after="0" w:line="20" w:lineRule="atLeast"/>
        <w:ind w:left="0"/>
        <w:jc w:val="center"/>
        <w:rPr>
          <w:rFonts w:ascii="Times New Roman" w:hAnsi="Times New Roman" w:cs="Times New Roman"/>
          <w:b/>
          <w:sz w:val="28"/>
          <w:szCs w:val="28"/>
          <w:lang w:val="ky-KG"/>
        </w:rPr>
      </w:pPr>
      <w:r w:rsidRPr="00670DF3">
        <w:rPr>
          <w:rFonts w:ascii="Times New Roman" w:hAnsi="Times New Roman" w:cs="Times New Roman"/>
          <w:b/>
          <w:sz w:val="28"/>
          <w:szCs w:val="28"/>
          <w:lang w:val="ky-KG"/>
        </w:rPr>
        <w:t>кылмыштар жөнүндө жана сотко чейинки өндүрүш</w:t>
      </w:r>
      <w:r w:rsidR="009C4DB7" w:rsidRPr="00670DF3">
        <w:rPr>
          <w:rFonts w:ascii="Times New Roman" w:hAnsi="Times New Roman" w:cs="Times New Roman"/>
          <w:b/>
          <w:sz w:val="28"/>
          <w:szCs w:val="28"/>
          <w:lang w:val="ky-KG"/>
        </w:rPr>
        <w:t>түн</w:t>
      </w:r>
      <w:r w:rsidRPr="00670DF3">
        <w:rPr>
          <w:rFonts w:ascii="Times New Roman" w:hAnsi="Times New Roman" w:cs="Times New Roman"/>
          <w:b/>
          <w:sz w:val="28"/>
          <w:szCs w:val="28"/>
          <w:lang w:val="ky-KG"/>
        </w:rPr>
        <w:t xml:space="preserve"> </w:t>
      </w:r>
    </w:p>
    <w:p w14:paraId="61E385CE" w14:textId="716A4A25" w:rsidR="00AF0DB2" w:rsidRPr="00670DF3" w:rsidRDefault="00AF0DB2" w:rsidP="003D0FC4">
      <w:pPr>
        <w:pStyle w:val="a3"/>
        <w:shd w:val="clear" w:color="auto" w:fill="FFFFFF"/>
        <w:tabs>
          <w:tab w:val="left" w:pos="1134"/>
        </w:tabs>
        <w:spacing w:after="0" w:line="20" w:lineRule="atLeast"/>
        <w:ind w:left="0"/>
        <w:jc w:val="center"/>
        <w:rPr>
          <w:rFonts w:ascii="Times New Roman" w:hAnsi="Times New Roman" w:cs="Times New Roman"/>
          <w:b/>
          <w:sz w:val="28"/>
          <w:szCs w:val="28"/>
          <w:lang w:val="ky-KG"/>
        </w:rPr>
      </w:pPr>
      <w:r w:rsidRPr="00670DF3">
        <w:rPr>
          <w:rFonts w:ascii="Times New Roman" w:hAnsi="Times New Roman" w:cs="Times New Roman"/>
          <w:b/>
          <w:sz w:val="28"/>
          <w:szCs w:val="28"/>
          <w:lang w:val="ky-KG"/>
        </w:rPr>
        <w:t>маалыматтарын каттоо тартиби</w:t>
      </w:r>
    </w:p>
    <w:p w14:paraId="70910D7E" w14:textId="77777777"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p>
    <w:p w14:paraId="07BF9CED" w14:textId="69B68197"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414B8" w:rsidRPr="00851856">
        <w:rPr>
          <w:rFonts w:ascii="Times New Roman" w:hAnsi="Times New Roman" w:cs="Times New Roman"/>
          <w:sz w:val="28"/>
          <w:szCs w:val="28"/>
          <w:lang w:val="ky-KG"/>
        </w:rPr>
        <w:t>43</w:t>
      </w:r>
      <w:r w:rsidRPr="00851856">
        <w:rPr>
          <w:rFonts w:ascii="Times New Roman" w:hAnsi="Times New Roman" w:cs="Times New Roman"/>
          <w:sz w:val="28"/>
          <w:szCs w:val="28"/>
          <w:lang w:val="ky-KG"/>
        </w:rPr>
        <w:t>.</w:t>
      </w:r>
      <w:r w:rsidR="009C4DB7"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Авариялык кырдаалдар болгондо же болбосо КБР</w:t>
      </w:r>
      <w:r w:rsidR="00B968DD">
        <w:rPr>
          <w:rFonts w:ascii="Times New Roman" w:hAnsi="Times New Roman" w:cs="Times New Roman"/>
          <w:sz w:val="28"/>
          <w:szCs w:val="28"/>
          <w:lang w:val="ky-KG"/>
        </w:rPr>
        <w:t>г</w:t>
      </w:r>
      <w:r w:rsidRPr="00670DF3">
        <w:rPr>
          <w:rFonts w:ascii="Times New Roman" w:hAnsi="Times New Roman" w:cs="Times New Roman"/>
          <w:sz w:val="28"/>
          <w:szCs w:val="28"/>
          <w:lang w:val="ky-KG"/>
        </w:rPr>
        <w:t>е кирүүгө мүмкүндүк болбогон учурда жасалган же болбосо даярдалып жаткан кылмыштар жөнүндө маалыматтар авариялык эсепке алуу журналында</w:t>
      </w:r>
      <w:r w:rsidR="009C4DB7" w:rsidRPr="00670DF3">
        <w:rPr>
          <w:rFonts w:ascii="Times New Roman" w:hAnsi="Times New Roman" w:cs="Times New Roman"/>
          <w:sz w:val="28"/>
          <w:szCs w:val="28"/>
          <w:lang w:val="ky-KG"/>
        </w:rPr>
        <w:t xml:space="preserve"> (кагаз түрүндө)</w:t>
      </w:r>
      <w:r w:rsidRPr="00670DF3">
        <w:rPr>
          <w:rFonts w:ascii="Times New Roman" w:hAnsi="Times New Roman" w:cs="Times New Roman"/>
          <w:sz w:val="28"/>
          <w:szCs w:val="28"/>
          <w:lang w:val="ky-KG"/>
        </w:rPr>
        <w:t xml:space="preserve"> катталат. </w:t>
      </w:r>
    </w:p>
    <w:p w14:paraId="5CF3F734" w14:textId="6DCF20EB"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C414B8" w:rsidRPr="00851856">
        <w:rPr>
          <w:rFonts w:ascii="Times New Roman" w:hAnsi="Times New Roman" w:cs="Times New Roman"/>
          <w:sz w:val="28"/>
          <w:szCs w:val="28"/>
          <w:lang w:val="ky-KG"/>
        </w:rPr>
        <w:t>44</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Маалыматтарды авариялык маалымат журналында каттоо, сотко чейинки өндүрүштү баштоого негиз болуп саналат.</w:t>
      </w:r>
    </w:p>
    <w:p w14:paraId="165F6E32" w14:textId="0AB025B4"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16F33" w:rsidRPr="00851856">
        <w:rPr>
          <w:rFonts w:ascii="Times New Roman" w:hAnsi="Times New Roman" w:cs="Times New Roman"/>
          <w:sz w:val="28"/>
          <w:szCs w:val="28"/>
          <w:lang w:val="ky-KG"/>
        </w:rPr>
        <w:t>45</w:t>
      </w:r>
      <w:r w:rsidRPr="00851856">
        <w:rPr>
          <w:rFonts w:ascii="Times New Roman" w:hAnsi="Times New Roman" w:cs="Times New Roman"/>
          <w:sz w:val="28"/>
          <w:szCs w:val="28"/>
          <w:lang w:val="ky-KG"/>
        </w:rPr>
        <w:t>.</w:t>
      </w:r>
      <w:r w:rsidR="009C4DB7"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 xml:space="preserve">Сотко чейинки өндүрүштүн каттоо номери жана маалыматты авариялык эсепке алуу журналынын кагаз вариантындагы каттоо номери КБРде белгиленген принциптерге ылайык жасалат. </w:t>
      </w:r>
    </w:p>
    <w:p w14:paraId="661321A5" w14:textId="39524E48"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16F33" w:rsidRPr="00851856">
        <w:rPr>
          <w:rFonts w:ascii="Times New Roman" w:hAnsi="Times New Roman" w:cs="Times New Roman"/>
          <w:sz w:val="28"/>
          <w:szCs w:val="28"/>
          <w:lang w:val="ky-KG"/>
        </w:rPr>
        <w:t>46</w:t>
      </w:r>
      <w:r w:rsidRPr="00851856">
        <w:rPr>
          <w:rFonts w:ascii="Times New Roman" w:hAnsi="Times New Roman" w:cs="Times New Roman"/>
          <w:sz w:val="28"/>
          <w:szCs w:val="28"/>
          <w:lang w:val="ky-KG"/>
        </w:rPr>
        <w:t>.</w:t>
      </w:r>
      <w:r w:rsidR="00DD6184"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КБР</w:t>
      </w:r>
      <w:r w:rsidR="00B968DD">
        <w:rPr>
          <w:rFonts w:ascii="Times New Roman" w:hAnsi="Times New Roman" w:cs="Times New Roman"/>
          <w:sz w:val="28"/>
          <w:szCs w:val="28"/>
          <w:lang w:val="ky-KG"/>
        </w:rPr>
        <w:t>г</w:t>
      </w:r>
      <w:r w:rsidR="00663F7E" w:rsidRPr="00670DF3">
        <w:rPr>
          <w:rFonts w:ascii="Times New Roman" w:hAnsi="Times New Roman" w:cs="Times New Roman"/>
          <w:sz w:val="28"/>
          <w:szCs w:val="28"/>
          <w:lang w:val="ky-KG"/>
        </w:rPr>
        <w:t>е</w:t>
      </w:r>
      <w:r w:rsidRPr="00670DF3">
        <w:rPr>
          <w:rFonts w:ascii="Times New Roman" w:hAnsi="Times New Roman" w:cs="Times New Roman"/>
          <w:sz w:val="28"/>
          <w:szCs w:val="28"/>
          <w:lang w:val="ky-KG"/>
        </w:rPr>
        <w:t xml:space="preserve"> кирүүгө мүмкүндүк болбогон абалга алып кел</w:t>
      </w:r>
      <w:r w:rsidR="00B53094" w:rsidRPr="00670DF3">
        <w:rPr>
          <w:rFonts w:ascii="Times New Roman" w:hAnsi="Times New Roman" w:cs="Times New Roman"/>
          <w:sz w:val="28"/>
          <w:szCs w:val="28"/>
          <w:lang w:val="ky-KG"/>
        </w:rPr>
        <w:t xml:space="preserve">ген </w:t>
      </w:r>
      <w:r w:rsidRPr="00670DF3">
        <w:rPr>
          <w:rFonts w:ascii="Times New Roman" w:hAnsi="Times New Roman" w:cs="Times New Roman"/>
          <w:sz w:val="28"/>
          <w:szCs w:val="28"/>
          <w:lang w:val="ky-KG"/>
        </w:rPr>
        <w:t>штаттык эмес кырдаал жөнүндө акт түзүлөт, анда кылмыштар жөнүндө кабыл алынган арыздардын, билдирүүлөрдүн же рапорттордун себептери, узактыгы, саны жана тизмеси чагылдырылат, ошондой эле КБР</w:t>
      </w:r>
      <w:r w:rsidR="00B968DD">
        <w:rPr>
          <w:rFonts w:ascii="Times New Roman" w:hAnsi="Times New Roman" w:cs="Times New Roman"/>
          <w:sz w:val="28"/>
          <w:szCs w:val="28"/>
          <w:lang w:val="ky-KG"/>
        </w:rPr>
        <w:t>г</w:t>
      </w:r>
      <w:r w:rsidRPr="00670DF3">
        <w:rPr>
          <w:rFonts w:ascii="Times New Roman" w:hAnsi="Times New Roman" w:cs="Times New Roman"/>
          <w:sz w:val="28"/>
          <w:szCs w:val="28"/>
          <w:lang w:val="ky-KG"/>
        </w:rPr>
        <w:t>е кире албаган мезгилде катталган окуялар жана алар боюнча башталган сотко чейинки өндүрүштөр жөнүндө башка маалыматтар көрсөтүлөт. Түзүлгөн акт авариялык журнал</w:t>
      </w:r>
      <w:r w:rsidR="00B53094" w:rsidRPr="00670DF3">
        <w:rPr>
          <w:rFonts w:ascii="Times New Roman" w:hAnsi="Times New Roman" w:cs="Times New Roman"/>
          <w:sz w:val="28"/>
          <w:szCs w:val="28"/>
          <w:lang w:val="ky-KG"/>
        </w:rPr>
        <w:t>га</w:t>
      </w:r>
      <w:r w:rsidRPr="00670DF3">
        <w:rPr>
          <w:rFonts w:ascii="Times New Roman" w:hAnsi="Times New Roman" w:cs="Times New Roman"/>
          <w:sz w:val="28"/>
          <w:szCs w:val="28"/>
          <w:lang w:val="ky-KG"/>
        </w:rPr>
        <w:t xml:space="preserve"> тиркелет.</w:t>
      </w:r>
    </w:p>
    <w:p w14:paraId="06FE9A9A" w14:textId="1EAE8E3F"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16F33" w:rsidRPr="00851856">
        <w:rPr>
          <w:rFonts w:ascii="Times New Roman" w:hAnsi="Times New Roman" w:cs="Times New Roman"/>
          <w:sz w:val="28"/>
          <w:szCs w:val="28"/>
          <w:lang w:val="ky-KG"/>
        </w:rPr>
        <w:t>47</w:t>
      </w:r>
      <w:r w:rsidRPr="00851856">
        <w:rPr>
          <w:rFonts w:ascii="Times New Roman" w:hAnsi="Times New Roman" w:cs="Times New Roman"/>
          <w:sz w:val="28"/>
          <w:szCs w:val="28"/>
          <w:lang w:val="ky-KG"/>
        </w:rPr>
        <w:t>.</w:t>
      </w:r>
      <w:r w:rsidR="00B53094"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КБР</w:t>
      </w:r>
      <w:r w:rsidR="00B968DD">
        <w:rPr>
          <w:rFonts w:ascii="Times New Roman" w:hAnsi="Times New Roman" w:cs="Times New Roman"/>
          <w:sz w:val="28"/>
          <w:szCs w:val="28"/>
          <w:lang w:val="ky-KG"/>
        </w:rPr>
        <w:t>г</w:t>
      </w:r>
      <w:r w:rsidRPr="00670DF3">
        <w:rPr>
          <w:rFonts w:ascii="Times New Roman" w:hAnsi="Times New Roman" w:cs="Times New Roman"/>
          <w:sz w:val="28"/>
          <w:szCs w:val="28"/>
          <w:lang w:val="ky-KG"/>
        </w:rPr>
        <w:t>е кирүү мүмкүнчүлүгү калыбына келтирилгенден кийин, каттоо үчүн жооптуу кызмат адамы каттоо номерлерин сактоо менен авариялык журналда катталган сотко чейинки өндүрүштүн бардык материалдарын токтоосуз түрдө КБР</w:t>
      </w:r>
      <w:r w:rsidR="00B968DD">
        <w:rPr>
          <w:rFonts w:ascii="Times New Roman" w:hAnsi="Times New Roman" w:cs="Times New Roman"/>
          <w:sz w:val="28"/>
          <w:szCs w:val="28"/>
          <w:lang w:val="ky-KG"/>
        </w:rPr>
        <w:t>г</w:t>
      </w:r>
      <w:r w:rsidRPr="00670DF3">
        <w:rPr>
          <w:rFonts w:ascii="Times New Roman" w:hAnsi="Times New Roman" w:cs="Times New Roman"/>
          <w:sz w:val="28"/>
          <w:szCs w:val="28"/>
          <w:lang w:val="ky-KG"/>
        </w:rPr>
        <w:t>е киргизүүгө милдеттүү.</w:t>
      </w:r>
    </w:p>
    <w:p w14:paraId="707DA962" w14:textId="25EAF63B" w:rsidR="00AF0DB2" w:rsidRPr="00670DF3" w:rsidRDefault="00AF0DB2" w:rsidP="00932EF6">
      <w:pPr>
        <w:pStyle w:val="a3"/>
        <w:shd w:val="clear" w:color="auto" w:fill="FFFFFF"/>
        <w:tabs>
          <w:tab w:val="left" w:pos="1134"/>
        </w:tabs>
        <w:spacing w:after="0" w:line="20" w:lineRule="atLeast"/>
        <w:ind w:left="0"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016F33" w:rsidRPr="00851856">
        <w:rPr>
          <w:rFonts w:ascii="Times New Roman" w:hAnsi="Times New Roman" w:cs="Times New Roman"/>
          <w:sz w:val="28"/>
          <w:szCs w:val="28"/>
          <w:lang w:val="ky-KG"/>
        </w:rPr>
        <w:t>48</w:t>
      </w:r>
      <w:r w:rsidRPr="00851856">
        <w:rPr>
          <w:rFonts w:ascii="Times New Roman" w:hAnsi="Times New Roman" w:cs="Times New Roman"/>
          <w:sz w:val="28"/>
          <w:szCs w:val="28"/>
          <w:lang w:val="ky-KG"/>
        </w:rPr>
        <w:t>.</w:t>
      </w:r>
      <w:r w:rsidR="00B53094" w:rsidRPr="00670DF3">
        <w:rPr>
          <w:rFonts w:ascii="Times New Roman" w:hAnsi="Times New Roman" w:cs="Times New Roman"/>
          <w:sz w:val="28"/>
          <w:szCs w:val="28"/>
          <w:lang w:val="ky-KG"/>
        </w:rPr>
        <w:t xml:space="preserve"> </w:t>
      </w:r>
      <w:r w:rsidRPr="00670DF3">
        <w:rPr>
          <w:rFonts w:ascii="Times New Roman" w:hAnsi="Times New Roman" w:cs="Times New Roman"/>
          <w:sz w:val="28"/>
          <w:szCs w:val="28"/>
          <w:lang w:val="ky-KG"/>
        </w:rPr>
        <w:t>Эгерде сотко чейинки өндүрүштүн бир органынын кызматкерлеринде КБР</w:t>
      </w:r>
      <w:r w:rsidR="00B968DD">
        <w:rPr>
          <w:rFonts w:ascii="Times New Roman" w:hAnsi="Times New Roman" w:cs="Times New Roman"/>
          <w:sz w:val="28"/>
          <w:szCs w:val="28"/>
          <w:lang w:val="ky-KG"/>
        </w:rPr>
        <w:t>г</w:t>
      </w:r>
      <w:r w:rsidRPr="00670DF3">
        <w:rPr>
          <w:rFonts w:ascii="Times New Roman" w:hAnsi="Times New Roman" w:cs="Times New Roman"/>
          <w:sz w:val="28"/>
          <w:szCs w:val="28"/>
          <w:lang w:val="ky-KG"/>
        </w:rPr>
        <w:t xml:space="preserve">е кирүүгө мүмкүндүгү жок болгон учурда, </w:t>
      </w:r>
      <w:r w:rsidRPr="00670DF3">
        <w:rPr>
          <w:rFonts w:ascii="Times New Roman" w:hAnsi="Times New Roman" w:cs="Times New Roman"/>
          <w:sz w:val="28"/>
          <w:szCs w:val="28"/>
          <w:lang w:val="ky-KG"/>
        </w:rPr>
        <w:lastRenderedPageBreak/>
        <w:t>сотко чейинки өндүрүштүн башка органынан же ыйгарым укуктуу органдан маалыматтарды киргизүүгө жол берилет.</w:t>
      </w:r>
    </w:p>
    <w:p w14:paraId="1FD81196" w14:textId="77777777" w:rsidR="00AF0DB2" w:rsidRPr="00670DF3" w:rsidRDefault="00AF0DB2" w:rsidP="00932EF6">
      <w:pPr>
        <w:tabs>
          <w:tab w:val="left" w:pos="1134"/>
        </w:tabs>
        <w:spacing w:after="0" w:line="20" w:lineRule="atLeast"/>
        <w:ind w:firstLine="709"/>
        <w:jc w:val="center"/>
        <w:rPr>
          <w:rFonts w:ascii="Times New Roman" w:hAnsi="Times New Roman" w:cs="Times New Roman"/>
          <w:b/>
          <w:sz w:val="28"/>
          <w:szCs w:val="28"/>
          <w:lang w:val="ky-KG"/>
        </w:rPr>
      </w:pPr>
    </w:p>
    <w:p w14:paraId="059F1AE9" w14:textId="6FAE553D" w:rsidR="00AF0DB2" w:rsidRPr="00670DF3" w:rsidRDefault="007A6FE1" w:rsidP="003D0FC4">
      <w:pPr>
        <w:tabs>
          <w:tab w:val="left" w:pos="993"/>
          <w:tab w:val="left" w:pos="1134"/>
        </w:tabs>
        <w:spacing w:after="0" w:line="20" w:lineRule="atLeast"/>
        <w:jc w:val="center"/>
        <w:rPr>
          <w:rFonts w:ascii="Times New Roman" w:eastAsia="Times New Roman" w:hAnsi="Times New Roman" w:cs="Times New Roman"/>
          <w:b/>
          <w:sz w:val="28"/>
          <w:szCs w:val="28"/>
          <w:lang w:val="ky-KG" w:eastAsia="ru-RU"/>
        </w:rPr>
      </w:pPr>
      <w:r w:rsidRPr="00670DF3">
        <w:rPr>
          <w:rFonts w:ascii="Times New Roman" w:eastAsia="Times New Roman" w:hAnsi="Times New Roman" w:cs="Times New Roman"/>
          <w:b/>
          <w:sz w:val="28"/>
          <w:szCs w:val="28"/>
          <w:lang w:val="ky-KG" w:eastAsia="ru-RU"/>
        </w:rPr>
        <w:t>20</w:t>
      </w:r>
      <w:r w:rsidR="00AF0DB2" w:rsidRPr="00670DF3">
        <w:rPr>
          <w:rFonts w:ascii="Times New Roman" w:eastAsia="Times New Roman" w:hAnsi="Times New Roman" w:cs="Times New Roman"/>
          <w:b/>
          <w:sz w:val="28"/>
          <w:szCs w:val="28"/>
          <w:lang w:val="ky-KG" w:eastAsia="ru-RU"/>
        </w:rPr>
        <w:t xml:space="preserve">-глава. Кылмыш ишин козгоодон баш тартуу </w:t>
      </w:r>
      <w:r w:rsidR="00AB13B2" w:rsidRPr="00670DF3">
        <w:rPr>
          <w:rFonts w:ascii="Times New Roman" w:eastAsia="Times New Roman" w:hAnsi="Times New Roman" w:cs="Times New Roman"/>
          <w:b/>
          <w:sz w:val="28"/>
          <w:szCs w:val="28"/>
          <w:lang w:val="ky-KG" w:eastAsia="ru-RU"/>
        </w:rPr>
        <w:t xml:space="preserve">токтомдору чыгарылган </w:t>
      </w:r>
      <w:r w:rsidR="00AF0DB2" w:rsidRPr="00670DF3">
        <w:rPr>
          <w:rFonts w:ascii="Times New Roman" w:eastAsia="Times New Roman" w:hAnsi="Times New Roman" w:cs="Times New Roman"/>
          <w:b/>
          <w:sz w:val="28"/>
          <w:szCs w:val="28"/>
          <w:lang w:val="ky-KG" w:eastAsia="ru-RU"/>
        </w:rPr>
        <w:t>материалдарды эсепке алуунун жана алард</w:t>
      </w:r>
      <w:r w:rsidR="00AB13B2" w:rsidRPr="00670DF3">
        <w:rPr>
          <w:rFonts w:ascii="Times New Roman" w:eastAsia="Times New Roman" w:hAnsi="Times New Roman" w:cs="Times New Roman"/>
          <w:b/>
          <w:sz w:val="28"/>
          <w:szCs w:val="28"/>
          <w:lang w:val="ky-KG" w:eastAsia="ru-RU"/>
        </w:rPr>
        <w:t>ы</w:t>
      </w:r>
      <w:r w:rsidR="00AF0DB2" w:rsidRPr="00670DF3">
        <w:rPr>
          <w:rFonts w:ascii="Times New Roman" w:eastAsia="Times New Roman" w:hAnsi="Times New Roman" w:cs="Times New Roman"/>
          <w:b/>
          <w:sz w:val="28"/>
          <w:szCs w:val="28"/>
          <w:lang w:val="ky-KG" w:eastAsia="ru-RU"/>
        </w:rPr>
        <w:t xml:space="preserve">н сакталышынын, кыскартылган кылмыш иштеринин архивге берүүнүн тартиби. </w:t>
      </w:r>
      <w:r w:rsidR="00FD7300" w:rsidRPr="00670DF3">
        <w:rPr>
          <w:rFonts w:ascii="Times New Roman" w:eastAsia="Times New Roman" w:hAnsi="Times New Roman" w:cs="Times New Roman"/>
          <w:b/>
          <w:sz w:val="28"/>
          <w:szCs w:val="28"/>
          <w:lang w:val="ky-KG" w:eastAsia="ru-RU"/>
        </w:rPr>
        <w:t xml:space="preserve"> </w:t>
      </w:r>
      <w:r w:rsidR="00AF0DB2" w:rsidRPr="00670DF3">
        <w:rPr>
          <w:rFonts w:ascii="Times New Roman" w:eastAsia="Times New Roman" w:hAnsi="Times New Roman" w:cs="Times New Roman"/>
          <w:b/>
          <w:sz w:val="28"/>
          <w:szCs w:val="28"/>
          <w:lang w:val="ky-KG" w:eastAsia="ru-RU"/>
        </w:rPr>
        <w:t>МЭЖ</w:t>
      </w:r>
      <w:r w:rsidR="00FD7300" w:rsidRPr="00670DF3">
        <w:rPr>
          <w:rFonts w:ascii="Times New Roman" w:eastAsia="Times New Roman" w:hAnsi="Times New Roman" w:cs="Times New Roman"/>
          <w:b/>
          <w:sz w:val="28"/>
          <w:szCs w:val="28"/>
          <w:lang w:val="ky-KG" w:eastAsia="ru-RU"/>
        </w:rPr>
        <w:t>г</w:t>
      </w:r>
      <w:r w:rsidR="00B968DD">
        <w:rPr>
          <w:rFonts w:ascii="Times New Roman" w:eastAsia="Times New Roman" w:hAnsi="Times New Roman" w:cs="Times New Roman"/>
          <w:b/>
          <w:sz w:val="28"/>
          <w:szCs w:val="28"/>
          <w:lang w:val="ky-KG" w:eastAsia="ru-RU"/>
        </w:rPr>
        <w:t>е</w:t>
      </w:r>
      <w:r w:rsidR="00AF0DB2" w:rsidRPr="00670DF3">
        <w:rPr>
          <w:rFonts w:ascii="Times New Roman" w:eastAsia="Times New Roman" w:hAnsi="Times New Roman" w:cs="Times New Roman"/>
          <w:b/>
          <w:sz w:val="28"/>
          <w:szCs w:val="28"/>
          <w:lang w:val="ky-KG" w:eastAsia="ru-RU"/>
        </w:rPr>
        <w:t xml:space="preserve"> катталган материалдардын, кылмыш ишин козгоодон баш тартылган материалдардын жана кылмыш иштеринин </w:t>
      </w:r>
      <w:r w:rsidR="00FD7300" w:rsidRPr="00670DF3">
        <w:rPr>
          <w:rFonts w:ascii="Times New Roman" w:eastAsia="Times New Roman" w:hAnsi="Times New Roman" w:cs="Times New Roman"/>
          <w:b/>
          <w:sz w:val="28"/>
          <w:szCs w:val="28"/>
          <w:lang w:val="ky-KG" w:eastAsia="ru-RU"/>
        </w:rPr>
        <w:t xml:space="preserve">ведомстволор </w:t>
      </w:r>
      <w:r w:rsidR="00AF0DB2" w:rsidRPr="00670DF3">
        <w:rPr>
          <w:rFonts w:ascii="Times New Roman" w:eastAsia="Times New Roman" w:hAnsi="Times New Roman" w:cs="Times New Roman"/>
          <w:b/>
          <w:sz w:val="28"/>
          <w:szCs w:val="28"/>
          <w:lang w:val="ky-KG" w:eastAsia="ru-RU"/>
        </w:rPr>
        <w:t>арасындагы жана прокуратура органдарынын ичинде</w:t>
      </w:r>
      <w:r w:rsidR="00FD7300" w:rsidRPr="00670DF3">
        <w:rPr>
          <w:rFonts w:ascii="Times New Roman" w:eastAsia="Times New Roman" w:hAnsi="Times New Roman" w:cs="Times New Roman"/>
          <w:b/>
          <w:sz w:val="28"/>
          <w:szCs w:val="28"/>
          <w:lang w:val="ky-KG" w:eastAsia="ru-RU"/>
        </w:rPr>
        <w:t>ги</w:t>
      </w:r>
      <w:r w:rsidR="00AF0DB2" w:rsidRPr="00670DF3">
        <w:rPr>
          <w:rFonts w:ascii="Times New Roman" w:eastAsia="Times New Roman" w:hAnsi="Times New Roman" w:cs="Times New Roman"/>
          <w:b/>
          <w:sz w:val="28"/>
          <w:szCs w:val="28"/>
          <w:lang w:val="ky-KG" w:eastAsia="ru-RU"/>
        </w:rPr>
        <w:t xml:space="preserve"> кыймылынын тартиби</w:t>
      </w:r>
    </w:p>
    <w:p w14:paraId="43D80003" w14:textId="77777777" w:rsidR="00AF0DB2" w:rsidRPr="00670DF3" w:rsidRDefault="00AF0DB2" w:rsidP="00932EF6">
      <w:pPr>
        <w:tabs>
          <w:tab w:val="left" w:pos="993"/>
          <w:tab w:val="left" w:pos="1134"/>
        </w:tabs>
        <w:spacing w:after="0" w:line="20" w:lineRule="atLeast"/>
        <w:ind w:firstLine="709"/>
        <w:jc w:val="center"/>
        <w:rPr>
          <w:rFonts w:ascii="Times New Roman" w:eastAsia="Times New Roman" w:hAnsi="Times New Roman" w:cs="Times New Roman"/>
          <w:b/>
          <w:sz w:val="28"/>
          <w:szCs w:val="28"/>
          <w:lang w:val="ky-KG" w:eastAsia="ru-RU"/>
        </w:rPr>
      </w:pPr>
    </w:p>
    <w:p w14:paraId="2E8D7E47" w14:textId="178EEA83" w:rsidR="00FD7300" w:rsidRPr="00670DF3" w:rsidRDefault="00FD7300" w:rsidP="00932EF6">
      <w:pPr>
        <w:shd w:val="clear" w:color="auto" w:fill="FFFFFF"/>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071C7D" w:rsidRPr="00851856">
        <w:rPr>
          <w:rFonts w:ascii="Times New Roman" w:eastAsia="Times New Roman" w:hAnsi="Times New Roman" w:cs="Times New Roman"/>
          <w:sz w:val="28"/>
          <w:szCs w:val="28"/>
          <w:lang w:val="ky-KG" w:eastAsia="ru-RU"/>
        </w:rPr>
        <w:t>49</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Pr="00670DF3">
        <w:rPr>
          <w:rFonts w:ascii="Times New Roman" w:eastAsia="Times New Roman" w:hAnsi="Times New Roman" w:cs="Times New Roman"/>
          <w:sz w:val="28"/>
          <w:szCs w:val="28"/>
          <w:lang w:val="ky-KG" w:eastAsia="ru-RU"/>
        </w:rPr>
        <w:tab/>
        <w:t>Системада генерацияланган номерлерге ылайык кылмыш ишин козгоодон баш тартуу жөнүндө чечим кабыл алынган тергөөгө чейинки текшерүүлөрдүн материалдары процессуалдык чечим кабыл алынган учурдан тартып 24 сааттан кечиктирилбестен кылмыш ишин козгоодон баш тартуу жөнүндө токтом чыгарылган материалдар</w:t>
      </w:r>
      <w:r w:rsidR="0087258E" w:rsidRPr="00670DF3">
        <w:rPr>
          <w:rFonts w:ascii="Times New Roman" w:eastAsia="Times New Roman" w:hAnsi="Times New Roman" w:cs="Times New Roman"/>
          <w:sz w:val="28"/>
          <w:szCs w:val="28"/>
          <w:lang w:val="ky-KG" w:eastAsia="ru-RU"/>
        </w:rPr>
        <w:t>ды</w:t>
      </w:r>
      <w:r w:rsidRPr="00670DF3">
        <w:rPr>
          <w:rFonts w:ascii="Times New Roman" w:eastAsia="Times New Roman" w:hAnsi="Times New Roman" w:cs="Times New Roman"/>
          <w:sz w:val="28"/>
          <w:szCs w:val="28"/>
          <w:lang w:val="ky-KG" w:eastAsia="ru-RU"/>
        </w:rPr>
        <w:t xml:space="preserve"> эсепке алуу журналына катталууга тийиш.</w:t>
      </w:r>
    </w:p>
    <w:p w14:paraId="0EB36A11" w14:textId="60C75651" w:rsidR="00AF0DB2" w:rsidRPr="00670DF3" w:rsidRDefault="00FD7300" w:rsidP="00932EF6">
      <w:pPr>
        <w:shd w:val="clear" w:color="auto" w:fill="FFFFFF"/>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071C7D" w:rsidRPr="00851856">
        <w:rPr>
          <w:rFonts w:ascii="Times New Roman" w:eastAsia="Times New Roman" w:hAnsi="Times New Roman" w:cs="Times New Roman"/>
          <w:sz w:val="28"/>
          <w:szCs w:val="28"/>
          <w:lang w:val="ky-KG" w:eastAsia="ru-RU"/>
        </w:rPr>
        <w:t>50.</w:t>
      </w:r>
      <w:r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 xml:space="preserve">Кылмыш ишин козгоодон баш тартуу чечимдерин каттоо журналы төмөндөгү кызмат адамдары тарабынан жүргүзүлөт: </w:t>
      </w:r>
    </w:p>
    <w:p w14:paraId="6BA0D996" w14:textId="6F0B0DD8" w:rsidR="00377226" w:rsidRPr="008C46D1" w:rsidRDefault="00CA7B4D" w:rsidP="00851856">
      <w:pPr>
        <w:pStyle w:val="a3"/>
        <w:numPr>
          <w:ilvl w:val="1"/>
          <w:numId w:val="26"/>
        </w:numPr>
        <w:shd w:val="clear" w:color="auto" w:fill="FFFFFF"/>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8C46D1">
        <w:rPr>
          <w:rFonts w:ascii="Times New Roman" w:eastAsia="Times New Roman" w:hAnsi="Times New Roman" w:cs="Times New Roman"/>
          <w:sz w:val="28"/>
          <w:szCs w:val="28"/>
          <w:lang w:val="ky-KG" w:eastAsia="ru-RU"/>
        </w:rPr>
        <w:t>прокуратура органдарында</w:t>
      </w:r>
      <w:r w:rsidR="005433DF" w:rsidRPr="008C46D1">
        <w:rPr>
          <w:rFonts w:ascii="Times New Roman" w:eastAsia="Times New Roman" w:hAnsi="Times New Roman" w:cs="Times New Roman"/>
          <w:sz w:val="28"/>
          <w:szCs w:val="28"/>
          <w:lang w:val="ky-KG" w:eastAsia="ru-RU"/>
        </w:rPr>
        <w:t xml:space="preserve"> </w:t>
      </w:r>
      <w:r w:rsidRPr="008C46D1">
        <w:rPr>
          <w:rFonts w:ascii="Times New Roman" w:eastAsia="Times New Roman" w:hAnsi="Times New Roman" w:cs="Times New Roman"/>
          <w:sz w:val="28"/>
          <w:szCs w:val="28"/>
          <w:lang w:val="ky-KG" w:eastAsia="ru-RU"/>
        </w:rPr>
        <w:t>-</w:t>
      </w:r>
      <w:r w:rsidR="005433DF" w:rsidRPr="008C46D1">
        <w:rPr>
          <w:rFonts w:ascii="Times New Roman" w:eastAsia="Times New Roman" w:hAnsi="Times New Roman" w:cs="Times New Roman"/>
          <w:sz w:val="28"/>
          <w:szCs w:val="28"/>
          <w:lang w:val="ky-KG" w:eastAsia="ru-RU"/>
        </w:rPr>
        <w:t xml:space="preserve"> </w:t>
      </w:r>
      <w:r w:rsidRPr="008C46D1">
        <w:rPr>
          <w:rFonts w:ascii="Times New Roman" w:eastAsia="Times New Roman" w:hAnsi="Times New Roman" w:cs="Times New Roman"/>
          <w:sz w:val="28"/>
          <w:szCs w:val="28"/>
          <w:lang w:val="ky-KG" w:eastAsia="ru-RU"/>
        </w:rPr>
        <w:t>ведомстволук буйрук менен бекитилген жооптуу кызматкер;</w:t>
      </w:r>
    </w:p>
    <w:p w14:paraId="13F8D67C" w14:textId="167C4EFA" w:rsidR="00AF0DB2" w:rsidRPr="008C46D1" w:rsidRDefault="00227EFC" w:rsidP="00851856">
      <w:pPr>
        <w:pStyle w:val="a3"/>
        <w:numPr>
          <w:ilvl w:val="1"/>
          <w:numId w:val="26"/>
        </w:numPr>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8C46D1">
        <w:rPr>
          <w:rFonts w:ascii="Times New Roman" w:eastAsia="Times New Roman" w:hAnsi="Times New Roman" w:cs="Times New Roman"/>
          <w:sz w:val="28"/>
          <w:szCs w:val="28"/>
          <w:lang w:val="ky-KG" w:eastAsia="ru-RU"/>
        </w:rPr>
        <w:t>ИИ</w:t>
      </w:r>
      <w:r w:rsidR="00AF0DB2" w:rsidRPr="008C46D1">
        <w:rPr>
          <w:rFonts w:ascii="Times New Roman" w:eastAsia="Times New Roman" w:hAnsi="Times New Roman" w:cs="Times New Roman"/>
          <w:sz w:val="28"/>
          <w:szCs w:val="28"/>
          <w:lang w:val="ky-KG" w:eastAsia="ru-RU"/>
        </w:rPr>
        <w:t>О</w:t>
      </w:r>
      <w:r w:rsidRPr="008C46D1">
        <w:rPr>
          <w:rFonts w:ascii="Times New Roman" w:eastAsia="Times New Roman" w:hAnsi="Times New Roman" w:cs="Times New Roman"/>
          <w:sz w:val="28"/>
          <w:szCs w:val="28"/>
          <w:lang w:val="ky-KG" w:eastAsia="ru-RU"/>
        </w:rPr>
        <w:t xml:space="preserve"> - т</w:t>
      </w:r>
      <w:r w:rsidR="00AF0DB2" w:rsidRPr="008C46D1">
        <w:rPr>
          <w:rFonts w:ascii="Times New Roman" w:eastAsia="Times New Roman" w:hAnsi="Times New Roman" w:cs="Times New Roman"/>
          <w:sz w:val="28"/>
          <w:szCs w:val="28"/>
          <w:lang w:val="ky-KG" w:eastAsia="ru-RU"/>
        </w:rPr>
        <w:t>ергөө кызматынын кеңсесинин (канцеляриянын) иш жүргүзүүчү кызматкери</w:t>
      </w:r>
      <w:r w:rsidR="004E5394" w:rsidRPr="008C46D1">
        <w:rPr>
          <w:rFonts w:ascii="Times New Roman" w:eastAsia="Times New Roman" w:hAnsi="Times New Roman" w:cs="Times New Roman"/>
          <w:sz w:val="28"/>
          <w:szCs w:val="28"/>
          <w:lang w:val="ky-KG" w:eastAsia="ru-RU"/>
        </w:rPr>
        <w:t xml:space="preserve">. </w:t>
      </w:r>
      <w:r w:rsidR="004E5394" w:rsidRPr="008C46D1">
        <w:rPr>
          <w:rFonts w:ascii="Times New Roman" w:hAnsi="Times New Roman" w:cs="Times New Roman"/>
          <w:sz w:val="28"/>
          <w:szCs w:val="28"/>
          <w:lang w:val="ky-KG"/>
        </w:rPr>
        <w:t>Штат боюнча иш жүргүзүүчү кызматкери жок болгон учурда, ИИОнун жетекчисинин буйругу менен бекитилген жооптуу кызмат адамы</w:t>
      </w:r>
      <w:r w:rsidR="00AF0DB2" w:rsidRPr="008C46D1">
        <w:rPr>
          <w:rFonts w:ascii="Times New Roman" w:eastAsia="Times New Roman" w:hAnsi="Times New Roman" w:cs="Times New Roman"/>
          <w:sz w:val="28"/>
          <w:szCs w:val="28"/>
          <w:lang w:val="ky-KG" w:eastAsia="ru-RU"/>
        </w:rPr>
        <w:t>;</w:t>
      </w:r>
    </w:p>
    <w:p w14:paraId="4C491163" w14:textId="3405220C" w:rsidR="00AF0DB2" w:rsidRPr="008C46D1" w:rsidRDefault="00AF0DB2" w:rsidP="00851856">
      <w:pPr>
        <w:pStyle w:val="a3"/>
        <w:numPr>
          <w:ilvl w:val="1"/>
          <w:numId w:val="26"/>
        </w:numPr>
        <w:tabs>
          <w:tab w:val="left" w:pos="1134"/>
        </w:tabs>
        <w:spacing w:after="0" w:line="20" w:lineRule="atLeast"/>
        <w:ind w:left="0" w:firstLine="709"/>
        <w:jc w:val="both"/>
        <w:rPr>
          <w:rFonts w:ascii="Times New Roman" w:eastAsia="Times New Roman" w:hAnsi="Times New Roman" w:cs="Times New Roman"/>
          <w:sz w:val="28"/>
          <w:szCs w:val="28"/>
          <w:lang w:val="ky-KG" w:eastAsia="ru-RU"/>
        </w:rPr>
      </w:pPr>
      <w:r w:rsidRPr="008C46D1">
        <w:rPr>
          <w:rFonts w:ascii="Times New Roman" w:eastAsia="Times New Roman" w:hAnsi="Times New Roman" w:cs="Times New Roman"/>
          <w:sz w:val="28"/>
          <w:szCs w:val="28"/>
          <w:lang w:val="ky-KG" w:eastAsia="ru-RU"/>
        </w:rPr>
        <w:t>УКМК, ЖА</w:t>
      </w:r>
      <w:r w:rsidR="007D04FF" w:rsidRPr="008C46D1">
        <w:rPr>
          <w:rFonts w:ascii="Times New Roman" w:eastAsia="Times New Roman" w:hAnsi="Times New Roman" w:cs="Times New Roman"/>
          <w:sz w:val="28"/>
          <w:szCs w:val="28"/>
          <w:lang w:val="ky-KG" w:eastAsia="ru-RU"/>
        </w:rPr>
        <w:t>М</w:t>
      </w:r>
      <w:r w:rsidRPr="008C46D1">
        <w:rPr>
          <w:rFonts w:ascii="Times New Roman" w:eastAsia="Times New Roman" w:hAnsi="Times New Roman" w:cs="Times New Roman"/>
          <w:sz w:val="28"/>
          <w:szCs w:val="28"/>
          <w:lang w:val="ky-KG" w:eastAsia="ru-RU"/>
        </w:rPr>
        <w:t>К</w:t>
      </w:r>
      <w:r w:rsidR="0087258E" w:rsidRPr="008C46D1">
        <w:rPr>
          <w:rFonts w:ascii="Times New Roman" w:eastAsia="Times New Roman" w:hAnsi="Times New Roman" w:cs="Times New Roman"/>
          <w:sz w:val="28"/>
          <w:szCs w:val="28"/>
          <w:lang w:val="ky-KG" w:eastAsia="ru-RU"/>
        </w:rPr>
        <w:t>, МБК</w:t>
      </w:r>
      <w:r w:rsidR="00227EFC" w:rsidRPr="008C46D1">
        <w:rPr>
          <w:rFonts w:ascii="Times New Roman" w:eastAsia="Times New Roman" w:hAnsi="Times New Roman" w:cs="Times New Roman"/>
          <w:sz w:val="28"/>
          <w:szCs w:val="28"/>
          <w:lang w:val="ky-KG" w:eastAsia="ru-RU"/>
        </w:rPr>
        <w:t xml:space="preserve"> -</w:t>
      </w:r>
      <w:r w:rsidR="0087258E" w:rsidRPr="008C46D1">
        <w:rPr>
          <w:rFonts w:ascii="Times New Roman" w:eastAsia="Times New Roman" w:hAnsi="Times New Roman" w:cs="Times New Roman"/>
          <w:sz w:val="28"/>
          <w:szCs w:val="28"/>
          <w:lang w:val="ky-KG" w:eastAsia="ru-RU"/>
        </w:rPr>
        <w:t xml:space="preserve"> </w:t>
      </w:r>
      <w:r w:rsidRPr="008C46D1">
        <w:rPr>
          <w:rFonts w:ascii="Times New Roman" w:eastAsia="Times New Roman" w:hAnsi="Times New Roman" w:cs="Times New Roman"/>
          <w:sz w:val="28"/>
          <w:szCs w:val="28"/>
          <w:lang w:val="ky-KG" w:eastAsia="ru-RU"/>
        </w:rPr>
        <w:t xml:space="preserve">тергөө кызматынын жетекчилери же </w:t>
      </w:r>
      <w:r w:rsidR="00086BC1" w:rsidRPr="008C46D1">
        <w:rPr>
          <w:rFonts w:ascii="Times New Roman" w:eastAsia="Times New Roman" w:hAnsi="Times New Roman" w:cs="Times New Roman"/>
          <w:sz w:val="28"/>
          <w:szCs w:val="28"/>
          <w:lang w:val="ky-KG" w:eastAsia="ru-RU"/>
        </w:rPr>
        <w:t>ведомстволук буйруктун</w:t>
      </w:r>
      <w:r w:rsidRPr="008C46D1">
        <w:rPr>
          <w:rFonts w:ascii="Times New Roman" w:eastAsia="Times New Roman" w:hAnsi="Times New Roman" w:cs="Times New Roman"/>
          <w:sz w:val="28"/>
          <w:szCs w:val="28"/>
          <w:lang w:val="ky-KG" w:eastAsia="ru-RU"/>
        </w:rPr>
        <w:t xml:space="preserve"> негизинде бекитилген жоопту кызмат адамы.</w:t>
      </w:r>
      <w:r w:rsidR="00227EFC" w:rsidRPr="008C46D1">
        <w:rPr>
          <w:rFonts w:ascii="Times New Roman" w:eastAsia="Times New Roman" w:hAnsi="Times New Roman" w:cs="Times New Roman"/>
          <w:sz w:val="28"/>
          <w:szCs w:val="28"/>
          <w:lang w:val="ky-KG" w:eastAsia="ru-RU"/>
        </w:rPr>
        <w:t xml:space="preserve">   </w:t>
      </w:r>
    </w:p>
    <w:p w14:paraId="16D7943C" w14:textId="52AB4C1C" w:rsidR="00AF0DB2" w:rsidRPr="00670DF3" w:rsidRDefault="00414F1A"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253DDC" w:rsidRPr="00851856">
        <w:rPr>
          <w:rFonts w:ascii="Times New Roman" w:eastAsia="Times New Roman" w:hAnsi="Times New Roman" w:cs="Times New Roman"/>
          <w:sz w:val="28"/>
          <w:szCs w:val="28"/>
          <w:lang w:val="ky-KG" w:eastAsia="ru-RU"/>
        </w:rPr>
        <w:t>51</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 xml:space="preserve">Кылмыш ишин козгоодон баш тартуу </w:t>
      </w:r>
      <w:r w:rsidR="0087258E" w:rsidRPr="00670DF3">
        <w:rPr>
          <w:rFonts w:ascii="Times New Roman" w:eastAsia="Times New Roman" w:hAnsi="Times New Roman" w:cs="Times New Roman"/>
          <w:sz w:val="28"/>
          <w:szCs w:val="28"/>
          <w:lang w:val="ky-KG" w:eastAsia="ru-RU"/>
        </w:rPr>
        <w:t>токтомдору</w:t>
      </w:r>
      <w:r w:rsidR="00180195" w:rsidRPr="00670DF3">
        <w:rPr>
          <w:rFonts w:ascii="Times New Roman" w:eastAsia="Times New Roman" w:hAnsi="Times New Roman" w:cs="Times New Roman"/>
          <w:sz w:val="28"/>
          <w:szCs w:val="28"/>
          <w:lang w:val="ky-KG" w:eastAsia="ru-RU"/>
        </w:rPr>
        <w:t xml:space="preserve"> чыгарылган</w:t>
      </w:r>
      <w:r w:rsidR="00AF0DB2" w:rsidRPr="00670DF3">
        <w:rPr>
          <w:rFonts w:ascii="Times New Roman" w:eastAsia="Times New Roman" w:hAnsi="Times New Roman" w:cs="Times New Roman"/>
          <w:sz w:val="28"/>
          <w:szCs w:val="28"/>
          <w:lang w:val="ky-KG" w:eastAsia="ru-RU"/>
        </w:rPr>
        <w:t xml:space="preserve"> </w:t>
      </w:r>
      <w:r w:rsidR="0087258E" w:rsidRPr="00670DF3">
        <w:rPr>
          <w:rFonts w:ascii="Times New Roman" w:eastAsia="Times New Roman" w:hAnsi="Times New Roman" w:cs="Times New Roman"/>
          <w:sz w:val="28"/>
          <w:szCs w:val="28"/>
          <w:lang w:val="ky-KG" w:eastAsia="ru-RU"/>
        </w:rPr>
        <w:t xml:space="preserve">материалдарды эсепке алуу </w:t>
      </w:r>
      <w:r w:rsidR="00AF0DB2" w:rsidRPr="00670DF3">
        <w:rPr>
          <w:rFonts w:ascii="Times New Roman" w:eastAsia="Times New Roman" w:hAnsi="Times New Roman" w:cs="Times New Roman"/>
          <w:sz w:val="28"/>
          <w:szCs w:val="28"/>
          <w:lang w:val="ky-KG" w:eastAsia="ru-RU"/>
        </w:rPr>
        <w:t>журналын</w:t>
      </w:r>
      <w:r w:rsidR="00180195" w:rsidRPr="00670DF3">
        <w:rPr>
          <w:rFonts w:ascii="Times New Roman" w:eastAsia="Times New Roman" w:hAnsi="Times New Roman" w:cs="Times New Roman"/>
          <w:sz w:val="28"/>
          <w:szCs w:val="28"/>
          <w:lang w:val="ky-KG" w:eastAsia="ru-RU"/>
        </w:rPr>
        <w:t>дагы жазуулардын толуктугун жана тууралыгын</w:t>
      </w:r>
      <w:r w:rsidR="00180195" w:rsidRPr="00670DF3">
        <w:rPr>
          <w:lang w:val="ky-KG"/>
        </w:rPr>
        <w:t xml:space="preserve"> </w:t>
      </w:r>
      <w:r w:rsidR="00180195" w:rsidRPr="00670DF3">
        <w:rPr>
          <w:rFonts w:ascii="Times New Roman" w:eastAsia="Times New Roman" w:hAnsi="Times New Roman" w:cs="Times New Roman"/>
          <w:sz w:val="28"/>
          <w:szCs w:val="28"/>
          <w:lang w:val="ky-KG" w:eastAsia="ru-RU"/>
        </w:rPr>
        <w:t xml:space="preserve">ар бир отчеттук мезгил үчүн эсепке алуу-каттоо ишинин абалын жана эсепке алуу маалыматтарын текшерүүнү жүзөгө ашыруунун алкагында органдын </w:t>
      </w:r>
      <w:r w:rsidR="00AF0DB2" w:rsidRPr="00670DF3">
        <w:rPr>
          <w:rFonts w:ascii="Times New Roman" w:eastAsia="Times New Roman" w:hAnsi="Times New Roman" w:cs="Times New Roman"/>
          <w:sz w:val="28"/>
          <w:szCs w:val="28"/>
          <w:lang w:val="ky-KG" w:eastAsia="ru-RU"/>
        </w:rPr>
        <w:t>тергөө кызматынын жетекчиси</w:t>
      </w:r>
      <w:r w:rsidRPr="00670DF3">
        <w:rPr>
          <w:rFonts w:ascii="Times New Roman" w:eastAsia="Times New Roman" w:hAnsi="Times New Roman" w:cs="Times New Roman"/>
          <w:sz w:val="28"/>
          <w:szCs w:val="28"/>
          <w:lang w:val="ky-KG" w:eastAsia="ru-RU"/>
        </w:rPr>
        <w:t xml:space="preserve"> тарабынан</w:t>
      </w:r>
      <w:r w:rsidR="00AF0DB2" w:rsidRPr="00670DF3">
        <w:rPr>
          <w:rFonts w:ascii="Times New Roman" w:eastAsia="Times New Roman" w:hAnsi="Times New Roman" w:cs="Times New Roman"/>
          <w:sz w:val="28"/>
          <w:szCs w:val="28"/>
          <w:lang w:val="ky-KG" w:eastAsia="ru-RU"/>
        </w:rPr>
        <w:t xml:space="preserve"> </w:t>
      </w:r>
      <w:r w:rsidR="00180195" w:rsidRPr="00670DF3">
        <w:rPr>
          <w:rFonts w:ascii="Times New Roman" w:eastAsia="Times New Roman" w:hAnsi="Times New Roman" w:cs="Times New Roman"/>
          <w:sz w:val="28"/>
          <w:szCs w:val="28"/>
          <w:lang w:val="ky-KG" w:eastAsia="ru-RU"/>
        </w:rPr>
        <w:t xml:space="preserve">ай сайын </w:t>
      </w:r>
      <w:r w:rsidRPr="00670DF3">
        <w:rPr>
          <w:rFonts w:ascii="Times New Roman" w:eastAsia="Times New Roman" w:hAnsi="Times New Roman" w:cs="Times New Roman"/>
          <w:sz w:val="28"/>
          <w:szCs w:val="28"/>
          <w:lang w:val="ky-KG" w:eastAsia="ru-RU"/>
        </w:rPr>
        <w:t>текшерилип турушу керек</w:t>
      </w:r>
      <w:r w:rsidR="00AF0DB2" w:rsidRPr="00670DF3">
        <w:rPr>
          <w:rFonts w:ascii="Times New Roman" w:eastAsia="Times New Roman" w:hAnsi="Times New Roman" w:cs="Times New Roman"/>
          <w:sz w:val="28"/>
          <w:szCs w:val="28"/>
          <w:lang w:val="ky-KG" w:eastAsia="ru-RU"/>
        </w:rPr>
        <w:t>.</w:t>
      </w:r>
      <w:r w:rsidR="00180195" w:rsidRPr="00670DF3">
        <w:rPr>
          <w:rFonts w:ascii="Times New Roman" w:eastAsia="Times New Roman" w:hAnsi="Times New Roman" w:cs="Times New Roman"/>
          <w:sz w:val="28"/>
          <w:szCs w:val="28"/>
          <w:lang w:val="ky-KG" w:eastAsia="ru-RU"/>
        </w:rPr>
        <w:t xml:space="preserve">  </w:t>
      </w:r>
    </w:p>
    <w:p w14:paraId="2E6C889A" w14:textId="1093A385" w:rsidR="00AF0DB2" w:rsidRPr="00670DF3" w:rsidRDefault="00414F1A"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824ACF" w:rsidRPr="00851856">
        <w:rPr>
          <w:rFonts w:ascii="Times New Roman" w:eastAsia="Times New Roman" w:hAnsi="Times New Roman" w:cs="Times New Roman"/>
          <w:sz w:val="28"/>
          <w:szCs w:val="28"/>
          <w:lang w:val="ky-KG" w:eastAsia="ru-RU"/>
        </w:rPr>
        <w:t>52</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Кылмыш ишин козгоодон баш тартуу чечими кабыл алынган материал (генераци</w:t>
      </w:r>
      <w:r w:rsidR="00793539" w:rsidRPr="00670DF3">
        <w:rPr>
          <w:rFonts w:ascii="Times New Roman" w:eastAsia="Times New Roman" w:hAnsi="Times New Roman" w:cs="Times New Roman"/>
          <w:sz w:val="28"/>
          <w:szCs w:val="28"/>
          <w:lang w:val="ky-KG" w:eastAsia="ru-RU"/>
        </w:rPr>
        <w:t>я</w:t>
      </w:r>
      <w:r w:rsidR="00AF0DB2" w:rsidRPr="00670DF3">
        <w:rPr>
          <w:rFonts w:ascii="Times New Roman" w:eastAsia="Times New Roman" w:hAnsi="Times New Roman" w:cs="Times New Roman"/>
          <w:sz w:val="28"/>
          <w:szCs w:val="28"/>
          <w:lang w:val="ky-KG" w:eastAsia="ru-RU"/>
        </w:rPr>
        <w:t>ланган кылмыш ишин козгоодон баш тартуу чечими материалга тигилүү менен) процессуалдык чечим кабыл алынган күнү, бирок 24 сааттан кечиктирбестен</w:t>
      </w:r>
      <w:r w:rsidR="00793539" w:rsidRPr="00670DF3">
        <w:rPr>
          <w:rFonts w:ascii="Times New Roman" w:eastAsia="Times New Roman" w:hAnsi="Times New Roman" w:cs="Times New Roman"/>
          <w:sz w:val="28"/>
          <w:szCs w:val="28"/>
          <w:lang w:val="ky-KG" w:eastAsia="ru-RU"/>
        </w:rPr>
        <w:t xml:space="preserve"> аталган журналды жүргүзүүгө</w:t>
      </w:r>
      <w:r w:rsidR="00AF0DB2" w:rsidRPr="00670DF3">
        <w:rPr>
          <w:rFonts w:ascii="Times New Roman" w:eastAsia="Times New Roman" w:hAnsi="Times New Roman" w:cs="Times New Roman"/>
          <w:sz w:val="28"/>
          <w:szCs w:val="28"/>
          <w:lang w:val="ky-KG" w:eastAsia="ru-RU"/>
        </w:rPr>
        <w:t xml:space="preserve"> жооптуу адамга тапшырылууга тийиш</w:t>
      </w:r>
      <w:r w:rsidR="00793539" w:rsidRPr="00670DF3">
        <w:rPr>
          <w:rFonts w:ascii="Times New Roman" w:eastAsia="Times New Roman" w:hAnsi="Times New Roman" w:cs="Times New Roman"/>
          <w:sz w:val="28"/>
          <w:szCs w:val="28"/>
          <w:lang w:val="ky-KG" w:eastAsia="ru-RU"/>
        </w:rPr>
        <w:t>.</w:t>
      </w:r>
    </w:p>
    <w:p w14:paraId="0B63EB23" w14:textId="5A970F5D" w:rsidR="00793539" w:rsidRPr="00670DF3" w:rsidRDefault="00793539"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Аталган жооптуу кызматкерлер декада сайын (ар бир 10 күндө) кылмыш ишин козгоодон баш тартуу жөнүндө токтом чыгарыл</w:t>
      </w:r>
      <w:r w:rsidR="00C10B4F" w:rsidRPr="00670DF3">
        <w:rPr>
          <w:rFonts w:ascii="Times New Roman" w:eastAsia="Times New Roman" w:hAnsi="Times New Roman" w:cs="Times New Roman"/>
          <w:sz w:val="28"/>
          <w:szCs w:val="28"/>
          <w:lang w:val="ky-KG" w:eastAsia="ru-RU"/>
        </w:rPr>
        <w:t>ып, аларга тапшырылган</w:t>
      </w:r>
      <w:r w:rsidRPr="00670DF3">
        <w:rPr>
          <w:rFonts w:ascii="Times New Roman" w:eastAsia="Times New Roman" w:hAnsi="Times New Roman" w:cs="Times New Roman"/>
          <w:sz w:val="28"/>
          <w:szCs w:val="28"/>
          <w:lang w:val="ky-KG" w:eastAsia="ru-RU"/>
        </w:rPr>
        <w:t xml:space="preserve"> материалдарды прокуратура органдарына жиберишет. </w:t>
      </w:r>
    </w:p>
    <w:p w14:paraId="4989670D" w14:textId="58A2696F" w:rsidR="00C10B4F" w:rsidRPr="00670DF3" w:rsidRDefault="00C10B4F"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 xml:space="preserve">Прокуратура органдары тарабынан материалдын мыйзамдуулугу окулуп, зарылчылыгы жоюлгандыгына байланыштуу кайтарылып </w:t>
      </w:r>
      <w:r w:rsidRPr="00670DF3">
        <w:rPr>
          <w:rFonts w:ascii="Times New Roman" w:eastAsia="Times New Roman" w:hAnsi="Times New Roman" w:cs="Times New Roman"/>
          <w:sz w:val="28"/>
          <w:szCs w:val="28"/>
          <w:lang w:val="ky-KG" w:eastAsia="ru-RU"/>
        </w:rPr>
        <w:lastRenderedPageBreak/>
        <w:t>берилгенден кийин алар чечим кабыл алган органдын архивинде сакталат.</w:t>
      </w:r>
    </w:p>
    <w:p w14:paraId="67C7A5B8" w14:textId="3F5077EB" w:rsidR="00AF0DB2" w:rsidRPr="00670DF3" w:rsidRDefault="007860A3" w:rsidP="00932EF6">
      <w:pPr>
        <w:tabs>
          <w:tab w:val="left" w:pos="709"/>
          <w:tab w:val="left" w:pos="1134"/>
        </w:tabs>
        <w:spacing w:after="0" w:line="20" w:lineRule="atLeast"/>
        <w:ind w:firstLine="709"/>
        <w:contextualSpacing/>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 xml:space="preserve"> </w:t>
      </w:r>
      <w:r w:rsidR="00BB1E61" w:rsidRPr="00851856">
        <w:rPr>
          <w:rFonts w:ascii="Times New Roman" w:eastAsia="Times New Roman" w:hAnsi="Times New Roman" w:cs="Times New Roman"/>
          <w:sz w:val="28"/>
          <w:szCs w:val="28"/>
          <w:lang w:val="ky-KG" w:eastAsia="ru-RU"/>
        </w:rPr>
        <w:t>1</w:t>
      </w:r>
      <w:r w:rsidR="00A62224" w:rsidRPr="00851856">
        <w:rPr>
          <w:rFonts w:ascii="Times New Roman" w:eastAsia="Times New Roman" w:hAnsi="Times New Roman" w:cs="Times New Roman"/>
          <w:sz w:val="28"/>
          <w:szCs w:val="28"/>
          <w:lang w:val="ky-KG" w:eastAsia="ru-RU"/>
        </w:rPr>
        <w:t>53</w:t>
      </w:r>
      <w:r w:rsidR="00BB1E61" w:rsidRPr="00851856">
        <w:rPr>
          <w:rFonts w:ascii="Times New Roman" w:eastAsia="Times New Roman" w:hAnsi="Times New Roman" w:cs="Times New Roman"/>
          <w:sz w:val="28"/>
          <w:szCs w:val="28"/>
          <w:lang w:val="ky-KG" w:eastAsia="ru-RU"/>
        </w:rPr>
        <w:t>.</w:t>
      </w:r>
      <w:r w:rsidR="00BB1E61"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Прокуратуранын тергөөчүлөрү жана прокурорлор кылмыш иши</w:t>
      </w:r>
      <w:r w:rsidR="004E5595" w:rsidRPr="00670DF3">
        <w:rPr>
          <w:rFonts w:ascii="Times New Roman" w:eastAsia="Times New Roman" w:hAnsi="Times New Roman" w:cs="Times New Roman"/>
          <w:sz w:val="28"/>
          <w:szCs w:val="28"/>
          <w:lang w:val="ky-KG" w:eastAsia="ru-RU"/>
        </w:rPr>
        <w:t>н</w:t>
      </w:r>
      <w:r w:rsidR="00AF0DB2" w:rsidRPr="00670DF3">
        <w:rPr>
          <w:rFonts w:ascii="Times New Roman" w:eastAsia="Times New Roman" w:hAnsi="Times New Roman" w:cs="Times New Roman"/>
          <w:sz w:val="28"/>
          <w:szCs w:val="28"/>
          <w:lang w:val="ky-KG" w:eastAsia="ru-RU"/>
        </w:rPr>
        <w:t xml:space="preserve"> козгоодон баш тартуу чечими кабыл ал</w:t>
      </w:r>
      <w:r w:rsidR="004E5595" w:rsidRPr="00670DF3">
        <w:rPr>
          <w:rFonts w:ascii="Times New Roman" w:eastAsia="Times New Roman" w:hAnsi="Times New Roman" w:cs="Times New Roman"/>
          <w:sz w:val="28"/>
          <w:szCs w:val="28"/>
          <w:lang w:val="ky-KG" w:eastAsia="ru-RU"/>
        </w:rPr>
        <w:t>ынгандан</w:t>
      </w:r>
      <w:r w:rsidR="00AF0DB2" w:rsidRPr="00670DF3">
        <w:rPr>
          <w:rFonts w:ascii="Times New Roman" w:eastAsia="Times New Roman" w:hAnsi="Times New Roman" w:cs="Times New Roman"/>
          <w:sz w:val="28"/>
          <w:szCs w:val="28"/>
          <w:lang w:val="ky-KG" w:eastAsia="ru-RU"/>
        </w:rPr>
        <w:t xml:space="preserve"> кийин генерация</w:t>
      </w:r>
      <w:r w:rsidR="004E5595" w:rsidRPr="00670DF3">
        <w:rPr>
          <w:rFonts w:ascii="Times New Roman" w:eastAsia="Times New Roman" w:hAnsi="Times New Roman" w:cs="Times New Roman"/>
          <w:sz w:val="28"/>
          <w:szCs w:val="28"/>
          <w:lang w:val="ky-KG" w:eastAsia="ru-RU"/>
        </w:rPr>
        <w:t>ланган</w:t>
      </w:r>
      <w:r w:rsidR="00AF0DB2" w:rsidRPr="00670DF3">
        <w:rPr>
          <w:rFonts w:ascii="Times New Roman" w:eastAsia="Times New Roman" w:hAnsi="Times New Roman" w:cs="Times New Roman"/>
          <w:sz w:val="28"/>
          <w:szCs w:val="28"/>
          <w:lang w:val="ky-KG" w:eastAsia="ru-RU"/>
        </w:rPr>
        <w:t xml:space="preserve"> </w:t>
      </w:r>
      <w:r w:rsidR="004E5595" w:rsidRPr="00670DF3">
        <w:rPr>
          <w:rFonts w:ascii="Times New Roman" w:eastAsia="Times New Roman" w:hAnsi="Times New Roman" w:cs="Times New Roman"/>
          <w:sz w:val="28"/>
          <w:szCs w:val="28"/>
          <w:lang w:val="ky-KG" w:eastAsia="ru-RU"/>
        </w:rPr>
        <w:t xml:space="preserve">токтомду </w:t>
      </w:r>
      <w:r w:rsidR="00AF0DB2" w:rsidRPr="00670DF3">
        <w:rPr>
          <w:rFonts w:ascii="Times New Roman" w:eastAsia="Times New Roman" w:hAnsi="Times New Roman" w:cs="Times New Roman"/>
          <w:sz w:val="28"/>
          <w:szCs w:val="28"/>
          <w:lang w:val="ky-KG" w:eastAsia="ru-RU"/>
        </w:rPr>
        <w:t>материалга тиркеп</w:t>
      </w:r>
      <w:r w:rsidR="004E5595" w:rsidRPr="00670DF3">
        <w:rPr>
          <w:rFonts w:ascii="Times New Roman" w:eastAsia="Times New Roman" w:hAnsi="Times New Roman" w:cs="Times New Roman"/>
          <w:sz w:val="28"/>
          <w:szCs w:val="28"/>
          <w:lang w:val="ky-KG" w:eastAsia="ru-RU"/>
        </w:rPr>
        <w:t>,</w:t>
      </w:r>
      <w:r w:rsidR="00AF0DB2" w:rsidRPr="00670DF3">
        <w:rPr>
          <w:rFonts w:ascii="Times New Roman" w:eastAsia="Times New Roman" w:hAnsi="Times New Roman" w:cs="Times New Roman"/>
          <w:sz w:val="28"/>
          <w:szCs w:val="28"/>
          <w:lang w:val="ky-KG" w:eastAsia="ru-RU"/>
        </w:rPr>
        <w:t xml:space="preserve"> прокуратуранын кеңсесинин кызматкерине жогору турган </w:t>
      </w:r>
      <w:r w:rsidR="00807589" w:rsidRPr="00670DF3">
        <w:rPr>
          <w:rFonts w:ascii="Times New Roman" w:eastAsia="Times New Roman" w:hAnsi="Times New Roman" w:cs="Times New Roman"/>
          <w:sz w:val="28"/>
          <w:szCs w:val="28"/>
          <w:lang w:val="ky-KG" w:eastAsia="ru-RU"/>
        </w:rPr>
        <w:t xml:space="preserve">прокуратурага </w:t>
      </w:r>
      <w:r w:rsidR="00AF0DB2" w:rsidRPr="00670DF3">
        <w:rPr>
          <w:rFonts w:ascii="Times New Roman" w:eastAsia="Times New Roman" w:hAnsi="Times New Roman" w:cs="Times New Roman"/>
          <w:sz w:val="28"/>
          <w:szCs w:val="28"/>
          <w:lang w:val="ky-KG" w:eastAsia="ru-RU"/>
        </w:rPr>
        <w:t xml:space="preserve">кабыл алынган чечимди </w:t>
      </w:r>
      <w:r w:rsidR="00CB6DD4" w:rsidRPr="00670DF3">
        <w:rPr>
          <w:rFonts w:ascii="Times New Roman" w:eastAsia="Times New Roman" w:hAnsi="Times New Roman" w:cs="Times New Roman"/>
          <w:sz w:val="28"/>
          <w:szCs w:val="28"/>
          <w:lang w:val="ky-KG" w:eastAsia="ru-RU"/>
        </w:rPr>
        <w:t>текшерүү</w:t>
      </w:r>
      <w:r w:rsidR="00807589"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 xml:space="preserve">үчүн тапшырат. </w:t>
      </w:r>
    </w:p>
    <w:p w14:paraId="57CD7A58" w14:textId="05FCB8A4" w:rsidR="00807589" w:rsidRPr="00670DF3" w:rsidRDefault="00807589" w:rsidP="00932EF6">
      <w:pPr>
        <w:tabs>
          <w:tab w:val="left" w:pos="1134"/>
        </w:tabs>
        <w:spacing w:after="0" w:line="20" w:lineRule="atLeast"/>
        <w:ind w:firstLine="709"/>
        <w:contextualSpacing/>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Кабыл алынган чечим окулуп</w:t>
      </w:r>
      <w:r w:rsidR="00CB6DD4" w:rsidRPr="00670DF3">
        <w:rPr>
          <w:rFonts w:ascii="Times New Roman" w:eastAsia="Times New Roman" w:hAnsi="Times New Roman" w:cs="Times New Roman"/>
          <w:sz w:val="28"/>
          <w:szCs w:val="28"/>
          <w:lang w:val="ky-KG" w:eastAsia="ru-RU"/>
        </w:rPr>
        <w:t xml:space="preserve">, текшерилип </w:t>
      </w:r>
      <w:r w:rsidRPr="00670DF3">
        <w:rPr>
          <w:rFonts w:ascii="Times New Roman" w:eastAsia="Times New Roman" w:hAnsi="Times New Roman" w:cs="Times New Roman"/>
          <w:sz w:val="28"/>
          <w:szCs w:val="28"/>
          <w:lang w:val="ky-KG" w:eastAsia="ru-RU"/>
        </w:rPr>
        <w:t>бүткөндөн кийин кылмыш ишин козгоодон баш тартуу чечимин кабыл алган прокуратуранын кеңсесинин архивинде сактоо үчүн кайтарылат.</w:t>
      </w:r>
    </w:p>
    <w:p w14:paraId="046084F3" w14:textId="0AF4D486" w:rsidR="00AF0DB2" w:rsidRPr="00670DF3" w:rsidRDefault="00966697" w:rsidP="00932EF6">
      <w:pPr>
        <w:shd w:val="clear" w:color="auto" w:fill="FFFFFF"/>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A62224" w:rsidRPr="00851856">
        <w:rPr>
          <w:rFonts w:ascii="Times New Roman" w:eastAsia="Times New Roman" w:hAnsi="Times New Roman" w:cs="Times New Roman"/>
          <w:sz w:val="28"/>
          <w:szCs w:val="28"/>
          <w:lang w:val="ky-KG" w:eastAsia="ru-RU"/>
        </w:rPr>
        <w:t>54</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Кылмыш ишин козгоодон баш тарт</w:t>
      </w:r>
      <w:r w:rsidRPr="00670DF3">
        <w:rPr>
          <w:rFonts w:ascii="Times New Roman" w:eastAsia="Times New Roman" w:hAnsi="Times New Roman" w:cs="Times New Roman"/>
          <w:sz w:val="28"/>
          <w:szCs w:val="28"/>
          <w:lang w:val="ky-KG" w:eastAsia="ru-RU"/>
        </w:rPr>
        <w:t xml:space="preserve">уу токтомдору чыгарылган </w:t>
      </w:r>
      <w:r w:rsidR="00AF0DB2" w:rsidRPr="00670DF3">
        <w:rPr>
          <w:rFonts w:ascii="Times New Roman" w:eastAsia="Times New Roman" w:hAnsi="Times New Roman" w:cs="Times New Roman"/>
          <w:sz w:val="28"/>
          <w:szCs w:val="28"/>
          <w:lang w:val="ky-KG" w:eastAsia="ru-RU"/>
        </w:rPr>
        <w:t>материалдар архивде 5 жыл сакталат</w:t>
      </w:r>
      <w:r w:rsidRPr="00670DF3">
        <w:rPr>
          <w:rFonts w:ascii="Times New Roman" w:eastAsia="Times New Roman" w:hAnsi="Times New Roman" w:cs="Times New Roman"/>
          <w:sz w:val="28"/>
          <w:szCs w:val="28"/>
          <w:lang w:val="ky-KG" w:eastAsia="ru-RU"/>
        </w:rPr>
        <w:t>.</w:t>
      </w:r>
      <w:r w:rsidR="00AF0DB2" w:rsidRPr="00670DF3">
        <w:rPr>
          <w:rFonts w:ascii="Times New Roman" w:eastAsia="Times New Roman" w:hAnsi="Times New Roman" w:cs="Times New Roman"/>
          <w:sz w:val="28"/>
          <w:szCs w:val="28"/>
          <w:lang w:val="ky-KG" w:eastAsia="ru-RU"/>
        </w:rPr>
        <w:t xml:space="preserve"> </w:t>
      </w:r>
      <w:r w:rsidRPr="00670DF3">
        <w:rPr>
          <w:rFonts w:ascii="Times New Roman" w:eastAsia="Times New Roman" w:hAnsi="Times New Roman" w:cs="Times New Roman"/>
          <w:sz w:val="28"/>
          <w:szCs w:val="28"/>
          <w:lang w:val="ky-KG" w:eastAsia="ru-RU"/>
        </w:rPr>
        <w:t>С</w:t>
      </w:r>
      <w:r w:rsidR="00AF0DB2" w:rsidRPr="00670DF3">
        <w:rPr>
          <w:rFonts w:ascii="Times New Roman" w:eastAsia="Times New Roman" w:hAnsi="Times New Roman" w:cs="Times New Roman"/>
          <w:sz w:val="28"/>
          <w:szCs w:val="28"/>
          <w:lang w:val="ky-KG" w:eastAsia="ru-RU"/>
        </w:rPr>
        <w:t xml:space="preserve">актоо мөөнөтү </w:t>
      </w:r>
      <w:r w:rsidRPr="00670DF3">
        <w:rPr>
          <w:rFonts w:ascii="Times New Roman" w:eastAsia="Times New Roman" w:hAnsi="Times New Roman" w:cs="Times New Roman"/>
          <w:sz w:val="28"/>
          <w:szCs w:val="28"/>
          <w:lang w:val="ky-KG" w:eastAsia="ru-RU"/>
        </w:rPr>
        <w:t>бүткөндөн</w:t>
      </w:r>
      <w:r w:rsidR="00AF0DB2" w:rsidRPr="00670DF3">
        <w:rPr>
          <w:rFonts w:ascii="Times New Roman" w:eastAsia="Times New Roman" w:hAnsi="Times New Roman" w:cs="Times New Roman"/>
          <w:sz w:val="28"/>
          <w:szCs w:val="28"/>
          <w:lang w:val="ky-KG" w:eastAsia="ru-RU"/>
        </w:rPr>
        <w:t xml:space="preserve"> кийин </w:t>
      </w:r>
      <w:r w:rsidRPr="00670DF3">
        <w:rPr>
          <w:rFonts w:ascii="Times New Roman" w:eastAsia="Times New Roman" w:hAnsi="Times New Roman" w:cs="Times New Roman"/>
          <w:sz w:val="28"/>
          <w:szCs w:val="28"/>
          <w:lang w:val="ky-KG" w:eastAsia="ru-RU"/>
        </w:rPr>
        <w:t xml:space="preserve">аталган материалдар </w:t>
      </w:r>
      <w:r w:rsidR="00AF0DB2" w:rsidRPr="00670DF3">
        <w:rPr>
          <w:rFonts w:ascii="Times New Roman" w:eastAsia="Times New Roman" w:hAnsi="Times New Roman" w:cs="Times New Roman"/>
          <w:sz w:val="28"/>
          <w:szCs w:val="28"/>
          <w:lang w:val="ky-KG" w:eastAsia="ru-RU"/>
        </w:rPr>
        <w:t>белгиленген тартипте жок кылынат.</w:t>
      </w:r>
    </w:p>
    <w:p w14:paraId="1274F4D5" w14:textId="508FE847" w:rsidR="00A22A34" w:rsidRPr="00670DF3" w:rsidRDefault="00A22A34" w:rsidP="00932EF6">
      <w:pPr>
        <w:shd w:val="clear" w:color="auto" w:fill="FFFFFF"/>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Номенклатуралык ишке чыгышталган материалдар чечим кабыл алган органда бир жыл ичинде сакталат. Номенклатуралык ишке чыгышталган материалдарды жок кылуу прокуратура органдары тарабынан көзөмөл иретинде окулуп чыккандан кийин гана мүмкүн.</w:t>
      </w:r>
    </w:p>
    <w:p w14:paraId="4942AFF7" w14:textId="59514E1B" w:rsidR="00AF0DB2" w:rsidRPr="00670DF3" w:rsidRDefault="00966697" w:rsidP="00932EF6">
      <w:pPr>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566357" w:rsidRPr="00851856">
        <w:rPr>
          <w:rFonts w:ascii="Times New Roman" w:eastAsia="Times New Roman" w:hAnsi="Times New Roman" w:cs="Times New Roman"/>
          <w:sz w:val="28"/>
          <w:szCs w:val="28"/>
          <w:lang w:val="ky-KG" w:eastAsia="ru-RU"/>
        </w:rPr>
        <w:t>55</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7860A3"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ИИОнун тергөөчүлөрү тарабынан</w:t>
      </w:r>
      <w:r w:rsidR="001C3F3D" w:rsidRPr="00670DF3">
        <w:rPr>
          <w:rFonts w:ascii="Times New Roman" w:eastAsia="Times New Roman" w:hAnsi="Times New Roman" w:cs="Times New Roman"/>
          <w:sz w:val="28"/>
          <w:szCs w:val="28"/>
          <w:lang w:val="ky-KG" w:eastAsia="ru-RU"/>
        </w:rPr>
        <w:t xml:space="preserve"> отчеттук мезгилде</w:t>
      </w:r>
      <w:r w:rsidR="00AF0DB2" w:rsidRPr="00670DF3">
        <w:rPr>
          <w:rFonts w:ascii="Times New Roman" w:eastAsia="Times New Roman" w:hAnsi="Times New Roman" w:cs="Times New Roman"/>
          <w:sz w:val="28"/>
          <w:szCs w:val="28"/>
          <w:lang w:val="ky-KG" w:eastAsia="ru-RU"/>
        </w:rPr>
        <w:t xml:space="preserve"> кыскартылган кылмыш иштер белгиленген тартипте ИИМ</w:t>
      </w:r>
      <w:r w:rsidR="00B968DD">
        <w:rPr>
          <w:rFonts w:ascii="Times New Roman" w:eastAsia="Times New Roman" w:hAnsi="Times New Roman" w:cs="Times New Roman"/>
          <w:sz w:val="28"/>
          <w:szCs w:val="28"/>
          <w:lang w:val="ky-KG" w:eastAsia="ru-RU"/>
        </w:rPr>
        <w:t>дин</w:t>
      </w:r>
      <w:r w:rsidR="00AF0DB2" w:rsidRPr="00670DF3">
        <w:rPr>
          <w:rFonts w:ascii="Times New Roman" w:eastAsia="Times New Roman" w:hAnsi="Times New Roman" w:cs="Times New Roman"/>
          <w:sz w:val="28"/>
          <w:szCs w:val="28"/>
          <w:lang w:val="ky-KG" w:eastAsia="ru-RU"/>
        </w:rPr>
        <w:t xml:space="preserve"> МТББнын архивине тапшырылат.</w:t>
      </w:r>
    </w:p>
    <w:p w14:paraId="1E65834E" w14:textId="5DB9F484" w:rsidR="00AF0DB2" w:rsidRPr="00670DF3" w:rsidRDefault="00AF0DB2" w:rsidP="00932EF6">
      <w:pPr>
        <w:tabs>
          <w:tab w:val="left" w:pos="993"/>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УКМК</w:t>
      </w:r>
      <w:r w:rsidR="001C3F3D"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1C3F3D" w:rsidRPr="00670DF3">
        <w:rPr>
          <w:rFonts w:ascii="Times New Roman" w:eastAsia="Times New Roman" w:hAnsi="Times New Roman" w:cs="Times New Roman"/>
          <w:sz w:val="28"/>
          <w:szCs w:val="28"/>
          <w:lang w:val="ky-KG" w:eastAsia="ru-RU"/>
        </w:rPr>
        <w:t>ЖА</w:t>
      </w:r>
      <w:r w:rsidR="007D04FF" w:rsidRPr="00670DF3">
        <w:rPr>
          <w:rFonts w:ascii="Times New Roman" w:eastAsia="Times New Roman" w:hAnsi="Times New Roman" w:cs="Times New Roman"/>
          <w:sz w:val="28"/>
          <w:szCs w:val="28"/>
          <w:lang w:val="ky-KG" w:eastAsia="ru-RU"/>
        </w:rPr>
        <w:t>М</w:t>
      </w:r>
      <w:r w:rsidR="001C3F3D" w:rsidRPr="00670DF3">
        <w:rPr>
          <w:rFonts w:ascii="Times New Roman" w:eastAsia="Times New Roman" w:hAnsi="Times New Roman" w:cs="Times New Roman"/>
          <w:sz w:val="28"/>
          <w:szCs w:val="28"/>
          <w:lang w:val="ky-KG" w:eastAsia="ru-RU"/>
        </w:rPr>
        <w:t xml:space="preserve">К, МБКнын </w:t>
      </w:r>
      <w:r w:rsidR="00F346DB" w:rsidRPr="00670DF3">
        <w:rPr>
          <w:rFonts w:ascii="Times New Roman" w:eastAsia="Times New Roman" w:hAnsi="Times New Roman" w:cs="Times New Roman"/>
          <w:sz w:val="28"/>
          <w:szCs w:val="28"/>
          <w:lang w:val="ky-KG" w:eastAsia="ru-RU"/>
        </w:rPr>
        <w:t xml:space="preserve"> </w:t>
      </w:r>
      <w:r w:rsidR="001C3F3D" w:rsidRPr="00670DF3">
        <w:rPr>
          <w:rFonts w:ascii="Times New Roman" w:eastAsia="Times New Roman" w:hAnsi="Times New Roman" w:cs="Times New Roman"/>
          <w:sz w:val="28"/>
          <w:szCs w:val="28"/>
          <w:lang w:val="ky-KG" w:eastAsia="ru-RU"/>
        </w:rPr>
        <w:t xml:space="preserve">тергөөчүлөрү </w:t>
      </w:r>
      <w:r w:rsidRPr="00670DF3">
        <w:rPr>
          <w:rFonts w:ascii="Times New Roman" w:eastAsia="Times New Roman" w:hAnsi="Times New Roman" w:cs="Times New Roman"/>
          <w:sz w:val="28"/>
          <w:szCs w:val="28"/>
          <w:lang w:val="ky-KG" w:eastAsia="ru-RU"/>
        </w:rPr>
        <w:t>тарабынан кыскартылган кылмыш иштер</w:t>
      </w:r>
      <w:r w:rsidR="001C3F3D" w:rsidRPr="00670DF3">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белгиленген ички тартип</w:t>
      </w:r>
      <w:r w:rsidR="001C3F3D" w:rsidRPr="00670DF3">
        <w:rPr>
          <w:rFonts w:ascii="Times New Roman" w:eastAsia="Times New Roman" w:hAnsi="Times New Roman" w:cs="Times New Roman"/>
          <w:sz w:val="28"/>
          <w:szCs w:val="28"/>
          <w:lang w:val="ky-KG" w:eastAsia="ru-RU"/>
        </w:rPr>
        <w:t>к</w:t>
      </w:r>
      <w:r w:rsidRPr="00670DF3">
        <w:rPr>
          <w:rFonts w:ascii="Times New Roman" w:eastAsia="Times New Roman" w:hAnsi="Times New Roman" w:cs="Times New Roman"/>
          <w:sz w:val="28"/>
          <w:szCs w:val="28"/>
          <w:lang w:val="ky-KG" w:eastAsia="ru-RU"/>
        </w:rPr>
        <w:t>е</w:t>
      </w:r>
      <w:r w:rsidR="001C3F3D" w:rsidRPr="00670DF3">
        <w:rPr>
          <w:rFonts w:ascii="Times New Roman" w:eastAsia="Times New Roman" w:hAnsi="Times New Roman" w:cs="Times New Roman"/>
          <w:sz w:val="28"/>
          <w:szCs w:val="28"/>
          <w:lang w:val="ky-KG" w:eastAsia="ru-RU"/>
        </w:rPr>
        <w:t xml:space="preserve"> ылайык</w:t>
      </w:r>
      <w:r w:rsidRPr="00670DF3">
        <w:rPr>
          <w:rFonts w:ascii="Times New Roman" w:eastAsia="Times New Roman" w:hAnsi="Times New Roman" w:cs="Times New Roman"/>
          <w:sz w:val="28"/>
          <w:szCs w:val="28"/>
          <w:lang w:val="ky-KG" w:eastAsia="ru-RU"/>
        </w:rPr>
        <w:t xml:space="preserve"> процессуалдык чечим кабыл алган органдын архивине тапшырылат.</w:t>
      </w:r>
    </w:p>
    <w:p w14:paraId="1F47222D" w14:textId="65207586" w:rsidR="00AF0DB2" w:rsidRPr="00670DF3" w:rsidRDefault="00AF0DB2" w:rsidP="00932EF6">
      <w:pPr>
        <w:tabs>
          <w:tab w:val="left" w:pos="993"/>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670DF3">
        <w:rPr>
          <w:rFonts w:ascii="Times New Roman" w:eastAsia="Times New Roman" w:hAnsi="Times New Roman" w:cs="Times New Roman"/>
          <w:sz w:val="28"/>
          <w:szCs w:val="28"/>
          <w:lang w:val="ky-KG" w:eastAsia="ru-RU"/>
        </w:rPr>
        <w:t xml:space="preserve">Прокуратура органдарынын тергөөчүлөрү жана прокурорлору тарабынан кыскартылган кылмыш иштер </w:t>
      </w:r>
      <w:r w:rsidR="001C3F3D" w:rsidRPr="00670DF3">
        <w:rPr>
          <w:rFonts w:ascii="Times New Roman" w:eastAsia="Times New Roman" w:hAnsi="Times New Roman" w:cs="Times New Roman"/>
          <w:sz w:val="28"/>
          <w:szCs w:val="28"/>
          <w:lang w:val="ky-KG" w:eastAsia="ru-RU"/>
        </w:rPr>
        <w:t xml:space="preserve">прокуратура органдарынын аймактык УСЭАБнө белгиленген тартипте </w:t>
      </w:r>
      <w:r w:rsidRPr="00670DF3">
        <w:rPr>
          <w:rFonts w:ascii="Times New Roman" w:eastAsia="Times New Roman" w:hAnsi="Times New Roman" w:cs="Times New Roman"/>
          <w:sz w:val="28"/>
          <w:szCs w:val="28"/>
          <w:lang w:val="ky-KG" w:eastAsia="ru-RU"/>
        </w:rPr>
        <w:t>тапшырылат.</w:t>
      </w:r>
    </w:p>
    <w:p w14:paraId="45C24624" w14:textId="5CE80F7E" w:rsidR="00AF0DB2" w:rsidRPr="00670DF3" w:rsidRDefault="00E92B1F" w:rsidP="00932EF6">
      <w:pPr>
        <w:shd w:val="clear" w:color="auto" w:fill="FFFFFF"/>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566357" w:rsidRPr="00851856">
        <w:rPr>
          <w:rFonts w:ascii="Times New Roman" w:eastAsia="Times New Roman" w:hAnsi="Times New Roman" w:cs="Times New Roman"/>
          <w:sz w:val="28"/>
          <w:szCs w:val="28"/>
          <w:lang w:val="ky-KG" w:eastAsia="ru-RU"/>
        </w:rPr>
        <w:t>56</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Кыскартылган кылмыш иштерди тергөөчүлөрдө, прокурорлордо сактоого</w:t>
      </w:r>
      <w:r w:rsidR="001C3F3D" w:rsidRPr="00670DF3">
        <w:rPr>
          <w:rFonts w:ascii="Times New Roman" w:eastAsia="Times New Roman" w:hAnsi="Times New Roman" w:cs="Times New Roman"/>
          <w:sz w:val="28"/>
          <w:szCs w:val="28"/>
          <w:lang w:val="ky-KG" w:eastAsia="ru-RU"/>
        </w:rPr>
        <w:t xml:space="preserve"> катуу</w:t>
      </w:r>
      <w:r w:rsidR="00AF0DB2" w:rsidRPr="00670DF3">
        <w:rPr>
          <w:rFonts w:ascii="Times New Roman" w:eastAsia="Times New Roman" w:hAnsi="Times New Roman" w:cs="Times New Roman"/>
          <w:sz w:val="28"/>
          <w:szCs w:val="28"/>
          <w:lang w:val="ky-KG" w:eastAsia="ru-RU"/>
        </w:rPr>
        <w:t xml:space="preserve"> тыюу салынат.</w:t>
      </w:r>
    </w:p>
    <w:p w14:paraId="154F4D1F" w14:textId="4DA73402" w:rsidR="00AF0DB2" w:rsidRPr="00670DF3" w:rsidRDefault="00E92B1F" w:rsidP="00932EF6">
      <w:pPr>
        <w:shd w:val="clear" w:color="auto" w:fill="FFFFFF"/>
        <w:tabs>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566357" w:rsidRPr="00851856">
        <w:rPr>
          <w:rFonts w:ascii="Times New Roman" w:eastAsia="Times New Roman" w:hAnsi="Times New Roman" w:cs="Times New Roman"/>
          <w:sz w:val="28"/>
          <w:szCs w:val="28"/>
          <w:lang w:val="ky-KG" w:eastAsia="ru-RU"/>
        </w:rPr>
        <w:t>57</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AF0DB2" w:rsidRPr="00670DF3">
        <w:rPr>
          <w:rFonts w:ascii="Times New Roman" w:eastAsia="Times New Roman" w:hAnsi="Times New Roman" w:cs="Times New Roman"/>
          <w:sz w:val="28"/>
          <w:szCs w:val="28"/>
          <w:lang w:val="ky-KG" w:eastAsia="ru-RU"/>
        </w:rPr>
        <w:t>Кыскартылган кылмыш иштер көзөмөлдө</w:t>
      </w:r>
      <w:r w:rsidRPr="00670DF3">
        <w:rPr>
          <w:rFonts w:ascii="Times New Roman" w:eastAsia="Times New Roman" w:hAnsi="Times New Roman" w:cs="Times New Roman"/>
          <w:sz w:val="28"/>
          <w:szCs w:val="28"/>
          <w:lang w:val="ky-KG" w:eastAsia="ru-RU"/>
        </w:rPr>
        <w:t>өчү</w:t>
      </w:r>
      <w:r w:rsidR="00AF0DB2" w:rsidRPr="00670DF3">
        <w:rPr>
          <w:rFonts w:ascii="Times New Roman" w:eastAsia="Times New Roman" w:hAnsi="Times New Roman" w:cs="Times New Roman"/>
          <w:sz w:val="28"/>
          <w:szCs w:val="28"/>
          <w:lang w:val="ky-KG" w:eastAsia="ru-RU"/>
        </w:rPr>
        <w:t xml:space="preserve"> прокурор тарабынан окулуп чыккандан кийин, отчеттук айдын 20-күнүнөн кечиктирбестен тиешелүү архивдик кызматтарга </w:t>
      </w:r>
      <w:r w:rsidRPr="00670DF3">
        <w:rPr>
          <w:rFonts w:ascii="Times New Roman" w:eastAsia="Times New Roman" w:hAnsi="Times New Roman" w:cs="Times New Roman"/>
          <w:sz w:val="28"/>
          <w:szCs w:val="28"/>
          <w:lang w:val="ky-KG" w:eastAsia="ru-RU"/>
        </w:rPr>
        <w:t>тапшырылууга</w:t>
      </w:r>
      <w:r w:rsidR="00AF0DB2" w:rsidRPr="00670DF3">
        <w:rPr>
          <w:rFonts w:ascii="Times New Roman" w:eastAsia="Times New Roman" w:hAnsi="Times New Roman" w:cs="Times New Roman"/>
          <w:sz w:val="28"/>
          <w:szCs w:val="28"/>
          <w:lang w:val="ky-KG" w:eastAsia="ru-RU"/>
        </w:rPr>
        <w:t xml:space="preserve"> тийиш.</w:t>
      </w:r>
    </w:p>
    <w:p w14:paraId="3E4C29B4" w14:textId="2A0E4DCE" w:rsidR="00AF0DB2" w:rsidRPr="00670DF3" w:rsidRDefault="00E92B1F" w:rsidP="00932EF6">
      <w:pPr>
        <w:shd w:val="clear" w:color="auto" w:fill="FFFFFF"/>
        <w:tabs>
          <w:tab w:val="left" w:pos="709"/>
          <w:tab w:val="left" w:pos="1134"/>
        </w:tabs>
        <w:spacing w:after="0" w:line="20" w:lineRule="atLeast"/>
        <w:ind w:firstLine="709"/>
        <w:jc w:val="both"/>
        <w:rPr>
          <w:rFonts w:ascii="Times New Roman" w:eastAsia="Times New Roman" w:hAnsi="Times New Roman" w:cs="Times New Roman"/>
          <w:sz w:val="28"/>
          <w:szCs w:val="28"/>
          <w:lang w:val="ky-KG" w:eastAsia="ru-RU"/>
        </w:rPr>
      </w:pPr>
      <w:r w:rsidRPr="00851856">
        <w:rPr>
          <w:rFonts w:ascii="Times New Roman" w:eastAsia="Times New Roman" w:hAnsi="Times New Roman" w:cs="Times New Roman"/>
          <w:sz w:val="28"/>
          <w:szCs w:val="28"/>
          <w:lang w:val="ky-KG" w:eastAsia="ru-RU"/>
        </w:rPr>
        <w:t>1</w:t>
      </w:r>
      <w:r w:rsidR="00566357" w:rsidRPr="00851856">
        <w:rPr>
          <w:rFonts w:ascii="Times New Roman" w:eastAsia="Times New Roman" w:hAnsi="Times New Roman" w:cs="Times New Roman"/>
          <w:sz w:val="28"/>
          <w:szCs w:val="28"/>
          <w:lang w:val="ky-KG" w:eastAsia="ru-RU"/>
        </w:rPr>
        <w:t>58</w:t>
      </w:r>
      <w:r w:rsidRPr="00851856">
        <w:rPr>
          <w:rFonts w:ascii="Times New Roman" w:eastAsia="Times New Roman" w:hAnsi="Times New Roman" w:cs="Times New Roman"/>
          <w:sz w:val="28"/>
          <w:szCs w:val="28"/>
          <w:lang w:val="ky-KG" w:eastAsia="ru-RU"/>
        </w:rPr>
        <w:t>.</w:t>
      </w:r>
      <w:r w:rsidRPr="00670DF3">
        <w:rPr>
          <w:rFonts w:ascii="Times New Roman" w:eastAsia="Times New Roman" w:hAnsi="Times New Roman" w:cs="Times New Roman"/>
          <w:sz w:val="28"/>
          <w:szCs w:val="28"/>
          <w:lang w:val="ky-KG" w:eastAsia="ru-RU"/>
        </w:rPr>
        <w:t xml:space="preserve"> </w:t>
      </w:r>
      <w:r w:rsidR="009314B2">
        <w:rPr>
          <w:rFonts w:ascii="Times New Roman" w:eastAsia="Times New Roman" w:hAnsi="Times New Roman" w:cs="Times New Roman"/>
          <w:sz w:val="28"/>
          <w:szCs w:val="28"/>
          <w:lang w:val="ky-KG" w:eastAsia="ru-RU"/>
        </w:rPr>
        <w:t>МЭЖдын</w:t>
      </w:r>
      <w:r w:rsidR="00AF0DB2" w:rsidRPr="00670DF3">
        <w:rPr>
          <w:rFonts w:ascii="Times New Roman" w:eastAsia="Times New Roman" w:hAnsi="Times New Roman" w:cs="Times New Roman"/>
          <w:sz w:val="28"/>
          <w:szCs w:val="28"/>
          <w:lang w:val="ky-KG" w:eastAsia="ru-RU"/>
        </w:rPr>
        <w:t xml:space="preserve"> материалдары</w:t>
      </w:r>
      <w:r w:rsidRPr="00670DF3">
        <w:rPr>
          <w:rFonts w:ascii="Times New Roman" w:eastAsia="Times New Roman" w:hAnsi="Times New Roman" w:cs="Times New Roman"/>
          <w:sz w:val="28"/>
          <w:szCs w:val="28"/>
          <w:lang w:val="ky-KG" w:eastAsia="ru-RU"/>
        </w:rPr>
        <w:t xml:space="preserve"> (процессуалдык чечим кабыл алынбаган)</w:t>
      </w:r>
      <w:r w:rsidR="00AF0DB2" w:rsidRPr="00670DF3">
        <w:rPr>
          <w:rFonts w:ascii="Times New Roman" w:eastAsia="Times New Roman" w:hAnsi="Times New Roman" w:cs="Times New Roman"/>
          <w:sz w:val="28"/>
          <w:szCs w:val="28"/>
          <w:lang w:val="ky-KG" w:eastAsia="ru-RU"/>
        </w:rPr>
        <w:t>, кылмыш ишин козгоодон баш тартылган материалдары</w:t>
      </w:r>
      <w:r w:rsidRPr="00670DF3">
        <w:rPr>
          <w:rFonts w:ascii="Times New Roman" w:eastAsia="Times New Roman" w:hAnsi="Times New Roman" w:cs="Times New Roman"/>
          <w:sz w:val="28"/>
          <w:szCs w:val="28"/>
          <w:lang w:val="ky-KG" w:eastAsia="ru-RU"/>
        </w:rPr>
        <w:t>нын</w:t>
      </w:r>
      <w:r w:rsidR="00AF0DB2" w:rsidRPr="00670DF3">
        <w:rPr>
          <w:rFonts w:ascii="Times New Roman" w:eastAsia="Times New Roman" w:hAnsi="Times New Roman" w:cs="Times New Roman"/>
          <w:sz w:val="28"/>
          <w:szCs w:val="28"/>
          <w:lang w:val="ky-KG" w:eastAsia="ru-RU"/>
        </w:rPr>
        <w:t xml:space="preserve">, кылмыш иштеринин (кыскартылган, токтотулган, тергөө стадиясында турган, тергөөсү аяктаган) </w:t>
      </w:r>
      <w:r w:rsidRPr="00670DF3">
        <w:rPr>
          <w:rFonts w:ascii="Times New Roman" w:eastAsia="Times New Roman" w:hAnsi="Times New Roman" w:cs="Times New Roman"/>
          <w:sz w:val="28"/>
          <w:szCs w:val="28"/>
          <w:lang w:val="ky-KG" w:eastAsia="ru-RU"/>
        </w:rPr>
        <w:t>ведомстволор ортосундагы</w:t>
      </w:r>
      <w:r w:rsidR="00AF0DB2" w:rsidRPr="00670DF3">
        <w:rPr>
          <w:rFonts w:ascii="Times New Roman" w:eastAsia="Times New Roman" w:hAnsi="Times New Roman" w:cs="Times New Roman"/>
          <w:sz w:val="28"/>
          <w:szCs w:val="28"/>
          <w:lang w:val="ky-KG" w:eastAsia="ru-RU"/>
        </w:rPr>
        <w:t xml:space="preserve"> жана прокуратура органдарынын ичиндеги кыймылы, электрондук документти жүгүртүү системасы аркылуу жүргүзүлөт. Ар бир материал жана кылмыш иш боюнча жолдомо кат өзүнчө даярдалат.</w:t>
      </w:r>
    </w:p>
    <w:p w14:paraId="0AE8AAD2" w14:textId="77777777" w:rsidR="00AF0DB2" w:rsidRPr="00670DF3" w:rsidRDefault="00AF0DB2" w:rsidP="00932EF6">
      <w:pPr>
        <w:tabs>
          <w:tab w:val="left" w:pos="993"/>
          <w:tab w:val="left" w:pos="1134"/>
        </w:tabs>
        <w:spacing w:after="0" w:line="20" w:lineRule="atLeast"/>
        <w:ind w:firstLine="709"/>
        <w:jc w:val="center"/>
        <w:rPr>
          <w:rFonts w:ascii="Times New Roman" w:eastAsia="Times New Roman" w:hAnsi="Times New Roman" w:cs="Times New Roman"/>
          <w:b/>
          <w:sz w:val="28"/>
          <w:szCs w:val="28"/>
          <w:lang w:val="ky-KG" w:eastAsia="ru-RU"/>
        </w:rPr>
      </w:pPr>
    </w:p>
    <w:p w14:paraId="511055C6" w14:textId="6A975D09" w:rsidR="008B5DD7" w:rsidRPr="00670DF3" w:rsidRDefault="008B5DD7" w:rsidP="00A0704D">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2</w:t>
      </w:r>
      <w:r w:rsidR="00566357" w:rsidRPr="00670DF3">
        <w:rPr>
          <w:rFonts w:ascii="Times New Roman" w:hAnsi="Times New Roman" w:cs="Times New Roman"/>
          <w:b/>
          <w:bCs/>
          <w:sz w:val="28"/>
          <w:szCs w:val="28"/>
          <w:lang w:val="ky-KG"/>
        </w:rPr>
        <w:t>1</w:t>
      </w:r>
      <w:r w:rsidRPr="00670DF3">
        <w:rPr>
          <w:rFonts w:ascii="Times New Roman" w:hAnsi="Times New Roman" w:cs="Times New Roman"/>
          <w:b/>
          <w:bCs/>
          <w:sz w:val="28"/>
          <w:szCs w:val="28"/>
          <w:lang w:val="ky-KG"/>
        </w:rPr>
        <w:t>-глава. КБРде маалыматтык коопсуздукту камсыздоо</w:t>
      </w:r>
    </w:p>
    <w:p w14:paraId="7AB76438" w14:textId="77777777" w:rsidR="008B5DD7" w:rsidRPr="00670DF3" w:rsidRDefault="008B5DD7" w:rsidP="00932EF6">
      <w:pPr>
        <w:tabs>
          <w:tab w:val="left" w:pos="1134"/>
        </w:tabs>
        <w:spacing w:after="0" w:line="240" w:lineRule="auto"/>
        <w:ind w:firstLine="709"/>
        <w:jc w:val="center"/>
        <w:rPr>
          <w:rFonts w:ascii="Times New Roman" w:hAnsi="Times New Roman" w:cs="Times New Roman"/>
          <w:b/>
          <w:bCs/>
          <w:color w:val="5B9BD5" w:themeColor="accent5"/>
          <w:sz w:val="28"/>
          <w:szCs w:val="28"/>
          <w:lang w:val="ky-KG"/>
        </w:rPr>
      </w:pPr>
    </w:p>
    <w:p w14:paraId="688CA9A2" w14:textId="286903CE" w:rsidR="008B5DD7" w:rsidRPr="00670DF3" w:rsidRDefault="008B5DD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bCs/>
          <w:sz w:val="28"/>
          <w:szCs w:val="28"/>
          <w:lang w:val="ky-KG"/>
        </w:rPr>
        <w:lastRenderedPageBreak/>
        <w:t>1</w:t>
      </w:r>
      <w:r w:rsidR="00566357" w:rsidRPr="00851856">
        <w:rPr>
          <w:rFonts w:ascii="Times New Roman" w:hAnsi="Times New Roman" w:cs="Times New Roman"/>
          <w:bCs/>
          <w:sz w:val="28"/>
          <w:szCs w:val="28"/>
          <w:lang w:val="ky-KG"/>
        </w:rPr>
        <w:t>59</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КБР</w:t>
      </w:r>
      <w:r w:rsidR="00FD18C3">
        <w:rPr>
          <w:rFonts w:ascii="Times New Roman" w:hAnsi="Times New Roman" w:cs="Times New Roman"/>
          <w:sz w:val="28"/>
          <w:szCs w:val="28"/>
          <w:lang w:val="ky-KG"/>
        </w:rPr>
        <w:t>д</w:t>
      </w:r>
      <w:r w:rsidRPr="00670DF3">
        <w:rPr>
          <w:rFonts w:ascii="Times New Roman" w:hAnsi="Times New Roman" w:cs="Times New Roman"/>
          <w:sz w:val="28"/>
          <w:szCs w:val="28"/>
          <w:lang w:val="ky-KG"/>
        </w:rPr>
        <w:t>ин маалыматтык коопсуздукту камсыз кылуу маселелери, Кыргыз Республикасынын мамлекеттик жашыруун сырлары, электрондук башкаруу жана жеке мүнөздөгү маалыматтар чөйрөсүндөгү мыйзамдарына ылайык ишке ашырылат.</w:t>
      </w:r>
    </w:p>
    <w:p w14:paraId="178733E3" w14:textId="71DE413D" w:rsidR="00110EF6" w:rsidRPr="00670DF3" w:rsidRDefault="00110EF6"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Тергөө маалыматтарынын ачыкка чыгарылышына жол бербөө максатында,</w:t>
      </w:r>
      <w:r w:rsidR="008E7476" w:rsidRPr="00670DF3">
        <w:rPr>
          <w:rFonts w:ascii="Times New Roman" w:hAnsi="Times New Roman" w:cs="Times New Roman"/>
          <w:sz w:val="28"/>
          <w:szCs w:val="28"/>
          <w:lang w:val="ky-KG"/>
        </w:rPr>
        <w:t xml:space="preserve"> “КБР” АМСты</w:t>
      </w:r>
      <w:r w:rsidR="00FD18C3">
        <w:rPr>
          <w:rFonts w:ascii="Times New Roman" w:hAnsi="Times New Roman" w:cs="Times New Roman"/>
          <w:sz w:val="28"/>
          <w:szCs w:val="28"/>
          <w:lang w:val="ky-KG"/>
        </w:rPr>
        <w:t>н</w:t>
      </w:r>
      <w:r w:rsidRPr="00670DF3">
        <w:rPr>
          <w:rFonts w:ascii="Times New Roman" w:hAnsi="Times New Roman" w:cs="Times New Roman"/>
          <w:sz w:val="28"/>
          <w:szCs w:val="28"/>
          <w:lang w:val="ky-KG"/>
        </w:rPr>
        <w:t xml:space="preserve"> “Электрондук иш” материалдарын көчүрүүгө, жүктөп алууга</w:t>
      </w:r>
      <w:r w:rsidR="0094274D" w:rsidRPr="00670DF3">
        <w:rPr>
          <w:rFonts w:ascii="Times New Roman" w:hAnsi="Times New Roman" w:cs="Times New Roman"/>
          <w:sz w:val="28"/>
          <w:szCs w:val="28"/>
          <w:lang w:val="ky-KG"/>
        </w:rPr>
        <w:t xml:space="preserve"> жана басууга</w:t>
      </w:r>
      <w:r w:rsidRPr="00670DF3">
        <w:rPr>
          <w:rFonts w:ascii="Times New Roman" w:hAnsi="Times New Roman" w:cs="Times New Roman"/>
          <w:sz w:val="28"/>
          <w:szCs w:val="28"/>
          <w:lang w:val="ky-KG"/>
        </w:rPr>
        <w:t xml:space="preserve"> (кагаз түрүндөгү кылмыш ишине тиркөө максатынан тышкары), фото-видеого тартууга жана скриншот кылууга, ошондой эле, Кылмыш-жаза процессуалдык кодексинде көрсөтүлбөгөн маалыматтык системаларына же кандайдыр бир маалымат базаларына (ИИМдин “Таза тергөө” сыяктуу) киргизүүгө тыюу салынат.</w:t>
      </w:r>
    </w:p>
    <w:p w14:paraId="3ED4755E" w14:textId="614694AE" w:rsidR="0023758C" w:rsidRPr="00670DF3" w:rsidRDefault="008B5DD7" w:rsidP="00932EF6">
      <w:pPr>
        <w:tabs>
          <w:tab w:val="left" w:pos="1134"/>
        </w:tabs>
        <w:spacing w:after="0" w:line="240" w:lineRule="auto"/>
        <w:ind w:firstLine="709"/>
        <w:jc w:val="both"/>
        <w:rPr>
          <w:rFonts w:ascii="Times New Roman" w:hAnsi="Times New Roman" w:cs="Times New Roman"/>
          <w:bCs/>
          <w:sz w:val="28"/>
          <w:szCs w:val="28"/>
          <w:lang w:val="ky-KG"/>
        </w:rPr>
      </w:pPr>
      <w:r w:rsidRPr="00851856">
        <w:rPr>
          <w:rFonts w:ascii="Times New Roman" w:hAnsi="Times New Roman" w:cs="Times New Roman"/>
          <w:sz w:val="28"/>
          <w:szCs w:val="28"/>
          <w:lang w:val="ky-KG"/>
        </w:rPr>
        <w:t>1</w:t>
      </w:r>
      <w:r w:rsidR="00566357" w:rsidRPr="00851856">
        <w:rPr>
          <w:rFonts w:ascii="Times New Roman" w:hAnsi="Times New Roman" w:cs="Times New Roman"/>
          <w:sz w:val="28"/>
          <w:szCs w:val="28"/>
          <w:lang w:val="ky-KG"/>
        </w:rPr>
        <w:t>60</w:t>
      </w:r>
      <w:r w:rsidRPr="00851856">
        <w:rPr>
          <w:rFonts w:ascii="Times New Roman" w:hAnsi="Times New Roman" w:cs="Times New Roman"/>
          <w:sz w:val="28"/>
          <w:szCs w:val="28"/>
          <w:lang w:val="ky-KG"/>
        </w:rPr>
        <w:t>.</w:t>
      </w:r>
      <w:r w:rsidRPr="00670DF3">
        <w:rPr>
          <w:rFonts w:ascii="Times New Roman" w:hAnsi="Times New Roman" w:cs="Times New Roman"/>
          <w:b/>
          <w:sz w:val="28"/>
          <w:szCs w:val="28"/>
          <w:lang w:val="ky-KG"/>
        </w:rPr>
        <w:t xml:space="preserve"> </w:t>
      </w:r>
      <w:r w:rsidR="0023758C" w:rsidRPr="00670DF3">
        <w:rPr>
          <w:rFonts w:ascii="Times New Roman" w:hAnsi="Times New Roman" w:cs="Times New Roman"/>
          <w:bCs/>
          <w:sz w:val="28"/>
          <w:szCs w:val="28"/>
          <w:lang w:val="ky-KG"/>
        </w:rPr>
        <w:t xml:space="preserve">Эсептик жазуу жөнүндө маалыматтарды </w:t>
      </w:r>
      <w:r w:rsidR="00DB3E2C">
        <w:rPr>
          <w:rFonts w:ascii="Times New Roman" w:hAnsi="Times New Roman" w:cs="Times New Roman"/>
          <w:bCs/>
          <w:sz w:val="28"/>
          <w:szCs w:val="28"/>
          <w:lang w:val="ky-KG"/>
        </w:rPr>
        <w:t>“</w:t>
      </w:r>
      <w:r w:rsidR="0023758C" w:rsidRPr="00670DF3">
        <w:rPr>
          <w:rFonts w:ascii="Times New Roman" w:hAnsi="Times New Roman" w:cs="Times New Roman"/>
          <w:bCs/>
          <w:sz w:val="28"/>
          <w:szCs w:val="28"/>
          <w:lang w:val="ky-KG"/>
        </w:rPr>
        <w:t>КБР</w:t>
      </w:r>
      <w:r w:rsidR="00DB3E2C">
        <w:rPr>
          <w:rFonts w:ascii="Times New Roman" w:hAnsi="Times New Roman" w:cs="Times New Roman"/>
          <w:bCs/>
          <w:sz w:val="28"/>
          <w:szCs w:val="28"/>
          <w:lang w:val="ky-KG"/>
        </w:rPr>
        <w:t>”</w:t>
      </w:r>
      <w:r w:rsidR="0023758C" w:rsidRPr="00670DF3">
        <w:rPr>
          <w:rFonts w:ascii="Times New Roman" w:hAnsi="Times New Roman" w:cs="Times New Roman"/>
          <w:bCs/>
          <w:sz w:val="28"/>
          <w:szCs w:val="28"/>
          <w:lang w:val="ky-KG"/>
        </w:rPr>
        <w:t xml:space="preserve"> АМ</w:t>
      </w:r>
      <w:r w:rsidR="008672FD" w:rsidRPr="00670DF3">
        <w:rPr>
          <w:rFonts w:ascii="Times New Roman" w:hAnsi="Times New Roman" w:cs="Times New Roman"/>
          <w:bCs/>
          <w:sz w:val="28"/>
          <w:szCs w:val="28"/>
          <w:lang w:val="ky-KG"/>
        </w:rPr>
        <w:t>С</w:t>
      </w:r>
      <w:r w:rsidR="00DB3E2C">
        <w:rPr>
          <w:rFonts w:ascii="Times New Roman" w:hAnsi="Times New Roman" w:cs="Times New Roman"/>
          <w:bCs/>
          <w:sz w:val="28"/>
          <w:szCs w:val="28"/>
          <w:lang w:val="ky-KG"/>
        </w:rPr>
        <w:t>те</w:t>
      </w:r>
      <w:r w:rsidR="0023758C" w:rsidRPr="00670DF3">
        <w:rPr>
          <w:rFonts w:ascii="Times New Roman" w:hAnsi="Times New Roman" w:cs="Times New Roman"/>
          <w:bCs/>
          <w:sz w:val="28"/>
          <w:szCs w:val="28"/>
          <w:lang w:val="ky-KG"/>
        </w:rPr>
        <w:t xml:space="preserve"> (логин, сыр сөз) үчүнчү жактарга берүүгө, </w:t>
      </w:r>
      <w:r w:rsidR="00DB3E2C">
        <w:rPr>
          <w:rFonts w:ascii="Times New Roman" w:hAnsi="Times New Roman" w:cs="Times New Roman"/>
          <w:bCs/>
          <w:sz w:val="28"/>
          <w:szCs w:val="28"/>
          <w:lang w:val="ky-KG"/>
        </w:rPr>
        <w:t>“</w:t>
      </w:r>
      <w:r w:rsidR="0023758C" w:rsidRPr="00670DF3">
        <w:rPr>
          <w:rFonts w:ascii="Times New Roman" w:hAnsi="Times New Roman" w:cs="Times New Roman"/>
          <w:bCs/>
          <w:sz w:val="28"/>
          <w:szCs w:val="28"/>
          <w:lang w:val="ky-KG"/>
        </w:rPr>
        <w:t>КБР</w:t>
      </w:r>
      <w:r w:rsidR="00DB3E2C">
        <w:rPr>
          <w:rFonts w:ascii="Times New Roman" w:hAnsi="Times New Roman" w:cs="Times New Roman"/>
          <w:bCs/>
          <w:sz w:val="28"/>
          <w:szCs w:val="28"/>
          <w:lang w:val="ky-KG"/>
        </w:rPr>
        <w:t>”</w:t>
      </w:r>
      <w:r w:rsidR="0023758C" w:rsidRPr="00670DF3">
        <w:rPr>
          <w:rFonts w:ascii="Times New Roman" w:hAnsi="Times New Roman" w:cs="Times New Roman"/>
          <w:bCs/>
          <w:sz w:val="28"/>
          <w:szCs w:val="28"/>
          <w:lang w:val="ky-KG"/>
        </w:rPr>
        <w:t xml:space="preserve"> АМ</w:t>
      </w:r>
      <w:r w:rsidR="008672FD" w:rsidRPr="00670DF3">
        <w:rPr>
          <w:rFonts w:ascii="Times New Roman" w:hAnsi="Times New Roman" w:cs="Times New Roman"/>
          <w:bCs/>
          <w:sz w:val="28"/>
          <w:szCs w:val="28"/>
          <w:lang w:val="ky-KG"/>
        </w:rPr>
        <w:t>С</w:t>
      </w:r>
      <w:r w:rsidR="0023758C" w:rsidRPr="00670DF3">
        <w:rPr>
          <w:rFonts w:ascii="Times New Roman" w:hAnsi="Times New Roman" w:cs="Times New Roman"/>
          <w:bCs/>
          <w:sz w:val="28"/>
          <w:szCs w:val="28"/>
          <w:lang w:val="ky-KG"/>
        </w:rPr>
        <w:t xml:space="preserve"> менен иштөөдө бир эле колдонуучунун атын бир нече кызматкердин пайдалануусуна катуу тыюу салынат.</w:t>
      </w:r>
    </w:p>
    <w:p w14:paraId="04487E8F" w14:textId="6FB3FDFF" w:rsidR="008B5DD7" w:rsidRPr="00670DF3" w:rsidRDefault="008B5DD7"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566357" w:rsidRPr="00851856">
        <w:rPr>
          <w:rFonts w:ascii="Times New Roman" w:hAnsi="Times New Roman" w:cs="Times New Roman"/>
          <w:sz w:val="28"/>
          <w:szCs w:val="28"/>
          <w:lang w:val="ky-KG"/>
        </w:rPr>
        <w:t>61</w:t>
      </w:r>
      <w:r w:rsidRPr="00851856">
        <w:rPr>
          <w:rFonts w:ascii="Times New Roman" w:hAnsi="Times New Roman" w:cs="Times New Roman"/>
          <w:sz w:val="28"/>
          <w:szCs w:val="28"/>
          <w:lang w:val="ky-KG"/>
        </w:rPr>
        <w:t>.</w:t>
      </w:r>
      <w:r w:rsidR="0023758C"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Бардык деңгээлдеги укук коргоо органдарынын жетекчилери:</w:t>
      </w:r>
    </w:p>
    <w:p w14:paraId="6C2BDE22" w14:textId="6C794AE8" w:rsidR="008B5DD7" w:rsidRPr="008C46D1" w:rsidRDefault="0023758C" w:rsidP="00851856">
      <w:pPr>
        <w:pStyle w:val="a3"/>
        <w:numPr>
          <w:ilvl w:val="1"/>
          <w:numId w:val="20"/>
        </w:numPr>
        <w:tabs>
          <w:tab w:val="left" w:pos="1134"/>
        </w:tabs>
        <w:spacing w:after="0" w:line="240" w:lineRule="auto"/>
        <w:ind w:left="0" w:firstLine="709"/>
        <w:jc w:val="both"/>
        <w:rPr>
          <w:rFonts w:ascii="Times New Roman" w:hAnsi="Times New Roman" w:cs="Times New Roman"/>
          <w:sz w:val="28"/>
          <w:szCs w:val="28"/>
          <w:lang w:val="ky-KG"/>
        </w:rPr>
      </w:pPr>
      <w:r w:rsidRPr="008C46D1">
        <w:rPr>
          <w:rFonts w:ascii="Times New Roman" w:hAnsi="Times New Roman" w:cs="Times New Roman"/>
          <w:sz w:val="28"/>
          <w:szCs w:val="28"/>
          <w:lang w:val="ky-KG"/>
        </w:rPr>
        <w:t>ч</w:t>
      </w:r>
      <w:r w:rsidR="008B5DD7" w:rsidRPr="008C46D1">
        <w:rPr>
          <w:rFonts w:ascii="Times New Roman" w:hAnsi="Times New Roman" w:cs="Times New Roman"/>
          <w:sz w:val="28"/>
          <w:szCs w:val="28"/>
          <w:lang w:val="ky-KG"/>
        </w:rPr>
        <w:t>ектелген маалыматтарды, анын ичинде жарандардын өздүк маалыматтарын ачыкка чыгаруу (жарыялоо) учурларын болтурбоо боюнча чараларды көрүшөт;</w:t>
      </w:r>
    </w:p>
    <w:p w14:paraId="4E98CC8F" w14:textId="6DB56CB6" w:rsidR="0023758C" w:rsidRPr="008C46D1" w:rsidRDefault="0023758C" w:rsidP="00851856">
      <w:pPr>
        <w:pStyle w:val="a3"/>
        <w:numPr>
          <w:ilvl w:val="1"/>
          <w:numId w:val="20"/>
        </w:numPr>
        <w:tabs>
          <w:tab w:val="left" w:pos="1134"/>
        </w:tabs>
        <w:spacing w:after="0" w:line="240" w:lineRule="auto"/>
        <w:ind w:left="0" w:firstLine="709"/>
        <w:jc w:val="both"/>
        <w:rPr>
          <w:rFonts w:ascii="Times New Roman" w:hAnsi="Times New Roman" w:cs="Times New Roman"/>
          <w:sz w:val="28"/>
          <w:szCs w:val="28"/>
          <w:lang w:val="ky-KG"/>
        </w:rPr>
      </w:pPr>
      <w:r w:rsidRPr="008C46D1">
        <w:rPr>
          <w:rFonts w:ascii="Times New Roman" w:hAnsi="Times New Roman" w:cs="Times New Roman"/>
          <w:sz w:val="28"/>
          <w:szCs w:val="28"/>
          <w:lang w:val="ky-KG"/>
        </w:rPr>
        <w:t xml:space="preserve">мезгил-мезгили менен </w:t>
      </w:r>
      <w:r w:rsidR="00DB3E2C" w:rsidRPr="008C46D1">
        <w:rPr>
          <w:rFonts w:ascii="Times New Roman" w:hAnsi="Times New Roman" w:cs="Times New Roman"/>
          <w:sz w:val="28"/>
          <w:szCs w:val="28"/>
          <w:lang w:val="ky-KG"/>
        </w:rPr>
        <w:t>“</w:t>
      </w:r>
      <w:r w:rsidRPr="008C46D1">
        <w:rPr>
          <w:rFonts w:ascii="Times New Roman" w:hAnsi="Times New Roman" w:cs="Times New Roman"/>
          <w:sz w:val="28"/>
          <w:szCs w:val="28"/>
          <w:lang w:val="ky-KG"/>
        </w:rPr>
        <w:t>КБР</w:t>
      </w:r>
      <w:r w:rsidR="00DB3E2C" w:rsidRPr="008C46D1">
        <w:rPr>
          <w:rFonts w:ascii="Times New Roman" w:hAnsi="Times New Roman" w:cs="Times New Roman"/>
          <w:sz w:val="28"/>
          <w:szCs w:val="28"/>
          <w:lang w:val="ky-KG"/>
        </w:rPr>
        <w:t>”</w:t>
      </w:r>
      <w:r w:rsidRPr="008C46D1">
        <w:rPr>
          <w:rFonts w:ascii="Times New Roman" w:hAnsi="Times New Roman" w:cs="Times New Roman"/>
          <w:sz w:val="28"/>
          <w:szCs w:val="28"/>
          <w:lang w:val="ky-KG"/>
        </w:rPr>
        <w:t xml:space="preserve"> АМ</w:t>
      </w:r>
      <w:r w:rsidR="008672FD" w:rsidRPr="008C46D1">
        <w:rPr>
          <w:rFonts w:ascii="Times New Roman" w:hAnsi="Times New Roman" w:cs="Times New Roman"/>
          <w:sz w:val="28"/>
          <w:szCs w:val="28"/>
          <w:lang w:val="ky-KG"/>
        </w:rPr>
        <w:t>С</w:t>
      </w:r>
      <w:r w:rsidRPr="008C46D1">
        <w:rPr>
          <w:rFonts w:ascii="Times New Roman" w:hAnsi="Times New Roman" w:cs="Times New Roman"/>
          <w:sz w:val="28"/>
          <w:szCs w:val="28"/>
          <w:lang w:val="ky-KG"/>
        </w:rPr>
        <w:t xml:space="preserve"> менен иштөөдө маалыматтык коопсуздук маселелери боюнча инструктаж өткөрүп турат;</w:t>
      </w:r>
    </w:p>
    <w:p w14:paraId="0F60702B" w14:textId="0040D3BE" w:rsidR="008B5DD7" w:rsidRPr="008C46D1" w:rsidRDefault="008B5DD7" w:rsidP="00851856">
      <w:pPr>
        <w:pStyle w:val="a3"/>
        <w:numPr>
          <w:ilvl w:val="1"/>
          <w:numId w:val="20"/>
        </w:numPr>
        <w:tabs>
          <w:tab w:val="left" w:pos="1134"/>
        </w:tabs>
        <w:spacing w:after="0" w:line="240" w:lineRule="auto"/>
        <w:ind w:left="0" w:firstLine="709"/>
        <w:jc w:val="both"/>
        <w:rPr>
          <w:rFonts w:ascii="Times New Roman" w:hAnsi="Times New Roman" w:cs="Times New Roman"/>
          <w:sz w:val="28"/>
          <w:szCs w:val="28"/>
          <w:lang w:val="ky-KG"/>
        </w:rPr>
      </w:pPr>
      <w:r w:rsidRPr="008C46D1">
        <w:rPr>
          <w:rFonts w:ascii="Times New Roman" w:hAnsi="Times New Roman" w:cs="Times New Roman"/>
          <w:sz w:val="28"/>
          <w:szCs w:val="28"/>
          <w:lang w:val="ky-KG"/>
        </w:rPr>
        <w:t>системага уруксатсыз кирүүгө жол бербөө жана купуя маалыматт</w:t>
      </w:r>
      <w:r w:rsidR="00D738E7" w:rsidRPr="008C46D1">
        <w:rPr>
          <w:rFonts w:ascii="Times New Roman" w:hAnsi="Times New Roman" w:cs="Times New Roman"/>
          <w:sz w:val="28"/>
          <w:szCs w:val="28"/>
          <w:lang w:val="ky-KG"/>
        </w:rPr>
        <w:t>ард</w:t>
      </w:r>
      <w:r w:rsidRPr="008C46D1">
        <w:rPr>
          <w:rFonts w:ascii="Times New Roman" w:hAnsi="Times New Roman" w:cs="Times New Roman"/>
          <w:sz w:val="28"/>
          <w:szCs w:val="28"/>
          <w:lang w:val="ky-KG"/>
        </w:rPr>
        <w:t>ы</w:t>
      </w:r>
      <w:r w:rsidR="00D738E7" w:rsidRPr="008C46D1">
        <w:rPr>
          <w:rFonts w:ascii="Times New Roman" w:hAnsi="Times New Roman" w:cs="Times New Roman"/>
          <w:sz w:val="28"/>
          <w:szCs w:val="28"/>
          <w:lang w:val="ky-KG"/>
        </w:rPr>
        <w:t>н</w:t>
      </w:r>
      <w:r w:rsidRPr="008C46D1">
        <w:rPr>
          <w:rFonts w:ascii="Times New Roman" w:hAnsi="Times New Roman" w:cs="Times New Roman"/>
          <w:sz w:val="28"/>
          <w:szCs w:val="28"/>
          <w:lang w:val="ky-KG"/>
        </w:rPr>
        <w:t xml:space="preserve"> </w:t>
      </w:r>
      <w:r w:rsidR="00D738E7" w:rsidRPr="008C46D1">
        <w:rPr>
          <w:rFonts w:ascii="Times New Roman" w:hAnsi="Times New Roman" w:cs="Times New Roman"/>
          <w:sz w:val="28"/>
          <w:szCs w:val="28"/>
          <w:lang w:val="ky-KG"/>
        </w:rPr>
        <w:t>корголушун камсыз кылуу боюнча дайыма иш-чараларды өткөрүп турат;</w:t>
      </w:r>
    </w:p>
    <w:p w14:paraId="18E62A75" w14:textId="389D8F7F" w:rsidR="007D4874" w:rsidRPr="008C46D1" w:rsidRDefault="007D4874" w:rsidP="00851856">
      <w:pPr>
        <w:pStyle w:val="a3"/>
        <w:numPr>
          <w:ilvl w:val="1"/>
          <w:numId w:val="20"/>
        </w:numPr>
        <w:tabs>
          <w:tab w:val="left" w:pos="1134"/>
        </w:tabs>
        <w:spacing w:after="0" w:line="240" w:lineRule="auto"/>
        <w:ind w:left="0" w:firstLine="709"/>
        <w:jc w:val="both"/>
        <w:rPr>
          <w:rFonts w:ascii="Times New Roman" w:hAnsi="Times New Roman" w:cs="Times New Roman"/>
          <w:sz w:val="28"/>
          <w:szCs w:val="28"/>
          <w:lang w:val="ky-KG"/>
        </w:rPr>
      </w:pPr>
      <w:r w:rsidRPr="008C46D1">
        <w:rPr>
          <w:rFonts w:ascii="Times New Roman" w:hAnsi="Times New Roman" w:cs="Times New Roman"/>
          <w:sz w:val="28"/>
          <w:szCs w:val="28"/>
          <w:lang w:val="ky-KG"/>
        </w:rPr>
        <w:t xml:space="preserve">кызматкерлердин кызматы боюнча орун которууда, өргүүгө чыгууда, кызматкерди иштен бошотууда жана башка кадрдык өзгөртүүлөрдө </w:t>
      </w:r>
      <w:r w:rsidR="00DB3E2C" w:rsidRPr="008C46D1">
        <w:rPr>
          <w:rFonts w:ascii="Times New Roman" w:hAnsi="Times New Roman" w:cs="Times New Roman"/>
          <w:sz w:val="28"/>
          <w:szCs w:val="28"/>
          <w:lang w:val="ky-KG"/>
        </w:rPr>
        <w:t>“</w:t>
      </w:r>
      <w:r w:rsidRPr="008C46D1">
        <w:rPr>
          <w:rFonts w:ascii="Times New Roman" w:hAnsi="Times New Roman" w:cs="Times New Roman"/>
          <w:sz w:val="28"/>
          <w:szCs w:val="28"/>
          <w:lang w:val="ky-KG"/>
        </w:rPr>
        <w:t>КБР</w:t>
      </w:r>
      <w:r w:rsidR="00DB3E2C" w:rsidRPr="008C46D1">
        <w:rPr>
          <w:rFonts w:ascii="Times New Roman" w:hAnsi="Times New Roman" w:cs="Times New Roman"/>
          <w:sz w:val="28"/>
          <w:szCs w:val="28"/>
          <w:lang w:val="ky-KG"/>
        </w:rPr>
        <w:t>”</w:t>
      </w:r>
      <w:r w:rsidRPr="008C46D1">
        <w:rPr>
          <w:rFonts w:ascii="Times New Roman" w:hAnsi="Times New Roman" w:cs="Times New Roman"/>
          <w:sz w:val="28"/>
          <w:szCs w:val="28"/>
          <w:lang w:val="ky-KG"/>
        </w:rPr>
        <w:t xml:space="preserve"> АМ</w:t>
      </w:r>
      <w:r w:rsidR="008672FD" w:rsidRPr="008C46D1">
        <w:rPr>
          <w:rFonts w:ascii="Times New Roman" w:hAnsi="Times New Roman" w:cs="Times New Roman"/>
          <w:sz w:val="28"/>
          <w:szCs w:val="28"/>
          <w:lang w:val="ky-KG"/>
        </w:rPr>
        <w:t>С</w:t>
      </w:r>
      <w:r w:rsidR="00DB3E2C" w:rsidRPr="008C46D1">
        <w:rPr>
          <w:rFonts w:ascii="Times New Roman" w:hAnsi="Times New Roman" w:cs="Times New Roman"/>
          <w:sz w:val="28"/>
          <w:szCs w:val="28"/>
          <w:lang w:val="ky-KG"/>
        </w:rPr>
        <w:t>ке</w:t>
      </w:r>
      <w:r w:rsidRPr="008C46D1">
        <w:rPr>
          <w:rFonts w:ascii="Times New Roman" w:hAnsi="Times New Roman" w:cs="Times New Roman"/>
          <w:sz w:val="28"/>
          <w:szCs w:val="28"/>
          <w:lang w:val="ky-KG"/>
        </w:rPr>
        <w:t xml:space="preserve"> кирүүсүн контролдоону жүзөгө ашырышат.</w:t>
      </w:r>
    </w:p>
    <w:p w14:paraId="0F379B9E" w14:textId="49B06D24" w:rsidR="007D4874" w:rsidRPr="00670DF3" w:rsidRDefault="007D4874"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566357" w:rsidRPr="00851856">
        <w:rPr>
          <w:rFonts w:ascii="Times New Roman" w:hAnsi="Times New Roman" w:cs="Times New Roman"/>
          <w:sz w:val="28"/>
          <w:szCs w:val="28"/>
          <w:lang w:val="ky-KG"/>
        </w:rPr>
        <w:t>62</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DB3E2C">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DB3E2C">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АМ</w:t>
      </w:r>
      <w:r w:rsidR="008672FD" w:rsidRPr="00670DF3">
        <w:rPr>
          <w:rFonts w:ascii="Times New Roman" w:hAnsi="Times New Roman" w:cs="Times New Roman"/>
          <w:sz w:val="28"/>
          <w:szCs w:val="28"/>
          <w:lang w:val="ky-KG"/>
        </w:rPr>
        <w:t>С</w:t>
      </w:r>
      <w:r w:rsidR="00DB3E2C">
        <w:rPr>
          <w:rFonts w:ascii="Times New Roman" w:hAnsi="Times New Roman" w:cs="Times New Roman"/>
          <w:sz w:val="28"/>
          <w:szCs w:val="28"/>
          <w:lang w:val="ky-KG"/>
        </w:rPr>
        <w:t>тын</w:t>
      </w:r>
      <w:r w:rsidRPr="00670DF3">
        <w:rPr>
          <w:rFonts w:ascii="Times New Roman" w:hAnsi="Times New Roman" w:cs="Times New Roman"/>
          <w:sz w:val="28"/>
          <w:szCs w:val="28"/>
          <w:lang w:val="ky-KG"/>
        </w:rPr>
        <w:t xml:space="preserve"> кармоочусу КБРде камтылган маалыматтарды уруксатсыз кирүү жеткиликтүүлүгүнөн коргоо боюнча уюштуруучулук, технологиялык жана программалык иш-чаралардын комплексин жүзөгө ашырат.</w:t>
      </w:r>
    </w:p>
    <w:p w14:paraId="55A3AD8E" w14:textId="3929D3CA" w:rsidR="00827996" w:rsidRPr="00670DF3" w:rsidRDefault="0082799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566357" w:rsidRPr="00851856">
        <w:rPr>
          <w:rFonts w:ascii="Times New Roman" w:hAnsi="Times New Roman" w:cs="Times New Roman"/>
          <w:sz w:val="28"/>
          <w:szCs w:val="28"/>
          <w:lang w:val="ky-KG"/>
        </w:rPr>
        <w:t>63</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w:t>
      </w:r>
      <w:r w:rsidR="00DB3E2C">
        <w:rPr>
          <w:rFonts w:ascii="Times New Roman" w:hAnsi="Times New Roman" w:cs="Times New Roman"/>
          <w:sz w:val="28"/>
          <w:szCs w:val="28"/>
          <w:lang w:val="ky-KG"/>
        </w:rPr>
        <w:t>“</w:t>
      </w:r>
      <w:r w:rsidRPr="00670DF3">
        <w:rPr>
          <w:rFonts w:ascii="Times New Roman" w:hAnsi="Times New Roman" w:cs="Times New Roman"/>
          <w:sz w:val="28"/>
          <w:szCs w:val="28"/>
          <w:lang w:val="ky-KG"/>
        </w:rPr>
        <w:t>КБР</w:t>
      </w:r>
      <w:r w:rsidR="00DB3E2C">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АМ</w:t>
      </w:r>
      <w:r w:rsidR="008672FD" w:rsidRPr="00670DF3">
        <w:rPr>
          <w:rFonts w:ascii="Times New Roman" w:hAnsi="Times New Roman" w:cs="Times New Roman"/>
          <w:sz w:val="28"/>
          <w:szCs w:val="28"/>
          <w:lang w:val="ky-KG"/>
        </w:rPr>
        <w:t>С</w:t>
      </w:r>
      <w:r w:rsidR="00DB3E2C">
        <w:rPr>
          <w:rFonts w:ascii="Times New Roman" w:hAnsi="Times New Roman" w:cs="Times New Roman"/>
          <w:sz w:val="28"/>
          <w:szCs w:val="28"/>
          <w:lang w:val="ky-KG"/>
        </w:rPr>
        <w:t>ты</w:t>
      </w:r>
      <w:r w:rsidR="008672FD" w:rsidRPr="00670DF3">
        <w:rPr>
          <w:rFonts w:ascii="Times New Roman" w:hAnsi="Times New Roman" w:cs="Times New Roman"/>
          <w:sz w:val="28"/>
          <w:szCs w:val="28"/>
          <w:lang w:val="ky-KG"/>
        </w:rPr>
        <w:t>н</w:t>
      </w:r>
      <w:r w:rsidRPr="00670DF3">
        <w:rPr>
          <w:rFonts w:ascii="Times New Roman" w:hAnsi="Times New Roman" w:cs="Times New Roman"/>
          <w:sz w:val="28"/>
          <w:szCs w:val="28"/>
          <w:lang w:val="ky-KG"/>
        </w:rPr>
        <w:t xml:space="preserve"> кармоочусу тарабынан КБР</w:t>
      </w:r>
      <w:r w:rsidR="00E7228B" w:rsidRPr="00670DF3">
        <w:rPr>
          <w:rFonts w:ascii="Times New Roman" w:hAnsi="Times New Roman" w:cs="Times New Roman"/>
          <w:sz w:val="28"/>
          <w:szCs w:val="28"/>
          <w:lang w:val="ky-KG"/>
        </w:rPr>
        <w:t>деги</w:t>
      </w:r>
      <w:r w:rsidRPr="00670DF3">
        <w:rPr>
          <w:rFonts w:ascii="Times New Roman" w:hAnsi="Times New Roman" w:cs="Times New Roman"/>
          <w:sz w:val="28"/>
          <w:szCs w:val="28"/>
          <w:lang w:val="ky-KG"/>
        </w:rPr>
        <w:t xml:space="preserve"> маалыматтарга уруксатсыз жетүү же аны ачыкка чыгаруу фактысы аныкталганда, буга күнөөлүү кызматкердин КБР</w:t>
      </w:r>
      <w:r w:rsidR="00DB3E2C">
        <w:rPr>
          <w:rFonts w:ascii="Times New Roman" w:hAnsi="Times New Roman" w:cs="Times New Roman"/>
          <w:sz w:val="28"/>
          <w:szCs w:val="28"/>
          <w:lang w:val="ky-KG"/>
        </w:rPr>
        <w:t>г</w:t>
      </w:r>
      <w:r w:rsidRPr="00670DF3">
        <w:rPr>
          <w:rFonts w:ascii="Times New Roman" w:hAnsi="Times New Roman" w:cs="Times New Roman"/>
          <w:sz w:val="28"/>
          <w:szCs w:val="28"/>
          <w:lang w:val="ky-KG"/>
        </w:rPr>
        <w:t>е кирүүсүнө бөгөт коет жана тиешелүү органдын жетекчилигине жана көзөмөлдөөчү прокурорго билдирет.</w:t>
      </w:r>
    </w:p>
    <w:p w14:paraId="20639CEB" w14:textId="72EF379B" w:rsidR="00827996" w:rsidRPr="00670DF3" w:rsidRDefault="00827996" w:rsidP="00932EF6">
      <w:pPr>
        <w:tabs>
          <w:tab w:val="left" w:pos="1134"/>
        </w:tabs>
        <w:spacing w:after="0" w:line="240" w:lineRule="auto"/>
        <w:ind w:firstLine="709"/>
        <w:jc w:val="both"/>
        <w:rPr>
          <w:rFonts w:ascii="Times New Roman" w:hAnsi="Times New Roman" w:cs="Times New Roman"/>
          <w:sz w:val="28"/>
          <w:szCs w:val="28"/>
          <w:lang w:val="ky-KG"/>
        </w:rPr>
      </w:pPr>
      <w:r w:rsidRPr="00670DF3">
        <w:rPr>
          <w:rFonts w:ascii="Times New Roman" w:hAnsi="Times New Roman" w:cs="Times New Roman"/>
          <w:sz w:val="28"/>
          <w:szCs w:val="28"/>
          <w:lang w:val="ky-KG"/>
        </w:rPr>
        <w:t>Бул пайдалануучуну кайрадан каттоо кызматтык териштирүү жүргүзүлгөндөн кийин, бузууларды четтетүү жана мындан ары жол бербөө боюнча көрүлгөн чаралар жөнүндө КБРдин кармоочусуна милдеттүү түрдө маалымдоо менен жүргүзүлөт.</w:t>
      </w:r>
    </w:p>
    <w:p w14:paraId="669A85EA" w14:textId="77777777" w:rsidR="008B5DD7" w:rsidRPr="00670DF3" w:rsidRDefault="008B5DD7" w:rsidP="00932EF6">
      <w:pPr>
        <w:tabs>
          <w:tab w:val="left" w:pos="993"/>
          <w:tab w:val="left" w:pos="1134"/>
        </w:tabs>
        <w:spacing w:after="0" w:line="20" w:lineRule="atLeast"/>
        <w:ind w:firstLine="709"/>
        <w:jc w:val="center"/>
        <w:rPr>
          <w:rFonts w:ascii="Times New Roman" w:eastAsia="Times New Roman" w:hAnsi="Times New Roman" w:cs="Times New Roman"/>
          <w:b/>
          <w:sz w:val="28"/>
          <w:szCs w:val="28"/>
          <w:lang w:val="ky-KG" w:eastAsia="ru-RU"/>
        </w:rPr>
      </w:pPr>
    </w:p>
    <w:p w14:paraId="64F1684E" w14:textId="514161AA" w:rsidR="00827996" w:rsidRPr="00670DF3" w:rsidRDefault="00827996" w:rsidP="00F21F72">
      <w:pPr>
        <w:tabs>
          <w:tab w:val="left" w:pos="1134"/>
        </w:tabs>
        <w:spacing w:after="0" w:line="240" w:lineRule="auto"/>
        <w:jc w:val="center"/>
        <w:rPr>
          <w:rFonts w:ascii="Times New Roman" w:hAnsi="Times New Roman" w:cs="Times New Roman"/>
          <w:b/>
          <w:bCs/>
          <w:sz w:val="28"/>
          <w:szCs w:val="28"/>
          <w:lang w:val="ky-KG"/>
        </w:rPr>
      </w:pPr>
      <w:r w:rsidRPr="00670DF3">
        <w:rPr>
          <w:rFonts w:ascii="Times New Roman" w:hAnsi="Times New Roman" w:cs="Times New Roman"/>
          <w:b/>
          <w:bCs/>
          <w:sz w:val="28"/>
          <w:szCs w:val="28"/>
          <w:lang w:val="ky-KG"/>
        </w:rPr>
        <w:t>2</w:t>
      </w:r>
      <w:r w:rsidR="00566357" w:rsidRPr="00670DF3">
        <w:rPr>
          <w:rFonts w:ascii="Times New Roman" w:hAnsi="Times New Roman" w:cs="Times New Roman"/>
          <w:b/>
          <w:bCs/>
          <w:sz w:val="28"/>
          <w:szCs w:val="28"/>
          <w:lang w:val="ky-KG"/>
        </w:rPr>
        <w:t>2</w:t>
      </w:r>
      <w:r w:rsidRPr="00670DF3">
        <w:rPr>
          <w:rFonts w:ascii="Times New Roman" w:hAnsi="Times New Roman" w:cs="Times New Roman"/>
          <w:b/>
          <w:bCs/>
          <w:sz w:val="28"/>
          <w:szCs w:val="28"/>
          <w:lang w:val="ky-KG"/>
        </w:rPr>
        <w:t>-глава. Контролдоо жана көзөмөлдөө</w:t>
      </w:r>
    </w:p>
    <w:p w14:paraId="1C3B68F5" w14:textId="77777777" w:rsidR="00827996" w:rsidRPr="00670DF3" w:rsidRDefault="00827996" w:rsidP="00932EF6">
      <w:pPr>
        <w:tabs>
          <w:tab w:val="left" w:pos="1134"/>
        </w:tabs>
        <w:spacing w:after="0" w:line="240" w:lineRule="auto"/>
        <w:ind w:firstLine="709"/>
        <w:jc w:val="both"/>
        <w:rPr>
          <w:rFonts w:ascii="Times New Roman" w:hAnsi="Times New Roman" w:cs="Times New Roman"/>
          <w:color w:val="5B9BD5" w:themeColor="accent5"/>
          <w:sz w:val="28"/>
          <w:szCs w:val="28"/>
          <w:lang w:val="ky-KG"/>
        </w:rPr>
      </w:pPr>
    </w:p>
    <w:p w14:paraId="2E3632B5" w14:textId="6CCED711" w:rsidR="00827996" w:rsidRPr="00670DF3" w:rsidRDefault="00827996"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18352D" w:rsidRPr="00851856">
        <w:rPr>
          <w:rFonts w:ascii="Times New Roman" w:hAnsi="Times New Roman" w:cs="Times New Roman"/>
          <w:sz w:val="28"/>
          <w:szCs w:val="28"/>
          <w:lang w:val="ky-KG"/>
        </w:rPr>
        <w:t>64</w:t>
      </w:r>
      <w:r w:rsidRPr="00851856">
        <w:rPr>
          <w:rFonts w:ascii="Times New Roman" w:hAnsi="Times New Roman" w:cs="Times New Roman"/>
          <w:sz w:val="28"/>
          <w:szCs w:val="28"/>
          <w:lang w:val="ky-KG"/>
        </w:rPr>
        <w:t>.</w:t>
      </w:r>
      <w:r w:rsidR="0069755E" w:rsidRPr="00670DF3">
        <w:rPr>
          <w:rFonts w:ascii="Times New Roman" w:hAnsi="Times New Roman" w:cs="Times New Roman"/>
          <w:b/>
          <w:sz w:val="28"/>
          <w:szCs w:val="28"/>
          <w:lang w:val="ky-KG"/>
        </w:rPr>
        <w:t xml:space="preserve"> </w:t>
      </w:r>
      <w:r w:rsidRPr="00670DF3">
        <w:rPr>
          <w:rFonts w:ascii="Times New Roman" w:hAnsi="Times New Roman" w:cs="Times New Roman"/>
          <w:sz w:val="28"/>
          <w:szCs w:val="28"/>
          <w:lang w:val="ky-KG"/>
        </w:rPr>
        <w:t>Прокурорлор, укук коргоо органдарынын</w:t>
      </w:r>
      <w:r w:rsidR="0069755E" w:rsidRPr="00670DF3">
        <w:rPr>
          <w:rFonts w:ascii="Times New Roman" w:hAnsi="Times New Roman" w:cs="Times New Roman"/>
          <w:sz w:val="28"/>
          <w:szCs w:val="28"/>
          <w:lang w:val="ky-KG"/>
        </w:rPr>
        <w:t xml:space="preserve"> тергөө кызматтарынын,</w:t>
      </w:r>
      <w:r w:rsidR="00584642" w:rsidRPr="00670DF3">
        <w:rPr>
          <w:rFonts w:ascii="Times New Roman" w:hAnsi="Times New Roman" w:cs="Times New Roman"/>
          <w:sz w:val="28"/>
          <w:szCs w:val="28"/>
          <w:lang w:val="ky-KG"/>
        </w:rPr>
        <w:t xml:space="preserve"> алгачкы текшерүү органынын </w:t>
      </w:r>
      <w:r w:rsidRPr="00670DF3">
        <w:rPr>
          <w:rFonts w:ascii="Times New Roman" w:hAnsi="Times New Roman" w:cs="Times New Roman"/>
          <w:sz w:val="28"/>
          <w:szCs w:val="28"/>
          <w:lang w:val="ky-KG"/>
        </w:rPr>
        <w:t xml:space="preserve">жетекчилерилери </w:t>
      </w:r>
      <w:r w:rsidR="000B1B53" w:rsidRPr="00670DF3">
        <w:rPr>
          <w:rFonts w:ascii="Times New Roman" w:hAnsi="Times New Roman" w:cs="Times New Roman"/>
          <w:sz w:val="28"/>
          <w:szCs w:val="28"/>
          <w:lang w:val="ky-KG"/>
        </w:rPr>
        <w:t>көзөмөлдү камсыз кылышат</w:t>
      </w:r>
      <w:r w:rsidRPr="00670DF3">
        <w:rPr>
          <w:rFonts w:ascii="Times New Roman" w:hAnsi="Times New Roman" w:cs="Times New Roman"/>
          <w:sz w:val="28"/>
          <w:szCs w:val="28"/>
          <w:lang w:val="ky-KG"/>
        </w:rPr>
        <w:t xml:space="preserve">: </w:t>
      </w:r>
    </w:p>
    <w:p w14:paraId="60A4D089" w14:textId="7A379DC3" w:rsidR="000B1B53" w:rsidRPr="00D00260" w:rsidRDefault="000B1B53" w:rsidP="00851856">
      <w:pPr>
        <w:pStyle w:val="a3"/>
        <w:numPr>
          <w:ilvl w:val="1"/>
          <w:numId w:val="21"/>
        </w:numPr>
        <w:tabs>
          <w:tab w:val="left" w:pos="1134"/>
        </w:tabs>
        <w:spacing w:after="0" w:line="240" w:lineRule="auto"/>
        <w:ind w:left="0" w:firstLine="709"/>
        <w:jc w:val="both"/>
        <w:rPr>
          <w:rFonts w:ascii="Times New Roman" w:hAnsi="Times New Roman" w:cs="Times New Roman"/>
          <w:sz w:val="28"/>
          <w:szCs w:val="28"/>
          <w:lang w:val="ky-KG"/>
        </w:rPr>
      </w:pPr>
      <w:r w:rsidRPr="00D00260">
        <w:rPr>
          <w:rFonts w:ascii="Times New Roman" w:hAnsi="Times New Roman" w:cs="Times New Roman"/>
          <w:sz w:val="28"/>
          <w:szCs w:val="28"/>
          <w:lang w:val="ky-KG"/>
        </w:rPr>
        <w:t>КЖПКда жана ушул Жободо аныкталган мөөнөттөрдө КБР</w:t>
      </w:r>
      <w:r w:rsidR="00DB3E2C" w:rsidRPr="00D00260">
        <w:rPr>
          <w:rFonts w:ascii="Times New Roman" w:hAnsi="Times New Roman" w:cs="Times New Roman"/>
          <w:sz w:val="28"/>
          <w:szCs w:val="28"/>
          <w:lang w:val="ky-KG"/>
        </w:rPr>
        <w:t>г</w:t>
      </w:r>
      <w:r w:rsidRPr="00D00260">
        <w:rPr>
          <w:rFonts w:ascii="Times New Roman" w:hAnsi="Times New Roman" w:cs="Times New Roman"/>
          <w:sz w:val="28"/>
          <w:szCs w:val="28"/>
          <w:lang w:val="ky-KG"/>
        </w:rPr>
        <w:t>е маалыматтарды анык, объективдүү жана толук киргизүүнү;</w:t>
      </w:r>
    </w:p>
    <w:p w14:paraId="704409F7" w14:textId="48838C19" w:rsidR="00827996" w:rsidRPr="00D00260" w:rsidRDefault="000B1B53" w:rsidP="00851856">
      <w:pPr>
        <w:pStyle w:val="a3"/>
        <w:numPr>
          <w:ilvl w:val="1"/>
          <w:numId w:val="21"/>
        </w:numPr>
        <w:tabs>
          <w:tab w:val="left" w:pos="1134"/>
        </w:tabs>
        <w:spacing w:after="0" w:line="240" w:lineRule="auto"/>
        <w:ind w:left="0" w:firstLine="709"/>
        <w:jc w:val="both"/>
        <w:rPr>
          <w:rFonts w:ascii="Times New Roman" w:hAnsi="Times New Roman" w:cs="Times New Roman"/>
          <w:sz w:val="28"/>
          <w:szCs w:val="28"/>
          <w:lang w:val="ky-KG"/>
        </w:rPr>
      </w:pPr>
      <w:r w:rsidRPr="00D00260">
        <w:rPr>
          <w:rFonts w:ascii="Times New Roman" w:hAnsi="Times New Roman" w:cs="Times New Roman"/>
          <w:sz w:val="28"/>
          <w:szCs w:val="28"/>
          <w:lang w:val="ky-KG"/>
        </w:rPr>
        <w:t>у</w:t>
      </w:r>
      <w:r w:rsidR="00827996" w:rsidRPr="00D00260">
        <w:rPr>
          <w:rFonts w:ascii="Times New Roman" w:hAnsi="Times New Roman" w:cs="Times New Roman"/>
          <w:sz w:val="28"/>
          <w:szCs w:val="28"/>
          <w:lang w:val="ky-KG"/>
        </w:rPr>
        <w:t xml:space="preserve">шул </w:t>
      </w:r>
      <w:r w:rsidRPr="00D00260">
        <w:rPr>
          <w:rFonts w:ascii="Times New Roman" w:hAnsi="Times New Roman" w:cs="Times New Roman"/>
          <w:sz w:val="28"/>
          <w:szCs w:val="28"/>
          <w:lang w:val="ky-KG"/>
        </w:rPr>
        <w:t xml:space="preserve">Жобонун </w:t>
      </w:r>
      <w:r w:rsidR="00827996" w:rsidRPr="00D00260">
        <w:rPr>
          <w:rFonts w:ascii="Times New Roman" w:hAnsi="Times New Roman" w:cs="Times New Roman"/>
          <w:sz w:val="28"/>
          <w:szCs w:val="28"/>
          <w:lang w:val="ky-KG"/>
        </w:rPr>
        <w:t xml:space="preserve">талаптарынын аткарылышын; </w:t>
      </w:r>
    </w:p>
    <w:p w14:paraId="31C6E959" w14:textId="5BE646CC" w:rsidR="00870191" w:rsidRPr="00D00260" w:rsidRDefault="00870191" w:rsidP="00851856">
      <w:pPr>
        <w:pStyle w:val="a3"/>
        <w:numPr>
          <w:ilvl w:val="1"/>
          <w:numId w:val="21"/>
        </w:numPr>
        <w:tabs>
          <w:tab w:val="left" w:pos="1134"/>
        </w:tabs>
        <w:spacing w:after="0" w:line="240" w:lineRule="auto"/>
        <w:ind w:left="0" w:firstLine="709"/>
        <w:jc w:val="both"/>
        <w:rPr>
          <w:rFonts w:ascii="Times New Roman" w:hAnsi="Times New Roman" w:cs="Times New Roman"/>
          <w:sz w:val="28"/>
          <w:szCs w:val="28"/>
          <w:lang w:val="ky-KG"/>
        </w:rPr>
      </w:pPr>
      <w:r w:rsidRPr="00D00260">
        <w:rPr>
          <w:rFonts w:ascii="Times New Roman" w:hAnsi="Times New Roman" w:cs="Times New Roman"/>
          <w:sz w:val="28"/>
          <w:szCs w:val="28"/>
          <w:lang w:val="ky-KG"/>
        </w:rPr>
        <w:t>ушул Жобонун талаптарынын бузулгандыгы жөнүндө прокуратура органдарынын укуктук статистика жана эсепке алуу бөлүмдөрүнүн билдирүүлөрү боюнча тиешелүү чараларды көрүүгө;</w:t>
      </w:r>
    </w:p>
    <w:p w14:paraId="301FCCD7" w14:textId="11A9C027" w:rsidR="00870191" w:rsidRPr="00D00260" w:rsidRDefault="00870191" w:rsidP="00851856">
      <w:pPr>
        <w:pStyle w:val="a3"/>
        <w:numPr>
          <w:ilvl w:val="1"/>
          <w:numId w:val="21"/>
        </w:numPr>
        <w:tabs>
          <w:tab w:val="left" w:pos="1134"/>
        </w:tabs>
        <w:spacing w:after="0" w:line="240" w:lineRule="auto"/>
        <w:ind w:left="0" w:firstLine="709"/>
        <w:jc w:val="both"/>
        <w:rPr>
          <w:rFonts w:ascii="Times New Roman" w:hAnsi="Times New Roman" w:cs="Times New Roman"/>
          <w:sz w:val="28"/>
          <w:szCs w:val="28"/>
          <w:lang w:val="ky-KG"/>
        </w:rPr>
      </w:pPr>
      <w:r w:rsidRPr="00D00260">
        <w:rPr>
          <w:rFonts w:ascii="Times New Roman" w:hAnsi="Times New Roman" w:cs="Times New Roman"/>
          <w:sz w:val="28"/>
          <w:szCs w:val="28"/>
          <w:lang w:val="ky-KG"/>
        </w:rPr>
        <w:t>эсепке алуу-каттоо тартибинин абалына.</w:t>
      </w:r>
    </w:p>
    <w:p w14:paraId="196DB2C0" w14:textId="031BC0F4" w:rsidR="00870191" w:rsidRPr="00670DF3" w:rsidRDefault="00870191" w:rsidP="00932EF6">
      <w:pPr>
        <w:tabs>
          <w:tab w:val="left" w:pos="1134"/>
        </w:tabs>
        <w:spacing w:after="0" w:line="240" w:lineRule="auto"/>
        <w:ind w:firstLine="709"/>
        <w:jc w:val="both"/>
        <w:rPr>
          <w:rFonts w:ascii="Times New Roman" w:hAnsi="Times New Roman" w:cs="Times New Roman"/>
          <w:sz w:val="28"/>
          <w:szCs w:val="28"/>
          <w:lang w:val="ky-KG"/>
        </w:rPr>
      </w:pPr>
      <w:r w:rsidRPr="00851856">
        <w:rPr>
          <w:rFonts w:ascii="Times New Roman" w:hAnsi="Times New Roman" w:cs="Times New Roman"/>
          <w:sz w:val="28"/>
          <w:szCs w:val="28"/>
          <w:lang w:val="ky-KG"/>
        </w:rPr>
        <w:t>1</w:t>
      </w:r>
      <w:r w:rsidR="009F129C" w:rsidRPr="00851856">
        <w:rPr>
          <w:rFonts w:ascii="Times New Roman" w:hAnsi="Times New Roman" w:cs="Times New Roman"/>
          <w:sz w:val="28"/>
          <w:szCs w:val="28"/>
          <w:lang w:val="ky-KG"/>
        </w:rPr>
        <w:t>65</w:t>
      </w:r>
      <w:r w:rsidRPr="00851856">
        <w:rPr>
          <w:rFonts w:ascii="Times New Roman" w:hAnsi="Times New Roman" w:cs="Times New Roman"/>
          <w:sz w:val="28"/>
          <w:szCs w:val="28"/>
          <w:lang w:val="ky-KG"/>
        </w:rPr>
        <w:t>.</w:t>
      </w:r>
      <w:r w:rsidRPr="00670DF3">
        <w:rPr>
          <w:rFonts w:ascii="Times New Roman" w:hAnsi="Times New Roman" w:cs="Times New Roman"/>
          <w:sz w:val="28"/>
          <w:szCs w:val="28"/>
          <w:lang w:val="ky-KG"/>
        </w:rPr>
        <w:t xml:space="preserve"> Башкы прокуратуранын ыйгарым укуктуу органынын жана анын аймактык прокуратура органдарындагы бөлүмдөрүнүн жетекчилери өз компетенциясынын чегинде:</w:t>
      </w:r>
    </w:p>
    <w:p w14:paraId="3F0CCC78" w14:textId="46FAA807" w:rsidR="00870191" w:rsidRPr="0077063B" w:rsidRDefault="00870191" w:rsidP="00851856">
      <w:pPr>
        <w:pStyle w:val="a3"/>
        <w:numPr>
          <w:ilvl w:val="1"/>
          <w:numId w:val="27"/>
        </w:numPr>
        <w:tabs>
          <w:tab w:val="left" w:pos="1134"/>
        </w:tabs>
        <w:spacing w:after="0" w:line="240" w:lineRule="auto"/>
        <w:ind w:left="0" w:firstLine="709"/>
        <w:jc w:val="both"/>
        <w:rPr>
          <w:rFonts w:ascii="Times New Roman" w:hAnsi="Times New Roman" w:cs="Times New Roman"/>
          <w:sz w:val="28"/>
          <w:szCs w:val="28"/>
          <w:lang w:val="ky-KG"/>
        </w:rPr>
      </w:pPr>
      <w:r w:rsidRPr="0077063B">
        <w:rPr>
          <w:rFonts w:ascii="Times New Roman" w:hAnsi="Times New Roman" w:cs="Times New Roman"/>
          <w:sz w:val="28"/>
          <w:szCs w:val="28"/>
          <w:lang w:val="ky-KG"/>
        </w:rPr>
        <w:t>КБР</w:t>
      </w:r>
      <w:r w:rsidR="007F1635" w:rsidRPr="0077063B">
        <w:rPr>
          <w:rFonts w:ascii="Times New Roman" w:hAnsi="Times New Roman" w:cs="Times New Roman"/>
          <w:sz w:val="28"/>
          <w:szCs w:val="28"/>
          <w:lang w:val="ky-KG"/>
        </w:rPr>
        <w:t>деги</w:t>
      </w:r>
      <w:r w:rsidRPr="0077063B">
        <w:rPr>
          <w:rFonts w:ascii="Times New Roman" w:hAnsi="Times New Roman" w:cs="Times New Roman"/>
          <w:sz w:val="28"/>
          <w:szCs w:val="28"/>
          <w:lang w:val="ky-KG"/>
        </w:rPr>
        <w:t xml:space="preserve"> маалыматтардын тууралыгын жана объективдүүлүгүн контролдоону жана көзөмөлдөөнү жүзөгө ашырат;</w:t>
      </w:r>
    </w:p>
    <w:p w14:paraId="6459A290" w14:textId="2D574EC3" w:rsidR="00870191" w:rsidRPr="0077063B" w:rsidRDefault="00870191" w:rsidP="00851856">
      <w:pPr>
        <w:pStyle w:val="a3"/>
        <w:numPr>
          <w:ilvl w:val="1"/>
          <w:numId w:val="27"/>
        </w:numPr>
        <w:tabs>
          <w:tab w:val="left" w:pos="1134"/>
        </w:tabs>
        <w:spacing w:after="0" w:line="240" w:lineRule="auto"/>
        <w:ind w:left="0" w:firstLine="709"/>
        <w:jc w:val="both"/>
        <w:rPr>
          <w:rFonts w:ascii="Times New Roman" w:hAnsi="Times New Roman" w:cs="Times New Roman"/>
          <w:sz w:val="28"/>
          <w:szCs w:val="28"/>
          <w:lang w:val="ky-KG"/>
        </w:rPr>
      </w:pPr>
      <w:r w:rsidRPr="0077063B">
        <w:rPr>
          <w:rFonts w:ascii="Times New Roman" w:hAnsi="Times New Roman" w:cs="Times New Roman"/>
          <w:sz w:val="28"/>
          <w:szCs w:val="28"/>
          <w:lang w:val="ky-KG"/>
        </w:rPr>
        <w:t>каттоочулар тарабынан кылмыштар жөнүндө маалыматтардын КБР</w:t>
      </w:r>
      <w:r w:rsidR="00DB3E2C" w:rsidRPr="0077063B">
        <w:rPr>
          <w:rFonts w:ascii="Times New Roman" w:hAnsi="Times New Roman" w:cs="Times New Roman"/>
          <w:sz w:val="28"/>
          <w:szCs w:val="28"/>
          <w:lang w:val="ky-KG"/>
        </w:rPr>
        <w:t>г</w:t>
      </w:r>
      <w:r w:rsidRPr="0077063B">
        <w:rPr>
          <w:rFonts w:ascii="Times New Roman" w:hAnsi="Times New Roman" w:cs="Times New Roman"/>
          <w:sz w:val="28"/>
          <w:szCs w:val="28"/>
          <w:lang w:val="ky-KG"/>
        </w:rPr>
        <w:t>е объективдүү киргизилишин жана алардын КЖПКнын жана ушул Жобонун талаптарына ылайык тергелишине дайыма текшерүүнү жүргүзүүнү камсыз кылат;</w:t>
      </w:r>
    </w:p>
    <w:p w14:paraId="537D5BA2" w14:textId="329AF850" w:rsidR="00870191" w:rsidRPr="0077063B" w:rsidRDefault="0058535B" w:rsidP="00851856">
      <w:pPr>
        <w:pStyle w:val="a3"/>
        <w:numPr>
          <w:ilvl w:val="1"/>
          <w:numId w:val="27"/>
        </w:numPr>
        <w:tabs>
          <w:tab w:val="left" w:pos="1134"/>
        </w:tabs>
        <w:spacing w:after="0" w:line="240" w:lineRule="auto"/>
        <w:ind w:left="0" w:firstLine="709"/>
        <w:jc w:val="both"/>
        <w:rPr>
          <w:rFonts w:ascii="Times New Roman" w:hAnsi="Times New Roman" w:cs="Times New Roman"/>
          <w:sz w:val="28"/>
          <w:szCs w:val="28"/>
          <w:lang w:val="ky-KG"/>
        </w:rPr>
      </w:pPr>
      <w:r w:rsidRPr="0077063B">
        <w:rPr>
          <w:rFonts w:ascii="Times New Roman" w:hAnsi="Times New Roman" w:cs="Times New Roman"/>
          <w:sz w:val="28"/>
          <w:szCs w:val="28"/>
          <w:lang w:val="ky-KG"/>
        </w:rPr>
        <w:t>КБР</w:t>
      </w:r>
      <w:r w:rsidR="00DB3E2C" w:rsidRPr="0077063B">
        <w:rPr>
          <w:rFonts w:ascii="Times New Roman" w:hAnsi="Times New Roman" w:cs="Times New Roman"/>
          <w:sz w:val="28"/>
          <w:szCs w:val="28"/>
          <w:lang w:val="ky-KG"/>
        </w:rPr>
        <w:t>г</w:t>
      </w:r>
      <w:r w:rsidRPr="0077063B">
        <w:rPr>
          <w:rFonts w:ascii="Times New Roman" w:hAnsi="Times New Roman" w:cs="Times New Roman"/>
          <w:sz w:val="28"/>
          <w:szCs w:val="28"/>
          <w:lang w:val="ky-KG"/>
        </w:rPr>
        <w:t>е киргизилген формалардагы реквизиттер талаптагыдай толтурулбаганда, КЖПКнын жана ушул Жобонун талаптарынын бузулгандыгы аныкталган учурда, аларды четтетүү жана тийиштүү күнөөлүү кызмат адамдарын жоопкерчиликке тартуу максатында прокурордук чара көрөт.</w:t>
      </w:r>
      <w:bookmarkEnd w:id="0"/>
    </w:p>
    <w:sectPr w:rsidR="00870191" w:rsidRPr="0077063B" w:rsidSect="00C12D19">
      <w:footerReference w:type="default" r:id="rId8"/>
      <w:pgSz w:w="11906" w:h="16838"/>
      <w:pgMar w:top="1134" w:right="1701"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7269F" w14:textId="77777777" w:rsidR="00C12D19" w:rsidRDefault="00C12D19" w:rsidP="00484A52">
      <w:pPr>
        <w:spacing w:after="0" w:line="240" w:lineRule="auto"/>
      </w:pPr>
      <w:r>
        <w:separator/>
      </w:r>
    </w:p>
  </w:endnote>
  <w:endnote w:type="continuationSeparator" w:id="0">
    <w:p w14:paraId="6E71EBF4" w14:textId="77777777" w:rsidR="00C12D19" w:rsidRDefault="00C12D19" w:rsidP="0048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38320694"/>
      <w:docPartObj>
        <w:docPartGallery w:val="Page Numbers (Bottom of Page)"/>
        <w:docPartUnique/>
      </w:docPartObj>
    </w:sdtPr>
    <w:sdtEndPr/>
    <w:sdtContent>
      <w:p w14:paraId="203A5AA0" w14:textId="7202A1A1" w:rsidR="00C12D19" w:rsidRPr="00851856" w:rsidRDefault="00C12D19">
        <w:pPr>
          <w:pStyle w:val="a7"/>
          <w:jc w:val="right"/>
          <w:rPr>
            <w:rFonts w:ascii="Times New Roman" w:hAnsi="Times New Roman" w:cs="Times New Roman"/>
            <w:sz w:val="28"/>
            <w:szCs w:val="28"/>
          </w:rPr>
        </w:pPr>
        <w:r w:rsidRPr="00851856">
          <w:rPr>
            <w:rFonts w:ascii="Times New Roman" w:hAnsi="Times New Roman" w:cs="Times New Roman"/>
            <w:sz w:val="28"/>
            <w:szCs w:val="28"/>
          </w:rPr>
          <w:fldChar w:fldCharType="begin"/>
        </w:r>
        <w:r w:rsidRPr="00851856">
          <w:rPr>
            <w:rFonts w:ascii="Times New Roman" w:hAnsi="Times New Roman" w:cs="Times New Roman"/>
            <w:sz w:val="28"/>
            <w:szCs w:val="28"/>
          </w:rPr>
          <w:instrText>PAGE   \* MERGEFORMAT</w:instrText>
        </w:r>
        <w:r w:rsidRPr="00851856">
          <w:rPr>
            <w:rFonts w:ascii="Times New Roman" w:hAnsi="Times New Roman" w:cs="Times New Roman"/>
            <w:sz w:val="28"/>
            <w:szCs w:val="28"/>
          </w:rPr>
          <w:fldChar w:fldCharType="separate"/>
        </w:r>
        <w:r w:rsidR="008F6935">
          <w:rPr>
            <w:rFonts w:ascii="Times New Roman" w:hAnsi="Times New Roman" w:cs="Times New Roman"/>
            <w:noProof/>
            <w:sz w:val="28"/>
            <w:szCs w:val="28"/>
          </w:rPr>
          <w:t>21</w:t>
        </w:r>
        <w:r w:rsidRPr="0085185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BD8C9" w14:textId="77777777" w:rsidR="00C12D19" w:rsidRDefault="00C12D19" w:rsidP="00484A52">
      <w:pPr>
        <w:spacing w:after="0" w:line="240" w:lineRule="auto"/>
      </w:pPr>
      <w:r>
        <w:separator/>
      </w:r>
    </w:p>
  </w:footnote>
  <w:footnote w:type="continuationSeparator" w:id="0">
    <w:p w14:paraId="4C9380E4" w14:textId="77777777" w:rsidR="00C12D19" w:rsidRDefault="00C12D19" w:rsidP="00484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D05"/>
    <w:multiLevelType w:val="hybridMultilevel"/>
    <w:tmpl w:val="3DC2CF1C"/>
    <w:lvl w:ilvl="0" w:tplc="FFFFFFFF">
      <w:start w:val="1"/>
      <w:numFmt w:val="decimal"/>
      <w:lvlText w:val="%1)"/>
      <w:lvlJc w:val="left"/>
      <w:pPr>
        <w:ind w:left="1429" w:hanging="360"/>
      </w:pPr>
      <w:rPr>
        <w:rFonts w:hint="default"/>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6AE5EF6"/>
    <w:multiLevelType w:val="hybridMultilevel"/>
    <w:tmpl w:val="9370CBF8"/>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07185269"/>
    <w:multiLevelType w:val="hybridMultilevel"/>
    <w:tmpl w:val="37F62BEA"/>
    <w:lvl w:ilvl="0" w:tplc="9EF81092">
      <w:start w:val="1"/>
      <w:numFmt w:val="russianLower"/>
      <w:lvlText w:val="%1)"/>
      <w:lvlJc w:val="left"/>
      <w:pPr>
        <w:ind w:left="1429" w:hanging="360"/>
      </w:pPr>
      <w:rPr>
        <w:rFonts w:hint="default"/>
        <w:b w:val="0"/>
        <w:bCs w:val="0"/>
        <w:color w:val="auto"/>
      </w:rPr>
    </w:lvl>
    <w:lvl w:ilvl="1" w:tplc="25F239AE">
      <w:start w:val="1"/>
      <w:numFmt w:val="decimal"/>
      <w:lvlText w:val="%2)"/>
      <w:lvlJc w:val="left"/>
      <w:pPr>
        <w:ind w:left="2149" w:hanging="360"/>
      </w:pPr>
      <w:rPr>
        <w:rFont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nsid w:val="0DA105AC"/>
    <w:multiLevelType w:val="hybridMultilevel"/>
    <w:tmpl w:val="39062EEC"/>
    <w:lvl w:ilvl="0" w:tplc="FFFFFFFF">
      <w:start w:val="1"/>
      <w:numFmt w:val="decimal"/>
      <w:lvlText w:val="%1)"/>
      <w:lvlJc w:val="left"/>
      <w:pPr>
        <w:ind w:left="1429" w:hanging="360"/>
      </w:pPr>
    </w:lvl>
    <w:lvl w:ilvl="1" w:tplc="0419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0F0B41DE"/>
    <w:multiLevelType w:val="hybridMultilevel"/>
    <w:tmpl w:val="F0AEFAAA"/>
    <w:lvl w:ilvl="0" w:tplc="FFFFFFFF">
      <w:start w:val="1"/>
      <w:numFmt w:val="decimal"/>
      <w:lvlText w:val="%1."/>
      <w:lvlJc w:val="left"/>
      <w:pPr>
        <w:ind w:left="1429" w:hanging="360"/>
      </w:pPr>
      <w:rPr>
        <w:rFonts w:hint="default"/>
        <w:b/>
        <w:bCs/>
        <w:color w:val="auto"/>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15260CF8"/>
    <w:multiLevelType w:val="hybridMultilevel"/>
    <w:tmpl w:val="3A5EA1E8"/>
    <w:lvl w:ilvl="0" w:tplc="34A88722">
      <w:start w:val="1"/>
      <w:numFmt w:val="decimal"/>
      <w:lvlText w:val="%1)"/>
      <w:lvlJc w:val="left"/>
      <w:pPr>
        <w:ind w:left="1429" w:hanging="360"/>
      </w:pPr>
      <w:rPr>
        <w:rFonts w:hint="default"/>
        <w:b w:val="0"/>
        <w:bCs w:val="0"/>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25EE440A"/>
    <w:multiLevelType w:val="hybridMultilevel"/>
    <w:tmpl w:val="9BD6D88C"/>
    <w:lvl w:ilvl="0" w:tplc="145A2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4C5D63"/>
    <w:multiLevelType w:val="hybridMultilevel"/>
    <w:tmpl w:val="033A28B2"/>
    <w:lvl w:ilvl="0" w:tplc="FFFFFFFF">
      <w:start w:val="1"/>
      <w:numFmt w:val="russianLower"/>
      <w:lvlText w:val="%1)"/>
      <w:lvlJc w:val="left"/>
      <w:pPr>
        <w:ind w:left="2138" w:hanging="360"/>
      </w:pPr>
      <w:rPr>
        <w:rFonts w:hint="default"/>
        <w:b w:val="0"/>
        <w:bCs w:val="0"/>
        <w:color w:val="auto"/>
      </w:rPr>
    </w:lvl>
    <w:lvl w:ilvl="1" w:tplc="0419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B8F50DC"/>
    <w:multiLevelType w:val="hybridMultilevel"/>
    <w:tmpl w:val="557E30AA"/>
    <w:lvl w:ilvl="0" w:tplc="FFFFFFFF">
      <w:start w:val="1"/>
      <w:numFmt w:val="decimal"/>
      <w:lvlText w:val="%1)"/>
      <w:lvlJc w:val="left"/>
      <w:pPr>
        <w:ind w:left="1429" w:hanging="360"/>
      </w:pPr>
      <w:rPr>
        <w:rFonts w:hint="default"/>
      </w:rPr>
    </w:lvl>
    <w:lvl w:ilvl="1" w:tplc="A8D6A3DE">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2B9F1C12"/>
    <w:multiLevelType w:val="hybridMultilevel"/>
    <w:tmpl w:val="74242C32"/>
    <w:lvl w:ilvl="0" w:tplc="FFFFFFFF">
      <w:start w:val="1"/>
      <w:numFmt w:val="decimal"/>
      <w:lvlText w:val="%1."/>
      <w:lvlJc w:val="left"/>
      <w:pPr>
        <w:ind w:left="1227" w:hanging="660"/>
      </w:pPr>
      <w:rPr>
        <w:rFonts w:hint="default"/>
        <w:b/>
        <w:color w:val="auto"/>
      </w:rPr>
    </w:lvl>
    <w:lvl w:ilvl="1" w:tplc="FFFFFFFF">
      <w:numFmt w:val="bullet"/>
      <w:lvlText w:val="-"/>
      <w:lvlJc w:val="left"/>
      <w:pPr>
        <w:ind w:left="1647" w:hanging="360"/>
      </w:pPr>
      <w:rPr>
        <w:rFonts w:ascii="Times New Roman" w:eastAsiaTheme="minorHAnsi" w:hAnsi="Times New Roman" w:cs="Times New Roman" w:hint="default"/>
      </w:rPr>
    </w:lvl>
    <w:lvl w:ilvl="2" w:tplc="A8D6A3DE">
      <w:start w:val="1"/>
      <w:numFmt w:val="decimal"/>
      <w:lvlText w:val="%3)"/>
      <w:lvlJc w:val="left"/>
      <w:pPr>
        <w:ind w:left="2547" w:hanging="36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nsid w:val="2C43533B"/>
    <w:multiLevelType w:val="hybridMultilevel"/>
    <w:tmpl w:val="9E885E8C"/>
    <w:lvl w:ilvl="0" w:tplc="FFFFFFFF">
      <w:start w:val="1"/>
      <w:numFmt w:val="decimal"/>
      <w:lvlText w:val="%1)"/>
      <w:lvlJc w:val="left"/>
      <w:pPr>
        <w:ind w:left="1429" w:hanging="360"/>
      </w:pPr>
    </w:lvl>
    <w:lvl w:ilvl="1" w:tplc="0419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2C631FC3"/>
    <w:multiLevelType w:val="hybridMultilevel"/>
    <w:tmpl w:val="720A6F1E"/>
    <w:lvl w:ilvl="0" w:tplc="FFFFFFFF">
      <w:start w:val="1"/>
      <w:numFmt w:val="bullet"/>
      <w:lvlText w:val=""/>
      <w:lvlJc w:val="left"/>
      <w:pPr>
        <w:ind w:left="1429" w:hanging="360"/>
      </w:pPr>
      <w:rPr>
        <w:rFonts w:ascii="Symbol" w:hAnsi="Symbol" w:hint="default"/>
      </w:rPr>
    </w:lvl>
    <w:lvl w:ilvl="1" w:tplc="04190011">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nsid w:val="308D467A"/>
    <w:multiLevelType w:val="hybridMultilevel"/>
    <w:tmpl w:val="7F1A7C88"/>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31DB6C1C"/>
    <w:multiLevelType w:val="hybridMultilevel"/>
    <w:tmpl w:val="90FEDFA6"/>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386A6E7D"/>
    <w:multiLevelType w:val="hybridMultilevel"/>
    <w:tmpl w:val="7506F072"/>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3AFA437A"/>
    <w:multiLevelType w:val="hybridMultilevel"/>
    <w:tmpl w:val="B8B0CD10"/>
    <w:lvl w:ilvl="0" w:tplc="145A2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870AC8"/>
    <w:multiLevelType w:val="hybridMultilevel"/>
    <w:tmpl w:val="7FEE2F6E"/>
    <w:lvl w:ilvl="0" w:tplc="F926A7E2">
      <w:start w:val="1"/>
      <w:numFmt w:val="decimal"/>
      <w:lvlText w:val="%1."/>
      <w:lvlJc w:val="left"/>
      <w:pPr>
        <w:ind w:left="1227" w:hanging="660"/>
      </w:pPr>
      <w:rPr>
        <w:rFonts w:hint="default"/>
        <w:b w:val="0"/>
        <w:color w:val="auto"/>
      </w:rPr>
    </w:lvl>
    <w:lvl w:ilvl="1" w:tplc="7C903654">
      <w:numFmt w:val="bullet"/>
      <w:lvlText w:val="-"/>
      <w:lvlJc w:val="left"/>
      <w:pPr>
        <w:ind w:left="1647" w:hanging="360"/>
      </w:pPr>
      <w:rPr>
        <w:rFonts w:ascii="Times New Roman" w:eastAsiaTheme="minorHAnsi" w:hAnsi="Times New Roman" w:cs="Times New Roman" w:hint="default"/>
      </w:rPr>
    </w:lvl>
    <w:lvl w:ilvl="2" w:tplc="39F2822A">
      <w:start w:val="1"/>
      <w:numFmt w:val="decimal"/>
      <w:lvlText w:val="%3)"/>
      <w:lvlJc w:val="left"/>
      <w:pPr>
        <w:ind w:left="2592" w:hanging="405"/>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0C920D9"/>
    <w:multiLevelType w:val="hybridMultilevel"/>
    <w:tmpl w:val="65943C96"/>
    <w:lvl w:ilvl="0" w:tplc="FFFFFFFF">
      <w:start w:val="1"/>
      <w:numFmt w:val="bullet"/>
      <w:lvlText w:val=""/>
      <w:lvlJc w:val="left"/>
      <w:pPr>
        <w:ind w:left="1429" w:hanging="360"/>
      </w:pPr>
      <w:rPr>
        <w:rFonts w:ascii="Symbol" w:hAnsi="Symbol" w:hint="default"/>
      </w:rPr>
    </w:lvl>
    <w:lvl w:ilvl="1" w:tplc="04190011">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40CE7185"/>
    <w:multiLevelType w:val="hybridMultilevel"/>
    <w:tmpl w:val="26086AA0"/>
    <w:lvl w:ilvl="0" w:tplc="0A8C142A">
      <w:start w:val="5"/>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4A12534C"/>
    <w:multiLevelType w:val="hybridMultilevel"/>
    <w:tmpl w:val="FF9A518C"/>
    <w:lvl w:ilvl="0" w:tplc="FFFFFFFF">
      <w:start w:val="1"/>
      <w:numFmt w:val="decimal"/>
      <w:lvlText w:val="%1)"/>
      <w:lvlJc w:val="left"/>
      <w:pPr>
        <w:ind w:left="1429" w:hanging="360"/>
      </w:pPr>
    </w:lvl>
    <w:lvl w:ilvl="1" w:tplc="0419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4E1258B3"/>
    <w:multiLevelType w:val="hybridMultilevel"/>
    <w:tmpl w:val="0C9C36CE"/>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5C3768C7"/>
    <w:multiLevelType w:val="hybridMultilevel"/>
    <w:tmpl w:val="A2181584"/>
    <w:lvl w:ilvl="0" w:tplc="FFFFFFFF">
      <w:start w:val="1"/>
      <w:numFmt w:val="decimal"/>
      <w:lvlText w:val="%1."/>
      <w:lvlJc w:val="left"/>
      <w:pPr>
        <w:ind w:left="1429" w:hanging="360"/>
      </w:pPr>
      <w:rPr>
        <w:rFonts w:hint="default"/>
        <w:b/>
        <w:bCs/>
        <w:color w:val="auto"/>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5DCF0E03"/>
    <w:multiLevelType w:val="hybridMultilevel"/>
    <w:tmpl w:val="7250DE80"/>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624A7EE9"/>
    <w:multiLevelType w:val="hybridMultilevel"/>
    <w:tmpl w:val="6F4876BC"/>
    <w:lvl w:ilvl="0" w:tplc="FFFFFFFF">
      <w:start w:val="1"/>
      <w:numFmt w:val="decimal"/>
      <w:lvlText w:val="%1)"/>
      <w:lvlJc w:val="left"/>
      <w:pPr>
        <w:ind w:left="1429" w:hanging="360"/>
      </w:pPr>
      <w:rPr>
        <w:rFonts w:hint="default"/>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648E5FF5"/>
    <w:multiLevelType w:val="hybridMultilevel"/>
    <w:tmpl w:val="A6081876"/>
    <w:lvl w:ilvl="0" w:tplc="FFFFFFFF">
      <w:start w:val="1"/>
      <w:numFmt w:val="decimal"/>
      <w:lvlText w:val="%1."/>
      <w:lvlJc w:val="left"/>
      <w:pPr>
        <w:ind w:left="1429" w:hanging="360"/>
      </w:pPr>
      <w:rPr>
        <w:rFonts w:hint="default"/>
        <w:b/>
        <w:bCs/>
        <w:color w:val="auto"/>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6C2B6CE5"/>
    <w:multiLevelType w:val="hybridMultilevel"/>
    <w:tmpl w:val="3D9CE8F6"/>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6D540EA7"/>
    <w:multiLevelType w:val="hybridMultilevel"/>
    <w:tmpl w:val="167E2300"/>
    <w:lvl w:ilvl="0" w:tplc="FFFFFFFF">
      <w:start w:val="1"/>
      <w:numFmt w:val="decimal"/>
      <w:lvlText w:val="%1."/>
      <w:lvlJc w:val="left"/>
      <w:pPr>
        <w:ind w:left="1429" w:hanging="360"/>
      </w:pPr>
      <w:rPr>
        <w:rFonts w:hint="default"/>
        <w:b/>
        <w:bCs/>
        <w:color w:val="auto"/>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73D91007"/>
    <w:multiLevelType w:val="hybridMultilevel"/>
    <w:tmpl w:val="9CDAC8D4"/>
    <w:lvl w:ilvl="0" w:tplc="FFFFFFFF">
      <w:start w:val="1"/>
      <w:numFmt w:val="decimal"/>
      <w:lvlText w:val="%1)"/>
      <w:lvlJc w:val="left"/>
      <w:pPr>
        <w:ind w:left="1429" w:hanging="360"/>
      </w:pPr>
      <w:rPr>
        <w:b w:val="0"/>
        <w:bCs w:val="0"/>
        <w:color w:val="auto"/>
      </w:rPr>
    </w:lvl>
    <w:lvl w:ilvl="1" w:tplc="34A88722">
      <w:start w:val="1"/>
      <w:numFmt w:val="decimal"/>
      <w:lvlText w:val="%2)"/>
      <w:lvlJc w:val="left"/>
      <w:pPr>
        <w:ind w:left="1429" w:hanging="360"/>
      </w:pPr>
      <w:rPr>
        <w:b w:val="0"/>
        <w:bCs w:val="0"/>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73E02717"/>
    <w:multiLevelType w:val="hybridMultilevel"/>
    <w:tmpl w:val="9F3E9E40"/>
    <w:lvl w:ilvl="0" w:tplc="FFFFFFFF">
      <w:start w:val="1"/>
      <w:numFmt w:val="decimal"/>
      <w:lvlText w:val="%1)"/>
      <w:lvlJc w:val="left"/>
      <w:pPr>
        <w:ind w:left="1429" w:hanging="360"/>
      </w:pPr>
      <w:rPr>
        <w:rFonts w:hint="default"/>
      </w:rPr>
    </w:lvl>
    <w:lvl w:ilvl="1" w:tplc="145A25AA">
      <w:start w:val="1"/>
      <w:numFmt w:val="decimal"/>
      <w:lvlText w:val="%2)"/>
      <w:lvlJc w:val="left"/>
      <w:pPr>
        <w:ind w:left="106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6"/>
  </w:num>
  <w:num w:numId="2">
    <w:abstractNumId w:val="18"/>
  </w:num>
  <w:num w:numId="3">
    <w:abstractNumId w:val="5"/>
  </w:num>
  <w:num w:numId="4">
    <w:abstractNumId w:val="2"/>
  </w:num>
  <w:num w:numId="5">
    <w:abstractNumId w:val="12"/>
  </w:num>
  <w:num w:numId="6">
    <w:abstractNumId w:val="27"/>
  </w:num>
  <w:num w:numId="7">
    <w:abstractNumId w:val="14"/>
  </w:num>
  <w:num w:numId="8">
    <w:abstractNumId w:val="25"/>
  </w:num>
  <w:num w:numId="9">
    <w:abstractNumId w:val="20"/>
  </w:num>
  <w:num w:numId="10">
    <w:abstractNumId w:val="1"/>
  </w:num>
  <w:num w:numId="11">
    <w:abstractNumId w:val="22"/>
  </w:num>
  <w:num w:numId="12">
    <w:abstractNumId w:val="13"/>
  </w:num>
  <w:num w:numId="13">
    <w:abstractNumId w:val="15"/>
  </w:num>
  <w:num w:numId="14">
    <w:abstractNumId w:val="6"/>
  </w:num>
  <w:num w:numId="15">
    <w:abstractNumId w:val="28"/>
  </w:num>
  <w:num w:numId="16">
    <w:abstractNumId w:val="21"/>
  </w:num>
  <w:num w:numId="17">
    <w:abstractNumId w:val="26"/>
  </w:num>
  <w:num w:numId="18">
    <w:abstractNumId w:val="4"/>
  </w:num>
  <w:num w:numId="19">
    <w:abstractNumId w:val="24"/>
  </w:num>
  <w:num w:numId="20">
    <w:abstractNumId w:val="0"/>
  </w:num>
  <w:num w:numId="21">
    <w:abstractNumId w:val="23"/>
  </w:num>
  <w:num w:numId="22">
    <w:abstractNumId w:val="7"/>
  </w:num>
  <w:num w:numId="23">
    <w:abstractNumId w:val="10"/>
  </w:num>
  <w:num w:numId="24">
    <w:abstractNumId w:val="3"/>
  </w:num>
  <w:num w:numId="25">
    <w:abstractNumId w:val="17"/>
  </w:num>
  <w:num w:numId="26">
    <w:abstractNumId w:val="11"/>
  </w:num>
  <w:num w:numId="27">
    <w:abstractNumId w:val="19"/>
  </w:num>
  <w:num w:numId="28">
    <w:abstractNumId w:val="8"/>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D"/>
    <w:rsid w:val="000015B8"/>
    <w:rsid w:val="00001C5E"/>
    <w:rsid w:val="0000347C"/>
    <w:rsid w:val="00005528"/>
    <w:rsid w:val="0001036A"/>
    <w:rsid w:val="000116B5"/>
    <w:rsid w:val="00012040"/>
    <w:rsid w:val="00013DB1"/>
    <w:rsid w:val="00013FA0"/>
    <w:rsid w:val="00014352"/>
    <w:rsid w:val="00014D35"/>
    <w:rsid w:val="000161D2"/>
    <w:rsid w:val="000163DD"/>
    <w:rsid w:val="00016F33"/>
    <w:rsid w:val="00017061"/>
    <w:rsid w:val="00020EB7"/>
    <w:rsid w:val="000215CE"/>
    <w:rsid w:val="000220BA"/>
    <w:rsid w:val="00022E6C"/>
    <w:rsid w:val="00023259"/>
    <w:rsid w:val="00023516"/>
    <w:rsid w:val="00023632"/>
    <w:rsid w:val="0002389F"/>
    <w:rsid w:val="00023990"/>
    <w:rsid w:val="00025511"/>
    <w:rsid w:val="00025DE4"/>
    <w:rsid w:val="00025E3F"/>
    <w:rsid w:val="00026712"/>
    <w:rsid w:val="00026D52"/>
    <w:rsid w:val="000279A4"/>
    <w:rsid w:val="000321D3"/>
    <w:rsid w:val="0003298C"/>
    <w:rsid w:val="00032E3B"/>
    <w:rsid w:val="00032EF6"/>
    <w:rsid w:val="00034C5A"/>
    <w:rsid w:val="00036B1D"/>
    <w:rsid w:val="0003730D"/>
    <w:rsid w:val="00041E4E"/>
    <w:rsid w:val="000464B8"/>
    <w:rsid w:val="000469A7"/>
    <w:rsid w:val="000471C9"/>
    <w:rsid w:val="0004769A"/>
    <w:rsid w:val="00047B87"/>
    <w:rsid w:val="0005577E"/>
    <w:rsid w:val="00056086"/>
    <w:rsid w:val="000561E6"/>
    <w:rsid w:val="000569E6"/>
    <w:rsid w:val="00057B48"/>
    <w:rsid w:val="0006044D"/>
    <w:rsid w:val="0006204E"/>
    <w:rsid w:val="000626F9"/>
    <w:rsid w:val="00062B8D"/>
    <w:rsid w:val="00062E37"/>
    <w:rsid w:val="000643E3"/>
    <w:rsid w:val="000658FA"/>
    <w:rsid w:val="00066008"/>
    <w:rsid w:val="00070E3C"/>
    <w:rsid w:val="00071C7D"/>
    <w:rsid w:val="00072187"/>
    <w:rsid w:val="00072C87"/>
    <w:rsid w:val="00074C4D"/>
    <w:rsid w:val="00074D7E"/>
    <w:rsid w:val="000759B4"/>
    <w:rsid w:val="0007601D"/>
    <w:rsid w:val="0007707A"/>
    <w:rsid w:val="00080D72"/>
    <w:rsid w:val="000822BD"/>
    <w:rsid w:val="00082C3F"/>
    <w:rsid w:val="00082E6D"/>
    <w:rsid w:val="00084845"/>
    <w:rsid w:val="00086BC1"/>
    <w:rsid w:val="0009047C"/>
    <w:rsid w:val="00091639"/>
    <w:rsid w:val="00093476"/>
    <w:rsid w:val="000935D9"/>
    <w:rsid w:val="00093A82"/>
    <w:rsid w:val="00095256"/>
    <w:rsid w:val="00095FEA"/>
    <w:rsid w:val="00096CF0"/>
    <w:rsid w:val="000A0B84"/>
    <w:rsid w:val="000A0E59"/>
    <w:rsid w:val="000A138E"/>
    <w:rsid w:val="000A49F8"/>
    <w:rsid w:val="000A4CB1"/>
    <w:rsid w:val="000A52D6"/>
    <w:rsid w:val="000A5923"/>
    <w:rsid w:val="000A7B10"/>
    <w:rsid w:val="000A7D53"/>
    <w:rsid w:val="000B1A66"/>
    <w:rsid w:val="000B1AC4"/>
    <w:rsid w:val="000B1B53"/>
    <w:rsid w:val="000B4416"/>
    <w:rsid w:val="000B4947"/>
    <w:rsid w:val="000B4D4E"/>
    <w:rsid w:val="000B58FB"/>
    <w:rsid w:val="000B5C40"/>
    <w:rsid w:val="000B5F41"/>
    <w:rsid w:val="000B686C"/>
    <w:rsid w:val="000B73E7"/>
    <w:rsid w:val="000B79AB"/>
    <w:rsid w:val="000C1138"/>
    <w:rsid w:val="000C1281"/>
    <w:rsid w:val="000C2734"/>
    <w:rsid w:val="000C4792"/>
    <w:rsid w:val="000C506D"/>
    <w:rsid w:val="000C5DBF"/>
    <w:rsid w:val="000C7CB1"/>
    <w:rsid w:val="000D09D8"/>
    <w:rsid w:val="000D2E8B"/>
    <w:rsid w:val="000D38C2"/>
    <w:rsid w:val="000D65DC"/>
    <w:rsid w:val="000D675D"/>
    <w:rsid w:val="000D7075"/>
    <w:rsid w:val="000D7F70"/>
    <w:rsid w:val="000E1020"/>
    <w:rsid w:val="000E2B3A"/>
    <w:rsid w:val="000E4EAE"/>
    <w:rsid w:val="000E62CE"/>
    <w:rsid w:val="000E6BF7"/>
    <w:rsid w:val="000F097D"/>
    <w:rsid w:val="000F1F80"/>
    <w:rsid w:val="000F28E4"/>
    <w:rsid w:val="000F2907"/>
    <w:rsid w:val="000F5932"/>
    <w:rsid w:val="000F758F"/>
    <w:rsid w:val="00100063"/>
    <w:rsid w:val="0010063F"/>
    <w:rsid w:val="0010116D"/>
    <w:rsid w:val="00101305"/>
    <w:rsid w:val="0010250E"/>
    <w:rsid w:val="0010332F"/>
    <w:rsid w:val="001034A3"/>
    <w:rsid w:val="001050BF"/>
    <w:rsid w:val="0010690A"/>
    <w:rsid w:val="00107017"/>
    <w:rsid w:val="0010718F"/>
    <w:rsid w:val="001075D4"/>
    <w:rsid w:val="00110444"/>
    <w:rsid w:val="00110EF6"/>
    <w:rsid w:val="00111C77"/>
    <w:rsid w:val="001121FA"/>
    <w:rsid w:val="00112DB6"/>
    <w:rsid w:val="001145CC"/>
    <w:rsid w:val="00114A14"/>
    <w:rsid w:val="001157B6"/>
    <w:rsid w:val="00117B74"/>
    <w:rsid w:val="001206F5"/>
    <w:rsid w:val="001224A8"/>
    <w:rsid w:val="00123ED5"/>
    <w:rsid w:val="001248EE"/>
    <w:rsid w:val="001251CA"/>
    <w:rsid w:val="001273F8"/>
    <w:rsid w:val="001276E7"/>
    <w:rsid w:val="00130108"/>
    <w:rsid w:val="001305B0"/>
    <w:rsid w:val="00130EC3"/>
    <w:rsid w:val="00132B7B"/>
    <w:rsid w:val="001333BA"/>
    <w:rsid w:val="00134C7D"/>
    <w:rsid w:val="00136184"/>
    <w:rsid w:val="001365D4"/>
    <w:rsid w:val="0013721A"/>
    <w:rsid w:val="0013744E"/>
    <w:rsid w:val="00137D0C"/>
    <w:rsid w:val="00141BCC"/>
    <w:rsid w:val="00142D99"/>
    <w:rsid w:val="00142F40"/>
    <w:rsid w:val="00144974"/>
    <w:rsid w:val="00145191"/>
    <w:rsid w:val="0014533B"/>
    <w:rsid w:val="00147660"/>
    <w:rsid w:val="0015042E"/>
    <w:rsid w:val="00150EF1"/>
    <w:rsid w:val="001519B9"/>
    <w:rsid w:val="001528A2"/>
    <w:rsid w:val="001542FF"/>
    <w:rsid w:val="00154603"/>
    <w:rsid w:val="0015535A"/>
    <w:rsid w:val="001601A8"/>
    <w:rsid w:val="001602DB"/>
    <w:rsid w:val="001603A1"/>
    <w:rsid w:val="001616D8"/>
    <w:rsid w:val="00161956"/>
    <w:rsid w:val="00162D44"/>
    <w:rsid w:val="00164609"/>
    <w:rsid w:val="00164E5C"/>
    <w:rsid w:val="00165C55"/>
    <w:rsid w:val="00166399"/>
    <w:rsid w:val="00166A9B"/>
    <w:rsid w:val="00167F3F"/>
    <w:rsid w:val="001714DB"/>
    <w:rsid w:val="00172B68"/>
    <w:rsid w:val="00173519"/>
    <w:rsid w:val="00174E26"/>
    <w:rsid w:val="00175956"/>
    <w:rsid w:val="00176183"/>
    <w:rsid w:val="001768E8"/>
    <w:rsid w:val="00176A78"/>
    <w:rsid w:val="0017790D"/>
    <w:rsid w:val="00180195"/>
    <w:rsid w:val="00180F41"/>
    <w:rsid w:val="001810F7"/>
    <w:rsid w:val="0018111F"/>
    <w:rsid w:val="00181D8F"/>
    <w:rsid w:val="0018352D"/>
    <w:rsid w:val="00184189"/>
    <w:rsid w:val="001854C8"/>
    <w:rsid w:val="00187C61"/>
    <w:rsid w:val="00190A6A"/>
    <w:rsid w:val="00191CDE"/>
    <w:rsid w:val="001926F0"/>
    <w:rsid w:val="00192905"/>
    <w:rsid w:val="001939D2"/>
    <w:rsid w:val="00194AF0"/>
    <w:rsid w:val="001959C2"/>
    <w:rsid w:val="001963B3"/>
    <w:rsid w:val="00196785"/>
    <w:rsid w:val="001A3192"/>
    <w:rsid w:val="001A3D7E"/>
    <w:rsid w:val="001A4A9B"/>
    <w:rsid w:val="001A693D"/>
    <w:rsid w:val="001A6AD3"/>
    <w:rsid w:val="001B02F9"/>
    <w:rsid w:val="001B11DB"/>
    <w:rsid w:val="001B2699"/>
    <w:rsid w:val="001B30CF"/>
    <w:rsid w:val="001B3DEE"/>
    <w:rsid w:val="001B454F"/>
    <w:rsid w:val="001B5540"/>
    <w:rsid w:val="001B6465"/>
    <w:rsid w:val="001C0250"/>
    <w:rsid w:val="001C039D"/>
    <w:rsid w:val="001C093C"/>
    <w:rsid w:val="001C1C29"/>
    <w:rsid w:val="001C3F3D"/>
    <w:rsid w:val="001C4DC6"/>
    <w:rsid w:val="001C5DDD"/>
    <w:rsid w:val="001C5EE8"/>
    <w:rsid w:val="001C70BC"/>
    <w:rsid w:val="001D20D1"/>
    <w:rsid w:val="001D4221"/>
    <w:rsid w:val="001D627E"/>
    <w:rsid w:val="001E0DF2"/>
    <w:rsid w:val="001E2ED5"/>
    <w:rsid w:val="001E36A3"/>
    <w:rsid w:val="001E3AEE"/>
    <w:rsid w:val="001E3B1E"/>
    <w:rsid w:val="001E49CB"/>
    <w:rsid w:val="001E5938"/>
    <w:rsid w:val="001F1330"/>
    <w:rsid w:val="001F2D5E"/>
    <w:rsid w:val="001F3085"/>
    <w:rsid w:val="001F3140"/>
    <w:rsid w:val="001F3281"/>
    <w:rsid w:val="001F3B47"/>
    <w:rsid w:val="001F4A3F"/>
    <w:rsid w:val="001F5046"/>
    <w:rsid w:val="001F5B78"/>
    <w:rsid w:val="001F6C2F"/>
    <w:rsid w:val="001F7B0B"/>
    <w:rsid w:val="00200EB9"/>
    <w:rsid w:val="0020276C"/>
    <w:rsid w:val="002044FC"/>
    <w:rsid w:val="002055B4"/>
    <w:rsid w:val="00205C81"/>
    <w:rsid w:val="00207963"/>
    <w:rsid w:val="00212474"/>
    <w:rsid w:val="00213247"/>
    <w:rsid w:val="00213251"/>
    <w:rsid w:val="00213371"/>
    <w:rsid w:val="00214C5B"/>
    <w:rsid w:val="00215190"/>
    <w:rsid w:val="0021534F"/>
    <w:rsid w:val="002165DC"/>
    <w:rsid w:val="00221683"/>
    <w:rsid w:val="002217C6"/>
    <w:rsid w:val="00221E49"/>
    <w:rsid w:val="00222088"/>
    <w:rsid w:val="00222989"/>
    <w:rsid w:val="00223402"/>
    <w:rsid w:val="00223926"/>
    <w:rsid w:val="00223F3E"/>
    <w:rsid w:val="002258ED"/>
    <w:rsid w:val="00227EFC"/>
    <w:rsid w:val="0023057C"/>
    <w:rsid w:val="002307A2"/>
    <w:rsid w:val="0023110E"/>
    <w:rsid w:val="00232ECB"/>
    <w:rsid w:val="00233941"/>
    <w:rsid w:val="002343C8"/>
    <w:rsid w:val="00236FD6"/>
    <w:rsid w:val="0023722F"/>
    <w:rsid w:val="0023758C"/>
    <w:rsid w:val="002378C9"/>
    <w:rsid w:val="00237BA5"/>
    <w:rsid w:val="00240C31"/>
    <w:rsid w:val="00240CF3"/>
    <w:rsid w:val="00240DA1"/>
    <w:rsid w:val="00243692"/>
    <w:rsid w:val="002452C8"/>
    <w:rsid w:val="0024532E"/>
    <w:rsid w:val="002470AB"/>
    <w:rsid w:val="00252939"/>
    <w:rsid w:val="00252A7F"/>
    <w:rsid w:val="00253A08"/>
    <w:rsid w:val="00253DDC"/>
    <w:rsid w:val="002558E8"/>
    <w:rsid w:val="00257585"/>
    <w:rsid w:val="0026014E"/>
    <w:rsid w:val="0026081F"/>
    <w:rsid w:val="00261F85"/>
    <w:rsid w:val="00262E22"/>
    <w:rsid w:val="00262E51"/>
    <w:rsid w:val="00263A26"/>
    <w:rsid w:val="00271A64"/>
    <w:rsid w:val="0027240F"/>
    <w:rsid w:val="002735AC"/>
    <w:rsid w:val="0027382C"/>
    <w:rsid w:val="00275CCC"/>
    <w:rsid w:val="00277566"/>
    <w:rsid w:val="002802B6"/>
    <w:rsid w:val="00280D4A"/>
    <w:rsid w:val="002818AC"/>
    <w:rsid w:val="00281C53"/>
    <w:rsid w:val="00282544"/>
    <w:rsid w:val="00282DD4"/>
    <w:rsid w:val="00283D17"/>
    <w:rsid w:val="00284902"/>
    <w:rsid w:val="002862F7"/>
    <w:rsid w:val="00286483"/>
    <w:rsid w:val="00286E04"/>
    <w:rsid w:val="00287EDB"/>
    <w:rsid w:val="00292C70"/>
    <w:rsid w:val="002932F5"/>
    <w:rsid w:val="002934B1"/>
    <w:rsid w:val="002936E6"/>
    <w:rsid w:val="00293BD3"/>
    <w:rsid w:val="002951DE"/>
    <w:rsid w:val="00295FB1"/>
    <w:rsid w:val="00296341"/>
    <w:rsid w:val="00296F82"/>
    <w:rsid w:val="00297044"/>
    <w:rsid w:val="002970EB"/>
    <w:rsid w:val="00297DDE"/>
    <w:rsid w:val="002A1172"/>
    <w:rsid w:val="002A17C8"/>
    <w:rsid w:val="002A2090"/>
    <w:rsid w:val="002A22F2"/>
    <w:rsid w:val="002A3214"/>
    <w:rsid w:val="002B0EC7"/>
    <w:rsid w:val="002B3941"/>
    <w:rsid w:val="002B4D94"/>
    <w:rsid w:val="002B51E7"/>
    <w:rsid w:val="002B6B59"/>
    <w:rsid w:val="002B7AB3"/>
    <w:rsid w:val="002C1194"/>
    <w:rsid w:val="002C2079"/>
    <w:rsid w:val="002C3D9D"/>
    <w:rsid w:val="002C49F7"/>
    <w:rsid w:val="002C5355"/>
    <w:rsid w:val="002C6C48"/>
    <w:rsid w:val="002C7FA4"/>
    <w:rsid w:val="002D0DEC"/>
    <w:rsid w:val="002D0E7E"/>
    <w:rsid w:val="002D0F14"/>
    <w:rsid w:val="002D1B20"/>
    <w:rsid w:val="002D201F"/>
    <w:rsid w:val="002D288A"/>
    <w:rsid w:val="002D43A3"/>
    <w:rsid w:val="002D4772"/>
    <w:rsid w:val="002D4C84"/>
    <w:rsid w:val="002D6B30"/>
    <w:rsid w:val="002E5110"/>
    <w:rsid w:val="002F070D"/>
    <w:rsid w:val="002F1586"/>
    <w:rsid w:val="002F37AD"/>
    <w:rsid w:val="002F3B76"/>
    <w:rsid w:val="002F4201"/>
    <w:rsid w:val="002F4782"/>
    <w:rsid w:val="002F59DF"/>
    <w:rsid w:val="002F65CC"/>
    <w:rsid w:val="00300058"/>
    <w:rsid w:val="0030487C"/>
    <w:rsid w:val="0030583F"/>
    <w:rsid w:val="00305F88"/>
    <w:rsid w:val="00306178"/>
    <w:rsid w:val="0030673E"/>
    <w:rsid w:val="00307E10"/>
    <w:rsid w:val="00310780"/>
    <w:rsid w:val="003118F3"/>
    <w:rsid w:val="003134AE"/>
    <w:rsid w:val="00313530"/>
    <w:rsid w:val="00316ACD"/>
    <w:rsid w:val="00317AE3"/>
    <w:rsid w:val="00321E56"/>
    <w:rsid w:val="003228A6"/>
    <w:rsid w:val="0032656F"/>
    <w:rsid w:val="00326EDE"/>
    <w:rsid w:val="00326FEA"/>
    <w:rsid w:val="00327A08"/>
    <w:rsid w:val="00327AF6"/>
    <w:rsid w:val="0033290B"/>
    <w:rsid w:val="003341FB"/>
    <w:rsid w:val="00337DF4"/>
    <w:rsid w:val="00340634"/>
    <w:rsid w:val="00340F4B"/>
    <w:rsid w:val="00342170"/>
    <w:rsid w:val="00342551"/>
    <w:rsid w:val="003437C9"/>
    <w:rsid w:val="00344376"/>
    <w:rsid w:val="00344EE3"/>
    <w:rsid w:val="00345A15"/>
    <w:rsid w:val="003475D1"/>
    <w:rsid w:val="0034760D"/>
    <w:rsid w:val="00353602"/>
    <w:rsid w:val="003554EF"/>
    <w:rsid w:val="00355964"/>
    <w:rsid w:val="003604F1"/>
    <w:rsid w:val="003606C3"/>
    <w:rsid w:val="00360D7F"/>
    <w:rsid w:val="00361A0B"/>
    <w:rsid w:val="00361A73"/>
    <w:rsid w:val="00361F8B"/>
    <w:rsid w:val="00362406"/>
    <w:rsid w:val="003644E3"/>
    <w:rsid w:val="003659A5"/>
    <w:rsid w:val="00370D15"/>
    <w:rsid w:val="003714E6"/>
    <w:rsid w:val="0037170E"/>
    <w:rsid w:val="00371A3F"/>
    <w:rsid w:val="00373054"/>
    <w:rsid w:val="00373251"/>
    <w:rsid w:val="00375961"/>
    <w:rsid w:val="00375E14"/>
    <w:rsid w:val="00375F91"/>
    <w:rsid w:val="003763CD"/>
    <w:rsid w:val="00376B4F"/>
    <w:rsid w:val="00377226"/>
    <w:rsid w:val="00380210"/>
    <w:rsid w:val="003809FA"/>
    <w:rsid w:val="00381870"/>
    <w:rsid w:val="00381F75"/>
    <w:rsid w:val="003851C3"/>
    <w:rsid w:val="0038533A"/>
    <w:rsid w:val="00385646"/>
    <w:rsid w:val="00385BAC"/>
    <w:rsid w:val="00385C24"/>
    <w:rsid w:val="00386564"/>
    <w:rsid w:val="00391458"/>
    <w:rsid w:val="00394B2A"/>
    <w:rsid w:val="003952BA"/>
    <w:rsid w:val="003952CC"/>
    <w:rsid w:val="00395E13"/>
    <w:rsid w:val="003962DB"/>
    <w:rsid w:val="003976B8"/>
    <w:rsid w:val="003A12F5"/>
    <w:rsid w:val="003A1E1A"/>
    <w:rsid w:val="003A5BCB"/>
    <w:rsid w:val="003A6281"/>
    <w:rsid w:val="003A6B1E"/>
    <w:rsid w:val="003A6CD0"/>
    <w:rsid w:val="003A7E93"/>
    <w:rsid w:val="003B07C0"/>
    <w:rsid w:val="003B4A44"/>
    <w:rsid w:val="003B500D"/>
    <w:rsid w:val="003B60F3"/>
    <w:rsid w:val="003B722A"/>
    <w:rsid w:val="003C0112"/>
    <w:rsid w:val="003C081E"/>
    <w:rsid w:val="003C1A99"/>
    <w:rsid w:val="003C1DF1"/>
    <w:rsid w:val="003C201F"/>
    <w:rsid w:val="003C2D15"/>
    <w:rsid w:val="003C46A1"/>
    <w:rsid w:val="003C4ABB"/>
    <w:rsid w:val="003C4B09"/>
    <w:rsid w:val="003C4EE9"/>
    <w:rsid w:val="003C5886"/>
    <w:rsid w:val="003C6A07"/>
    <w:rsid w:val="003C7613"/>
    <w:rsid w:val="003C786C"/>
    <w:rsid w:val="003D0FC4"/>
    <w:rsid w:val="003D2DF7"/>
    <w:rsid w:val="003D5D4B"/>
    <w:rsid w:val="003E0B84"/>
    <w:rsid w:val="003E15E0"/>
    <w:rsid w:val="003E2160"/>
    <w:rsid w:val="003E26B2"/>
    <w:rsid w:val="003E2F43"/>
    <w:rsid w:val="003E37A0"/>
    <w:rsid w:val="003E4202"/>
    <w:rsid w:val="003E4DF0"/>
    <w:rsid w:val="003E50F3"/>
    <w:rsid w:val="003F027B"/>
    <w:rsid w:val="003F29B1"/>
    <w:rsid w:val="003F2B8C"/>
    <w:rsid w:val="003F34BC"/>
    <w:rsid w:val="003F37FB"/>
    <w:rsid w:val="003F42CF"/>
    <w:rsid w:val="003F44BA"/>
    <w:rsid w:val="003F617C"/>
    <w:rsid w:val="00406E6D"/>
    <w:rsid w:val="00406FAF"/>
    <w:rsid w:val="00411695"/>
    <w:rsid w:val="00411AD7"/>
    <w:rsid w:val="0041352F"/>
    <w:rsid w:val="00414BFA"/>
    <w:rsid w:val="00414C3A"/>
    <w:rsid w:val="00414F1A"/>
    <w:rsid w:val="00415105"/>
    <w:rsid w:val="00415210"/>
    <w:rsid w:val="0041636E"/>
    <w:rsid w:val="00420E3B"/>
    <w:rsid w:val="00424611"/>
    <w:rsid w:val="00430B3B"/>
    <w:rsid w:val="00433336"/>
    <w:rsid w:val="00433AE4"/>
    <w:rsid w:val="00436B0C"/>
    <w:rsid w:val="0044149F"/>
    <w:rsid w:val="00441A7B"/>
    <w:rsid w:val="00442A2E"/>
    <w:rsid w:val="00442D38"/>
    <w:rsid w:val="00442D54"/>
    <w:rsid w:val="00443EB1"/>
    <w:rsid w:val="004443B2"/>
    <w:rsid w:val="00444C13"/>
    <w:rsid w:val="00444C25"/>
    <w:rsid w:val="00444E98"/>
    <w:rsid w:val="00447B0A"/>
    <w:rsid w:val="0045048D"/>
    <w:rsid w:val="0045066D"/>
    <w:rsid w:val="00452AA0"/>
    <w:rsid w:val="00452F19"/>
    <w:rsid w:val="0045300C"/>
    <w:rsid w:val="0045427E"/>
    <w:rsid w:val="00456602"/>
    <w:rsid w:val="00456620"/>
    <w:rsid w:val="004574A3"/>
    <w:rsid w:val="00460BE8"/>
    <w:rsid w:val="00461037"/>
    <w:rsid w:val="004628A9"/>
    <w:rsid w:val="00465A31"/>
    <w:rsid w:val="00465C1C"/>
    <w:rsid w:val="004672C9"/>
    <w:rsid w:val="0046738E"/>
    <w:rsid w:val="00470E7A"/>
    <w:rsid w:val="00472A14"/>
    <w:rsid w:val="004749DF"/>
    <w:rsid w:val="00477230"/>
    <w:rsid w:val="00481E86"/>
    <w:rsid w:val="00484A52"/>
    <w:rsid w:val="00484DEA"/>
    <w:rsid w:val="00485E88"/>
    <w:rsid w:val="00486ED5"/>
    <w:rsid w:val="00486F62"/>
    <w:rsid w:val="00487D14"/>
    <w:rsid w:val="004900AC"/>
    <w:rsid w:val="00490215"/>
    <w:rsid w:val="00490F4C"/>
    <w:rsid w:val="00491748"/>
    <w:rsid w:val="0049216D"/>
    <w:rsid w:val="0049329A"/>
    <w:rsid w:val="0049428F"/>
    <w:rsid w:val="00494704"/>
    <w:rsid w:val="00494999"/>
    <w:rsid w:val="004956C5"/>
    <w:rsid w:val="00495B5B"/>
    <w:rsid w:val="00495E26"/>
    <w:rsid w:val="004961D5"/>
    <w:rsid w:val="004963B3"/>
    <w:rsid w:val="00496605"/>
    <w:rsid w:val="00496D43"/>
    <w:rsid w:val="004A141C"/>
    <w:rsid w:val="004A183E"/>
    <w:rsid w:val="004A1F92"/>
    <w:rsid w:val="004A589B"/>
    <w:rsid w:val="004A5E9F"/>
    <w:rsid w:val="004A6157"/>
    <w:rsid w:val="004A72E5"/>
    <w:rsid w:val="004A7B03"/>
    <w:rsid w:val="004B0221"/>
    <w:rsid w:val="004B04D8"/>
    <w:rsid w:val="004B0CAE"/>
    <w:rsid w:val="004B2451"/>
    <w:rsid w:val="004B30DA"/>
    <w:rsid w:val="004B4894"/>
    <w:rsid w:val="004B55E7"/>
    <w:rsid w:val="004B5F18"/>
    <w:rsid w:val="004C072B"/>
    <w:rsid w:val="004C3225"/>
    <w:rsid w:val="004C407E"/>
    <w:rsid w:val="004C6859"/>
    <w:rsid w:val="004C7851"/>
    <w:rsid w:val="004D0286"/>
    <w:rsid w:val="004D0FAB"/>
    <w:rsid w:val="004D1D68"/>
    <w:rsid w:val="004D3345"/>
    <w:rsid w:val="004D3B5E"/>
    <w:rsid w:val="004D49AF"/>
    <w:rsid w:val="004D4C93"/>
    <w:rsid w:val="004D53A5"/>
    <w:rsid w:val="004E0C3E"/>
    <w:rsid w:val="004E379E"/>
    <w:rsid w:val="004E5394"/>
    <w:rsid w:val="004E5595"/>
    <w:rsid w:val="004E6483"/>
    <w:rsid w:val="004E6628"/>
    <w:rsid w:val="004E6808"/>
    <w:rsid w:val="004E7113"/>
    <w:rsid w:val="004E758E"/>
    <w:rsid w:val="004F05DC"/>
    <w:rsid w:val="004F0950"/>
    <w:rsid w:val="004F1597"/>
    <w:rsid w:val="004F1B41"/>
    <w:rsid w:val="004F2CB1"/>
    <w:rsid w:val="004F3331"/>
    <w:rsid w:val="004F3381"/>
    <w:rsid w:val="004F39D1"/>
    <w:rsid w:val="004F5098"/>
    <w:rsid w:val="004F640E"/>
    <w:rsid w:val="004F6EC5"/>
    <w:rsid w:val="004F7706"/>
    <w:rsid w:val="00500713"/>
    <w:rsid w:val="0050258A"/>
    <w:rsid w:val="00503563"/>
    <w:rsid w:val="00505EA4"/>
    <w:rsid w:val="005064E4"/>
    <w:rsid w:val="00506AFA"/>
    <w:rsid w:val="00506C08"/>
    <w:rsid w:val="005078DB"/>
    <w:rsid w:val="0051001F"/>
    <w:rsid w:val="005105FF"/>
    <w:rsid w:val="005123CD"/>
    <w:rsid w:val="00512689"/>
    <w:rsid w:val="0051350F"/>
    <w:rsid w:val="00514109"/>
    <w:rsid w:val="00514AC5"/>
    <w:rsid w:val="00516904"/>
    <w:rsid w:val="005174AF"/>
    <w:rsid w:val="005174C2"/>
    <w:rsid w:val="00520AB1"/>
    <w:rsid w:val="00524250"/>
    <w:rsid w:val="00525A7B"/>
    <w:rsid w:val="00525CD7"/>
    <w:rsid w:val="0052696D"/>
    <w:rsid w:val="00526B8E"/>
    <w:rsid w:val="00527BCB"/>
    <w:rsid w:val="005314BE"/>
    <w:rsid w:val="005330A0"/>
    <w:rsid w:val="00533DAB"/>
    <w:rsid w:val="00534E29"/>
    <w:rsid w:val="005358FB"/>
    <w:rsid w:val="00535C42"/>
    <w:rsid w:val="00535EB9"/>
    <w:rsid w:val="00536EC9"/>
    <w:rsid w:val="005372C4"/>
    <w:rsid w:val="005376A3"/>
    <w:rsid w:val="005406C1"/>
    <w:rsid w:val="005419A0"/>
    <w:rsid w:val="00541B25"/>
    <w:rsid w:val="00542DA5"/>
    <w:rsid w:val="005433DF"/>
    <w:rsid w:val="00543803"/>
    <w:rsid w:val="005442D2"/>
    <w:rsid w:val="00546497"/>
    <w:rsid w:val="00546D4E"/>
    <w:rsid w:val="005505EE"/>
    <w:rsid w:val="00550D82"/>
    <w:rsid w:val="0055175D"/>
    <w:rsid w:val="0055186C"/>
    <w:rsid w:val="00551C0C"/>
    <w:rsid w:val="00552526"/>
    <w:rsid w:val="0055439F"/>
    <w:rsid w:val="00557CD1"/>
    <w:rsid w:val="00560447"/>
    <w:rsid w:val="0056285F"/>
    <w:rsid w:val="00563B97"/>
    <w:rsid w:val="005647A1"/>
    <w:rsid w:val="00566179"/>
    <w:rsid w:val="00566357"/>
    <w:rsid w:val="00570DC9"/>
    <w:rsid w:val="00570E26"/>
    <w:rsid w:val="00571236"/>
    <w:rsid w:val="0057196C"/>
    <w:rsid w:val="00571E5A"/>
    <w:rsid w:val="00572C3C"/>
    <w:rsid w:val="00575BAD"/>
    <w:rsid w:val="00580BD4"/>
    <w:rsid w:val="00581E63"/>
    <w:rsid w:val="00584642"/>
    <w:rsid w:val="00584D0A"/>
    <w:rsid w:val="0058535B"/>
    <w:rsid w:val="005858DA"/>
    <w:rsid w:val="00585AC1"/>
    <w:rsid w:val="00585B5E"/>
    <w:rsid w:val="005901B8"/>
    <w:rsid w:val="00590F7B"/>
    <w:rsid w:val="00591C03"/>
    <w:rsid w:val="005928DF"/>
    <w:rsid w:val="005931E3"/>
    <w:rsid w:val="00595E10"/>
    <w:rsid w:val="005964E0"/>
    <w:rsid w:val="00596531"/>
    <w:rsid w:val="00596BAB"/>
    <w:rsid w:val="00596FC0"/>
    <w:rsid w:val="005A3DA1"/>
    <w:rsid w:val="005A434C"/>
    <w:rsid w:val="005A458F"/>
    <w:rsid w:val="005A6702"/>
    <w:rsid w:val="005B05FD"/>
    <w:rsid w:val="005B3274"/>
    <w:rsid w:val="005B4223"/>
    <w:rsid w:val="005B5ED9"/>
    <w:rsid w:val="005C0CFB"/>
    <w:rsid w:val="005C10FB"/>
    <w:rsid w:val="005C1ECA"/>
    <w:rsid w:val="005C4F35"/>
    <w:rsid w:val="005C503B"/>
    <w:rsid w:val="005C77EE"/>
    <w:rsid w:val="005C79A9"/>
    <w:rsid w:val="005D2401"/>
    <w:rsid w:val="005D2EC7"/>
    <w:rsid w:val="005D48E6"/>
    <w:rsid w:val="005E1508"/>
    <w:rsid w:val="005E4B17"/>
    <w:rsid w:val="005E4EB0"/>
    <w:rsid w:val="005E54D0"/>
    <w:rsid w:val="005E5B68"/>
    <w:rsid w:val="005E6E41"/>
    <w:rsid w:val="005E7676"/>
    <w:rsid w:val="005E76ED"/>
    <w:rsid w:val="005E7FA6"/>
    <w:rsid w:val="005F07B2"/>
    <w:rsid w:val="005F137B"/>
    <w:rsid w:val="005F2758"/>
    <w:rsid w:val="005F4546"/>
    <w:rsid w:val="005F694A"/>
    <w:rsid w:val="005F6C24"/>
    <w:rsid w:val="005F6F79"/>
    <w:rsid w:val="005F70BE"/>
    <w:rsid w:val="005F71B7"/>
    <w:rsid w:val="005F76FA"/>
    <w:rsid w:val="006004A3"/>
    <w:rsid w:val="0060089F"/>
    <w:rsid w:val="0060270E"/>
    <w:rsid w:val="00602E6B"/>
    <w:rsid w:val="00603CE6"/>
    <w:rsid w:val="00604A1B"/>
    <w:rsid w:val="00604CBD"/>
    <w:rsid w:val="00606A3A"/>
    <w:rsid w:val="00611085"/>
    <w:rsid w:val="00611C03"/>
    <w:rsid w:val="00612B40"/>
    <w:rsid w:val="00613AD6"/>
    <w:rsid w:val="00613E80"/>
    <w:rsid w:val="00614D04"/>
    <w:rsid w:val="00614D6E"/>
    <w:rsid w:val="006175D3"/>
    <w:rsid w:val="00621AB1"/>
    <w:rsid w:val="006222CD"/>
    <w:rsid w:val="00623922"/>
    <w:rsid w:val="006242EB"/>
    <w:rsid w:val="006270BB"/>
    <w:rsid w:val="006271BF"/>
    <w:rsid w:val="00627525"/>
    <w:rsid w:val="00631F79"/>
    <w:rsid w:val="00631FA9"/>
    <w:rsid w:val="00632250"/>
    <w:rsid w:val="00633176"/>
    <w:rsid w:val="00633A0C"/>
    <w:rsid w:val="00633E6F"/>
    <w:rsid w:val="0063444D"/>
    <w:rsid w:val="006364F9"/>
    <w:rsid w:val="00637C55"/>
    <w:rsid w:val="006417A4"/>
    <w:rsid w:val="006425FF"/>
    <w:rsid w:val="0064633A"/>
    <w:rsid w:val="006504A1"/>
    <w:rsid w:val="0065112C"/>
    <w:rsid w:val="006515A6"/>
    <w:rsid w:val="0065261C"/>
    <w:rsid w:val="006528E3"/>
    <w:rsid w:val="00652C38"/>
    <w:rsid w:val="00653A50"/>
    <w:rsid w:val="0065415B"/>
    <w:rsid w:val="00654916"/>
    <w:rsid w:val="00660C93"/>
    <w:rsid w:val="00660E76"/>
    <w:rsid w:val="006618A0"/>
    <w:rsid w:val="006627F1"/>
    <w:rsid w:val="00663F7E"/>
    <w:rsid w:val="006664AD"/>
    <w:rsid w:val="00666DDB"/>
    <w:rsid w:val="0066792F"/>
    <w:rsid w:val="00670267"/>
    <w:rsid w:val="00670DF3"/>
    <w:rsid w:val="00670FCC"/>
    <w:rsid w:val="006719D8"/>
    <w:rsid w:val="00672670"/>
    <w:rsid w:val="00674801"/>
    <w:rsid w:val="0067566F"/>
    <w:rsid w:val="0067749A"/>
    <w:rsid w:val="00681F4E"/>
    <w:rsid w:val="00682AC0"/>
    <w:rsid w:val="00682CD8"/>
    <w:rsid w:val="006838D8"/>
    <w:rsid w:val="00686E5A"/>
    <w:rsid w:val="00687213"/>
    <w:rsid w:val="0069262F"/>
    <w:rsid w:val="00692AF0"/>
    <w:rsid w:val="006939EA"/>
    <w:rsid w:val="0069424B"/>
    <w:rsid w:val="0069445E"/>
    <w:rsid w:val="00694A44"/>
    <w:rsid w:val="00696B30"/>
    <w:rsid w:val="00696D62"/>
    <w:rsid w:val="0069755E"/>
    <w:rsid w:val="00697591"/>
    <w:rsid w:val="006A08A5"/>
    <w:rsid w:val="006A1201"/>
    <w:rsid w:val="006A1996"/>
    <w:rsid w:val="006A29FD"/>
    <w:rsid w:val="006A2E88"/>
    <w:rsid w:val="006A3E61"/>
    <w:rsid w:val="006A4E85"/>
    <w:rsid w:val="006A5C72"/>
    <w:rsid w:val="006A7466"/>
    <w:rsid w:val="006B0390"/>
    <w:rsid w:val="006B081D"/>
    <w:rsid w:val="006B2DC6"/>
    <w:rsid w:val="006B3BE4"/>
    <w:rsid w:val="006B3EA9"/>
    <w:rsid w:val="006B41CF"/>
    <w:rsid w:val="006B4A0A"/>
    <w:rsid w:val="006B514E"/>
    <w:rsid w:val="006B5C60"/>
    <w:rsid w:val="006B68FD"/>
    <w:rsid w:val="006C0142"/>
    <w:rsid w:val="006C2203"/>
    <w:rsid w:val="006C2974"/>
    <w:rsid w:val="006C3649"/>
    <w:rsid w:val="006C391D"/>
    <w:rsid w:val="006C3E39"/>
    <w:rsid w:val="006C3F8B"/>
    <w:rsid w:val="006C4939"/>
    <w:rsid w:val="006C5439"/>
    <w:rsid w:val="006C5AF8"/>
    <w:rsid w:val="006C62F0"/>
    <w:rsid w:val="006C7CCB"/>
    <w:rsid w:val="006D2179"/>
    <w:rsid w:val="006D4448"/>
    <w:rsid w:val="006D5202"/>
    <w:rsid w:val="006D68D7"/>
    <w:rsid w:val="006D6CF4"/>
    <w:rsid w:val="006D7B68"/>
    <w:rsid w:val="006D7C5B"/>
    <w:rsid w:val="006E1652"/>
    <w:rsid w:val="006E1B8F"/>
    <w:rsid w:val="006E22C4"/>
    <w:rsid w:val="006E336B"/>
    <w:rsid w:val="006E4D80"/>
    <w:rsid w:val="006E643D"/>
    <w:rsid w:val="006E674F"/>
    <w:rsid w:val="006F208D"/>
    <w:rsid w:val="006F27F7"/>
    <w:rsid w:val="006F2F78"/>
    <w:rsid w:val="006F3073"/>
    <w:rsid w:val="006F33AD"/>
    <w:rsid w:val="006F3581"/>
    <w:rsid w:val="006F4C1D"/>
    <w:rsid w:val="006F546E"/>
    <w:rsid w:val="006F65A4"/>
    <w:rsid w:val="007023E3"/>
    <w:rsid w:val="00702A7F"/>
    <w:rsid w:val="00705154"/>
    <w:rsid w:val="00705C96"/>
    <w:rsid w:val="00705E4A"/>
    <w:rsid w:val="007075C8"/>
    <w:rsid w:val="00707FB4"/>
    <w:rsid w:val="00710605"/>
    <w:rsid w:val="00711479"/>
    <w:rsid w:val="0071318A"/>
    <w:rsid w:val="0071360E"/>
    <w:rsid w:val="00713DBB"/>
    <w:rsid w:val="00714D5D"/>
    <w:rsid w:val="00715BFC"/>
    <w:rsid w:val="00716803"/>
    <w:rsid w:val="00717A35"/>
    <w:rsid w:val="0072148C"/>
    <w:rsid w:val="00721CE4"/>
    <w:rsid w:val="00722B80"/>
    <w:rsid w:val="0072372D"/>
    <w:rsid w:val="00724381"/>
    <w:rsid w:val="007249BD"/>
    <w:rsid w:val="00725537"/>
    <w:rsid w:val="00725A69"/>
    <w:rsid w:val="007315F2"/>
    <w:rsid w:val="00732E3B"/>
    <w:rsid w:val="007337AB"/>
    <w:rsid w:val="007341C4"/>
    <w:rsid w:val="00734B8F"/>
    <w:rsid w:val="007357A6"/>
    <w:rsid w:val="0073637D"/>
    <w:rsid w:val="007363DE"/>
    <w:rsid w:val="00740626"/>
    <w:rsid w:val="007415F9"/>
    <w:rsid w:val="00742BFC"/>
    <w:rsid w:val="00745D53"/>
    <w:rsid w:val="00746EB1"/>
    <w:rsid w:val="007476AE"/>
    <w:rsid w:val="00747B41"/>
    <w:rsid w:val="007529D7"/>
    <w:rsid w:val="00753DE0"/>
    <w:rsid w:val="00753DEA"/>
    <w:rsid w:val="0075468F"/>
    <w:rsid w:val="00754ABD"/>
    <w:rsid w:val="00755C5F"/>
    <w:rsid w:val="0075783D"/>
    <w:rsid w:val="0075786A"/>
    <w:rsid w:val="00762D08"/>
    <w:rsid w:val="00763A00"/>
    <w:rsid w:val="00765E69"/>
    <w:rsid w:val="0077063B"/>
    <w:rsid w:val="007720BC"/>
    <w:rsid w:val="007724C7"/>
    <w:rsid w:val="00772C9B"/>
    <w:rsid w:val="007738CB"/>
    <w:rsid w:val="0077401C"/>
    <w:rsid w:val="0077428E"/>
    <w:rsid w:val="0078028B"/>
    <w:rsid w:val="00780936"/>
    <w:rsid w:val="00783E38"/>
    <w:rsid w:val="007860A3"/>
    <w:rsid w:val="007908BC"/>
    <w:rsid w:val="007931C0"/>
    <w:rsid w:val="00793539"/>
    <w:rsid w:val="0079760F"/>
    <w:rsid w:val="007A0621"/>
    <w:rsid w:val="007A0F17"/>
    <w:rsid w:val="007A12CA"/>
    <w:rsid w:val="007A1517"/>
    <w:rsid w:val="007A166E"/>
    <w:rsid w:val="007A16D8"/>
    <w:rsid w:val="007A2336"/>
    <w:rsid w:val="007A3746"/>
    <w:rsid w:val="007A6FE1"/>
    <w:rsid w:val="007A6FFA"/>
    <w:rsid w:val="007B06CB"/>
    <w:rsid w:val="007B09EC"/>
    <w:rsid w:val="007B1207"/>
    <w:rsid w:val="007B16F3"/>
    <w:rsid w:val="007B23AA"/>
    <w:rsid w:val="007B3970"/>
    <w:rsid w:val="007B5F62"/>
    <w:rsid w:val="007B64B0"/>
    <w:rsid w:val="007C018D"/>
    <w:rsid w:val="007C01D7"/>
    <w:rsid w:val="007C0600"/>
    <w:rsid w:val="007C109C"/>
    <w:rsid w:val="007C2300"/>
    <w:rsid w:val="007C2CAC"/>
    <w:rsid w:val="007C353E"/>
    <w:rsid w:val="007C3CBA"/>
    <w:rsid w:val="007C5226"/>
    <w:rsid w:val="007C7210"/>
    <w:rsid w:val="007D04FF"/>
    <w:rsid w:val="007D26DC"/>
    <w:rsid w:val="007D42BE"/>
    <w:rsid w:val="007D4874"/>
    <w:rsid w:val="007D6994"/>
    <w:rsid w:val="007D6A5B"/>
    <w:rsid w:val="007D6E32"/>
    <w:rsid w:val="007E06C7"/>
    <w:rsid w:val="007E1C8E"/>
    <w:rsid w:val="007E28A4"/>
    <w:rsid w:val="007E3645"/>
    <w:rsid w:val="007E48A7"/>
    <w:rsid w:val="007E4DD6"/>
    <w:rsid w:val="007E7581"/>
    <w:rsid w:val="007E7787"/>
    <w:rsid w:val="007E7D5C"/>
    <w:rsid w:val="007E7E92"/>
    <w:rsid w:val="007F127D"/>
    <w:rsid w:val="007F1635"/>
    <w:rsid w:val="007F1690"/>
    <w:rsid w:val="007F1CF9"/>
    <w:rsid w:val="007F3BF3"/>
    <w:rsid w:val="007F3C0A"/>
    <w:rsid w:val="007F43D3"/>
    <w:rsid w:val="007F471C"/>
    <w:rsid w:val="007F57E7"/>
    <w:rsid w:val="007F607B"/>
    <w:rsid w:val="007F6755"/>
    <w:rsid w:val="007F6C51"/>
    <w:rsid w:val="0080050F"/>
    <w:rsid w:val="00801DC8"/>
    <w:rsid w:val="0080233B"/>
    <w:rsid w:val="0080288F"/>
    <w:rsid w:val="00804336"/>
    <w:rsid w:val="008054E6"/>
    <w:rsid w:val="00805A03"/>
    <w:rsid w:val="00807589"/>
    <w:rsid w:val="00811472"/>
    <w:rsid w:val="00813463"/>
    <w:rsid w:val="00816137"/>
    <w:rsid w:val="00816B3C"/>
    <w:rsid w:val="00817C88"/>
    <w:rsid w:val="00820FB3"/>
    <w:rsid w:val="00821A12"/>
    <w:rsid w:val="00821A93"/>
    <w:rsid w:val="00822815"/>
    <w:rsid w:val="0082360F"/>
    <w:rsid w:val="00824ACF"/>
    <w:rsid w:val="00827399"/>
    <w:rsid w:val="00827996"/>
    <w:rsid w:val="00830A37"/>
    <w:rsid w:val="00832EDB"/>
    <w:rsid w:val="00833405"/>
    <w:rsid w:val="00833992"/>
    <w:rsid w:val="008339F0"/>
    <w:rsid w:val="00833D98"/>
    <w:rsid w:val="0083436B"/>
    <w:rsid w:val="00835277"/>
    <w:rsid w:val="008400FA"/>
    <w:rsid w:val="008415A1"/>
    <w:rsid w:val="008424B4"/>
    <w:rsid w:val="00842AEA"/>
    <w:rsid w:val="00842C09"/>
    <w:rsid w:val="008444B3"/>
    <w:rsid w:val="008502C7"/>
    <w:rsid w:val="0085141A"/>
    <w:rsid w:val="00851856"/>
    <w:rsid w:val="0085233E"/>
    <w:rsid w:val="008523F3"/>
    <w:rsid w:val="00852F14"/>
    <w:rsid w:val="00854AF2"/>
    <w:rsid w:val="00855A1C"/>
    <w:rsid w:val="008575FA"/>
    <w:rsid w:val="008610A9"/>
    <w:rsid w:val="00862B78"/>
    <w:rsid w:val="00863EA7"/>
    <w:rsid w:val="008645F8"/>
    <w:rsid w:val="00864CBE"/>
    <w:rsid w:val="00865B02"/>
    <w:rsid w:val="00865B1B"/>
    <w:rsid w:val="00866656"/>
    <w:rsid w:val="008672FD"/>
    <w:rsid w:val="00870191"/>
    <w:rsid w:val="00871AF1"/>
    <w:rsid w:val="0087258E"/>
    <w:rsid w:val="0087698B"/>
    <w:rsid w:val="008807AD"/>
    <w:rsid w:val="00880B50"/>
    <w:rsid w:val="00881EBE"/>
    <w:rsid w:val="00883A50"/>
    <w:rsid w:val="00883B81"/>
    <w:rsid w:val="00884080"/>
    <w:rsid w:val="00884596"/>
    <w:rsid w:val="00884B73"/>
    <w:rsid w:val="008850B0"/>
    <w:rsid w:val="00885AFA"/>
    <w:rsid w:val="00887A99"/>
    <w:rsid w:val="008934B6"/>
    <w:rsid w:val="0089426E"/>
    <w:rsid w:val="0089531C"/>
    <w:rsid w:val="00895841"/>
    <w:rsid w:val="00896645"/>
    <w:rsid w:val="00897B70"/>
    <w:rsid w:val="008A23AF"/>
    <w:rsid w:val="008A2522"/>
    <w:rsid w:val="008A26A9"/>
    <w:rsid w:val="008A3855"/>
    <w:rsid w:val="008A483D"/>
    <w:rsid w:val="008A6540"/>
    <w:rsid w:val="008A65AE"/>
    <w:rsid w:val="008B0669"/>
    <w:rsid w:val="008B4563"/>
    <w:rsid w:val="008B5DD7"/>
    <w:rsid w:val="008C325E"/>
    <w:rsid w:val="008C3E83"/>
    <w:rsid w:val="008C46D1"/>
    <w:rsid w:val="008C5A7E"/>
    <w:rsid w:val="008D077B"/>
    <w:rsid w:val="008D31B4"/>
    <w:rsid w:val="008D32DB"/>
    <w:rsid w:val="008D3603"/>
    <w:rsid w:val="008D4B25"/>
    <w:rsid w:val="008E007E"/>
    <w:rsid w:val="008E0470"/>
    <w:rsid w:val="008E1CC6"/>
    <w:rsid w:val="008E44D6"/>
    <w:rsid w:val="008E4A93"/>
    <w:rsid w:val="008E6880"/>
    <w:rsid w:val="008E7476"/>
    <w:rsid w:val="008E7CBB"/>
    <w:rsid w:val="008F0D72"/>
    <w:rsid w:val="008F1BE9"/>
    <w:rsid w:val="008F2CE0"/>
    <w:rsid w:val="008F3B7C"/>
    <w:rsid w:val="008F6935"/>
    <w:rsid w:val="008F694C"/>
    <w:rsid w:val="009029AD"/>
    <w:rsid w:val="0090362F"/>
    <w:rsid w:val="0090414C"/>
    <w:rsid w:val="00905AB8"/>
    <w:rsid w:val="00905ED3"/>
    <w:rsid w:val="00906906"/>
    <w:rsid w:val="009070C0"/>
    <w:rsid w:val="00907AD8"/>
    <w:rsid w:val="00910736"/>
    <w:rsid w:val="00910B13"/>
    <w:rsid w:val="0091223F"/>
    <w:rsid w:val="0091245F"/>
    <w:rsid w:val="0091263E"/>
    <w:rsid w:val="00913DE4"/>
    <w:rsid w:val="00913FEB"/>
    <w:rsid w:val="00914507"/>
    <w:rsid w:val="009159B7"/>
    <w:rsid w:val="00916BAE"/>
    <w:rsid w:val="00917F9B"/>
    <w:rsid w:val="00921172"/>
    <w:rsid w:val="00922E35"/>
    <w:rsid w:val="00923989"/>
    <w:rsid w:val="009245D2"/>
    <w:rsid w:val="00924A75"/>
    <w:rsid w:val="00924DA4"/>
    <w:rsid w:val="009252FA"/>
    <w:rsid w:val="00925F2D"/>
    <w:rsid w:val="00927384"/>
    <w:rsid w:val="00927B53"/>
    <w:rsid w:val="00930F08"/>
    <w:rsid w:val="009314B2"/>
    <w:rsid w:val="009317B4"/>
    <w:rsid w:val="0093219D"/>
    <w:rsid w:val="00932EF6"/>
    <w:rsid w:val="00933512"/>
    <w:rsid w:val="009342EA"/>
    <w:rsid w:val="009343BA"/>
    <w:rsid w:val="009366D1"/>
    <w:rsid w:val="00937606"/>
    <w:rsid w:val="00937DAB"/>
    <w:rsid w:val="0094007B"/>
    <w:rsid w:val="009402C1"/>
    <w:rsid w:val="00940E9D"/>
    <w:rsid w:val="0094274D"/>
    <w:rsid w:val="009505BA"/>
    <w:rsid w:val="009527D6"/>
    <w:rsid w:val="009536CB"/>
    <w:rsid w:val="009546B5"/>
    <w:rsid w:val="00954ED3"/>
    <w:rsid w:val="009567D2"/>
    <w:rsid w:val="00957BDC"/>
    <w:rsid w:val="009608E8"/>
    <w:rsid w:val="00961083"/>
    <w:rsid w:val="009616BF"/>
    <w:rsid w:val="00964201"/>
    <w:rsid w:val="00964A49"/>
    <w:rsid w:val="00966263"/>
    <w:rsid w:val="00966697"/>
    <w:rsid w:val="00971A36"/>
    <w:rsid w:val="009724B3"/>
    <w:rsid w:val="009743D6"/>
    <w:rsid w:val="0097546D"/>
    <w:rsid w:val="00977713"/>
    <w:rsid w:val="00981F35"/>
    <w:rsid w:val="00984614"/>
    <w:rsid w:val="00987EDE"/>
    <w:rsid w:val="00990EDC"/>
    <w:rsid w:val="00990F7F"/>
    <w:rsid w:val="00991086"/>
    <w:rsid w:val="00991D49"/>
    <w:rsid w:val="00992928"/>
    <w:rsid w:val="00992B38"/>
    <w:rsid w:val="00992D3E"/>
    <w:rsid w:val="009937C1"/>
    <w:rsid w:val="00996D30"/>
    <w:rsid w:val="009A0176"/>
    <w:rsid w:val="009A03F5"/>
    <w:rsid w:val="009A3F72"/>
    <w:rsid w:val="009A696A"/>
    <w:rsid w:val="009A7268"/>
    <w:rsid w:val="009A7F6A"/>
    <w:rsid w:val="009B0F3C"/>
    <w:rsid w:val="009B302D"/>
    <w:rsid w:val="009B543A"/>
    <w:rsid w:val="009B7DAE"/>
    <w:rsid w:val="009C0BC2"/>
    <w:rsid w:val="009C1426"/>
    <w:rsid w:val="009C2D8B"/>
    <w:rsid w:val="009C39D4"/>
    <w:rsid w:val="009C4DB7"/>
    <w:rsid w:val="009C6839"/>
    <w:rsid w:val="009C6CCB"/>
    <w:rsid w:val="009C708D"/>
    <w:rsid w:val="009D0941"/>
    <w:rsid w:val="009D16F8"/>
    <w:rsid w:val="009D22CB"/>
    <w:rsid w:val="009D3A1C"/>
    <w:rsid w:val="009D5595"/>
    <w:rsid w:val="009D6FD9"/>
    <w:rsid w:val="009D778A"/>
    <w:rsid w:val="009D790C"/>
    <w:rsid w:val="009E1BD5"/>
    <w:rsid w:val="009E4F4E"/>
    <w:rsid w:val="009F129C"/>
    <w:rsid w:val="009F1651"/>
    <w:rsid w:val="009F1C61"/>
    <w:rsid w:val="009F2AED"/>
    <w:rsid w:val="009F4AC5"/>
    <w:rsid w:val="009F4D8C"/>
    <w:rsid w:val="00A007B5"/>
    <w:rsid w:val="00A00950"/>
    <w:rsid w:val="00A01242"/>
    <w:rsid w:val="00A01F5F"/>
    <w:rsid w:val="00A029A8"/>
    <w:rsid w:val="00A02E49"/>
    <w:rsid w:val="00A0470C"/>
    <w:rsid w:val="00A0704D"/>
    <w:rsid w:val="00A1009A"/>
    <w:rsid w:val="00A137E6"/>
    <w:rsid w:val="00A14DBB"/>
    <w:rsid w:val="00A151B0"/>
    <w:rsid w:val="00A154F8"/>
    <w:rsid w:val="00A15671"/>
    <w:rsid w:val="00A15AB4"/>
    <w:rsid w:val="00A20D27"/>
    <w:rsid w:val="00A22A34"/>
    <w:rsid w:val="00A23686"/>
    <w:rsid w:val="00A236C7"/>
    <w:rsid w:val="00A23C6C"/>
    <w:rsid w:val="00A24828"/>
    <w:rsid w:val="00A25568"/>
    <w:rsid w:val="00A25DD8"/>
    <w:rsid w:val="00A26368"/>
    <w:rsid w:val="00A26BB7"/>
    <w:rsid w:val="00A27FC9"/>
    <w:rsid w:val="00A30752"/>
    <w:rsid w:val="00A30C49"/>
    <w:rsid w:val="00A320F7"/>
    <w:rsid w:val="00A3224D"/>
    <w:rsid w:val="00A32538"/>
    <w:rsid w:val="00A33295"/>
    <w:rsid w:val="00A33AF4"/>
    <w:rsid w:val="00A33FF8"/>
    <w:rsid w:val="00A37AE2"/>
    <w:rsid w:val="00A41023"/>
    <w:rsid w:val="00A41107"/>
    <w:rsid w:val="00A41E05"/>
    <w:rsid w:val="00A422EE"/>
    <w:rsid w:val="00A4234C"/>
    <w:rsid w:val="00A42686"/>
    <w:rsid w:val="00A43655"/>
    <w:rsid w:val="00A45034"/>
    <w:rsid w:val="00A4541B"/>
    <w:rsid w:val="00A4715D"/>
    <w:rsid w:val="00A47EFC"/>
    <w:rsid w:val="00A5020B"/>
    <w:rsid w:val="00A51381"/>
    <w:rsid w:val="00A528D6"/>
    <w:rsid w:val="00A52AC2"/>
    <w:rsid w:val="00A54773"/>
    <w:rsid w:val="00A548F4"/>
    <w:rsid w:val="00A55A78"/>
    <w:rsid w:val="00A55BC7"/>
    <w:rsid w:val="00A569DB"/>
    <w:rsid w:val="00A60447"/>
    <w:rsid w:val="00A61F47"/>
    <w:rsid w:val="00A621E3"/>
    <w:rsid w:val="00A62224"/>
    <w:rsid w:val="00A6341C"/>
    <w:rsid w:val="00A67667"/>
    <w:rsid w:val="00A715CE"/>
    <w:rsid w:val="00A71F8A"/>
    <w:rsid w:val="00A7466A"/>
    <w:rsid w:val="00A74C83"/>
    <w:rsid w:val="00A76400"/>
    <w:rsid w:val="00A76F32"/>
    <w:rsid w:val="00A77500"/>
    <w:rsid w:val="00A77A1D"/>
    <w:rsid w:val="00A77D33"/>
    <w:rsid w:val="00A800EC"/>
    <w:rsid w:val="00A8026F"/>
    <w:rsid w:val="00A80860"/>
    <w:rsid w:val="00A80DE7"/>
    <w:rsid w:val="00A81555"/>
    <w:rsid w:val="00A81B4D"/>
    <w:rsid w:val="00A83D47"/>
    <w:rsid w:val="00A86543"/>
    <w:rsid w:val="00A867D1"/>
    <w:rsid w:val="00A9033D"/>
    <w:rsid w:val="00A90A32"/>
    <w:rsid w:val="00A910FF"/>
    <w:rsid w:val="00A91318"/>
    <w:rsid w:val="00A91628"/>
    <w:rsid w:val="00A9329D"/>
    <w:rsid w:val="00A9453C"/>
    <w:rsid w:val="00A97563"/>
    <w:rsid w:val="00A97C87"/>
    <w:rsid w:val="00AA0EFC"/>
    <w:rsid w:val="00AA4491"/>
    <w:rsid w:val="00AA5676"/>
    <w:rsid w:val="00AA5CDF"/>
    <w:rsid w:val="00AA5F49"/>
    <w:rsid w:val="00AA7654"/>
    <w:rsid w:val="00AB0676"/>
    <w:rsid w:val="00AB13B2"/>
    <w:rsid w:val="00AB619A"/>
    <w:rsid w:val="00AB7E4B"/>
    <w:rsid w:val="00AB7EB3"/>
    <w:rsid w:val="00AC1146"/>
    <w:rsid w:val="00AC13E0"/>
    <w:rsid w:val="00AC2CA3"/>
    <w:rsid w:val="00AC46E7"/>
    <w:rsid w:val="00AC7262"/>
    <w:rsid w:val="00AC785D"/>
    <w:rsid w:val="00AC7EB9"/>
    <w:rsid w:val="00AD0B3F"/>
    <w:rsid w:val="00AD3D2F"/>
    <w:rsid w:val="00AD5B44"/>
    <w:rsid w:val="00AD605F"/>
    <w:rsid w:val="00AE07C9"/>
    <w:rsid w:val="00AE2BF4"/>
    <w:rsid w:val="00AE61F4"/>
    <w:rsid w:val="00AE7363"/>
    <w:rsid w:val="00AF0DB2"/>
    <w:rsid w:val="00AF1023"/>
    <w:rsid w:val="00AF526A"/>
    <w:rsid w:val="00AF5E3A"/>
    <w:rsid w:val="00AF5FF6"/>
    <w:rsid w:val="00AF6A1F"/>
    <w:rsid w:val="00B007CD"/>
    <w:rsid w:val="00B0110B"/>
    <w:rsid w:val="00B0122E"/>
    <w:rsid w:val="00B02205"/>
    <w:rsid w:val="00B02DB6"/>
    <w:rsid w:val="00B02F34"/>
    <w:rsid w:val="00B07C83"/>
    <w:rsid w:val="00B10CB3"/>
    <w:rsid w:val="00B10FF0"/>
    <w:rsid w:val="00B11081"/>
    <w:rsid w:val="00B120B8"/>
    <w:rsid w:val="00B15BFE"/>
    <w:rsid w:val="00B170F5"/>
    <w:rsid w:val="00B17EDF"/>
    <w:rsid w:val="00B21F74"/>
    <w:rsid w:val="00B22191"/>
    <w:rsid w:val="00B226D8"/>
    <w:rsid w:val="00B235F7"/>
    <w:rsid w:val="00B246A9"/>
    <w:rsid w:val="00B247A6"/>
    <w:rsid w:val="00B24995"/>
    <w:rsid w:val="00B25ABB"/>
    <w:rsid w:val="00B26D06"/>
    <w:rsid w:val="00B3162F"/>
    <w:rsid w:val="00B32982"/>
    <w:rsid w:val="00B33199"/>
    <w:rsid w:val="00B33769"/>
    <w:rsid w:val="00B367DC"/>
    <w:rsid w:val="00B41ED8"/>
    <w:rsid w:val="00B42617"/>
    <w:rsid w:val="00B4271B"/>
    <w:rsid w:val="00B43559"/>
    <w:rsid w:val="00B455C8"/>
    <w:rsid w:val="00B45F7F"/>
    <w:rsid w:val="00B45FDC"/>
    <w:rsid w:val="00B46274"/>
    <w:rsid w:val="00B46647"/>
    <w:rsid w:val="00B46CD7"/>
    <w:rsid w:val="00B46F9A"/>
    <w:rsid w:val="00B5178D"/>
    <w:rsid w:val="00B518E3"/>
    <w:rsid w:val="00B51B5A"/>
    <w:rsid w:val="00B52A08"/>
    <w:rsid w:val="00B52BBF"/>
    <w:rsid w:val="00B53094"/>
    <w:rsid w:val="00B55B4E"/>
    <w:rsid w:val="00B615E0"/>
    <w:rsid w:val="00B61FB7"/>
    <w:rsid w:val="00B639BD"/>
    <w:rsid w:val="00B6482E"/>
    <w:rsid w:val="00B66211"/>
    <w:rsid w:val="00B6737A"/>
    <w:rsid w:val="00B70217"/>
    <w:rsid w:val="00B711B8"/>
    <w:rsid w:val="00B738B9"/>
    <w:rsid w:val="00B7663C"/>
    <w:rsid w:val="00B76813"/>
    <w:rsid w:val="00B818FE"/>
    <w:rsid w:val="00B81FAA"/>
    <w:rsid w:val="00B82660"/>
    <w:rsid w:val="00B829D2"/>
    <w:rsid w:val="00B82AD4"/>
    <w:rsid w:val="00B82FAC"/>
    <w:rsid w:val="00B85A2A"/>
    <w:rsid w:val="00B86BEB"/>
    <w:rsid w:val="00B86DF5"/>
    <w:rsid w:val="00B87607"/>
    <w:rsid w:val="00B90439"/>
    <w:rsid w:val="00B90939"/>
    <w:rsid w:val="00B93C34"/>
    <w:rsid w:val="00B94125"/>
    <w:rsid w:val="00B946C6"/>
    <w:rsid w:val="00B962AF"/>
    <w:rsid w:val="00B968DD"/>
    <w:rsid w:val="00B96A71"/>
    <w:rsid w:val="00B96E67"/>
    <w:rsid w:val="00BA04B1"/>
    <w:rsid w:val="00BA1CBD"/>
    <w:rsid w:val="00BA1E65"/>
    <w:rsid w:val="00BA35BD"/>
    <w:rsid w:val="00BA436C"/>
    <w:rsid w:val="00BA63A4"/>
    <w:rsid w:val="00BA6B32"/>
    <w:rsid w:val="00BA724D"/>
    <w:rsid w:val="00BB1E61"/>
    <w:rsid w:val="00BB3D85"/>
    <w:rsid w:val="00BB5850"/>
    <w:rsid w:val="00BB6C4C"/>
    <w:rsid w:val="00BB7F99"/>
    <w:rsid w:val="00BC2423"/>
    <w:rsid w:val="00BC2F98"/>
    <w:rsid w:val="00BC4439"/>
    <w:rsid w:val="00BC4B71"/>
    <w:rsid w:val="00BC5B72"/>
    <w:rsid w:val="00BC62E2"/>
    <w:rsid w:val="00BC7F06"/>
    <w:rsid w:val="00BD2DDD"/>
    <w:rsid w:val="00BD36C0"/>
    <w:rsid w:val="00BD3CA0"/>
    <w:rsid w:val="00BD4F37"/>
    <w:rsid w:val="00BD6431"/>
    <w:rsid w:val="00BE0110"/>
    <w:rsid w:val="00BE0240"/>
    <w:rsid w:val="00BE1A16"/>
    <w:rsid w:val="00BE22E8"/>
    <w:rsid w:val="00BE315A"/>
    <w:rsid w:val="00BE3241"/>
    <w:rsid w:val="00BE4EBF"/>
    <w:rsid w:val="00BE5E00"/>
    <w:rsid w:val="00BE5F2B"/>
    <w:rsid w:val="00BE6C93"/>
    <w:rsid w:val="00BE6E94"/>
    <w:rsid w:val="00BF2C5D"/>
    <w:rsid w:val="00BF2F42"/>
    <w:rsid w:val="00BF4121"/>
    <w:rsid w:val="00BF7E47"/>
    <w:rsid w:val="00C00A15"/>
    <w:rsid w:val="00C02516"/>
    <w:rsid w:val="00C04797"/>
    <w:rsid w:val="00C06516"/>
    <w:rsid w:val="00C074F7"/>
    <w:rsid w:val="00C0759A"/>
    <w:rsid w:val="00C10A07"/>
    <w:rsid w:val="00C10B4F"/>
    <w:rsid w:val="00C12D19"/>
    <w:rsid w:val="00C134E0"/>
    <w:rsid w:val="00C1488D"/>
    <w:rsid w:val="00C167B5"/>
    <w:rsid w:val="00C16CF6"/>
    <w:rsid w:val="00C214E5"/>
    <w:rsid w:val="00C22398"/>
    <w:rsid w:val="00C22C52"/>
    <w:rsid w:val="00C25DDF"/>
    <w:rsid w:val="00C26498"/>
    <w:rsid w:val="00C268CD"/>
    <w:rsid w:val="00C27831"/>
    <w:rsid w:val="00C27D3D"/>
    <w:rsid w:val="00C30BE5"/>
    <w:rsid w:val="00C32C38"/>
    <w:rsid w:val="00C32D32"/>
    <w:rsid w:val="00C338E4"/>
    <w:rsid w:val="00C339BC"/>
    <w:rsid w:val="00C33EFE"/>
    <w:rsid w:val="00C37174"/>
    <w:rsid w:val="00C37991"/>
    <w:rsid w:val="00C37EF6"/>
    <w:rsid w:val="00C414B8"/>
    <w:rsid w:val="00C42053"/>
    <w:rsid w:val="00C460A8"/>
    <w:rsid w:val="00C46AD7"/>
    <w:rsid w:val="00C500ED"/>
    <w:rsid w:val="00C50EEA"/>
    <w:rsid w:val="00C51F6E"/>
    <w:rsid w:val="00C52162"/>
    <w:rsid w:val="00C52979"/>
    <w:rsid w:val="00C530AA"/>
    <w:rsid w:val="00C537C0"/>
    <w:rsid w:val="00C546D8"/>
    <w:rsid w:val="00C54780"/>
    <w:rsid w:val="00C56518"/>
    <w:rsid w:val="00C56806"/>
    <w:rsid w:val="00C56CA2"/>
    <w:rsid w:val="00C61200"/>
    <w:rsid w:val="00C6149F"/>
    <w:rsid w:val="00C61596"/>
    <w:rsid w:val="00C61638"/>
    <w:rsid w:val="00C620DE"/>
    <w:rsid w:val="00C62B5A"/>
    <w:rsid w:val="00C633F9"/>
    <w:rsid w:val="00C63460"/>
    <w:rsid w:val="00C63B4E"/>
    <w:rsid w:val="00C65F72"/>
    <w:rsid w:val="00C67012"/>
    <w:rsid w:val="00C67A17"/>
    <w:rsid w:val="00C67F47"/>
    <w:rsid w:val="00C7189D"/>
    <w:rsid w:val="00C7417C"/>
    <w:rsid w:val="00C76BF1"/>
    <w:rsid w:val="00C8116E"/>
    <w:rsid w:val="00C82013"/>
    <w:rsid w:val="00C821A5"/>
    <w:rsid w:val="00C822B8"/>
    <w:rsid w:val="00C8271D"/>
    <w:rsid w:val="00C83E23"/>
    <w:rsid w:val="00C8409D"/>
    <w:rsid w:val="00C84902"/>
    <w:rsid w:val="00C84EAC"/>
    <w:rsid w:val="00C851F6"/>
    <w:rsid w:val="00C8597F"/>
    <w:rsid w:val="00C86ABA"/>
    <w:rsid w:val="00C90A09"/>
    <w:rsid w:val="00C916EB"/>
    <w:rsid w:val="00C92C4B"/>
    <w:rsid w:val="00C94684"/>
    <w:rsid w:val="00C95F75"/>
    <w:rsid w:val="00C978A0"/>
    <w:rsid w:val="00C97EAF"/>
    <w:rsid w:val="00CA0DD1"/>
    <w:rsid w:val="00CA14CC"/>
    <w:rsid w:val="00CA3AB7"/>
    <w:rsid w:val="00CA4050"/>
    <w:rsid w:val="00CA7B4D"/>
    <w:rsid w:val="00CB0731"/>
    <w:rsid w:val="00CB14DC"/>
    <w:rsid w:val="00CB1518"/>
    <w:rsid w:val="00CB54BE"/>
    <w:rsid w:val="00CB6DCB"/>
    <w:rsid w:val="00CB6DD4"/>
    <w:rsid w:val="00CB75ED"/>
    <w:rsid w:val="00CC3BD7"/>
    <w:rsid w:val="00CC4446"/>
    <w:rsid w:val="00CC5C97"/>
    <w:rsid w:val="00CC60A0"/>
    <w:rsid w:val="00CC6188"/>
    <w:rsid w:val="00CD0077"/>
    <w:rsid w:val="00CD3447"/>
    <w:rsid w:val="00CD3523"/>
    <w:rsid w:val="00CD46BF"/>
    <w:rsid w:val="00CE025A"/>
    <w:rsid w:val="00CE27A6"/>
    <w:rsid w:val="00CE33BF"/>
    <w:rsid w:val="00CE3F2A"/>
    <w:rsid w:val="00CE67B9"/>
    <w:rsid w:val="00CE6B75"/>
    <w:rsid w:val="00CF0617"/>
    <w:rsid w:val="00CF0D39"/>
    <w:rsid w:val="00CF136C"/>
    <w:rsid w:val="00CF16AA"/>
    <w:rsid w:val="00CF2ABB"/>
    <w:rsid w:val="00CF30E2"/>
    <w:rsid w:val="00CF6154"/>
    <w:rsid w:val="00CF74D8"/>
    <w:rsid w:val="00D00260"/>
    <w:rsid w:val="00D02434"/>
    <w:rsid w:val="00D036A9"/>
    <w:rsid w:val="00D0408A"/>
    <w:rsid w:val="00D0463F"/>
    <w:rsid w:val="00D05848"/>
    <w:rsid w:val="00D067AA"/>
    <w:rsid w:val="00D06E7C"/>
    <w:rsid w:val="00D0719D"/>
    <w:rsid w:val="00D1035C"/>
    <w:rsid w:val="00D10788"/>
    <w:rsid w:val="00D1179F"/>
    <w:rsid w:val="00D12A1C"/>
    <w:rsid w:val="00D12A80"/>
    <w:rsid w:val="00D13B15"/>
    <w:rsid w:val="00D140FD"/>
    <w:rsid w:val="00D141EE"/>
    <w:rsid w:val="00D14EB8"/>
    <w:rsid w:val="00D156D4"/>
    <w:rsid w:val="00D16543"/>
    <w:rsid w:val="00D17002"/>
    <w:rsid w:val="00D17ADC"/>
    <w:rsid w:val="00D20B18"/>
    <w:rsid w:val="00D20CE4"/>
    <w:rsid w:val="00D22201"/>
    <w:rsid w:val="00D23BC7"/>
    <w:rsid w:val="00D23CF2"/>
    <w:rsid w:val="00D24BC5"/>
    <w:rsid w:val="00D25E91"/>
    <w:rsid w:val="00D26817"/>
    <w:rsid w:val="00D30FCC"/>
    <w:rsid w:val="00D31160"/>
    <w:rsid w:val="00D312CB"/>
    <w:rsid w:val="00D32216"/>
    <w:rsid w:val="00D324C3"/>
    <w:rsid w:val="00D33600"/>
    <w:rsid w:val="00D3625F"/>
    <w:rsid w:val="00D362E8"/>
    <w:rsid w:val="00D373AE"/>
    <w:rsid w:val="00D37D30"/>
    <w:rsid w:val="00D40E9A"/>
    <w:rsid w:val="00D41375"/>
    <w:rsid w:val="00D41FBB"/>
    <w:rsid w:val="00D4381A"/>
    <w:rsid w:val="00D43B67"/>
    <w:rsid w:val="00D44BD4"/>
    <w:rsid w:val="00D45340"/>
    <w:rsid w:val="00D46000"/>
    <w:rsid w:val="00D46CFB"/>
    <w:rsid w:val="00D50ADF"/>
    <w:rsid w:val="00D50BF4"/>
    <w:rsid w:val="00D51409"/>
    <w:rsid w:val="00D5301C"/>
    <w:rsid w:val="00D53D44"/>
    <w:rsid w:val="00D54F75"/>
    <w:rsid w:val="00D55EA6"/>
    <w:rsid w:val="00D55FD5"/>
    <w:rsid w:val="00D574CB"/>
    <w:rsid w:val="00D574E2"/>
    <w:rsid w:val="00D6165C"/>
    <w:rsid w:val="00D6323A"/>
    <w:rsid w:val="00D63AAC"/>
    <w:rsid w:val="00D63CE4"/>
    <w:rsid w:val="00D64A3B"/>
    <w:rsid w:val="00D64D0E"/>
    <w:rsid w:val="00D66A25"/>
    <w:rsid w:val="00D6712D"/>
    <w:rsid w:val="00D6790D"/>
    <w:rsid w:val="00D67D54"/>
    <w:rsid w:val="00D7005C"/>
    <w:rsid w:val="00D702F7"/>
    <w:rsid w:val="00D71D4D"/>
    <w:rsid w:val="00D726EB"/>
    <w:rsid w:val="00D72A38"/>
    <w:rsid w:val="00D738E7"/>
    <w:rsid w:val="00D75DA9"/>
    <w:rsid w:val="00D80FD0"/>
    <w:rsid w:val="00D82132"/>
    <w:rsid w:val="00D84F60"/>
    <w:rsid w:val="00D87A28"/>
    <w:rsid w:val="00D87A5A"/>
    <w:rsid w:val="00D90047"/>
    <w:rsid w:val="00D90E33"/>
    <w:rsid w:val="00D91804"/>
    <w:rsid w:val="00D919D8"/>
    <w:rsid w:val="00D923BC"/>
    <w:rsid w:val="00D926C1"/>
    <w:rsid w:val="00D939FD"/>
    <w:rsid w:val="00D940D3"/>
    <w:rsid w:val="00D9566F"/>
    <w:rsid w:val="00DA08A9"/>
    <w:rsid w:val="00DA1906"/>
    <w:rsid w:val="00DA4AC0"/>
    <w:rsid w:val="00DA58F0"/>
    <w:rsid w:val="00DA6DC6"/>
    <w:rsid w:val="00DA7BD3"/>
    <w:rsid w:val="00DB0EC0"/>
    <w:rsid w:val="00DB168B"/>
    <w:rsid w:val="00DB3A3A"/>
    <w:rsid w:val="00DB3E2C"/>
    <w:rsid w:val="00DB50DA"/>
    <w:rsid w:val="00DB5566"/>
    <w:rsid w:val="00DB7423"/>
    <w:rsid w:val="00DC069B"/>
    <w:rsid w:val="00DC06C2"/>
    <w:rsid w:val="00DC08D7"/>
    <w:rsid w:val="00DC288E"/>
    <w:rsid w:val="00DC3B0E"/>
    <w:rsid w:val="00DC3CC3"/>
    <w:rsid w:val="00DC53CB"/>
    <w:rsid w:val="00DC696F"/>
    <w:rsid w:val="00DD0E67"/>
    <w:rsid w:val="00DD1EE4"/>
    <w:rsid w:val="00DD5729"/>
    <w:rsid w:val="00DD5ABA"/>
    <w:rsid w:val="00DD5B1E"/>
    <w:rsid w:val="00DD6184"/>
    <w:rsid w:val="00DD6EFB"/>
    <w:rsid w:val="00DD7A17"/>
    <w:rsid w:val="00DE0FD1"/>
    <w:rsid w:val="00DE11D2"/>
    <w:rsid w:val="00DE1EEF"/>
    <w:rsid w:val="00DE2339"/>
    <w:rsid w:val="00DE3100"/>
    <w:rsid w:val="00DE5B1B"/>
    <w:rsid w:val="00DE6436"/>
    <w:rsid w:val="00DE7D23"/>
    <w:rsid w:val="00DF21A4"/>
    <w:rsid w:val="00DF2845"/>
    <w:rsid w:val="00DF29F1"/>
    <w:rsid w:val="00DF2EF8"/>
    <w:rsid w:val="00DF4528"/>
    <w:rsid w:val="00DF4608"/>
    <w:rsid w:val="00DF5554"/>
    <w:rsid w:val="00DF6813"/>
    <w:rsid w:val="00DF69ED"/>
    <w:rsid w:val="00DF7C74"/>
    <w:rsid w:val="00E006CD"/>
    <w:rsid w:val="00E008D7"/>
    <w:rsid w:val="00E00D7E"/>
    <w:rsid w:val="00E01857"/>
    <w:rsid w:val="00E03230"/>
    <w:rsid w:val="00E03470"/>
    <w:rsid w:val="00E03E13"/>
    <w:rsid w:val="00E04046"/>
    <w:rsid w:val="00E045C4"/>
    <w:rsid w:val="00E063CC"/>
    <w:rsid w:val="00E0660F"/>
    <w:rsid w:val="00E06996"/>
    <w:rsid w:val="00E07090"/>
    <w:rsid w:val="00E12605"/>
    <w:rsid w:val="00E140A6"/>
    <w:rsid w:val="00E15008"/>
    <w:rsid w:val="00E15A9E"/>
    <w:rsid w:val="00E1626F"/>
    <w:rsid w:val="00E17A63"/>
    <w:rsid w:val="00E20F0A"/>
    <w:rsid w:val="00E2148C"/>
    <w:rsid w:val="00E22CAD"/>
    <w:rsid w:val="00E23939"/>
    <w:rsid w:val="00E23FCF"/>
    <w:rsid w:val="00E25389"/>
    <w:rsid w:val="00E257E1"/>
    <w:rsid w:val="00E259FB"/>
    <w:rsid w:val="00E26581"/>
    <w:rsid w:val="00E301B2"/>
    <w:rsid w:val="00E30F1D"/>
    <w:rsid w:val="00E31C6A"/>
    <w:rsid w:val="00E33DBD"/>
    <w:rsid w:val="00E351A7"/>
    <w:rsid w:val="00E351AE"/>
    <w:rsid w:val="00E3621E"/>
    <w:rsid w:val="00E37566"/>
    <w:rsid w:val="00E37C64"/>
    <w:rsid w:val="00E41615"/>
    <w:rsid w:val="00E42654"/>
    <w:rsid w:val="00E43855"/>
    <w:rsid w:val="00E44028"/>
    <w:rsid w:val="00E474D9"/>
    <w:rsid w:val="00E47E71"/>
    <w:rsid w:val="00E5275C"/>
    <w:rsid w:val="00E52AC4"/>
    <w:rsid w:val="00E531B7"/>
    <w:rsid w:val="00E53500"/>
    <w:rsid w:val="00E560CE"/>
    <w:rsid w:val="00E57405"/>
    <w:rsid w:val="00E60C4D"/>
    <w:rsid w:val="00E611DA"/>
    <w:rsid w:val="00E61759"/>
    <w:rsid w:val="00E61AD9"/>
    <w:rsid w:val="00E61C57"/>
    <w:rsid w:val="00E622BD"/>
    <w:rsid w:val="00E625DE"/>
    <w:rsid w:val="00E65E93"/>
    <w:rsid w:val="00E702B3"/>
    <w:rsid w:val="00E71E19"/>
    <w:rsid w:val="00E7228B"/>
    <w:rsid w:val="00E722FC"/>
    <w:rsid w:val="00E73264"/>
    <w:rsid w:val="00E737EA"/>
    <w:rsid w:val="00E7391B"/>
    <w:rsid w:val="00E73D62"/>
    <w:rsid w:val="00E73E6C"/>
    <w:rsid w:val="00E7570C"/>
    <w:rsid w:val="00E80B23"/>
    <w:rsid w:val="00E82DDC"/>
    <w:rsid w:val="00E840AE"/>
    <w:rsid w:val="00E85B99"/>
    <w:rsid w:val="00E870AA"/>
    <w:rsid w:val="00E873F7"/>
    <w:rsid w:val="00E87A48"/>
    <w:rsid w:val="00E87FD5"/>
    <w:rsid w:val="00E90351"/>
    <w:rsid w:val="00E90B9C"/>
    <w:rsid w:val="00E91524"/>
    <w:rsid w:val="00E916EC"/>
    <w:rsid w:val="00E917C3"/>
    <w:rsid w:val="00E92B1F"/>
    <w:rsid w:val="00E94158"/>
    <w:rsid w:val="00E94EE8"/>
    <w:rsid w:val="00E95BF1"/>
    <w:rsid w:val="00EA2262"/>
    <w:rsid w:val="00EA3E8E"/>
    <w:rsid w:val="00EA4244"/>
    <w:rsid w:val="00EA47B6"/>
    <w:rsid w:val="00EB00F9"/>
    <w:rsid w:val="00EB0F3A"/>
    <w:rsid w:val="00EB1804"/>
    <w:rsid w:val="00EB4BC8"/>
    <w:rsid w:val="00EB734D"/>
    <w:rsid w:val="00EC0E53"/>
    <w:rsid w:val="00EC56CA"/>
    <w:rsid w:val="00EC5B17"/>
    <w:rsid w:val="00EC5CE3"/>
    <w:rsid w:val="00EC635F"/>
    <w:rsid w:val="00EC6E44"/>
    <w:rsid w:val="00EC717B"/>
    <w:rsid w:val="00ED0224"/>
    <w:rsid w:val="00ED0BD1"/>
    <w:rsid w:val="00ED0FF7"/>
    <w:rsid w:val="00ED25A4"/>
    <w:rsid w:val="00ED42F1"/>
    <w:rsid w:val="00ED593B"/>
    <w:rsid w:val="00ED5F11"/>
    <w:rsid w:val="00ED64D7"/>
    <w:rsid w:val="00EE0BA6"/>
    <w:rsid w:val="00EE26E1"/>
    <w:rsid w:val="00EE2771"/>
    <w:rsid w:val="00EE281D"/>
    <w:rsid w:val="00EE4046"/>
    <w:rsid w:val="00EE59F3"/>
    <w:rsid w:val="00EE7A89"/>
    <w:rsid w:val="00EF4FCC"/>
    <w:rsid w:val="00EF52CF"/>
    <w:rsid w:val="00EF5333"/>
    <w:rsid w:val="00EF6904"/>
    <w:rsid w:val="00F01F62"/>
    <w:rsid w:val="00F029C3"/>
    <w:rsid w:val="00F03FEF"/>
    <w:rsid w:val="00F048B5"/>
    <w:rsid w:val="00F063BC"/>
    <w:rsid w:val="00F107FC"/>
    <w:rsid w:val="00F15FE9"/>
    <w:rsid w:val="00F15FF7"/>
    <w:rsid w:val="00F161E1"/>
    <w:rsid w:val="00F16793"/>
    <w:rsid w:val="00F17FC7"/>
    <w:rsid w:val="00F2119C"/>
    <w:rsid w:val="00F21F72"/>
    <w:rsid w:val="00F24163"/>
    <w:rsid w:val="00F2507E"/>
    <w:rsid w:val="00F258B5"/>
    <w:rsid w:val="00F2599C"/>
    <w:rsid w:val="00F25D5D"/>
    <w:rsid w:val="00F263EB"/>
    <w:rsid w:val="00F272FF"/>
    <w:rsid w:val="00F27B9A"/>
    <w:rsid w:val="00F31E70"/>
    <w:rsid w:val="00F346DB"/>
    <w:rsid w:val="00F36372"/>
    <w:rsid w:val="00F36FAE"/>
    <w:rsid w:val="00F37900"/>
    <w:rsid w:val="00F37D1D"/>
    <w:rsid w:val="00F42503"/>
    <w:rsid w:val="00F42A28"/>
    <w:rsid w:val="00F460B0"/>
    <w:rsid w:val="00F50B7C"/>
    <w:rsid w:val="00F5192B"/>
    <w:rsid w:val="00F53223"/>
    <w:rsid w:val="00F537E4"/>
    <w:rsid w:val="00F54A3D"/>
    <w:rsid w:val="00F57F82"/>
    <w:rsid w:val="00F60C20"/>
    <w:rsid w:val="00F62F43"/>
    <w:rsid w:val="00F65269"/>
    <w:rsid w:val="00F66BAA"/>
    <w:rsid w:val="00F66D64"/>
    <w:rsid w:val="00F6721E"/>
    <w:rsid w:val="00F67C82"/>
    <w:rsid w:val="00F70D94"/>
    <w:rsid w:val="00F71910"/>
    <w:rsid w:val="00F72C01"/>
    <w:rsid w:val="00F75329"/>
    <w:rsid w:val="00F7732F"/>
    <w:rsid w:val="00F80A61"/>
    <w:rsid w:val="00F80B3E"/>
    <w:rsid w:val="00F817DF"/>
    <w:rsid w:val="00F81D48"/>
    <w:rsid w:val="00F82C67"/>
    <w:rsid w:val="00F8338E"/>
    <w:rsid w:val="00F83EFA"/>
    <w:rsid w:val="00F85159"/>
    <w:rsid w:val="00F86B9D"/>
    <w:rsid w:val="00F873F8"/>
    <w:rsid w:val="00F87669"/>
    <w:rsid w:val="00F87DD4"/>
    <w:rsid w:val="00F90137"/>
    <w:rsid w:val="00F90AC4"/>
    <w:rsid w:val="00F91748"/>
    <w:rsid w:val="00F9397F"/>
    <w:rsid w:val="00F9471B"/>
    <w:rsid w:val="00F95F08"/>
    <w:rsid w:val="00F972CE"/>
    <w:rsid w:val="00F975D7"/>
    <w:rsid w:val="00FA1594"/>
    <w:rsid w:val="00FA2245"/>
    <w:rsid w:val="00FA3329"/>
    <w:rsid w:val="00FA4A68"/>
    <w:rsid w:val="00FA5255"/>
    <w:rsid w:val="00FA7F3C"/>
    <w:rsid w:val="00FB143F"/>
    <w:rsid w:val="00FB2C0C"/>
    <w:rsid w:val="00FB3607"/>
    <w:rsid w:val="00FB49FA"/>
    <w:rsid w:val="00FB6533"/>
    <w:rsid w:val="00FB6AFC"/>
    <w:rsid w:val="00FB6D85"/>
    <w:rsid w:val="00FB7847"/>
    <w:rsid w:val="00FB7EB7"/>
    <w:rsid w:val="00FC155C"/>
    <w:rsid w:val="00FC45D2"/>
    <w:rsid w:val="00FC6017"/>
    <w:rsid w:val="00FD17EA"/>
    <w:rsid w:val="00FD18C3"/>
    <w:rsid w:val="00FD1D56"/>
    <w:rsid w:val="00FD2402"/>
    <w:rsid w:val="00FD3EDB"/>
    <w:rsid w:val="00FD48BC"/>
    <w:rsid w:val="00FD53BD"/>
    <w:rsid w:val="00FD53C4"/>
    <w:rsid w:val="00FD7300"/>
    <w:rsid w:val="00FE02FF"/>
    <w:rsid w:val="00FE0CF7"/>
    <w:rsid w:val="00FE0EF6"/>
    <w:rsid w:val="00FE12D4"/>
    <w:rsid w:val="00FE3E5C"/>
    <w:rsid w:val="00FE4582"/>
    <w:rsid w:val="00FE7803"/>
    <w:rsid w:val="00FF091B"/>
    <w:rsid w:val="00FF0A98"/>
    <w:rsid w:val="00FF1631"/>
    <w:rsid w:val="00FF1D5F"/>
    <w:rsid w:val="00FF1DFF"/>
    <w:rsid w:val="00FF37EA"/>
    <w:rsid w:val="00FF3CB7"/>
    <w:rsid w:val="00FF6020"/>
    <w:rsid w:val="00FF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155EE"/>
  <w15:docId w15:val="{C6AEF500-C907-4936-884C-98883DB6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2BD"/>
    <w:pPr>
      <w:ind w:left="720"/>
      <w:contextualSpacing/>
    </w:pPr>
  </w:style>
  <w:style w:type="character" w:styleId="a4">
    <w:name w:val="Emphasis"/>
    <w:basedOn w:val="a0"/>
    <w:uiPriority w:val="20"/>
    <w:qFormat/>
    <w:rsid w:val="00222989"/>
    <w:rPr>
      <w:i/>
      <w:iCs/>
    </w:rPr>
  </w:style>
  <w:style w:type="paragraph" w:styleId="HTML">
    <w:name w:val="HTML Preformatted"/>
    <w:basedOn w:val="a"/>
    <w:link w:val="HTML0"/>
    <w:uiPriority w:val="99"/>
    <w:semiHidden/>
    <w:unhideWhenUsed/>
    <w:rsid w:val="00022E6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22E6C"/>
    <w:rPr>
      <w:rFonts w:ascii="Consolas" w:hAnsi="Consolas"/>
      <w:sz w:val="20"/>
      <w:szCs w:val="20"/>
    </w:rPr>
  </w:style>
  <w:style w:type="paragraph" w:styleId="a5">
    <w:name w:val="header"/>
    <w:basedOn w:val="a"/>
    <w:link w:val="a6"/>
    <w:uiPriority w:val="99"/>
    <w:unhideWhenUsed/>
    <w:rsid w:val="00484A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4A52"/>
  </w:style>
  <w:style w:type="paragraph" w:styleId="a7">
    <w:name w:val="footer"/>
    <w:basedOn w:val="a"/>
    <w:link w:val="a8"/>
    <w:uiPriority w:val="99"/>
    <w:unhideWhenUsed/>
    <w:rsid w:val="00484A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4A52"/>
  </w:style>
  <w:style w:type="character" w:customStyle="1" w:styleId="a9">
    <w:name w:val="Основной текст_"/>
    <w:basedOn w:val="a0"/>
    <w:link w:val="1"/>
    <w:rsid w:val="00AF0DB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9"/>
    <w:rsid w:val="00AF0DB2"/>
    <w:pPr>
      <w:widowControl w:val="0"/>
      <w:shd w:val="clear" w:color="auto" w:fill="FFFFFF"/>
      <w:spacing w:after="0" w:line="276" w:lineRule="auto"/>
      <w:ind w:firstLine="400"/>
    </w:pPr>
    <w:rPr>
      <w:rFonts w:ascii="Times New Roman" w:eastAsia="Times New Roman" w:hAnsi="Times New Roman" w:cs="Times New Roman"/>
      <w:sz w:val="28"/>
      <w:szCs w:val="28"/>
    </w:rPr>
  </w:style>
  <w:style w:type="paragraph" w:styleId="aa">
    <w:name w:val="Body Text"/>
    <w:basedOn w:val="a"/>
    <w:link w:val="ab"/>
    <w:uiPriority w:val="1"/>
    <w:qFormat/>
    <w:rsid w:val="00AF0DB2"/>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AF0DB2"/>
    <w:rPr>
      <w:rFonts w:ascii="Times New Roman" w:eastAsia="Times New Roman" w:hAnsi="Times New Roman" w:cs="Times New Roman"/>
      <w:sz w:val="28"/>
      <w:szCs w:val="28"/>
      <w:lang w:eastAsia="ru-RU" w:bidi="ru-RU"/>
    </w:rPr>
  </w:style>
  <w:style w:type="paragraph" w:styleId="ac">
    <w:name w:val="No Spacing"/>
    <w:uiPriority w:val="1"/>
    <w:qFormat/>
    <w:rsid w:val="00AF0DB2"/>
    <w:pPr>
      <w:spacing w:after="0" w:line="240" w:lineRule="auto"/>
    </w:pPr>
  </w:style>
  <w:style w:type="character" w:customStyle="1" w:styleId="ezkurwreuab5ozgtqnkl">
    <w:name w:val="ezkurwreuab5ozgtqnkl"/>
    <w:basedOn w:val="a0"/>
    <w:rsid w:val="0006044D"/>
  </w:style>
  <w:style w:type="paragraph" w:styleId="ad">
    <w:name w:val="Balloon Text"/>
    <w:basedOn w:val="a"/>
    <w:link w:val="ae"/>
    <w:uiPriority w:val="99"/>
    <w:semiHidden/>
    <w:unhideWhenUsed/>
    <w:rsid w:val="0070515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05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049">
      <w:bodyDiv w:val="1"/>
      <w:marLeft w:val="0"/>
      <w:marRight w:val="0"/>
      <w:marTop w:val="0"/>
      <w:marBottom w:val="0"/>
      <w:divBdr>
        <w:top w:val="none" w:sz="0" w:space="0" w:color="auto"/>
        <w:left w:val="none" w:sz="0" w:space="0" w:color="auto"/>
        <w:bottom w:val="none" w:sz="0" w:space="0" w:color="auto"/>
        <w:right w:val="none" w:sz="0" w:space="0" w:color="auto"/>
      </w:divBdr>
    </w:div>
    <w:div w:id="96292420">
      <w:bodyDiv w:val="1"/>
      <w:marLeft w:val="0"/>
      <w:marRight w:val="0"/>
      <w:marTop w:val="0"/>
      <w:marBottom w:val="0"/>
      <w:divBdr>
        <w:top w:val="none" w:sz="0" w:space="0" w:color="auto"/>
        <w:left w:val="none" w:sz="0" w:space="0" w:color="auto"/>
        <w:bottom w:val="none" w:sz="0" w:space="0" w:color="auto"/>
        <w:right w:val="none" w:sz="0" w:space="0" w:color="auto"/>
      </w:divBdr>
    </w:div>
    <w:div w:id="123423747">
      <w:bodyDiv w:val="1"/>
      <w:marLeft w:val="0"/>
      <w:marRight w:val="0"/>
      <w:marTop w:val="0"/>
      <w:marBottom w:val="0"/>
      <w:divBdr>
        <w:top w:val="none" w:sz="0" w:space="0" w:color="auto"/>
        <w:left w:val="none" w:sz="0" w:space="0" w:color="auto"/>
        <w:bottom w:val="none" w:sz="0" w:space="0" w:color="auto"/>
        <w:right w:val="none" w:sz="0" w:space="0" w:color="auto"/>
      </w:divBdr>
    </w:div>
    <w:div w:id="144787253">
      <w:bodyDiv w:val="1"/>
      <w:marLeft w:val="0"/>
      <w:marRight w:val="0"/>
      <w:marTop w:val="0"/>
      <w:marBottom w:val="0"/>
      <w:divBdr>
        <w:top w:val="none" w:sz="0" w:space="0" w:color="auto"/>
        <w:left w:val="none" w:sz="0" w:space="0" w:color="auto"/>
        <w:bottom w:val="none" w:sz="0" w:space="0" w:color="auto"/>
        <w:right w:val="none" w:sz="0" w:space="0" w:color="auto"/>
      </w:divBdr>
    </w:div>
    <w:div w:id="213468060">
      <w:bodyDiv w:val="1"/>
      <w:marLeft w:val="0"/>
      <w:marRight w:val="0"/>
      <w:marTop w:val="0"/>
      <w:marBottom w:val="0"/>
      <w:divBdr>
        <w:top w:val="none" w:sz="0" w:space="0" w:color="auto"/>
        <w:left w:val="none" w:sz="0" w:space="0" w:color="auto"/>
        <w:bottom w:val="none" w:sz="0" w:space="0" w:color="auto"/>
        <w:right w:val="none" w:sz="0" w:space="0" w:color="auto"/>
      </w:divBdr>
    </w:div>
    <w:div w:id="271941205">
      <w:bodyDiv w:val="1"/>
      <w:marLeft w:val="0"/>
      <w:marRight w:val="0"/>
      <w:marTop w:val="0"/>
      <w:marBottom w:val="0"/>
      <w:divBdr>
        <w:top w:val="none" w:sz="0" w:space="0" w:color="auto"/>
        <w:left w:val="none" w:sz="0" w:space="0" w:color="auto"/>
        <w:bottom w:val="none" w:sz="0" w:space="0" w:color="auto"/>
        <w:right w:val="none" w:sz="0" w:space="0" w:color="auto"/>
      </w:divBdr>
    </w:div>
    <w:div w:id="381516725">
      <w:bodyDiv w:val="1"/>
      <w:marLeft w:val="0"/>
      <w:marRight w:val="0"/>
      <w:marTop w:val="0"/>
      <w:marBottom w:val="0"/>
      <w:divBdr>
        <w:top w:val="none" w:sz="0" w:space="0" w:color="auto"/>
        <w:left w:val="none" w:sz="0" w:space="0" w:color="auto"/>
        <w:bottom w:val="none" w:sz="0" w:space="0" w:color="auto"/>
        <w:right w:val="none" w:sz="0" w:space="0" w:color="auto"/>
      </w:divBdr>
    </w:div>
    <w:div w:id="383220508">
      <w:bodyDiv w:val="1"/>
      <w:marLeft w:val="0"/>
      <w:marRight w:val="0"/>
      <w:marTop w:val="0"/>
      <w:marBottom w:val="0"/>
      <w:divBdr>
        <w:top w:val="none" w:sz="0" w:space="0" w:color="auto"/>
        <w:left w:val="none" w:sz="0" w:space="0" w:color="auto"/>
        <w:bottom w:val="none" w:sz="0" w:space="0" w:color="auto"/>
        <w:right w:val="none" w:sz="0" w:space="0" w:color="auto"/>
      </w:divBdr>
    </w:div>
    <w:div w:id="442916548">
      <w:bodyDiv w:val="1"/>
      <w:marLeft w:val="0"/>
      <w:marRight w:val="0"/>
      <w:marTop w:val="0"/>
      <w:marBottom w:val="0"/>
      <w:divBdr>
        <w:top w:val="none" w:sz="0" w:space="0" w:color="auto"/>
        <w:left w:val="none" w:sz="0" w:space="0" w:color="auto"/>
        <w:bottom w:val="none" w:sz="0" w:space="0" w:color="auto"/>
        <w:right w:val="none" w:sz="0" w:space="0" w:color="auto"/>
      </w:divBdr>
    </w:div>
    <w:div w:id="444931954">
      <w:bodyDiv w:val="1"/>
      <w:marLeft w:val="0"/>
      <w:marRight w:val="0"/>
      <w:marTop w:val="0"/>
      <w:marBottom w:val="0"/>
      <w:divBdr>
        <w:top w:val="none" w:sz="0" w:space="0" w:color="auto"/>
        <w:left w:val="none" w:sz="0" w:space="0" w:color="auto"/>
        <w:bottom w:val="none" w:sz="0" w:space="0" w:color="auto"/>
        <w:right w:val="none" w:sz="0" w:space="0" w:color="auto"/>
      </w:divBdr>
    </w:div>
    <w:div w:id="448014369">
      <w:bodyDiv w:val="1"/>
      <w:marLeft w:val="0"/>
      <w:marRight w:val="0"/>
      <w:marTop w:val="0"/>
      <w:marBottom w:val="0"/>
      <w:divBdr>
        <w:top w:val="none" w:sz="0" w:space="0" w:color="auto"/>
        <w:left w:val="none" w:sz="0" w:space="0" w:color="auto"/>
        <w:bottom w:val="none" w:sz="0" w:space="0" w:color="auto"/>
        <w:right w:val="none" w:sz="0" w:space="0" w:color="auto"/>
      </w:divBdr>
    </w:div>
    <w:div w:id="480196808">
      <w:bodyDiv w:val="1"/>
      <w:marLeft w:val="0"/>
      <w:marRight w:val="0"/>
      <w:marTop w:val="0"/>
      <w:marBottom w:val="0"/>
      <w:divBdr>
        <w:top w:val="none" w:sz="0" w:space="0" w:color="auto"/>
        <w:left w:val="none" w:sz="0" w:space="0" w:color="auto"/>
        <w:bottom w:val="none" w:sz="0" w:space="0" w:color="auto"/>
        <w:right w:val="none" w:sz="0" w:space="0" w:color="auto"/>
      </w:divBdr>
    </w:div>
    <w:div w:id="482426542">
      <w:bodyDiv w:val="1"/>
      <w:marLeft w:val="0"/>
      <w:marRight w:val="0"/>
      <w:marTop w:val="0"/>
      <w:marBottom w:val="0"/>
      <w:divBdr>
        <w:top w:val="none" w:sz="0" w:space="0" w:color="auto"/>
        <w:left w:val="none" w:sz="0" w:space="0" w:color="auto"/>
        <w:bottom w:val="none" w:sz="0" w:space="0" w:color="auto"/>
        <w:right w:val="none" w:sz="0" w:space="0" w:color="auto"/>
      </w:divBdr>
    </w:div>
    <w:div w:id="544372735">
      <w:bodyDiv w:val="1"/>
      <w:marLeft w:val="0"/>
      <w:marRight w:val="0"/>
      <w:marTop w:val="0"/>
      <w:marBottom w:val="0"/>
      <w:divBdr>
        <w:top w:val="none" w:sz="0" w:space="0" w:color="auto"/>
        <w:left w:val="none" w:sz="0" w:space="0" w:color="auto"/>
        <w:bottom w:val="none" w:sz="0" w:space="0" w:color="auto"/>
        <w:right w:val="none" w:sz="0" w:space="0" w:color="auto"/>
      </w:divBdr>
    </w:div>
    <w:div w:id="674575836">
      <w:bodyDiv w:val="1"/>
      <w:marLeft w:val="0"/>
      <w:marRight w:val="0"/>
      <w:marTop w:val="0"/>
      <w:marBottom w:val="0"/>
      <w:divBdr>
        <w:top w:val="none" w:sz="0" w:space="0" w:color="auto"/>
        <w:left w:val="none" w:sz="0" w:space="0" w:color="auto"/>
        <w:bottom w:val="none" w:sz="0" w:space="0" w:color="auto"/>
        <w:right w:val="none" w:sz="0" w:space="0" w:color="auto"/>
      </w:divBdr>
    </w:div>
    <w:div w:id="676201334">
      <w:bodyDiv w:val="1"/>
      <w:marLeft w:val="0"/>
      <w:marRight w:val="0"/>
      <w:marTop w:val="0"/>
      <w:marBottom w:val="0"/>
      <w:divBdr>
        <w:top w:val="none" w:sz="0" w:space="0" w:color="auto"/>
        <w:left w:val="none" w:sz="0" w:space="0" w:color="auto"/>
        <w:bottom w:val="none" w:sz="0" w:space="0" w:color="auto"/>
        <w:right w:val="none" w:sz="0" w:space="0" w:color="auto"/>
      </w:divBdr>
    </w:div>
    <w:div w:id="751389273">
      <w:bodyDiv w:val="1"/>
      <w:marLeft w:val="0"/>
      <w:marRight w:val="0"/>
      <w:marTop w:val="0"/>
      <w:marBottom w:val="0"/>
      <w:divBdr>
        <w:top w:val="none" w:sz="0" w:space="0" w:color="auto"/>
        <w:left w:val="none" w:sz="0" w:space="0" w:color="auto"/>
        <w:bottom w:val="none" w:sz="0" w:space="0" w:color="auto"/>
        <w:right w:val="none" w:sz="0" w:space="0" w:color="auto"/>
      </w:divBdr>
    </w:div>
    <w:div w:id="823354197">
      <w:bodyDiv w:val="1"/>
      <w:marLeft w:val="0"/>
      <w:marRight w:val="0"/>
      <w:marTop w:val="0"/>
      <w:marBottom w:val="0"/>
      <w:divBdr>
        <w:top w:val="none" w:sz="0" w:space="0" w:color="auto"/>
        <w:left w:val="none" w:sz="0" w:space="0" w:color="auto"/>
        <w:bottom w:val="none" w:sz="0" w:space="0" w:color="auto"/>
        <w:right w:val="none" w:sz="0" w:space="0" w:color="auto"/>
      </w:divBdr>
    </w:div>
    <w:div w:id="873158712">
      <w:bodyDiv w:val="1"/>
      <w:marLeft w:val="0"/>
      <w:marRight w:val="0"/>
      <w:marTop w:val="0"/>
      <w:marBottom w:val="0"/>
      <w:divBdr>
        <w:top w:val="none" w:sz="0" w:space="0" w:color="auto"/>
        <w:left w:val="none" w:sz="0" w:space="0" w:color="auto"/>
        <w:bottom w:val="none" w:sz="0" w:space="0" w:color="auto"/>
        <w:right w:val="none" w:sz="0" w:space="0" w:color="auto"/>
      </w:divBdr>
    </w:div>
    <w:div w:id="929578499">
      <w:bodyDiv w:val="1"/>
      <w:marLeft w:val="0"/>
      <w:marRight w:val="0"/>
      <w:marTop w:val="0"/>
      <w:marBottom w:val="0"/>
      <w:divBdr>
        <w:top w:val="none" w:sz="0" w:space="0" w:color="auto"/>
        <w:left w:val="none" w:sz="0" w:space="0" w:color="auto"/>
        <w:bottom w:val="none" w:sz="0" w:space="0" w:color="auto"/>
        <w:right w:val="none" w:sz="0" w:space="0" w:color="auto"/>
      </w:divBdr>
    </w:div>
    <w:div w:id="993753466">
      <w:bodyDiv w:val="1"/>
      <w:marLeft w:val="0"/>
      <w:marRight w:val="0"/>
      <w:marTop w:val="0"/>
      <w:marBottom w:val="0"/>
      <w:divBdr>
        <w:top w:val="none" w:sz="0" w:space="0" w:color="auto"/>
        <w:left w:val="none" w:sz="0" w:space="0" w:color="auto"/>
        <w:bottom w:val="none" w:sz="0" w:space="0" w:color="auto"/>
        <w:right w:val="none" w:sz="0" w:space="0" w:color="auto"/>
      </w:divBdr>
    </w:div>
    <w:div w:id="1021857370">
      <w:bodyDiv w:val="1"/>
      <w:marLeft w:val="0"/>
      <w:marRight w:val="0"/>
      <w:marTop w:val="0"/>
      <w:marBottom w:val="0"/>
      <w:divBdr>
        <w:top w:val="none" w:sz="0" w:space="0" w:color="auto"/>
        <w:left w:val="none" w:sz="0" w:space="0" w:color="auto"/>
        <w:bottom w:val="none" w:sz="0" w:space="0" w:color="auto"/>
        <w:right w:val="none" w:sz="0" w:space="0" w:color="auto"/>
      </w:divBdr>
    </w:div>
    <w:div w:id="1031105585">
      <w:bodyDiv w:val="1"/>
      <w:marLeft w:val="0"/>
      <w:marRight w:val="0"/>
      <w:marTop w:val="0"/>
      <w:marBottom w:val="0"/>
      <w:divBdr>
        <w:top w:val="none" w:sz="0" w:space="0" w:color="auto"/>
        <w:left w:val="none" w:sz="0" w:space="0" w:color="auto"/>
        <w:bottom w:val="none" w:sz="0" w:space="0" w:color="auto"/>
        <w:right w:val="none" w:sz="0" w:space="0" w:color="auto"/>
      </w:divBdr>
    </w:div>
    <w:div w:id="1032462704">
      <w:bodyDiv w:val="1"/>
      <w:marLeft w:val="0"/>
      <w:marRight w:val="0"/>
      <w:marTop w:val="0"/>
      <w:marBottom w:val="0"/>
      <w:divBdr>
        <w:top w:val="none" w:sz="0" w:space="0" w:color="auto"/>
        <w:left w:val="none" w:sz="0" w:space="0" w:color="auto"/>
        <w:bottom w:val="none" w:sz="0" w:space="0" w:color="auto"/>
        <w:right w:val="none" w:sz="0" w:space="0" w:color="auto"/>
      </w:divBdr>
    </w:div>
    <w:div w:id="1046830928">
      <w:bodyDiv w:val="1"/>
      <w:marLeft w:val="0"/>
      <w:marRight w:val="0"/>
      <w:marTop w:val="0"/>
      <w:marBottom w:val="0"/>
      <w:divBdr>
        <w:top w:val="none" w:sz="0" w:space="0" w:color="auto"/>
        <w:left w:val="none" w:sz="0" w:space="0" w:color="auto"/>
        <w:bottom w:val="none" w:sz="0" w:space="0" w:color="auto"/>
        <w:right w:val="none" w:sz="0" w:space="0" w:color="auto"/>
      </w:divBdr>
    </w:div>
    <w:div w:id="1047996780">
      <w:bodyDiv w:val="1"/>
      <w:marLeft w:val="0"/>
      <w:marRight w:val="0"/>
      <w:marTop w:val="0"/>
      <w:marBottom w:val="0"/>
      <w:divBdr>
        <w:top w:val="none" w:sz="0" w:space="0" w:color="auto"/>
        <w:left w:val="none" w:sz="0" w:space="0" w:color="auto"/>
        <w:bottom w:val="none" w:sz="0" w:space="0" w:color="auto"/>
        <w:right w:val="none" w:sz="0" w:space="0" w:color="auto"/>
      </w:divBdr>
      <w:divsChild>
        <w:div w:id="682514215">
          <w:marLeft w:val="0"/>
          <w:marRight w:val="0"/>
          <w:marTop w:val="0"/>
          <w:marBottom w:val="0"/>
          <w:divBdr>
            <w:top w:val="none" w:sz="0" w:space="0" w:color="auto"/>
            <w:left w:val="none" w:sz="0" w:space="0" w:color="auto"/>
            <w:bottom w:val="none" w:sz="0" w:space="0" w:color="auto"/>
            <w:right w:val="none" w:sz="0" w:space="0" w:color="auto"/>
          </w:divBdr>
        </w:div>
      </w:divsChild>
    </w:div>
    <w:div w:id="1097599216">
      <w:bodyDiv w:val="1"/>
      <w:marLeft w:val="0"/>
      <w:marRight w:val="0"/>
      <w:marTop w:val="0"/>
      <w:marBottom w:val="0"/>
      <w:divBdr>
        <w:top w:val="none" w:sz="0" w:space="0" w:color="auto"/>
        <w:left w:val="none" w:sz="0" w:space="0" w:color="auto"/>
        <w:bottom w:val="none" w:sz="0" w:space="0" w:color="auto"/>
        <w:right w:val="none" w:sz="0" w:space="0" w:color="auto"/>
      </w:divBdr>
    </w:div>
    <w:div w:id="1097797713">
      <w:bodyDiv w:val="1"/>
      <w:marLeft w:val="0"/>
      <w:marRight w:val="0"/>
      <w:marTop w:val="0"/>
      <w:marBottom w:val="0"/>
      <w:divBdr>
        <w:top w:val="none" w:sz="0" w:space="0" w:color="auto"/>
        <w:left w:val="none" w:sz="0" w:space="0" w:color="auto"/>
        <w:bottom w:val="none" w:sz="0" w:space="0" w:color="auto"/>
        <w:right w:val="none" w:sz="0" w:space="0" w:color="auto"/>
      </w:divBdr>
    </w:div>
    <w:div w:id="1129906740">
      <w:bodyDiv w:val="1"/>
      <w:marLeft w:val="0"/>
      <w:marRight w:val="0"/>
      <w:marTop w:val="0"/>
      <w:marBottom w:val="0"/>
      <w:divBdr>
        <w:top w:val="none" w:sz="0" w:space="0" w:color="auto"/>
        <w:left w:val="none" w:sz="0" w:space="0" w:color="auto"/>
        <w:bottom w:val="none" w:sz="0" w:space="0" w:color="auto"/>
        <w:right w:val="none" w:sz="0" w:space="0" w:color="auto"/>
      </w:divBdr>
    </w:div>
    <w:div w:id="1167162271">
      <w:bodyDiv w:val="1"/>
      <w:marLeft w:val="0"/>
      <w:marRight w:val="0"/>
      <w:marTop w:val="0"/>
      <w:marBottom w:val="0"/>
      <w:divBdr>
        <w:top w:val="none" w:sz="0" w:space="0" w:color="auto"/>
        <w:left w:val="none" w:sz="0" w:space="0" w:color="auto"/>
        <w:bottom w:val="none" w:sz="0" w:space="0" w:color="auto"/>
        <w:right w:val="none" w:sz="0" w:space="0" w:color="auto"/>
      </w:divBdr>
    </w:div>
    <w:div w:id="1188173635">
      <w:bodyDiv w:val="1"/>
      <w:marLeft w:val="0"/>
      <w:marRight w:val="0"/>
      <w:marTop w:val="0"/>
      <w:marBottom w:val="0"/>
      <w:divBdr>
        <w:top w:val="none" w:sz="0" w:space="0" w:color="auto"/>
        <w:left w:val="none" w:sz="0" w:space="0" w:color="auto"/>
        <w:bottom w:val="none" w:sz="0" w:space="0" w:color="auto"/>
        <w:right w:val="none" w:sz="0" w:space="0" w:color="auto"/>
      </w:divBdr>
    </w:div>
    <w:div w:id="1194224382">
      <w:bodyDiv w:val="1"/>
      <w:marLeft w:val="0"/>
      <w:marRight w:val="0"/>
      <w:marTop w:val="0"/>
      <w:marBottom w:val="0"/>
      <w:divBdr>
        <w:top w:val="none" w:sz="0" w:space="0" w:color="auto"/>
        <w:left w:val="none" w:sz="0" w:space="0" w:color="auto"/>
        <w:bottom w:val="none" w:sz="0" w:space="0" w:color="auto"/>
        <w:right w:val="none" w:sz="0" w:space="0" w:color="auto"/>
      </w:divBdr>
    </w:div>
    <w:div w:id="1209104209">
      <w:bodyDiv w:val="1"/>
      <w:marLeft w:val="0"/>
      <w:marRight w:val="0"/>
      <w:marTop w:val="0"/>
      <w:marBottom w:val="0"/>
      <w:divBdr>
        <w:top w:val="none" w:sz="0" w:space="0" w:color="auto"/>
        <w:left w:val="none" w:sz="0" w:space="0" w:color="auto"/>
        <w:bottom w:val="none" w:sz="0" w:space="0" w:color="auto"/>
        <w:right w:val="none" w:sz="0" w:space="0" w:color="auto"/>
      </w:divBdr>
    </w:div>
    <w:div w:id="1242829713">
      <w:bodyDiv w:val="1"/>
      <w:marLeft w:val="0"/>
      <w:marRight w:val="0"/>
      <w:marTop w:val="0"/>
      <w:marBottom w:val="0"/>
      <w:divBdr>
        <w:top w:val="none" w:sz="0" w:space="0" w:color="auto"/>
        <w:left w:val="none" w:sz="0" w:space="0" w:color="auto"/>
        <w:bottom w:val="none" w:sz="0" w:space="0" w:color="auto"/>
        <w:right w:val="none" w:sz="0" w:space="0" w:color="auto"/>
      </w:divBdr>
    </w:div>
    <w:div w:id="1256330334">
      <w:bodyDiv w:val="1"/>
      <w:marLeft w:val="0"/>
      <w:marRight w:val="0"/>
      <w:marTop w:val="0"/>
      <w:marBottom w:val="0"/>
      <w:divBdr>
        <w:top w:val="none" w:sz="0" w:space="0" w:color="auto"/>
        <w:left w:val="none" w:sz="0" w:space="0" w:color="auto"/>
        <w:bottom w:val="none" w:sz="0" w:space="0" w:color="auto"/>
        <w:right w:val="none" w:sz="0" w:space="0" w:color="auto"/>
      </w:divBdr>
    </w:div>
    <w:div w:id="1268777777">
      <w:bodyDiv w:val="1"/>
      <w:marLeft w:val="0"/>
      <w:marRight w:val="0"/>
      <w:marTop w:val="0"/>
      <w:marBottom w:val="0"/>
      <w:divBdr>
        <w:top w:val="none" w:sz="0" w:space="0" w:color="auto"/>
        <w:left w:val="none" w:sz="0" w:space="0" w:color="auto"/>
        <w:bottom w:val="none" w:sz="0" w:space="0" w:color="auto"/>
        <w:right w:val="none" w:sz="0" w:space="0" w:color="auto"/>
      </w:divBdr>
    </w:div>
    <w:div w:id="1272471912">
      <w:bodyDiv w:val="1"/>
      <w:marLeft w:val="0"/>
      <w:marRight w:val="0"/>
      <w:marTop w:val="0"/>
      <w:marBottom w:val="0"/>
      <w:divBdr>
        <w:top w:val="none" w:sz="0" w:space="0" w:color="auto"/>
        <w:left w:val="none" w:sz="0" w:space="0" w:color="auto"/>
        <w:bottom w:val="none" w:sz="0" w:space="0" w:color="auto"/>
        <w:right w:val="none" w:sz="0" w:space="0" w:color="auto"/>
      </w:divBdr>
    </w:div>
    <w:div w:id="1374190951">
      <w:bodyDiv w:val="1"/>
      <w:marLeft w:val="0"/>
      <w:marRight w:val="0"/>
      <w:marTop w:val="0"/>
      <w:marBottom w:val="0"/>
      <w:divBdr>
        <w:top w:val="none" w:sz="0" w:space="0" w:color="auto"/>
        <w:left w:val="none" w:sz="0" w:space="0" w:color="auto"/>
        <w:bottom w:val="none" w:sz="0" w:space="0" w:color="auto"/>
        <w:right w:val="none" w:sz="0" w:space="0" w:color="auto"/>
      </w:divBdr>
    </w:div>
    <w:div w:id="1424842755">
      <w:bodyDiv w:val="1"/>
      <w:marLeft w:val="0"/>
      <w:marRight w:val="0"/>
      <w:marTop w:val="0"/>
      <w:marBottom w:val="0"/>
      <w:divBdr>
        <w:top w:val="none" w:sz="0" w:space="0" w:color="auto"/>
        <w:left w:val="none" w:sz="0" w:space="0" w:color="auto"/>
        <w:bottom w:val="none" w:sz="0" w:space="0" w:color="auto"/>
        <w:right w:val="none" w:sz="0" w:space="0" w:color="auto"/>
      </w:divBdr>
    </w:div>
    <w:div w:id="1456678672">
      <w:bodyDiv w:val="1"/>
      <w:marLeft w:val="0"/>
      <w:marRight w:val="0"/>
      <w:marTop w:val="0"/>
      <w:marBottom w:val="0"/>
      <w:divBdr>
        <w:top w:val="none" w:sz="0" w:space="0" w:color="auto"/>
        <w:left w:val="none" w:sz="0" w:space="0" w:color="auto"/>
        <w:bottom w:val="none" w:sz="0" w:space="0" w:color="auto"/>
        <w:right w:val="none" w:sz="0" w:space="0" w:color="auto"/>
      </w:divBdr>
    </w:div>
    <w:div w:id="1490944233">
      <w:bodyDiv w:val="1"/>
      <w:marLeft w:val="0"/>
      <w:marRight w:val="0"/>
      <w:marTop w:val="0"/>
      <w:marBottom w:val="0"/>
      <w:divBdr>
        <w:top w:val="none" w:sz="0" w:space="0" w:color="auto"/>
        <w:left w:val="none" w:sz="0" w:space="0" w:color="auto"/>
        <w:bottom w:val="none" w:sz="0" w:space="0" w:color="auto"/>
        <w:right w:val="none" w:sz="0" w:space="0" w:color="auto"/>
      </w:divBdr>
    </w:div>
    <w:div w:id="1529371208">
      <w:bodyDiv w:val="1"/>
      <w:marLeft w:val="0"/>
      <w:marRight w:val="0"/>
      <w:marTop w:val="0"/>
      <w:marBottom w:val="0"/>
      <w:divBdr>
        <w:top w:val="none" w:sz="0" w:space="0" w:color="auto"/>
        <w:left w:val="none" w:sz="0" w:space="0" w:color="auto"/>
        <w:bottom w:val="none" w:sz="0" w:space="0" w:color="auto"/>
        <w:right w:val="none" w:sz="0" w:space="0" w:color="auto"/>
      </w:divBdr>
    </w:div>
    <w:div w:id="1579243976">
      <w:bodyDiv w:val="1"/>
      <w:marLeft w:val="0"/>
      <w:marRight w:val="0"/>
      <w:marTop w:val="0"/>
      <w:marBottom w:val="0"/>
      <w:divBdr>
        <w:top w:val="none" w:sz="0" w:space="0" w:color="auto"/>
        <w:left w:val="none" w:sz="0" w:space="0" w:color="auto"/>
        <w:bottom w:val="none" w:sz="0" w:space="0" w:color="auto"/>
        <w:right w:val="none" w:sz="0" w:space="0" w:color="auto"/>
      </w:divBdr>
    </w:div>
    <w:div w:id="1595161709">
      <w:bodyDiv w:val="1"/>
      <w:marLeft w:val="0"/>
      <w:marRight w:val="0"/>
      <w:marTop w:val="0"/>
      <w:marBottom w:val="0"/>
      <w:divBdr>
        <w:top w:val="none" w:sz="0" w:space="0" w:color="auto"/>
        <w:left w:val="none" w:sz="0" w:space="0" w:color="auto"/>
        <w:bottom w:val="none" w:sz="0" w:space="0" w:color="auto"/>
        <w:right w:val="none" w:sz="0" w:space="0" w:color="auto"/>
      </w:divBdr>
    </w:div>
    <w:div w:id="1720275627">
      <w:bodyDiv w:val="1"/>
      <w:marLeft w:val="0"/>
      <w:marRight w:val="0"/>
      <w:marTop w:val="0"/>
      <w:marBottom w:val="0"/>
      <w:divBdr>
        <w:top w:val="none" w:sz="0" w:space="0" w:color="auto"/>
        <w:left w:val="none" w:sz="0" w:space="0" w:color="auto"/>
        <w:bottom w:val="none" w:sz="0" w:space="0" w:color="auto"/>
        <w:right w:val="none" w:sz="0" w:space="0" w:color="auto"/>
      </w:divBdr>
    </w:div>
    <w:div w:id="1763139564">
      <w:bodyDiv w:val="1"/>
      <w:marLeft w:val="0"/>
      <w:marRight w:val="0"/>
      <w:marTop w:val="0"/>
      <w:marBottom w:val="0"/>
      <w:divBdr>
        <w:top w:val="none" w:sz="0" w:space="0" w:color="auto"/>
        <w:left w:val="none" w:sz="0" w:space="0" w:color="auto"/>
        <w:bottom w:val="none" w:sz="0" w:space="0" w:color="auto"/>
        <w:right w:val="none" w:sz="0" w:space="0" w:color="auto"/>
      </w:divBdr>
    </w:div>
    <w:div w:id="1835074068">
      <w:bodyDiv w:val="1"/>
      <w:marLeft w:val="0"/>
      <w:marRight w:val="0"/>
      <w:marTop w:val="0"/>
      <w:marBottom w:val="0"/>
      <w:divBdr>
        <w:top w:val="none" w:sz="0" w:space="0" w:color="auto"/>
        <w:left w:val="none" w:sz="0" w:space="0" w:color="auto"/>
        <w:bottom w:val="none" w:sz="0" w:space="0" w:color="auto"/>
        <w:right w:val="none" w:sz="0" w:space="0" w:color="auto"/>
      </w:divBdr>
    </w:div>
    <w:div w:id="1877885195">
      <w:bodyDiv w:val="1"/>
      <w:marLeft w:val="0"/>
      <w:marRight w:val="0"/>
      <w:marTop w:val="0"/>
      <w:marBottom w:val="0"/>
      <w:divBdr>
        <w:top w:val="none" w:sz="0" w:space="0" w:color="auto"/>
        <w:left w:val="none" w:sz="0" w:space="0" w:color="auto"/>
        <w:bottom w:val="none" w:sz="0" w:space="0" w:color="auto"/>
        <w:right w:val="none" w:sz="0" w:space="0" w:color="auto"/>
      </w:divBdr>
    </w:div>
    <w:div w:id="1906643487">
      <w:bodyDiv w:val="1"/>
      <w:marLeft w:val="0"/>
      <w:marRight w:val="0"/>
      <w:marTop w:val="0"/>
      <w:marBottom w:val="0"/>
      <w:divBdr>
        <w:top w:val="none" w:sz="0" w:space="0" w:color="auto"/>
        <w:left w:val="none" w:sz="0" w:space="0" w:color="auto"/>
        <w:bottom w:val="none" w:sz="0" w:space="0" w:color="auto"/>
        <w:right w:val="none" w:sz="0" w:space="0" w:color="auto"/>
      </w:divBdr>
    </w:div>
    <w:div w:id="1929119400">
      <w:bodyDiv w:val="1"/>
      <w:marLeft w:val="0"/>
      <w:marRight w:val="0"/>
      <w:marTop w:val="0"/>
      <w:marBottom w:val="0"/>
      <w:divBdr>
        <w:top w:val="none" w:sz="0" w:space="0" w:color="auto"/>
        <w:left w:val="none" w:sz="0" w:space="0" w:color="auto"/>
        <w:bottom w:val="none" w:sz="0" w:space="0" w:color="auto"/>
        <w:right w:val="none" w:sz="0" w:space="0" w:color="auto"/>
      </w:divBdr>
    </w:div>
    <w:div w:id="1936402189">
      <w:bodyDiv w:val="1"/>
      <w:marLeft w:val="0"/>
      <w:marRight w:val="0"/>
      <w:marTop w:val="0"/>
      <w:marBottom w:val="0"/>
      <w:divBdr>
        <w:top w:val="none" w:sz="0" w:space="0" w:color="auto"/>
        <w:left w:val="none" w:sz="0" w:space="0" w:color="auto"/>
        <w:bottom w:val="none" w:sz="0" w:space="0" w:color="auto"/>
        <w:right w:val="none" w:sz="0" w:space="0" w:color="auto"/>
      </w:divBdr>
    </w:div>
    <w:div w:id="1967999398">
      <w:bodyDiv w:val="1"/>
      <w:marLeft w:val="0"/>
      <w:marRight w:val="0"/>
      <w:marTop w:val="0"/>
      <w:marBottom w:val="0"/>
      <w:divBdr>
        <w:top w:val="none" w:sz="0" w:space="0" w:color="auto"/>
        <w:left w:val="none" w:sz="0" w:space="0" w:color="auto"/>
        <w:bottom w:val="none" w:sz="0" w:space="0" w:color="auto"/>
        <w:right w:val="none" w:sz="0" w:space="0" w:color="auto"/>
      </w:divBdr>
    </w:div>
    <w:div w:id="2020500061">
      <w:bodyDiv w:val="1"/>
      <w:marLeft w:val="0"/>
      <w:marRight w:val="0"/>
      <w:marTop w:val="0"/>
      <w:marBottom w:val="0"/>
      <w:divBdr>
        <w:top w:val="none" w:sz="0" w:space="0" w:color="auto"/>
        <w:left w:val="none" w:sz="0" w:space="0" w:color="auto"/>
        <w:bottom w:val="none" w:sz="0" w:space="0" w:color="auto"/>
        <w:right w:val="none" w:sz="0" w:space="0" w:color="auto"/>
      </w:divBdr>
    </w:div>
    <w:div w:id="2094743645">
      <w:bodyDiv w:val="1"/>
      <w:marLeft w:val="0"/>
      <w:marRight w:val="0"/>
      <w:marTop w:val="0"/>
      <w:marBottom w:val="0"/>
      <w:divBdr>
        <w:top w:val="none" w:sz="0" w:space="0" w:color="auto"/>
        <w:left w:val="none" w:sz="0" w:space="0" w:color="auto"/>
        <w:bottom w:val="none" w:sz="0" w:space="0" w:color="auto"/>
        <w:right w:val="none" w:sz="0" w:space="0" w:color="auto"/>
      </w:divBdr>
    </w:div>
    <w:div w:id="2119518031">
      <w:bodyDiv w:val="1"/>
      <w:marLeft w:val="0"/>
      <w:marRight w:val="0"/>
      <w:marTop w:val="0"/>
      <w:marBottom w:val="0"/>
      <w:divBdr>
        <w:top w:val="none" w:sz="0" w:space="0" w:color="auto"/>
        <w:left w:val="none" w:sz="0" w:space="0" w:color="auto"/>
        <w:bottom w:val="none" w:sz="0" w:space="0" w:color="auto"/>
        <w:right w:val="none" w:sz="0" w:space="0" w:color="auto"/>
      </w:divBdr>
    </w:div>
    <w:div w:id="2124877909">
      <w:bodyDiv w:val="1"/>
      <w:marLeft w:val="0"/>
      <w:marRight w:val="0"/>
      <w:marTop w:val="0"/>
      <w:marBottom w:val="0"/>
      <w:divBdr>
        <w:top w:val="none" w:sz="0" w:space="0" w:color="auto"/>
        <w:left w:val="none" w:sz="0" w:space="0" w:color="auto"/>
        <w:bottom w:val="none" w:sz="0" w:space="0" w:color="auto"/>
        <w:right w:val="none" w:sz="0" w:space="0" w:color="auto"/>
      </w:divBdr>
    </w:div>
    <w:div w:id="214712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FF6E-DAE2-4738-9C15-5793428F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39</Pages>
  <Words>12753</Words>
  <Characters>72695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Калиев Талгатбек</cp:lastModifiedBy>
  <cp:revision>96</cp:revision>
  <cp:lastPrinted>2025-03-13T10:18:00Z</cp:lastPrinted>
  <dcterms:created xsi:type="dcterms:W3CDTF">2024-10-16T08:22:00Z</dcterms:created>
  <dcterms:modified xsi:type="dcterms:W3CDTF">2025-03-20T03:38:00Z</dcterms:modified>
</cp:coreProperties>
</file>