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8D251" w14:textId="77777777" w:rsidR="00752AE2" w:rsidRPr="006034C2" w:rsidRDefault="00752AE2" w:rsidP="006034C2">
      <w:pPr>
        <w:pStyle w:val="af2"/>
        <w:jc w:val="center"/>
        <w:rPr>
          <w:rFonts w:ascii="Times New Roman" w:eastAsia="Times New Roman" w:hAnsi="Times New Roman" w:cs="Times New Roman"/>
          <w:b/>
          <w:bCs/>
        </w:rPr>
      </w:pPr>
      <w:r w:rsidRPr="006034C2">
        <w:rPr>
          <w:rFonts w:ascii="Times New Roman" w:hAnsi="Times New Roman" w:cs="Times New Roman"/>
          <w:b/>
          <w:bCs/>
        </w:rPr>
        <w:t>ЗАКОН КЫРГЫЗСКОЙ РЕСПУБЛИКИ</w:t>
      </w:r>
    </w:p>
    <w:p w14:paraId="6F969C61" w14:textId="7B912412" w:rsidR="007172BE" w:rsidRPr="006034C2" w:rsidRDefault="00752AE2" w:rsidP="006034C2">
      <w:pPr>
        <w:pStyle w:val="af2"/>
        <w:jc w:val="center"/>
        <w:rPr>
          <w:rFonts w:ascii="Times New Roman" w:hAnsi="Times New Roman" w:cs="Times New Roman"/>
          <w:b/>
          <w:bCs/>
          <w:spacing w:val="5"/>
        </w:rPr>
      </w:pPr>
      <w:r w:rsidRPr="006034C2">
        <w:rPr>
          <w:rFonts w:ascii="Times New Roman" w:hAnsi="Times New Roman" w:cs="Times New Roman"/>
          <w:b/>
          <w:bCs/>
          <w:spacing w:val="5"/>
        </w:rPr>
        <w:t xml:space="preserve">О внесении изменений в </w:t>
      </w:r>
      <w:r w:rsidR="009F213E" w:rsidRPr="006034C2">
        <w:rPr>
          <w:rFonts w:ascii="Times New Roman" w:hAnsi="Times New Roman" w:cs="Times New Roman"/>
          <w:b/>
          <w:bCs/>
          <w:spacing w:val="5"/>
        </w:rPr>
        <w:t xml:space="preserve"> </w:t>
      </w:r>
      <w:hyperlink r:id="rId7" w:history="1">
        <w:r w:rsidR="009F213E" w:rsidRPr="006034C2">
          <w:rPr>
            <w:rFonts w:ascii="Times New Roman" w:hAnsi="Times New Roman" w:cs="Times New Roman"/>
            <w:b/>
            <w:bCs/>
            <w:spacing w:val="5"/>
          </w:rPr>
          <w:t>Закон</w:t>
        </w:r>
      </w:hyperlink>
      <w:r w:rsidR="009F213E" w:rsidRPr="006034C2">
        <w:rPr>
          <w:rFonts w:ascii="Times New Roman" w:hAnsi="Times New Roman" w:cs="Times New Roman"/>
          <w:b/>
          <w:bCs/>
          <w:spacing w:val="5"/>
        </w:rPr>
        <w:t> Кыргызской Республики</w:t>
      </w:r>
    </w:p>
    <w:p w14:paraId="3FA3FD06" w14:textId="0964BADB" w:rsidR="00752AE2" w:rsidRPr="006034C2" w:rsidRDefault="009F213E" w:rsidP="006034C2">
      <w:pPr>
        <w:pStyle w:val="af2"/>
        <w:jc w:val="center"/>
        <w:rPr>
          <w:rFonts w:ascii="Times New Roman" w:hAnsi="Times New Roman" w:cs="Times New Roman"/>
          <w:b/>
          <w:bCs/>
          <w:spacing w:val="5"/>
        </w:rPr>
      </w:pPr>
      <w:r w:rsidRPr="006034C2">
        <w:rPr>
          <w:rFonts w:ascii="Times New Roman" w:hAnsi="Times New Roman" w:cs="Times New Roman"/>
          <w:b/>
          <w:bCs/>
          <w:spacing w:val="5"/>
        </w:rPr>
        <w:t>«О налоговых консультантах»</w:t>
      </w:r>
    </w:p>
    <w:p w14:paraId="78611D07" w14:textId="77777777" w:rsidR="006034C2" w:rsidRPr="006034C2" w:rsidRDefault="006034C2" w:rsidP="006034C2">
      <w:pPr>
        <w:pStyle w:val="af2"/>
        <w:jc w:val="center"/>
        <w:rPr>
          <w:rFonts w:ascii="Times New Roman" w:hAnsi="Times New Roman" w:cs="Times New Roman"/>
          <w:b/>
          <w:bCs/>
        </w:rPr>
      </w:pPr>
    </w:p>
    <w:p w14:paraId="112EA87F" w14:textId="77777777" w:rsidR="00752AE2" w:rsidRPr="006034C2" w:rsidRDefault="00752AE2" w:rsidP="006034C2">
      <w:pPr>
        <w:pStyle w:val="af2"/>
        <w:rPr>
          <w:rFonts w:ascii="Times New Roman" w:hAnsi="Times New Roman" w:cs="Times New Roman"/>
          <w:b/>
          <w:bCs/>
        </w:rPr>
      </w:pPr>
      <w:r w:rsidRPr="006034C2">
        <w:rPr>
          <w:rFonts w:ascii="Times New Roman" w:hAnsi="Times New Roman" w:cs="Times New Roman"/>
          <w:b/>
          <w:bCs/>
        </w:rPr>
        <w:t>Статья 1</w:t>
      </w:r>
    </w:p>
    <w:p w14:paraId="4602D765" w14:textId="77777777" w:rsidR="00752AE2" w:rsidRPr="006034C2" w:rsidRDefault="00752AE2" w:rsidP="006034C2">
      <w:pPr>
        <w:pStyle w:val="af2"/>
        <w:rPr>
          <w:rFonts w:ascii="Times New Roman" w:hAnsi="Times New Roman" w:cs="Times New Roman"/>
        </w:rPr>
      </w:pPr>
      <w:r w:rsidRPr="006034C2">
        <w:rPr>
          <w:rFonts w:ascii="Times New Roman" w:hAnsi="Times New Roman" w:cs="Times New Roman"/>
        </w:rPr>
        <w:t>Внести в </w:t>
      </w:r>
      <w:hyperlink r:id="rId8" w:history="1">
        <w:r w:rsidRPr="006034C2">
          <w:rPr>
            <w:rStyle w:val="a3"/>
            <w:rFonts w:ascii="Times New Roman" w:hAnsi="Times New Roman" w:cs="Times New Roman"/>
            <w:color w:val="auto"/>
            <w:u w:val="none"/>
          </w:rPr>
          <w:t>Закон</w:t>
        </w:r>
      </w:hyperlink>
      <w:r w:rsidRPr="006034C2">
        <w:rPr>
          <w:rFonts w:ascii="Times New Roman" w:hAnsi="Times New Roman" w:cs="Times New Roman"/>
        </w:rPr>
        <w:t xml:space="preserve"> Кыргызской Республики «О налоговых консультантах» (Ведомости </w:t>
      </w:r>
      <w:proofErr w:type="spellStart"/>
      <w:r w:rsidRPr="006034C2">
        <w:rPr>
          <w:rFonts w:ascii="Times New Roman" w:hAnsi="Times New Roman" w:cs="Times New Roman"/>
        </w:rPr>
        <w:t>Жогорку</w:t>
      </w:r>
      <w:proofErr w:type="spellEnd"/>
      <w:r w:rsidRPr="006034C2">
        <w:rPr>
          <w:rFonts w:ascii="Times New Roman" w:hAnsi="Times New Roman" w:cs="Times New Roman"/>
        </w:rPr>
        <w:t xml:space="preserve"> </w:t>
      </w:r>
      <w:proofErr w:type="spellStart"/>
      <w:r w:rsidRPr="006034C2">
        <w:rPr>
          <w:rFonts w:ascii="Times New Roman" w:hAnsi="Times New Roman" w:cs="Times New Roman"/>
        </w:rPr>
        <w:t>Кенеша</w:t>
      </w:r>
      <w:proofErr w:type="spellEnd"/>
      <w:r w:rsidRPr="006034C2">
        <w:rPr>
          <w:rFonts w:ascii="Times New Roman" w:hAnsi="Times New Roman" w:cs="Times New Roman"/>
        </w:rPr>
        <w:t xml:space="preserve"> Кыргызской Республики, 1999 г., № 8, ст. 398) следующие изменения:</w:t>
      </w:r>
    </w:p>
    <w:p w14:paraId="0D68E065" w14:textId="7875C2E9" w:rsidR="00B950D5" w:rsidRPr="006034C2" w:rsidRDefault="00B13AE0" w:rsidP="006034C2">
      <w:pPr>
        <w:pStyle w:val="af2"/>
        <w:numPr>
          <w:ilvl w:val="0"/>
          <w:numId w:val="4"/>
        </w:numPr>
        <w:rPr>
          <w:rFonts w:ascii="Times New Roman" w:hAnsi="Times New Roman" w:cs="Times New Roman"/>
        </w:rPr>
      </w:pPr>
      <w:r w:rsidRPr="006034C2">
        <w:rPr>
          <w:rFonts w:ascii="Times New Roman" w:hAnsi="Times New Roman" w:cs="Times New Roman"/>
        </w:rPr>
        <w:t xml:space="preserve">нумерацию </w:t>
      </w:r>
      <w:r w:rsidR="00B950D5" w:rsidRPr="006034C2">
        <w:rPr>
          <w:rFonts w:ascii="Times New Roman" w:hAnsi="Times New Roman" w:cs="Times New Roman"/>
        </w:rPr>
        <w:t>глав обозначить арабскими цифрами по всему тексту Закона;</w:t>
      </w:r>
    </w:p>
    <w:p w14:paraId="69CA3082" w14:textId="77777777" w:rsidR="006034C2" w:rsidRDefault="004F1D9B" w:rsidP="006034C2">
      <w:pPr>
        <w:pStyle w:val="af2"/>
        <w:numPr>
          <w:ilvl w:val="0"/>
          <w:numId w:val="4"/>
        </w:numPr>
        <w:rPr>
          <w:rFonts w:ascii="Times New Roman" w:hAnsi="Times New Roman" w:cs="Times New Roman"/>
        </w:rPr>
      </w:pPr>
      <w:r w:rsidRPr="006034C2">
        <w:rPr>
          <w:rFonts w:ascii="Times New Roman" w:hAnsi="Times New Roman" w:cs="Times New Roman"/>
        </w:rPr>
        <w:t>преамбулу изложить в следующей редакции:</w:t>
      </w:r>
    </w:p>
    <w:p w14:paraId="7B21B6B2" w14:textId="6FECC839" w:rsidR="004F1D9B" w:rsidRPr="006034C2" w:rsidRDefault="004F1D9B" w:rsidP="00954127">
      <w:pPr>
        <w:pStyle w:val="af2"/>
        <w:rPr>
          <w:rFonts w:ascii="Times New Roman" w:hAnsi="Times New Roman" w:cs="Times New Roman"/>
        </w:rPr>
      </w:pPr>
      <w:r w:rsidRPr="006034C2">
        <w:rPr>
          <w:rFonts w:ascii="Times New Roman" w:hAnsi="Times New Roman" w:cs="Times New Roman"/>
        </w:rPr>
        <w:t>«Настоящий Закон определяет правовую основу, организационные принципы и основные направления профессиональной деятельности налоговых консультантов в Кыргызской Республике, а также регулирует правоотношения, возникающие при осуществлении налогового консультирования.»</w:t>
      </w:r>
      <w:r w:rsidR="00324A27" w:rsidRPr="006034C2">
        <w:rPr>
          <w:rFonts w:ascii="Times New Roman" w:hAnsi="Times New Roman" w:cs="Times New Roman"/>
        </w:rPr>
        <w:t>;</w:t>
      </w:r>
    </w:p>
    <w:p w14:paraId="56DFB25F" w14:textId="12C586C2" w:rsidR="006034C2" w:rsidRDefault="006034C2" w:rsidP="006034C2">
      <w:pPr>
        <w:pStyle w:val="af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статью 1 изложить в следующей редакции: </w:t>
      </w:r>
    </w:p>
    <w:p w14:paraId="6FD94167" w14:textId="77777777" w:rsidR="006034C2" w:rsidRPr="006034C2" w:rsidRDefault="006034C2" w:rsidP="006034C2">
      <w:pPr>
        <w:pStyle w:val="af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6034C2">
        <w:rPr>
          <w:rFonts w:ascii="Times New Roman" w:hAnsi="Times New Roman" w:cs="Times New Roman"/>
          <w:b/>
          <w:bCs/>
        </w:rPr>
        <w:t>Статья 1. Понятие налогового консультирования</w:t>
      </w:r>
    </w:p>
    <w:p w14:paraId="56CB65D7" w14:textId="440D3A6C" w:rsidR="006034C2" w:rsidRDefault="006034C2" w:rsidP="006034C2">
      <w:pPr>
        <w:pStyle w:val="af2"/>
        <w:rPr>
          <w:rFonts w:ascii="Times New Roman" w:hAnsi="Times New Roman" w:cs="Times New Roman"/>
        </w:rPr>
      </w:pPr>
      <w:r w:rsidRPr="006034C2">
        <w:rPr>
          <w:rFonts w:ascii="Times New Roman" w:hAnsi="Times New Roman" w:cs="Times New Roman"/>
        </w:rPr>
        <w:t>1. Налоговое консультирование - оказание квалифицированной помощи</w:t>
      </w:r>
      <w:r>
        <w:rPr>
          <w:rFonts w:ascii="Times New Roman" w:hAnsi="Times New Roman" w:cs="Times New Roman"/>
        </w:rPr>
        <w:t xml:space="preserve"> </w:t>
      </w:r>
      <w:r w:rsidRPr="006034C2">
        <w:rPr>
          <w:rFonts w:ascii="Times New Roman" w:hAnsi="Times New Roman" w:cs="Times New Roman"/>
        </w:rPr>
        <w:t>участнику налоговых правоотношений (далее – заказчику) по применению налогового законодательства Кыргызской Республики</w:t>
      </w:r>
      <w:r w:rsidR="001B08D7">
        <w:rPr>
          <w:rFonts w:ascii="Times New Roman" w:hAnsi="Times New Roman" w:cs="Times New Roman"/>
        </w:rPr>
        <w:t>.</w:t>
      </w:r>
    </w:p>
    <w:p w14:paraId="1C60D546" w14:textId="77777777" w:rsidR="006034C2" w:rsidRPr="006034C2" w:rsidRDefault="006034C2" w:rsidP="006034C2">
      <w:pPr>
        <w:pStyle w:val="af2"/>
        <w:rPr>
          <w:rFonts w:ascii="Times New Roman" w:hAnsi="Times New Roman" w:cs="Times New Roman"/>
        </w:rPr>
      </w:pPr>
      <w:r w:rsidRPr="006034C2">
        <w:rPr>
          <w:rFonts w:ascii="Times New Roman" w:hAnsi="Times New Roman" w:cs="Times New Roman"/>
        </w:rPr>
        <w:t>2. Налоговое консультирование включает в себя:</w:t>
      </w:r>
    </w:p>
    <w:p w14:paraId="296B0D2A" w14:textId="77777777" w:rsidR="00637B7B" w:rsidRDefault="006034C2" w:rsidP="006034C2">
      <w:pPr>
        <w:pStyle w:val="af2"/>
        <w:rPr>
          <w:rFonts w:ascii="Times New Roman" w:hAnsi="Times New Roman" w:cs="Times New Roman"/>
        </w:rPr>
      </w:pPr>
      <w:r w:rsidRPr="006034C2">
        <w:rPr>
          <w:rFonts w:ascii="Times New Roman" w:hAnsi="Times New Roman" w:cs="Times New Roman"/>
        </w:rPr>
        <w:t xml:space="preserve">1) консультирование </w:t>
      </w:r>
      <w:r w:rsidR="00637B7B" w:rsidRPr="006034C2">
        <w:rPr>
          <w:rFonts w:ascii="Times New Roman" w:hAnsi="Times New Roman" w:cs="Times New Roman"/>
        </w:rPr>
        <w:t>заказчика по его запросу, включая вопросы ведения учета, составления отчетности и учетной документации для целей исчисления и уплаты налогов, таможенных платежей, страховых взносов по государственному социальному страхованию, других бюджетных платежей (далее – налогов)</w:t>
      </w:r>
      <w:r w:rsidR="00637B7B">
        <w:rPr>
          <w:rFonts w:ascii="Times New Roman" w:hAnsi="Times New Roman" w:cs="Times New Roman"/>
        </w:rPr>
        <w:t>;</w:t>
      </w:r>
    </w:p>
    <w:p w14:paraId="4E7DE962" w14:textId="44D8A940" w:rsidR="00637B7B" w:rsidRDefault="00637B7B" w:rsidP="006034C2">
      <w:pPr>
        <w:pStyle w:val="af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Pr="006034C2">
        <w:rPr>
          <w:rFonts w:ascii="Times New Roman" w:hAnsi="Times New Roman" w:cs="Times New Roman"/>
        </w:rPr>
        <w:t>представительство заказчика по его поручению, от его имени и в его интересах в государственных органах и органах местного самоуправления, включая правоохранительные и судебные  органы</w:t>
      </w:r>
      <w:r>
        <w:rPr>
          <w:rFonts w:ascii="Times New Roman" w:hAnsi="Times New Roman" w:cs="Times New Roman"/>
        </w:rPr>
        <w:t>;</w:t>
      </w:r>
    </w:p>
    <w:p w14:paraId="12871228" w14:textId="551E0B76" w:rsidR="00954127" w:rsidRDefault="00637B7B" w:rsidP="006034C2">
      <w:pPr>
        <w:pStyle w:val="af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="00954127">
        <w:rPr>
          <w:rFonts w:ascii="Times New Roman" w:hAnsi="Times New Roman" w:cs="Times New Roman"/>
        </w:rPr>
        <w:t xml:space="preserve"> </w:t>
      </w:r>
      <w:r w:rsidRPr="006034C2">
        <w:rPr>
          <w:rFonts w:ascii="Times New Roman" w:hAnsi="Times New Roman" w:cs="Times New Roman"/>
        </w:rPr>
        <w:t xml:space="preserve">участие в суде, </w:t>
      </w:r>
      <w:r w:rsidR="00954127">
        <w:rPr>
          <w:rFonts w:ascii="Times New Roman" w:hAnsi="Times New Roman" w:cs="Times New Roman"/>
        </w:rPr>
        <w:t xml:space="preserve">в </w:t>
      </w:r>
      <w:r w:rsidR="00954127" w:rsidRPr="006034C2">
        <w:rPr>
          <w:rFonts w:ascii="Times New Roman" w:hAnsi="Times New Roman" w:cs="Times New Roman"/>
        </w:rPr>
        <w:t>других государственных и негосударственных органах при рассмотрении налогового спора в качестве независимого эксперта</w:t>
      </w:r>
      <w:r w:rsidR="00954127">
        <w:rPr>
          <w:rFonts w:ascii="Times New Roman" w:hAnsi="Times New Roman" w:cs="Times New Roman"/>
        </w:rPr>
        <w:t>;</w:t>
      </w:r>
    </w:p>
    <w:p w14:paraId="56BAEDED" w14:textId="1F29795A" w:rsidR="00954127" w:rsidRDefault="00954127" w:rsidP="006034C2">
      <w:pPr>
        <w:pStyle w:val="af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  <w:r w:rsidRPr="00954127">
        <w:rPr>
          <w:rFonts w:ascii="Times New Roman" w:hAnsi="Times New Roman" w:cs="Times New Roman"/>
          <w:b/>
          <w:bCs/>
        </w:rPr>
        <w:t xml:space="preserve"> </w:t>
      </w:r>
      <w:r w:rsidRPr="00954127">
        <w:rPr>
          <w:rFonts w:ascii="Times New Roman" w:hAnsi="Times New Roman" w:cs="Times New Roman"/>
        </w:rPr>
        <w:t>ответственность за непрофессиональное консультирование, нарушение профессиональной этики и законов Кыргызской Республики</w:t>
      </w:r>
      <w:r>
        <w:rPr>
          <w:rFonts w:ascii="Times New Roman" w:hAnsi="Times New Roman" w:cs="Times New Roman"/>
        </w:rPr>
        <w:t>;</w:t>
      </w:r>
    </w:p>
    <w:p w14:paraId="152127CC" w14:textId="431D49C0" w:rsidR="00954127" w:rsidRDefault="00954127" w:rsidP="006034C2">
      <w:pPr>
        <w:pStyle w:val="af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 w:rsidRPr="006034C2">
        <w:rPr>
          <w:rFonts w:ascii="Times New Roman" w:hAnsi="Times New Roman" w:cs="Times New Roman"/>
        </w:rPr>
        <w:t>участие в суде при рассмотрении налогового спора в качестве судебного эксперта или специалиста в соответствии с процессуальным законодательством и законодательством о судебно-экспертной деятельности Кыргызской Республики</w:t>
      </w:r>
      <w:r>
        <w:rPr>
          <w:rFonts w:ascii="Times New Roman" w:hAnsi="Times New Roman" w:cs="Times New Roman"/>
        </w:rPr>
        <w:t>.</w:t>
      </w:r>
    </w:p>
    <w:p w14:paraId="72BC0623" w14:textId="023DCAA3" w:rsidR="00637B7B" w:rsidRDefault="00954127" w:rsidP="006034C2">
      <w:pPr>
        <w:pStyle w:val="af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6034C2">
        <w:rPr>
          <w:rFonts w:ascii="Times New Roman" w:hAnsi="Times New Roman" w:cs="Times New Roman"/>
        </w:rPr>
        <w:t>Профессиональная деятельность налогового консультанта осуществляется в соответствии с гражданским, налоговым, таможенным, трудовым законодательством, законодательством о государственном социальном страховании и иным законодательством Кыргызской Республики</w:t>
      </w:r>
      <w:r>
        <w:rPr>
          <w:rFonts w:ascii="Times New Roman" w:hAnsi="Times New Roman" w:cs="Times New Roman"/>
        </w:rPr>
        <w:t>.</w:t>
      </w:r>
      <w:r w:rsidR="00637B7B" w:rsidRPr="006034C2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;</w:t>
      </w:r>
    </w:p>
    <w:p w14:paraId="179375BB" w14:textId="19BDBE42" w:rsidR="00602AA4" w:rsidRDefault="00602AA4" w:rsidP="006034C2">
      <w:pPr>
        <w:pStyle w:val="af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в статье 2:</w:t>
      </w:r>
    </w:p>
    <w:p w14:paraId="1F38A6E5" w14:textId="2FC21996" w:rsidR="00602AA4" w:rsidRDefault="00425F99" w:rsidP="006034C2">
      <w:pPr>
        <w:pStyle w:val="af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B11424">
        <w:rPr>
          <w:rFonts w:ascii="Times New Roman" w:hAnsi="Times New Roman" w:cs="Times New Roman"/>
        </w:rPr>
        <w:t>в пункте 3 части 1 слова «и физические лица,» исключить;</w:t>
      </w:r>
    </w:p>
    <w:p w14:paraId="445C55DA" w14:textId="561F3A80" w:rsidR="00B11424" w:rsidRDefault="00B11424" w:rsidP="006034C2">
      <w:pPr>
        <w:pStyle w:val="af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4F25F5">
        <w:rPr>
          <w:rFonts w:ascii="Times New Roman" w:hAnsi="Times New Roman" w:cs="Times New Roman"/>
        </w:rPr>
        <w:t xml:space="preserve">в части 2 </w:t>
      </w:r>
      <w:r w:rsidR="004F25F5" w:rsidRPr="006034C2">
        <w:rPr>
          <w:rFonts w:ascii="Times New Roman" w:hAnsi="Times New Roman" w:cs="Times New Roman"/>
        </w:rPr>
        <w:t>после слова «Занятие» дополнить словом «профессиональной»;</w:t>
      </w:r>
    </w:p>
    <w:p w14:paraId="07143697" w14:textId="31B8136F" w:rsidR="004F25F5" w:rsidRDefault="004F25F5" w:rsidP="006034C2">
      <w:pPr>
        <w:pStyle w:val="af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</w:t>
      </w:r>
      <w:r w:rsidR="00171647">
        <w:rPr>
          <w:rFonts w:ascii="Times New Roman" w:hAnsi="Times New Roman" w:cs="Times New Roman"/>
        </w:rPr>
        <w:t xml:space="preserve"> </w:t>
      </w:r>
      <w:r w:rsidR="00171647" w:rsidRPr="006034C2">
        <w:rPr>
          <w:rFonts w:ascii="Times New Roman" w:hAnsi="Times New Roman" w:cs="Times New Roman"/>
        </w:rPr>
        <w:t>в статье 3 слово «Правительства» заменить словами «Кабинета Министров»;</w:t>
      </w:r>
    </w:p>
    <w:p w14:paraId="7DCE45F0" w14:textId="59DE7198" w:rsidR="00171647" w:rsidRDefault="00171647" w:rsidP="006034C2">
      <w:pPr>
        <w:pStyle w:val="af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</w:t>
      </w:r>
      <w:r w:rsidRPr="006034C2">
        <w:rPr>
          <w:rFonts w:ascii="Times New Roman" w:hAnsi="Times New Roman" w:cs="Times New Roman"/>
        </w:rPr>
        <w:t>стать</w:t>
      </w:r>
      <w:r w:rsidR="002129D0">
        <w:rPr>
          <w:rFonts w:ascii="Times New Roman" w:hAnsi="Times New Roman" w:cs="Times New Roman"/>
        </w:rPr>
        <w:t>ю</w:t>
      </w:r>
      <w:r w:rsidRPr="006034C2">
        <w:rPr>
          <w:rFonts w:ascii="Times New Roman" w:hAnsi="Times New Roman" w:cs="Times New Roman"/>
        </w:rPr>
        <w:t xml:space="preserve"> 4</w:t>
      </w:r>
      <w:r w:rsidR="002129D0">
        <w:rPr>
          <w:rFonts w:ascii="Times New Roman" w:hAnsi="Times New Roman" w:cs="Times New Roman"/>
        </w:rPr>
        <w:t xml:space="preserve"> изложить в следующей редакции</w:t>
      </w:r>
      <w:r w:rsidRPr="006034C2">
        <w:rPr>
          <w:rFonts w:ascii="Times New Roman" w:hAnsi="Times New Roman" w:cs="Times New Roman"/>
        </w:rPr>
        <w:t>:</w:t>
      </w:r>
    </w:p>
    <w:p w14:paraId="70CBFB70" w14:textId="09535E45" w:rsidR="00171647" w:rsidRPr="00171647" w:rsidRDefault="00171647" w:rsidP="00171647">
      <w:pPr>
        <w:pStyle w:val="af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«</w:t>
      </w:r>
      <w:r w:rsidRPr="00171647">
        <w:rPr>
          <w:rFonts w:ascii="Times New Roman" w:hAnsi="Times New Roman" w:cs="Times New Roman"/>
          <w:b/>
          <w:bCs/>
        </w:rPr>
        <w:t>Статья 4. Цели, задачи и принципы налогового консультирования</w:t>
      </w:r>
    </w:p>
    <w:p w14:paraId="405DCB25" w14:textId="501E8A1D" w:rsidR="00171647" w:rsidRDefault="00171647" w:rsidP="00171647">
      <w:pPr>
        <w:pStyle w:val="af2"/>
        <w:rPr>
          <w:rFonts w:ascii="Times New Roman" w:hAnsi="Times New Roman" w:cs="Times New Roman"/>
        </w:rPr>
      </w:pPr>
      <w:r w:rsidRPr="00171647">
        <w:rPr>
          <w:rFonts w:ascii="Times New Roman" w:hAnsi="Times New Roman" w:cs="Times New Roman"/>
        </w:rPr>
        <w:t xml:space="preserve">1. Цель налогового консультирования - помощь гражданам и юридическим лицам в правильном и законном начислении и уплате налогов, выполнении своих налоговых обязательств в соответствии с </w:t>
      </w:r>
      <w:r w:rsidRPr="006034C2">
        <w:rPr>
          <w:rFonts w:ascii="Times New Roman" w:hAnsi="Times New Roman" w:cs="Times New Roman"/>
        </w:rPr>
        <w:t>налоговым законодательством Кыргызской Республики</w:t>
      </w:r>
      <w:r>
        <w:rPr>
          <w:rFonts w:ascii="Times New Roman" w:hAnsi="Times New Roman" w:cs="Times New Roman"/>
        </w:rPr>
        <w:t>.</w:t>
      </w:r>
    </w:p>
    <w:p w14:paraId="7A4EE8F4" w14:textId="2F96C52D" w:rsidR="00171647" w:rsidRDefault="00765B39" w:rsidP="00171647">
      <w:pPr>
        <w:pStyle w:val="af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171647" w:rsidRPr="00171647">
        <w:rPr>
          <w:rFonts w:ascii="Times New Roman" w:hAnsi="Times New Roman" w:cs="Times New Roman"/>
        </w:rPr>
        <w:t xml:space="preserve">. Основными принципами, регулирующими налоговое консультирование, являются этические и профессиональные нормы налогового консультанта и ответственность за нарушение этих норм. </w:t>
      </w:r>
      <w:r w:rsidRPr="006034C2">
        <w:rPr>
          <w:rFonts w:ascii="Times New Roman" w:hAnsi="Times New Roman" w:cs="Times New Roman"/>
        </w:rPr>
        <w:t>К основным этическим и профессиональным нормам относятся законность, профессиональная подготовленность, независимость, честность и объективность.</w:t>
      </w:r>
      <w:r>
        <w:rPr>
          <w:rFonts w:ascii="Times New Roman" w:hAnsi="Times New Roman" w:cs="Times New Roman"/>
        </w:rPr>
        <w:t>»;</w:t>
      </w:r>
    </w:p>
    <w:p w14:paraId="707659C4" w14:textId="77777777" w:rsidR="001D6965" w:rsidRDefault="001D6965" w:rsidP="00171647">
      <w:pPr>
        <w:pStyle w:val="af2"/>
        <w:rPr>
          <w:rFonts w:ascii="Times New Roman" w:hAnsi="Times New Roman" w:cs="Times New Roman"/>
        </w:rPr>
      </w:pPr>
    </w:p>
    <w:p w14:paraId="46171688" w14:textId="4FBF1430" w:rsidR="00765B39" w:rsidRDefault="00765B39" w:rsidP="00171647">
      <w:pPr>
        <w:pStyle w:val="af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7)</w:t>
      </w:r>
      <w:r w:rsidR="007B01F7"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</w:rPr>
        <w:t xml:space="preserve"> </w:t>
      </w:r>
      <w:r w:rsidRPr="006034C2">
        <w:rPr>
          <w:rFonts w:ascii="Times New Roman" w:hAnsi="Times New Roman" w:cs="Times New Roman"/>
        </w:rPr>
        <w:t>стать</w:t>
      </w:r>
      <w:r w:rsidR="007B01F7">
        <w:rPr>
          <w:rFonts w:ascii="Times New Roman" w:hAnsi="Times New Roman" w:cs="Times New Roman"/>
        </w:rPr>
        <w:t>е</w:t>
      </w:r>
      <w:r w:rsidRPr="006034C2">
        <w:rPr>
          <w:rFonts w:ascii="Times New Roman" w:hAnsi="Times New Roman" w:cs="Times New Roman"/>
        </w:rPr>
        <w:t xml:space="preserve"> 5</w:t>
      </w:r>
      <w:r>
        <w:rPr>
          <w:rFonts w:ascii="Times New Roman" w:hAnsi="Times New Roman" w:cs="Times New Roman"/>
        </w:rPr>
        <w:t>:</w:t>
      </w:r>
    </w:p>
    <w:p w14:paraId="2CF15D82" w14:textId="00D2AF37" w:rsidR="007B01F7" w:rsidRDefault="007B01F7" w:rsidP="00171647">
      <w:pPr>
        <w:pStyle w:val="af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часть 1 изложить в следующей редакции:</w:t>
      </w:r>
    </w:p>
    <w:p w14:paraId="6F777FDE" w14:textId="6BBC04BD" w:rsidR="00765B39" w:rsidRDefault="007B01F7" w:rsidP="00765B39">
      <w:pPr>
        <w:pStyle w:val="af2"/>
        <w:rPr>
          <w:rFonts w:ascii="Times New Roman" w:hAnsi="Times New Roman" w:cs="Times New Roman"/>
        </w:rPr>
      </w:pPr>
      <w:r w:rsidRPr="00CD4998">
        <w:rPr>
          <w:rFonts w:ascii="Times New Roman" w:hAnsi="Times New Roman" w:cs="Times New Roman"/>
        </w:rPr>
        <w:t>«</w:t>
      </w:r>
      <w:r w:rsidR="00765B39" w:rsidRPr="00CD4998">
        <w:rPr>
          <w:rFonts w:ascii="Times New Roman" w:hAnsi="Times New Roman" w:cs="Times New Roman"/>
        </w:rPr>
        <w:t xml:space="preserve">1. </w:t>
      </w:r>
      <w:r w:rsidR="00B37701" w:rsidRPr="00CD4998">
        <w:rPr>
          <w:rFonts w:ascii="Times New Roman" w:hAnsi="Times New Roman" w:cs="Times New Roman"/>
        </w:rPr>
        <w:t>Аттестация физического лица, желающего стать налоговым консультантом, проводится с целью определения его профессиональной, квалификационной пригодности для осуществления налогового консультирования путем сдачи им квалификационного экзамена</w:t>
      </w:r>
      <w:r w:rsidR="00765B39" w:rsidRPr="00CD4998">
        <w:rPr>
          <w:rFonts w:ascii="Times New Roman" w:hAnsi="Times New Roman" w:cs="Times New Roman"/>
        </w:rPr>
        <w:t>.</w:t>
      </w:r>
      <w:r w:rsidRPr="00CD4998">
        <w:rPr>
          <w:rFonts w:ascii="Times New Roman" w:hAnsi="Times New Roman" w:cs="Times New Roman"/>
        </w:rPr>
        <w:t>»;</w:t>
      </w:r>
    </w:p>
    <w:p w14:paraId="270EAC91" w14:textId="6AE2DD88" w:rsidR="007B01F7" w:rsidRPr="00765B39" w:rsidRDefault="007B01F7" w:rsidP="00765B39">
      <w:pPr>
        <w:pStyle w:val="af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в части 3 слова «</w:t>
      </w:r>
      <w:r w:rsidRPr="007B01F7">
        <w:rPr>
          <w:rFonts w:ascii="Times New Roman" w:hAnsi="Times New Roman" w:cs="Times New Roman"/>
        </w:rPr>
        <w:t>выдержавший экзамен на право заниматься налоговым консультированием,</w:t>
      </w:r>
      <w:r>
        <w:rPr>
          <w:rFonts w:ascii="Times New Roman" w:hAnsi="Times New Roman" w:cs="Times New Roman"/>
        </w:rPr>
        <w:t xml:space="preserve">» заменить словами </w:t>
      </w:r>
      <w:r w:rsidR="00374EF3">
        <w:rPr>
          <w:rFonts w:ascii="Times New Roman" w:hAnsi="Times New Roman" w:cs="Times New Roman"/>
        </w:rPr>
        <w:t>«</w:t>
      </w:r>
      <w:r w:rsidR="00CD4998">
        <w:rPr>
          <w:rFonts w:ascii="Times New Roman" w:hAnsi="Times New Roman" w:cs="Times New Roman"/>
        </w:rPr>
        <w:t xml:space="preserve">сдавший </w:t>
      </w:r>
      <w:r w:rsidR="00374EF3" w:rsidRPr="00CD4998">
        <w:rPr>
          <w:rFonts w:ascii="Times New Roman" w:hAnsi="Times New Roman" w:cs="Times New Roman"/>
        </w:rPr>
        <w:t>квалификационный экзамен</w:t>
      </w:r>
      <w:r w:rsidR="00CD4998">
        <w:rPr>
          <w:rFonts w:ascii="Times New Roman" w:hAnsi="Times New Roman" w:cs="Times New Roman"/>
        </w:rPr>
        <w:t>,</w:t>
      </w:r>
      <w:r w:rsidR="00374EF3">
        <w:rPr>
          <w:rFonts w:ascii="Times New Roman" w:hAnsi="Times New Roman" w:cs="Times New Roman"/>
        </w:rPr>
        <w:t>»;</w:t>
      </w:r>
      <w:r>
        <w:rPr>
          <w:rFonts w:ascii="Times New Roman" w:hAnsi="Times New Roman" w:cs="Times New Roman"/>
        </w:rPr>
        <w:t xml:space="preserve"> </w:t>
      </w:r>
    </w:p>
    <w:p w14:paraId="0171A8FD" w14:textId="77777777" w:rsidR="00CD4998" w:rsidRDefault="00CD4998" w:rsidP="00765B39">
      <w:pPr>
        <w:pStyle w:val="af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абзац первый части 4 изложить в следующей редакции:</w:t>
      </w:r>
    </w:p>
    <w:p w14:paraId="70111DC5" w14:textId="1C59AAB0" w:rsidR="00765B39" w:rsidRDefault="00CD4998" w:rsidP="00765B39">
      <w:pPr>
        <w:pStyle w:val="af2"/>
        <w:rPr>
          <w:rFonts w:ascii="Times New Roman" w:hAnsi="Times New Roman" w:cs="Times New Roman"/>
        </w:rPr>
      </w:pPr>
      <w:r w:rsidRPr="00CD4998">
        <w:rPr>
          <w:rFonts w:ascii="Times New Roman" w:hAnsi="Times New Roman" w:cs="Times New Roman"/>
        </w:rPr>
        <w:t>«</w:t>
      </w:r>
      <w:r w:rsidR="00765B39" w:rsidRPr="00CD4998">
        <w:rPr>
          <w:rFonts w:ascii="Times New Roman" w:hAnsi="Times New Roman" w:cs="Times New Roman"/>
        </w:rPr>
        <w:t>4.</w:t>
      </w:r>
      <w:r w:rsidR="00B228D1" w:rsidRPr="00CD4998">
        <w:rPr>
          <w:rFonts w:ascii="Times New Roman" w:hAnsi="Times New Roman" w:cs="Times New Roman"/>
        </w:rPr>
        <w:t xml:space="preserve"> Квалификационный экзамен проводится Аттестационной (квалификационной) комиссией, которая создается профессиональной организацией налоговых консультантов с участием представителей бизнес-ассоциаций, учебных заведений, органов местного самоуправления, уполномоченных государственных органов в сфере налогов, таможенного дела, а также уполномоченного государственного органа, имеющего функции и полномочия по регулированию налоговых правоотношений, проведению налоговой и таможенной политики</w:t>
      </w:r>
      <w:r w:rsidR="00765B39" w:rsidRPr="00CD4998">
        <w:rPr>
          <w:rFonts w:ascii="Times New Roman" w:hAnsi="Times New Roman" w:cs="Times New Roman"/>
        </w:rPr>
        <w:t>.</w:t>
      </w:r>
      <w:r w:rsidRPr="00CD4998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;</w:t>
      </w:r>
    </w:p>
    <w:p w14:paraId="08AE191B" w14:textId="77777777" w:rsidR="00CD4998" w:rsidRPr="00CD4998" w:rsidRDefault="00CD4998" w:rsidP="00765B39">
      <w:pPr>
        <w:pStyle w:val="af2"/>
        <w:rPr>
          <w:rFonts w:ascii="Times New Roman" w:hAnsi="Times New Roman" w:cs="Times New Roman"/>
        </w:rPr>
      </w:pPr>
      <w:r w:rsidRPr="00CD4998">
        <w:rPr>
          <w:rFonts w:ascii="Times New Roman" w:hAnsi="Times New Roman" w:cs="Times New Roman"/>
        </w:rPr>
        <w:t>г) часть 6 изложить в следующей редакции:</w:t>
      </w:r>
    </w:p>
    <w:p w14:paraId="67D8497C" w14:textId="3D98BF1A" w:rsidR="00765B39" w:rsidRDefault="00CD4998" w:rsidP="00765B39">
      <w:pPr>
        <w:pStyle w:val="af2"/>
        <w:rPr>
          <w:rFonts w:ascii="Times New Roman" w:hAnsi="Times New Roman" w:cs="Times New Roman"/>
        </w:rPr>
      </w:pPr>
      <w:r w:rsidRPr="00CD4998">
        <w:rPr>
          <w:rFonts w:ascii="Times New Roman" w:hAnsi="Times New Roman" w:cs="Times New Roman"/>
        </w:rPr>
        <w:t>«</w:t>
      </w:r>
      <w:r w:rsidR="00765B39" w:rsidRPr="00CD4998">
        <w:rPr>
          <w:rFonts w:ascii="Times New Roman" w:hAnsi="Times New Roman" w:cs="Times New Roman"/>
        </w:rPr>
        <w:t>6. Перечень тематических вопросов на экзамене определяется аттестационной (квалификационной) комиссией и обязательно включает вопросы налогообложения, бухгалтерского учета и отчетности, экономики и финансов предприятия, основ права.</w:t>
      </w:r>
      <w:r w:rsidRPr="00CD4998">
        <w:rPr>
          <w:rFonts w:ascii="Times New Roman" w:hAnsi="Times New Roman" w:cs="Times New Roman"/>
        </w:rPr>
        <w:t>»;</w:t>
      </w:r>
    </w:p>
    <w:p w14:paraId="27E82A61" w14:textId="5A528B15" w:rsidR="00CD4998" w:rsidRDefault="00CD4998" w:rsidP="00765B39">
      <w:pPr>
        <w:pStyle w:val="af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в части 7 слово </w:t>
      </w:r>
      <w:r w:rsidRPr="00CD4998">
        <w:rPr>
          <w:rFonts w:ascii="Times New Roman" w:hAnsi="Times New Roman" w:cs="Times New Roman"/>
        </w:rPr>
        <w:t>«Правительством»</w:t>
      </w:r>
      <w:r>
        <w:rPr>
          <w:rFonts w:ascii="Times New Roman" w:hAnsi="Times New Roman" w:cs="Times New Roman"/>
        </w:rPr>
        <w:t xml:space="preserve"> заменить словами «Кабинетом Министров»;</w:t>
      </w:r>
    </w:p>
    <w:p w14:paraId="2BAE94E0" w14:textId="59DBF9CE" w:rsidR="00CD4998" w:rsidRDefault="00CD4998" w:rsidP="00765B39">
      <w:pPr>
        <w:pStyle w:val="af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8) статью 6 изложить в следующей редакции:</w:t>
      </w:r>
    </w:p>
    <w:p w14:paraId="43EF4285" w14:textId="77777777" w:rsidR="00CD4998" w:rsidRDefault="00CD4998" w:rsidP="00CD4998">
      <w:pPr>
        <w:pStyle w:val="af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«</w:t>
      </w:r>
      <w:r w:rsidRPr="00CD4998">
        <w:rPr>
          <w:rFonts w:ascii="Times New Roman" w:hAnsi="Times New Roman" w:cs="Times New Roman"/>
          <w:b/>
          <w:bCs/>
        </w:rPr>
        <w:t>Статья 6. Лиц</w:t>
      </w:r>
      <w:r>
        <w:rPr>
          <w:rFonts w:ascii="Times New Roman" w:hAnsi="Times New Roman" w:cs="Times New Roman"/>
          <w:b/>
          <w:bCs/>
        </w:rPr>
        <w:t>о</w:t>
      </w:r>
      <w:r w:rsidRPr="00CD4998">
        <w:rPr>
          <w:rFonts w:ascii="Times New Roman" w:hAnsi="Times New Roman" w:cs="Times New Roman"/>
          <w:b/>
          <w:bCs/>
        </w:rPr>
        <w:t>, допускаем</w:t>
      </w:r>
      <w:r>
        <w:rPr>
          <w:rFonts w:ascii="Times New Roman" w:hAnsi="Times New Roman" w:cs="Times New Roman"/>
          <w:b/>
          <w:bCs/>
        </w:rPr>
        <w:t>о</w:t>
      </w:r>
      <w:r w:rsidRPr="00CD4998">
        <w:rPr>
          <w:rFonts w:ascii="Times New Roman" w:hAnsi="Times New Roman" w:cs="Times New Roman"/>
          <w:b/>
          <w:bCs/>
        </w:rPr>
        <w:t xml:space="preserve">е к </w:t>
      </w:r>
      <w:r>
        <w:rPr>
          <w:rFonts w:ascii="Times New Roman" w:hAnsi="Times New Roman" w:cs="Times New Roman"/>
          <w:b/>
          <w:bCs/>
        </w:rPr>
        <w:t xml:space="preserve">квалификационному </w:t>
      </w:r>
      <w:r w:rsidRPr="00CD4998">
        <w:rPr>
          <w:rFonts w:ascii="Times New Roman" w:hAnsi="Times New Roman" w:cs="Times New Roman"/>
          <w:b/>
          <w:bCs/>
        </w:rPr>
        <w:t>экзамен</w:t>
      </w:r>
      <w:r>
        <w:rPr>
          <w:rFonts w:ascii="Times New Roman" w:hAnsi="Times New Roman" w:cs="Times New Roman"/>
          <w:b/>
          <w:bCs/>
        </w:rPr>
        <w:t>у</w:t>
      </w:r>
    </w:p>
    <w:p w14:paraId="525320DC" w14:textId="47A94600" w:rsidR="00CD4998" w:rsidRPr="00CD4998" w:rsidRDefault="00CD4998" w:rsidP="00CD4998">
      <w:pPr>
        <w:pStyle w:val="af2"/>
        <w:rPr>
          <w:rFonts w:ascii="Times New Roman" w:hAnsi="Times New Roman" w:cs="Times New Roman"/>
        </w:rPr>
      </w:pPr>
      <w:r w:rsidRPr="00CD4998">
        <w:rPr>
          <w:rFonts w:ascii="Times New Roman" w:hAnsi="Times New Roman" w:cs="Times New Roman"/>
        </w:rPr>
        <w:t>1. Физическое лицо, желающее стать налоговым консультантом, подает заявление в профессиональную организацию налоговых консультантов в срок не позднее одного месяца до объявленного дня квалификационного экзамена.</w:t>
      </w:r>
    </w:p>
    <w:p w14:paraId="5A206FA9" w14:textId="77777777" w:rsidR="00CD4998" w:rsidRPr="00CD4998" w:rsidRDefault="00CD4998" w:rsidP="00CD4998">
      <w:pPr>
        <w:pStyle w:val="af2"/>
        <w:rPr>
          <w:rFonts w:ascii="Times New Roman" w:hAnsi="Times New Roman" w:cs="Times New Roman"/>
        </w:rPr>
      </w:pPr>
      <w:r w:rsidRPr="00CD4998">
        <w:rPr>
          <w:rFonts w:ascii="Times New Roman" w:hAnsi="Times New Roman" w:cs="Times New Roman"/>
        </w:rPr>
        <w:t>2. К квалификационному экзамену допускается физическое лицо, удовлетворяющее следующим требованиям:</w:t>
      </w:r>
    </w:p>
    <w:p w14:paraId="29689B22" w14:textId="05910ED2" w:rsidR="00CD4998" w:rsidRPr="00CD4998" w:rsidRDefault="00CD4998" w:rsidP="00CD4998">
      <w:pPr>
        <w:pStyle w:val="af2"/>
        <w:rPr>
          <w:rFonts w:ascii="Times New Roman" w:hAnsi="Times New Roman" w:cs="Times New Roman"/>
        </w:rPr>
      </w:pPr>
      <w:r w:rsidRPr="00CD4998">
        <w:rPr>
          <w:rFonts w:ascii="Times New Roman" w:hAnsi="Times New Roman" w:cs="Times New Roman"/>
        </w:rPr>
        <w:t>1) имеющее высшее образование по экономической или юридической специальности и опыт экономической, финансовой, счетно-аналитической, контрольно-ревизионной</w:t>
      </w:r>
      <w:r w:rsidR="001D401A">
        <w:rPr>
          <w:rFonts w:ascii="Times New Roman" w:hAnsi="Times New Roman" w:cs="Times New Roman"/>
        </w:rPr>
        <w:t xml:space="preserve"> </w:t>
      </w:r>
      <w:r w:rsidRPr="00CD4998">
        <w:rPr>
          <w:rFonts w:ascii="Times New Roman" w:hAnsi="Times New Roman" w:cs="Times New Roman"/>
        </w:rPr>
        <w:t>или правовой работы не менее трех лет;</w:t>
      </w:r>
    </w:p>
    <w:p w14:paraId="2D14410B" w14:textId="5BC834C3" w:rsidR="00CD4998" w:rsidRPr="00CD4998" w:rsidRDefault="00CD4998" w:rsidP="00CD4998">
      <w:pPr>
        <w:pStyle w:val="af2"/>
        <w:rPr>
          <w:rFonts w:ascii="Times New Roman" w:hAnsi="Times New Roman" w:cs="Times New Roman"/>
        </w:rPr>
      </w:pPr>
      <w:r w:rsidRPr="00CD4998">
        <w:rPr>
          <w:rFonts w:ascii="Times New Roman" w:hAnsi="Times New Roman" w:cs="Times New Roman"/>
        </w:rPr>
        <w:t>2) не имеющее судимости за преступления против собственности и порядка осуществления экономической деятельности</w:t>
      </w:r>
      <w:r w:rsidR="001D401A">
        <w:rPr>
          <w:rFonts w:ascii="Times New Roman" w:hAnsi="Times New Roman" w:cs="Times New Roman"/>
        </w:rPr>
        <w:t>.</w:t>
      </w:r>
    </w:p>
    <w:p w14:paraId="6ADF1590" w14:textId="279B8F0E" w:rsidR="00CD4998" w:rsidRDefault="001D401A" w:rsidP="00CD4998">
      <w:pPr>
        <w:pStyle w:val="af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D4998" w:rsidRPr="00CD4998">
        <w:rPr>
          <w:rFonts w:ascii="Times New Roman" w:hAnsi="Times New Roman" w:cs="Times New Roman"/>
        </w:rPr>
        <w:t>. Физическое лицо, подавшее заявление в профессиональную организацию налоговых консультантов об участии в квалификационном экзамене и допущенное к его прохождению в соответствии с требованиями настоящей статьи, признается соискателем на получение квалификационного сертификата налогового консультанта.</w:t>
      </w:r>
    </w:p>
    <w:p w14:paraId="15CBDE49" w14:textId="75D80A77" w:rsidR="001D401A" w:rsidRPr="00CD4998" w:rsidRDefault="001D401A" w:rsidP="00CD4998">
      <w:pPr>
        <w:pStyle w:val="af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CD4998">
        <w:rPr>
          <w:rFonts w:ascii="Times New Roman" w:hAnsi="Times New Roman" w:cs="Times New Roman"/>
        </w:rPr>
        <w:t>Лицо, у которого прекращено действие квалификационного сертификата за нарушение обязанностей налогового консультанта, не допускается к квалификационному экзамену в течение 5 лет с момента прекращения действия сертификата</w:t>
      </w:r>
      <w:r>
        <w:rPr>
          <w:rFonts w:ascii="Times New Roman" w:hAnsi="Times New Roman" w:cs="Times New Roman"/>
        </w:rPr>
        <w:t>.»;</w:t>
      </w:r>
    </w:p>
    <w:p w14:paraId="28D2398E" w14:textId="271F21ED" w:rsidR="00CD4998" w:rsidRDefault="001D401A" w:rsidP="00CD4998">
      <w:pPr>
        <w:pStyle w:val="af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9) статью 8 изложить в следующей редакции:</w:t>
      </w:r>
    </w:p>
    <w:p w14:paraId="65660964" w14:textId="77777777" w:rsidR="00C44A25" w:rsidRDefault="001D401A" w:rsidP="00FF085B">
      <w:pPr>
        <w:pStyle w:val="af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«</w:t>
      </w:r>
      <w:r w:rsidR="00FF085B" w:rsidRPr="00FF085B">
        <w:rPr>
          <w:rFonts w:ascii="Times New Roman" w:hAnsi="Times New Roman" w:cs="Times New Roman"/>
          <w:b/>
          <w:bCs/>
        </w:rPr>
        <w:t>Статья 8. Квалификационный сертификат налогового консультанта</w:t>
      </w:r>
    </w:p>
    <w:p w14:paraId="1DED100F" w14:textId="77777777" w:rsidR="00C44A25" w:rsidRDefault="00FF085B" w:rsidP="00C44A25">
      <w:pPr>
        <w:pStyle w:val="af2"/>
        <w:rPr>
          <w:rFonts w:ascii="Times New Roman" w:hAnsi="Times New Roman" w:cs="Times New Roman"/>
        </w:rPr>
      </w:pPr>
      <w:r w:rsidRPr="00FF085B">
        <w:rPr>
          <w:rFonts w:ascii="Times New Roman" w:hAnsi="Times New Roman" w:cs="Times New Roman"/>
        </w:rPr>
        <w:t>1.</w:t>
      </w:r>
      <w:r w:rsidR="00C44A25">
        <w:rPr>
          <w:rFonts w:ascii="Times New Roman" w:hAnsi="Times New Roman" w:cs="Times New Roman"/>
        </w:rPr>
        <w:t xml:space="preserve"> </w:t>
      </w:r>
      <w:r w:rsidR="00C44A25" w:rsidRPr="006034C2">
        <w:rPr>
          <w:rFonts w:ascii="Times New Roman" w:hAnsi="Times New Roman" w:cs="Times New Roman"/>
        </w:rPr>
        <w:t>Лицо, успешно сдавшее квалификационный экзамен, получает квалификационный сертификат налогового консультанта по форме, установленной Кабинетом Министров Кыргызской Республики.</w:t>
      </w:r>
    </w:p>
    <w:p w14:paraId="409BDC70" w14:textId="36EB1FED" w:rsidR="00C44A25" w:rsidRDefault="00C44A25" w:rsidP="00C44A25">
      <w:pPr>
        <w:pStyle w:val="af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6034C2">
        <w:rPr>
          <w:rFonts w:ascii="Times New Roman" w:hAnsi="Times New Roman" w:cs="Times New Roman"/>
        </w:rPr>
        <w:t>Квалификационный сертификат налогового консультанта является документом, подтверждающим право физического лица осуществлять профессиональную деятельность по налоговому консультированию.</w:t>
      </w:r>
    </w:p>
    <w:p w14:paraId="1DF975B5" w14:textId="7C4EA88A" w:rsidR="00FF085B" w:rsidRPr="00FF085B" w:rsidRDefault="00C44A25" w:rsidP="00FF085B">
      <w:pPr>
        <w:pStyle w:val="af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FF085B" w:rsidRPr="00FF085B">
        <w:rPr>
          <w:rFonts w:ascii="Times New Roman" w:hAnsi="Times New Roman" w:cs="Times New Roman"/>
        </w:rPr>
        <w:t>. Квалификационный сертификат выдается без ограничения срока. Лишение налогового консультанта квалификационного сертификата или приостановление его действия производится в порядке и по основаниям, установленным настоящим Законом.</w:t>
      </w:r>
    </w:p>
    <w:p w14:paraId="267BB86B" w14:textId="63E66D04" w:rsidR="001D401A" w:rsidRPr="006034C2" w:rsidRDefault="00C44A25" w:rsidP="006034C2">
      <w:pPr>
        <w:pStyle w:val="af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</w:t>
      </w:r>
      <w:r w:rsidRPr="006034C2">
        <w:rPr>
          <w:rFonts w:ascii="Times New Roman" w:hAnsi="Times New Roman" w:cs="Times New Roman"/>
        </w:rPr>
        <w:t>. Лицо, не сдавшее квалификационный экзамен, имеет право на повторную аттестацию не ранее, чем через шесть месяцев.</w:t>
      </w:r>
      <w:r w:rsidR="001D401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;</w:t>
      </w:r>
    </w:p>
    <w:p w14:paraId="6089BE73" w14:textId="19F12FD0" w:rsidR="00B950D5" w:rsidRDefault="00B871BA" w:rsidP="006034C2">
      <w:pPr>
        <w:pStyle w:val="af2"/>
        <w:rPr>
          <w:rFonts w:ascii="Times New Roman" w:hAnsi="Times New Roman" w:cs="Times New Roman"/>
        </w:rPr>
      </w:pPr>
      <w:r w:rsidRPr="006034C2">
        <w:rPr>
          <w:rFonts w:ascii="Times New Roman" w:hAnsi="Times New Roman" w:cs="Times New Roman"/>
        </w:rPr>
        <w:t>10) в статье 9</w:t>
      </w:r>
      <w:r w:rsidR="007247C2" w:rsidRPr="006034C2">
        <w:rPr>
          <w:rFonts w:ascii="Times New Roman" w:hAnsi="Times New Roman" w:cs="Times New Roman"/>
        </w:rPr>
        <w:t>:</w:t>
      </w:r>
    </w:p>
    <w:p w14:paraId="3F01560F" w14:textId="6A9320EC" w:rsidR="007247C2" w:rsidRPr="006034C2" w:rsidRDefault="007247C2" w:rsidP="006034C2">
      <w:pPr>
        <w:pStyle w:val="af2"/>
        <w:rPr>
          <w:rFonts w:ascii="Times New Roman" w:hAnsi="Times New Roman" w:cs="Times New Roman"/>
        </w:rPr>
      </w:pPr>
      <w:r w:rsidRPr="006034C2">
        <w:rPr>
          <w:rFonts w:ascii="Times New Roman" w:hAnsi="Times New Roman" w:cs="Times New Roman"/>
        </w:rPr>
        <w:t>а) в части 1 слова «либо на договорной основе» исключить;</w:t>
      </w:r>
    </w:p>
    <w:p w14:paraId="2962F758" w14:textId="3676F05F" w:rsidR="007247C2" w:rsidRPr="006034C2" w:rsidRDefault="007247C2" w:rsidP="006034C2">
      <w:pPr>
        <w:pStyle w:val="af2"/>
        <w:rPr>
          <w:rFonts w:ascii="Times New Roman" w:hAnsi="Times New Roman" w:cs="Times New Roman"/>
        </w:rPr>
      </w:pPr>
      <w:r w:rsidRPr="006034C2">
        <w:rPr>
          <w:rFonts w:ascii="Times New Roman" w:hAnsi="Times New Roman" w:cs="Times New Roman"/>
        </w:rPr>
        <w:t xml:space="preserve">б) </w:t>
      </w:r>
      <w:r w:rsidR="005E6607" w:rsidRPr="006034C2">
        <w:rPr>
          <w:rFonts w:ascii="Times New Roman" w:hAnsi="Times New Roman" w:cs="Times New Roman"/>
        </w:rPr>
        <w:t xml:space="preserve">дополнить частью </w:t>
      </w:r>
      <w:r w:rsidR="008C2493">
        <w:rPr>
          <w:rFonts w:ascii="Times New Roman" w:hAnsi="Times New Roman" w:cs="Times New Roman"/>
        </w:rPr>
        <w:t>3</w:t>
      </w:r>
      <w:r w:rsidR="005E6607" w:rsidRPr="006034C2">
        <w:rPr>
          <w:rFonts w:ascii="Times New Roman" w:hAnsi="Times New Roman" w:cs="Times New Roman"/>
        </w:rPr>
        <w:t xml:space="preserve"> следующего содержания:</w:t>
      </w:r>
    </w:p>
    <w:p w14:paraId="5803FB2C" w14:textId="7C8DEC1C" w:rsidR="005E6607" w:rsidRPr="006034C2" w:rsidRDefault="005E6607" w:rsidP="006034C2">
      <w:pPr>
        <w:pStyle w:val="af2"/>
        <w:rPr>
          <w:rFonts w:ascii="Times New Roman" w:hAnsi="Times New Roman" w:cs="Times New Roman"/>
        </w:rPr>
      </w:pPr>
      <w:r w:rsidRPr="006034C2">
        <w:rPr>
          <w:rFonts w:ascii="Times New Roman" w:hAnsi="Times New Roman" w:cs="Times New Roman"/>
        </w:rPr>
        <w:t>«</w:t>
      </w:r>
      <w:r w:rsidR="008C2493">
        <w:rPr>
          <w:rFonts w:ascii="Times New Roman" w:hAnsi="Times New Roman" w:cs="Times New Roman"/>
        </w:rPr>
        <w:t>3</w:t>
      </w:r>
      <w:r w:rsidRPr="006034C2">
        <w:rPr>
          <w:rFonts w:ascii="Times New Roman" w:hAnsi="Times New Roman" w:cs="Times New Roman"/>
        </w:rPr>
        <w:t>. Смета затрат на проведение аттестации утверждается Аттестационной (квалификационной) комиссией.»;</w:t>
      </w:r>
    </w:p>
    <w:p w14:paraId="719764D4" w14:textId="5B657541" w:rsidR="005E6607" w:rsidRDefault="007D084B" w:rsidP="006034C2">
      <w:pPr>
        <w:pStyle w:val="af2"/>
        <w:rPr>
          <w:rFonts w:ascii="Times New Roman" w:hAnsi="Times New Roman" w:cs="Times New Roman"/>
        </w:rPr>
      </w:pPr>
      <w:r w:rsidRPr="006034C2">
        <w:rPr>
          <w:rFonts w:ascii="Times New Roman" w:hAnsi="Times New Roman" w:cs="Times New Roman"/>
        </w:rPr>
        <w:t>11)</w:t>
      </w:r>
      <w:r w:rsidR="00753D74">
        <w:rPr>
          <w:rFonts w:ascii="Times New Roman" w:hAnsi="Times New Roman" w:cs="Times New Roman"/>
        </w:rPr>
        <w:t xml:space="preserve"> </w:t>
      </w:r>
      <w:r w:rsidRPr="006034C2">
        <w:rPr>
          <w:rFonts w:ascii="Times New Roman" w:hAnsi="Times New Roman" w:cs="Times New Roman"/>
        </w:rPr>
        <w:t>стать</w:t>
      </w:r>
      <w:r w:rsidR="00753D74">
        <w:rPr>
          <w:rFonts w:ascii="Times New Roman" w:hAnsi="Times New Roman" w:cs="Times New Roman"/>
        </w:rPr>
        <w:t>ю</w:t>
      </w:r>
      <w:r w:rsidRPr="006034C2">
        <w:rPr>
          <w:rFonts w:ascii="Times New Roman" w:hAnsi="Times New Roman" w:cs="Times New Roman"/>
        </w:rPr>
        <w:t xml:space="preserve"> 1</w:t>
      </w:r>
      <w:r w:rsidR="00513E86" w:rsidRPr="006034C2">
        <w:rPr>
          <w:rFonts w:ascii="Times New Roman" w:hAnsi="Times New Roman" w:cs="Times New Roman"/>
        </w:rPr>
        <w:t>1</w:t>
      </w:r>
      <w:r w:rsidR="00753D74">
        <w:rPr>
          <w:rFonts w:ascii="Times New Roman" w:hAnsi="Times New Roman" w:cs="Times New Roman"/>
        </w:rPr>
        <w:t xml:space="preserve"> изложить в следующей редакции</w:t>
      </w:r>
      <w:r w:rsidRPr="006034C2">
        <w:rPr>
          <w:rFonts w:ascii="Times New Roman" w:hAnsi="Times New Roman" w:cs="Times New Roman"/>
        </w:rPr>
        <w:t>:</w:t>
      </w:r>
    </w:p>
    <w:p w14:paraId="338268BE" w14:textId="0E515F55" w:rsidR="00753D74" w:rsidRPr="00753D74" w:rsidRDefault="00753D74" w:rsidP="00753D74">
      <w:pPr>
        <w:pStyle w:val="af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753D74">
        <w:rPr>
          <w:rFonts w:ascii="Times New Roman" w:hAnsi="Times New Roman" w:cs="Times New Roman"/>
          <w:b/>
          <w:bCs/>
        </w:rPr>
        <w:t>Статья 11. Права и обязанности налогового консультанта</w:t>
      </w:r>
    </w:p>
    <w:p w14:paraId="3FDD6A1B" w14:textId="77777777" w:rsidR="009D21BD" w:rsidRPr="006034C2" w:rsidRDefault="009D21BD" w:rsidP="009D21BD">
      <w:pPr>
        <w:pStyle w:val="af2"/>
        <w:rPr>
          <w:rFonts w:ascii="Times New Roman" w:hAnsi="Times New Roman" w:cs="Times New Roman"/>
        </w:rPr>
      </w:pPr>
      <w:r w:rsidRPr="006034C2">
        <w:rPr>
          <w:rFonts w:ascii="Times New Roman" w:hAnsi="Times New Roman" w:cs="Times New Roman"/>
        </w:rPr>
        <w:t>1. Налоговый консультант вправе:</w:t>
      </w:r>
    </w:p>
    <w:p w14:paraId="2C3C7343" w14:textId="0321AE9A" w:rsidR="009D21BD" w:rsidRPr="006034C2" w:rsidRDefault="009D21BD" w:rsidP="009D21BD">
      <w:pPr>
        <w:pStyle w:val="af2"/>
        <w:rPr>
          <w:rFonts w:ascii="Times New Roman" w:hAnsi="Times New Roman" w:cs="Times New Roman"/>
        </w:rPr>
      </w:pPr>
      <w:r w:rsidRPr="006034C2">
        <w:rPr>
          <w:rFonts w:ascii="Times New Roman" w:hAnsi="Times New Roman" w:cs="Times New Roman"/>
        </w:rPr>
        <w:t xml:space="preserve">1) использовать наименование профессии </w:t>
      </w:r>
      <w:r>
        <w:rPr>
          <w:rFonts w:ascii="Times New Roman" w:hAnsi="Times New Roman" w:cs="Times New Roman"/>
        </w:rPr>
        <w:t>«</w:t>
      </w:r>
      <w:r w:rsidRPr="006034C2">
        <w:rPr>
          <w:rFonts w:ascii="Times New Roman" w:hAnsi="Times New Roman" w:cs="Times New Roman"/>
        </w:rPr>
        <w:t>Налоговый консультант</w:t>
      </w:r>
      <w:r>
        <w:rPr>
          <w:rFonts w:ascii="Times New Roman" w:hAnsi="Times New Roman" w:cs="Times New Roman"/>
        </w:rPr>
        <w:t>»</w:t>
      </w:r>
      <w:r w:rsidRPr="006034C2">
        <w:rPr>
          <w:rFonts w:ascii="Times New Roman" w:hAnsi="Times New Roman" w:cs="Times New Roman"/>
        </w:rPr>
        <w:t xml:space="preserve"> в своей профессиональной деятельности;</w:t>
      </w:r>
    </w:p>
    <w:p w14:paraId="261EA8EF" w14:textId="77777777" w:rsidR="009D21BD" w:rsidRPr="006034C2" w:rsidRDefault="009D21BD" w:rsidP="009D21BD">
      <w:pPr>
        <w:pStyle w:val="af2"/>
        <w:rPr>
          <w:rFonts w:ascii="Times New Roman" w:hAnsi="Times New Roman" w:cs="Times New Roman"/>
        </w:rPr>
      </w:pPr>
      <w:r w:rsidRPr="006034C2">
        <w:rPr>
          <w:rFonts w:ascii="Times New Roman" w:hAnsi="Times New Roman" w:cs="Times New Roman"/>
        </w:rPr>
        <w:t>2) привлекать к работе других налоговых консультантов, экспертов, вспомогательный персонал, за работу которых он несет ответственность перед заказчиком.</w:t>
      </w:r>
    </w:p>
    <w:p w14:paraId="392BB08A" w14:textId="6DF22E5C" w:rsidR="00753D74" w:rsidRPr="00753D74" w:rsidRDefault="00753D74" w:rsidP="00753D74">
      <w:pPr>
        <w:pStyle w:val="af2"/>
        <w:rPr>
          <w:rFonts w:ascii="Times New Roman" w:hAnsi="Times New Roman" w:cs="Times New Roman"/>
        </w:rPr>
      </w:pPr>
      <w:r w:rsidRPr="00753D74">
        <w:rPr>
          <w:rFonts w:ascii="Times New Roman" w:hAnsi="Times New Roman" w:cs="Times New Roman"/>
        </w:rPr>
        <w:t xml:space="preserve">2. Аудиторы и юристы, являющиеся налоговыми консультантами, вправе использовать название своих профессий наряду с названием </w:t>
      </w:r>
      <w:r w:rsidR="009D21BD">
        <w:rPr>
          <w:rFonts w:ascii="Times New Roman" w:hAnsi="Times New Roman" w:cs="Times New Roman"/>
        </w:rPr>
        <w:t>«Н</w:t>
      </w:r>
      <w:r w:rsidRPr="00753D74">
        <w:rPr>
          <w:rFonts w:ascii="Times New Roman" w:hAnsi="Times New Roman" w:cs="Times New Roman"/>
        </w:rPr>
        <w:t>алоговый консультант</w:t>
      </w:r>
      <w:r w:rsidR="009D21BD">
        <w:rPr>
          <w:rFonts w:ascii="Times New Roman" w:hAnsi="Times New Roman" w:cs="Times New Roman"/>
        </w:rPr>
        <w:t>»</w:t>
      </w:r>
      <w:r w:rsidRPr="00753D74">
        <w:rPr>
          <w:rFonts w:ascii="Times New Roman" w:hAnsi="Times New Roman" w:cs="Times New Roman"/>
        </w:rPr>
        <w:t>.</w:t>
      </w:r>
    </w:p>
    <w:p w14:paraId="195B8146" w14:textId="58BD7013" w:rsidR="009D21BD" w:rsidRDefault="009D21BD" w:rsidP="00753D74">
      <w:pPr>
        <w:pStyle w:val="af2"/>
        <w:rPr>
          <w:rFonts w:ascii="Times New Roman" w:hAnsi="Times New Roman" w:cs="Times New Roman"/>
        </w:rPr>
      </w:pPr>
      <w:r w:rsidRPr="009D21BD">
        <w:rPr>
          <w:rFonts w:ascii="Times New Roman" w:hAnsi="Times New Roman" w:cs="Times New Roman"/>
        </w:rPr>
        <w:t>3. Налоговый консультант независим и не может находиться в какой-либо зависимости от органа или лица, осуществившего запрос на налоговое консультирование, государственных органов и третьих лиц. Налоговый консультант в своей деятельности основывается на результатах исследования, проведенного в соответствии со своими специальными знаниями и налоговым законодательством Кыргызской Республики.</w:t>
      </w:r>
    </w:p>
    <w:p w14:paraId="380DF91D" w14:textId="0EF24B00" w:rsidR="009D21BD" w:rsidRPr="009D21BD" w:rsidRDefault="009D21BD" w:rsidP="009D21BD">
      <w:pPr>
        <w:pStyle w:val="af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9D21BD">
        <w:rPr>
          <w:rFonts w:ascii="Times New Roman" w:hAnsi="Times New Roman" w:cs="Times New Roman"/>
        </w:rPr>
        <w:t xml:space="preserve">. Налоговый консультант обязан: </w:t>
      </w:r>
    </w:p>
    <w:p w14:paraId="0B1A9CE3" w14:textId="77777777" w:rsidR="009D21BD" w:rsidRPr="009D21BD" w:rsidRDefault="009D21BD" w:rsidP="009D21BD">
      <w:pPr>
        <w:pStyle w:val="af2"/>
        <w:rPr>
          <w:rFonts w:ascii="Times New Roman" w:hAnsi="Times New Roman" w:cs="Times New Roman"/>
        </w:rPr>
      </w:pPr>
      <w:r w:rsidRPr="009D21BD">
        <w:rPr>
          <w:rFonts w:ascii="Times New Roman" w:hAnsi="Times New Roman" w:cs="Times New Roman"/>
        </w:rPr>
        <w:t>1) осуществлять свою деятельность:</w:t>
      </w:r>
    </w:p>
    <w:p w14:paraId="170171A8" w14:textId="77777777" w:rsidR="009D21BD" w:rsidRPr="009D21BD" w:rsidRDefault="009D21BD" w:rsidP="009D21BD">
      <w:pPr>
        <w:pStyle w:val="af2"/>
        <w:rPr>
          <w:rFonts w:ascii="Times New Roman" w:hAnsi="Times New Roman" w:cs="Times New Roman"/>
        </w:rPr>
      </w:pPr>
      <w:r w:rsidRPr="009D21BD">
        <w:rPr>
          <w:rFonts w:ascii="Times New Roman" w:hAnsi="Times New Roman" w:cs="Times New Roman"/>
        </w:rPr>
        <w:t>а) либо в качестве зарегистрированного физического лица, занимающегося предпринимательской деятельностью без образования юридического лица;</w:t>
      </w:r>
    </w:p>
    <w:p w14:paraId="2D71EE8F" w14:textId="77777777" w:rsidR="009D21BD" w:rsidRPr="009D21BD" w:rsidRDefault="009D21BD" w:rsidP="009D21BD">
      <w:pPr>
        <w:pStyle w:val="af2"/>
        <w:rPr>
          <w:rFonts w:ascii="Times New Roman" w:hAnsi="Times New Roman" w:cs="Times New Roman"/>
        </w:rPr>
      </w:pPr>
      <w:r w:rsidRPr="009D21BD">
        <w:rPr>
          <w:rFonts w:ascii="Times New Roman" w:hAnsi="Times New Roman" w:cs="Times New Roman"/>
        </w:rPr>
        <w:t>б) либо в качестве юридического лица в организационно-правовой форме хозяйственного товарищества/общества или профессионального объединения налоговых консультантов;</w:t>
      </w:r>
    </w:p>
    <w:p w14:paraId="06D9A417" w14:textId="77777777" w:rsidR="009D21BD" w:rsidRPr="009D21BD" w:rsidRDefault="009D21BD" w:rsidP="009D21BD">
      <w:pPr>
        <w:pStyle w:val="af2"/>
        <w:rPr>
          <w:rFonts w:ascii="Times New Roman" w:hAnsi="Times New Roman" w:cs="Times New Roman"/>
        </w:rPr>
      </w:pPr>
      <w:r w:rsidRPr="009D21BD">
        <w:rPr>
          <w:rFonts w:ascii="Times New Roman" w:hAnsi="Times New Roman" w:cs="Times New Roman"/>
        </w:rPr>
        <w:t>2) неукоснительно соблюдать при осуществлении налогового консультирования принципы и требования профессиональной этики налогового консультанта, установленные в соответствии с настоящим Законом;</w:t>
      </w:r>
    </w:p>
    <w:p w14:paraId="5FF8E7C9" w14:textId="77777777" w:rsidR="00E06610" w:rsidRDefault="009D21BD" w:rsidP="00E06610">
      <w:pPr>
        <w:pStyle w:val="af2"/>
        <w:rPr>
          <w:rFonts w:ascii="Times New Roman" w:hAnsi="Times New Roman" w:cs="Times New Roman"/>
        </w:rPr>
      </w:pPr>
      <w:r w:rsidRPr="009D21BD">
        <w:rPr>
          <w:rFonts w:ascii="Times New Roman" w:hAnsi="Times New Roman" w:cs="Times New Roman"/>
        </w:rPr>
        <w:t>3) на постоянной основе поддерживать высокий уровень профессиональной квалификации, соответствующий изменениям в законодательстве Кыргызской Республики, включая требования вступивших в установленном законом порядке международных договоров, участником которого является Кыргызская Республика.</w:t>
      </w:r>
      <w:r>
        <w:rPr>
          <w:rFonts w:ascii="Times New Roman" w:hAnsi="Times New Roman" w:cs="Times New Roman"/>
        </w:rPr>
        <w:t>»;</w:t>
      </w:r>
    </w:p>
    <w:p w14:paraId="08402C4E" w14:textId="77777777" w:rsidR="00E06610" w:rsidRDefault="00E06610" w:rsidP="006034C2">
      <w:pPr>
        <w:pStyle w:val="af2"/>
        <w:rPr>
          <w:rFonts w:ascii="Times New Roman" w:hAnsi="Times New Roman" w:cs="Times New Roman"/>
        </w:rPr>
      </w:pPr>
      <w:r w:rsidRPr="006034C2">
        <w:rPr>
          <w:rFonts w:ascii="Times New Roman" w:hAnsi="Times New Roman" w:cs="Times New Roman"/>
        </w:rPr>
        <w:t>12) в статье 12 слова «практикуемая в предпринимательской деятельности, рекламирующая лучшее качество» заменить словами «содержащая указание на преимущество»;</w:t>
      </w:r>
    </w:p>
    <w:p w14:paraId="623FF5F9" w14:textId="0D476D7E" w:rsidR="006F1DC5" w:rsidRPr="006034C2" w:rsidRDefault="009A5796" w:rsidP="006034C2">
      <w:pPr>
        <w:pStyle w:val="af2"/>
        <w:rPr>
          <w:rFonts w:ascii="Times New Roman" w:hAnsi="Times New Roman" w:cs="Times New Roman"/>
        </w:rPr>
      </w:pPr>
      <w:r w:rsidRPr="006034C2">
        <w:rPr>
          <w:rFonts w:ascii="Times New Roman" w:hAnsi="Times New Roman" w:cs="Times New Roman"/>
        </w:rPr>
        <w:t>13) стать</w:t>
      </w:r>
      <w:r w:rsidR="00411AC7" w:rsidRPr="006034C2">
        <w:rPr>
          <w:rFonts w:ascii="Times New Roman" w:hAnsi="Times New Roman" w:cs="Times New Roman"/>
        </w:rPr>
        <w:t>ю</w:t>
      </w:r>
      <w:r w:rsidRPr="006034C2">
        <w:rPr>
          <w:rFonts w:ascii="Times New Roman" w:hAnsi="Times New Roman" w:cs="Times New Roman"/>
        </w:rPr>
        <w:t xml:space="preserve"> 1</w:t>
      </w:r>
      <w:r w:rsidR="006F1DC5" w:rsidRPr="006034C2">
        <w:rPr>
          <w:rFonts w:ascii="Times New Roman" w:hAnsi="Times New Roman" w:cs="Times New Roman"/>
        </w:rPr>
        <w:t>3</w:t>
      </w:r>
      <w:r w:rsidR="00411AC7" w:rsidRPr="006034C2">
        <w:rPr>
          <w:rFonts w:ascii="Times New Roman" w:hAnsi="Times New Roman" w:cs="Times New Roman"/>
        </w:rPr>
        <w:t xml:space="preserve"> изложить в следующей редакции</w:t>
      </w:r>
      <w:r w:rsidR="006F1DC5" w:rsidRPr="006034C2">
        <w:rPr>
          <w:rFonts w:ascii="Times New Roman" w:hAnsi="Times New Roman" w:cs="Times New Roman"/>
        </w:rPr>
        <w:t>:</w:t>
      </w:r>
    </w:p>
    <w:p w14:paraId="6AFFF15A" w14:textId="77777777" w:rsidR="00E06610" w:rsidRDefault="00411AC7" w:rsidP="00E06610">
      <w:pPr>
        <w:pStyle w:val="af2"/>
        <w:rPr>
          <w:rFonts w:ascii="Times New Roman" w:hAnsi="Times New Roman" w:cs="Times New Roman"/>
          <w:b/>
          <w:bCs/>
        </w:rPr>
      </w:pPr>
      <w:r w:rsidRPr="006034C2">
        <w:rPr>
          <w:rFonts w:ascii="Times New Roman" w:hAnsi="Times New Roman" w:cs="Times New Roman"/>
        </w:rPr>
        <w:t>«</w:t>
      </w:r>
      <w:r w:rsidRPr="00E06610">
        <w:rPr>
          <w:rFonts w:ascii="Times New Roman" w:hAnsi="Times New Roman" w:cs="Times New Roman"/>
          <w:b/>
          <w:bCs/>
        </w:rPr>
        <w:t>Статья 13. Сохранение налоговой, коммерческой, банковской и служебной тайны заказчика</w:t>
      </w:r>
    </w:p>
    <w:p w14:paraId="042B727F" w14:textId="77777777" w:rsidR="00E06610" w:rsidRDefault="00411AC7" w:rsidP="00E06610">
      <w:pPr>
        <w:pStyle w:val="af2"/>
        <w:rPr>
          <w:rFonts w:ascii="Times New Roman" w:hAnsi="Times New Roman" w:cs="Times New Roman"/>
          <w:b/>
          <w:bCs/>
        </w:rPr>
      </w:pPr>
      <w:r w:rsidRPr="006034C2">
        <w:rPr>
          <w:rFonts w:ascii="Times New Roman" w:hAnsi="Times New Roman" w:cs="Times New Roman"/>
        </w:rPr>
        <w:t>1. Налоговый консультант и привлекаемые им к своей деятельности работники и эксперты обязаны сохранять налоговую, коммерческую, банковскую и служебную тайну заказчика, ставшую им известной в процессе оказания услуг заказчику.</w:t>
      </w:r>
    </w:p>
    <w:p w14:paraId="4753B3AF" w14:textId="11D41DE6" w:rsidR="00C50116" w:rsidRDefault="00411AC7" w:rsidP="00E06610">
      <w:pPr>
        <w:pStyle w:val="af2"/>
        <w:rPr>
          <w:rFonts w:ascii="Times New Roman" w:hAnsi="Times New Roman" w:cs="Times New Roman"/>
        </w:rPr>
      </w:pPr>
      <w:r w:rsidRPr="006034C2">
        <w:rPr>
          <w:rFonts w:ascii="Times New Roman" w:hAnsi="Times New Roman" w:cs="Times New Roman"/>
        </w:rPr>
        <w:t>2. Налоговый консультант не может быть привлечен в качестве свидетеля по вопросам, ставшим им известными в процессе выполнения поручений заказчика.»;</w:t>
      </w:r>
    </w:p>
    <w:p w14:paraId="2780D78A" w14:textId="3889B66E" w:rsidR="00D40133" w:rsidRPr="0014712C" w:rsidRDefault="00EC49F2" w:rsidP="009D21BD">
      <w:pPr>
        <w:pStyle w:val="af2"/>
        <w:rPr>
          <w:rFonts w:ascii="Times New Roman" w:hAnsi="Times New Roman" w:cs="Times New Roman"/>
        </w:rPr>
      </w:pPr>
      <w:r w:rsidRPr="006034C2">
        <w:rPr>
          <w:rFonts w:ascii="Times New Roman" w:hAnsi="Times New Roman" w:cs="Times New Roman"/>
        </w:rPr>
        <w:t xml:space="preserve">14) </w:t>
      </w:r>
      <w:r w:rsidR="0014712C">
        <w:rPr>
          <w:rFonts w:ascii="Times New Roman" w:hAnsi="Times New Roman" w:cs="Times New Roman"/>
        </w:rPr>
        <w:t xml:space="preserve">в наименовании </w:t>
      </w:r>
      <w:r w:rsidR="0014712C" w:rsidRPr="006034C2">
        <w:rPr>
          <w:rFonts w:ascii="Times New Roman" w:hAnsi="Times New Roman" w:cs="Times New Roman"/>
        </w:rPr>
        <w:t xml:space="preserve">главы </w:t>
      </w:r>
      <w:r w:rsidR="0014712C" w:rsidRPr="006034C2">
        <w:rPr>
          <w:rFonts w:ascii="Times New Roman" w:hAnsi="Times New Roman" w:cs="Times New Roman"/>
          <w:lang w:val="en-US"/>
        </w:rPr>
        <w:t>IV</w:t>
      </w:r>
      <w:r w:rsidR="0014712C">
        <w:rPr>
          <w:rFonts w:ascii="Times New Roman" w:hAnsi="Times New Roman" w:cs="Times New Roman"/>
        </w:rPr>
        <w:t xml:space="preserve"> после слова «</w:t>
      </w:r>
      <w:r w:rsidR="0014712C" w:rsidRPr="0014712C">
        <w:rPr>
          <w:rFonts w:ascii="Times New Roman" w:hAnsi="Times New Roman" w:cs="Times New Roman"/>
        </w:rPr>
        <w:t>консультантов</w:t>
      </w:r>
      <w:r w:rsidR="0014712C">
        <w:rPr>
          <w:rFonts w:ascii="Times New Roman" w:hAnsi="Times New Roman" w:cs="Times New Roman"/>
        </w:rPr>
        <w:t>»</w:t>
      </w:r>
      <w:r w:rsidR="0014712C" w:rsidRPr="0014712C">
        <w:rPr>
          <w:rFonts w:ascii="Times New Roman" w:hAnsi="Times New Roman" w:cs="Times New Roman"/>
        </w:rPr>
        <w:t xml:space="preserve"> </w:t>
      </w:r>
      <w:r w:rsidR="0014712C" w:rsidRPr="006034C2">
        <w:rPr>
          <w:rFonts w:ascii="Times New Roman" w:hAnsi="Times New Roman" w:cs="Times New Roman"/>
        </w:rPr>
        <w:t>дополнить словами «Кыргызской Республики»</w:t>
      </w:r>
      <w:r w:rsidR="0014712C">
        <w:rPr>
          <w:rFonts w:ascii="Times New Roman" w:hAnsi="Times New Roman" w:cs="Times New Roman"/>
        </w:rPr>
        <w:t>;</w:t>
      </w:r>
    </w:p>
    <w:p w14:paraId="75675AC7" w14:textId="5EC92352" w:rsidR="00E06610" w:rsidRDefault="0014712C" w:rsidP="009D21BD">
      <w:pPr>
        <w:pStyle w:val="af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15) </w:t>
      </w:r>
      <w:r w:rsidRPr="0014712C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части 2 </w:t>
      </w:r>
      <w:r w:rsidRPr="0014712C">
        <w:rPr>
          <w:rFonts w:ascii="Times New Roman" w:hAnsi="Times New Roman" w:cs="Times New Roman"/>
        </w:rPr>
        <w:t>стать</w:t>
      </w:r>
      <w:r>
        <w:rPr>
          <w:rFonts w:ascii="Times New Roman" w:hAnsi="Times New Roman" w:cs="Times New Roman"/>
        </w:rPr>
        <w:t>и</w:t>
      </w:r>
      <w:r w:rsidRPr="0014712C">
        <w:rPr>
          <w:rFonts w:ascii="Times New Roman" w:hAnsi="Times New Roman" w:cs="Times New Roman"/>
        </w:rPr>
        <w:t xml:space="preserve"> 16</w:t>
      </w:r>
      <w:r>
        <w:rPr>
          <w:rFonts w:ascii="Times New Roman" w:hAnsi="Times New Roman" w:cs="Times New Roman"/>
        </w:rPr>
        <w:t>:</w:t>
      </w:r>
    </w:p>
    <w:p w14:paraId="790DA245" w14:textId="0494DA5D" w:rsidR="0014712C" w:rsidRDefault="0014712C" w:rsidP="009D21BD">
      <w:pPr>
        <w:pStyle w:val="af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пункты 1-3 изложить в следующей редакции:</w:t>
      </w:r>
    </w:p>
    <w:p w14:paraId="346493E4" w14:textId="77777777" w:rsidR="0014712C" w:rsidRPr="0014712C" w:rsidRDefault="0014712C" w:rsidP="0014712C">
      <w:pPr>
        <w:pStyle w:val="af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«</w:t>
      </w:r>
      <w:r w:rsidRPr="0014712C">
        <w:rPr>
          <w:rFonts w:ascii="Times New Roman" w:hAnsi="Times New Roman" w:cs="Times New Roman"/>
        </w:rPr>
        <w:t>1) осуществлять деятельность по налоговому консультированию, а также информированию своих членов по профессиональным обязанностям;</w:t>
      </w:r>
    </w:p>
    <w:p w14:paraId="118A5CC2" w14:textId="77777777" w:rsidR="0014712C" w:rsidRPr="0014712C" w:rsidRDefault="0014712C" w:rsidP="0014712C">
      <w:pPr>
        <w:pStyle w:val="af2"/>
        <w:rPr>
          <w:rFonts w:ascii="Times New Roman" w:hAnsi="Times New Roman" w:cs="Times New Roman"/>
        </w:rPr>
      </w:pPr>
      <w:r w:rsidRPr="0014712C">
        <w:rPr>
          <w:rFonts w:ascii="Times New Roman" w:hAnsi="Times New Roman" w:cs="Times New Roman"/>
        </w:rPr>
        <w:t>2) разрешать споры между налоговыми консультантами, между налоговыми консультантами и заказчиками, между налоговыми консультантами и третьими лицами по вопросам выполнения профессиональных обязанностей при наличии письменных заявлений одной или обеих сторон;</w:t>
      </w:r>
    </w:p>
    <w:p w14:paraId="4096CDFF" w14:textId="092F3AE4" w:rsidR="0014712C" w:rsidRDefault="0014712C" w:rsidP="0014712C">
      <w:pPr>
        <w:pStyle w:val="af2"/>
        <w:rPr>
          <w:rFonts w:ascii="Times New Roman" w:hAnsi="Times New Roman" w:cs="Times New Roman"/>
        </w:rPr>
      </w:pPr>
      <w:r w:rsidRPr="0014712C">
        <w:rPr>
          <w:rFonts w:ascii="Times New Roman" w:hAnsi="Times New Roman" w:cs="Times New Roman"/>
        </w:rPr>
        <w:t>3) рассматривать жалобы и заявления на налогового консультанта при осуществлении им своей профессиональной деятельности;</w:t>
      </w:r>
      <w:r>
        <w:rPr>
          <w:rFonts w:ascii="Times New Roman" w:hAnsi="Times New Roman" w:cs="Times New Roman"/>
        </w:rPr>
        <w:t>»;</w:t>
      </w:r>
    </w:p>
    <w:p w14:paraId="398E2640" w14:textId="77777777" w:rsidR="00C973B2" w:rsidRDefault="0014712C" w:rsidP="00C973B2">
      <w:pPr>
        <w:pStyle w:val="af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дополнить пунктами </w:t>
      </w:r>
      <w:r w:rsidR="00C973B2">
        <w:rPr>
          <w:rFonts w:ascii="Times New Roman" w:hAnsi="Times New Roman" w:cs="Times New Roman"/>
        </w:rPr>
        <w:t>8 и 9 следующего содержания:</w:t>
      </w:r>
    </w:p>
    <w:p w14:paraId="4A751C3F" w14:textId="76125D31" w:rsidR="00C973B2" w:rsidRPr="006034C2" w:rsidRDefault="00C973B2" w:rsidP="00C973B2">
      <w:pPr>
        <w:pStyle w:val="af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6034C2">
        <w:rPr>
          <w:rFonts w:ascii="Times New Roman" w:hAnsi="Times New Roman" w:cs="Times New Roman"/>
        </w:rPr>
        <w:t>8) разрабатывать и издавать учебные и методические пособия;</w:t>
      </w:r>
    </w:p>
    <w:p w14:paraId="5E22CA27" w14:textId="00CD1585" w:rsidR="00C973B2" w:rsidRDefault="00C973B2" w:rsidP="00C973B2">
      <w:pPr>
        <w:pStyle w:val="af2"/>
        <w:rPr>
          <w:rFonts w:ascii="Times New Roman" w:hAnsi="Times New Roman" w:cs="Times New Roman"/>
        </w:rPr>
      </w:pPr>
      <w:r w:rsidRPr="006034C2">
        <w:rPr>
          <w:rFonts w:ascii="Times New Roman" w:hAnsi="Times New Roman" w:cs="Times New Roman"/>
        </w:rPr>
        <w:t>9) осуществлять другие функции в соответствии с ее уставом.</w:t>
      </w:r>
      <w:r>
        <w:rPr>
          <w:rFonts w:ascii="Times New Roman" w:hAnsi="Times New Roman" w:cs="Times New Roman"/>
        </w:rPr>
        <w:t>»;</w:t>
      </w:r>
    </w:p>
    <w:p w14:paraId="13EAA357" w14:textId="08645828" w:rsidR="00414523" w:rsidRPr="00414523" w:rsidRDefault="00414523" w:rsidP="00414523">
      <w:pPr>
        <w:pStyle w:val="af2"/>
        <w:rPr>
          <w:rFonts w:ascii="Times New Roman" w:hAnsi="Times New Roman" w:cs="Times New Roman"/>
        </w:rPr>
      </w:pPr>
      <w:r w:rsidRPr="0041452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6</w:t>
      </w:r>
      <w:r w:rsidRPr="00414523">
        <w:rPr>
          <w:rFonts w:ascii="Times New Roman" w:hAnsi="Times New Roman" w:cs="Times New Roman"/>
        </w:rPr>
        <w:t>) в статье 17:</w:t>
      </w:r>
    </w:p>
    <w:p w14:paraId="2B890863" w14:textId="190CDD62" w:rsidR="00414523" w:rsidRPr="00414523" w:rsidRDefault="00414523" w:rsidP="00414523">
      <w:pPr>
        <w:pStyle w:val="af2"/>
        <w:rPr>
          <w:rFonts w:ascii="Times New Roman" w:hAnsi="Times New Roman" w:cs="Times New Roman"/>
        </w:rPr>
      </w:pPr>
      <w:r w:rsidRPr="00414523">
        <w:rPr>
          <w:rFonts w:ascii="Times New Roman" w:hAnsi="Times New Roman" w:cs="Times New Roman"/>
        </w:rPr>
        <w:t>а) н</w:t>
      </w:r>
      <w:r>
        <w:rPr>
          <w:rFonts w:ascii="Times New Roman" w:hAnsi="Times New Roman" w:cs="Times New Roman"/>
        </w:rPr>
        <w:t>аименование</w:t>
      </w:r>
      <w:r w:rsidRPr="00414523">
        <w:rPr>
          <w:rFonts w:ascii="Times New Roman" w:hAnsi="Times New Roman" w:cs="Times New Roman"/>
        </w:rPr>
        <w:t xml:space="preserve"> статьи изложить в следующей редакции:</w:t>
      </w:r>
    </w:p>
    <w:p w14:paraId="43139841" w14:textId="77777777" w:rsidR="00414523" w:rsidRPr="00414523" w:rsidRDefault="00414523" w:rsidP="00414523">
      <w:pPr>
        <w:pStyle w:val="af2"/>
        <w:rPr>
          <w:rFonts w:ascii="Times New Roman" w:hAnsi="Times New Roman" w:cs="Times New Roman"/>
        </w:rPr>
      </w:pPr>
      <w:r w:rsidRPr="00414523">
        <w:rPr>
          <w:rFonts w:ascii="Times New Roman" w:hAnsi="Times New Roman" w:cs="Times New Roman"/>
        </w:rPr>
        <w:t>«</w:t>
      </w:r>
      <w:r w:rsidRPr="00414523">
        <w:rPr>
          <w:rFonts w:ascii="Times New Roman" w:hAnsi="Times New Roman" w:cs="Times New Roman"/>
          <w:b/>
          <w:bCs/>
        </w:rPr>
        <w:t>Статья 17. Органы управления и устав Палаты налоговых консультантов</w:t>
      </w:r>
      <w:r w:rsidRPr="00414523">
        <w:rPr>
          <w:rFonts w:ascii="Times New Roman" w:hAnsi="Times New Roman" w:cs="Times New Roman"/>
        </w:rPr>
        <w:t xml:space="preserve">»; </w:t>
      </w:r>
    </w:p>
    <w:p w14:paraId="61C4CABB" w14:textId="77777777" w:rsidR="00414523" w:rsidRPr="00414523" w:rsidRDefault="00414523" w:rsidP="00414523">
      <w:pPr>
        <w:pStyle w:val="af2"/>
        <w:rPr>
          <w:rFonts w:ascii="Times New Roman" w:hAnsi="Times New Roman" w:cs="Times New Roman"/>
        </w:rPr>
      </w:pPr>
      <w:r w:rsidRPr="00414523">
        <w:rPr>
          <w:rFonts w:ascii="Times New Roman" w:hAnsi="Times New Roman" w:cs="Times New Roman"/>
        </w:rPr>
        <w:t>б) в части 1 слово «Палатой» заменить словом «Палаты»;</w:t>
      </w:r>
      <w:bookmarkStart w:id="0" w:name="_GoBack"/>
      <w:bookmarkEnd w:id="0"/>
    </w:p>
    <w:p w14:paraId="55A24EF6" w14:textId="77777777" w:rsidR="00414523" w:rsidRPr="00414523" w:rsidRDefault="00414523" w:rsidP="00414523">
      <w:pPr>
        <w:pStyle w:val="af2"/>
        <w:rPr>
          <w:rFonts w:ascii="Times New Roman" w:hAnsi="Times New Roman" w:cs="Times New Roman"/>
        </w:rPr>
      </w:pPr>
      <w:r w:rsidRPr="00414523">
        <w:rPr>
          <w:rFonts w:ascii="Times New Roman" w:hAnsi="Times New Roman" w:cs="Times New Roman"/>
        </w:rPr>
        <w:t>в) в части 2 слово «Палатой» заменить словами «Палаты налоговых консультантов»;</w:t>
      </w:r>
    </w:p>
    <w:p w14:paraId="5F55869E" w14:textId="69A9B602" w:rsidR="0014712C" w:rsidRDefault="00414523" w:rsidP="00414523">
      <w:pPr>
        <w:pStyle w:val="af2"/>
        <w:rPr>
          <w:rFonts w:ascii="Times New Roman" w:hAnsi="Times New Roman" w:cs="Times New Roman"/>
        </w:rPr>
      </w:pPr>
      <w:r w:rsidRPr="00414523">
        <w:rPr>
          <w:rFonts w:ascii="Times New Roman" w:hAnsi="Times New Roman" w:cs="Times New Roman"/>
        </w:rPr>
        <w:t xml:space="preserve">г) </w:t>
      </w:r>
      <w:r>
        <w:rPr>
          <w:rFonts w:ascii="Times New Roman" w:hAnsi="Times New Roman" w:cs="Times New Roman"/>
        </w:rPr>
        <w:t xml:space="preserve">в </w:t>
      </w:r>
      <w:r w:rsidRPr="00414523">
        <w:rPr>
          <w:rFonts w:ascii="Times New Roman" w:hAnsi="Times New Roman" w:cs="Times New Roman"/>
        </w:rPr>
        <w:t>част</w:t>
      </w:r>
      <w:r>
        <w:rPr>
          <w:rFonts w:ascii="Times New Roman" w:hAnsi="Times New Roman" w:cs="Times New Roman"/>
        </w:rPr>
        <w:t>и</w:t>
      </w:r>
      <w:r w:rsidRPr="00414523">
        <w:rPr>
          <w:rFonts w:ascii="Times New Roman" w:hAnsi="Times New Roman" w:cs="Times New Roman"/>
        </w:rPr>
        <w:t xml:space="preserve"> 3</w:t>
      </w:r>
      <w:r>
        <w:rPr>
          <w:rFonts w:ascii="Times New Roman" w:hAnsi="Times New Roman" w:cs="Times New Roman"/>
        </w:rPr>
        <w:t xml:space="preserve"> после слова «Палаты»</w:t>
      </w:r>
      <w:r w:rsidRPr="00414523">
        <w:rPr>
          <w:rFonts w:ascii="Times New Roman" w:hAnsi="Times New Roman" w:cs="Times New Roman"/>
        </w:rPr>
        <w:t xml:space="preserve"> дополнить словами «налоговых консультантов»;</w:t>
      </w:r>
    </w:p>
    <w:p w14:paraId="2EB853DA" w14:textId="39066779" w:rsidR="00414523" w:rsidRDefault="00414523" w:rsidP="00414523">
      <w:pPr>
        <w:pStyle w:val="af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17) статью 18 изложить в следующей редакции:</w:t>
      </w:r>
    </w:p>
    <w:p w14:paraId="31F4FE1C" w14:textId="6BED85CC" w:rsidR="00414523" w:rsidRPr="00414523" w:rsidRDefault="00414523" w:rsidP="00414523">
      <w:pPr>
        <w:pStyle w:val="af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414523">
        <w:rPr>
          <w:rFonts w:ascii="Times New Roman" w:hAnsi="Times New Roman" w:cs="Times New Roman"/>
          <w:b/>
          <w:bCs/>
        </w:rPr>
        <w:t>Статья 18. Финансирование Палаты налоговых консультантов</w:t>
      </w:r>
    </w:p>
    <w:p w14:paraId="52F5E3DA" w14:textId="77777777" w:rsidR="00414523" w:rsidRDefault="00414523" w:rsidP="00414523">
      <w:pPr>
        <w:pStyle w:val="af2"/>
        <w:rPr>
          <w:rFonts w:ascii="Times New Roman" w:hAnsi="Times New Roman" w:cs="Times New Roman"/>
        </w:rPr>
      </w:pPr>
      <w:r w:rsidRPr="00414523">
        <w:rPr>
          <w:rFonts w:ascii="Times New Roman" w:hAnsi="Times New Roman" w:cs="Times New Roman"/>
        </w:rPr>
        <w:t xml:space="preserve">1. </w:t>
      </w:r>
      <w:r w:rsidRPr="006034C2">
        <w:rPr>
          <w:rFonts w:ascii="Times New Roman" w:hAnsi="Times New Roman" w:cs="Times New Roman"/>
        </w:rPr>
        <w:t>Источниками финансирования Палаты налоговых консультантов являются членские взносы членов, а также деятельность, предусмотренная настоящим Законом и уставом.</w:t>
      </w:r>
    </w:p>
    <w:p w14:paraId="4F8097DF" w14:textId="1B2CA3A6" w:rsidR="0014712C" w:rsidRDefault="00414523" w:rsidP="006034C2">
      <w:pPr>
        <w:pStyle w:val="af2"/>
        <w:rPr>
          <w:rFonts w:ascii="Times New Roman" w:hAnsi="Times New Roman" w:cs="Times New Roman"/>
        </w:rPr>
      </w:pPr>
      <w:r w:rsidRPr="00414523">
        <w:rPr>
          <w:rFonts w:ascii="Times New Roman" w:hAnsi="Times New Roman" w:cs="Times New Roman"/>
        </w:rPr>
        <w:t xml:space="preserve">2. Размеры платы за услуги, оказываемые Палатой, </w:t>
      </w:r>
      <w:r w:rsidR="00CF124E" w:rsidRPr="006034C2">
        <w:rPr>
          <w:rFonts w:ascii="Times New Roman" w:hAnsi="Times New Roman" w:cs="Times New Roman"/>
        </w:rPr>
        <w:t>налоговых консультантов, устанавливаются и утверждаются ее правлением</w:t>
      </w:r>
      <w:r w:rsidR="00CF124E">
        <w:rPr>
          <w:rFonts w:ascii="Times New Roman" w:hAnsi="Times New Roman" w:cs="Times New Roman"/>
        </w:rPr>
        <w:t>.»;</w:t>
      </w:r>
    </w:p>
    <w:p w14:paraId="6A14B96F" w14:textId="0C701678" w:rsidR="00DE5FF1" w:rsidRDefault="00DE5FF1" w:rsidP="00DE5FF1">
      <w:pPr>
        <w:pStyle w:val="af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18)</w:t>
      </w:r>
      <w:r w:rsidRPr="00DE5FF1">
        <w:rPr>
          <w:rFonts w:ascii="Times New Roman" w:hAnsi="Times New Roman" w:cs="Times New Roman"/>
        </w:rPr>
        <w:t xml:space="preserve"> </w:t>
      </w:r>
      <w:r w:rsidRPr="006034C2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наименовании</w:t>
      </w:r>
      <w:r w:rsidRPr="006034C2">
        <w:rPr>
          <w:rFonts w:ascii="Times New Roman" w:hAnsi="Times New Roman" w:cs="Times New Roman"/>
        </w:rPr>
        <w:t xml:space="preserve"> главы V слова «за нарушение настоящего Закона» исключить;</w:t>
      </w:r>
    </w:p>
    <w:p w14:paraId="33481C0B" w14:textId="0F3EF91D" w:rsidR="00414523" w:rsidRDefault="00DE5FF1" w:rsidP="006034C2">
      <w:pPr>
        <w:pStyle w:val="af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19) </w:t>
      </w:r>
      <w:r w:rsidRPr="00DE5FF1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абзаце втором </w:t>
      </w:r>
      <w:r w:rsidRPr="00DE5FF1">
        <w:rPr>
          <w:rFonts w:ascii="Times New Roman" w:hAnsi="Times New Roman" w:cs="Times New Roman"/>
        </w:rPr>
        <w:t>стать</w:t>
      </w:r>
      <w:r>
        <w:rPr>
          <w:rFonts w:ascii="Times New Roman" w:hAnsi="Times New Roman" w:cs="Times New Roman"/>
        </w:rPr>
        <w:t>и</w:t>
      </w:r>
      <w:r w:rsidRPr="00DE5FF1">
        <w:rPr>
          <w:rFonts w:ascii="Times New Roman" w:hAnsi="Times New Roman" w:cs="Times New Roman"/>
        </w:rPr>
        <w:t xml:space="preserve"> 22 слово «Правительству» заменить словом «Кабинету Министров».</w:t>
      </w:r>
    </w:p>
    <w:p w14:paraId="68CE8F40" w14:textId="77777777" w:rsidR="000C219F" w:rsidRPr="006034C2" w:rsidRDefault="000C219F" w:rsidP="006034C2">
      <w:pPr>
        <w:pStyle w:val="af2"/>
        <w:rPr>
          <w:rFonts w:ascii="Times New Roman" w:hAnsi="Times New Roman" w:cs="Times New Roman"/>
        </w:rPr>
      </w:pPr>
    </w:p>
    <w:p w14:paraId="4068EDF3" w14:textId="77777777" w:rsidR="003528AE" w:rsidRDefault="00752AE2" w:rsidP="003528AE">
      <w:pPr>
        <w:pStyle w:val="af2"/>
        <w:rPr>
          <w:rFonts w:ascii="Times New Roman" w:hAnsi="Times New Roman" w:cs="Times New Roman"/>
          <w:b/>
          <w:bCs/>
        </w:rPr>
      </w:pPr>
      <w:r w:rsidRPr="00DE5FF1">
        <w:rPr>
          <w:rFonts w:ascii="Times New Roman" w:hAnsi="Times New Roman" w:cs="Times New Roman"/>
          <w:b/>
          <w:bCs/>
        </w:rPr>
        <w:t xml:space="preserve">Статья </w:t>
      </w:r>
      <w:r w:rsidR="007172BE" w:rsidRPr="00DE5FF1">
        <w:rPr>
          <w:rFonts w:ascii="Times New Roman" w:hAnsi="Times New Roman" w:cs="Times New Roman"/>
          <w:b/>
          <w:bCs/>
        </w:rPr>
        <w:t>2</w:t>
      </w:r>
    </w:p>
    <w:p w14:paraId="101ED86E" w14:textId="26525A8F" w:rsidR="00752AE2" w:rsidRPr="003528AE" w:rsidRDefault="00752AE2" w:rsidP="003528AE">
      <w:pPr>
        <w:pStyle w:val="af2"/>
        <w:rPr>
          <w:rFonts w:ascii="Times New Roman" w:hAnsi="Times New Roman" w:cs="Times New Roman"/>
          <w:b/>
          <w:bCs/>
        </w:rPr>
      </w:pPr>
      <w:r w:rsidRPr="006034C2">
        <w:rPr>
          <w:rFonts w:ascii="Times New Roman" w:hAnsi="Times New Roman" w:cs="Times New Roman"/>
        </w:rPr>
        <w:t xml:space="preserve">Настоящий Закон вступает в силу по истечении </w:t>
      </w:r>
      <w:r w:rsidR="007172BE" w:rsidRPr="006034C2">
        <w:rPr>
          <w:rFonts w:ascii="Times New Roman" w:hAnsi="Times New Roman" w:cs="Times New Roman"/>
        </w:rPr>
        <w:t>трех</w:t>
      </w:r>
      <w:r w:rsidRPr="006034C2">
        <w:rPr>
          <w:rFonts w:ascii="Times New Roman" w:hAnsi="Times New Roman" w:cs="Times New Roman"/>
        </w:rPr>
        <w:t xml:space="preserve"> месяцев со дня</w:t>
      </w:r>
      <w:r w:rsidR="007172BE" w:rsidRPr="006034C2">
        <w:rPr>
          <w:rFonts w:ascii="Times New Roman" w:hAnsi="Times New Roman" w:cs="Times New Roman"/>
        </w:rPr>
        <w:t xml:space="preserve"> официального опубликования.</w:t>
      </w:r>
    </w:p>
    <w:p w14:paraId="313F38BA" w14:textId="77777777" w:rsidR="00DE5FF1" w:rsidRPr="006034C2" w:rsidRDefault="00DE5FF1" w:rsidP="006034C2">
      <w:pPr>
        <w:pStyle w:val="af2"/>
        <w:rPr>
          <w:rFonts w:ascii="Times New Roman" w:hAnsi="Times New Roman" w:cs="Times New Roman"/>
        </w:rPr>
      </w:pPr>
    </w:p>
    <w:p w14:paraId="0A61B9B9" w14:textId="77777777" w:rsidR="00752AE2" w:rsidRPr="006034C2" w:rsidRDefault="00752AE2" w:rsidP="006034C2">
      <w:pPr>
        <w:pStyle w:val="af2"/>
        <w:rPr>
          <w:rFonts w:ascii="Times New Roman" w:hAnsi="Times New Roman" w:cs="Times New Roman"/>
        </w:rPr>
      </w:pPr>
      <w:r w:rsidRPr="006034C2">
        <w:rPr>
          <w:rFonts w:ascii="Times New Roman" w:hAnsi="Times New Roman" w:cs="Times New Roman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7"/>
        <w:gridCol w:w="4507"/>
      </w:tblGrid>
      <w:tr w:rsidR="005934FF" w:rsidRPr="006034C2" w14:paraId="3AF17243" w14:textId="77777777" w:rsidTr="00752AE2">
        <w:trPr>
          <w:trHeight w:val="390"/>
          <w:jc w:val="center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76401" w14:textId="77777777" w:rsidR="00DE5FF1" w:rsidRPr="004B3DE6" w:rsidRDefault="00752AE2" w:rsidP="006034C2">
            <w:pPr>
              <w:pStyle w:val="af2"/>
              <w:rPr>
                <w:rFonts w:ascii="Times New Roman" w:hAnsi="Times New Roman" w:cs="Times New Roman"/>
                <w:b/>
                <w:bCs/>
              </w:rPr>
            </w:pPr>
            <w:r w:rsidRPr="004B3DE6">
              <w:rPr>
                <w:rFonts w:ascii="Times New Roman" w:hAnsi="Times New Roman" w:cs="Times New Roman"/>
                <w:b/>
                <w:bCs/>
              </w:rPr>
              <w:t>Президент</w:t>
            </w:r>
          </w:p>
          <w:p w14:paraId="621EA5CD" w14:textId="1821A519" w:rsidR="00752AE2" w:rsidRPr="004B3DE6" w:rsidRDefault="00752AE2" w:rsidP="006034C2">
            <w:pPr>
              <w:pStyle w:val="af2"/>
              <w:rPr>
                <w:rFonts w:ascii="Times New Roman" w:hAnsi="Times New Roman" w:cs="Times New Roman"/>
                <w:b/>
                <w:bCs/>
              </w:rPr>
            </w:pPr>
            <w:r w:rsidRPr="004B3DE6">
              <w:rPr>
                <w:rFonts w:ascii="Times New Roman" w:hAnsi="Times New Roman" w:cs="Times New Roman"/>
                <w:b/>
                <w:bCs/>
              </w:rPr>
              <w:t>Кыргызской Республики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BA122" w14:textId="1DB4940B" w:rsidR="00752AE2" w:rsidRPr="004B3DE6" w:rsidRDefault="00DE5FF1" w:rsidP="00DE5FF1">
            <w:pPr>
              <w:pStyle w:val="af2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4B3DE6">
              <w:rPr>
                <w:rFonts w:ascii="Times New Roman" w:hAnsi="Times New Roman" w:cs="Times New Roman"/>
                <w:b/>
                <w:bCs/>
              </w:rPr>
              <w:t xml:space="preserve">                                </w:t>
            </w:r>
            <w:r w:rsidR="00752AE2" w:rsidRPr="004B3DE6">
              <w:rPr>
                <w:rFonts w:ascii="Times New Roman" w:hAnsi="Times New Roman" w:cs="Times New Roman"/>
                <w:b/>
                <w:bCs/>
              </w:rPr>
              <w:t xml:space="preserve">С.Н. </w:t>
            </w:r>
            <w:proofErr w:type="spellStart"/>
            <w:r w:rsidR="00752AE2" w:rsidRPr="004B3DE6">
              <w:rPr>
                <w:rFonts w:ascii="Times New Roman" w:hAnsi="Times New Roman" w:cs="Times New Roman"/>
                <w:b/>
                <w:bCs/>
              </w:rPr>
              <w:t>Жапаров</w:t>
            </w:r>
            <w:proofErr w:type="spellEnd"/>
          </w:p>
        </w:tc>
      </w:tr>
      <w:tr w:rsidR="00DE5FF1" w:rsidRPr="006034C2" w14:paraId="0EC178B5" w14:textId="77777777" w:rsidTr="00752AE2">
        <w:trPr>
          <w:trHeight w:val="390"/>
          <w:jc w:val="center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0AB83" w14:textId="77777777" w:rsidR="00DE5FF1" w:rsidRDefault="00DE5FF1" w:rsidP="006034C2">
            <w:pPr>
              <w:pStyle w:val="af2"/>
              <w:rPr>
                <w:rFonts w:ascii="Times New Roman" w:hAnsi="Times New Roman" w:cs="Times New Roman"/>
              </w:rPr>
            </w:pPr>
          </w:p>
          <w:p w14:paraId="35381596" w14:textId="531B34AD" w:rsidR="004B3DE6" w:rsidRPr="006034C2" w:rsidRDefault="004B3DE6" w:rsidP="006034C2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0E6C2" w14:textId="77777777" w:rsidR="00DE5FF1" w:rsidRPr="006034C2" w:rsidRDefault="00DE5FF1" w:rsidP="00DE5FF1">
            <w:pPr>
              <w:pStyle w:val="af2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14:paraId="1B51AD7C" w14:textId="77777777" w:rsidR="005934FF" w:rsidRPr="006034C2" w:rsidRDefault="005934FF" w:rsidP="006034C2">
      <w:pPr>
        <w:pStyle w:val="af2"/>
        <w:rPr>
          <w:rFonts w:ascii="Times New Roman" w:hAnsi="Times New Roman" w:cs="Times New Roman"/>
        </w:rPr>
      </w:pPr>
    </w:p>
    <w:sectPr w:rsidR="005934FF" w:rsidRPr="006034C2" w:rsidSect="001D6965">
      <w:footerReference w:type="default" r:id="rId9"/>
      <w:pgSz w:w="11906" w:h="16838"/>
      <w:pgMar w:top="1134" w:right="1134" w:bottom="1134" w:left="1701" w:header="709" w:footer="147" w:gutter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B8BF22" w14:textId="77777777" w:rsidR="008E41FF" w:rsidRDefault="008E41FF" w:rsidP="00CF618C">
      <w:pPr>
        <w:spacing w:after="0"/>
      </w:pPr>
      <w:r>
        <w:separator/>
      </w:r>
    </w:p>
  </w:endnote>
  <w:endnote w:type="continuationSeparator" w:id="0">
    <w:p w14:paraId="73170DA1" w14:textId="77777777" w:rsidR="008E41FF" w:rsidRDefault="008E41FF" w:rsidP="00CF61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59A7B5" w14:textId="77777777" w:rsidR="00CF618C" w:rsidRPr="001D6965" w:rsidRDefault="00CF618C" w:rsidP="004A79CC">
    <w:pPr>
      <w:pStyle w:val="af0"/>
      <w:ind w:firstLine="0"/>
      <w:rPr>
        <w:rFonts w:ascii="Times New Roman" w:hAnsi="Times New Roman" w:cs="Times New Roman"/>
      </w:rPr>
    </w:pPr>
    <w:r w:rsidRPr="001D6965">
      <w:rPr>
        <w:rFonts w:ascii="Times New Roman" w:hAnsi="Times New Roman" w:cs="Times New Roman"/>
      </w:rPr>
      <w:t xml:space="preserve">Министр экономики и коммерции </w:t>
    </w:r>
  </w:p>
  <w:p w14:paraId="2E9EBEFE" w14:textId="28F29A27" w:rsidR="001D6965" w:rsidRPr="001D6965" w:rsidRDefault="00CF618C" w:rsidP="001D6965">
    <w:pPr>
      <w:pStyle w:val="af0"/>
      <w:tabs>
        <w:tab w:val="clear" w:pos="4677"/>
        <w:tab w:val="clear" w:pos="9355"/>
        <w:tab w:val="center" w:pos="2268"/>
        <w:tab w:val="right" w:pos="3402"/>
      </w:tabs>
      <w:ind w:firstLine="0"/>
      <w:rPr>
        <w:rFonts w:ascii="Times New Roman" w:hAnsi="Times New Roman" w:cs="Times New Roman"/>
      </w:rPr>
    </w:pPr>
    <w:r w:rsidRPr="001D6965">
      <w:rPr>
        <w:rFonts w:ascii="Times New Roman" w:hAnsi="Times New Roman" w:cs="Times New Roman"/>
      </w:rPr>
      <w:t>Кыргызской Республики __________</w:t>
    </w:r>
    <w:r w:rsidR="00A909DB">
      <w:rPr>
        <w:rFonts w:ascii="Times New Roman" w:hAnsi="Times New Roman" w:cs="Times New Roman"/>
      </w:rPr>
      <w:t>____</w:t>
    </w:r>
    <w:r w:rsidRPr="001D6965">
      <w:rPr>
        <w:rFonts w:ascii="Times New Roman" w:hAnsi="Times New Roman" w:cs="Times New Roman"/>
      </w:rPr>
      <w:t xml:space="preserve">____ </w:t>
    </w:r>
    <w:proofErr w:type="spellStart"/>
    <w:r w:rsidRPr="001D6965">
      <w:rPr>
        <w:rFonts w:ascii="Times New Roman" w:hAnsi="Times New Roman" w:cs="Times New Roman"/>
      </w:rPr>
      <w:t>Д.Дж.Амангельдиев</w:t>
    </w:r>
    <w:proofErr w:type="spellEnd"/>
    <w:r w:rsidR="001D6965" w:rsidRPr="001D6965">
      <w:rPr>
        <w:rFonts w:ascii="Times New Roman" w:hAnsi="Times New Roman" w:cs="Times New Roman"/>
      </w:rPr>
      <w:t xml:space="preserve"> «___» ____</w:t>
    </w:r>
    <w:r w:rsidR="001D6965">
      <w:rPr>
        <w:rFonts w:ascii="Times New Roman" w:hAnsi="Times New Roman" w:cs="Times New Roman"/>
      </w:rPr>
      <w:t xml:space="preserve"> </w:t>
    </w:r>
    <w:r w:rsidR="001D6965" w:rsidRPr="001D6965">
      <w:rPr>
        <w:rFonts w:ascii="Times New Roman" w:hAnsi="Times New Roman" w:cs="Times New Roman"/>
      </w:rPr>
      <w:t>2022г.</w:t>
    </w:r>
  </w:p>
  <w:p w14:paraId="7CE9E86F" w14:textId="1F5B9BF2" w:rsidR="00CF618C" w:rsidRPr="001D6965" w:rsidRDefault="004A79CC" w:rsidP="004A79CC">
    <w:pPr>
      <w:pStyle w:val="af0"/>
      <w:ind w:firstLine="0"/>
      <w:rPr>
        <w:rFonts w:ascii="Times New Roman" w:hAnsi="Times New Roman" w:cs="Times New Roman"/>
      </w:rPr>
    </w:pPr>
    <w:r w:rsidRPr="001D6965">
      <w:rPr>
        <w:rFonts w:ascii="Times New Roman" w:hAnsi="Times New Roman" w:cs="Times New Roman"/>
        <w:i/>
        <w:iCs/>
      </w:rPr>
      <w:t>(в отсутствие министра</w:t>
    </w:r>
    <w:r w:rsidR="001D6965" w:rsidRPr="001D6965">
      <w:rPr>
        <w:rFonts w:ascii="Times New Roman" w:hAnsi="Times New Roman" w:cs="Times New Roman"/>
        <w:i/>
        <w:iCs/>
      </w:rPr>
      <w:t xml:space="preserve"> </w:t>
    </w:r>
    <w:r w:rsidRPr="001D6965">
      <w:rPr>
        <w:rFonts w:ascii="Times New Roman" w:hAnsi="Times New Roman" w:cs="Times New Roman"/>
        <w:i/>
        <w:iCs/>
      </w:rPr>
      <w:t xml:space="preserve">заместитель министра </w:t>
    </w:r>
    <w:r w:rsidR="00A909DB">
      <w:rPr>
        <w:rFonts w:ascii="Times New Roman" w:hAnsi="Times New Roman" w:cs="Times New Roman"/>
        <w:i/>
        <w:iCs/>
      </w:rPr>
      <w:t xml:space="preserve">И.Э. </w:t>
    </w:r>
    <w:proofErr w:type="spellStart"/>
    <w:r w:rsidR="00A909DB">
      <w:rPr>
        <w:rFonts w:ascii="Times New Roman" w:hAnsi="Times New Roman" w:cs="Times New Roman"/>
        <w:i/>
        <w:iCs/>
      </w:rPr>
      <w:t>Асылкулов</w:t>
    </w:r>
    <w:proofErr w:type="spellEnd"/>
    <w:r w:rsidRPr="001D6965">
      <w:rPr>
        <w:rFonts w:ascii="Times New Roman" w:hAnsi="Times New Roman" w:cs="Times New Roman"/>
        <w:i/>
        <w:iCs/>
      </w:rPr>
      <w:t>)</w:t>
    </w:r>
    <w:r w:rsidR="00CF618C" w:rsidRPr="001D6965">
      <w:rPr>
        <w:rFonts w:ascii="Times New Roman" w:hAnsi="Times New Roman" w:cs="Times New Roman"/>
        <w:i/>
        <w:iCs/>
      </w:rPr>
      <w:t xml:space="preserve">  </w:t>
    </w:r>
    <w:r w:rsidR="001D6965" w:rsidRPr="001D6965">
      <w:rPr>
        <w:rFonts w:ascii="Times New Roman" w:hAnsi="Times New Roman" w:cs="Times New Roman"/>
        <w:i/>
        <w:iCs/>
      </w:rPr>
      <w:t xml:space="preserve"> </w:t>
    </w:r>
    <w:r w:rsidR="001D6965">
      <w:rPr>
        <w:rFonts w:ascii="Times New Roman" w:hAnsi="Times New Roman" w:cs="Times New Roman"/>
        <w:i/>
        <w:iCs/>
      </w:rPr>
      <w:t xml:space="preserve"> </w:t>
    </w:r>
    <w:r w:rsidR="00CF618C" w:rsidRPr="001D6965">
      <w:rPr>
        <w:rFonts w:ascii="Times New Roman" w:hAnsi="Times New Roman" w:cs="Times New Roman"/>
      </w:rPr>
      <w:t xml:space="preserve">                                                                                                      </w:t>
    </w:r>
  </w:p>
  <w:p w14:paraId="7E533DAE" w14:textId="77777777" w:rsidR="00CF618C" w:rsidRPr="001D6965" w:rsidRDefault="00CF618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E848F2" w14:textId="77777777" w:rsidR="008E41FF" w:rsidRDefault="008E41FF" w:rsidP="00CF618C">
      <w:pPr>
        <w:spacing w:after="0"/>
      </w:pPr>
      <w:r>
        <w:separator/>
      </w:r>
    </w:p>
  </w:footnote>
  <w:footnote w:type="continuationSeparator" w:id="0">
    <w:p w14:paraId="3EE379C7" w14:textId="77777777" w:rsidR="008E41FF" w:rsidRDefault="008E41FF" w:rsidP="00CF618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08115F"/>
    <w:multiLevelType w:val="hybridMultilevel"/>
    <w:tmpl w:val="58D8E244"/>
    <w:lvl w:ilvl="0" w:tplc="EB5EF24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 w15:restartNumberingAfterBreak="0">
    <w:nsid w:val="58C25C72"/>
    <w:multiLevelType w:val="hybridMultilevel"/>
    <w:tmpl w:val="DE12DCFC"/>
    <w:lvl w:ilvl="0" w:tplc="D83050AA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77" w:hanging="360"/>
      </w:pPr>
    </w:lvl>
    <w:lvl w:ilvl="2" w:tplc="2000001B" w:tentative="1">
      <w:start w:val="1"/>
      <w:numFmt w:val="lowerRoman"/>
      <w:lvlText w:val="%3."/>
      <w:lvlJc w:val="right"/>
      <w:pPr>
        <w:ind w:left="2197" w:hanging="180"/>
      </w:pPr>
    </w:lvl>
    <w:lvl w:ilvl="3" w:tplc="2000000F" w:tentative="1">
      <w:start w:val="1"/>
      <w:numFmt w:val="decimal"/>
      <w:lvlText w:val="%4."/>
      <w:lvlJc w:val="left"/>
      <w:pPr>
        <w:ind w:left="2917" w:hanging="360"/>
      </w:pPr>
    </w:lvl>
    <w:lvl w:ilvl="4" w:tplc="20000019" w:tentative="1">
      <w:start w:val="1"/>
      <w:numFmt w:val="lowerLetter"/>
      <w:lvlText w:val="%5."/>
      <w:lvlJc w:val="left"/>
      <w:pPr>
        <w:ind w:left="3637" w:hanging="360"/>
      </w:pPr>
    </w:lvl>
    <w:lvl w:ilvl="5" w:tplc="2000001B" w:tentative="1">
      <w:start w:val="1"/>
      <w:numFmt w:val="lowerRoman"/>
      <w:lvlText w:val="%6."/>
      <w:lvlJc w:val="right"/>
      <w:pPr>
        <w:ind w:left="4357" w:hanging="180"/>
      </w:pPr>
    </w:lvl>
    <w:lvl w:ilvl="6" w:tplc="2000000F" w:tentative="1">
      <w:start w:val="1"/>
      <w:numFmt w:val="decimal"/>
      <w:lvlText w:val="%7."/>
      <w:lvlJc w:val="left"/>
      <w:pPr>
        <w:ind w:left="5077" w:hanging="360"/>
      </w:pPr>
    </w:lvl>
    <w:lvl w:ilvl="7" w:tplc="20000019" w:tentative="1">
      <w:start w:val="1"/>
      <w:numFmt w:val="lowerLetter"/>
      <w:lvlText w:val="%8."/>
      <w:lvlJc w:val="left"/>
      <w:pPr>
        <w:ind w:left="5797" w:hanging="360"/>
      </w:pPr>
    </w:lvl>
    <w:lvl w:ilvl="8" w:tplc="2000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60171993"/>
    <w:multiLevelType w:val="hybridMultilevel"/>
    <w:tmpl w:val="C6B83698"/>
    <w:lvl w:ilvl="0" w:tplc="887EB4A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F6A1681"/>
    <w:multiLevelType w:val="hybridMultilevel"/>
    <w:tmpl w:val="5CE42796"/>
    <w:lvl w:ilvl="0" w:tplc="B87CFA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168"/>
    <w:rsid w:val="00033030"/>
    <w:rsid w:val="00080D6C"/>
    <w:rsid w:val="000C219F"/>
    <w:rsid w:val="000C479D"/>
    <w:rsid w:val="0010748A"/>
    <w:rsid w:val="00133BB2"/>
    <w:rsid w:val="0014712C"/>
    <w:rsid w:val="00171647"/>
    <w:rsid w:val="001B08D7"/>
    <w:rsid w:val="001D401A"/>
    <w:rsid w:val="001D6965"/>
    <w:rsid w:val="001E2F70"/>
    <w:rsid w:val="001E7A7C"/>
    <w:rsid w:val="00210A8A"/>
    <w:rsid w:val="002129D0"/>
    <w:rsid w:val="00232016"/>
    <w:rsid w:val="002540FD"/>
    <w:rsid w:val="00266975"/>
    <w:rsid w:val="00277E40"/>
    <w:rsid w:val="002956D4"/>
    <w:rsid w:val="00324A27"/>
    <w:rsid w:val="003321ED"/>
    <w:rsid w:val="003373BB"/>
    <w:rsid w:val="003528AE"/>
    <w:rsid w:val="00360887"/>
    <w:rsid w:val="00374EF3"/>
    <w:rsid w:val="003F199E"/>
    <w:rsid w:val="0040472B"/>
    <w:rsid w:val="00411AC7"/>
    <w:rsid w:val="00414523"/>
    <w:rsid w:val="00425F99"/>
    <w:rsid w:val="0045081E"/>
    <w:rsid w:val="0045773C"/>
    <w:rsid w:val="004A79CC"/>
    <w:rsid w:val="004B3DE6"/>
    <w:rsid w:val="004D672E"/>
    <w:rsid w:val="004F1D9B"/>
    <w:rsid w:val="004F25F5"/>
    <w:rsid w:val="00513E86"/>
    <w:rsid w:val="005369BD"/>
    <w:rsid w:val="005934FF"/>
    <w:rsid w:val="00596F65"/>
    <w:rsid w:val="005A24F7"/>
    <w:rsid w:val="005D3347"/>
    <w:rsid w:val="005E1614"/>
    <w:rsid w:val="005E329D"/>
    <w:rsid w:val="005E6607"/>
    <w:rsid w:val="00602AA4"/>
    <w:rsid w:val="006034C2"/>
    <w:rsid w:val="00637B7B"/>
    <w:rsid w:val="00650DC8"/>
    <w:rsid w:val="00691C90"/>
    <w:rsid w:val="006B2716"/>
    <w:rsid w:val="006E2426"/>
    <w:rsid w:val="006F1DC5"/>
    <w:rsid w:val="006F62EC"/>
    <w:rsid w:val="007172BE"/>
    <w:rsid w:val="007247C2"/>
    <w:rsid w:val="00752AE2"/>
    <w:rsid w:val="00753D74"/>
    <w:rsid w:val="00765B39"/>
    <w:rsid w:val="007755BF"/>
    <w:rsid w:val="00787168"/>
    <w:rsid w:val="007916DE"/>
    <w:rsid w:val="007A469E"/>
    <w:rsid w:val="007B01F7"/>
    <w:rsid w:val="007C388E"/>
    <w:rsid w:val="007D084B"/>
    <w:rsid w:val="007D6E4E"/>
    <w:rsid w:val="00807DB8"/>
    <w:rsid w:val="00820134"/>
    <w:rsid w:val="008C2493"/>
    <w:rsid w:val="008E41FF"/>
    <w:rsid w:val="009047C8"/>
    <w:rsid w:val="00954127"/>
    <w:rsid w:val="00960061"/>
    <w:rsid w:val="00965104"/>
    <w:rsid w:val="009A3578"/>
    <w:rsid w:val="009A5796"/>
    <w:rsid w:val="009D21BD"/>
    <w:rsid w:val="009D6925"/>
    <w:rsid w:val="009E56EB"/>
    <w:rsid w:val="009F213E"/>
    <w:rsid w:val="00A27C51"/>
    <w:rsid w:val="00A76C1E"/>
    <w:rsid w:val="00A909DB"/>
    <w:rsid w:val="00B11424"/>
    <w:rsid w:val="00B13AE0"/>
    <w:rsid w:val="00B228D1"/>
    <w:rsid w:val="00B37701"/>
    <w:rsid w:val="00B560A9"/>
    <w:rsid w:val="00B61D91"/>
    <w:rsid w:val="00B63C3F"/>
    <w:rsid w:val="00B871BA"/>
    <w:rsid w:val="00B950D5"/>
    <w:rsid w:val="00BF3683"/>
    <w:rsid w:val="00C24DA4"/>
    <w:rsid w:val="00C35E1E"/>
    <w:rsid w:val="00C36675"/>
    <w:rsid w:val="00C44A25"/>
    <w:rsid w:val="00C47446"/>
    <w:rsid w:val="00C50116"/>
    <w:rsid w:val="00C973B2"/>
    <w:rsid w:val="00CB3682"/>
    <w:rsid w:val="00CB369F"/>
    <w:rsid w:val="00CD4998"/>
    <w:rsid w:val="00CF124E"/>
    <w:rsid w:val="00CF618C"/>
    <w:rsid w:val="00D34455"/>
    <w:rsid w:val="00D40133"/>
    <w:rsid w:val="00D41510"/>
    <w:rsid w:val="00D41791"/>
    <w:rsid w:val="00D47C55"/>
    <w:rsid w:val="00D52E89"/>
    <w:rsid w:val="00D65212"/>
    <w:rsid w:val="00DA58C3"/>
    <w:rsid w:val="00DB35F4"/>
    <w:rsid w:val="00DB398A"/>
    <w:rsid w:val="00DE5FF1"/>
    <w:rsid w:val="00E06610"/>
    <w:rsid w:val="00E15F6F"/>
    <w:rsid w:val="00E1684A"/>
    <w:rsid w:val="00E364BD"/>
    <w:rsid w:val="00E945D3"/>
    <w:rsid w:val="00EB4885"/>
    <w:rsid w:val="00EC49F2"/>
    <w:rsid w:val="00F25E56"/>
    <w:rsid w:val="00F3183F"/>
    <w:rsid w:val="00F45115"/>
    <w:rsid w:val="00F62500"/>
    <w:rsid w:val="00F84EEE"/>
    <w:rsid w:val="00F95BB3"/>
    <w:rsid w:val="00FB31EA"/>
    <w:rsid w:val="00FD7460"/>
    <w:rsid w:val="00FF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020F67"/>
  <w15:docId w15:val="{83459B3D-B5B3-4444-BA7A-61C180982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72B"/>
    <w:pPr>
      <w:spacing w:after="120" w:line="240" w:lineRule="auto"/>
      <w:ind w:firstLine="397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472B"/>
    <w:rPr>
      <w:color w:val="0000FF"/>
      <w:u w:val="single"/>
    </w:rPr>
  </w:style>
  <w:style w:type="paragraph" w:styleId="a4">
    <w:name w:val="Title"/>
    <w:basedOn w:val="a"/>
    <w:link w:val="a5"/>
    <w:uiPriority w:val="10"/>
    <w:qFormat/>
    <w:rsid w:val="0040472B"/>
    <w:pPr>
      <w:spacing w:after="480"/>
      <w:ind w:firstLine="0"/>
      <w:jc w:val="center"/>
    </w:pPr>
    <w:rPr>
      <w:b/>
      <w:bCs/>
      <w:spacing w:val="5"/>
      <w:sz w:val="28"/>
      <w:szCs w:val="28"/>
    </w:rPr>
  </w:style>
  <w:style w:type="character" w:customStyle="1" w:styleId="a5">
    <w:name w:val="Заголовок Знак"/>
    <w:basedOn w:val="a0"/>
    <w:link w:val="a4"/>
    <w:uiPriority w:val="10"/>
    <w:rsid w:val="0040472B"/>
    <w:rPr>
      <w:rFonts w:ascii="Arial" w:eastAsiaTheme="minorEastAsia" w:hAnsi="Arial" w:cs="Arial"/>
      <w:b/>
      <w:bCs/>
      <w:spacing w:val="5"/>
      <w:sz w:val="28"/>
      <w:szCs w:val="28"/>
      <w:lang w:eastAsia="ru-RU"/>
    </w:rPr>
  </w:style>
  <w:style w:type="paragraph" w:styleId="a6">
    <w:name w:val="Signature"/>
    <w:basedOn w:val="a"/>
    <w:link w:val="a7"/>
    <w:uiPriority w:val="99"/>
    <w:semiHidden/>
    <w:unhideWhenUsed/>
    <w:rsid w:val="0040472B"/>
    <w:pPr>
      <w:spacing w:after="0"/>
      <w:ind w:firstLine="0"/>
      <w:jc w:val="left"/>
    </w:pPr>
    <w:rPr>
      <w:b/>
      <w:bCs/>
    </w:rPr>
  </w:style>
  <w:style w:type="character" w:customStyle="1" w:styleId="a7">
    <w:name w:val="Подпись Знак"/>
    <w:basedOn w:val="a0"/>
    <w:link w:val="a6"/>
    <w:uiPriority w:val="99"/>
    <w:semiHidden/>
    <w:rsid w:val="0040472B"/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8">
    <w:name w:val="Message Header"/>
    <w:basedOn w:val="a"/>
    <w:link w:val="a9"/>
    <w:uiPriority w:val="99"/>
    <w:semiHidden/>
    <w:unhideWhenUsed/>
    <w:rsid w:val="0040472B"/>
    <w:pPr>
      <w:spacing w:after="480"/>
      <w:ind w:firstLine="0"/>
      <w:jc w:val="center"/>
    </w:pPr>
    <w:rPr>
      <w:b/>
      <w:bCs/>
      <w:sz w:val="32"/>
      <w:szCs w:val="32"/>
    </w:rPr>
  </w:style>
  <w:style w:type="character" w:customStyle="1" w:styleId="a9">
    <w:name w:val="Шапка Знак"/>
    <w:basedOn w:val="a0"/>
    <w:link w:val="a8"/>
    <w:uiPriority w:val="99"/>
    <w:semiHidden/>
    <w:rsid w:val="0040472B"/>
    <w:rPr>
      <w:rFonts w:ascii="Arial" w:eastAsiaTheme="minorEastAsia" w:hAnsi="Arial" w:cs="Arial"/>
      <w:b/>
      <w:bCs/>
      <w:sz w:val="32"/>
      <w:szCs w:val="32"/>
      <w:lang w:eastAsia="ru-RU"/>
    </w:rPr>
  </w:style>
  <w:style w:type="paragraph" w:customStyle="1" w:styleId="aa">
    <w:name w:val="Реквизит"/>
    <w:basedOn w:val="a"/>
    <w:rsid w:val="0040472B"/>
    <w:pPr>
      <w:spacing w:after="240"/>
      <w:ind w:firstLine="0"/>
      <w:jc w:val="left"/>
    </w:pPr>
  </w:style>
  <w:style w:type="paragraph" w:styleId="ab">
    <w:name w:val="List Paragraph"/>
    <w:basedOn w:val="a"/>
    <w:uiPriority w:val="34"/>
    <w:qFormat/>
    <w:rsid w:val="00324A27"/>
    <w:pPr>
      <w:ind w:left="720"/>
      <w:contextualSpacing/>
    </w:pPr>
  </w:style>
  <w:style w:type="paragraph" w:customStyle="1" w:styleId="tkTekst">
    <w:name w:val="_Текст обычный (tkTekst)"/>
    <w:basedOn w:val="a"/>
    <w:rsid w:val="007916DE"/>
    <w:pPr>
      <w:spacing w:after="60" w:line="276" w:lineRule="auto"/>
      <w:ind w:firstLine="567"/>
    </w:pPr>
    <w:rPr>
      <w:rFonts w:eastAsia="Times New Roman"/>
      <w:sz w:val="20"/>
      <w:szCs w:val="20"/>
    </w:rPr>
  </w:style>
  <w:style w:type="paragraph" w:styleId="ac">
    <w:name w:val="annotation text"/>
    <w:basedOn w:val="a"/>
    <w:link w:val="ad"/>
    <w:uiPriority w:val="99"/>
    <w:unhideWhenUsed/>
    <w:rsid w:val="00EB4885"/>
    <w:pPr>
      <w:spacing w:after="200"/>
      <w:ind w:firstLin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rsid w:val="00EB4885"/>
    <w:rPr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CF618C"/>
    <w:pPr>
      <w:tabs>
        <w:tab w:val="center" w:pos="4677"/>
        <w:tab w:val="right" w:pos="9355"/>
      </w:tabs>
      <w:spacing w:after="0"/>
    </w:pPr>
  </w:style>
  <w:style w:type="character" w:customStyle="1" w:styleId="af">
    <w:name w:val="Верхний колонтитул Знак"/>
    <w:basedOn w:val="a0"/>
    <w:link w:val="ae"/>
    <w:uiPriority w:val="99"/>
    <w:rsid w:val="00CF618C"/>
    <w:rPr>
      <w:rFonts w:ascii="Arial" w:eastAsiaTheme="minorEastAsia" w:hAnsi="Arial" w:cs="Arial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CF618C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0"/>
    <w:link w:val="af0"/>
    <w:uiPriority w:val="99"/>
    <w:rsid w:val="00CF618C"/>
    <w:rPr>
      <w:rFonts w:ascii="Arial" w:eastAsiaTheme="minorEastAsia" w:hAnsi="Arial" w:cs="Arial"/>
      <w:sz w:val="24"/>
      <w:szCs w:val="24"/>
      <w:lang w:eastAsia="ru-RU"/>
    </w:rPr>
  </w:style>
  <w:style w:type="paragraph" w:styleId="af2">
    <w:name w:val="No Spacing"/>
    <w:uiPriority w:val="1"/>
    <w:qFormat/>
    <w:rsid w:val="006034C2"/>
    <w:pPr>
      <w:spacing w:after="0" w:line="240" w:lineRule="auto"/>
      <w:ind w:firstLine="397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1D696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1D696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0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bd.minjust.gov.kg/act/view/ru-ru/204?cl=ru-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bd.minjust.gov.kg/act/view/ru-ru/204?cl=ru-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1687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Расым</dc:creator>
  <cp:keywords/>
  <dc:description/>
  <cp:lastModifiedBy>Niyazova G.</cp:lastModifiedBy>
  <cp:revision>21</cp:revision>
  <cp:lastPrinted>2022-04-27T03:32:00Z</cp:lastPrinted>
  <dcterms:created xsi:type="dcterms:W3CDTF">2022-04-26T10:15:00Z</dcterms:created>
  <dcterms:modified xsi:type="dcterms:W3CDTF">2022-04-28T04:02:00Z</dcterms:modified>
</cp:coreProperties>
</file>