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5C0F5" w14:textId="77777777" w:rsidR="00C05A92" w:rsidRDefault="00C05A92" w:rsidP="000A1928">
      <w:pPr>
        <w:tabs>
          <w:tab w:val="left" w:pos="8505"/>
        </w:tabs>
        <w:ind w:right="567" w:firstLine="709"/>
        <w:jc w:val="right"/>
      </w:pPr>
      <w:r>
        <w:t>Приложение</w:t>
      </w:r>
    </w:p>
    <w:p w14:paraId="0438362C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68F83D64" w14:textId="77777777" w:rsidR="00C05A92" w:rsidRPr="009E1C6A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  <w:r w:rsidRPr="009E1C6A">
        <w:rPr>
          <w:b/>
        </w:rPr>
        <w:t>Положение</w:t>
      </w:r>
    </w:p>
    <w:p w14:paraId="522144DF" w14:textId="77777777" w:rsidR="001E586D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  <w:proofErr w:type="gramStart"/>
      <w:r w:rsidRPr="009E1C6A">
        <w:rPr>
          <w:b/>
        </w:rPr>
        <w:t>о</w:t>
      </w:r>
      <w:proofErr w:type="gramEnd"/>
      <w:r w:rsidRPr="009E1C6A">
        <w:rPr>
          <w:b/>
        </w:rPr>
        <w:t xml:space="preserve"> Национальном </w:t>
      </w:r>
      <w:r w:rsidR="00276BFC">
        <w:rPr>
          <w:b/>
        </w:rPr>
        <w:t>хирургическом центре</w:t>
      </w:r>
      <w:r w:rsidR="001E586D">
        <w:rPr>
          <w:b/>
        </w:rPr>
        <w:t xml:space="preserve"> имени </w:t>
      </w:r>
    </w:p>
    <w:p w14:paraId="23C20E33" w14:textId="77777777" w:rsidR="001E586D" w:rsidRDefault="001E586D" w:rsidP="000A1928">
      <w:pPr>
        <w:tabs>
          <w:tab w:val="left" w:pos="8505"/>
        </w:tabs>
        <w:ind w:right="567" w:firstLine="709"/>
        <w:jc w:val="center"/>
        <w:rPr>
          <w:b/>
        </w:rPr>
      </w:pPr>
      <w:proofErr w:type="gramStart"/>
      <w:r>
        <w:rPr>
          <w:b/>
        </w:rPr>
        <w:t>академика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Мамбета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Мамакеева</w:t>
      </w:r>
      <w:proofErr w:type="spellEnd"/>
      <w:r w:rsidRPr="009E1C6A">
        <w:rPr>
          <w:b/>
        </w:rPr>
        <w:t xml:space="preserve"> </w:t>
      </w:r>
      <w:r w:rsidR="00C05A92" w:rsidRPr="009E1C6A">
        <w:rPr>
          <w:b/>
        </w:rPr>
        <w:t xml:space="preserve">при </w:t>
      </w:r>
    </w:p>
    <w:p w14:paraId="42114F88" w14:textId="66A78F58" w:rsidR="000A1928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  <w:r w:rsidRPr="009E1C6A">
        <w:rPr>
          <w:b/>
        </w:rPr>
        <w:t xml:space="preserve">Министерстве здравоохранения </w:t>
      </w:r>
    </w:p>
    <w:p w14:paraId="165807B6" w14:textId="2D24FC09" w:rsidR="00276BFC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  <w:r w:rsidRPr="009E1C6A">
        <w:rPr>
          <w:b/>
        </w:rPr>
        <w:t>Кыргызской Республики</w:t>
      </w:r>
      <w:r w:rsidR="00276BFC">
        <w:rPr>
          <w:b/>
        </w:rPr>
        <w:t xml:space="preserve"> </w:t>
      </w:r>
    </w:p>
    <w:p w14:paraId="4A2C978D" w14:textId="68B0BE06" w:rsidR="00C05A92" w:rsidRPr="009E1C6A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</w:p>
    <w:p w14:paraId="51AB868E" w14:textId="77777777" w:rsidR="00C05A92" w:rsidRPr="009E1C6A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  <w:r w:rsidRPr="009E1C6A">
        <w:rPr>
          <w:b/>
        </w:rPr>
        <w:t>Глава 1. Общие положения</w:t>
      </w:r>
    </w:p>
    <w:p w14:paraId="3C55D5DF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43FA8F26" w14:textId="5C8A0B78" w:rsidR="00276BFC" w:rsidRPr="00276BFC" w:rsidRDefault="00C05A92" w:rsidP="000A1928">
      <w:pPr>
        <w:tabs>
          <w:tab w:val="left" w:pos="993"/>
          <w:tab w:val="left" w:pos="8505"/>
        </w:tabs>
        <w:ind w:right="567" w:firstLine="709"/>
        <w:jc w:val="both"/>
        <w:rPr>
          <w:rFonts w:cs="Times New Roman"/>
        </w:rPr>
      </w:pPr>
      <w:r>
        <w:t>1.</w:t>
      </w:r>
      <w:r>
        <w:tab/>
        <w:t xml:space="preserve">Настоящее Положение определяет порядок деятельности Национального </w:t>
      </w:r>
      <w:r w:rsidR="00276BFC">
        <w:t xml:space="preserve">хирургического центра </w:t>
      </w:r>
      <w:r w:rsidR="001E586D">
        <w:t xml:space="preserve">имени академика </w:t>
      </w:r>
      <w:proofErr w:type="spellStart"/>
      <w:r w:rsidR="001E586D">
        <w:t>Мамбета</w:t>
      </w:r>
      <w:proofErr w:type="spellEnd"/>
      <w:r w:rsidR="001E586D">
        <w:t xml:space="preserve"> </w:t>
      </w:r>
      <w:proofErr w:type="spellStart"/>
      <w:r w:rsidR="001E586D">
        <w:t>Мамакеева</w:t>
      </w:r>
      <w:proofErr w:type="spellEnd"/>
      <w:r w:rsidR="001E586D">
        <w:t xml:space="preserve"> </w:t>
      </w:r>
      <w:r w:rsidR="00276BFC">
        <w:t xml:space="preserve">при Министерстве </w:t>
      </w:r>
      <w:r>
        <w:t>здравоохранения Кыргызской Республики</w:t>
      </w:r>
      <w:r w:rsidR="00276BFC">
        <w:t xml:space="preserve"> </w:t>
      </w:r>
      <w:r>
        <w:t>(далее – Центр)</w:t>
      </w:r>
      <w:r w:rsidR="001B6341">
        <w:t>. Центр является государственной</w:t>
      </w:r>
      <w:r>
        <w:t xml:space="preserve"> </w:t>
      </w:r>
      <w:r w:rsidR="00276BFC">
        <w:t xml:space="preserve">лечебно-профилактической, </w:t>
      </w:r>
      <w:r w:rsidR="00276BFC" w:rsidRPr="00276BFC">
        <w:rPr>
          <w:rFonts w:cs="Times New Roman"/>
          <w:color w:val="000000"/>
        </w:rPr>
        <w:t xml:space="preserve">научно-исследовательской организацией здравоохранения третичного уровня, предоставляющей специализированную медико-санитарную помощь в области </w:t>
      </w:r>
      <w:proofErr w:type="spellStart"/>
      <w:r w:rsidR="00276BFC" w:rsidRPr="00276BFC">
        <w:rPr>
          <w:rFonts w:cs="Times New Roman"/>
          <w:color w:val="000000"/>
        </w:rPr>
        <w:t>гепатопанкреатобилиарной</w:t>
      </w:r>
      <w:proofErr w:type="spellEnd"/>
      <w:r w:rsidR="00276BFC" w:rsidRPr="00276BFC">
        <w:rPr>
          <w:rFonts w:cs="Times New Roman"/>
          <w:color w:val="000000"/>
        </w:rPr>
        <w:t>, гастроэнтерологической, гнойно-септической, эндоскопической и экстренной хирургии с использованием высокотехнологичного оборудования, передовых научных достижений, привлечением высококвалифицированных медицинских кадров.</w:t>
      </w:r>
    </w:p>
    <w:p w14:paraId="7E52750D" w14:textId="51A185A0" w:rsidR="00276BFC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2.</w:t>
      </w:r>
      <w:r>
        <w:tab/>
        <w:t>Ц</w:t>
      </w:r>
      <w:r w:rsidR="001E586D">
        <w:t>ентр является юридическим лицом</w:t>
      </w:r>
      <w:r>
        <w:t xml:space="preserve"> в организационно-правовой форме учреждени</w:t>
      </w:r>
      <w:r w:rsidR="001E586D">
        <w:t>я</w:t>
      </w:r>
      <w:r>
        <w:t>, имеющим финансово-хозяйственную</w:t>
      </w:r>
      <w:r w:rsidR="0021582C">
        <w:t xml:space="preserve">           </w:t>
      </w:r>
      <w:r>
        <w:t xml:space="preserve"> и правовую самостоятельность, обособленное имущество, самостоятельный баланс, расчетный и иные счета в финансово-кредитных учреждениях, круглую печать и штамп со своим наименованием на государственном и официальном языках.</w:t>
      </w:r>
    </w:p>
    <w:p w14:paraId="3C61622B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3.</w:t>
      </w:r>
      <w:r>
        <w:tab/>
        <w:t xml:space="preserve">Центр осуществляет предусмотренные законодательством гражданско-правовые сделки, выступает истцом и ответчиком в суде, имеет права и обязанности, установленные законодательством Кыргызской Республики. </w:t>
      </w:r>
    </w:p>
    <w:p w14:paraId="7EFFDB91" w14:textId="4B320B2E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4.</w:t>
      </w:r>
      <w:r>
        <w:tab/>
      </w:r>
      <w:r w:rsidR="00276BFC">
        <w:t xml:space="preserve"> </w:t>
      </w:r>
      <w:r>
        <w:t xml:space="preserve">В своей деятельности Центр руководствуется Конституцией </w:t>
      </w:r>
      <w:r w:rsidR="001E586D">
        <w:t>и</w:t>
      </w:r>
      <w:r>
        <w:t xml:space="preserve"> законами Кыргызской Республики «Об охране здоровья граждан в Кыргызской Республике», «О науке», указами Президента Кыргызской Республики, постановлениями Кабинета Министров Кыргызской Республики, приказами Министерства здравоохранения Кыргызской Республики, Министерства образования и науки Кыргызской Республики, а также настоящим Положением.</w:t>
      </w:r>
    </w:p>
    <w:p w14:paraId="3897429C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5.</w:t>
      </w:r>
      <w:r>
        <w:tab/>
        <w:t>Учредителем Центра является Кабинет Министров Кыргызской Республики.</w:t>
      </w:r>
    </w:p>
    <w:p w14:paraId="1DE33B1B" w14:textId="01F720B3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6.</w:t>
      </w:r>
      <w:r>
        <w:tab/>
        <w:t>Деятельность Центра подлежит государственной аттестации/аккредитации в случае и порядке, определенн</w:t>
      </w:r>
      <w:r w:rsidR="00D010F0">
        <w:t>ом</w:t>
      </w:r>
      <w:r>
        <w:t xml:space="preserve"> </w:t>
      </w:r>
      <w:r>
        <w:lastRenderedPageBreak/>
        <w:t>законодательством Кыргызской Республики в сфере здравоохранения и науки.</w:t>
      </w:r>
    </w:p>
    <w:p w14:paraId="315F4BE2" w14:textId="47EA6F62" w:rsidR="00276BFC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7.</w:t>
      </w:r>
      <w:r>
        <w:tab/>
        <w:t xml:space="preserve">Юридический адрес Центра: </w:t>
      </w:r>
      <w:r w:rsidR="00276BFC" w:rsidRPr="00276BFC">
        <w:rPr>
          <w:rFonts w:cs="Times New Roman"/>
          <w:color w:val="000000"/>
        </w:rPr>
        <w:t xml:space="preserve">720044, город </w:t>
      </w:r>
      <w:proofErr w:type="gramStart"/>
      <w:r w:rsidR="00276BFC" w:rsidRPr="00276BFC">
        <w:rPr>
          <w:rFonts w:cs="Times New Roman"/>
          <w:color w:val="000000"/>
        </w:rPr>
        <w:t xml:space="preserve">Бишкек, </w:t>
      </w:r>
      <w:r w:rsidR="0021582C">
        <w:rPr>
          <w:rFonts w:cs="Times New Roman"/>
          <w:color w:val="000000"/>
        </w:rPr>
        <w:t xml:space="preserve">  </w:t>
      </w:r>
      <w:proofErr w:type="gramEnd"/>
      <w:r w:rsidR="0021582C">
        <w:rPr>
          <w:rFonts w:cs="Times New Roman"/>
          <w:color w:val="000000"/>
        </w:rPr>
        <w:t xml:space="preserve">                         </w:t>
      </w:r>
      <w:r w:rsidR="00276BFC" w:rsidRPr="00276BFC">
        <w:rPr>
          <w:rFonts w:cs="Times New Roman"/>
          <w:color w:val="000000"/>
        </w:rPr>
        <w:t>ул. 3 линия, 25</w:t>
      </w:r>
      <w:r w:rsidR="00276BFC">
        <w:rPr>
          <w:rFonts w:ascii="Arial" w:hAnsi="Arial" w:cs="Arial"/>
          <w:color w:val="000000"/>
        </w:rPr>
        <w:t>.</w:t>
      </w:r>
    </w:p>
    <w:p w14:paraId="2FEEE51C" w14:textId="14DF4312" w:rsidR="00C05A92" w:rsidRPr="000A1928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 w:rsidRPr="000A1928">
        <w:t>8.</w:t>
      </w:r>
      <w:r w:rsidRPr="000A1928">
        <w:tab/>
      </w:r>
      <w:r w:rsidR="000B0733" w:rsidRPr="000A1928">
        <w:t xml:space="preserve"> </w:t>
      </w:r>
      <w:r w:rsidRPr="000A1928">
        <w:t>Официальное наименование Центра:</w:t>
      </w:r>
    </w:p>
    <w:p w14:paraId="7AD82C00" w14:textId="12BCD659" w:rsidR="00C05A92" w:rsidRPr="000A1928" w:rsidRDefault="00C05A92" w:rsidP="000A1928">
      <w:pPr>
        <w:tabs>
          <w:tab w:val="left" w:pos="8505"/>
        </w:tabs>
        <w:ind w:right="567" w:firstLine="709"/>
        <w:jc w:val="both"/>
      </w:pPr>
      <w:r w:rsidRPr="000A1928">
        <w:t>– на государственном языке: «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Кыргыз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Республикасынын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Саламаттык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сактоо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министрлигине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караштуу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r w:rsidR="00D010F0">
        <w:rPr>
          <w:rFonts w:eastAsia="Times New Roman" w:cs="Times New Roman"/>
          <w:szCs w:val="28"/>
          <w:lang w:eastAsia="ru-RU"/>
        </w:rPr>
        <w:t>а</w:t>
      </w:r>
      <w:r w:rsidR="00276BFC" w:rsidRPr="000A1928">
        <w:rPr>
          <w:rFonts w:eastAsia="Times New Roman" w:cs="Times New Roman"/>
          <w:szCs w:val="28"/>
          <w:lang w:eastAsia="ru-RU"/>
        </w:rPr>
        <w:t xml:space="preserve">кадемик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Мамбет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Мамакеев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атындагы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Улуттук</w:t>
      </w:r>
      <w:proofErr w:type="spellEnd"/>
      <w:r w:rsidR="00276BFC" w:rsidRPr="000A1928">
        <w:rPr>
          <w:rFonts w:eastAsia="Times New Roman" w:cs="Times New Roman"/>
          <w:szCs w:val="28"/>
          <w:lang w:eastAsia="ru-RU"/>
        </w:rPr>
        <w:t xml:space="preserve"> хирургия </w:t>
      </w:r>
      <w:proofErr w:type="spellStart"/>
      <w:r w:rsidR="00276BFC" w:rsidRPr="000A1928">
        <w:rPr>
          <w:rFonts w:eastAsia="Times New Roman" w:cs="Times New Roman"/>
          <w:szCs w:val="28"/>
          <w:lang w:eastAsia="ru-RU"/>
        </w:rPr>
        <w:t>борбору</w:t>
      </w:r>
      <w:proofErr w:type="spellEnd"/>
      <w:r w:rsidRPr="000A1928">
        <w:t>»;</w:t>
      </w:r>
    </w:p>
    <w:p w14:paraId="521CEB1E" w14:textId="3AFA4324" w:rsidR="00C05A92" w:rsidRPr="000A1928" w:rsidRDefault="00C05A92" w:rsidP="000A1928">
      <w:pPr>
        <w:tabs>
          <w:tab w:val="left" w:pos="8505"/>
        </w:tabs>
        <w:ind w:right="567" w:firstLine="709"/>
        <w:jc w:val="both"/>
      </w:pPr>
      <w:r w:rsidRPr="000A1928">
        <w:t xml:space="preserve">– на официальном языке: «Национальный </w:t>
      </w:r>
      <w:r w:rsidR="000B0733" w:rsidRPr="000A1928">
        <w:t xml:space="preserve">хирургический </w:t>
      </w:r>
      <w:r w:rsidRPr="000A1928">
        <w:t xml:space="preserve">центр </w:t>
      </w:r>
      <w:r w:rsidR="00D010F0" w:rsidRPr="000A1928">
        <w:t xml:space="preserve">имени академика </w:t>
      </w:r>
      <w:proofErr w:type="spellStart"/>
      <w:r w:rsidR="00D010F0" w:rsidRPr="000A1928">
        <w:t>Мамбета</w:t>
      </w:r>
      <w:proofErr w:type="spellEnd"/>
      <w:r w:rsidR="00D010F0" w:rsidRPr="000A1928">
        <w:t xml:space="preserve"> </w:t>
      </w:r>
      <w:proofErr w:type="spellStart"/>
      <w:r w:rsidR="00D010F0" w:rsidRPr="000A1928">
        <w:t>Мамакеева</w:t>
      </w:r>
      <w:proofErr w:type="spellEnd"/>
      <w:r w:rsidR="00D010F0" w:rsidRPr="000A1928">
        <w:t xml:space="preserve"> </w:t>
      </w:r>
      <w:r w:rsidRPr="000A1928">
        <w:t>при Министерстве здравоохранения Кыргызской Республики».</w:t>
      </w:r>
    </w:p>
    <w:p w14:paraId="3A74C620" w14:textId="77777777" w:rsidR="00C05A92" w:rsidRPr="000A1928" w:rsidRDefault="00C05A92" w:rsidP="000A1928">
      <w:pPr>
        <w:tabs>
          <w:tab w:val="left" w:pos="8505"/>
        </w:tabs>
        <w:ind w:right="567" w:firstLine="709"/>
        <w:jc w:val="both"/>
      </w:pPr>
      <w:r w:rsidRPr="000A1928">
        <w:t>Сокращенное фирменное наименование:</w:t>
      </w:r>
    </w:p>
    <w:p w14:paraId="2CE18681" w14:textId="6B6353B4" w:rsidR="00C05A92" w:rsidRPr="000A1928" w:rsidRDefault="00C05A92" w:rsidP="000A1928">
      <w:pPr>
        <w:tabs>
          <w:tab w:val="left" w:pos="8505"/>
        </w:tabs>
        <w:ind w:right="567" w:firstLine="709"/>
        <w:jc w:val="both"/>
      </w:pPr>
      <w:r w:rsidRPr="000A1928">
        <w:t>– н</w:t>
      </w:r>
      <w:r w:rsidR="000B0733" w:rsidRPr="000A1928">
        <w:t>а государственном языке: «</w:t>
      </w:r>
      <w:r w:rsidR="000B0733" w:rsidRPr="000A1928">
        <w:rPr>
          <w:rFonts w:eastAsia="Times New Roman" w:cs="Times New Roman"/>
          <w:szCs w:val="28"/>
          <w:lang w:eastAsia="ru-RU"/>
        </w:rPr>
        <w:t>КРССМ</w:t>
      </w:r>
      <w:r w:rsidR="000A24AB" w:rsidRPr="000A24AB">
        <w:rPr>
          <w:rFonts w:eastAsia="Times New Roman" w:cs="Times New Roman"/>
          <w:szCs w:val="28"/>
          <w:lang w:eastAsia="ru-RU"/>
        </w:rPr>
        <w:t xml:space="preserve"> </w:t>
      </w:r>
      <w:r w:rsidR="000B0733" w:rsidRPr="000A1928">
        <w:rPr>
          <w:rFonts w:eastAsia="Times New Roman" w:cs="Times New Roman"/>
          <w:szCs w:val="28"/>
          <w:lang w:eastAsia="ru-RU"/>
        </w:rPr>
        <w:t>АММ</w:t>
      </w:r>
      <w:r w:rsidR="000A24AB" w:rsidRPr="000A24AB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0B0733" w:rsidRPr="000A1928">
        <w:rPr>
          <w:rFonts w:eastAsia="Times New Roman" w:cs="Times New Roman"/>
          <w:szCs w:val="28"/>
          <w:lang w:eastAsia="ru-RU"/>
        </w:rPr>
        <w:t>УХБ</w:t>
      </w:r>
      <w:r w:rsidRPr="000A1928">
        <w:t>»;</w:t>
      </w:r>
    </w:p>
    <w:p w14:paraId="62F1C446" w14:textId="53250031" w:rsidR="00C05A92" w:rsidRPr="000A1928" w:rsidRDefault="000B0733" w:rsidP="000A1928">
      <w:pPr>
        <w:tabs>
          <w:tab w:val="left" w:pos="8505"/>
        </w:tabs>
        <w:ind w:right="567" w:firstLine="709"/>
        <w:jc w:val="both"/>
      </w:pPr>
      <w:r w:rsidRPr="000A1928">
        <w:t>– на официальном языке: «</w:t>
      </w:r>
      <w:r w:rsidRPr="000A1928">
        <w:rPr>
          <w:rFonts w:eastAsia="Times New Roman" w:cs="Times New Roman"/>
          <w:szCs w:val="28"/>
          <w:lang w:eastAsia="ru-RU"/>
        </w:rPr>
        <w:t xml:space="preserve">НХЦ </w:t>
      </w:r>
      <w:r w:rsidR="00D010F0" w:rsidRPr="000A1928">
        <w:rPr>
          <w:rFonts w:eastAsia="Times New Roman" w:cs="Times New Roman"/>
          <w:szCs w:val="28"/>
          <w:lang w:eastAsia="ru-RU"/>
        </w:rPr>
        <w:t xml:space="preserve">АММ </w:t>
      </w:r>
      <w:r w:rsidRPr="000A1928">
        <w:rPr>
          <w:rFonts w:eastAsia="Times New Roman" w:cs="Times New Roman"/>
          <w:szCs w:val="28"/>
          <w:lang w:eastAsia="ru-RU"/>
        </w:rPr>
        <w:t>МЗ КР</w:t>
      </w:r>
      <w:r w:rsidR="00C05A92" w:rsidRPr="000A1928">
        <w:t>».</w:t>
      </w:r>
    </w:p>
    <w:p w14:paraId="7003A138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564CE1D8" w14:textId="77777777" w:rsidR="00C05A92" w:rsidRPr="009E1C6A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  <w:r w:rsidRPr="009E1C6A">
        <w:rPr>
          <w:b/>
        </w:rPr>
        <w:t>Глава 2. Цель и задачи Центра</w:t>
      </w:r>
    </w:p>
    <w:p w14:paraId="5E810916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1746873B" w14:textId="465875DA" w:rsidR="000B0733" w:rsidRPr="000B0733" w:rsidRDefault="000B0733" w:rsidP="000A1928">
      <w:pPr>
        <w:tabs>
          <w:tab w:val="left" w:pos="1134"/>
          <w:tab w:val="left" w:pos="8505"/>
        </w:tabs>
        <w:ind w:right="567" w:firstLine="709"/>
        <w:jc w:val="both"/>
        <w:rPr>
          <w:rFonts w:cs="Times New Roman"/>
        </w:rPr>
      </w:pPr>
      <w:r>
        <w:t>9</w:t>
      </w:r>
      <w:r w:rsidR="00C05A92">
        <w:t>.</w:t>
      </w:r>
      <w:r w:rsidR="00C05A92">
        <w:tab/>
      </w:r>
      <w:r w:rsidRPr="000B0733">
        <w:rPr>
          <w:rFonts w:cs="Times New Roman"/>
          <w:color w:val="000000"/>
        </w:rPr>
        <w:t>Целью деятельности Ц</w:t>
      </w:r>
      <w:r w:rsidR="005D38C8">
        <w:rPr>
          <w:rFonts w:cs="Times New Roman"/>
          <w:color w:val="000000"/>
        </w:rPr>
        <w:t>ентра</w:t>
      </w:r>
      <w:r w:rsidRPr="000B0733">
        <w:rPr>
          <w:rFonts w:cs="Times New Roman"/>
          <w:color w:val="000000"/>
        </w:rPr>
        <w:t xml:space="preserve"> является предоставление качественной лечебно-профилактической помощи населению, повышение эффективности диагностики и хирургического лечения больных, совершенствование подготовки и переподготовки хирургических кадров, оптимизация научно-исследовательской работы, а также координация лечебно-консультативной помощи, учебно-методической работы и научных исследований в области теоретической и клинической хирургии, интеграция хирургов Кыргызстана в мировое хирургическое сообщество.</w:t>
      </w:r>
    </w:p>
    <w:p w14:paraId="07BEAE0A" w14:textId="77777777" w:rsidR="00C05A92" w:rsidRDefault="000B0733" w:rsidP="000A1928">
      <w:pPr>
        <w:tabs>
          <w:tab w:val="left" w:pos="1134"/>
          <w:tab w:val="left" w:pos="8505"/>
        </w:tabs>
        <w:ind w:right="567" w:firstLine="709"/>
        <w:jc w:val="both"/>
      </w:pPr>
      <w:r>
        <w:t>10</w:t>
      </w:r>
      <w:r w:rsidR="00C05A92">
        <w:t>.</w:t>
      </w:r>
      <w:r w:rsidR="00C05A92">
        <w:tab/>
        <w:t>Задачи Центра:</w:t>
      </w:r>
    </w:p>
    <w:p w14:paraId="392773AD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1) развитие хирургической науки с использованием современных форм и методов работы;</w:t>
      </w:r>
    </w:p>
    <w:p w14:paraId="398D769C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2) разработка новых, эффективных способов диагностики и лечения больных с хирургическими заболеваниями;</w:t>
      </w:r>
    </w:p>
    <w:p w14:paraId="030C1272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3) использование достижений и интеллектуального потенциала ученых-хирургов для гармоничного и всестороннего развития и становления хирургии;</w:t>
      </w:r>
    </w:p>
    <w:p w14:paraId="012C55BE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4)</w:t>
      </w:r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 консолидация усилий ученых-хирургов Кыргызстана и других стран для решения важнейших проблем отечественной науки и образования, формирования и выполнения совместных научно-медицинских и научно-образовательных программ и проектов;</w:t>
      </w:r>
    </w:p>
    <w:p w14:paraId="1CE20197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Pr="000B0733">
        <w:rPr>
          <w:rFonts w:eastAsia="Times New Roman" w:cs="Times New Roman"/>
          <w:color w:val="000000"/>
          <w:szCs w:val="28"/>
          <w:lang w:eastAsia="ru-RU"/>
        </w:rPr>
        <w:t>развитие фундаментальных исследований и их координация по приоритетным направлениям хирургической науки;</w:t>
      </w:r>
    </w:p>
    <w:p w14:paraId="2563C4BC" w14:textId="6F6CD51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6)</w:t>
      </w:r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 анализ и обобщение важнейших достижений отечественной хирургии</w:t>
      </w:r>
      <w:r w:rsidR="0081021F">
        <w:rPr>
          <w:rFonts w:eastAsia="Times New Roman" w:cs="Times New Roman"/>
          <w:color w:val="000000"/>
          <w:szCs w:val="28"/>
          <w:lang w:eastAsia="ru-RU"/>
        </w:rPr>
        <w:t>,</w:t>
      </w:r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 мировой науки и содействие их внедрению в практику;</w:t>
      </w:r>
    </w:p>
    <w:p w14:paraId="7F7F208B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7) </w:t>
      </w:r>
      <w:r w:rsidRPr="000B0733">
        <w:rPr>
          <w:rFonts w:eastAsia="Times New Roman" w:cs="Times New Roman"/>
          <w:color w:val="000000"/>
          <w:szCs w:val="28"/>
          <w:lang w:eastAsia="ru-RU"/>
        </w:rPr>
        <w:t>разработка мер по интеграции научных исследований различных хирургических коллективов, кафедр и клиник;</w:t>
      </w:r>
    </w:p>
    <w:p w14:paraId="4B107E8D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8)</w:t>
      </w:r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 оказание научно-практической, методической помощи по широкому кругу вопросов клинической и экспериментальной хирургии;</w:t>
      </w:r>
    </w:p>
    <w:p w14:paraId="52D3C7CE" w14:textId="2BFC622B" w:rsidR="00844E97" w:rsidRPr="00450EA6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9) </w:t>
      </w:r>
      <w:r w:rsidRPr="000B0733">
        <w:rPr>
          <w:rFonts w:eastAsia="Times New Roman" w:cs="Times New Roman"/>
          <w:color w:val="000000"/>
          <w:szCs w:val="28"/>
          <w:lang w:eastAsia="ru-RU"/>
        </w:rPr>
        <w:t>создание рабочих мест для исследователей и подготовка научно-педагогических кадров высшей квалификации</w:t>
      </w:r>
      <w:r w:rsidR="00450EA6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1A508D9" w14:textId="46D1B38D" w:rsidR="00C05A92" w:rsidRPr="00EE7635" w:rsidRDefault="00844E97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szCs w:val="28"/>
          <w:lang w:eastAsia="ru-RU"/>
        </w:rPr>
      </w:pPr>
      <w:r w:rsidRPr="00EE7635">
        <w:rPr>
          <w:rFonts w:eastAsia="Times New Roman" w:cs="Times New Roman"/>
          <w:szCs w:val="28"/>
          <w:lang w:eastAsia="ru-RU"/>
        </w:rPr>
        <w:t>10) сотрудничество между государственными и частными партнерами в целях разработки и реализации проектов по созданию и/или модернизации, эксплуатации и содержанию инфраструктурных объектов и/или инфраструктурных услуг</w:t>
      </w:r>
      <w:r w:rsidR="00450EA6">
        <w:rPr>
          <w:rFonts w:eastAsia="Times New Roman" w:cs="Times New Roman"/>
          <w:szCs w:val="28"/>
          <w:lang w:eastAsia="ru-RU"/>
        </w:rPr>
        <w:t>;</w:t>
      </w:r>
    </w:p>
    <w:p w14:paraId="53512C98" w14:textId="2A189197" w:rsidR="00844E97" w:rsidRDefault="00844E97" w:rsidP="000A1928">
      <w:pPr>
        <w:tabs>
          <w:tab w:val="left" w:pos="8505"/>
        </w:tabs>
        <w:ind w:right="567" w:firstLine="709"/>
        <w:jc w:val="both"/>
      </w:pPr>
      <w:r w:rsidRPr="00EE7635">
        <w:t>11) подготовка научных и научно-педагогических кадров высшей квалификации по профилю Центра.</w:t>
      </w:r>
    </w:p>
    <w:p w14:paraId="6C28B329" w14:textId="77777777" w:rsidR="00844E97" w:rsidRDefault="00844E97" w:rsidP="000A1928">
      <w:pPr>
        <w:tabs>
          <w:tab w:val="left" w:pos="8505"/>
        </w:tabs>
        <w:ind w:right="567" w:firstLine="709"/>
        <w:jc w:val="center"/>
        <w:rPr>
          <w:b/>
        </w:rPr>
      </w:pPr>
    </w:p>
    <w:p w14:paraId="706E13F8" w14:textId="77777777" w:rsidR="00C05A92" w:rsidRPr="009E1C6A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  <w:r w:rsidRPr="009E1C6A">
        <w:rPr>
          <w:b/>
        </w:rPr>
        <w:t>Глава 3. Права и обязанности Центра</w:t>
      </w:r>
    </w:p>
    <w:p w14:paraId="4A00F679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21FC50A8" w14:textId="77777777" w:rsidR="00C05A92" w:rsidRDefault="00844E97" w:rsidP="000A1928">
      <w:pPr>
        <w:tabs>
          <w:tab w:val="left" w:pos="1134"/>
          <w:tab w:val="left" w:pos="8505"/>
        </w:tabs>
        <w:ind w:right="567" w:firstLine="709"/>
        <w:jc w:val="both"/>
      </w:pPr>
      <w:r>
        <w:t>11</w:t>
      </w:r>
      <w:r w:rsidR="00C05A92">
        <w:t>.</w:t>
      </w:r>
      <w:r w:rsidR="00C05A92">
        <w:tab/>
        <w:t>Центр имеет право:</w:t>
      </w:r>
    </w:p>
    <w:p w14:paraId="67AF088F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cs="Times New Roman"/>
          <w:szCs w:val="28"/>
        </w:rPr>
        <w:t>1)</w:t>
      </w:r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 участвовать в реализации программ по здравоохранению;</w:t>
      </w:r>
    </w:p>
    <w:p w14:paraId="40E83363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2) получать от граждан, обратившихся за медико-санитарной помощью, необходимые сведения о состоянии их здоровья, результатах лечения, проведенного другими лицами, осуществляющими медицинскую деятельность;</w:t>
      </w:r>
    </w:p>
    <w:p w14:paraId="270823D9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3) выдавать в установленном порядке листк</w:t>
      </w:r>
      <w:r w:rsidR="00EE7635">
        <w:rPr>
          <w:rFonts w:eastAsia="Times New Roman" w:cs="Times New Roman"/>
          <w:color w:val="000000"/>
          <w:szCs w:val="28"/>
          <w:lang w:eastAsia="ru-RU"/>
        </w:rPr>
        <w:t xml:space="preserve">и временной нетрудоспособности, </w:t>
      </w:r>
      <w:r w:rsidRPr="000B0733">
        <w:rPr>
          <w:rFonts w:eastAsia="Times New Roman" w:cs="Times New Roman"/>
          <w:color w:val="000000"/>
          <w:szCs w:val="28"/>
          <w:lang w:eastAsia="ru-RU"/>
        </w:rPr>
        <w:t>выписки из истории болезни, справки, экспертные заключения и иные медицинские документы в порядке, установленном законодательством Кыргызской Республики;</w:t>
      </w:r>
    </w:p>
    <w:p w14:paraId="7E540F39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4) принимать участие в формировании и исполнении консолидированного бюджета;</w:t>
      </w:r>
    </w:p>
    <w:p w14:paraId="79D90446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5) проводить закупки лекарственных средств и расходных материалов, медицинского оборудования, необходимых для реализации программ в области здравоохранения</w:t>
      </w:r>
      <w:r w:rsidR="00EE7635">
        <w:rPr>
          <w:rFonts w:eastAsia="Times New Roman" w:cs="Times New Roman"/>
          <w:color w:val="000000"/>
          <w:szCs w:val="28"/>
          <w:lang w:eastAsia="ru-RU"/>
        </w:rPr>
        <w:t xml:space="preserve"> и науки</w:t>
      </w:r>
      <w:r w:rsidRPr="000B0733">
        <w:rPr>
          <w:rFonts w:eastAsia="Times New Roman" w:cs="Times New Roman"/>
          <w:color w:val="000000"/>
          <w:szCs w:val="28"/>
          <w:lang w:eastAsia="ru-RU"/>
        </w:rPr>
        <w:t>, в соответствии с законодательством Кыргызской Республики о государственных закупках;</w:t>
      </w:r>
    </w:p>
    <w:p w14:paraId="1585FA54" w14:textId="75E20B46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6) получать приобретаемые централизованно на средства из республиканского бюджета, а также поступающие в виде </w:t>
      </w:r>
      <w:proofErr w:type="spellStart"/>
      <w:r w:rsidRPr="000B0733">
        <w:rPr>
          <w:rFonts w:eastAsia="Times New Roman" w:cs="Times New Roman"/>
          <w:color w:val="000000"/>
          <w:szCs w:val="28"/>
          <w:lang w:eastAsia="ru-RU"/>
        </w:rPr>
        <w:t>грантовой</w:t>
      </w:r>
      <w:proofErr w:type="spellEnd"/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 и гуманитарной помощи лекарственные средства и изделия медицинского назначения для лечения больных по профилю Ц</w:t>
      </w:r>
      <w:r w:rsidR="005D38C8">
        <w:rPr>
          <w:rFonts w:eastAsia="Times New Roman" w:cs="Times New Roman"/>
          <w:color w:val="000000"/>
          <w:szCs w:val="28"/>
          <w:lang w:eastAsia="ru-RU"/>
        </w:rPr>
        <w:t>ентра</w:t>
      </w:r>
      <w:r w:rsidRPr="000B0733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4FE11699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7) определять направления своей лечебно-профилактической, научно-исследовательской, образовательной и инновационной деятельности;</w:t>
      </w:r>
    </w:p>
    <w:p w14:paraId="092CBA43" w14:textId="2A0407C9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8) развивать связи с научными учреждениями и предприятиями по профилю Ц</w:t>
      </w:r>
      <w:r w:rsidR="005D38C8">
        <w:rPr>
          <w:rFonts w:eastAsia="Times New Roman" w:cs="Times New Roman"/>
          <w:color w:val="000000"/>
          <w:szCs w:val="28"/>
          <w:lang w:eastAsia="ru-RU"/>
        </w:rPr>
        <w:t>ентра</w:t>
      </w:r>
      <w:r w:rsidRPr="000B0733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3F2452E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9) вступать в установленном порядке в ассоциации, союзы, объединения, включая международные;</w:t>
      </w:r>
    </w:p>
    <w:p w14:paraId="5054A8F6" w14:textId="290D6CF2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lastRenderedPageBreak/>
        <w:t>10) оказывать платные услуги и использовать полученные доходы на развитие материально-технической базы, содержание инфраструктуры, поддержание научных исследований, подготовку кадров, социальную защиту сотрудников Ц</w:t>
      </w:r>
      <w:r w:rsidR="005D38C8">
        <w:rPr>
          <w:rFonts w:eastAsia="Times New Roman" w:cs="Times New Roman"/>
          <w:color w:val="000000"/>
          <w:szCs w:val="28"/>
          <w:lang w:eastAsia="ru-RU"/>
        </w:rPr>
        <w:t>ентра</w:t>
      </w:r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 и укрепление его материально-технической базы;</w:t>
      </w:r>
    </w:p>
    <w:p w14:paraId="5AE2C87F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11) заключать договоры с государственными, частными и иными организациями на выполнение работ и предоставление медицинских и иных услуг;</w:t>
      </w:r>
    </w:p>
    <w:p w14:paraId="493295E4" w14:textId="7BD78193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 xml:space="preserve">12) вносить предложения в Министерство здравоохранения </w:t>
      </w:r>
      <w:r w:rsidR="00450EA6">
        <w:rPr>
          <w:rFonts w:eastAsia="Times New Roman" w:cs="Times New Roman"/>
          <w:color w:val="000000"/>
          <w:szCs w:val="28"/>
          <w:lang w:eastAsia="ru-RU"/>
        </w:rPr>
        <w:t xml:space="preserve">Кыргызской Республики </w:t>
      </w:r>
      <w:r w:rsidRPr="000B0733">
        <w:rPr>
          <w:rFonts w:eastAsia="Times New Roman" w:cs="Times New Roman"/>
          <w:color w:val="000000"/>
          <w:szCs w:val="28"/>
          <w:lang w:eastAsia="ru-RU"/>
        </w:rPr>
        <w:t>о создании филиалов, научно-исследовательских, консультативных, лечебно</w:t>
      </w:r>
      <w:r w:rsidR="005D38C8">
        <w:rPr>
          <w:rFonts w:eastAsia="Times New Roman" w:cs="Times New Roman"/>
          <w:color w:val="000000"/>
          <w:szCs w:val="28"/>
          <w:lang w:eastAsia="ru-RU"/>
        </w:rPr>
        <w:t xml:space="preserve">-диагностических подразделений </w:t>
      </w:r>
      <w:r w:rsidRPr="000B0733">
        <w:rPr>
          <w:rFonts w:eastAsia="Times New Roman" w:cs="Times New Roman"/>
          <w:color w:val="000000"/>
          <w:szCs w:val="28"/>
          <w:lang w:eastAsia="ru-RU"/>
        </w:rPr>
        <w:t>Ц</w:t>
      </w:r>
      <w:r w:rsidR="005D38C8">
        <w:rPr>
          <w:rFonts w:eastAsia="Times New Roman" w:cs="Times New Roman"/>
          <w:color w:val="000000"/>
          <w:szCs w:val="28"/>
          <w:lang w:eastAsia="ru-RU"/>
        </w:rPr>
        <w:t>ентра</w:t>
      </w:r>
      <w:r w:rsidRPr="000B0733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34AD18EE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13) оказывать научно-методическую помощь учреждениям-соисполнителям, привлекать их к выполнению важнейших научных исследовательских работ;</w:t>
      </w:r>
    </w:p>
    <w:p w14:paraId="6FA238C7" w14:textId="77777777" w:rsidR="000B0733" w:rsidRPr="000B0733" w:rsidRDefault="000B0733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0733">
        <w:rPr>
          <w:rFonts w:eastAsia="Times New Roman" w:cs="Times New Roman"/>
          <w:color w:val="000000"/>
          <w:szCs w:val="28"/>
          <w:lang w:eastAsia="ru-RU"/>
        </w:rPr>
        <w:t>14) осуществлять другие виды деятельности, не противоречащие законодательству Кыргызской Республики.</w:t>
      </w:r>
    </w:p>
    <w:p w14:paraId="3D690DB9" w14:textId="26D89007" w:rsidR="000B0733" w:rsidRDefault="00844E97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44E97">
        <w:rPr>
          <w:rFonts w:eastAsia="Times New Roman" w:cs="Times New Roman"/>
          <w:color w:val="000000"/>
          <w:szCs w:val="28"/>
          <w:lang w:eastAsia="ru-RU"/>
        </w:rPr>
        <w:t>12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>. Ц</w:t>
      </w:r>
      <w:r w:rsidR="005D38C8">
        <w:rPr>
          <w:rFonts w:eastAsia="Times New Roman" w:cs="Times New Roman"/>
          <w:color w:val="000000"/>
          <w:szCs w:val="28"/>
          <w:lang w:eastAsia="ru-RU"/>
        </w:rPr>
        <w:t>ентр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обязан:</w:t>
      </w:r>
    </w:p>
    <w:p w14:paraId="02404D8C" w14:textId="6F1194FC" w:rsidR="00844E97" w:rsidRPr="000B0733" w:rsidRDefault="000D0721" w:rsidP="000A1928">
      <w:pPr>
        <w:tabs>
          <w:tab w:val="left" w:pos="993"/>
          <w:tab w:val="left" w:pos="8505"/>
        </w:tabs>
        <w:ind w:right="567" w:firstLine="709"/>
        <w:jc w:val="both"/>
      </w:pPr>
      <w:r>
        <w:t>1) проходить</w:t>
      </w:r>
      <w:r w:rsidR="00844E97">
        <w:t xml:space="preserve"> регистрацию (перерегистрацию) в соответствии с законодательством Кыргызской Республики; </w:t>
      </w:r>
    </w:p>
    <w:p w14:paraId="77EBB771" w14:textId="4F22F5D3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обеспечивать доступную, своевременную, качественную, квалифицированную и неотложную медико-санитарную помощь в необходимом объеме по профилю и уровню Ц</w:t>
      </w:r>
      <w:r w:rsidR="005D38C8">
        <w:rPr>
          <w:rFonts w:eastAsia="Times New Roman" w:cs="Times New Roman"/>
          <w:color w:val="000000"/>
          <w:szCs w:val="28"/>
          <w:lang w:eastAsia="ru-RU"/>
        </w:rPr>
        <w:t>ентра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8E9641D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быть готовым к работе в экстремальных условиях (эпидемии, чрезвычайные ситуации, военное положение, стихийные бедствия, работа в труднодоступных и опасных условиях);</w:t>
      </w:r>
    </w:p>
    <w:p w14:paraId="1CB272E5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соблюдать санитарно-гигиенический и противоэпидемический режимы;</w:t>
      </w:r>
    </w:p>
    <w:p w14:paraId="04EE842D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обеспечивать взаимодействие со смежными службами здравоохранения;</w:t>
      </w:r>
    </w:p>
    <w:p w14:paraId="4D5162AD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проводить пропаганду здорового образа жизни и санитарно-гигиеническое воспитание населения;</w:t>
      </w:r>
    </w:p>
    <w:p w14:paraId="464366C1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организовывать взаимодействие с высшими и средними медицинскими профессиональными специальными учебными заведениями по вопросам практического обучения студентов, подготовки и переподготовки кадров на договорной основе;</w:t>
      </w:r>
    </w:p>
    <w:p w14:paraId="22C9E723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соблюдать регламент казначейских процедур движения бюджетных средств и представления отчетности по средствам государственного бюджета;</w:t>
      </w:r>
    </w:p>
    <w:p w14:paraId="36B4E835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вести бухгалтерский учет и отчетность в соответствии с законодательством Кыргызской Республики;</w:t>
      </w:r>
    </w:p>
    <w:p w14:paraId="553CFF76" w14:textId="4FC7B661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10) 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готовить аналитические справки и рекомендации по развитию и интеграции образования, науки и практического здравоохранения по 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lastRenderedPageBreak/>
        <w:t>поручениям Министерства образования и науки</w:t>
      </w:r>
      <w:r w:rsidR="00450EA6" w:rsidRPr="00450EA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0EA6">
        <w:rPr>
          <w:rFonts w:eastAsia="Times New Roman" w:cs="Times New Roman"/>
          <w:color w:val="000000"/>
          <w:szCs w:val="28"/>
          <w:lang w:eastAsia="ru-RU"/>
        </w:rPr>
        <w:t>Кыргызской Республики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>, Министерства здравоохранения</w:t>
      </w:r>
      <w:r w:rsidR="00450EA6" w:rsidRPr="00450EA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0EA6">
        <w:rPr>
          <w:rFonts w:eastAsia="Times New Roman" w:cs="Times New Roman"/>
          <w:color w:val="000000"/>
          <w:szCs w:val="28"/>
          <w:lang w:eastAsia="ru-RU"/>
        </w:rPr>
        <w:t>Кыргызской Республики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0213347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предоставлять в установленном порядке все виды утвержденной отчетности;</w:t>
      </w:r>
    </w:p>
    <w:p w14:paraId="34B8E35D" w14:textId="77777777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12)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осуществлять иные мероприятия, не противоречащие законодательству Кыргызской Республики.</w:t>
      </w:r>
    </w:p>
    <w:p w14:paraId="33F745F2" w14:textId="32F0FDD4" w:rsidR="000B0733" w:rsidRPr="000B0733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13.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За нарушение законодательства Кыргызской Республики в области здравоохранения Ц</w:t>
      </w:r>
      <w:r w:rsidR="005D38C8">
        <w:rPr>
          <w:rFonts w:eastAsia="Times New Roman" w:cs="Times New Roman"/>
          <w:color w:val="000000"/>
          <w:szCs w:val="28"/>
          <w:lang w:eastAsia="ru-RU"/>
        </w:rPr>
        <w:t>ентр</w:t>
      </w:r>
      <w:r w:rsidR="000B0733" w:rsidRPr="000B0733">
        <w:rPr>
          <w:rFonts w:eastAsia="Times New Roman" w:cs="Times New Roman"/>
          <w:color w:val="000000"/>
          <w:szCs w:val="28"/>
          <w:lang w:eastAsia="ru-RU"/>
        </w:rPr>
        <w:t xml:space="preserve"> несет ответственность в соответствии с законодательством Кыргызской Республики.</w:t>
      </w:r>
    </w:p>
    <w:p w14:paraId="04F23EC6" w14:textId="77777777" w:rsidR="0021582C" w:rsidRDefault="0021582C" w:rsidP="000A1928">
      <w:pPr>
        <w:tabs>
          <w:tab w:val="left" w:pos="8505"/>
        </w:tabs>
        <w:ind w:right="567"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A93C8BD" w14:textId="795675CD" w:rsidR="000D0721" w:rsidRPr="000D0721" w:rsidRDefault="000D0721" w:rsidP="000A1928">
      <w:pPr>
        <w:tabs>
          <w:tab w:val="left" w:pos="8505"/>
        </w:tabs>
        <w:ind w:right="567"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Глава 4. Функции Центра</w:t>
      </w:r>
    </w:p>
    <w:p w14:paraId="3288BD1F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D0721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2CC2C86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14. Центр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возложенными задачами выполняет следующие функции:</w:t>
      </w:r>
    </w:p>
    <w:p w14:paraId="2DD4D77D" w14:textId="6298FCAE" w:rsidR="000D0721" w:rsidRPr="00EE7635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оказывает экстренную хирургическую помощь населению города Бишкек и плановую </w:t>
      </w:r>
      <w:r w:rsidR="00450EA6">
        <w:rPr>
          <w:rFonts w:eastAsia="Times New Roman" w:cs="Times New Roman"/>
          <w:color w:val="000000"/>
          <w:szCs w:val="28"/>
          <w:lang w:eastAsia="ru-RU"/>
        </w:rPr>
        <w:t>хирургическую помощь населению р</w:t>
      </w:r>
      <w:r w:rsidRPr="000D0721">
        <w:rPr>
          <w:rFonts w:eastAsia="Times New Roman" w:cs="Times New Roman"/>
          <w:color w:val="000000"/>
          <w:szCs w:val="28"/>
          <w:lang w:eastAsia="ru-RU"/>
        </w:rPr>
        <w:t>еспублики при патологиях печени, желчевыводящих путей, поджелудочной железы, желудочно-кишечного тракта,</w:t>
      </w:r>
      <w:r w:rsidR="00EE7635">
        <w:rPr>
          <w:rFonts w:eastAsia="Times New Roman" w:cs="Times New Roman"/>
          <w:color w:val="000000"/>
          <w:szCs w:val="28"/>
          <w:lang w:eastAsia="ru-RU"/>
        </w:rPr>
        <w:t xml:space="preserve"> гнойно-септических заболеваний, органов грудной клетки и малого маза</w:t>
      </w:r>
      <w:r w:rsidR="00EE7635" w:rsidRPr="00EE7635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95BA2D6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Pr="000D0721">
        <w:rPr>
          <w:rFonts w:eastAsia="Times New Roman" w:cs="Times New Roman"/>
          <w:color w:val="000000"/>
          <w:szCs w:val="28"/>
          <w:lang w:eastAsia="ru-RU"/>
        </w:rPr>
        <w:t>осуществляет координацию лечебно-консультативной помощи, учебно-методической работы и научных исследований по вопросам теоретической и клинической хирургии;</w:t>
      </w:r>
    </w:p>
    <w:p w14:paraId="2B82D013" w14:textId="77777777" w:rsidR="000D0721" w:rsidRPr="00EE7635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1634">
        <w:rPr>
          <w:rFonts w:eastAsia="Times New Roman" w:cs="Times New Roman"/>
          <w:color w:val="000000"/>
          <w:szCs w:val="28"/>
          <w:lang w:eastAsia="ru-RU"/>
        </w:rPr>
        <w:t xml:space="preserve">3) организует и обеспечивает работу по совершенствованию лечебно-научно-учебного процесса по </w:t>
      </w:r>
      <w:proofErr w:type="spellStart"/>
      <w:r w:rsidRPr="00521634">
        <w:rPr>
          <w:rFonts w:eastAsia="Times New Roman" w:cs="Times New Roman"/>
          <w:color w:val="000000"/>
          <w:szCs w:val="28"/>
          <w:lang w:eastAsia="ru-RU"/>
        </w:rPr>
        <w:t>гепатопанкреатобилиарной</w:t>
      </w:r>
      <w:proofErr w:type="spellEnd"/>
      <w:r w:rsidRPr="00521634">
        <w:rPr>
          <w:rFonts w:eastAsia="Times New Roman" w:cs="Times New Roman"/>
          <w:color w:val="000000"/>
          <w:szCs w:val="28"/>
          <w:lang w:eastAsia="ru-RU"/>
        </w:rPr>
        <w:t>, гастроэнтерологической, гнойно-септической, эндоск</w:t>
      </w:r>
      <w:r w:rsidR="00EE7635" w:rsidRPr="00521634">
        <w:rPr>
          <w:rFonts w:eastAsia="Times New Roman" w:cs="Times New Roman"/>
          <w:color w:val="000000"/>
          <w:szCs w:val="28"/>
          <w:lang w:eastAsia="ru-RU"/>
        </w:rPr>
        <w:t>о</w:t>
      </w:r>
      <w:r w:rsidR="00567D9D" w:rsidRPr="00521634">
        <w:rPr>
          <w:rFonts w:eastAsia="Times New Roman" w:cs="Times New Roman"/>
          <w:color w:val="000000"/>
          <w:szCs w:val="28"/>
          <w:lang w:eastAsia="ru-RU"/>
        </w:rPr>
        <w:t xml:space="preserve">пической и экстренной хирургии </w:t>
      </w:r>
      <w:r w:rsidR="00EE7635" w:rsidRPr="00521634">
        <w:rPr>
          <w:rFonts w:eastAsia="Times New Roman" w:cs="Times New Roman"/>
          <w:color w:val="000000"/>
          <w:szCs w:val="28"/>
          <w:lang w:eastAsia="ru-RU"/>
        </w:rPr>
        <w:t>и торакальной хирургии;</w:t>
      </w:r>
    </w:p>
    <w:p w14:paraId="547524B2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участвует в проведении научной экспертизы международных, республиканских и региональных программ и проектов, научно-исследовательских работ;</w:t>
      </w:r>
    </w:p>
    <w:p w14:paraId="2D0D988E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разрабатывает предложения по новым формам подготовки научных кадров, укреплению и развитию сформировавшихся научных хирургических школ, участвует в реализации этих предложений;</w:t>
      </w:r>
    </w:p>
    <w:p w14:paraId="7DA25BE5" w14:textId="2222820B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6) </w:t>
      </w:r>
      <w:r w:rsidRPr="000D0721">
        <w:rPr>
          <w:rFonts w:eastAsia="Times New Roman" w:cs="Times New Roman"/>
          <w:color w:val="000000"/>
          <w:szCs w:val="28"/>
          <w:lang w:eastAsia="ru-RU"/>
        </w:rPr>
        <w:t>устанавливает прямые международные контакты и связи, способствующие развитию отечественной хирургической науки, образования и практики</w:t>
      </w:r>
      <w:r w:rsidR="00450EA6">
        <w:rPr>
          <w:rFonts w:eastAsia="Times New Roman" w:cs="Times New Roman"/>
          <w:color w:val="000000"/>
          <w:szCs w:val="28"/>
          <w:lang w:eastAsia="ru-RU"/>
        </w:rPr>
        <w:t>,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в установленном порядке;</w:t>
      </w:r>
    </w:p>
    <w:p w14:paraId="58AC5800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7) </w:t>
      </w:r>
      <w:r w:rsidRPr="000D0721">
        <w:rPr>
          <w:rFonts w:eastAsia="Times New Roman" w:cs="Times New Roman"/>
          <w:color w:val="000000"/>
          <w:szCs w:val="28"/>
          <w:lang w:eastAsia="ru-RU"/>
        </w:rPr>
        <w:t>участвует в аттестации научных кадров и вносит предложения по совершенствованию системы аттестации;</w:t>
      </w:r>
    </w:p>
    <w:p w14:paraId="66B8E2EC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создает временные творческие коллективы для обеспечения выполнения научных программ и проектов;</w:t>
      </w:r>
    </w:p>
    <w:p w14:paraId="5DE6594A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организует и проводит научные конференции, симпозиумы, семинары, выставки, в том числе международные, по актуальным проблемам хирургической науки, практики и образования;</w:t>
      </w:r>
    </w:p>
    <w:p w14:paraId="68FC58C0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10)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способствует направлению хирургов на стажировку и научную работу в ведущие научные и учебные центры зарубежных стран;</w:t>
      </w:r>
    </w:p>
    <w:p w14:paraId="33E5BB08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осуществляет издательскую деятельность, направленную на пропаганду и широкое внедрение достижений ученых-хирургов Кыргызстана и других стран;</w:t>
      </w:r>
    </w:p>
    <w:p w14:paraId="0F44F05C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12)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проводит защиту авторских прав на работы в области хирургии, обеспечивает своевременное рассмотрение и внедрение изобретений и рационализаторских предложений;</w:t>
      </w:r>
    </w:p>
    <w:p w14:paraId="62C5B3B7" w14:textId="1DAB67E5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13)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содействует работе научно-практических журналов </w:t>
      </w:r>
      <w:r w:rsidR="0021582C">
        <w:rPr>
          <w:rFonts w:eastAsia="Times New Roman" w:cs="Times New Roman"/>
          <w:color w:val="000000"/>
          <w:szCs w:val="28"/>
          <w:lang w:eastAsia="ru-RU"/>
        </w:rPr>
        <w:t>«</w:t>
      </w:r>
      <w:r w:rsidRPr="000D0721">
        <w:rPr>
          <w:rFonts w:eastAsia="Times New Roman" w:cs="Times New Roman"/>
          <w:color w:val="000000"/>
          <w:szCs w:val="28"/>
          <w:lang w:eastAsia="ru-RU"/>
        </w:rPr>
        <w:t>Хирургия Кыргызстана</w:t>
      </w:r>
      <w:r w:rsidR="0021582C">
        <w:rPr>
          <w:rFonts w:eastAsia="Times New Roman" w:cs="Times New Roman"/>
          <w:color w:val="000000"/>
          <w:szCs w:val="28"/>
          <w:lang w:eastAsia="ru-RU"/>
        </w:rPr>
        <w:t>», «</w:t>
      </w:r>
      <w:r w:rsidRPr="000D0721">
        <w:rPr>
          <w:rFonts w:eastAsia="Times New Roman" w:cs="Times New Roman"/>
          <w:color w:val="000000"/>
          <w:szCs w:val="28"/>
          <w:lang w:eastAsia="ru-RU"/>
        </w:rPr>
        <w:t>Здравоохранение Кыргызстана</w:t>
      </w:r>
      <w:r w:rsidR="0021582C">
        <w:rPr>
          <w:rFonts w:eastAsia="Times New Roman" w:cs="Times New Roman"/>
          <w:color w:val="000000"/>
          <w:szCs w:val="28"/>
          <w:lang w:eastAsia="ru-RU"/>
        </w:rPr>
        <w:t>»,  «</w:t>
      </w:r>
      <w:proofErr w:type="spellStart"/>
      <w:r w:rsidRPr="000D0721">
        <w:rPr>
          <w:rFonts w:eastAsia="Times New Roman" w:cs="Times New Roman"/>
          <w:color w:val="000000"/>
          <w:szCs w:val="28"/>
          <w:lang w:eastAsia="ru-RU"/>
        </w:rPr>
        <w:t>Ден-соолук</w:t>
      </w:r>
      <w:proofErr w:type="spellEnd"/>
      <w:r w:rsidR="0021582C">
        <w:rPr>
          <w:rFonts w:eastAsia="Times New Roman" w:cs="Times New Roman"/>
          <w:color w:val="000000"/>
          <w:szCs w:val="28"/>
          <w:lang w:eastAsia="ru-RU"/>
        </w:rPr>
        <w:t>», «</w:t>
      </w:r>
      <w:r w:rsidRPr="000D0721">
        <w:rPr>
          <w:rFonts w:eastAsia="Times New Roman" w:cs="Times New Roman"/>
          <w:color w:val="000000"/>
          <w:szCs w:val="28"/>
          <w:lang w:eastAsia="ru-RU"/>
        </w:rPr>
        <w:t>Здоровье</w:t>
      </w:r>
      <w:r w:rsidR="0021582C">
        <w:rPr>
          <w:rFonts w:eastAsia="Times New Roman" w:cs="Times New Roman"/>
          <w:color w:val="000000"/>
          <w:szCs w:val="28"/>
          <w:lang w:eastAsia="ru-RU"/>
        </w:rPr>
        <w:t>», «Медицинские новости», «</w:t>
      </w:r>
      <w:r w:rsidRPr="000D0721">
        <w:rPr>
          <w:rFonts w:eastAsia="Times New Roman" w:cs="Times New Roman"/>
          <w:color w:val="000000"/>
          <w:szCs w:val="28"/>
          <w:lang w:eastAsia="ru-RU"/>
        </w:rPr>
        <w:t>Центрально-Азиатский медицинский журнал</w:t>
      </w:r>
      <w:r w:rsidR="0021582C">
        <w:rPr>
          <w:rFonts w:eastAsia="Times New Roman" w:cs="Times New Roman"/>
          <w:color w:val="000000"/>
          <w:szCs w:val="28"/>
          <w:lang w:eastAsia="ru-RU"/>
        </w:rPr>
        <w:t>»</w:t>
      </w:r>
      <w:r w:rsidRPr="000D0721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58C5975" w14:textId="58F8D3F6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14)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вносит в Министерство здравоохранения </w:t>
      </w:r>
      <w:r w:rsidR="00450EA6">
        <w:rPr>
          <w:rFonts w:eastAsia="Times New Roman" w:cs="Times New Roman"/>
          <w:color w:val="000000"/>
          <w:szCs w:val="28"/>
          <w:lang w:eastAsia="ru-RU"/>
        </w:rPr>
        <w:t>Кыргызской Республики</w:t>
      </w:r>
      <w:r w:rsidR="00450EA6" w:rsidRPr="000D072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D0721">
        <w:rPr>
          <w:rFonts w:eastAsia="Times New Roman" w:cs="Times New Roman"/>
          <w:color w:val="000000"/>
          <w:szCs w:val="28"/>
          <w:lang w:eastAsia="ru-RU"/>
        </w:rPr>
        <w:t>предложения по совершенствованию материальной базы и повыше</w:t>
      </w:r>
      <w:r>
        <w:rPr>
          <w:rFonts w:eastAsia="Times New Roman" w:cs="Times New Roman"/>
          <w:color w:val="000000"/>
          <w:szCs w:val="28"/>
          <w:lang w:eastAsia="ru-RU"/>
        </w:rPr>
        <w:t>нию уровня подготовки кадров Центра</w:t>
      </w:r>
      <w:r w:rsidRPr="000D0721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0450BF84" w14:textId="77777777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15)</w:t>
      </w:r>
      <w:r w:rsidRPr="000D0721">
        <w:rPr>
          <w:rFonts w:eastAsia="Times New Roman" w:cs="Times New Roman"/>
          <w:color w:val="000000"/>
          <w:szCs w:val="28"/>
          <w:lang w:eastAsia="ru-RU"/>
        </w:rPr>
        <w:t xml:space="preserve"> пропагандирует достижения медицинской науки и здравоохранения, содействует санитарной пропаганде среди населения республики;</w:t>
      </w:r>
    </w:p>
    <w:p w14:paraId="28CFCE8C" w14:textId="5CE8592F" w:rsidR="000D0721" w:rsidRPr="000D0721" w:rsidRDefault="000D0721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16) </w:t>
      </w:r>
      <w:r w:rsidRPr="000D0721">
        <w:rPr>
          <w:rFonts w:eastAsia="Times New Roman" w:cs="Times New Roman"/>
          <w:color w:val="000000"/>
          <w:szCs w:val="28"/>
          <w:lang w:eastAsia="ru-RU"/>
        </w:rPr>
        <w:t>выполняет другие виды деятельности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для реализации целей и задач </w:t>
      </w:r>
      <w:r w:rsidRPr="000D0721">
        <w:rPr>
          <w:rFonts w:eastAsia="Times New Roman" w:cs="Times New Roman"/>
          <w:color w:val="000000"/>
          <w:szCs w:val="28"/>
          <w:lang w:eastAsia="ru-RU"/>
        </w:rPr>
        <w:t>Ц</w:t>
      </w:r>
      <w:r>
        <w:rPr>
          <w:rFonts w:eastAsia="Times New Roman" w:cs="Times New Roman"/>
          <w:color w:val="000000"/>
          <w:szCs w:val="28"/>
          <w:lang w:eastAsia="ru-RU"/>
        </w:rPr>
        <w:t>ентра</w:t>
      </w:r>
      <w:r w:rsidRPr="000D0721">
        <w:rPr>
          <w:rFonts w:eastAsia="Times New Roman" w:cs="Times New Roman"/>
          <w:color w:val="000000"/>
          <w:szCs w:val="28"/>
          <w:lang w:eastAsia="ru-RU"/>
        </w:rPr>
        <w:t>, не противоречащих законодательству Кыргызской Республики.</w:t>
      </w:r>
    </w:p>
    <w:p w14:paraId="47338F0D" w14:textId="77777777" w:rsidR="00C05A92" w:rsidRDefault="00C05A92" w:rsidP="000A1928">
      <w:pPr>
        <w:tabs>
          <w:tab w:val="left" w:pos="8505"/>
        </w:tabs>
        <w:ind w:right="567" w:firstLine="709"/>
      </w:pPr>
    </w:p>
    <w:p w14:paraId="2003B66C" w14:textId="77777777" w:rsidR="00C05A92" w:rsidRPr="007E45DA" w:rsidRDefault="000D0721" w:rsidP="000A1928">
      <w:pPr>
        <w:tabs>
          <w:tab w:val="left" w:pos="8505"/>
        </w:tabs>
        <w:ind w:right="567" w:firstLine="709"/>
        <w:jc w:val="center"/>
        <w:rPr>
          <w:b/>
        </w:rPr>
      </w:pPr>
      <w:r>
        <w:rPr>
          <w:b/>
        </w:rPr>
        <w:t>Глава 5</w:t>
      </w:r>
      <w:r w:rsidR="00C05A92" w:rsidRPr="007E45DA">
        <w:rPr>
          <w:b/>
        </w:rPr>
        <w:t>. Структура Центра</w:t>
      </w:r>
    </w:p>
    <w:p w14:paraId="497A18C3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6C14CE46" w14:textId="4BF0EED0" w:rsidR="00C05A92" w:rsidRDefault="000D0721" w:rsidP="000A1928">
      <w:pPr>
        <w:tabs>
          <w:tab w:val="left" w:pos="1134"/>
          <w:tab w:val="left" w:pos="8505"/>
        </w:tabs>
        <w:ind w:right="567" w:firstLine="709"/>
        <w:jc w:val="both"/>
      </w:pPr>
      <w:r>
        <w:t>15</w:t>
      </w:r>
      <w:r w:rsidR="00C05A92">
        <w:t>.</w:t>
      </w:r>
      <w:r w:rsidR="00C05A92">
        <w:tab/>
        <w:t>Структура и штатное расписание Центра утвержда</w:t>
      </w:r>
      <w:r w:rsidR="00450EA6">
        <w:t>ю</w:t>
      </w:r>
      <w:r w:rsidR="00C05A92">
        <w:t xml:space="preserve">тся </w:t>
      </w:r>
      <w:r w:rsidR="008F2B97">
        <w:t>директором</w:t>
      </w:r>
      <w:r w:rsidR="008F2B97">
        <w:rPr>
          <w:lang w:val="ky-KG"/>
        </w:rPr>
        <w:t xml:space="preserve"> по </w:t>
      </w:r>
      <w:r w:rsidR="00C05A92">
        <w:t>согласованию с Министерством здравоохранения Кыргызской Республики</w:t>
      </w:r>
      <w:r w:rsidR="008F2B97">
        <w:rPr>
          <w:lang w:val="ky-KG"/>
        </w:rPr>
        <w:t xml:space="preserve"> и Министерством образования и науки Кыргызской Республики</w:t>
      </w:r>
      <w:r w:rsidR="00C05A92">
        <w:t>.</w:t>
      </w:r>
    </w:p>
    <w:p w14:paraId="753A40AC" w14:textId="77777777" w:rsidR="00C05A92" w:rsidRDefault="000D0721" w:rsidP="000A1928">
      <w:pPr>
        <w:tabs>
          <w:tab w:val="left" w:pos="1134"/>
          <w:tab w:val="left" w:pos="8505"/>
        </w:tabs>
        <w:ind w:right="567" w:firstLine="709"/>
        <w:jc w:val="both"/>
      </w:pPr>
      <w:r>
        <w:t>16</w:t>
      </w:r>
      <w:r w:rsidR="00C05A92">
        <w:t>.</w:t>
      </w:r>
      <w:r w:rsidR="00C05A92">
        <w:tab/>
        <w:t>В целях обеспечения коллегиальности принимаемых решений по осуществлению научной и научно-технической деятельности формируется научно-технический совет.</w:t>
      </w:r>
    </w:p>
    <w:p w14:paraId="56D00064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04ABEA8D" w14:textId="77777777" w:rsidR="00C05A92" w:rsidRPr="007E45DA" w:rsidRDefault="0052628D" w:rsidP="000A1928">
      <w:pPr>
        <w:tabs>
          <w:tab w:val="left" w:pos="8505"/>
        </w:tabs>
        <w:ind w:right="567" w:firstLine="709"/>
        <w:jc w:val="center"/>
        <w:rPr>
          <w:b/>
        </w:rPr>
      </w:pPr>
      <w:r>
        <w:rPr>
          <w:b/>
        </w:rPr>
        <w:t>Глава 6</w:t>
      </w:r>
      <w:r w:rsidR="00C05A92" w:rsidRPr="007E45DA">
        <w:rPr>
          <w:b/>
        </w:rPr>
        <w:t>. Управление Центром</w:t>
      </w:r>
    </w:p>
    <w:p w14:paraId="5251DE1E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29C2F5E6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17</w:t>
      </w:r>
      <w:r w:rsidR="00C05A92">
        <w:t>.</w:t>
      </w:r>
      <w:r w:rsidR="00C05A92">
        <w:tab/>
      </w:r>
      <w:r w:rsidR="00C05A92">
        <w:rPr>
          <w:lang w:val="ky-KG"/>
        </w:rPr>
        <w:t xml:space="preserve"> </w:t>
      </w:r>
      <w:r w:rsidR="00C05A92">
        <w:t>Руководство Центром осуществляет директор.</w:t>
      </w:r>
    </w:p>
    <w:p w14:paraId="37603998" w14:textId="0FEC9558" w:rsidR="00C05A92" w:rsidRPr="00E17CFF" w:rsidRDefault="0052628D" w:rsidP="000A1928">
      <w:pPr>
        <w:tabs>
          <w:tab w:val="left" w:pos="1050"/>
          <w:tab w:val="left" w:pos="7513"/>
          <w:tab w:val="left" w:pos="8505"/>
        </w:tabs>
        <w:ind w:right="567" w:firstLine="709"/>
        <w:jc w:val="both"/>
        <w:rPr>
          <w:rFonts w:eastAsia="Yu Mincho" w:cs="Times New Roman"/>
          <w:kern w:val="2"/>
          <w:szCs w:val="28"/>
          <w:lang w:eastAsia="ja-JP"/>
        </w:rPr>
      </w:pPr>
      <w:r>
        <w:t>18</w:t>
      </w:r>
      <w:r w:rsidR="00C05A92">
        <w:t>.</w:t>
      </w:r>
      <w:r w:rsidR="00C05A92">
        <w:rPr>
          <w:lang w:val="ky-KG"/>
        </w:rPr>
        <w:t xml:space="preserve"> </w:t>
      </w:r>
      <w:r w:rsidR="00C05A92">
        <w:t>Директор Центра назначается на должность и освобождается от должности Председателем Кабинета Министров Кыргызской Республики</w:t>
      </w:r>
      <w:r w:rsidR="00C05A92">
        <w:rPr>
          <w:lang w:val="ky-KG"/>
        </w:rPr>
        <w:t xml:space="preserve"> </w:t>
      </w:r>
      <w:r w:rsidR="00C05A92" w:rsidRPr="00E17CFF">
        <w:rPr>
          <w:rFonts w:eastAsia="Yu Mincho" w:cs="Times New Roman"/>
          <w:kern w:val="2"/>
          <w:szCs w:val="28"/>
          <w:lang w:eastAsia="ja-JP"/>
        </w:rPr>
        <w:t xml:space="preserve">по представлению </w:t>
      </w:r>
      <w:r w:rsidR="00450EA6">
        <w:rPr>
          <w:rFonts w:eastAsia="Yu Mincho" w:cs="Times New Roman"/>
          <w:kern w:val="2"/>
          <w:szCs w:val="28"/>
          <w:lang w:eastAsia="ja-JP"/>
        </w:rPr>
        <w:t>м</w:t>
      </w:r>
      <w:r w:rsidR="00C05A92" w:rsidRPr="00E17CFF">
        <w:rPr>
          <w:rFonts w:eastAsia="Yu Mincho" w:cs="Times New Roman"/>
          <w:kern w:val="2"/>
          <w:szCs w:val="28"/>
          <w:lang w:eastAsia="ja-JP"/>
        </w:rPr>
        <w:t>инистра здравоохранения Кыргызской Республики и по согласованию с Министерством образования и науки Кыргызской Республики.</w:t>
      </w:r>
    </w:p>
    <w:p w14:paraId="018E492D" w14:textId="77777777" w:rsidR="00C05A92" w:rsidRDefault="00C05A92" w:rsidP="000A1928">
      <w:pPr>
        <w:tabs>
          <w:tab w:val="left" w:pos="8505"/>
        </w:tabs>
        <w:ind w:right="567" w:firstLine="709"/>
        <w:jc w:val="both"/>
      </w:pPr>
      <w:r>
        <w:t xml:space="preserve">Министр здравоохранения Кыргызской Республики заключает с лицом, назначенным Председателем Кабинета Министров Кыргызской </w:t>
      </w:r>
      <w:r>
        <w:lastRenderedPageBreak/>
        <w:t>Республики на должность директора Центра, трудовой договор сроком на пять лет.</w:t>
      </w:r>
    </w:p>
    <w:p w14:paraId="4A99E55D" w14:textId="022A0114" w:rsidR="00C05A92" w:rsidRDefault="00C05A92" w:rsidP="000A1928">
      <w:pPr>
        <w:tabs>
          <w:tab w:val="left" w:pos="8505"/>
        </w:tabs>
        <w:ind w:right="567" w:firstLine="709"/>
        <w:jc w:val="both"/>
        <w:rPr>
          <w:lang w:val="ky-KG"/>
        </w:rPr>
      </w:pPr>
      <w:r>
        <w:t>Директор приступает к исполнению должностных обязанностей после заключения трудового договора. Одно и то же лицо не может быть назначено на должность директора Центра более чем на два срока.</w:t>
      </w:r>
    </w:p>
    <w:p w14:paraId="0D010C76" w14:textId="39920A27" w:rsidR="00C05A92" w:rsidRPr="00E17CFF" w:rsidRDefault="00C05A92" w:rsidP="000A1928">
      <w:pPr>
        <w:tabs>
          <w:tab w:val="left" w:pos="1050"/>
          <w:tab w:val="left" w:pos="7513"/>
          <w:tab w:val="left" w:pos="8505"/>
        </w:tabs>
        <w:ind w:right="567" w:firstLine="709"/>
        <w:jc w:val="both"/>
        <w:rPr>
          <w:rFonts w:eastAsia="Yu Mincho" w:cs="Times New Roman"/>
          <w:kern w:val="2"/>
          <w:szCs w:val="28"/>
          <w:lang w:val="ky-KG" w:eastAsia="ja-JP"/>
        </w:rPr>
      </w:pPr>
      <w:r w:rsidRPr="00E17CFF">
        <w:rPr>
          <w:rFonts w:eastAsia="Yu Mincho" w:cs="Times New Roman"/>
          <w:kern w:val="2"/>
          <w:szCs w:val="28"/>
          <w:lang w:eastAsia="ja-JP"/>
        </w:rPr>
        <w:t xml:space="preserve">Председатель Кабинета Министров Кыргызской Республики вправе назначить </w:t>
      </w:r>
      <w:r w:rsidR="00450EA6">
        <w:rPr>
          <w:rFonts w:eastAsia="Yu Mincho" w:cs="Times New Roman"/>
          <w:kern w:val="2"/>
          <w:szCs w:val="28"/>
          <w:lang w:eastAsia="ja-JP"/>
        </w:rPr>
        <w:t xml:space="preserve">на должность </w:t>
      </w:r>
      <w:r w:rsidRPr="00E17CFF">
        <w:rPr>
          <w:rFonts w:eastAsia="Yu Mincho" w:cs="Times New Roman"/>
          <w:kern w:val="2"/>
          <w:szCs w:val="28"/>
          <w:lang w:eastAsia="ja-JP"/>
        </w:rPr>
        <w:t xml:space="preserve">и освободить от занимаемой должности </w:t>
      </w:r>
      <w:r w:rsidR="00450EA6" w:rsidRPr="00E17CFF">
        <w:rPr>
          <w:rFonts w:eastAsia="Yu Mincho" w:cs="Times New Roman"/>
          <w:kern w:val="2"/>
          <w:szCs w:val="28"/>
          <w:lang w:eastAsia="ja-JP"/>
        </w:rPr>
        <w:t xml:space="preserve">директора </w:t>
      </w:r>
      <w:r w:rsidR="00450EA6">
        <w:rPr>
          <w:rFonts w:eastAsia="Yu Mincho" w:cs="Times New Roman"/>
          <w:kern w:val="2"/>
          <w:szCs w:val="28"/>
          <w:lang w:val="ky-KG" w:eastAsia="ja-JP"/>
        </w:rPr>
        <w:t>Центра</w:t>
      </w:r>
      <w:r w:rsidR="00450EA6" w:rsidRPr="00E17CFF">
        <w:rPr>
          <w:rFonts w:eastAsia="Yu Mincho" w:cs="Times New Roman"/>
          <w:kern w:val="2"/>
          <w:szCs w:val="28"/>
          <w:lang w:eastAsia="ja-JP"/>
        </w:rPr>
        <w:t xml:space="preserve"> </w:t>
      </w:r>
      <w:r w:rsidRPr="00E17CFF">
        <w:rPr>
          <w:rFonts w:eastAsia="Yu Mincho" w:cs="Times New Roman"/>
          <w:kern w:val="2"/>
          <w:szCs w:val="28"/>
          <w:lang w:eastAsia="ja-JP"/>
        </w:rPr>
        <w:t>по собственной инициативе</w:t>
      </w:r>
      <w:r w:rsidR="00450EA6">
        <w:rPr>
          <w:rFonts w:eastAsia="Yu Mincho" w:cs="Times New Roman"/>
          <w:kern w:val="2"/>
          <w:szCs w:val="28"/>
          <w:lang w:eastAsia="ja-JP"/>
        </w:rPr>
        <w:t>,</w:t>
      </w:r>
      <w:r w:rsidRPr="00E17CFF">
        <w:rPr>
          <w:rFonts w:eastAsia="Yu Mincho" w:cs="Times New Roman"/>
          <w:kern w:val="2"/>
          <w:szCs w:val="28"/>
          <w:lang w:eastAsia="ja-JP"/>
        </w:rPr>
        <w:t xml:space="preserve"> без представления.</w:t>
      </w:r>
    </w:p>
    <w:p w14:paraId="7C47CA7A" w14:textId="77777777" w:rsidR="00C05A92" w:rsidRDefault="00C05A92" w:rsidP="000A1928">
      <w:pPr>
        <w:tabs>
          <w:tab w:val="left" w:pos="8505"/>
        </w:tabs>
        <w:ind w:right="567" w:firstLine="709"/>
        <w:jc w:val="both"/>
      </w:pPr>
      <w:r>
        <w:t>Директор Центра может быть досрочно освобожден от занимаемой должности Председателем Кабинета Министров Кыргызской Республики по основаниям, предусмотренным трудовым законодательством Кыргызской Республики.</w:t>
      </w:r>
    </w:p>
    <w:p w14:paraId="692FB2B0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19</w:t>
      </w:r>
      <w:r w:rsidR="00C05A92">
        <w:t>.</w:t>
      </w:r>
      <w:r w:rsidR="00C05A92">
        <w:tab/>
        <w:t>Должность директора Центра могут занимать лица, соответствующие следующим квалификационным требованиям:</w:t>
      </w:r>
    </w:p>
    <w:p w14:paraId="65E6FA41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1)</w:t>
      </w:r>
      <w:r>
        <w:tab/>
        <w:t>высшее профессиональное образование;</w:t>
      </w:r>
    </w:p>
    <w:p w14:paraId="691B742A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2)</w:t>
      </w:r>
      <w:r>
        <w:tab/>
        <w:t>ученая степень;</w:t>
      </w:r>
    </w:p>
    <w:p w14:paraId="5D446651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3)</w:t>
      </w:r>
      <w:r>
        <w:tab/>
        <w:t>стаж научной, научно-педагогической, организаторской работы не менее 5 лет по совокупности и стаж работы на руководящих должностях не менее 5 лет.</w:t>
      </w:r>
    </w:p>
    <w:p w14:paraId="24162352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20</w:t>
      </w:r>
      <w:r w:rsidR="00C05A92">
        <w:t>.</w:t>
      </w:r>
      <w:r w:rsidR="00C05A92">
        <w:tab/>
        <w:t>Директор Центра должен знать:</w:t>
      </w:r>
    </w:p>
    <w:p w14:paraId="0055B7DE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1)</w:t>
      </w:r>
      <w:r>
        <w:tab/>
        <w:t>нормативные правовые акты в сфере здравоохранения, образования, науки и инноваций;</w:t>
      </w:r>
    </w:p>
    <w:p w14:paraId="737B602A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2)</w:t>
      </w:r>
      <w:r>
        <w:tab/>
        <w:t>теории и методы управления организацией;</w:t>
      </w:r>
    </w:p>
    <w:p w14:paraId="5F252504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3)</w:t>
      </w:r>
      <w:r>
        <w:tab/>
        <w:t>методические и нормативные документы, касающиеся сферы подготовки научных кадров;</w:t>
      </w:r>
    </w:p>
    <w:p w14:paraId="2F09F920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4)</w:t>
      </w:r>
      <w:r>
        <w:tab/>
        <w:t>основы трудового, финансового законодательства;</w:t>
      </w:r>
    </w:p>
    <w:p w14:paraId="2CA6FEF8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5)</w:t>
      </w:r>
      <w:r>
        <w:tab/>
        <w:t>научные достижения в фундаментальных и прикладных науках по профилю;</w:t>
      </w:r>
    </w:p>
    <w:p w14:paraId="1D90285E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6)</w:t>
      </w:r>
      <w:r>
        <w:tab/>
        <w:t>научные достижения и опыт зарубежных научных организаций;</w:t>
      </w:r>
    </w:p>
    <w:p w14:paraId="3E69616F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7)</w:t>
      </w:r>
      <w:r>
        <w:tab/>
        <w:t>иметь видение (концепция, разработка, технология или план) развития отрасли науки и клинической работы на среднесрочный период.</w:t>
      </w:r>
    </w:p>
    <w:p w14:paraId="6BCBBD82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21</w:t>
      </w:r>
      <w:r w:rsidR="00C05A92">
        <w:t>.</w:t>
      </w:r>
      <w:r w:rsidR="00C05A92">
        <w:tab/>
      </w:r>
      <w:r>
        <w:t>В</w:t>
      </w:r>
      <w:r w:rsidR="00C05A92">
        <w:t xml:space="preserve"> случае отсутствия (служебная командировка, временная нетрудоспособность, отпуск, освобождение от должности) </w:t>
      </w:r>
      <w:r w:rsidR="00C05A92">
        <w:br/>
        <w:t xml:space="preserve">директора Центра его обязанности исполняет заместитель </w:t>
      </w:r>
      <w:r w:rsidR="00C05A92">
        <w:br/>
        <w:t>директора.</w:t>
      </w:r>
    </w:p>
    <w:p w14:paraId="02320A6F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22</w:t>
      </w:r>
      <w:r w:rsidR="00C05A92">
        <w:t>.</w:t>
      </w:r>
      <w:r w:rsidR="00C05A92">
        <w:tab/>
        <w:t>Заместитель (заместители) директора Центра назначается директором по согласованию с Министерством здравоохранения Кыргызской Республики.</w:t>
      </w:r>
    </w:p>
    <w:p w14:paraId="54C6EE82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23</w:t>
      </w:r>
      <w:r w:rsidR="00C05A92">
        <w:t>.</w:t>
      </w:r>
      <w:r w:rsidR="00C05A92">
        <w:tab/>
        <w:t>Директор Центра:</w:t>
      </w:r>
    </w:p>
    <w:p w14:paraId="6EB8D52E" w14:textId="329C5821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1)</w:t>
      </w:r>
      <w:r>
        <w:tab/>
        <w:t xml:space="preserve">в своей работе руководствуется законодательством Кыргызской Республики, приказами Министерства здравоохранения Кыргызской Республики и Министерства образования и науки Кыргызской </w:t>
      </w:r>
      <w:r>
        <w:lastRenderedPageBreak/>
        <w:t>Республики</w:t>
      </w:r>
      <w:r w:rsidR="00450EA6">
        <w:t>,</w:t>
      </w:r>
      <w:r>
        <w:t xml:space="preserve"> правилами внутреннего трудового распорядка и настоящим Положением;</w:t>
      </w:r>
    </w:p>
    <w:p w14:paraId="43D74264" w14:textId="6536BC6E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2)</w:t>
      </w:r>
      <w:r>
        <w:tab/>
        <w:t xml:space="preserve">управляет Центром на принципах единоначалия и несет персональную ответственность за качество реализации целей, задач и функций </w:t>
      </w:r>
      <w:r w:rsidR="00450EA6">
        <w:t>Центра</w:t>
      </w:r>
      <w:r>
        <w:t>;</w:t>
      </w:r>
    </w:p>
    <w:p w14:paraId="341AD9C2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3)</w:t>
      </w:r>
      <w:r>
        <w:tab/>
        <w:t>распоряжается финансовыми средствами, открывает расчетные и иные счета в национальной и иностранной валюте в банковских учреждениях, отвечает за достоверность учета и отчетности, соблюдает финансовую дисциплину;</w:t>
      </w:r>
    </w:p>
    <w:p w14:paraId="0520C2BE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4)</w:t>
      </w:r>
      <w:r>
        <w:tab/>
        <w:t>несет ответственность за целевое использование и сохранность имущества и других материальных ценностей, находящихся в управлении Центра;</w:t>
      </w:r>
    </w:p>
    <w:p w14:paraId="54DBAFA4" w14:textId="77777777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5)</w:t>
      </w:r>
      <w:r>
        <w:tab/>
        <w:t>проводит организацию, координацию и контроль за деятельностью структурных подразделений Центра;</w:t>
      </w:r>
    </w:p>
    <w:p w14:paraId="0AEDFE66" w14:textId="7A46FB6F" w:rsidR="0052628D" w:rsidRPr="0052628D" w:rsidRDefault="0052628D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628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6) </w:t>
      </w:r>
      <w:r w:rsidRPr="0052628D">
        <w:rPr>
          <w:rFonts w:eastAsia="Times New Roman" w:cs="Times New Roman"/>
          <w:color w:val="000000"/>
          <w:szCs w:val="28"/>
          <w:lang w:eastAsia="ru-RU"/>
        </w:rPr>
        <w:t>осуществляет прием и увольнение работников, определяет их должностные обязанности;</w:t>
      </w:r>
    </w:p>
    <w:p w14:paraId="67453E08" w14:textId="46A07CEF" w:rsidR="0052628D" w:rsidRPr="0052628D" w:rsidRDefault="0052628D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628D">
        <w:rPr>
          <w:rFonts w:eastAsia="Times New Roman" w:cs="Times New Roman"/>
          <w:color w:val="000000"/>
          <w:szCs w:val="28"/>
          <w:lang w:eastAsia="ru-RU"/>
        </w:rPr>
        <w:t>7)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2628D">
        <w:rPr>
          <w:rFonts w:eastAsia="Times New Roman" w:cs="Times New Roman"/>
          <w:color w:val="000000"/>
          <w:szCs w:val="28"/>
          <w:lang w:eastAsia="ru-RU"/>
        </w:rPr>
        <w:t>поощряет отличившихся работников Ц</w:t>
      </w:r>
      <w:r w:rsidR="005D38C8">
        <w:rPr>
          <w:rFonts w:eastAsia="Times New Roman" w:cs="Times New Roman"/>
          <w:color w:val="000000"/>
          <w:szCs w:val="28"/>
          <w:lang w:eastAsia="ru-RU"/>
        </w:rPr>
        <w:t>ентра</w:t>
      </w:r>
      <w:r w:rsidRPr="0052628D">
        <w:rPr>
          <w:rFonts w:eastAsia="Times New Roman" w:cs="Times New Roman"/>
          <w:color w:val="000000"/>
          <w:szCs w:val="28"/>
          <w:lang w:eastAsia="ru-RU"/>
        </w:rPr>
        <w:t xml:space="preserve"> и применяет </w:t>
      </w:r>
      <w:r>
        <w:rPr>
          <w:rFonts w:eastAsia="Times New Roman" w:cs="Times New Roman"/>
          <w:color w:val="000000"/>
          <w:szCs w:val="28"/>
          <w:lang w:eastAsia="ru-RU"/>
        </w:rPr>
        <w:t>меры дисциплинарного взыскания</w:t>
      </w:r>
      <w:r w:rsidRPr="0052628D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669B4D6" w14:textId="447DB9BB" w:rsidR="0052628D" w:rsidRPr="0052628D" w:rsidRDefault="0052628D" w:rsidP="000A1928">
      <w:pPr>
        <w:tabs>
          <w:tab w:val="left" w:pos="8505"/>
        </w:tabs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8) </w:t>
      </w:r>
      <w:r w:rsidRPr="0052628D">
        <w:rPr>
          <w:rFonts w:eastAsia="Times New Roman" w:cs="Times New Roman"/>
          <w:color w:val="000000"/>
          <w:szCs w:val="28"/>
          <w:lang w:eastAsia="ru-RU"/>
        </w:rPr>
        <w:t>принимает решения по вопроса</w:t>
      </w:r>
      <w:r w:rsidR="001B6341">
        <w:rPr>
          <w:rFonts w:eastAsia="Times New Roman" w:cs="Times New Roman"/>
          <w:color w:val="000000"/>
          <w:szCs w:val="28"/>
          <w:lang w:eastAsia="ru-RU"/>
        </w:rPr>
        <w:t>м, отнесенным к его компетенции;</w:t>
      </w:r>
    </w:p>
    <w:p w14:paraId="004B6038" w14:textId="77777777" w:rsidR="00C05A92" w:rsidRDefault="0052628D" w:rsidP="000A1928">
      <w:pPr>
        <w:tabs>
          <w:tab w:val="left" w:pos="993"/>
          <w:tab w:val="left" w:pos="8505"/>
        </w:tabs>
        <w:ind w:right="567" w:firstLine="709"/>
        <w:jc w:val="both"/>
      </w:pPr>
      <w:r>
        <w:t>9</w:t>
      </w:r>
      <w:r w:rsidR="00C05A92">
        <w:t>)</w:t>
      </w:r>
      <w:r w:rsidR="00C05A92">
        <w:tab/>
        <w:t>осуществляет прием и увольнение работников, определяет их должностные обязанности, создает условия для подготовки и повышения квалификации кадров, отвечает за соблюдение трудовых прав работников;</w:t>
      </w:r>
    </w:p>
    <w:p w14:paraId="66B6FC17" w14:textId="0E9D89FF" w:rsidR="00C05A92" w:rsidRDefault="0052628D" w:rsidP="000A1928">
      <w:pPr>
        <w:tabs>
          <w:tab w:val="left" w:pos="993"/>
          <w:tab w:val="left" w:pos="8505"/>
        </w:tabs>
        <w:ind w:right="567" w:firstLine="709"/>
        <w:jc w:val="both"/>
      </w:pPr>
      <w:r>
        <w:t>10</w:t>
      </w:r>
      <w:r w:rsidR="00C05A92">
        <w:t>)</w:t>
      </w:r>
      <w:r w:rsidR="00450EA6">
        <w:t xml:space="preserve">  </w:t>
      </w:r>
      <w:r w:rsidR="00C05A92">
        <w:t>развивает свободу научного творчества научных сотрудников;</w:t>
      </w:r>
    </w:p>
    <w:p w14:paraId="14F1DD98" w14:textId="4FDDE4C0" w:rsidR="00C05A92" w:rsidRDefault="0052628D" w:rsidP="000A1928">
      <w:pPr>
        <w:tabs>
          <w:tab w:val="left" w:pos="993"/>
          <w:tab w:val="left" w:pos="8505"/>
        </w:tabs>
        <w:ind w:right="567" w:firstLine="709"/>
        <w:jc w:val="both"/>
      </w:pPr>
      <w:r>
        <w:t>11</w:t>
      </w:r>
      <w:r w:rsidR="00C05A92">
        <w:t>)</w:t>
      </w:r>
      <w:r w:rsidR="00450EA6">
        <w:t xml:space="preserve"> </w:t>
      </w:r>
      <w:r w:rsidR="00C05A92">
        <w:t>несет ответственность за защиту сведений, составляющих государственную тайну, а также соблюдение и исполнение законодательства Кыргызской Республики;</w:t>
      </w:r>
    </w:p>
    <w:p w14:paraId="1DCECCEA" w14:textId="3DC641FE" w:rsidR="00C05A92" w:rsidRDefault="0052628D" w:rsidP="000A1928">
      <w:pPr>
        <w:tabs>
          <w:tab w:val="left" w:pos="993"/>
          <w:tab w:val="left" w:pos="8505"/>
        </w:tabs>
        <w:ind w:right="567" w:firstLine="709"/>
        <w:jc w:val="both"/>
      </w:pPr>
      <w:r>
        <w:t>12</w:t>
      </w:r>
      <w:r w:rsidR="0021582C">
        <w:t xml:space="preserve">) </w:t>
      </w:r>
      <w:r w:rsidR="00C05A92">
        <w:t>осуществляет иные полномочия, необходимые для деятельности Центра.</w:t>
      </w:r>
    </w:p>
    <w:p w14:paraId="2197E56E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5B497E2F" w14:textId="77777777" w:rsidR="00C05A92" w:rsidRPr="007E45DA" w:rsidRDefault="00C05A92" w:rsidP="000A1928">
      <w:pPr>
        <w:tabs>
          <w:tab w:val="left" w:pos="8505"/>
        </w:tabs>
        <w:ind w:right="567" w:firstLine="709"/>
        <w:jc w:val="center"/>
        <w:rPr>
          <w:b/>
        </w:rPr>
      </w:pPr>
      <w:r w:rsidRPr="007E45DA">
        <w:rPr>
          <w:b/>
        </w:rPr>
        <w:t>Глава</w:t>
      </w:r>
      <w:r w:rsidR="0052628D">
        <w:rPr>
          <w:b/>
        </w:rPr>
        <w:t xml:space="preserve"> 7</w:t>
      </w:r>
      <w:r w:rsidRPr="007E45DA">
        <w:rPr>
          <w:b/>
        </w:rPr>
        <w:t>. Научно-технический совет Центра</w:t>
      </w:r>
    </w:p>
    <w:p w14:paraId="2D7AA705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55662B67" w14:textId="4CC3B2DC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24</w:t>
      </w:r>
      <w:r w:rsidR="00C05A92">
        <w:t>.</w:t>
      </w:r>
      <w:r w:rsidR="00C05A92">
        <w:tab/>
        <w:t>Научно-технический совет является консультативно-совещательным органом Центра. Члены научно-технического совета Центра избираются сроком на 3 года тайным голосованием на общем собрании научных сотрудников, специалистов и административно-управленческого персонала, по представлению директора Центра. Общее собрание научных сотрудников, специалистов и административно-управленческого персонала правомочно принимать решения, если присутствует более половины состава трудового коллектива.</w:t>
      </w:r>
    </w:p>
    <w:p w14:paraId="4B9BFE49" w14:textId="5525222D" w:rsidR="00C05A92" w:rsidRDefault="00C05A92" w:rsidP="000A1928">
      <w:pPr>
        <w:tabs>
          <w:tab w:val="left" w:pos="8505"/>
        </w:tabs>
        <w:ind w:right="567" w:firstLine="709"/>
        <w:jc w:val="both"/>
      </w:pPr>
      <w:r>
        <w:lastRenderedPageBreak/>
        <w:t xml:space="preserve">В состав научно-технического совета могут входить ведущие ученые и специалисты, не работающие в Центре, а также представители Министерства здравоохранения </w:t>
      </w:r>
      <w:r w:rsidR="00450EA6">
        <w:rPr>
          <w:rFonts w:eastAsia="Times New Roman" w:cs="Times New Roman"/>
          <w:color w:val="000000"/>
          <w:szCs w:val="28"/>
          <w:lang w:eastAsia="ru-RU"/>
        </w:rPr>
        <w:t>Кыргызской Республики</w:t>
      </w:r>
      <w:r w:rsidR="00450EA6">
        <w:t xml:space="preserve"> </w:t>
      </w:r>
      <w:r>
        <w:t>и Министерства образования и науки Кыргызской Республики.</w:t>
      </w:r>
    </w:p>
    <w:p w14:paraId="3A7717A1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25</w:t>
      </w:r>
      <w:r w:rsidR="00C05A92">
        <w:t>.</w:t>
      </w:r>
      <w:r w:rsidR="00C05A92">
        <w:tab/>
        <w:t>Научно-технический совет правомочен принимать решения, если на заседании присутствует не менее двух третей его состава. Решения научно-технического совета считаются принятыми, если за них голосовало более половины участвовавших в голосовании членов научно-технического совета.</w:t>
      </w:r>
    </w:p>
    <w:p w14:paraId="05D23E8E" w14:textId="7D1500D2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26</w:t>
      </w:r>
      <w:r w:rsidR="00450EA6">
        <w:t>.</w:t>
      </w:r>
      <w:r w:rsidR="00450EA6">
        <w:tab/>
        <w:t>Председателем н</w:t>
      </w:r>
      <w:r w:rsidR="00C05A92">
        <w:t>аучно-технического совета является директор Центра.</w:t>
      </w:r>
    </w:p>
    <w:p w14:paraId="6DB67080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0B06D112" w14:textId="77777777" w:rsidR="00C05A92" w:rsidRPr="007E45DA" w:rsidRDefault="0052628D" w:rsidP="000A1928">
      <w:pPr>
        <w:tabs>
          <w:tab w:val="left" w:pos="8505"/>
        </w:tabs>
        <w:ind w:right="567" w:firstLine="709"/>
        <w:jc w:val="center"/>
        <w:rPr>
          <w:b/>
        </w:rPr>
      </w:pPr>
      <w:r>
        <w:rPr>
          <w:b/>
        </w:rPr>
        <w:t>Глава 8</w:t>
      </w:r>
      <w:r w:rsidR="00C05A92" w:rsidRPr="007E45DA">
        <w:rPr>
          <w:b/>
        </w:rPr>
        <w:t>. Источники финансирования Центра</w:t>
      </w:r>
    </w:p>
    <w:p w14:paraId="1F8F48AD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56E3E3F9" w14:textId="6D4AE71F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27</w:t>
      </w:r>
      <w:r w:rsidR="00C05A92">
        <w:t>.</w:t>
      </w:r>
      <w:r w:rsidR="00C05A92">
        <w:tab/>
        <w:t>Источниками финансирования Центра являются</w:t>
      </w:r>
      <w:r w:rsidR="00CC6E5B">
        <w:rPr>
          <w:lang w:val="ky-KG"/>
        </w:rPr>
        <w:t xml:space="preserve"> средства</w:t>
      </w:r>
      <w:r w:rsidR="00C05A92">
        <w:t xml:space="preserve">: </w:t>
      </w:r>
    </w:p>
    <w:p w14:paraId="7FAD9A19" w14:textId="6D917796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</w:pPr>
      <w:r>
        <w:t>1)</w:t>
      </w:r>
      <w:r>
        <w:tab/>
      </w:r>
      <w:r w:rsidR="007E7D58">
        <w:t>республиканского</w:t>
      </w:r>
      <w:r>
        <w:t xml:space="preserve"> бюджет</w:t>
      </w:r>
      <w:r w:rsidR="007E7D58">
        <w:t>а</w:t>
      </w:r>
      <w:r>
        <w:t>;</w:t>
      </w:r>
    </w:p>
    <w:p w14:paraId="41FDBEB2" w14:textId="00A5A1EB" w:rsidR="00C05A92" w:rsidRDefault="00C05A92" w:rsidP="000A1928">
      <w:pPr>
        <w:tabs>
          <w:tab w:val="left" w:pos="993"/>
          <w:tab w:val="left" w:pos="8505"/>
        </w:tabs>
        <w:ind w:right="567" w:firstLine="709"/>
        <w:jc w:val="both"/>
        <w:rPr>
          <w:lang w:val="ky-KG"/>
        </w:rPr>
      </w:pPr>
      <w:r>
        <w:t>2)</w:t>
      </w:r>
      <w:r>
        <w:tab/>
      </w:r>
      <w:r w:rsidR="00450EA6">
        <w:t>Ф</w:t>
      </w:r>
      <w:r w:rsidR="007E7D58">
        <w:t>онда обязательного</w:t>
      </w:r>
      <w:r>
        <w:t xml:space="preserve"> медицинского страхования;</w:t>
      </w:r>
    </w:p>
    <w:p w14:paraId="09E42A81" w14:textId="6D41618D" w:rsidR="00B57981" w:rsidRPr="00B57981" w:rsidRDefault="00B57981" w:rsidP="000A1928">
      <w:pPr>
        <w:tabs>
          <w:tab w:val="left" w:pos="993"/>
          <w:tab w:val="left" w:pos="8505"/>
        </w:tabs>
        <w:ind w:right="567" w:firstLine="709"/>
        <w:jc w:val="both"/>
        <w:rPr>
          <w:lang w:val="ky-KG"/>
        </w:rPr>
      </w:pPr>
      <w:r>
        <w:rPr>
          <w:lang w:val="ky-KG"/>
        </w:rPr>
        <w:t xml:space="preserve">3) </w:t>
      </w:r>
      <w:r>
        <w:t>специальных счетов</w:t>
      </w:r>
      <w:r>
        <w:rPr>
          <w:lang w:val="ky-KG"/>
        </w:rPr>
        <w:t>;</w:t>
      </w:r>
    </w:p>
    <w:p w14:paraId="24E089D6" w14:textId="0CB77C6A" w:rsidR="00C05A92" w:rsidRPr="00B57981" w:rsidRDefault="00B57981" w:rsidP="000A1928">
      <w:pPr>
        <w:tabs>
          <w:tab w:val="left" w:pos="993"/>
          <w:tab w:val="left" w:pos="8505"/>
        </w:tabs>
        <w:ind w:right="567" w:firstLine="709"/>
        <w:jc w:val="both"/>
        <w:rPr>
          <w:lang w:val="ky-KG"/>
        </w:rPr>
      </w:pPr>
      <w:r>
        <w:rPr>
          <w:lang w:val="ky-KG"/>
        </w:rPr>
        <w:t>4</w:t>
      </w:r>
      <w:r w:rsidR="00C05A92">
        <w:t>)</w:t>
      </w:r>
      <w:r w:rsidR="00C05A92">
        <w:tab/>
      </w:r>
      <w:r w:rsidR="007E7D58">
        <w:t>научн</w:t>
      </w:r>
      <w:r w:rsidR="00CC6E5B">
        <w:t>ого</w:t>
      </w:r>
      <w:r w:rsidR="007E7D58">
        <w:t xml:space="preserve"> </w:t>
      </w:r>
      <w:r w:rsidR="00C05A92">
        <w:t>фонд</w:t>
      </w:r>
      <w:r w:rsidR="00CC6E5B">
        <w:t>а</w:t>
      </w:r>
      <w:r w:rsidR="00C05A92">
        <w:t xml:space="preserve"> уполномоченного государственного органа </w:t>
      </w:r>
      <w:r w:rsidR="007E7D58">
        <w:rPr>
          <w:lang w:val="ky-KG"/>
        </w:rPr>
        <w:t>(в рамках государственной комиссии</w:t>
      </w:r>
      <w:r w:rsidR="008F2B97">
        <w:rPr>
          <w:lang w:val="ky-KG"/>
        </w:rPr>
        <w:t>)</w:t>
      </w:r>
      <w:r>
        <w:rPr>
          <w:lang w:val="ky-KG"/>
        </w:rPr>
        <w:t>.</w:t>
      </w:r>
    </w:p>
    <w:p w14:paraId="5514A916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28</w:t>
      </w:r>
      <w:r w:rsidR="00C05A92">
        <w:t>.</w:t>
      </w:r>
      <w:r w:rsidR="00C05A92">
        <w:tab/>
        <w:t>Центр может иметь имущество на праве оперативного управления и аренды в соответствии с законодательством Кыргызской Республики.</w:t>
      </w:r>
    </w:p>
    <w:p w14:paraId="14A7A2BC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29</w:t>
      </w:r>
      <w:r w:rsidR="00C05A92">
        <w:t>.</w:t>
      </w:r>
      <w:r w:rsidR="00C05A92">
        <w:tab/>
        <w:t>Контроль за деятельностью Центра осуществляется Министерством здравоохранения Кыргызской Республики и Министерством образования и науки Кыргызской Республики.</w:t>
      </w:r>
    </w:p>
    <w:p w14:paraId="7E1AD5CB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6688C23B" w14:textId="77777777" w:rsidR="00C05A92" w:rsidRPr="007E45DA" w:rsidRDefault="0052628D" w:rsidP="000A1928">
      <w:pPr>
        <w:tabs>
          <w:tab w:val="left" w:pos="8505"/>
        </w:tabs>
        <w:ind w:right="567" w:firstLine="709"/>
        <w:jc w:val="center"/>
        <w:rPr>
          <w:b/>
        </w:rPr>
      </w:pPr>
      <w:r>
        <w:rPr>
          <w:b/>
        </w:rPr>
        <w:t>Глава 9</w:t>
      </w:r>
      <w:r w:rsidR="00C05A92" w:rsidRPr="007E45DA">
        <w:rPr>
          <w:b/>
        </w:rPr>
        <w:t>. Заключительные положения</w:t>
      </w:r>
    </w:p>
    <w:p w14:paraId="27904A72" w14:textId="77777777" w:rsidR="00C05A92" w:rsidRDefault="00C05A92" w:rsidP="000A1928">
      <w:pPr>
        <w:tabs>
          <w:tab w:val="left" w:pos="8505"/>
        </w:tabs>
        <w:ind w:right="567" w:firstLine="709"/>
        <w:jc w:val="center"/>
      </w:pPr>
    </w:p>
    <w:p w14:paraId="6584B84D" w14:textId="77777777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30</w:t>
      </w:r>
      <w:r w:rsidR="00C05A92">
        <w:t>.</w:t>
      </w:r>
      <w:r w:rsidR="00C05A92">
        <w:tab/>
        <w:t xml:space="preserve">Реорганизация и ликвидация Центра осуществляется решением Кабинета Министров Кыргызской Республики. </w:t>
      </w:r>
    </w:p>
    <w:p w14:paraId="2F9F475A" w14:textId="2B90FD9C" w:rsidR="00C05A92" w:rsidRDefault="0052628D" w:rsidP="000A1928">
      <w:pPr>
        <w:tabs>
          <w:tab w:val="left" w:pos="1134"/>
          <w:tab w:val="left" w:pos="8505"/>
        </w:tabs>
        <w:ind w:right="567" w:firstLine="709"/>
        <w:jc w:val="both"/>
      </w:pPr>
      <w:r>
        <w:t>31</w:t>
      </w:r>
      <w:r w:rsidR="00C05A92">
        <w:t>.</w:t>
      </w:r>
      <w:r w:rsidR="00C05A92">
        <w:tab/>
        <w:t>Документы Центра хранятся и используются в соответствии с За</w:t>
      </w:r>
      <w:r w:rsidR="00450EA6">
        <w:t>коном Кыргызской Республики «О Н</w:t>
      </w:r>
      <w:r w:rsidR="00C05A92">
        <w:t>ациональном архивном фонде Кыргызской Республики».</w:t>
      </w:r>
    </w:p>
    <w:p w14:paraId="0C811852" w14:textId="77777777" w:rsidR="00333043" w:rsidRDefault="00333043" w:rsidP="000A1928">
      <w:pPr>
        <w:tabs>
          <w:tab w:val="left" w:pos="8505"/>
        </w:tabs>
        <w:ind w:right="567" w:firstLine="709"/>
      </w:pPr>
    </w:p>
    <w:sectPr w:rsidR="00333043" w:rsidSect="000A1928">
      <w:footerReference w:type="default" r:id="rId6"/>
      <w:pgSz w:w="11906" w:h="16838"/>
      <w:pgMar w:top="1134" w:right="991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9B1CF" w14:textId="77777777" w:rsidR="00F3516C" w:rsidRDefault="00F3516C">
      <w:r>
        <w:separator/>
      </w:r>
    </w:p>
  </w:endnote>
  <w:endnote w:type="continuationSeparator" w:id="0">
    <w:p w14:paraId="1D451748" w14:textId="77777777" w:rsidR="00F3516C" w:rsidRDefault="00F3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045028"/>
      <w:docPartObj>
        <w:docPartGallery w:val="Page Numbers (Bottom of Page)"/>
        <w:docPartUnique/>
      </w:docPartObj>
    </w:sdtPr>
    <w:sdtEndPr/>
    <w:sdtContent>
      <w:p w14:paraId="6819EA44" w14:textId="534D7433" w:rsidR="000A1928" w:rsidRDefault="000A192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4AB">
          <w:rPr>
            <w:noProof/>
          </w:rPr>
          <w:t>9</w:t>
        </w:r>
        <w:r>
          <w:fldChar w:fldCharType="end"/>
        </w:r>
      </w:p>
    </w:sdtContent>
  </w:sdt>
  <w:p w14:paraId="01D83E85" w14:textId="76DF1AF4" w:rsidR="00A9419D" w:rsidRDefault="00A9419D" w:rsidP="0021582C">
    <w:pPr>
      <w:pStyle w:val="a3"/>
      <w:ind w:right="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D27D" w14:textId="77777777" w:rsidR="00F3516C" w:rsidRDefault="00F3516C">
      <w:r>
        <w:separator/>
      </w:r>
    </w:p>
  </w:footnote>
  <w:footnote w:type="continuationSeparator" w:id="0">
    <w:p w14:paraId="07975B5F" w14:textId="77777777" w:rsidR="00F3516C" w:rsidRDefault="00F3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2"/>
    <w:rsid w:val="000A1928"/>
    <w:rsid w:val="000A24AB"/>
    <w:rsid w:val="000B0733"/>
    <w:rsid w:val="000D0721"/>
    <w:rsid w:val="001127C7"/>
    <w:rsid w:val="001566CC"/>
    <w:rsid w:val="001B6341"/>
    <w:rsid w:val="001E586D"/>
    <w:rsid w:val="0021582C"/>
    <w:rsid w:val="00262F6D"/>
    <w:rsid w:val="00276BFC"/>
    <w:rsid w:val="0028614E"/>
    <w:rsid w:val="002F5923"/>
    <w:rsid w:val="00333043"/>
    <w:rsid w:val="003E634F"/>
    <w:rsid w:val="00450EA6"/>
    <w:rsid w:val="00463D35"/>
    <w:rsid w:val="00521634"/>
    <w:rsid w:val="0052628D"/>
    <w:rsid w:val="00567D9D"/>
    <w:rsid w:val="005D38C8"/>
    <w:rsid w:val="0062372D"/>
    <w:rsid w:val="006D5090"/>
    <w:rsid w:val="00723CBC"/>
    <w:rsid w:val="00737275"/>
    <w:rsid w:val="007A0EB9"/>
    <w:rsid w:val="007E7D58"/>
    <w:rsid w:val="0081021F"/>
    <w:rsid w:val="008220F1"/>
    <w:rsid w:val="00844E97"/>
    <w:rsid w:val="00856012"/>
    <w:rsid w:val="0085749B"/>
    <w:rsid w:val="008F2B97"/>
    <w:rsid w:val="00922869"/>
    <w:rsid w:val="00A00977"/>
    <w:rsid w:val="00A271FA"/>
    <w:rsid w:val="00A721B6"/>
    <w:rsid w:val="00A87CF0"/>
    <w:rsid w:val="00A9419D"/>
    <w:rsid w:val="00AA4F2E"/>
    <w:rsid w:val="00AC681F"/>
    <w:rsid w:val="00B206F3"/>
    <w:rsid w:val="00B57981"/>
    <w:rsid w:val="00C05A92"/>
    <w:rsid w:val="00CC6E5B"/>
    <w:rsid w:val="00D010F0"/>
    <w:rsid w:val="00D04FEB"/>
    <w:rsid w:val="00EC0F18"/>
    <w:rsid w:val="00EE7635"/>
    <w:rsid w:val="00F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98CE"/>
  <w15:docId w15:val="{F96C3CA0-0A0B-47D6-AAAB-FD02F02B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9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5A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5A92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737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727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A24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Усеков Уланбек</cp:lastModifiedBy>
  <cp:revision>15</cp:revision>
  <cp:lastPrinted>2024-06-20T09:43:00Z</cp:lastPrinted>
  <dcterms:created xsi:type="dcterms:W3CDTF">2024-05-21T05:03:00Z</dcterms:created>
  <dcterms:modified xsi:type="dcterms:W3CDTF">2024-06-20T09:44:00Z</dcterms:modified>
</cp:coreProperties>
</file>