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1EB" w:rsidRPr="00966A4C" w:rsidRDefault="00966A4C" w:rsidP="007C21EB">
      <w:pPr>
        <w:ind w:firstLine="426"/>
        <w:jc w:val="right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Долбоор</w:t>
      </w:r>
    </w:p>
    <w:p w:rsidR="004B6788" w:rsidRDefault="004B6788" w:rsidP="007C21EB">
      <w:pPr>
        <w:ind w:firstLine="426"/>
        <w:jc w:val="right"/>
        <w:rPr>
          <w:sz w:val="28"/>
          <w:szCs w:val="28"/>
        </w:rPr>
      </w:pPr>
    </w:p>
    <w:p w:rsidR="004B6788" w:rsidRDefault="004B6788" w:rsidP="007C21EB">
      <w:pPr>
        <w:ind w:firstLine="426"/>
        <w:jc w:val="right"/>
        <w:rPr>
          <w:sz w:val="28"/>
          <w:szCs w:val="28"/>
        </w:rPr>
      </w:pPr>
    </w:p>
    <w:p w:rsidR="00966A4C" w:rsidRDefault="00966A4C" w:rsidP="00966A4C">
      <w:pPr>
        <w:ind w:firstLine="426"/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КЫРГЫЗ РЕСПУБЛИКАСЫНЫН ӨКМӨТҮНҮН </w:t>
      </w:r>
    </w:p>
    <w:p w:rsidR="00966A4C" w:rsidRDefault="00966A4C" w:rsidP="00966A4C">
      <w:pPr>
        <w:ind w:firstLine="426"/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ТОКТОМУ</w:t>
      </w:r>
    </w:p>
    <w:p w:rsidR="00E222A5" w:rsidRDefault="00E222A5" w:rsidP="00966A4C">
      <w:pPr>
        <w:ind w:firstLine="426"/>
        <w:jc w:val="center"/>
        <w:rPr>
          <w:b/>
          <w:sz w:val="28"/>
          <w:szCs w:val="28"/>
          <w:lang w:val="ky-KG"/>
        </w:rPr>
      </w:pPr>
    </w:p>
    <w:p w:rsidR="007C21EB" w:rsidRPr="00966A4C" w:rsidRDefault="003D0E10" w:rsidP="007C21EB">
      <w:pPr>
        <w:ind w:firstLine="426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Кыргыз Республикасынын Өкмөтүнүн 2014-жылдын 2-апрелиндеги № 197 </w:t>
      </w:r>
      <w:r w:rsidR="00966A4C">
        <w:rPr>
          <w:sz w:val="28"/>
          <w:szCs w:val="28"/>
          <w:lang w:val="ky-KG"/>
        </w:rPr>
        <w:t>“</w:t>
      </w:r>
      <w:r w:rsidR="00966A4C" w:rsidRPr="00966A4C">
        <w:rPr>
          <w:sz w:val="28"/>
          <w:szCs w:val="28"/>
          <w:lang w:val="ky-KG"/>
        </w:rPr>
        <w:t>Контролдонуучу продукциялар боюнча Кыргыз Республикасынын Улуттук контролдоо тизмесин бекитүү жөнүндө</w:t>
      </w:r>
      <w:r w:rsidR="00966A4C">
        <w:rPr>
          <w:sz w:val="28"/>
          <w:szCs w:val="28"/>
          <w:lang w:val="ky-KG"/>
        </w:rPr>
        <w:t>”</w:t>
      </w:r>
      <w:r>
        <w:rPr>
          <w:sz w:val="28"/>
          <w:szCs w:val="28"/>
          <w:lang w:val="ky-KG"/>
        </w:rPr>
        <w:t xml:space="preserve"> токтомуна </w:t>
      </w:r>
      <w:r w:rsidR="00E222A5">
        <w:rPr>
          <w:sz w:val="28"/>
          <w:szCs w:val="28"/>
          <w:lang w:val="ky-KG"/>
        </w:rPr>
        <w:t xml:space="preserve">өзгөртүүлөрдү </w:t>
      </w:r>
      <w:r>
        <w:rPr>
          <w:sz w:val="28"/>
          <w:szCs w:val="28"/>
          <w:lang w:val="ky-KG"/>
        </w:rPr>
        <w:t>киргиз</w:t>
      </w:r>
      <w:r w:rsidR="00E222A5">
        <w:rPr>
          <w:sz w:val="28"/>
          <w:szCs w:val="28"/>
          <w:lang w:val="ky-KG"/>
        </w:rPr>
        <w:t>үү</w:t>
      </w:r>
      <w:r>
        <w:rPr>
          <w:sz w:val="28"/>
          <w:szCs w:val="28"/>
          <w:lang w:val="ky-KG"/>
        </w:rPr>
        <w:t xml:space="preserve"> </w:t>
      </w:r>
      <w:r w:rsidR="000C1B56">
        <w:rPr>
          <w:sz w:val="28"/>
          <w:szCs w:val="28"/>
          <w:lang w:val="ky-KG"/>
        </w:rPr>
        <w:t>тууралуу</w:t>
      </w:r>
      <w:r w:rsidR="00E222A5">
        <w:rPr>
          <w:sz w:val="28"/>
          <w:szCs w:val="28"/>
          <w:lang w:val="ky-KG"/>
        </w:rPr>
        <w:t>.</w:t>
      </w:r>
    </w:p>
    <w:p w:rsidR="008D7386" w:rsidRDefault="008D7386" w:rsidP="007C21EB">
      <w:pPr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Кыргыз Республикасынын “</w:t>
      </w:r>
      <w:r w:rsidRPr="008D7386">
        <w:rPr>
          <w:sz w:val="28"/>
          <w:szCs w:val="28"/>
          <w:lang w:val="ky-KG"/>
        </w:rPr>
        <w:t>Кыргыз Республикасында уран, торий кендери чыккан жерлерди издөө, чалгындоо жана иштетүү максатында жер казынасын геологиялык изилдөө менен байланышкан иштерге тыюу салуу жөнүндө</w:t>
      </w:r>
      <w:r w:rsidR="00D8314C">
        <w:rPr>
          <w:sz w:val="28"/>
          <w:szCs w:val="28"/>
          <w:lang w:val="ky-KG"/>
        </w:rPr>
        <w:t>”</w:t>
      </w:r>
      <w:r w:rsidR="00D8314C">
        <w:rPr>
          <w:sz w:val="28"/>
          <w:szCs w:val="28"/>
          <w:lang w:val="ky-KG"/>
        </w:rPr>
        <w:t xml:space="preserve"> Мыйзамынын 2-беренесине </w:t>
      </w:r>
      <w:r w:rsidR="008A394F">
        <w:rPr>
          <w:sz w:val="28"/>
          <w:szCs w:val="28"/>
          <w:lang w:val="ky-KG"/>
        </w:rPr>
        <w:t xml:space="preserve">жана “Кыргыз Республикасынын Өкмөтү жөнүндө” Кыргыз Республикасынын конституциялык Мыйзамынын 10 жана 17-беренелерине </w:t>
      </w:r>
      <w:r w:rsidR="008A394F">
        <w:rPr>
          <w:sz w:val="28"/>
          <w:szCs w:val="28"/>
          <w:lang w:val="ky-KG"/>
        </w:rPr>
        <w:t>ылайык</w:t>
      </w:r>
      <w:r w:rsidR="002D5C93">
        <w:rPr>
          <w:sz w:val="28"/>
          <w:szCs w:val="28"/>
          <w:lang w:val="ky-KG"/>
        </w:rPr>
        <w:t xml:space="preserve"> уран, торий камтыган чийки заттарды жана калдыктарды ташып келүүнү жөнгө салуу жана контролдоо боюнча тиешелүү чаралдарды кабыл алуу максатында Кыргыз Республикасынын Өкмөтү токтом кылат:</w:t>
      </w:r>
    </w:p>
    <w:p w:rsidR="00AB481F" w:rsidRDefault="00C966F7" w:rsidP="00C966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ab/>
        <w:t xml:space="preserve">1. </w:t>
      </w:r>
      <w:r w:rsidR="00676F29">
        <w:rPr>
          <w:sz w:val="28"/>
          <w:szCs w:val="28"/>
          <w:lang w:val="ky-KG"/>
        </w:rPr>
        <w:t xml:space="preserve">2014-жылдын 2-апрелиндеги № 197 </w:t>
      </w:r>
      <w:r w:rsidR="00AB481F">
        <w:rPr>
          <w:sz w:val="28"/>
          <w:szCs w:val="28"/>
          <w:lang w:val="ky-KG"/>
        </w:rPr>
        <w:t>“</w:t>
      </w:r>
      <w:r w:rsidR="00AB481F" w:rsidRPr="00966A4C">
        <w:rPr>
          <w:sz w:val="28"/>
          <w:szCs w:val="28"/>
          <w:lang w:val="ky-KG"/>
        </w:rPr>
        <w:t>Контролдонуучу продукциялар боюнча Кыргыз Республикасынын Улуттук контролдоо тизмесин бекитүү жөнүндө</w:t>
      </w:r>
      <w:r w:rsidR="00AB481F">
        <w:rPr>
          <w:sz w:val="28"/>
          <w:szCs w:val="28"/>
          <w:lang w:val="ky-KG"/>
        </w:rPr>
        <w:t xml:space="preserve">” </w:t>
      </w:r>
      <w:r w:rsidR="00676F29">
        <w:rPr>
          <w:sz w:val="28"/>
          <w:szCs w:val="28"/>
          <w:lang w:val="ky-KG"/>
        </w:rPr>
        <w:t>Кыргыз Республикасынын Өкмөтү</w:t>
      </w:r>
      <w:r w:rsidR="00676F29">
        <w:rPr>
          <w:sz w:val="28"/>
          <w:szCs w:val="28"/>
          <w:lang w:val="ky-KG"/>
        </w:rPr>
        <w:t>нүн токтомуна төмөнкүдөй өзгөрүүлөр киргизилсин:</w:t>
      </w:r>
    </w:p>
    <w:p w:rsidR="007C21EB" w:rsidRPr="009D1E75" w:rsidRDefault="00AE1E30" w:rsidP="009D1E75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токтомдун преамбуласында “Экспорттук контроль жөнүндө” </w:t>
      </w: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Мыйзамы деген сөздөрдөн кийин </w:t>
      </w:r>
      <w:r w:rsidR="0073131A">
        <w:rPr>
          <w:rFonts w:ascii="Times New Roman" w:hAnsi="Times New Roman" w:cs="Times New Roman"/>
          <w:sz w:val="28"/>
          <w:szCs w:val="28"/>
          <w:lang w:val="ky-KG"/>
        </w:rPr>
        <w:t xml:space="preserve">“, ошондой эле </w:t>
      </w:r>
      <w:r w:rsidR="0073131A" w:rsidRPr="0073131A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73131A" w:rsidRPr="0073131A">
        <w:rPr>
          <w:rFonts w:ascii="Times New Roman" w:hAnsi="Times New Roman" w:cs="Times New Roman"/>
          <w:sz w:val="28"/>
          <w:szCs w:val="28"/>
          <w:lang w:val="ky-KG"/>
        </w:rPr>
        <w:t>Кыргыз Республикасында уран, торий кендери чыккан жерлерди издөө, чалгындоо жана иштетүү максатында жер казынасын геологиялык изилдөө менен байланышкан иштерге тыюу салуу жөнүндө</w:t>
      </w:r>
      <w:r w:rsidR="0073131A" w:rsidRPr="0073131A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3D338D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Мыйзамынын 2-беренесине ылайык</w:t>
      </w:r>
      <w:r w:rsidR="0073131A" w:rsidRPr="0073131A">
        <w:rPr>
          <w:rFonts w:ascii="Times New Roman" w:hAnsi="Times New Roman" w:cs="Times New Roman"/>
          <w:sz w:val="28"/>
          <w:szCs w:val="28"/>
          <w:lang w:val="ky-KG"/>
        </w:rPr>
        <w:t>”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142A5">
        <w:rPr>
          <w:rFonts w:ascii="Times New Roman" w:hAnsi="Times New Roman" w:cs="Times New Roman"/>
          <w:sz w:val="28"/>
          <w:szCs w:val="28"/>
          <w:lang w:val="ky-KG"/>
        </w:rPr>
        <w:t>деген сөздөр м</w:t>
      </w:r>
      <w:r w:rsidR="007817C8">
        <w:rPr>
          <w:rFonts w:ascii="Times New Roman" w:hAnsi="Times New Roman" w:cs="Times New Roman"/>
          <w:sz w:val="28"/>
          <w:szCs w:val="28"/>
          <w:lang w:val="ky-KG"/>
        </w:rPr>
        <w:t>енен толукталсын</w:t>
      </w:r>
      <w:r w:rsidR="009D1E7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40B2F" w:rsidRDefault="00A84AAF" w:rsidP="00140B2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 w:eastAsia="ky-KG"/>
        </w:rPr>
      </w:pPr>
      <w:r>
        <w:rPr>
          <w:rFonts w:ascii="Times New Roman" w:hAnsi="Times New Roman" w:cs="Times New Roman"/>
          <w:sz w:val="28"/>
          <w:szCs w:val="28"/>
          <w:lang w:val="ky-KG" w:eastAsia="ky-KG"/>
        </w:rPr>
        <w:t xml:space="preserve">1-пункту “Уран жана торий камтыган чийки заттарды жана калдыктарды </w:t>
      </w:r>
      <w:r>
        <w:rPr>
          <w:rFonts w:ascii="Times New Roman" w:hAnsi="Times New Roman" w:cs="Times New Roman"/>
          <w:sz w:val="28"/>
          <w:szCs w:val="28"/>
          <w:lang w:val="ky-KG" w:eastAsia="ky-KG"/>
        </w:rPr>
        <w:t>Кыргыз Республикасынын аймагына</w:t>
      </w:r>
      <w:r>
        <w:rPr>
          <w:rFonts w:ascii="Times New Roman" w:hAnsi="Times New Roman" w:cs="Times New Roman"/>
          <w:sz w:val="28"/>
          <w:szCs w:val="28"/>
          <w:lang w:val="ky-KG" w:eastAsia="ky-KG"/>
        </w:rPr>
        <w:t xml:space="preserve"> алып келүүгө жол берилбейт” </w:t>
      </w:r>
      <w:r w:rsidR="00A142A5">
        <w:rPr>
          <w:rFonts w:ascii="Times New Roman" w:hAnsi="Times New Roman" w:cs="Times New Roman"/>
          <w:sz w:val="28"/>
          <w:szCs w:val="28"/>
          <w:lang w:val="ky-KG" w:eastAsia="ky-KG"/>
        </w:rPr>
        <w:t>абзацы менен толуктасын</w:t>
      </w:r>
      <w:r w:rsidR="000625E3">
        <w:rPr>
          <w:rFonts w:ascii="Times New Roman" w:hAnsi="Times New Roman" w:cs="Times New Roman"/>
          <w:sz w:val="28"/>
          <w:szCs w:val="28"/>
          <w:lang w:val="ky-KG" w:eastAsia="ky-KG"/>
        </w:rPr>
        <w:t xml:space="preserve">. </w:t>
      </w:r>
    </w:p>
    <w:p w:rsidR="00140B2F" w:rsidRDefault="007C21EB" w:rsidP="00140B2F">
      <w:pPr>
        <w:pStyle w:val="tkTekst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826F8">
        <w:rPr>
          <w:rFonts w:ascii="Times New Roman" w:hAnsi="Times New Roman" w:cs="Times New Roman"/>
          <w:sz w:val="28"/>
          <w:szCs w:val="28"/>
        </w:rPr>
        <w:t xml:space="preserve"> </w:t>
      </w:r>
      <w:r w:rsidR="00EF0363" w:rsidRPr="00140B2F">
        <w:rPr>
          <w:rFonts w:ascii="Times New Roman" w:hAnsi="Times New Roman" w:cs="Times New Roman"/>
          <w:sz w:val="28"/>
          <w:szCs w:val="28"/>
          <w:lang w:val="ky-KG"/>
        </w:rPr>
        <w:t xml:space="preserve">Ушул токтомдун аткарылышын контролдоо Кыргыз Республикасынын Өкмөтүнүн Аппаратынын </w:t>
      </w:r>
      <w:r w:rsidR="00E92D0C" w:rsidRPr="00140B2F">
        <w:rPr>
          <w:rFonts w:ascii="Times New Roman" w:hAnsi="Times New Roman" w:cs="Times New Roman"/>
          <w:sz w:val="28"/>
          <w:szCs w:val="28"/>
          <w:lang w:val="ky-KG"/>
        </w:rPr>
        <w:t>экономика жана инвестиция бөлүмүнө жү</w:t>
      </w:r>
      <w:r w:rsidR="00EF0363" w:rsidRPr="00140B2F">
        <w:rPr>
          <w:rFonts w:ascii="Times New Roman" w:hAnsi="Times New Roman" w:cs="Times New Roman"/>
          <w:sz w:val="28"/>
          <w:szCs w:val="28"/>
          <w:lang w:val="ky-KG"/>
        </w:rPr>
        <w:t>ктөлсүн.</w:t>
      </w:r>
    </w:p>
    <w:p w:rsidR="00091CC6" w:rsidRDefault="007C21EB" w:rsidP="00140B2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26F8">
        <w:rPr>
          <w:rFonts w:ascii="Times New Roman" w:hAnsi="Times New Roman" w:cs="Times New Roman"/>
          <w:sz w:val="28"/>
          <w:szCs w:val="28"/>
        </w:rPr>
        <w:t xml:space="preserve">. </w:t>
      </w:r>
      <w:r w:rsidR="00091CC6">
        <w:rPr>
          <w:rFonts w:ascii="Times New Roman" w:hAnsi="Times New Roman" w:cs="Times New Roman"/>
          <w:sz w:val="28"/>
          <w:szCs w:val="28"/>
          <w:lang w:val="ky-KG"/>
        </w:rPr>
        <w:t>Ушул токтом расмий жарыяланган күндөн тартып он беш күн өткөндөн кийин күчүнө кирет.</w:t>
      </w:r>
    </w:p>
    <w:p w:rsidR="007C21EB" w:rsidRPr="002826F8" w:rsidRDefault="007C21EB" w:rsidP="007C21EB">
      <w:pPr>
        <w:pStyle w:val="tkNazvanie"/>
        <w:tabs>
          <w:tab w:val="left" w:pos="993"/>
        </w:tabs>
        <w:spacing w:before="0" w:after="0" w:line="240" w:lineRule="auto"/>
        <w:ind w:left="42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21EB" w:rsidRPr="002826F8" w:rsidRDefault="007C21EB" w:rsidP="007C21EB">
      <w:pPr>
        <w:ind w:firstLine="708"/>
        <w:jc w:val="both"/>
        <w:rPr>
          <w:b/>
          <w:bCs/>
          <w:sz w:val="28"/>
          <w:szCs w:val="28"/>
          <w:lang w:eastAsia="ky-KG"/>
        </w:rPr>
      </w:pPr>
      <w:r w:rsidRPr="002826F8">
        <w:rPr>
          <w:b/>
          <w:bCs/>
          <w:sz w:val="28"/>
          <w:szCs w:val="28"/>
          <w:lang w:eastAsia="ky-KG"/>
        </w:rPr>
        <w:t>Премьер-министр</w:t>
      </w:r>
      <w:r w:rsidRPr="002826F8">
        <w:rPr>
          <w:b/>
          <w:bCs/>
          <w:sz w:val="28"/>
          <w:szCs w:val="28"/>
          <w:lang w:eastAsia="ky-KG"/>
        </w:rPr>
        <w:tab/>
      </w:r>
      <w:r w:rsidRPr="002826F8">
        <w:rPr>
          <w:b/>
          <w:bCs/>
          <w:sz w:val="28"/>
          <w:szCs w:val="28"/>
          <w:lang w:eastAsia="ky-KG"/>
        </w:rPr>
        <w:tab/>
      </w:r>
      <w:r w:rsidRPr="002826F8">
        <w:rPr>
          <w:b/>
          <w:bCs/>
          <w:sz w:val="28"/>
          <w:szCs w:val="28"/>
          <w:lang w:eastAsia="ky-KG"/>
        </w:rPr>
        <w:tab/>
        <w:t xml:space="preserve">       </w:t>
      </w:r>
      <w:proofErr w:type="spellStart"/>
      <w:r w:rsidRPr="002826F8">
        <w:rPr>
          <w:b/>
          <w:bCs/>
          <w:sz w:val="28"/>
          <w:szCs w:val="28"/>
          <w:lang w:eastAsia="ky-KG"/>
        </w:rPr>
        <w:t>М.Д.Абылгазиев</w:t>
      </w:r>
      <w:proofErr w:type="spellEnd"/>
    </w:p>
    <w:p w:rsidR="007C21EB" w:rsidRPr="002826F8" w:rsidRDefault="007C21EB" w:rsidP="007C21EB">
      <w:pPr>
        <w:jc w:val="center"/>
        <w:rPr>
          <w:b/>
          <w:sz w:val="28"/>
          <w:szCs w:val="28"/>
        </w:rPr>
      </w:pPr>
    </w:p>
    <w:p w:rsidR="007C21EB" w:rsidRDefault="007C21EB" w:rsidP="007C21EB">
      <w:pPr>
        <w:pStyle w:val="a3"/>
        <w:tabs>
          <w:tab w:val="left" w:pos="7371"/>
        </w:tabs>
        <w:jc w:val="right"/>
        <w:rPr>
          <w:sz w:val="28"/>
          <w:szCs w:val="28"/>
        </w:rPr>
      </w:pPr>
    </w:p>
    <w:p w:rsidR="00E11257" w:rsidRPr="002F2ADC" w:rsidRDefault="00E11257" w:rsidP="007C21EB">
      <w:pPr>
        <w:pStyle w:val="a3"/>
        <w:tabs>
          <w:tab w:val="left" w:pos="7371"/>
        </w:tabs>
        <w:jc w:val="both"/>
        <w:rPr>
          <w:sz w:val="20"/>
          <w:szCs w:val="20"/>
          <w:lang w:val="ky-KG"/>
        </w:rPr>
      </w:pPr>
      <w:r w:rsidRPr="002F2ADC">
        <w:rPr>
          <w:sz w:val="20"/>
          <w:szCs w:val="20"/>
          <w:lang w:val="ky-KG"/>
        </w:rPr>
        <w:t xml:space="preserve">Кыргыз Республикасынын </w:t>
      </w:r>
    </w:p>
    <w:p w:rsidR="007C21EB" w:rsidRPr="002F2ADC" w:rsidRDefault="00E11257" w:rsidP="007C21EB">
      <w:pPr>
        <w:pStyle w:val="a3"/>
        <w:tabs>
          <w:tab w:val="left" w:pos="7371"/>
        </w:tabs>
        <w:jc w:val="both"/>
        <w:rPr>
          <w:sz w:val="20"/>
          <w:szCs w:val="20"/>
        </w:rPr>
      </w:pPr>
      <w:r w:rsidRPr="002F2ADC">
        <w:rPr>
          <w:sz w:val="20"/>
          <w:szCs w:val="20"/>
          <w:lang w:val="ky-KG"/>
        </w:rPr>
        <w:t>Экономика министри</w:t>
      </w:r>
      <w:r w:rsidR="007C21EB" w:rsidRPr="002F2ADC">
        <w:rPr>
          <w:sz w:val="20"/>
          <w:szCs w:val="20"/>
        </w:rPr>
        <w:t xml:space="preserve">    </w:t>
      </w:r>
      <w:r w:rsidR="007304E9">
        <w:rPr>
          <w:sz w:val="20"/>
          <w:szCs w:val="20"/>
          <w:lang w:val="ky-KG"/>
        </w:rPr>
        <w:t xml:space="preserve">            </w:t>
      </w:r>
      <w:r w:rsidR="007C21EB" w:rsidRPr="002F2ADC">
        <w:rPr>
          <w:sz w:val="20"/>
          <w:szCs w:val="20"/>
        </w:rPr>
        <w:t xml:space="preserve"> _____________________ </w:t>
      </w:r>
      <w:proofErr w:type="spellStart"/>
      <w:r w:rsidR="007C21EB" w:rsidRPr="002F2ADC">
        <w:rPr>
          <w:sz w:val="20"/>
          <w:szCs w:val="20"/>
        </w:rPr>
        <w:t>С.Муканбетов</w:t>
      </w:r>
      <w:proofErr w:type="spellEnd"/>
      <w:r w:rsidR="007C21EB" w:rsidRPr="002F2ADC">
        <w:rPr>
          <w:sz w:val="20"/>
          <w:szCs w:val="20"/>
        </w:rPr>
        <w:t xml:space="preserve"> «___» ____2020</w:t>
      </w:r>
      <w:r w:rsidRPr="002F2ADC">
        <w:rPr>
          <w:sz w:val="20"/>
          <w:szCs w:val="20"/>
        </w:rPr>
        <w:t>-ж</w:t>
      </w:r>
      <w:r w:rsidR="007C21EB" w:rsidRPr="002F2ADC">
        <w:rPr>
          <w:sz w:val="20"/>
          <w:szCs w:val="20"/>
        </w:rPr>
        <w:t>.</w:t>
      </w:r>
    </w:p>
    <w:p w:rsidR="007C21EB" w:rsidRPr="002F2ADC" w:rsidRDefault="007C21EB" w:rsidP="007C21EB">
      <w:pPr>
        <w:pStyle w:val="a3"/>
        <w:tabs>
          <w:tab w:val="left" w:pos="7371"/>
        </w:tabs>
        <w:jc w:val="both"/>
        <w:rPr>
          <w:sz w:val="20"/>
          <w:szCs w:val="20"/>
        </w:rPr>
      </w:pPr>
    </w:p>
    <w:p w:rsidR="00E11257" w:rsidRPr="002F2ADC" w:rsidRDefault="00E11257" w:rsidP="007C21EB">
      <w:pPr>
        <w:pStyle w:val="a3"/>
        <w:jc w:val="both"/>
        <w:rPr>
          <w:sz w:val="20"/>
          <w:szCs w:val="20"/>
          <w:lang w:val="ky-KG"/>
        </w:rPr>
      </w:pPr>
      <w:r w:rsidRPr="002F2ADC">
        <w:rPr>
          <w:sz w:val="20"/>
          <w:szCs w:val="20"/>
          <w:lang w:val="ky-KG"/>
        </w:rPr>
        <w:t xml:space="preserve">Укуктук колдоо жана экспертизалар </w:t>
      </w:r>
    </w:p>
    <w:p w:rsidR="007C21EB" w:rsidRPr="002F2ADC" w:rsidRDefault="00E11257" w:rsidP="00E11257">
      <w:pPr>
        <w:pStyle w:val="a3"/>
        <w:jc w:val="both"/>
        <w:rPr>
          <w:sz w:val="20"/>
          <w:szCs w:val="20"/>
          <w:lang w:val="ky-KG"/>
        </w:rPr>
      </w:pPr>
      <w:r w:rsidRPr="002F2ADC">
        <w:rPr>
          <w:sz w:val="20"/>
          <w:szCs w:val="20"/>
          <w:lang w:val="ky-KG"/>
        </w:rPr>
        <w:t xml:space="preserve">бөлүмүнүн начальниги  </w:t>
      </w:r>
      <w:r w:rsidR="007304E9">
        <w:rPr>
          <w:sz w:val="20"/>
          <w:szCs w:val="20"/>
          <w:lang w:val="ky-KG"/>
        </w:rPr>
        <w:t xml:space="preserve">             </w:t>
      </w:r>
      <w:r w:rsidRPr="002F2ADC">
        <w:rPr>
          <w:sz w:val="20"/>
          <w:szCs w:val="20"/>
        </w:rPr>
        <w:t>___________________</w:t>
      </w:r>
      <w:proofErr w:type="spellStart"/>
      <w:r w:rsidR="008C4738">
        <w:rPr>
          <w:sz w:val="20"/>
          <w:szCs w:val="20"/>
        </w:rPr>
        <w:t>М.</w:t>
      </w:r>
      <w:r w:rsidR="007C21EB" w:rsidRPr="002F2ADC">
        <w:rPr>
          <w:sz w:val="20"/>
          <w:szCs w:val="20"/>
        </w:rPr>
        <w:t>Жуманова</w:t>
      </w:r>
      <w:proofErr w:type="spellEnd"/>
      <w:r w:rsidR="007C21EB" w:rsidRPr="002F2ADC">
        <w:rPr>
          <w:sz w:val="20"/>
          <w:szCs w:val="20"/>
        </w:rPr>
        <w:t xml:space="preserve">    </w:t>
      </w:r>
      <w:r w:rsidRPr="002F2ADC">
        <w:rPr>
          <w:b/>
          <w:sz w:val="20"/>
          <w:szCs w:val="20"/>
        </w:rPr>
        <w:t>«</w:t>
      </w:r>
      <w:r w:rsidR="007C21EB" w:rsidRPr="002F2ADC">
        <w:rPr>
          <w:b/>
          <w:sz w:val="20"/>
          <w:szCs w:val="20"/>
        </w:rPr>
        <w:t>___» _____</w:t>
      </w:r>
      <w:r w:rsidR="007C21EB" w:rsidRPr="002F2ADC">
        <w:rPr>
          <w:sz w:val="20"/>
          <w:szCs w:val="20"/>
        </w:rPr>
        <w:t>20</w:t>
      </w:r>
      <w:r w:rsidRPr="002F2ADC">
        <w:rPr>
          <w:sz w:val="20"/>
          <w:szCs w:val="20"/>
        </w:rPr>
        <w:t>20-ж</w:t>
      </w:r>
      <w:r w:rsidR="007C21EB" w:rsidRPr="002F2ADC">
        <w:rPr>
          <w:sz w:val="20"/>
          <w:szCs w:val="20"/>
        </w:rPr>
        <w:t>.</w:t>
      </w:r>
    </w:p>
    <w:p w:rsidR="00570493" w:rsidRPr="002C1289" w:rsidRDefault="00B074CA" w:rsidP="006C0AFB">
      <w:pPr>
        <w:pStyle w:val="tkTekst"/>
        <w:tabs>
          <w:tab w:val="left" w:pos="851"/>
          <w:tab w:val="left" w:pos="1134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К</w:t>
      </w:r>
      <w:r w:rsidR="00570493">
        <w:rPr>
          <w:rFonts w:ascii="Times New Roman" w:hAnsi="Times New Roman" w:cs="Times New Roman"/>
          <w:sz w:val="28"/>
          <w:szCs w:val="28"/>
          <w:lang w:val="ky-KG"/>
        </w:rPr>
        <w:t xml:space="preserve">ыргыз Республикасынын Өкмөтүнүн </w:t>
      </w:r>
      <w:r w:rsidR="0093285A">
        <w:rPr>
          <w:rFonts w:ascii="Times New Roman" w:hAnsi="Times New Roman" w:cs="Times New Roman"/>
          <w:sz w:val="28"/>
          <w:szCs w:val="28"/>
          <w:lang w:val="ky-KG"/>
        </w:rPr>
        <w:t xml:space="preserve">2014-жылдын 2-апрелиндеги № 197 </w:t>
      </w:r>
      <w:r w:rsidR="00570493" w:rsidRPr="00570493">
        <w:rPr>
          <w:rFonts w:ascii="Times New Roman" w:hAnsi="Times New Roman" w:cs="Times New Roman"/>
          <w:sz w:val="28"/>
          <w:szCs w:val="28"/>
          <w:lang w:val="ky-KG"/>
        </w:rPr>
        <w:t>“Контролдонуучу продукциялар боюнча Кыргыз Республикасынын Улуттук контролдоо тизмесин бекитүү жөнүндө</w:t>
      </w:r>
      <w:r w:rsidR="00570493" w:rsidRPr="002C1289">
        <w:rPr>
          <w:rFonts w:ascii="Times New Roman" w:hAnsi="Times New Roman" w:cs="Times New Roman"/>
          <w:sz w:val="28"/>
          <w:szCs w:val="28"/>
          <w:lang w:val="ky-KG"/>
        </w:rPr>
        <w:t xml:space="preserve">” </w:t>
      </w:r>
      <w:r w:rsidR="002C1289" w:rsidRPr="002C1289">
        <w:rPr>
          <w:rFonts w:ascii="Times New Roman" w:hAnsi="Times New Roman" w:cs="Times New Roman"/>
          <w:sz w:val="28"/>
          <w:szCs w:val="28"/>
          <w:lang w:val="ky-KG"/>
        </w:rPr>
        <w:t xml:space="preserve">токтомуна өзгөртүүлөрдү киргизүү тууралуу </w:t>
      </w:r>
    </w:p>
    <w:p w:rsidR="007C21EB" w:rsidRPr="00EB7CCB" w:rsidRDefault="00B074CA" w:rsidP="006C0AFB">
      <w:pPr>
        <w:pStyle w:val="tkTekst"/>
        <w:tabs>
          <w:tab w:val="left" w:pos="851"/>
          <w:tab w:val="left" w:pos="1134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Негиздеме </w:t>
      </w:r>
      <w:r w:rsidR="00EB7CCB" w:rsidRPr="00EB7CCB">
        <w:rPr>
          <w:rFonts w:ascii="Times New Roman" w:hAnsi="Times New Roman" w:cs="Times New Roman"/>
          <w:b/>
          <w:sz w:val="28"/>
          <w:szCs w:val="28"/>
          <w:lang w:val="ky-KG"/>
        </w:rPr>
        <w:t>маалымкат</w:t>
      </w:r>
    </w:p>
    <w:p w:rsidR="007C21EB" w:rsidRPr="00424F41" w:rsidRDefault="007C21EB" w:rsidP="007C21EB">
      <w:pPr>
        <w:ind w:right="-1"/>
        <w:jc w:val="center"/>
        <w:rPr>
          <w:b/>
          <w:bCs/>
          <w:sz w:val="28"/>
          <w:szCs w:val="28"/>
        </w:rPr>
      </w:pPr>
    </w:p>
    <w:p w:rsidR="007C21EB" w:rsidRPr="009A01C4" w:rsidRDefault="00A46BC2" w:rsidP="007C21EB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EFEFE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y-KG"/>
        </w:rPr>
        <w:t>Максаты жана милдет</w:t>
      </w:r>
      <w:r w:rsidR="00A90368">
        <w:rPr>
          <w:rFonts w:ascii="Times New Roman" w:hAnsi="Times New Roman"/>
          <w:b/>
          <w:bCs/>
          <w:sz w:val="28"/>
          <w:szCs w:val="28"/>
          <w:lang w:val="ky-KG"/>
        </w:rPr>
        <w:t>и</w:t>
      </w:r>
      <w:bookmarkStart w:id="0" w:name="_GoBack"/>
      <w:bookmarkEnd w:id="0"/>
    </w:p>
    <w:p w:rsidR="009E1043" w:rsidRPr="00701786" w:rsidRDefault="00EF11AC" w:rsidP="00701786">
      <w:pPr>
        <w:pStyle w:val="tkNazvanie"/>
        <w:spacing w:before="0" w:after="0" w:line="240" w:lineRule="auto"/>
        <w:ind w:left="0" w:right="-1" w:firstLine="486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Кыргыз Республикасынын Өкмөтүнүн 2014-жылдын 2-апрелиндеги № 197 </w:t>
      </w:r>
      <w:r w:rsidRPr="00EF11AC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“Контролдонуучу продукциялар боюнча Кыргыз Республикасынын Улуттук контролдоо тизмесин бекитүү жөнүндө” </w:t>
      </w:r>
      <w:r w:rsidR="00670866">
        <w:rPr>
          <w:rFonts w:ascii="Times New Roman" w:hAnsi="Times New Roman" w:cs="Times New Roman"/>
          <w:b w:val="0"/>
          <w:sz w:val="28"/>
          <w:szCs w:val="28"/>
          <w:lang w:val="ky-KG"/>
        </w:rPr>
        <w:t>Кыргыз Республикасынын Өкмөтүнүн токтомуна өзгөртүүлөрдү киргизүү тууралуу”</w:t>
      </w:r>
      <w:r w:rsidR="00334AE7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токтом долбоорунун максаты жана милдеттери болуп, </w:t>
      </w:r>
      <w:r w:rsidR="009E1043" w:rsidRPr="009E1043">
        <w:rPr>
          <w:rFonts w:ascii="Times New Roman" w:hAnsi="Times New Roman" w:cs="Times New Roman"/>
          <w:b w:val="0"/>
          <w:sz w:val="28"/>
          <w:szCs w:val="28"/>
          <w:lang w:val="ky-KG"/>
        </w:rPr>
        <w:t>“Кыргыз Республикасында уран, торий кендери чыккан жерлерди издөө, чалгындоо жана иштетүү максатында жер казынасын геологиялык изилдөө менен байланышкан иштерге тыюу салуу жөнүндө” Мыйзамынын 2-беренесине</w:t>
      </w:r>
      <w:r w:rsidR="00F01A9E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ылайык </w:t>
      </w:r>
      <w:r w:rsidR="00D63959">
        <w:rPr>
          <w:rFonts w:ascii="Times New Roman" w:hAnsi="Times New Roman" w:cs="Times New Roman"/>
          <w:b w:val="0"/>
          <w:sz w:val="28"/>
          <w:szCs w:val="28"/>
          <w:lang w:val="ky-KG"/>
        </w:rPr>
        <w:t>уран жана</w:t>
      </w:r>
      <w:r w:rsidR="00701786" w:rsidRPr="00701786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торий камтыган чийки заттарды жана калдыктарды ташып келүүнү жөнгө салуу жана контролдоо боюнча тиешелүү чаралдарды кабыл алуу</w:t>
      </w:r>
      <w:r w:rsidR="00D63959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саналат.</w:t>
      </w:r>
    </w:p>
    <w:p w:rsidR="007C21EB" w:rsidRPr="009B0F09" w:rsidRDefault="00483027" w:rsidP="007C21EB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EFEFE"/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y-KG"/>
        </w:rPr>
        <w:t xml:space="preserve"> </w:t>
      </w:r>
      <w:r w:rsidR="00346C29">
        <w:rPr>
          <w:rFonts w:ascii="Times New Roman" w:hAnsi="Times New Roman"/>
          <w:b/>
          <w:bCs/>
          <w:sz w:val="28"/>
          <w:szCs w:val="28"/>
          <w:lang w:val="ky-KG"/>
        </w:rPr>
        <w:t>Баяндоочу бөлүк</w:t>
      </w:r>
    </w:p>
    <w:p w:rsidR="00967041" w:rsidRDefault="00967041" w:rsidP="007C21E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Кыргыз Республикасынын Өкмөтүнүн 2014-жылдын 2-апрелиндеги № 197 токтому менен </w:t>
      </w:r>
      <w:r w:rsidR="002A22EF">
        <w:rPr>
          <w:sz w:val="28"/>
          <w:szCs w:val="28"/>
          <w:lang w:val="ky-KG"/>
        </w:rPr>
        <w:t>к</w:t>
      </w:r>
      <w:r w:rsidRPr="00967041">
        <w:rPr>
          <w:sz w:val="28"/>
          <w:szCs w:val="28"/>
          <w:lang w:val="ky-KG"/>
        </w:rPr>
        <w:t>онтролдонуучу продукциялар боюнча Кыргыз Республикас</w:t>
      </w:r>
      <w:r w:rsidR="002A22EF">
        <w:rPr>
          <w:sz w:val="28"/>
          <w:szCs w:val="28"/>
          <w:lang w:val="ky-KG"/>
        </w:rPr>
        <w:t>ынын Улуттук контролдоо тизмеси бекитилди.</w:t>
      </w:r>
    </w:p>
    <w:p w:rsidR="00844E60" w:rsidRDefault="00844E60" w:rsidP="0003134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Аталган тизмеге </w:t>
      </w:r>
      <w:r w:rsidR="00F82E98">
        <w:rPr>
          <w:sz w:val="28"/>
          <w:szCs w:val="28"/>
          <w:lang w:val="ky-KG"/>
        </w:rPr>
        <w:t>табигый уранда болгон мааниде</w:t>
      </w:r>
      <w:r w:rsidR="00031341">
        <w:rPr>
          <w:sz w:val="28"/>
          <w:szCs w:val="28"/>
          <w:lang w:val="ky-KG"/>
        </w:rPr>
        <w:t xml:space="preserve"> изотопторду камтыган уран сыяктуу</w:t>
      </w:r>
      <w:r>
        <w:rPr>
          <w:sz w:val="28"/>
          <w:szCs w:val="28"/>
          <w:lang w:val="ky-KG"/>
        </w:rPr>
        <w:t xml:space="preserve">, </w:t>
      </w:r>
      <w:r w:rsidR="0045371E" w:rsidRPr="0045371E">
        <w:rPr>
          <w:sz w:val="28"/>
          <w:szCs w:val="28"/>
          <w:lang w:val="ky-KG"/>
        </w:rPr>
        <w:t>металл, эритме, химиялык же ко</w:t>
      </w:r>
      <w:r w:rsidR="0045371E">
        <w:rPr>
          <w:sz w:val="28"/>
          <w:szCs w:val="28"/>
          <w:lang w:val="ky-KG"/>
        </w:rPr>
        <w:t>нцентрат</w:t>
      </w:r>
      <w:r w:rsidR="0045371E" w:rsidRPr="0045371E">
        <w:rPr>
          <w:sz w:val="28"/>
          <w:szCs w:val="28"/>
          <w:lang w:val="ky-KG"/>
        </w:rPr>
        <w:t xml:space="preserve"> жана </w:t>
      </w:r>
      <w:r w:rsidR="0045371E" w:rsidRPr="0045371E">
        <w:rPr>
          <w:sz w:val="28"/>
          <w:szCs w:val="28"/>
          <w:lang w:val="ky-KG"/>
        </w:rPr>
        <w:t>кошулмасы</w:t>
      </w:r>
      <w:r w:rsidR="00555FA9">
        <w:rPr>
          <w:sz w:val="28"/>
          <w:szCs w:val="28"/>
          <w:lang w:val="ky-KG"/>
        </w:rPr>
        <w:t xml:space="preserve"> түрүндө</w:t>
      </w:r>
      <w:r w:rsidR="00BC39E9">
        <w:rPr>
          <w:sz w:val="28"/>
          <w:szCs w:val="28"/>
          <w:lang w:val="ky-KG"/>
        </w:rPr>
        <w:t>гү</w:t>
      </w:r>
      <w:r w:rsidR="008023A9" w:rsidRPr="008023A9">
        <w:rPr>
          <w:sz w:val="28"/>
          <w:szCs w:val="28"/>
          <w:lang w:val="ky-KG"/>
        </w:rPr>
        <w:t xml:space="preserve"> </w:t>
      </w:r>
      <w:r w:rsidR="008023A9" w:rsidRPr="0045371E">
        <w:rPr>
          <w:sz w:val="28"/>
          <w:szCs w:val="28"/>
          <w:lang w:val="ky-KG"/>
        </w:rPr>
        <w:t>уран</w:t>
      </w:r>
      <w:r w:rsidR="00817378">
        <w:rPr>
          <w:sz w:val="28"/>
          <w:szCs w:val="28"/>
          <w:lang w:val="ky-KG"/>
        </w:rPr>
        <w:t xml:space="preserve">, металл, </w:t>
      </w:r>
      <w:r w:rsidR="00CA5346">
        <w:rPr>
          <w:sz w:val="28"/>
          <w:szCs w:val="28"/>
          <w:lang w:val="ky-KG"/>
        </w:rPr>
        <w:t xml:space="preserve">эритме, химиялык же концентрат </w:t>
      </w:r>
      <w:r w:rsidR="00CA5346">
        <w:rPr>
          <w:sz w:val="28"/>
          <w:szCs w:val="28"/>
          <w:lang w:val="ky-KG"/>
        </w:rPr>
        <w:t>кошулма</w:t>
      </w:r>
      <w:r w:rsidR="00CA5346">
        <w:rPr>
          <w:sz w:val="28"/>
          <w:szCs w:val="28"/>
          <w:lang w:val="ky-KG"/>
        </w:rPr>
        <w:t xml:space="preserve">сы </w:t>
      </w:r>
      <w:r w:rsidR="00CA5346">
        <w:rPr>
          <w:sz w:val="28"/>
          <w:szCs w:val="28"/>
          <w:lang w:val="ky-KG"/>
        </w:rPr>
        <w:t>түрүндөгү</w:t>
      </w:r>
      <w:r w:rsidR="009D21EC" w:rsidRPr="00817378">
        <w:rPr>
          <w:sz w:val="28"/>
          <w:szCs w:val="28"/>
          <w:lang w:val="ky-KG"/>
        </w:rPr>
        <w:t xml:space="preserve"> изото</w:t>
      </w:r>
      <w:r w:rsidR="009D21EC">
        <w:rPr>
          <w:sz w:val="28"/>
          <w:szCs w:val="28"/>
          <w:lang w:val="ky-KG"/>
        </w:rPr>
        <w:t>п менен начарлатылган</w:t>
      </w:r>
      <w:r w:rsidR="009D21EC">
        <w:rPr>
          <w:sz w:val="28"/>
          <w:szCs w:val="28"/>
          <w:lang w:val="ky-KG"/>
        </w:rPr>
        <w:t xml:space="preserve"> </w:t>
      </w:r>
      <w:r w:rsidR="009D21EC" w:rsidRPr="00817378">
        <w:rPr>
          <w:sz w:val="28"/>
          <w:szCs w:val="28"/>
          <w:lang w:val="ky-KG"/>
        </w:rPr>
        <w:t>235</w:t>
      </w:r>
      <w:r w:rsidR="002B109F">
        <w:rPr>
          <w:sz w:val="28"/>
          <w:szCs w:val="28"/>
          <w:lang w:val="ky-KG"/>
        </w:rPr>
        <w:t xml:space="preserve">, ошондой эле </w:t>
      </w:r>
      <w:r w:rsidR="002B109F">
        <w:rPr>
          <w:sz w:val="28"/>
          <w:szCs w:val="28"/>
          <w:lang w:val="ky-KG"/>
        </w:rPr>
        <w:t>металл, эритме, химиялык же концентрат кошулмасы түрүндөгү</w:t>
      </w:r>
      <w:r w:rsidR="002B109F">
        <w:rPr>
          <w:sz w:val="28"/>
          <w:szCs w:val="28"/>
          <w:lang w:val="ky-KG"/>
        </w:rPr>
        <w:t xml:space="preserve"> торий </w:t>
      </w:r>
      <w:r w:rsidR="00EB33BA">
        <w:rPr>
          <w:sz w:val="28"/>
          <w:szCs w:val="28"/>
          <w:lang w:val="ky-KG"/>
        </w:rPr>
        <w:t xml:space="preserve">сыяктуу </w:t>
      </w:r>
      <w:r w:rsidR="008425BC">
        <w:rPr>
          <w:sz w:val="28"/>
          <w:szCs w:val="28"/>
          <w:lang w:val="ky-KG"/>
        </w:rPr>
        <w:t>ядролук материалдар</w:t>
      </w:r>
      <w:r w:rsidR="00EB33BA">
        <w:rPr>
          <w:sz w:val="28"/>
          <w:szCs w:val="28"/>
          <w:lang w:val="ky-KG"/>
        </w:rPr>
        <w:t xml:space="preserve"> </w:t>
      </w:r>
      <w:r w:rsidR="008425BC">
        <w:rPr>
          <w:sz w:val="28"/>
          <w:szCs w:val="28"/>
          <w:lang w:val="ky-KG"/>
        </w:rPr>
        <w:t>киргизилген.</w:t>
      </w:r>
    </w:p>
    <w:p w:rsidR="003A2B99" w:rsidRDefault="003A2B99" w:rsidP="002A329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“Экспорттук контроль жөнүндө” Мыйзамына ылайык </w:t>
      </w:r>
      <w:r w:rsidR="00520206">
        <w:rPr>
          <w:rFonts w:ascii="Times New Roman" w:hAnsi="Times New Roman" w:cs="Times New Roman"/>
          <w:sz w:val="28"/>
          <w:szCs w:val="28"/>
          <w:lang w:val="ky-KG"/>
        </w:rPr>
        <w:t>аталган товарлардын импорту, экспорту жана реэкспорту милдеттүү түрдө лиценз</w:t>
      </w:r>
      <w:r w:rsidR="00F56090">
        <w:rPr>
          <w:rFonts w:ascii="Times New Roman" w:hAnsi="Times New Roman" w:cs="Times New Roman"/>
          <w:sz w:val="28"/>
          <w:szCs w:val="28"/>
          <w:lang w:val="ky-KG"/>
        </w:rPr>
        <w:t>иялан</w:t>
      </w:r>
      <w:r w:rsidR="00520206">
        <w:rPr>
          <w:rFonts w:ascii="Times New Roman" w:hAnsi="Times New Roman" w:cs="Times New Roman"/>
          <w:sz w:val="28"/>
          <w:szCs w:val="28"/>
          <w:lang w:val="ky-KG"/>
        </w:rPr>
        <w:t>ууга тийиш</w:t>
      </w:r>
      <w:r w:rsidR="00F82E98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52020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256232" w:rsidRDefault="00256232" w:rsidP="002A329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Азыркы у</w:t>
      </w:r>
      <w:r w:rsidR="00EC4A1D">
        <w:rPr>
          <w:sz w:val="28"/>
          <w:szCs w:val="28"/>
          <w:lang w:val="ky-KG"/>
        </w:rPr>
        <w:t>чурда</w:t>
      </w:r>
      <w:r>
        <w:rPr>
          <w:sz w:val="28"/>
          <w:szCs w:val="28"/>
          <w:lang w:val="ky-KG"/>
        </w:rPr>
        <w:t xml:space="preserve"> Кыргыз Республикасынын </w:t>
      </w:r>
      <w:r>
        <w:rPr>
          <w:sz w:val="28"/>
          <w:szCs w:val="28"/>
          <w:lang w:val="ky-KG"/>
        </w:rPr>
        <w:t>“</w:t>
      </w:r>
      <w:r w:rsidRPr="008D7386">
        <w:rPr>
          <w:sz w:val="28"/>
          <w:szCs w:val="28"/>
          <w:lang w:val="ky-KG"/>
        </w:rPr>
        <w:t>Кыргыз Республикасында уран, торий кендери чыккан жерлерди издөө, чалгындоо жана иштетүү максатында жер казынасын геологиялык изилдөө менен байланышкан иштерге тыюу салуу жөнүндө</w:t>
      </w:r>
      <w:r>
        <w:rPr>
          <w:sz w:val="28"/>
          <w:szCs w:val="28"/>
          <w:lang w:val="ky-KG"/>
        </w:rPr>
        <w:t>”</w:t>
      </w:r>
      <w:r>
        <w:rPr>
          <w:sz w:val="28"/>
          <w:szCs w:val="28"/>
          <w:lang w:val="ky-KG"/>
        </w:rPr>
        <w:t xml:space="preserve"> Мыйзамы кабыл алын</w:t>
      </w:r>
      <w:r w:rsidR="00EC4A1D">
        <w:rPr>
          <w:sz w:val="28"/>
          <w:szCs w:val="28"/>
          <w:lang w:val="ky-KG"/>
        </w:rPr>
        <w:t>ды</w:t>
      </w:r>
      <w:r>
        <w:rPr>
          <w:sz w:val="28"/>
          <w:szCs w:val="28"/>
          <w:lang w:val="ky-KG"/>
        </w:rPr>
        <w:t>.</w:t>
      </w:r>
    </w:p>
    <w:p w:rsidR="0043553C" w:rsidRDefault="0043553C" w:rsidP="007C21EB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Аталган мыйзам </w:t>
      </w:r>
      <w:r w:rsidR="0010235C">
        <w:rPr>
          <w:sz w:val="28"/>
          <w:szCs w:val="28"/>
          <w:lang w:val="ky-KG"/>
        </w:rPr>
        <w:t xml:space="preserve">Кыргыз Республикасынын аймагында </w:t>
      </w:r>
      <w:r w:rsidR="0027500E" w:rsidRPr="0027500E">
        <w:rPr>
          <w:sz w:val="28"/>
          <w:szCs w:val="28"/>
          <w:lang w:val="ky-KG"/>
        </w:rPr>
        <w:t>геологдук издөө, геологиялык чалгындоо иштери менен байланышкан,</w:t>
      </w:r>
      <w:r w:rsidR="00EB77AE">
        <w:rPr>
          <w:sz w:val="28"/>
          <w:szCs w:val="28"/>
          <w:lang w:val="ky-KG"/>
        </w:rPr>
        <w:t xml:space="preserve"> </w:t>
      </w:r>
      <w:r w:rsidR="00EB77AE" w:rsidRPr="00EB77AE">
        <w:rPr>
          <w:sz w:val="28"/>
          <w:szCs w:val="28"/>
          <w:lang w:val="ky-KG"/>
        </w:rPr>
        <w:t>уран, торий кендерин иштетүү</w:t>
      </w:r>
      <w:r w:rsidR="00900B9C">
        <w:rPr>
          <w:sz w:val="28"/>
          <w:szCs w:val="28"/>
          <w:lang w:val="ky-KG"/>
        </w:rPr>
        <w:t>гө</w:t>
      </w:r>
      <w:r w:rsidR="00EB77AE" w:rsidRPr="00EB77AE">
        <w:rPr>
          <w:sz w:val="28"/>
          <w:szCs w:val="28"/>
          <w:lang w:val="ky-KG"/>
        </w:rPr>
        <w:t>,</w:t>
      </w:r>
      <w:r w:rsidR="00EB77AE">
        <w:rPr>
          <w:sz w:val="28"/>
          <w:szCs w:val="28"/>
          <w:lang w:val="ky-KG"/>
        </w:rPr>
        <w:t xml:space="preserve"> ошондой эле </w:t>
      </w:r>
      <w:r w:rsidR="00900B9C" w:rsidRPr="00900B9C">
        <w:rPr>
          <w:sz w:val="28"/>
          <w:szCs w:val="28"/>
          <w:lang w:val="ky-KG"/>
        </w:rPr>
        <w:t>радиоактивдүү калдык сактагычтарды, кен калдыктарын иштеп чыгуу</w:t>
      </w:r>
      <w:r w:rsidR="00900B9C">
        <w:rPr>
          <w:sz w:val="28"/>
          <w:szCs w:val="28"/>
          <w:lang w:val="ky-KG"/>
        </w:rPr>
        <w:t>га</w:t>
      </w:r>
      <w:r w:rsidR="00900B9C" w:rsidRPr="00900B9C">
        <w:rPr>
          <w:sz w:val="28"/>
          <w:szCs w:val="28"/>
          <w:lang w:val="ky-KG"/>
        </w:rPr>
        <w:t xml:space="preserve"> жана аларды андан ары иштеп чыгуу жана кармоо максатында жеке адамдарга берүү</w:t>
      </w:r>
      <w:r w:rsidR="00900B9C">
        <w:rPr>
          <w:sz w:val="28"/>
          <w:szCs w:val="28"/>
          <w:lang w:val="ky-KG"/>
        </w:rPr>
        <w:t>гө тыюу салууну карайт</w:t>
      </w:r>
      <w:r w:rsidR="00900B9C" w:rsidRPr="00900B9C">
        <w:rPr>
          <w:sz w:val="28"/>
          <w:szCs w:val="28"/>
          <w:lang w:val="ky-KG"/>
        </w:rPr>
        <w:t>.</w:t>
      </w:r>
    </w:p>
    <w:p w:rsidR="0046578B" w:rsidRDefault="004725BE" w:rsidP="004725BE">
      <w:pPr>
        <w:pStyle w:val="tkTekst"/>
        <w:tabs>
          <w:tab w:val="left" w:pos="851"/>
          <w:tab w:val="left" w:pos="1134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603D0F">
        <w:rPr>
          <w:rFonts w:ascii="Times New Roman" w:hAnsi="Times New Roman" w:cs="Times New Roman"/>
          <w:sz w:val="28"/>
          <w:szCs w:val="28"/>
          <w:lang w:val="ky-KG"/>
        </w:rPr>
        <w:t xml:space="preserve">Ошондой эле мыйзамдын 2-беренесинин 2-пункту менен </w:t>
      </w:r>
      <w:r w:rsidR="0046578B" w:rsidRPr="0046578B">
        <w:rPr>
          <w:rFonts w:ascii="Times New Roman" w:hAnsi="Times New Roman" w:cs="Times New Roman"/>
          <w:sz w:val="28"/>
          <w:szCs w:val="28"/>
          <w:lang w:val="ky-KG"/>
        </w:rPr>
        <w:t xml:space="preserve">курамында уран бар жана </w:t>
      </w:r>
      <w:r w:rsidR="0046578B">
        <w:rPr>
          <w:rFonts w:ascii="Times New Roman" w:hAnsi="Times New Roman" w:cs="Times New Roman"/>
          <w:sz w:val="28"/>
          <w:szCs w:val="28"/>
          <w:lang w:val="ky-KG"/>
        </w:rPr>
        <w:t>торий</w:t>
      </w:r>
      <w:r w:rsidR="0046578B" w:rsidRPr="0046578B">
        <w:rPr>
          <w:rFonts w:ascii="Times New Roman" w:hAnsi="Times New Roman" w:cs="Times New Roman"/>
          <w:sz w:val="28"/>
          <w:szCs w:val="28"/>
          <w:lang w:val="ky-KG"/>
        </w:rPr>
        <w:t xml:space="preserve"> камтыган </w:t>
      </w:r>
      <w:r w:rsidR="0046578B">
        <w:rPr>
          <w:rFonts w:ascii="Times New Roman" w:hAnsi="Times New Roman" w:cs="Times New Roman"/>
          <w:sz w:val="28"/>
          <w:szCs w:val="28"/>
          <w:lang w:val="ky-KG"/>
        </w:rPr>
        <w:t>чийки заттарды</w:t>
      </w:r>
      <w:r w:rsidR="0046578B" w:rsidRPr="0046578B">
        <w:rPr>
          <w:rFonts w:ascii="Times New Roman" w:hAnsi="Times New Roman" w:cs="Times New Roman"/>
          <w:sz w:val="28"/>
          <w:szCs w:val="28"/>
          <w:lang w:val="ky-KG"/>
        </w:rPr>
        <w:t xml:space="preserve"> жана калдыктарды Кыргыз Республикасынын аймагына алып келүүгө жол берилбей тургандыгы белгиленген.</w:t>
      </w:r>
    </w:p>
    <w:p w:rsidR="002444AC" w:rsidRDefault="002444AC" w:rsidP="007C21EB">
      <w:pPr>
        <w:pStyle w:val="tkTekst"/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Ушуга байланыштуу </w:t>
      </w:r>
      <w:r w:rsidR="008A6824" w:rsidRPr="008A6824">
        <w:rPr>
          <w:rFonts w:ascii="Times New Roman" w:hAnsi="Times New Roman" w:cs="Times New Roman"/>
          <w:sz w:val="28"/>
          <w:szCs w:val="28"/>
          <w:lang w:val="ky-KG"/>
        </w:rPr>
        <w:t xml:space="preserve">“Кыргыз Республикасында уран, торий кендери чыккан жерлерди издөө, чалгындоо жана иштетүү максатында жер </w:t>
      </w:r>
      <w:r w:rsidR="008A6824" w:rsidRPr="008A6824">
        <w:rPr>
          <w:rFonts w:ascii="Times New Roman" w:hAnsi="Times New Roman" w:cs="Times New Roman"/>
          <w:sz w:val="28"/>
          <w:szCs w:val="28"/>
          <w:lang w:val="ky-KG"/>
        </w:rPr>
        <w:lastRenderedPageBreak/>
        <w:t>казынасын геологиялык изилдөө менен байланышкан иштерге тыюу салуу жөнүндө”</w:t>
      </w:r>
      <w:r w:rsidR="00593881">
        <w:rPr>
          <w:rFonts w:ascii="Times New Roman" w:hAnsi="Times New Roman" w:cs="Times New Roman"/>
          <w:sz w:val="28"/>
          <w:szCs w:val="28"/>
          <w:lang w:val="ky-KG"/>
        </w:rPr>
        <w:t xml:space="preserve"> Мыйзамынын 4-беренесинин 2-пункту менен </w:t>
      </w:r>
      <w:r w:rsidR="006F539B" w:rsidRPr="006F539B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Өкмөтүнө өзүнүн ченемдик укуктук актыларын үч айлык мөөнөттө ушул Мыйзамга ылайык келтирүү тапшырылат.</w:t>
      </w:r>
    </w:p>
    <w:p w:rsidR="008566D5" w:rsidRPr="00090AB8" w:rsidRDefault="008566D5" w:rsidP="006F539B">
      <w:pPr>
        <w:pStyle w:val="tkTekst"/>
        <w:spacing w:after="0" w:line="240" w:lineRule="auto"/>
        <w:ind w:firstLine="486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Баяндалгандарга байланыштуу </w:t>
      </w:r>
      <w:r w:rsidR="00090AB8">
        <w:rPr>
          <w:rFonts w:ascii="Times New Roman" w:hAnsi="Times New Roman" w:cs="Times New Roman"/>
          <w:sz w:val="28"/>
          <w:szCs w:val="28"/>
          <w:lang w:val="ky-KG"/>
        </w:rPr>
        <w:t xml:space="preserve">жогоруда аталган мыйзамды ишке ашыруу максатында министрлик тарабынан </w:t>
      </w:r>
      <w:r w:rsidR="00482F6E">
        <w:rPr>
          <w:rFonts w:ascii="Times New Roman" w:hAnsi="Times New Roman" w:cs="Times New Roman"/>
          <w:sz w:val="28"/>
          <w:szCs w:val="28"/>
          <w:lang w:val="ky-KG"/>
        </w:rPr>
        <w:t xml:space="preserve">уран жана торий камтыган чийки заттарды жана калдыктарды ташып келүүгө тыюу салууну караган </w:t>
      </w:r>
      <w:r w:rsidR="00090AB8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2014-жылдын 2-апрелиндеги № 197 </w:t>
      </w:r>
      <w:r w:rsidR="00090AB8" w:rsidRPr="00090AB8">
        <w:rPr>
          <w:rFonts w:ascii="Times New Roman" w:hAnsi="Times New Roman" w:cs="Times New Roman"/>
          <w:sz w:val="28"/>
          <w:szCs w:val="28"/>
          <w:lang w:val="ky-KG"/>
        </w:rPr>
        <w:t>“Контролдонуучу продукциялар боюнча Кыргыз Республикасынын Улуттук контролдоо тизмесин бекитүү жөнүндө” токтомуна өзгөртүүлөрдү киргизүү тууралуу</w:t>
      </w:r>
      <w:r w:rsidR="00090AB8">
        <w:rPr>
          <w:rFonts w:ascii="Times New Roman" w:hAnsi="Times New Roman" w:cs="Times New Roman"/>
          <w:sz w:val="28"/>
          <w:szCs w:val="28"/>
          <w:lang w:val="ky-KG"/>
        </w:rPr>
        <w:t>” токтом долбоору иштелип чыкты.</w:t>
      </w:r>
    </w:p>
    <w:p w:rsidR="006210A3" w:rsidRDefault="006210A3" w:rsidP="009159AB">
      <w:pPr>
        <w:pStyle w:val="tkNazvanie"/>
        <w:spacing w:before="0" w:after="0" w:line="240" w:lineRule="auto"/>
        <w:ind w:left="0" w:right="-1" w:firstLine="4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0A3">
        <w:rPr>
          <w:rFonts w:ascii="Times New Roman" w:hAnsi="Times New Roman" w:cs="Times New Roman"/>
          <w:sz w:val="28"/>
          <w:szCs w:val="28"/>
        </w:rPr>
        <w:t>Мүмкүн</w:t>
      </w:r>
      <w:proofErr w:type="spellEnd"/>
      <w:r w:rsidRPr="006210A3">
        <w:rPr>
          <w:rFonts w:ascii="Times New Roman" w:hAnsi="Times New Roman" w:cs="Times New Roman"/>
          <w:sz w:val="28"/>
          <w:szCs w:val="28"/>
        </w:rPr>
        <w:t xml:space="preserve"> бол</w:t>
      </w:r>
      <w:r>
        <w:rPr>
          <w:rFonts w:ascii="Times New Roman" w:hAnsi="Times New Roman" w:cs="Times New Roman"/>
          <w:sz w:val="28"/>
          <w:szCs w:val="28"/>
          <w:lang w:val="ky-KG"/>
        </w:rPr>
        <w:t>уучу</w:t>
      </w:r>
      <w:r w:rsidRPr="00621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0A3">
        <w:rPr>
          <w:rFonts w:ascii="Times New Roman" w:hAnsi="Times New Roman" w:cs="Times New Roman"/>
          <w:sz w:val="28"/>
          <w:szCs w:val="28"/>
        </w:rPr>
        <w:t>социалдык</w:t>
      </w:r>
      <w:proofErr w:type="spellEnd"/>
      <w:r w:rsidRPr="006210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0A3">
        <w:rPr>
          <w:rFonts w:ascii="Times New Roman" w:hAnsi="Times New Roman" w:cs="Times New Roman"/>
          <w:sz w:val="28"/>
          <w:szCs w:val="28"/>
        </w:rPr>
        <w:t>экономикалык</w:t>
      </w:r>
      <w:proofErr w:type="spellEnd"/>
      <w:r w:rsidRPr="006210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0A3">
        <w:rPr>
          <w:rFonts w:ascii="Times New Roman" w:hAnsi="Times New Roman" w:cs="Times New Roman"/>
          <w:sz w:val="28"/>
          <w:szCs w:val="28"/>
        </w:rPr>
        <w:t>укуктук</w:t>
      </w:r>
      <w:proofErr w:type="spellEnd"/>
      <w:r w:rsidRPr="006210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0A3">
        <w:rPr>
          <w:rFonts w:ascii="Times New Roman" w:hAnsi="Times New Roman" w:cs="Times New Roman"/>
          <w:sz w:val="28"/>
          <w:szCs w:val="28"/>
        </w:rPr>
        <w:t>укук</w:t>
      </w:r>
      <w:proofErr w:type="spellEnd"/>
      <w:r w:rsidRPr="00621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0A3">
        <w:rPr>
          <w:rFonts w:ascii="Times New Roman" w:hAnsi="Times New Roman" w:cs="Times New Roman"/>
          <w:sz w:val="28"/>
          <w:szCs w:val="28"/>
        </w:rPr>
        <w:t>коргоочулук</w:t>
      </w:r>
      <w:proofErr w:type="spellEnd"/>
      <w:r w:rsidRPr="006210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0A3">
        <w:rPr>
          <w:rFonts w:ascii="Times New Roman" w:hAnsi="Times New Roman" w:cs="Times New Roman"/>
          <w:sz w:val="28"/>
          <w:szCs w:val="28"/>
        </w:rPr>
        <w:t>гендердик</w:t>
      </w:r>
      <w:proofErr w:type="spellEnd"/>
      <w:r w:rsidRPr="006210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0A3">
        <w:rPr>
          <w:rFonts w:ascii="Times New Roman" w:hAnsi="Times New Roman" w:cs="Times New Roman"/>
          <w:sz w:val="28"/>
          <w:szCs w:val="28"/>
        </w:rPr>
        <w:t>экологиялык</w:t>
      </w:r>
      <w:proofErr w:type="spellEnd"/>
      <w:r w:rsidRPr="006210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0A3">
        <w:rPr>
          <w:rFonts w:ascii="Times New Roman" w:hAnsi="Times New Roman" w:cs="Times New Roman"/>
          <w:sz w:val="28"/>
          <w:szCs w:val="28"/>
        </w:rPr>
        <w:t>коррупциялык</w:t>
      </w:r>
      <w:proofErr w:type="spellEnd"/>
      <w:r w:rsidRPr="006210A3">
        <w:rPr>
          <w:rFonts w:ascii="Times New Roman" w:hAnsi="Times New Roman" w:cs="Times New Roman"/>
          <w:sz w:val="28"/>
          <w:szCs w:val="28"/>
        </w:rPr>
        <w:t xml:space="preserve"> </w:t>
      </w:r>
      <w:r w:rsidR="00242F6C">
        <w:rPr>
          <w:rFonts w:ascii="Times New Roman" w:hAnsi="Times New Roman" w:cs="Times New Roman"/>
          <w:sz w:val="28"/>
          <w:szCs w:val="28"/>
          <w:lang w:val="ky-KG"/>
        </w:rPr>
        <w:t>кесепеттерин</w:t>
      </w:r>
      <w:r w:rsidR="00615ED3">
        <w:rPr>
          <w:rFonts w:ascii="Times New Roman" w:hAnsi="Times New Roman" w:cs="Times New Roman"/>
          <w:sz w:val="28"/>
          <w:szCs w:val="28"/>
          <w:lang w:val="ky-KG"/>
        </w:rPr>
        <w:t xml:space="preserve">ин </w:t>
      </w:r>
      <w:proofErr w:type="spellStart"/>
      <w:r w:rsidR="00615ED3">
        <w:rPr>
          <w:rFonts w:ascii="Times New Roman" w:hAnsi="Times New Roman" w:cs="Times New Roman"/>
          <w:sz w:val="28"/>
          <w:szCs w:val="28"/>
        </w:rPr>
        <w:t>болж</w:t>
      </w:r>
      <w:r w:rsidRPr="006210A3">
        <w:rPr>
          <w:rFonts w:ascii="Times New Roman" w:hAnsi="Times New Roman" w:cs="Times New Roman"/>
          <w:sz w:val="28"/>
          <w:szCs w:val="28"/>
        </w:rPr>
        <w:t>олдору</w:t>
      </w:r>
      <w:proofErr w:type="spellEnd"/>
    </w:p>
    <w:p w:rsidR="007C21EB" w:rsidRPr="00EF4564" w:rsidRDefault="005D5F5D" w:rsidP="00EF4564">
      <w:pPr>
        <w:shd w:val="clear" w:color="auto" w:fill="FEFEFE"/>
        <w:suppressAutoHyphens/>
        <w:ind w:firstLine="426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Аталган токтом долбоорун кабыл алуу социалдык, экономикалык, укуктук, укук коргоочулук, гендердик, эколониялык жана коррупци</w:t>
      </w:r>
      <w:r w:rsidR="00EF4564">
        <w:rPr>
          <w:sz w:val="28"/>
          <w:szCs w:val="28"/>
          <w:lang w:val="ky-KG"/>
        </w:rPr>
        <w:t>ялык кесепеттерге алып келбейт.</w:t>
      </w:r>
    </w:p>
    <w:p w:rsidR="00A070F4" w:rsidRPr="00A070F4" w:rsidRDefault="004D15AD" w:rsidP="00727AC0">
      <w:pPr>
        <w:pStyle w:val="tkTek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EF4564" w:rsidRPr="00A070F4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Коомдук талкуулоонун жыйынтыктары жөнүндө </w:t>
      </w:r>
    </w:p>
    <w:p w:rsidR="004D15AD" w:rsidRPr="00341D87" w:rsidRDefault="004D15AD" w:rsidP="00A070F4">
      <w:pPr>
        <w:pStyle w:val="tkTek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Коомдук талкуулоону камсыз кылуу жана “Кыргыз Республикасынын ченемдик укуктук актылары жөнүндө” Кыргыз Республикасынын Мыйзамынын 22-беренесин аткаруу</w:t>
      </w:r>
      <w:r w:rsidRPr="004D15A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үчүн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E50B6">
        <w:rPr>
          <w:rFonts w:ascii="Times New Roman" w:hAnsi="Times New Roman" w:cs="Times New Roman"/>
          <w:sz w:val="28"/>
          <w:szCs w:val="28"/>
          <w:lang w:val="ky-KG"/>
        </w:rPr>
        <w:t xml:space="preserve">өкмөттүн аталган токтом долбоору Кыргыз Республикасынын Экономика министрлигинин </w:t>
      </w:r>
      <w:r w:rsidR="006E50B6">
        <w:fldChar w:fldCharType="begin"/>
      </w:r>
      <w:r w:rsidR="006E50B6">
        <w:instrText xml:space="preserve"> HYPERLINK "http://.mineconom.gov.kg" </w:instrText>
      </w:r>
      <w:r w:rsidR="006E50B6">
        <w:fldChar w:fldCharType="separate"/>
      </w:r>
      <w:r w:rsidR="006E50B6" w:rsidRPr="00A070F4">
        <w:rPr>
          <w:rStyle w:val="Hyperlink0"/>
          <w:rFonts w:eastAsia="Arial Unicode MS"/>
        </w:rPr>
        <w:t>http</w:t>
      </w:r>
      <w:r w:rsidR="006E50B6" w:rsidRPr="00A070F4">
        <w:rPr>
          <w:rStyle w:val="a7"/>
          <w:rFonts w:ascii="Times New Roman" w:hAnsi="Times New Roman" w:cs="Times New Roman"/>
          <w:sz w:val="28"/>
          <w:szCs w:val="28"/>
          <w:u w:val="single" w:color="0432FE"/>
        </w:rPr>
        <w:t>://.</w:t>
      </w:r>
      <w:r w:rsidR="006E50B6" w:rsidRPr="00A070F4">
        <w:rPr>
          <w:rStyle w:val="Hyperlink0"/>
          <w:rFonts w:eastAsia="Arial Unicode MS"/>
        </w:rPr>
        <w:t>mineconom</w:t>
      </w:r>
      <w:r w:rsidR="006E50B6" w:rsidRPr="00A070F4">
        <w:rPr>
          <w:rStyle w:val="a7"/>
          <w:rFonts w:ascii="Times New Roman" w:hAnsi="Times New Roman" w:cs="Times New Roman"/>
          <w:sz w:val="28"/>
          <w:szCs w:val="28"/>
          <w:u w:val="single" w:color="0432FE"/>
        </w:rPr>
        <w:t>.</w:t>
      </w:r>
      <w:r w:rsidR="006E50B6" w:rsidRPr="00A070F4">
        <w:rPr>
          <w:rStyle w:val="Hyperlink0"/>
          <w:rFonts w:eastAsia="Arial Unicode MS"/>
        </w:rPr>
        <w:t>gov</w:t>
      </w:r>
      <w:r w:rsidR="006E50B6" w:rsidRPr="00A070F4">
        <w:rPr>
          <w:rStyle w:val="a7"/>
          <w:rFonts w:ascii="Times New Roman" w:hAnsi="Times New Roman" w:cs="Times New Roman"/>
          <w:sz w:val="28"/>
          <w:szCs w:val="28"/>
          <w:u w:val="single" w:color="0432FE"/>
        </w:rPr>
        <w:t>.</w:t>
      </w:r>
      <w:r w:rsidR="006E50B6" w:rsidRPr="00A070F4">
        <w:rPr>
          <w:rStyle w:val="Hyperlink0"/>
          <w:rFonts w:eastAsia="Arial Unicode MS"/>
        </w:rPr>
        <w:t>kg</w:t>
      </w:r>
      <w:r w:rsidR="006E50B6" w:rsidRPr="00A070F4">
        <w:rPr>
          <w:rStyle w:val="Hyperlink0"/>
          <w:rFonts w:eastAsia="Arial Unicode MS"/>
        </w:rPr>
        <w:fldChar w:fldCharType="end"/>
      </w:r>
      <w:r w:rsidR="00AD218C">
        <w:rPr>
          <w:rStyle w:val="Hyperlink0"/>
          <w:rFonts w:eastAsia="Arial Unicode MS"/>
          <w:lang w:val="ky-KG"/>
        </w:rPr>
        <w:t xml:space="preserve">, </w:t>
      </w:r>
      <w:r w:rsidR="00AD218C" w:rsidRPr="00AD218C">
        <w:rPr>
          <w:rStyle w:val="Hyperlink0"/>
          <w:rFonts w:eastAsia="Arial Unicode MS"/>
          <w:color w:val="auto"/>
          <w:u w:val="none"/>
          <w:lang w:val="ky-KG"/>
        </w:rPr>
        <w:t xml:space="preserve">ошондой </w:t>
      </w:r>
      <w:r w:rsidR="00AD218C" w:rsidRPr="00341D87">
        <w:rPr>
          <w:rStyle w:val="Hyperlink0"/>
          <w:rFonts w:eastAsia="Arial Unicode MS"/>
          <w:color w:val="auto"/>
          <w:u w:val="none"/>
          <w:lang w:val="ky-KG"/>
        </w:rPr>
        <w:t xml:space="preserve">эле </w:t>
      </w:r>
      <w:r w:rsidR="00341D87" w:rsidRPr="00341D87">
        <w:rPr>
          <w:rStyle w:val="Hyperlink0"/>
          <w:rFonts w:eastAsia="Arial Unicode MS"/>
          <w:color w:val="auto"/>
          <w:u w:val="none"/>
          <w:lang w:val="ky-KG"/>
        </w:rPr>
        <w:t>Кыргыз Республикасынын</w:t>
      </w:r>
      <w:r w:rsidR="00341D87">
        <w:rPr>
          <w:rStyle w:val="Hyperlink0"/>
          <w:rFonts w:eastAsia="Arial Unicode MS"/>
          <w:color w:val="auto"/>
          <w:lang w:val="ky-KG"/>
        </w:rPr>
        <w:t xml:space="preserve"> </w:t>
      </w:r>
      <w:r w:rsidR="00341D87" w:rsidRPr="00341D87">
        <w:rPr>
          <w:rStyle w:val="Hyperlink0"/>
          <w:rFonts w:eastAsia="Arial Unicode MS"/>
          <w:color w:val="auto"/>
          <w:u w:val="none"/>
          <w:lang w:val="ky-KG"/>
        </w:rPr>
        <w:t xml:space="preserve">Өкмөтүнүн </w:t>
      </w:r>
      <w:hyperlink r:id="rId7" w:history="1">
        <w:r w:rsidR="00341D87" w:rsidRPr="00A070F4">
          <w:rPr>
            <w:rStyle w:val="Hyperlink0"/>
            <w:rFonts w:eastAsia="Arial Unicode MS"/>
          </w:rPr>
          <w:t>http</w:t>
        </w:r>
        <w:r w:rsidR="00341D87" w:rsidRPr="00A070F4">
          <w:rPr>
            <w:rStyle w:val="a7"/>
            <w:rFonts w:ascii="Times New Roman" w:hAnsi="Times New Roman" w:cs="Times New Roman"/>
            <w:sz w:val="28"/>
            <w:szCs w:val="28"/>
            <w:u w:val="single" w:color="0432FE"/>
          </w:rPr>
          <w:t>://</w:t>
        </w:r>
        <w:r w:rsidR="00341D87" w:rsidRPr="00A070F4">
          <w:rPr>
            <w:rStyle w:val="Hyperlink0"/>
            <w:rFonts w:eastAsia="Arial Unicode MS"/>
          </w:rPr>
          <w:t>www</w:t>
        </w:r>
        <w:r w:rsidR="00341D87" w:rsidRPr="00A070F4">
          <w:rPr>
            <w:rStyle w:val="a7"/>
            <w:rFonts w:ascii="Times New Roman" w:hAnsi="Times New Roman" w:cs="Times New Roman"/>
            <w:sz w:val="28"/>
            <w:szCs w:val="28"/>
            <w:u w:val="single" w:color="0432FE"/>
          </w:rPr>
          <w:t>.</w:t>
        </w:r>
        <w:r w:rsidR="00341D87" w:rsidRPr="00A070F4">
          <w:rPr>
            <w:rStyle w:val="Hyperlink0"/>
            <w:rFonts w:eastAsia="Arial Unicode MS"/>
          </w:rPr>
          <w:t>gov</w:t>
        </w:r>
        <w:r w:rsidR="00341D87" w:rsidRPr="00A070F4">
          <w:rPr>
            <w:rStyle w:val="a7"/>
            <w:rFonts w:ascii="Times New Roman" w:hAnsi="Times New Roman" w:cs="Times New Roman"/>
            <w:sz w:val="28"/>
            <w:szCs w:val="28"/>
            <w:u w:val="single" w:color="0432FE"/>
          </w:rPr>
          <w:t>.</w:t>
        </w:r>
        <w:r w:rsidR="00341D87" w:rsidRPr="00A070F4">
          <w:rPr>
            <w:rStyle w:val="Hyperlink0"/>
            <w:rFonts w:eastAsia="Arial Unicode MS"/>
          </w:rPr>
          <w:t>kg</w:t>
        </w:r>
      </w:hyperlink>
      <w:r w:rsidR="00341D87">
        <w:rPr>
          <w:rStyle w:val="Hyperlink0"/>
          <w:rFonts w:eastAsia="Arial Unicode MS"/>
        </w:rPr>
        <w:t xml:space="preserve"> </w:t>
      </w:r>
      <w:r w:rsidR="00341D87" w:rsidRPr="00341D87">
        <w:rPr>
          <w:rStyle w:val="Hyperlink0"/>
          <w:rFonts w:eastAsia="Arial Unicode MS"/>
          <w:color w:val="auto"/>
          <w:u w:val="none"/>
          <w:lang w:val="ky-KG"/>
        </w:rPr>
        <w:t xml:space="preserve">сайтына </w:t>
      </w:r>
      <w:r w:rsidR="00EA3182">
        <w:rPr>
          <w:rStyle w:val="Hyperlink0"/>
          <w:rFonts w:eastAsia="Arial Unicode MS"/>
          <w:color w:val="auto"/>
          <w:u w:val="none"/>
          <w:lang w:val="ky-KG"/>
        </w:rPr>
        <w:t>жайгаштырылган.</w:t>
      </w:r>
    </w:p>
    <w:p w:rsidR="00D865AD" w:rsidRPr="00D865AD" w:rsidRDefault="00296D34" w:rsidP="00D865AD">
      <w:pPr>
        <w:pStyle w:val="tkTek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80"/>
        </w:tabs>
        <w:suppressAutoHyphens/>
        <w:spacing w:after="0" w:line="240" w:lineRule="auto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Камсыз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кылуу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үчүн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коомдук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талкуулоо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жана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ишке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ашыруу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Мыйзамынын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22-беренесин "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Кыргыз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ченемдик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укуктук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актылары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Жөнүндө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"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Кыргыз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бул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токтомунун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долбоорун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Өкмөтүнүн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сайтына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жана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Кыргыз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экономика </w:t>
      </w:r>
      <w:proofErr w:type="spellStart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Министрлигинин</w:t>
      </w:r>
      <w:proofErr w:type="spellEnd"/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D865AD" w:rsidRPr="00D865AD">
          <w:rPr>
            <w:rStyle w:val="ae"/>
            <w:rFonts w:ascii="Times New Roman" w:hAnsi="Times New Roman"/>
            <w:bCs/>
            <w:sz w:val="28"/>
            <w:szCs w:val="28"/>
          </w:rPr>
          <w:t>http://.mineconom.gov.kg</w:t>
        </w:r>
      </w:hyperlink>
      <w:r w:rsidR="00D865AD" w:rsidRPr="00D865AD">
        <w:rPr>
          <w:rStyle w:val="a7"/>
          <w:rFonts w:ascii="Times New Roman" w:hAnsi="Times New Roman" w:cs="Times New Roman"/>
          <w:bCs/>
          <w:sz w:val="28"/>
          <w:szCs w:val="28"/>
        </w:rPr>
        <w:t>,</w:t>
      </w:r>
    </w:p>
    <w:p w:rsidR="007C21EB" w:rsidRPr="00011697" w:rsidRDefault="007C21EB" w:rsidP="00D865AD">
      <w:pPr>
        <w:pStyle w:val="tkTek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8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BAC">
        <w:rPr>
          <w:rStyle w:val="a7"/>
          <w:rFonts w:ascii="Times New Roman" w:hAnsi="Times New Roman" w:cs="Times New Roman"/>
          <w:b/>
          <w:bCs/>
          <w:sz w:val="28"/>
          <w:szCs w:val="28"/>
          <w:lang w:val="ky-KG"/>
        </w:rPr>
        <w:t>Долбоордун мыйзамдарга шайкештигин талдоо</w:t>
      </w:r>
    </w:p>
    <w:p w:rsidR="00E76BAC" w:rsidRPr="00E76BAC" w:rsidRDefault="00E76BAC" w:rsidP="00E76BAC">
      <w:pPr>
        <w:pStyle w:val="a6"/>
        <w:tabs>
          <w:tab w:val="left" w:pos="426"/>
        </w:tabs>
        <w:ind w:left="0"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E76BAC">
        <w:rPr>
          <w:rFonts w:ascii="Times New Roman" w:hAnsi="Times New Roman"/>
          <w:sz w:val="28"/>
          <w:szCs w:val="28"/>
          <w:lang w:val="ky-KG"/>
        </w:rPr>
        <w:t>Сунушталган долбоор колдонуудагы мыйзамдардын ченемдерине, ошондой эле Кыргыз Республикасы катышуучу болуп саналган, белгиленген тартипте күчүнө кирген эл аралык келишимдерге каршы келбейт.</w:t>
      </w:r>
    </w:p>
    <w:p w:rsidR="0083665D" w:rsidRPr="0083665D" w:rsidRDefault="00062035" w:rsidP="0083665D">
      <w:pPr>
        <w:pStyle w:val="a6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ky-KG"/>
        </w:rPr>
      </w:pPr>
      <w:r w:rsidRPr="00062035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062035">
        <w:rPr>
          <w:rFonts w:ascii="Times New Roman" w:hAnsi="Times New Roman"/>
          <w:b/>
          <w:sz w:val="28"/>
          <w:szCs w:val="28"/>
          <w:lang w:val="ky-KG"/>
        </w:rPr>
        <w:t xml:space="preserve">Каржылоо </w:t>
      </w:r>
      <w:r w:rsidR="00CF3C0C">
        <w:rPr>
          <w:rFonts w:ascii="Times New Roman" w:hAnsi="Times New Roman"/>
          <w:b/>
          <w:sz w:val="28"/>
          <w:szCs w:val="28"/>
          <w:lang w:val="ky-KG"/>
        </w:rPr>
        <w:t xml:space="preserve">зарылдыгы </w:t>
      </w:r>
      <w:r w:rsidRPr="00062035">
        <w:rPr>
          <w:rFonts w:ascii="Times New Roman" w:hAnsi="Times New Roman"/>
          <w:b/>
          <w:sz w:val="28"/>
          <w:szCs w:val="28"/>
          <w:lang w:val="ky-KG"/>
        </w:rPr>
        <w:t>жөнүндө маалымат</w:t>
      </w:r>
    </w:p>
    <w:p w:rsidR="00CF3C0C" w:rsidRPr="0083665D" w:rsidRDefault="0087239C" w:rsidP="0083665D">
      <w:pPr>
        <w:pStyle w:val="a6"/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  <w:lang w:val="ky-KG"/>
        </w:rPr>
      </w:pPr>
      <w:r w:rsidRPr="0083665D">
        <w:rPr>
          <w:rFonts w:ascii="Times New Roman" w:hAnsi="Times New Roman"/>
          <w:sz w:val="28"/>
          <w:szCs w:val="28"/>
          <w:lang w:val="ky-KG"/>
        </w:rPr>
        <w:t xml:space="preserve">Аталган токтом долбоорун кабыл алуу </w:t>
      </w:r>
      <w:r w:rsidRPr="0083665D">
        <w:rPr>
          <w:rFonts w:ascii="Times New Roman" w:hAnsi="Times New Roman"/>
          <w:sz w:val="28"/>
          <w:szCs w:val="28"/>
          <w:lang w:val="ky-KG"/>
        </w:rPr>
        <w:t>республикалык бюджетте</w:t>
      </w:r>
      <w:r w:rsidR="00245502" w:rsidRPr="0083665D">
        <w:rPr>
          <w:rFonts w:ascii="Times New Roman" w:hAnsi="Times New Roman"/>
          <w:sz w:val="28"/>
          <w:szCs w:val="28"/>
          <w:lang w:val="ky-KG"/>
        </w:rPr>
        <w:t>н кошумча финансылык чыгымдарга алып келбейт.</w:t>
      </w:r>
    </w:p>
    <w:p w:rsidR="00340957" w:rsidRDefault="0083665D" w:rsidP="0083665D">
      <w:pPr>
        <w:pStyle w:val="tkTekst"/>
        <w:numPr>
          <w:ilvl w:val="0"/>
          <w:numId w:val="2"/>
        </w:numPr>
        <w:suppressAutoHyphens/>
        <w:spacing w:after="0" w:line="240" w:lineRule="auto"/>
        <w:jc w:val="left"/>
        <w:rPr>
          <w:rStyle w:val="a7"/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Style w:val="a7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40957">
        <w:rPr>
          <w:rStyle w:val="a7"/>
          <w:rFonts w:ascii="Times New Roman" w:hAnsi="Times New Roman" w:cs="Times New Roman"/>
          <w:b/>
          <w:bCs/>
          <w:sz w:val="28"/>
          <w:szCs w:val="28"/>
          <w:lang w:val="ky-KG"/>
        </w:rPr>
        <w:t>Жөнгө салуу таасири жөнүндө маалымат</w:t>
      </w:r>
    </w:p>
    <w:p w:rsidR="00E6451B" w:rsidRPr="00652D54" w:rsidRDefault="00E6451B" w:rsidP="00E6451B">
      <w:pPr>
        <w:shd w:val="clear" w:color="auto" w:fill="FEFEFE"/>
        <w:tabs>
          <w:tab w:val="left" w:pos="426"/>
        </w:tabs>
        <w:suppressAutoHyphens/>
        <w:ind w:firstLine="426"/>
        <w:jc w:val="both"/>
        <w:rPr>
          <w:rStyle w:val="a7"/>
          <w:sz w:val="28"/>
          <w:szCs w:val="28"/>
          <w:lang w:val="ky-KG"/>
        </w:rPr>
      </w:pPr>
      <w:r>
        <w:rPr>
          <w:rStyle w:val="a7"/>
          <w:sz w:val="28"/>
          <w:szCs w:val="28"/>
          <w:lang w:val="ky-KG"/>
        </w:rPr>
        <w:t xml:space="preserve">Сунушталган токтом долбоору </w:t>
      </w:r>
      <w:r>
        <w:rPr>
          <w:sz w:val="28"/>
          <w:szCs w:val="28"/>
          <w:lang w:val="ky-KG"/>
        </w:rPr>
        <w:t>“</w:t>
      </w:r>
      <w:r w:rsidRPr="008D7386">
        <w:rPr>
          <w:sz w:val="28"/>
          <w:szCs w:val="28"/>
          <w:lang w:val="ky-KG"/>
        </w:rPr>
        <w:t>Кыргыз Республикасында уран, торий кендери чыккан жерлерди издөө, чалгындоо жана иштетүү максатында жер казынасын геологиялык изилдөө менен байланышкан иштерге тыюу салуу жөнүндө</w:t>
      </w:r>
      <w:r>
        <w:rPr>
          <w:sz w:val="28"/>
          <w:szCs w:val="28"/>
          <w:lang w:val="ky-KG"/>
        </w:rPr>
        <w:t>”</w:t>
      </w:r>
      <w:r>
        <w:rPr>
          <w:sz w:val="28"/>
          <w:szCs w:val="28"/>
          <w:lang w:val="ky-KG"/>
        </w:rPr>
        <w:t xml:space="preserve"> Мыйзамды ишке ашыруу максатындан иштелип чыккан жана </w:t>
      </w:r>
      <w:r>
        <w:rPr>
          <w:rStyle w:val="a7"/>
          <w:sz w:val="28"/>
          <w:szCs w:val="28"/>
          <w:lang w:val="ky-KG"/>
        </w:rPr>
        <w:t xml:space="preserve">жөнгө салуучу таасирине талдоо жүргүзүүнү талап кылбайт. </w:t>
      </w:r>
    </w:p>
    <w:p w:rsidR="0010127D" w:rsidRDefault="0010127D" w:rsidP="0010127D">
      <w:pPr>
        <w:suppressAutoHyphens/>
        <w:ind w:firstLine="708"/>
        <w:rPr>
          <w:rStyle w:val="a7"/>
          <w:b/>
          <w:bCs/>
          <w:sz w:val="28"/>
          <w:szCs w:val="28"/>
        </w:rPr>
      </w:pPr>
    </w:p>
    <w:p w:rsidR="0010127D" w:rsidRDefault="0010127D" w:rsidP="0010127D">
      <w:pPr>
        <w:suppressAutoHyphens/>
        <w:ind w:firstLine="708"/>
        <w:rPr>
          <w:rStyle w:val="a7"/>
          <w:b/>
          <w:bCs/>
          <w:sz w:val="28"/>
          <w:szCs w:val="28"/>
        </w:rPr>
      </w:pPr>
      <w:r w:rsidRPr="00011697">
        <w:rPr>
          <w:rStyle w:val="a7"/>
          <w:b/>
          <w:bCs/>
          <w:sz w:val="28"/>
          <w:szCs w:val="28"/>
        </w:rPr>
        <w:lastRenderedPageBreak/>
        <w:t>Министр</w:t>
      </w:r>
      <w:r w:rsidRPr="00011697">
        <w:rPr>
          <w:rStyle w:val="a7"/>
          <w:b/>
          <w:bCs/>
          <w:sz w:val="28"/>
          <w:szCs w:val="28"/>
        </w:rPr>
        <w:tab/>
      </w:r>
      <w:r w:rsidRPr="00011697">
        <w:rPr>
          <w:rStyle w:val="a7"/>
          <w:b/>
          <w:bCs/>
          <w:sz w:val="28"/>
          <w:szCs w:val="28"/>
        </w:rPr>
        <w:tab/>
      </w:r>
      <w:r w:rsidRPr="00011697">
        <w:rPr>
          <w:rStyle w:val="a7"/>
          <w:b/>
          <w:bCs/>
          <w:sz w:val="28"/>
          <w:szCs w:val="28"/>
        </w:rPr>
        <w:tab/>
      </w:r>
      <w:r w:rsidRPr="00011697">
        <w:rPr>
          <w:rStyle w:val="a7"/>
          <w:b/>
          <w:bCs/>
          <w:sz w:val="28"/>
          <w:szCs w:val="28"/>
        </w:rPr>
        <w:tab/>
      </w:r>
      <w:r w:rsidRPr="00011697">
        <w:rPr>
          <w:rStyle w:val="a7"/>
          <w:b/>
          <w:bCs/>
          <w:sz w:val="28"/>
          <w:szCs w:val="28"/>
        </w:rPr>
        <w:tab/>
      </w:r>
      <w:r w:rsidRPr="00011697">
        <w:rPr>
          <w:rStyle w:val="a7"/>
          <w:b/>
          <w:bCs/>
          <w:sz w:val="28"/>
          <w:szCs w:val="28"/>
        </w:rPr>
        <w:tab/>
      </w:r>
      <w:r>
        <w:rPr>
          <w:rStyle w:val="a7"/>
          <w:b/>
          <w:bCs/>
        </w:rPr>
        <w:tab/>
      </w:r>
      <w:r w:rsidRPr="00011697">
        <w:rPr>
          <w:rStyle w:val="a7"/>
          <w:b/>
          <w:bCs/>
          <w:sz w:val="28"/>
          <w:szCs w:val="28"/>
        </w:rPr>
        <w:t xml:space="preserve">С.Т. </w:t>
      </w:r>
      <w:proofErr w:type="spellStart"/>
      <w:r w:rsidRPr="00011697">
        <w:rPr>
          <w:rStyle w:val="a7"/>
          <w:b/>
          <w:bCs/>
          <w:sz w:val="28"/>
          <w:szCs w:val="28"/>
        </w:rPr>
        <w:t>Муканбетов</w:t>
      </w:r>
      <w:proofErr w:type="spellEnd"/>
      <w:r w:rsidRPr="00011697">
        <w:rPr>
          <w:rStyle w:val="a7"/>
          <w:b/>
          <w:bCs/>
          <w:sz w:val="28"/>
          <w:szCs w:val="28"/>
        </w:rPr>
        <w:t xml:space="preserve"> </w:t>
      </w:r>
    </w:p>
    <w:p w:rsidR="007C21EB" w:rsidRPr="00E6451B" w:rsidRDefault="007C21EB" w:rsidP="00E6451B">
      <w:pPr>
        <w:suppressAutoHyphens/>
        <w:ind w:firstLine="426"/>
        <w:jc w:val="both"/>
        <w:rPr>
          <w:rStyle w:val="a7"/>
          <w:sz w:val="28"/>
          <w:szCs w:val="28"/>
          <w:lang w:val="ky-KG"/>
        </w:rPr>
      </w:pPr>
    </w:p>
    <w:p w:rsidR="00A158D4" w:rsidRPr="00011697" w:rsidRDefault="00A158D4" w:rsidP="007C21EB">
      <w:pPr>
        <w:suppressAutoHyphens/>
        <w:ind w:firstLine="708"/>
        <w:rPr>
          <w:b/>
          <w:sz w:val="28"/>
          <w:szCs w:val="28"/>
        </w:rPr>
      </w:pPr>
    </w:p>
    <w:p w:rsidR="007C21EB" w:rsidRDefault="007C21EB" w:rsidP="007C21EB">
      <w:pPr>
        <w:pStyle w:val="tkTekst"/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8D4" w:rsidRDefault="00A158D4" w:rsidP="007C21EB">
      <w:pPr>
        <w:pStyle w:val="tkTekst"/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8D4" w:rsidRDefault="00A158D4" w:rsidP="007C21EB">
      <w:pPr>
        <w:pStyle w:val="tkTekst"/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158D4" w:rsidSect="00783B22">
          <w:footerReference w:type="even" r:id="rId9"/>
          <w:footerReference w:type="default" r:id="rId10"/>
          <w:pgSz w:w="11906" w:h="16838"/>
          <w:pgMar w:top="1134" w:right="1134" w:bottom="851" w:left="1701" w:header="709" w:footer="266" w:gutter="0"/>
          <w:cols w:space="708"/>
          <w:docGrid w:linePitch="360"/>
        </w:sectPr>
      </w:pPr>
    </w:p>
    <w:p w:rsidR="00A158D4" w:rsidRPr="00552F40" w:rsidRDefault="00A158D4" w:rsidP="00A158D4">
      <w:pPr>
        <w:tabs>
          <w:tab w:val="left" w:pos="7230"/>
        </w:tabs>
        <w:ind w:right="113" w:firstLine="851"/>
        <w:jc w:val="center"/>
        <w:rPr>
          <w:b/>
          <w:bCs/>
          <w:sz w:val="28"/>
          <w:szCs w:val="28"/>
        </w:rPr>
      </w:pPr>
      <w:r w:rsidRPr="00552F40">
        <w:rPr>
          <w:b/>
          <w:bCs/>
          <w:sz w:val="28"/>
          <w:szCs w:val="28"/>
        </w:rPr>
        <w:lastRenderedPageBreak/>
        <w:t>СРАВНИТЕЛЬНАЯ ТАБЛИЦА</w:t>
      </w:r>
    </w:p>
    <w:p w:rsidR="00A158D4" w:rsidRPr="00552F40" w:rsidRDefault="00A158D4" w:rsidP="00E538A3">
      <w:pPr>
        <w:jc w:val="center"/>
        <w:rPr>
          <w:b/>
          <w:sz w:val="28"/>
          <w:szCs w:val="28"/>
        </w:rPr>
      </w:pPr>
      <w:r w:rsidRPr="00552F40">
        <w:rPr>
          <w:b/>
          <w:sz w:val="28"/>
          <w:szCs w:val="28"/>
        </w:rPr>
        <w:t>к проекту постановления  Правительства Кыргызской Республики</w:t>
      </w:r>
    </w:p>
    <w:p w:rsidR="00A158D4" w:rsidRPr="00A158D4" w:rsidRDefault="00A158D4" w:rsidP="00E538A3">
      <w:pPr>
        <w:pStyle w:val="tkNazvanie"/>
        <w:spacing w:before="0" w:after="0" w:line="240" w:lineRule="auto"/>
        <w:ind w:left="0" w:right="-1" w:firstLine="486"/>
        <w:rPr>
          <w:rFonts w:ascii="Times New Roman" w:hAnsi="Times New Roman" w:cs="Times New Roman"/>
          <w:sz w:val="28"/>
          <w:szCs w:val="28"/>
        </w:rPr>
      </w:pPr>
      <w:r w:rsidRPr="00A158D4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Кыргызской Республики «Об утверждении Национального контрольного списка Кыргызской Республики контролируемой продукции» от 2 апреля</w:t>
      </w:r>
    </w:p>
    <w:p w:rsidR="00822D6D" w:rsidRDefault="00A158D4" w:rsidP="00E538A3">
      <w:pPr>
        <w:jc w:val="center"/>
        <w:rPr>
          <w:b/>
          <w:sz w:val="28"/>
          <w:szCs w:val="28"/>
        </w:rPr>
      </w:pPr>
      <w:r w:rsidRPr="00A158D4">
        <w:rPr>
          <w:b/>
          <w:sz w:val="28"/>
          <w:szCs w:val="28"/>
        </w:rPr>
        <w:t>2014 года №197</w:t>
      </w:r>
      <w:r w:rsidR="00E538A3">
        <w:rPr>
          <w:b/>
          <w:sz w:val="28"/>
          <w:szCs w:val="28"/>
        </w:rPr>
        <w:t>»</w:t>
      </w:r>
    </w:p>
    <w:tbl>
      <w:tblPr>
        <w:tblStyle w:val="af"/>
        <w:tblW w:w="14884" w:type="dxa"/>
        <w:tblInd w:w="108" w:type="dxa"/>
        <w:tblLook w:val="04A0" w:firstRow="1" w:lastRow="0" w:firstColumn="1" w:lastColumn="0" w:noHBand="0" w:noVBand="1"/>
      </w:tblPr>
      <w:tblGrid>
        <w:gridCol w:w="356"/>
        <w:gridCol w:w="7052"/>
        <w:gridCol w:w="141"/>
        <w:gridCol w:w="7335"/>
      </w:tblGrid>
      <w:tr w:rsidR="00A158D4" w:rsidRPr="00552F40" w:rsidTr="00822D6D">
        <w:tc>
          <w:tcPr>
            <w:tcW w:w="356" w:type="dxa"/>
          </w:tcPr>
          <w:p w:rsidR="00A158D4" w:rsidRPr="00552F40" w:rsidRDefault="00A158D4" w:rsidP="00DD6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A158D4" w:rsidRPr="00552F40" w:rsidRDefault="00A158D4" w:rsidP="00DD6279">
            <w:pPr>
              <w:jc w:val="center"/>
              <w:rPr>
                <w:sz w:val="28"/>
                <w:szCs w:val="28"/>
              </w:rPr>
            </w:pPr>
            <w:r w:rsidRPr="00552F40">
              <w:rPr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7476" w:type="dxa"/>
            <w:gridSpan w:val="2"/>
          </w:tcPr>
          <w:p w:rsidR="00A158D4" w:rsidRPr="00552F40" w:rsidRDefault="00A158D4" w:rsidP="00DD6279">
            <w:pPr>
              <w:jc w:val="center"/>
              <w:rPr>
                <w:sz w:val="28"/>
                <w:szCs w:val="28"/>
              </w:rPr>
            </w:pPr>
            <w:r w:rsidRPr="00552F40">
              <w:rPr>
                <w:b/>
                <w:sz w:val="28"/>
                <w:szCs w:val="28"/>
              </w:rPr>
              <w:t>Предлагаемая редакция</w:t>
            </w:r>
          </w:p>
        </w:tc>
      </w:tr>
      <w:tr w:rsidR="00A158D4" w:rsidRPr="00552F40" w:rsidTr="00822D6D">
        <w:tc>
          <w:tcPr>
            <w:tcW w:w="356" w:type="dxa"/>
          </w:tcPr>
          <w:p w:rsidR="00A158D4" w:rsidRPr="00552F40" w:rsidRDefault="00A158D4" w:rsidP="00DD6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8" w:type="dxa"/>
            <w:gridSpan w:val="3"/>
          </w:tcPr>
          <w:p w:rsidR="00E538A3" w:rsidRPr="00552F40" w:rsidRDefault="00A158D4" w:rsidP="00822D6D">
            <w:pPr>
              <w:pStyle w:val="tkNazvanie"/>
              <w:spacing w:before="0" w:after="0" w:line="240" w:lineRule="auto"/>
              <w:ind w:left="0" w:right="-1" w:firstLine="48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52F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38A3" w:rsidRPr="00A158D4">
              <w:rPr>
                <w:rFonts w:ascii="Times New Roman" w:hAnsi="Times New Roman" w:cs="Times New Roman"/>
                <w:sz w:val="28"/>
                <w:szCs w:val="28"/>
              </w:rPr>
              <w:t>остановление Правительства Кыргызской Республики «Об утверждении Национального контрольного списка Кыргызской Республики контролируемой продукции» от 2 апреля</w:t>
            </w:r>
            <w:r w:rsidR="00E53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8A3" w:rsidRPr="00A158D4">
              <w:rPr>
                <w:rFonts w:ascii="Times New Roman" w:hAnsi="Times New Roman" w:cs="Times New Roman"/>
                <w:sz w:val="28"/>
                <w:szCs w:val="28"/>
              </w:rPr>
              <w:t>2014 года №197</w:t>
            </w:r>
          </w:p>
        </w:tc>
      </w:tr>
      <w:tr w:rsidR="00A158D4" w:rsidRPr="00E538A3" w:rsidTr="00822D6D">
        <w:tc>
          <w:tcPr>
            <w:tcW w:w="356" w:type="dxa"/>
          </w:tcPr>
          <w:p w:rsidR="00A158D4" w:rsidRPr="00E538A3" w:rsidRDefault="00E538A3" w:rsidP="00E538A3">
            <w:pPr>
              <w:jc w:val="center"/>
              <w:rPr>
                <w:sz w:val="28"/>
                <w:szCs w:val="28"/>
              </w:rPr>
            </w:pPr>
            <w:r w:rsidRPr="00E538A3">
              <w:rPr>
                <w:sz w:val="28"/>
                <w:szCs w:val="28"/>
              </w:rPr>
              <w:t>1</w:t>
            </w:r>
          </w:p>
        </w:tc>
        <w:tc>
          <w:tcPr>
            <w:tcW w:w="7193" w:type="dxa"/>
            <w:gridSpan w:val="2"/>
          </w:tcPr>
          <w:p w:rsidR="00E538A3" w:rsidRPr="00E538A3" w:rsidRDefault="00E538A3" w:rsidP="00E538A3">
            <w:pPr>
              <w:pStyle w:val="tkTekst"/>
              <w:spacing w:line="240" w:lineRule="auto"/>
              <w:ind w:firstLine="529"/>
              <w:rPr>
                <w:rFonts w:ascii="Times New Roman" w:hAnsi="Times New Roman" w:cs="Times New Roman"/>
                <w:sz w:val="28"/>
                <w:szCs w:val="28"/>
              </w:rPr>
            </w:pPr>
            <w:r w:rsidRPr="00E538A3">
              <w:rPr>
                <w:rFonts w:ascii="Times New Roman" w:hAnsi="Times New Roman" w:cs="Times New Roman"/>
                <w:sz w:val="28"/>
                <w:szCs w:val="28"/>
              </w:rPr>
              <w:t xml:space="preserve">В целях дальнейшего развития нормативной правовой базы в области экспортного контроля, в соответствии со статьями 10 и 17 конституционного Закона Кыргызской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38A3">
              <w:rPr>
                <w:rFonts w:ascii="Times New Roman" w:hAnsi="Times New Roman" w:cs="Times New Roman"/>
                <w:sz w:val="28"/>
                <w:szCs w:val="28"/>
              </w:rPr>
              <w:t>О Правительстве Кыргызской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38A3">
              <w:rPr>
                <w:rFonts w:ascii="Times New Roman" w:hAnsi="Times New Roman" w:cs="Times New Roman"/>
                <w:sz w:val="28"/>
                <w:szCs w:val="28"/>
              </w:rPr>
              <w:t xml:space="preserve"> и статьей 6 Закона Кыргызской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38A3">
              <w:rPr>
                <w:rFonts w:ascii="Times New Roman" w:hAnsi="Times New Roman" w:cs="Times New Roman"/>
                <w:sz w:val="28"/>
                <w:szCs w:val="28"/>
              </w:rPr>
              <w:t>Об экспортном контроле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38A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Правительство Кыргызской Республики постановляет:</w:t>
            </w:r>
          </w:p>
          <w:p w:rsidR="00A158D4" w:rsidRPr="00E538A3" w:rsidRDefault="00A158D4" w:rsidP="00E538A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5" w:type="dxa"/>
          </w:tcPr>
          <w:p w:rsidR="00A158D4" w:rsidRPr="00E538A3" w:rsidRDefault="00E538A3" w:rsidP="00822D6D">
            <w:pPr>
              <w:pStyle w:val="tkTekst"/>
              <w:spacing w:line="240" w:lineRule="auto"/>
              <w:ind w:firstLine="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8A3">
              <w:rPr>
                <w:rFonts w:ascii="Times New Roman" w:hAnsi="Times New Roman" w:cs="Times New Roman"/>
                <w:sz w:val="28"/>
                <w:szCs w:val="28"/>
              </w:rPr>
              <w:t xml:space="preserve">В целях дальнейшего развития нормативной правовой базы в области экспортного контроля, в соответствии со статьями 10 и 17 конституционного Закона Кыргызской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38A3">
              <w:rPr>
                <w:rFonts w:ascii="Times New Roman" w:hAnsi="Times New Roman" w:cs="Times New Roman"/>
                <w:sz w:val="28"/>
                <w:szCs w:val="28"/>
              </w:rPr>
              <w:t>О Правительстве Кыргызской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38A3">
              <w:rPr>
                <w:rFonts w:ascii="Times New Roman" w:hAnsi="Times New Roman" w:cs="Times New Roman"/>
                <w:sz w:val="28"/>
                <w:szCs w:val="28"/>
              </w:rPr>
              <w:t xml:space="preserve"> и статьей 6 Закона Кыргызской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38A3">
              <w:rPr>
                <w:rFonts w:ascii="Times New Roman" w:hAnsi="Times New Roman" w:cs="Times New Roman"/>
                <w:sz w:val="28"/>
                <w:szCs w:val="28"/>
              </w:rPr>
              <w:t>Об экспортном контроле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38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538A3">
              <w:rPr>
                <w:rFonts w:ascii="Times New Roman" w:hAnsi="Times New Roman" w:cs="Times New Roman"/>
                <w:b/>
                <w:sz w:val="28"/>
                <w:szCs w:val="28"/>
                <w:lang w:eastAsia="ky-KG"/>
              </w:rPr>
              <w:t>а также  со статьей 2 Закона Кыргызской Республики</w:t>
            </w:r>
            <w:r w:rsidRPr="00E538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запрещении деятельности, связанной с геологическим изучением недр с целью поиска, разведки и разработкой урановых, ториевых месторождений в Кыргызской Республике»</w:t>
            </w:r>
            <w:r w:rsidRPr="00E538A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Правительство Кыргызской Республики постановляет:</w:t>
            </w:r>
          </w:p>
        </w:tc>
      </w:tr>
      <w:tr w:rsidR="00E538A3" w:rsidRPr="00E538A3" w:rsidTr="00822D6D">
        <w:tc>
          <w:tcPr>
            <w:tcW w:w="356" w:type="dxa"/>
          </w:tcPr>
          <w:p w:rsidR="00E538A3" w:rsidRPr="00E538A3" w:rsidRDefault="00E538A3" w:rsidP="00E538A3">
            <w:pPr>
              <w:jc w:val="center"/>
              <w:rPr>
                <w:sz w:val="28"/>
                <w:szCs w:val="28"/>
              </w:rPr>
            </w:pPr>
            <w:r w:rsidRPr="00E538A3">
              <w:rPr>
                <w:sz w:val="28"/>
                <w:szCs w:val="28"/>
              </w:rPr>
              <w:t>2</w:t>
            </w:r>
          </w:p>
        </w:tc>
        <w:tc>
          <w:tcPr>
            <w:tcW w:w="7193" w:type="dxa"/>
            <w:gridSpan w:val="2"/>
          </w:tcPr>
          <w:p w:rsidR="00E538A3" w:rsidRPr="00E538A3" w:rsidRDefault="00E538A3" w:rsidP="00E538A3">
            <w:pPr>
              <w:pStyle w:val="tkTekst"/>
              <w:spacing w:line="240" w:lineRule="auto"/>
              <w:ind w:firstLine="529"/>
              <w:rPr>
                <w:rFonts w:ascii="Times New Roman" w:hAnsi="Times New Roman" w:cs="Times New Roman"/>
                <w:sz w:val="28"/>
                <w:szCs w:val="28"/>
              </w:rPr>
            </w:pPr>
            <w:r w:rsidRPr="00E538A3">
              <w:rPr>
                <w:rFonts w:ascii="Times New Roman" w:hAnsi="Times New Roman" w:cs="Times New Roman"/>
                <w:sz w:val="28"/>
                <w:szCs w:val="28"/>
              </w:rPr>
              <w:t>1. Утвердить прилагаемый на официальном языке Национальный контрольный список Кыргызской Республики контролируемой продукции.</w:t>
            </w:r>
          </w:p>
          <w:p w:rsidR="00E538A3" w:rsidRPr="00E538A3" w:rsidRDefault="00E538A3" w:rsidP="00E538A3">
            <w:pPr>
              <w:pStyle w:val="tkTeks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</w:tcPr>
          <w:p w:rsidR="00E538A3" w:rsidRPr="00E538A3" w:rsidRDefault="00E538A3" w:rsidP="00E538A3">
            <w:pPr>
              <w:pStyle w:val="tkTablica"/>
              <w:numPr>
                <w:ilvl w:val="0"/>
                <w:numId w:val="5"/>
              </w:numPr>
              <w:spacing w:after="0" w:line="240" w:lineRule="auto"/>
              <w:ind w:left="0" w:firstLine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E538A3">
              <w:rPr>
                <w:rFonts w:ascii="Times New Roman" w:hAnsi="Times New Roman" w:cs="Times New Roman"/>
                <w:sz w:val="28"/>
                <w:szCs w:val="28"/>
              </w:rPr>
              <w:t>Утвердить прилагаемый на официальном языке Национальный контрольный список Кыргызской Республики контролируемой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38A3" w:rsidRPr="00E538A3" w:rsidRDefault="00E538A3" w:rsidP="00E538A3">
            <w:pPr>
              <w:pStyle w:val="tkTablica"/>
              <w:spacing w:after="0" w:line="240" w:lineRule="auto"/>
              <w:ind w:firstLine="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8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допускается ввоз ураносодержащего и </w:t>
            </w:r>
            <w:proofErr w:type="spellStart"/>
            <w:r w:rsidRPr="00E538A3">
              <w:rPr>
                <w:rFonts w:ascii="Times New Roman" w:hAnsi="Times New Roman" w:cs="Times New Roman"/>
                <w:b/>
                <w:sz w:val="28"/>
                <w:szCs w:val="28"/>
              </w:rPr>
              <w:t>торийсодержащего</w:t>
            </w:r>
            <w:proofErr w:type="spellEnd"/>
            <w:r w:rsidRPr="00E538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сырья и отходов на территорию Кыргызской Республики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9159AB" w:rsidRDefault="009159AB" w:rsidP="009159AB">
      <w:pPr>
        <w:jc w:val="center"/>
        <w:rPr>
          <w:b/>
        </w:rPr>
      </w:pPr>
    </w:p>
    <w:p w:rsidR="00AC596F" w:rsidRDefault="00AC596F" w:rsidP="00AC596F">
      <w:pPr>
        <w:tabs>
          <w:tab w:val="left" w:pos="360"/>
        </w:tabs>
        <w:rPr>
          <w:b/>
        </w:rPr>
      </w:pPr>
      <w:r>
        <w:rPr>
          <w:b/>
        </w:rPr>
        <w:tab/>
      </w:r>
    </w:p>
    <w:p w:rsidR="00AC596F" w:rsidRDefault="00AC596F" w:rsidP="00AC596F">
      <w:pPr>
        <w:tabs>
          <w:tab w:val="left" w:pos="360"/>
        </w:tabs>
      </w:pPr>
      <w:r>
        <w:tab/>
      </w:r>
      <w:r w:rsidRPr="0098775E">
        <w:t>Министр   экономики</w:t>
      </w:r>
      <w:r>
        <w:t xml:space="preserve"> </w:t>
      </w:r>
      <w:r w:rsidRPr="0098775E">
        <w:t xml:space="preserve">Кыргызской Республики </w:t>
      </w:r>
      <w:r>
        <w:t xml:space="preserve">    </w:t>
      </w:r>
      <w:r>
        <w:tab/>
      </w:r>
      <w:r>
        <w:tab/>
      </w:r>
      <w:r w:rsidRPr="0098775E">
        <w:t>_____________________</w:t>
      </w:r>
      <w:r>
        <w:t xml:space="preserve">__________                </w:t>
      </w:r>
      <w:r w:rsidRPr="0098775E">
        <w:t xml:space="preserve"> </w:t>
      </w:r>
      <w:proofErr w:type="spellStart"/>
      <w:r>
        <w:t>С.</w:t>
      </w:r>
      <w:r w:rsidRPr="0098775E">
        <w:t>М</w:t>
      </w:r>
      <w:r>
        <w:t>уканбетов</w:t>
      </w:r>
      <w:proofErr w:type="spellEnd"/>
      <w:r w:rsidRPr="0098775E">
        <w:t xml:space="preserve"> «___» ____20</w:t>
      </w:r>
      <w:r>
        <w:t>20</w:t>
      </w:r>
      <w:r w:rsidRPr="0098775E">
        <w:t xml:space="preserve"> г.</w:t>
      </w:r>
    </w:p>
    <w:p w:rsidR="00AC596F" w:rsidRDefault="00AC596F" w:rsidP="00AC596F">
      <w:pPr>
        <w:pStyle w:val="a3"/>
        <w:tabs>
          <w:tab w:val="left" w:pos="7371"/>
        </w:tabs>
        <w:jc w:val="both"/>
      </w:pPr>
      <w:r>
        <w:t xml:space="preserve">    </w:t>
      </w:r>
    </w:p>
    <w:p w:rsidR="00AC596F" w:rsidRDefault="00AC596F" w:rsidP="00AC596F">
      <w:pPr>
        <w:pStyle w:val="a3"/>
        <w:tabs>
          <w:tab w:val="left" w:pos="7371"/>
        </w:tabs>
        <w:jc w:val="both"/>
      </w:pPr>
    </w:p>
    <w:p w:rsidR="00A158D4" w:rsidRDefault="00AC596F" w:rsidP="00AC596F">
      <w:pPr>
        <w:pStyle w:val="a3"/>
        <w:jc w:val="both"/>
        <w:rPr>
          <w:b/>
        </w:rPr>
      </w:pPr>
      <w:r>
        <w:t xml:space="preserve">      </w:t>
      </w:r>
      <w:r w:rsidRPr="0098775E">
        <w:t xml:space="preserve">Начальник управления правовой поддержки и экспертизы  </w:t>
      </w:r>
      <w:r w:rsidRPr="0098775E">
        <w:tab/>
        <w:t xml:space="preserve">  </w:t>
      </w:r>
      <w:r>
        <w:t xml:space="preserve">  </w:t>
      </w:r>
      <w:r w:rsidRPr="0098775E">
        <w:t xml:space="preserve"> _____________</w:t>
      </w:r>
      <w:r>
        <w:t xml:space="preserve">____________              </w:t>
      </w:r>
      <w:r w:rsidRPr="0098775E">
        <w:t xml:space="preserve">    </w:t>
      </w:r>
      <w:r>
        <w:t xml:space="preserve">    </w:t>
      </w:r>
      <w:r w:rsidRPr="0098775E">
        <w:t xml:space="preserve">М. </w:t>
      </w:r>
      <w:proofErr w:type="spellStart"/>
      <w:r w:rsidRPr="0098775E">
        <w:t>Жуманова</w:t>
      </w:r>
      <w:proofErr w:type="spellEnd"/>
      <w:r w:rsidRPr="0098775E">
        <w:t xml:space="preserve">    </w:t>
      </w:r>
      <w:r w:rsidRPr="0098775E">
        <w:rPr>
          <w:b/>
        </w:rPr>
        <w:t>«___» _____</w:t>
      </w:r>
      <w:r w:rsidRPr="0098775E">
        <w:t>20</w:t>
      </w:r>
      <w:r>
        <w:t>20г.</w:t>
      </w:r>
    </w:p>
    <w:p w:rsidR="00A158D4" w:rsidRDefault="00A158D4" w:rsidP="009159AB">
      <w:pPr>
        <w:jc w:val="center"/>
        <w:rPr>
          <w:b/>
        </w:rPr>
        <w:sectPr w:rsidR="00A158D4" w:rsidSect="00AC596F">
          <w:pgSz w:w="16838" w:h="11906" w:orient="landscape"/>
          <w:pgMar w:top="1135" w:right="1134" w:bottom="426" w:left="851" w:header="709" w:footer="266" w:gutter="0"/>
          <w:cols w:space="708"/>
          <w:docGrid w:linePitch="360"/>
        </w:sectPr>
      </w:pPr>
    </w:p>
    <w:p w:rsidR="009159AB" w:rsidRDefault="009159AB" w:rsidP="009159AB">
      <w:pPr>
        <w:jc w:val="center"/>
        <w:rPr>
          <w:b/>
        </w:rPr>
      </w:pPr>
      <w:r w:rsidRPr="00861EE9">
        <w:rPr>
          <w:b/>
        </w:rPr>
        <w:lastRenderedPageBreak/>
        <w:t>ЛИСТ СОГЛАСОВАНИЯ</w:t>
      </w:r>
    </w:p>
    <w:p w:rsidR="009159AB" w:rsidRDefault="009159AB" w:rsidP="009159AB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b w:val="0"/>
          <w:sz w:val="28"/>
          <w:szCs w:val="28"/>
        </w:rPr>
      </w:pPr>
      <w:r w:rsidRPr="009159AB">
        <w:rPr>
          <w:rFonts w:ascii="Times New Roman" w:hAnsi="Times New Roman" w:cs="Times New Roman"/>
          <w:b w:val="0"/>
          <w:sz w:val="28"/>
          <w:szCs w:val="28"/>
        </w:rPr>
        <w:t>к проекту</w:t>
      </w:r>
      <w:r w:rsidRPr="00861EE9">
        <w:rPr>
          <w:rFonts w:ascii="Times New Roman" w:hAnsi="Times New Roman" w:cs="Times New Roman"/>
        </w:rPr>
        <w:t xml:space="preserve"> </w:t>
      </w:r>
      <w:r w:rsidRPr="001F15D5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1F15D5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Кыргызской Республики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F15D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Кыргызской Республики «Об 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15D5">
        <w:rPr>
          <w:rFonts w:ascii="Times New Roman" w:hAnsi="Times New Roman" w:cs="Times New Roman"/>
          <w:b w:val="0"/>
          <w:sz w:val="28"/>
          <w:szCs w:val="28"/>
        </w:rPr>
        <w:t>Национального контрольного списка Кыргызской Республики контролируемой продукции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F15D5">
        <w:rPr>
          <w:rFonts w:ascii="Times New Roman" w:hAnsi="Times New Roman" w:cs="Times New Roman"/>
          <w:b w:val="0"/>
          <w:sz w:val="28"/>
          <w:szCs w:val="28"/>
        </w:rPr>
        <w:t xml:space="preserve">от 2 апреля </w:t>
      </w:r>
    </w:p>
    <w:p w:rsidR="009159AB" w:rsidRPr="001F15D5" w:rsidRDefault="009159AB" w:rsidP="009159AB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b w:val="0"/>
          <w:sz w:val="28"/>
          <w:szCs w:val="28"/>
        </w:rPr>
      </w:pPr>
      <w:r w:rsidRPr="001F15D5">
        <w:rPr>
          <w:rFonts w:ascii="Times New Roman" w:hAnsi="Times New Roman" w:cs="Times New Roman"/>
          <w:b w:val="0"/>
          <w:sz w:val="28"/>
          <w:szCs w:val="28"/>
        </w:rPr>
        <w:t>2014 года № 197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159AB" w:rsidRPr="00861EE9" w:rsidRDefault="009159AB" w:rsidP="009159AB">
      <w:pPr>
        <w:pStyle w:val="4"/>
        <w:tabs>
          <w:tab w:val="left" w:pos="426"/>
        </w:tabs>
        <w:suppressAutoHyphens/>
        <w:ind w:firstLine="567"/>
        <w:jc w:val="center"/>
        <w:rPr>
          <w:b w:val="0"/>
        </w:rPr>
      </w:pPr>
    </w:p>
    <w:p w:rsidR="009159AB" w:rsidRPr="00861EE9" w:rsidRDefault="009159AB" w:rsidP="009159AB">
      <w:pPr>
        <w:ind w:firstLine="360"/>
        <w:jc w:val="both"/>
      </w:pPr>
    </w:p>
    <w:p w:rsidR="009159AB" w:rsidRPr="00861EE9" w:rsidRDefault="009159AB" w:rsidP="009159AB">
      <w:pPr>
        <w:ind w:right="-1"/>
      </w:pPr>
      <w:r w:rsidRPr="00861EE9">
        <w:t xml:space="preserve">Министерство  экономики </w:t>
      </w:r>
    </w:p>
    <w:p w:rsidR="009159AB" w:rsidRPr="00861EE9" w:rsidRDefault="009159AB" w:rsidP="009159AB">
      <w:pPr>
        <w:ind w:right="-1"/>
        <w:jc w:val="both"/>
        <w:rPr>
          <w:b/>
        </w:rPr>
      </w:pPr>
      <w:r w:rsidRPr="00861EE9">
        <w:t>Кыргызской Республики</w:t>
      </w:r>
      <w:r w:rsidRPr="00861EE9">
        <w:tab/>
      </w:r>
      <w:r w:rsidRPr="00861EE9">
        <w:tab/>
      </w:r>
      <w:r w:rsidRPr="00861EE9">
        <w:tab/>
      </w:r>
      <w:r>
        <w:tab/>
      </w:r>
      <w:r w:rsidRPr="00861EE9">
        <w:t>____________________________</w:t>
      </w:r>
    </w:p>
    <w:p w:rsidR="009159AB" w:rsidRPr="00861EE9" w:rsidRDefault="009159AB" w:rsidP="009159AB">
      <w:pPr>
        <w:ind w:right="-1"/>
        <w:jc w:val="center"/>
        <w:rPr>
          <w:b/>
        </w:rPr>
      </w:pPr>
    </w:p>
    <w:p w:rsidR="009159AB" w:rsidRPr="00861EE9" w:rsidRDefault="009159AB" w:rsidP="009159AB">
      <w:pPr>
        <w:ind w:right="-1"/>
        <w:jc w:val="both"/>
      </w:pPr>
      <w:r w:rsidRPr="00861EE9">
        <w:t>Министерство юстиции</w:t>
      </w:r>
    </w:p>
    <w:p w:rsidR="009159AB" w:rsidRPr="00861EE9" w:rsidRDefault="009159AB" w:rsidP="009159AB">
      <w:pPr>
        <w:ind w:right="-1"/>
        <w:jc w:val="both"/>
      </w:pPr>
      <w:r w:rsidRPr="00861EE9">
        <w:t>Кыргызской Республики</w:t>
      </w:r>
      <w:r w:rsidRPr="00861EE9">
        <w:tab/>
      </w:r>
      <w:r w:rsidRPr="00861EE9">
        <w:tab/>
      </w:r>
      <w:r w:rsidRPr="00861EE9">
        <w:tab/>
      </w:r>
      <w:r>
        <w:tab/>
      </w:r>
      <w:r w:rsidRPr="00861EE9">
        <w:t>___________________________</w:t>
      </w:r>
    </w:p>
    <w:p w:rsidR="009159AB" w:rsidRPr="00861EE9" w:rsidRDefault="009159AB" w:rsidP="009159AB">
      <w:pPr>
        <w:ind w:right="-1"/>
        <w:jc w:val="both"/>
      </w:pPr>
    </w:p>
    <w:p w:rsidR="009159AB" w:rsidRPr="00861EE9" w:rsidRDefault="009159AB" w:rsidP="009159AB">
      <w:pPr>
        <w:ind w:right="-1"/>
        <w:jc w:val="both"/>
      </w:pPr>
      <w:r w:rsidRPr="00861EE9">
        <w:t>Министерство финансов</w:t>
      </w:r>
    </w:p>
    <w:p w:rsidR="009159AB" w:rsidRPr="00861EE9" w:rsidRDefault="009159AB" w:rsidP="009159AB">
      <w:pPr>
        <w:ind w:right="-1"/>
        <w:jc w:val="both"/>
      </w:pPr>
      <w:r w:rsidRPr="00861EE9">
        <w:t>Кыргызской Республики</w:t>
      </w:r>
      <w:r w:rsidRPr="00861EE9">
        <w:tab/>
      </w:r>
      <w:r w:rsidRPr="00861EE9">
        <w:tab/>
      </w:r>
      <w:r w:rsidRPr="00861EE9">
        <w:tab/>
      </w:r>
      <w:r>
        <w:tab/>
      </w:r>
      <w:r w:rsidRPr="00861EE9">
        <w:t>___________________________</w:t>
      </w:r>
    </w:p>
    <w:p w:rsidR="009159AB" w:rsidRPr="00861EE9" w:rsidRDefault="009159AB" w:rsidP="009159AB">
      <w:pPr>
        <w:ind w:right="-1"/>
        <w:jc w:val="both"/>
      </w:pPr>
    </w:p>
    <w:p w:rsidR="009159AB" w:rsidRPr="00861EE9" w:rsidRDefault="009159AB" w:rsidP="009159AB">
      <w:pPr>
        <w:ind w:right="-1"/>
        <w:jc w:val="both"/>
      </w:pPr>
      <w:r w:rsidRPr="00861EE9">
        <w:t>Министерство иностранных</w:t>
      </w:r>
    </w:p>
    <w:p w:rsidR="009159AB" w:rsidRPr="00861EE9" w:rsidRDefault="009159AB" w:rsidP="009159AB">
      <w:pPr>
        <w:ind w:right="-1"/>
        <w:jc w:val="both"/>
      </w:pPr>
      <w:r w:rsidRPr="00861EE9">
        <w:t>дел Кыргызской Республики</w:t>
      </w:r>
      <w:r w:rsidRPr="00861EE9">
        <w:tab/>
      </w:r>
      <w:r w:rsidRPr="00861EE9">
        <w:tab/>
      </w:r>
      <w:r w:rsidRPr="00861EE9">
        <w:tab/>
        <w:t>____________________________</w:t>
      </w:r>
    </w:p>
    <w:p w:rsidR="009159AB" w:rsidRPr="00861EE9" w:rsidRDefault="009159AB" w:rsidP="009159AB">
      <w:pPr>
        <w:ind w:right="-1"/>
        <w:jc w:val="both"/>
      </w:pPr>
    </w:p>
    <w:p w:rsidR="009159AB" w:rsidRPr="00861EE9" w:rsidRDefault="009159AB" w:rsidP="009159AB">
      <w:pPr>
        <w:ind w:right="-1"/>
      </w:pPr>
      <w:r w:rsidRPr="00861EE9">
        <w:t>Министерство внутренних дел</w:t>
      </w:r>
    </w:p>
    <w:p w:rsidR="009159AB" w:rsidRPr="00861EE9" w:rsidRDefault="009159AB" w:rsidP="009159AB">
      <w:pPr>
        <w:ind w:right="-1"/>
        <w:jc w:val="both"/>
      </w:pPr>
      <w:r w:rsidRPr="00861EE9">
        <w:t xml:space="preserve"> Кыргызской Республики</w:t>
      </w:r>
      <w:r w:rsidRPr="00861EE9">
        <w:tab/>
      </w:r>
      <w:r w:rsidRPr="00861EE9">
        <w:tab/>
      </w:r>
      <w:r w:rsidRPr="00861EE9">
        <w:tab/>
      </w:r>
      <w:r>
        <w:tab/>
      </w:r>
      <w:r w:rsidRPr="00861EE9">
        <w:t>___________________________</w:t>
      </w:r>
    </w:p>
    <w:p w:rsidR="009159AB" w:rsidRPr="00861EE9" w:rsidRDefault="009159AB" w:rsidP="009159AB">
      <w:pPr>
        <w:ind w:right="-1"/>
        <w:jc w:val="both"/>
      </w:pPr>
    </w:p>
    <w:p w:rsidR="009159AB" w:rsidRPr="00861EE9" w:rsidRDefault="009159AB" w:rsidP="009159AB">
      <w:pPr>
        <w:ind w:right="-1"/>
      </w:pPr>
      <w:r w:rsidRPr="00861EE9">
        <w:t xml:space="preserve">Министерство здравоохранения </w:t>
      </w:r>
      <w:r w:rsidRPr="00861EE9">
        <w:tab/>
      </w:r>
    </w:p>
    <w:p w:rsidR="009159AB" w:rsidRPr="00861EE9" w:rsidRDefault="009159AB" w:rsidP="009159AB">
      <w:pPr>
        <w:ind w:right="-1"/>
      </w:pPr>
      <w:r w:rsidRPr="00861EE9">
        <w:t>Кыргызской Республики</w:t>
      </w:r>
      <w:r w:rsidRPr="00861EE9">
        <w:tab/>
        <w:t xml:space="preserve">                  </w:t>
      </w:r>
      <w:r>
        <w:tab/>
      </w:r>
      <w:r>
        <w:tab/>
      </w:r>
      <w:r w:rsidRPr="00861EE9">
        <w:t xml:space="preserve"> ___________________________</w:t>
      </w:r>
    </w:p>
    <w:p w:rsidR="009159AB" w:rsidRPr="00861EE9" w:rsidRDefault="009159AB" w:rsidP="009159AB">
      <w:pPr>
        <w:ind w:right="-1"/>
        <w:rPr>
          <w:b/>
        </w:rPr>
      </w:pPr>
    </w:p>
    <w:p w:rsidR="009159AB" w:rsidRPr="00861EE9" w:rsidRDefault="009159AB" w:rsidP="009159AB">
      <w:pPr>
        <w:ind w:right="-1"/>
        <w:jc w:val="both"/>
      </w:pPr>
      <w:r w:rsidRPr="00861EE9">
        <w:t xml:space="preserve">Министерство сельского хозяйства, </w:t>
      </w:r>
    </w:p>
    <w:p w:rsidR="009159AB" w:rsidRPr="00861EE9" w:rsidRDefault="009159AB" w:rsidP="009159AB">
      <w:pPr>
        <w:ind w:right="-1"/>
        <w:jc w:val="both"/>
      </w:pPr>
      <w:r w:rsidRPr="00861EE9">
        <w:t xml:space="preserve">пищевой промышленности и </w:t>
      </w:r>
    </w:p>
    <w:p w:rsidR="009159AB" w:rsidRPr="00861EE9" w:rsidRDefault="009159AB" w:rsidP="009159AB">
      <w:pPr>
        <w:ind w:right="-1"/>
        <w:jc w:val="both"/>
      </w:pPr>
      <w:r w:rsidRPr="00861EE9">
        <w:t>мелиорации Кыргызской Республики</w:t>
      </w:r>
      <w:r w:rsidRPr="00861EE9">
        <w:tab/>
      </w:r>
      <w:r>
        <w:tab/>
      </w:r>
      <w:r w:rsidRPr="00861EE9">
        <w:t>___________________________</w:t>
      </w:r>
    </w:p>
    <w:p w:rsidR="009159AB" w:rsidRPr="00861EE9" w:rsidRDefault="009159AB" w:rsidP="009159AB">
      <w:pPr>
        <w:ind w:right="-1"/>
        <w:jc w:val="both"/>
      </w:pPr>
    </w:p>
    <w:p w:rsidR="009159AB" w:rsidRPr="00861EE9" w:rsidRDefault="009159AB" w:rsidP="009159AB">
      <w:pPr>
        <w:ind w:right="-1"/>
      </w:pPr>
      <w:r w:rsidRPr="00861EE9">
        <w:t>Министерство транспорта и дорог</w:t>
      </w:r>
    </w:p>
    <w:p w:rsidR="009159AB" w:rsidRPr="00861EE9" w:rsidRDefault="009159AB" w:rsidP="009159AB">
      <w:pPr>
        <w:ind w:right="-1"/>
      </w:pPr>
      <w:r w:rsidRPr="00861EE9">
        <w:t>Кыргызской Республики</w:t>
      </w:r>
      <w:r w:rsidRPr="00861EE9">
        <w:tab/>
      </w:r>
      <w:r w:rsidRPr="00861EE9">
        <w:tab/>
      </w:r>
      <w:r w:rsidRPr="00861EE9">
        <w:tab/>
      </w:r>
      <w:r w:rsidRPr="00861EE9">
        <w:tab/>
        <w:t xml:space="preserve">__________________________ </w:t>
      </w:r>
    </w:p>
    <w:p w:rsidR="009159AB" w:rsidRPr="00861EE9" w:rsidRDefault="009159AB" w:rsidP="009159AB">
      <w:pPr>
        <w:ind w:right="-1"/>
      </w:pPr>
    </w:p>
    <w:p w:rsidR="009159AB" w:rsidRPr="00861EE9" w:rsidRDefault="009159AB" w:rsidP="009159AB">
      <w:pPr>
        <w:ind w:right="-1"/>
      </w:pPr>
      <w:r w:rsidRPr="00861EE9">
        <w:t xml:space="preserve">Министерство чрезвычайных ситуаций </w:t>
      </w:r>
    </w:p>
    <w:p w:rsidR="009159AB" w:rsidRPr="00861EE9" w:rsidRDefault="009159AB" w:rsidP="009159AB">
      <w:pPr>
        <w:ind w:right="-1"/>
      </w:pPr>
      <w:r w:rsidRPr="00861EE9">
        <w:t>Кыргызской Республики</w:t>
      </w:r>
      <w:r w:rsidRPr="00861EE9">
        <w:tab/>
      </w:r>
      <w:r w:rsidRPr="00861EE9">
        <w:tab/>
      </w:r>
      <w:r w:rsidRPr="00861EE9">
        <w:tab/>
      </w:r>
      <w:r w:rsidRPr="00861EE9">
        <w:tab/>
        <w:t xml:space="preserve">__________________________ </w:t>
      </w:r>
    </w:p>
    <w:p w:rsidR="009159AB" w:rsidRPr="00861EE9" w:rsidRDefault="009159AB" w:rsidP="009159AB">
      <w:pPr>
        <w:ind w:right="-1"/>
      </w:pPr>
    </w:p>
    <w:p w:rsidR="009159AB" w:rsidRPr="00861EE9" w:rsidRDefault="009159AB" w:rsidP="009159AB">
      <w:pPr>
        <w:ind w:right="-1"/>
      </w:pPr>
      <w:r w:rsidRPr="00861EE9">
        <w:t xml:space="preserve">Министерство труда и социального </w:t>
      </w:r>
    </w:p>
    <w:p w:rsidR="009159AB" w:rsidRPr="00861EE9" w:rsidRDefault="009159AB" w:rsidP="009159AB">
      <w:pPr>
        <w:ind w:right="-1"/>
      </w:pPr>
      <w:r w:rsidRPr="00861EE9">
        <w:t>развития Кыргызской Республики</w:t>
      </w:r>
      <w:r w:rsidRPr="00861EE9">
        <w:tab/>
      </w:r>
      <w:r w:rsidRPr="00861EE9">
        <w:tab/>
      </w:r>
      <w:r w:rsidRPr="00861EE9">
        <w:tab/>
        <w:t xml:space="preserve">__________________________ </w:t>
      </w:r>
    </w:p>
    <w:p w:rsidR="009159AB" w:rsidRPr="00861EE9" w:rsidRDefault="009159AB" w:rsidP="009159AB">
      <w:pPr>
        <w:ind w:right="-1"/>
      </w:pPr>
    </w:p>
    <w:p w:rsidR="009159AB" w:rsidRPr="00861EE9" w:rsidRDefault="009159AB" w:rsidP="009159AB">
      <w:pPr>
        <w:ind w:right="-1"/>
      </w:pPr>
      <w:r w:rsidRPr="00861EE9">
        <w:t>Государственное агентство</w:t>
      </w:r>
    </w:p>
    <w:p w:rsidR="009159AB" w:rsidRPr="00861EE9" w:rsidRDefault="009159AB" w:rsidP="009159AB">
      <w:pPr>
        <w:ind w:right="-1"/>
      </w:pPr>
      <w:r w:rsidRPr="00861EE9">
        <w:t xml:space="preserve">охраны окружающей среды и </w:t>
      </w:r>
    </w:p>
    <w:p w:rsidR="009159AB" w:rsidRPr="00861EE9" w:rsidRDefault="009159AB" w:rsidP="009159AB">
      <w:pPr>
        <w:ind w:right="-1"/>
        <w:rPr>
          <w:b/>
        </w:rPr>
      </w:pPr>
      <w:r w:rsidRPr="00861EE9">
        <w:t>лесного хозяйства при ПКР</w:t>
      </w:r>
      <w:r w:rsidRPr="00861EE9">
        <w:tab/>
      </w:r>
      <w:r w:rsidRPr="00861EE9">
        <w:tab/>
      </w:r>
      <w:r w:rsidRPr="00861EE9">
        <w:tab/>
        <w:t xml:space="preserve"> </w:t>
      </w:r>
      <w:r>
        <w:tab/>
      </w:r>
      <w:r w:rsidRPr="00861EE9">
        <w:t>__________________________</w:t>
      </w:r>
    </w:p>
    <w:p w:rsidR="009159AB" w:rsidRPr="00861EE9" w:rsidRDefault="009159AB" w:rsidP="009159AB">
      <w:pPr>
        <w:ind w:right="-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159AB" w:rsidRPr="00861EE9" w:rsidRDefault="009159AB" w:rsidP="009159AB">
      <w:pPr>
        <w:ind w:right="-1"/>
      </w:pPr>
      <w:r w:rsidRPr="00861EE9">
        <w:t xml:space="preserve">Государственный комитет </w:t>
      </w:r>
    </w:p>
    <w:p w:rsidR="009159AB" w:rsidRPr="00861EE9" w:rsidRDefault="009159AB" w:rsidP="009159AB">
      <w:pPr>
        <w:ind w:right="-1"/>
      </w:pPr>
      <w:r w:rsidRPr="00861EE9">
        <w:t xml:space="preserve">по делам обороны </w:t>
      </w:r>
      <w:r w:rsidRPr="00861EE9">
        <w:tab/>
      </w:r>
      <w:r w:rsidRPr="00861EE9">
        <w:tab/>
      </w:r>
      <w:r w:rsidRPr="00861EE9">
        <w:tab/>
      </w:r>
      <w:r w:rsidRPr="00861EE9">
        <w:tab/>
      </w:r>
    </w:p>
    <w:p w:rsidR="009159AB" w:rsidRPr="00861EE9" w:rsidRDefault="009159AB" w:rsidP="009159AB">
      <w:pPr>
        <w:ind w:right="-1"/>
      </w:pPr>
      <w:r w:rsidRPr="00861EE9">
        <w:t xml:space="preserve">Кыргызской Республики        </w:t>
      </w:r>
      <w:r w:rsidRPr="00861EE9">
        <w:tab/>
      </w:r>
      <w:r w:rsidRPr="00861EE9">
        <w:tab/>
      </w:r>
      <w:r w:rsidRPr="00861EE9">
        <w:tab/>
        <w:t>____________________________</w:t>
      </w:r>
    </w:p>
    <w:p w:rsidR="009159AB" w:rsidRPr="00861EE9" w:rsidRDefault="009159AB" w:rsidP="009159AB">
      <w:pPr>
        <w:ind w:right="-1"/>
      </w:pPr>
    </w:p>
    <w:p w:rsidR="009159AB" w:rsidRPr="00861EE9" w:rsidRDefault="009159AB" w:rsidP="009159AB">
      <w:pPr>
        <w:ind w:right="-1"/>
      </w:pPr>
      <w:r w:rsidRPr="00861EE9">
        <w:t xml:space="preserve">Государственный комитет </w:t>
      </w:r>
    </w:p>
    <w:p w:rsidR="009159AB" w:rsidRPr="00861EE9" w:rsidRDefault="009159AB" w:rsidP="009159AB">
      <w:pPr>
        <w:ind w:right="-1"/>
      </w:pPr>
      <w:r w:rsidRPr="00861EE9">
        <w:t xml:space="preserve">национальной безопасности </w:t>
      </w:r>
    </w:p>
    <w:p w:rsidR="009159AB" w:rsidRPr="00861EE9" w:rsidRDefault="009159AB" w:rsidP="009159AB">
      <w:pPr>
        <w:ind w:right="-1"/>
      </w:pPr>
      <w:r w:rsidRPr="00861EE9">
        <w:t>Кыргызской Республики</w:t>
      </w:r>
      <w:r w:rsidRPr="00861EE9">
        <w:tab/>
        <w:t xml:space="preserve"> </w:t>
      </w:r>
      <w:r w:rsidRPr="00861EE9">
        <w:tab/>
        <w:t xml:space="preserve">              </w:t>
      </w:r>
      <w:r>
        <w:tab/>
      </w:r>
      <w:r w:rsidRPr="00861EE9">
        <w:t>_____________________________</w:t>
      </w:r>
    </w:p>
    <w:p w:rsidR="009159AB" w:rsidRPr="00861EE9" w:rsidRDefault="009159AB" w:rsidP="009159AB">
      <w:pPr>
        <w:ind w:right="-1"/>
      </w:pPr>
      <w:r>
        <w:tab/>
      </w:r>
    </w:p>
    <w:p w:rsidR="009159AB" w:rsidRPr="00861EE9" w:rsidRDefault="009159AB" w:rsidP="009159AB">
      <w:pPr>
        <w:ind w:right="-1"/>
      </w:pPr>
      <w:r w:rsidRPr="00861EE9">
        <w:t xml:space="preserve">Госкомитет промышленности, </w:t>
      </w:r>
    </w:p>
    <w:p w:rsidR="009159AB" w:rsidRPr="00861EE9" w:rsidRDefault="009159AB" w:rsidP="009159AB">
      <w:pPr>
        <w:ind w:right="-1"/>
      </w:pPr>
      <w:r w:rsidRPr="00861EE9">
        <w:lastRenderedPageBreak/>
        <w:t xml:space="preserve">энергетики и недропользования </w:t>
      </w:r>
    </w:p>
    <w:p w:rsidR="009159AB" w:rsidRPr="00861EE9" w:rsidRDefault="009159AB" w:rsidP="009159AB">
      <w:pPr>
        <w:ind w:right="-1"/>
      </w:pPr>
      <w:r w:rsidRPr="00861EE9">
        <w:t>Кыргызской Республики</w:t>
      </w:r>
      <w:r w:rsidRPr="00861EE9">
        <w:tab/>
        <w:t xml:space="preserve">                         </w:t>
      </w:r>
      <w:r>
        <w:tab/>
      </w:r>
      <w:r w:rsidRPr="00861EE9">
        <w:t>_____________________________</w:t>
      </w:r>
    </w:p>
    <w:p w:rsidR="009159AB" w:rsidRPr="00861EE9" w:rsidRDefault="009159AB" w:rsidP="009159AB">
      <w:pPr>
        <w:ind w:right="-1"/>
      </w:pPr>
    </w:p>
    <w:p w:rsidR="009159AB" w:rsidRPr="00861EE9" w:rsidRDefault="009159AB" w:rsidP="009159AB">
      <w:pPr>
        <w:ind w:right="-1"/>
      </w:pPr>
      <w:r w:rsidRPr="00861EE9">
        <w:t xml:space="preserve">Государственный комитет </w:t>
      </w:r>
    </w:p>
    <w:p w:rsidR="009159AB" w:rsidRPr="00861EE9" w:rsidRDefault="009159AB" w:rsidP="009159AB">
      <w:pPr>
        <w:ind w:right="-1"/>
      </w:pPr>
      <w:r w:rsidRPr="00861EE9">
        <w:t xml:space="preserve">информационных технологий </w:t>
      </w:r>
    </w:p>
    <w:p w:rsidR="009159AB" w:rsidRPr="00861EE9" w:rsidRDefault="009159AB" w:rsidP="009159AB">
      <w:pPr>
        <w:ind w:right="-1"/>
      </w:pPr>
      <w:r w:rsidRPr="00861EE9">
        <w:t>и связи Кыргызской Республики</w:t>
      </w:r>
      <w:r w:rsidRPr="00861EE9">
        <w:tab/>
        <w:t xml:space="preserve">            </w:t>
      </w:r>
      <w:r>
        <w:tab/>
      </w:r>
      <w:r w:rsidRPr="00861EE9">
        <w:t xml:space="preserve">  ____________________________</w:t>
      </w:r>
      <w:r w:rsidRPr="00861EE9">
        <w:tab/>
      </w:r>
      <w:r w:rsidRPr="00861EE9">
        <w:tab/>
      </w:r>
      <w:r w:rsidRPr="00861EE9">
        <w:tab/>
      </w:r>
    </w:p>
    <w:p w:rsidR="009159AB" w:rsidRPr="00861EE9" w:rsidRDefault="009159AB" w:rsidP="009159AB">
      <w:pPr>
        <w:ind w:right="-1"/>
      </w:pPr>
      <w:r w:rsidRPr="00861EE9">
        <w:t>Государственная таможенная</w:t>
      </w:r>
    </w:p>
    <w:p w:rsidR="009159AB" w:rsidRPr="00861EE9" w:rsidRDefault="009159AB" w:rsidP="009159AB">
      <w:pPr>
        <w:ind w:right="-1"/>
      </w:pPr>
      <w:r w:rsidRPr="00861EE9">
        <w:t>служба при ПКР</w:t>
      </w:r>
      <w:r w:rsidRPr="00861EE9">
        <w:tab/>
      </w:r>
      <w:r w:rsidRPr="00861EE9">
        <w:tab/>
      </w:r>
      <w:r w:rsidRPr="00861EE9">
        <w:tab/>
      </w:r>
      <w:r w:rsidRPr="00861EE9">
        <w:tab/>
      </w:r>
      <w:r w:rsidRPr="00861EE9">
        <w:tab/>
        <w:t xml:space="preserve">    __________________________</w:t>
      </w:r>
    </w:p>
    <w:p w:rsidR="009159AB" w:rsidRPr="00861EE9" w:rsidRDefault="009159AB" w:rsidP="009159AB">
      <w:pPr>
        <w:ind w:right="-1"/>
        <w:jc w:val="both"/>
      </w:pPr>
    </w:p>
    <w:p w:rsidR="009159AB" w:rsidRPr="00861EE9" w:rsidRDefault="009159AB" w:rsidP="009159AB">
      <w:pPr>
        <w:ind w:right="-1"/>
      </w:pPr>
      <w:r w:rsidRPr="00861EE9">
        <w:t>Государственная пограничная</w:t>
      </w:r>
    </w:p>
    <w:p w:rsidR="009159AB" w:rsidRPr="00861EE9" w:rsidRDefault="009159AB" w:rsidP="009159AB">
      <w:pPr>
        <w:ind w:right="-1"/>
        <w:jc w:val="both"/>
      </w:pPr>
      <w:r w:rsidRPr="00861EE9">
        <w:t xml:space="preserve">служба Кыргызской Республики </w:t>
      </w:r>
      <w:r w:rsidRPr="00861EE9">
        <w:tab/>
      </w:r>
      <w:r w:rsidRPr="00861EE9">
        <w:tab/>
        <w:t xml:space="preserve">    </w:t>
      </w:r>
      <w:r>
        <w:tab/>
        <w:t xml:space="preserve">  </w:t>
      </w:r>
      <w:r w:rsidRPr="00861EE9">
        <w:t>___________________________</w:t>
      </w:r>
      <w:r w:rsidRPr="00861EE9">
        <w:tab/>
      </w:r>
    </w:p>
    <w:p w:rsidR="009159AB" w:rsidRPr="00861EE9" w:rsidRDefault="009159AB" w:rsidP="009159AB">
      <w:pPr>
        <w:ind w:right="-1"/>
      </w:pPr>
    </w:p>
    <w:p w:rsidR="009159AB" w:rsidRPr="00861EE9" w:rsidRDefault="009159AB" w:rsidP="009159AB">
      <w:pPr>
        <w:ind w:right="-1"/>
      </w:pPr>
      <w:r w:rsidRPr="00861EE9">
        <w:t>Государственная служба по</w:t>
      </w:r>
    </w:p>
    <w:p w:rsidR="009159AB" w:rsidRPr="00861EE9" w:rsidRDefault="009159AB" w:rsidP="009159AB">
      <w:pPr>
        <w:ind w:right="-1"/>
      </w:pPr>
      <w:r w:rsidRPr="00861EE9">
        <w:t xml:space="preserve">борьбе с экономическими </w:t>
      </w:r>
    </w:p>
    <w:p w:rsidR="009159AB" w:rsidRPr="00861EE9" w:rsidRDefault="009159AB" w:rsidP="009159AB">
      <w:pPr>
        <w:ind w:right="-1"/>
      </w:pPr>
      <w:r w:rsidRPr="00861EE9">
        <w:t>преступлениями при ПКР</w:t>
      </w:r>
      <w:r w:rsidRPr="00861EE9">
        <w:tab/>
      </w:r>
      <w:r w:rsidRPr="00861EE9">
        <w:tab/>
        <w:t xml:space="preserve">              </w:t>
      </w:r>
      <w:r>
        <w:tab/>
      </w:r>
      <w:r w:rsidRPr="00861EE9">
        <w:t>__________________________</w:t>
      </w:r>
    </w:p>
    <w:p w:rsidR="009159AB" w:rsidRPr="00861EE9" w:rsidRDefault="009159AB" w:rsidP="009159AB">
      <w:pPr>
        <w:ind w:right="-1"/>
      </w:pPr>
    </w:p>
    <w:p w:rsidR="009159AB" w:rsidRPr="00861EE9" w:rsidRDefault="009159AB" w:rsidP="009159AB">
      <w:pPr>
        <w:ind w:right="-1"/>
      </w:pPr>
      <w:r w:rsidRPr="00861EE9">
        <w:t xml:space="preserve">Государственная инспекция по </w:t>
      </w:r>
    </w:p>
    <w:p w:rsidR="009159AB" w:rsidRPr="00861EE9" w:rsidRDefault="009159AB" w:rsidP="009159AB">
      <w:pPr>
        <w:ind w:right="-1"/>
      </w:pPr>
      <w:r>
        <w:t>э</w:t>
      </w:r>
      <w:r w:rsidRPr="00861EE9">
        <w:t xml:space="preserve">кологической и технической </w:t>
      </w:r>
    </w:p>
    <w:p w:rsidR="009159AB" w:rsidRPr="00861EE9" w:rsidRDefault="009159AB" w:rsidP="009159AB">
      <w:pPr>
        <w:ind w:right="-1"/>
      </w:pPr>
      <w:r w:rsidRPr="00861EE9">
        <w:t>безопасности При ПКР</w:t>
      </w:r>
      <w:r w:rsidRPr="00861EE9">
        <w:tab/>
      </w:r>
      <w:r w:rsidRPr="00861EE9">
        <w:tab/>
      </w:r>
      <w:r w:rsidRPr="00861EE9">
        <w:tab/>
      </w:r>
      <w:r w:rsidRPr="00861EE9">
        <w:tab/>
        <w:t>____________________________</w:t>
      </w:r>
    </w:p>
    <w:p w:rsidR="009159AB" w:rsidRPr="00861EE9" w:rsidRDefault="009159AB" w:rsidP="009159AB">
      <w:pPr>
        <w:ind w:right="-1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Pr="00306AFC" w:rsidRDefault="009159AB" w:rsidP="009159AB">
      <w:pPr>
        <w:pStyle w:val="aa"/>
        <w:spacing w:after="0"/>
        <w:ind w:firstLine="5103"/>
        <w:jc w:val="both"/>
        <w:rPr>
          <w:b/>
          <w:sz w:val="24"/>
          <w:szCs w:val="24"/>
        </w:rPr>
      </w:pPr>
      <w:r w:rsidRPr="00306AFC">
        <w:rPr>
          <w:b/>
          <w:sz w:val="24"/>
          <w:szCs w:val="24"/>
        </w:rPr>
        <w:t>По министерствам и ведомствам</w:t>
      </w:r>
    </w:p>
    <w:p w:rsidR="009159AB" w:rsidRDefault="009159AB" w:rsidP="009159AB">
      <w:pPr>
        <w:pStyle w:val="aa"/>
        <w:spacing w:after="0"/>
        <w:ind w:firstLine="5103"/>
        <w:jc w:val="both"/>
        <w:rPr>
          <w:b/>
          <w:sz w:val="24"/>
          <w:szCs w:val="24"/>
        </w:rPr>
      </w:pPr>
      <w:r w:rsidRPr="00306AFC">
        <w:rPr>
          <w:b/>
          <w:sz w:val="24"/>
          <w:szCs w:val="24"/>
        </w:rPr>
        <w:t>по списку</w:t>
      </w: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Pr="00306AFC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</w:p>
    <w:p w:rsidR="009159AB" w:rsidRPr="00306AFC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ind w:firstLine="720"/>
        <w:jc w:val="both"/>
        <w:rPr>
          <w:b/>
        </w:rPr>
      </w:pPr>
    </w:p>
    <w:p w:rsidR="009159AB" w:rsidRPr="009159AB" w:rsidRDefault="009159AB" w:rsidP="006C4B30">
      <w:pPr>
        <w:pStyle w:val="tkNazvanie"/>
        <w:spacing w:before="0" w:after="0" w:line="240" w:lineRule="auto"/>
        <w:ind w:left="0" w:right="-1" w:firstLine="426"/>
        <w:jc w:val="both"/>
        <w:rPr>
          <w:rFonts w:ascii="Times New Roman" w:hAnsi="Times New Roman" w:cs="Times New Roman"/>
          <w:b w:val="0"/>
        </w:rPr>
      </w:pPr>
      <w:r w:rsidRPr="009159AB">
        <w:rPr>
          <w:rFonts w:ascii="Times New Roman" w:hAnsi="Times New Roman" w:cs="Times New Roman"/>
          <w:b w:val="0"/>
        </w:rPr>
        <w:t xml:space="preserve">Министерством, в </w:t>
      </w:r>
      <w:r w:rsidR="006C4B30" w:rsidRPr="009159AB">
        <w:rPr>
          <w:rFonts w:ascii="Times New Roman" w:hAnsi="Times New Roman" w:cs="Times New Roman"/>
          <w:b w:val="0"/>
          <w:lang w:eastAsia="ky-KG"/>
        </w:rPr>
        <w:t>соответствии со статьей 2 Закона Кыргызской Республики</w:t>
      </w:r>
      <w:r w:rsidR="006C4B30" w:rsidRPr="009159AB">
        <w:rPr>
          <w:rFonts w:ascii="Times New Roman" w:hAnsi="Times New Roman" w:cs="Times New Roman"/>
          <w:b w:val="0"/>
        </w:rPr>
        <w:t xml:space="preserve"> «О запрещении деятельности, связанной с геологическим изучением недр с целью поиска, разведки и разработкой урановых, ториевых месторождений в Кыргызской Республике» </w:t>
      </w:r>
      <w:r w:rsidR="006C4B30">
        <w:rPr>
          <w:rFonts w:ascii="Times New Roman" w:hAnsi="Times New Roman" w:cs="Times New Roman"/>
          <w:b w:val="0"/>
        </w:rPr>
        <w:t xml:space="preserve">в </w:t>
      </w:r>
      <w:r w:rsidRPr="009159AB">
        <w:rPr>
          <w:rFonts w:ascii="Times New Roman" w:hAnsi="Times New Roman" w:cs="Times New Roman"/>
          <w:b w:val="0"/>
        </w:rPr>
        <w:t>целях принятия соответствующих мер</w:t>
      </w:r>
      <w:r w:rsidRPr="009159AB">
        <w:rPr>
          <w:rFonts w:ascii="Times New Roman" w:hAnsi="Times New Roman" w:cs="Times New Roman"/>
          <w:b w:val="0"/>
          <w:lang w:eastAsia="ky-KG"/>
        </w:rPr>
        <w:t xml:space="preserve"> по регулированию и контролю за ввозом ураносодержащего и </w:t>
      </w:r>
      <w:proofErr w:type="spellStart"/>
      <w:r w:rsidRPr="009159AB">
        <w:rPr>
          <w:rFonts w:ascii="Times New Roman" w:hAnsi="Times New Roman" w:cs="Times New Roman"/>
          <w:b w:val="0"/>
          <w:lang w:eastAsia="ky-KG"/>
        </w:rPr>
        <w:t>торийсодержащего</w:t>
      </w:r>
      <w:proofErr w:type="spellEnd"/>
      <w:r w:rsidRPr="009159AB">
        <w:rPr>
          <w:rFonts w:ascii="Times New Roman" w:hAnsi="Times New Roman" w:cs="Times New Roman"/>
          <w:b w:val="0"/>
          <w:lang w:eastAsia="ky-KG"/>
        </w:rPr>
        <w:t xml:space="preserve"> сырья и отходов</w:t>
      </w:r>
      <w:r w:rsidR="006C4B30">
        <w:rPr>
          <w:rFonts w:ascii="Times New Roman" w:hAnsi="Times New Roman" w:cs="Times New Roman"/>
          <w:b w:val="0"/>
          <w:lang w:eastAsia="ky-KG"/>
        </w:rPr>
        <w:t xml:space="preserve"> </w:t>
      </w:r>
      <w:r w:rsidRPr="009159AB">
        <w:rPr>
          <w:rFonts w:ascii="Times New Roman" w:hAnsi="Times New Roman" w:cs="Times New Roman"/>
          <w:b w:val="0"/>
        </w:rPr>
        <w:t>разработан проект постановления Правительства Кыргызской Республики «О внесении изменений в постановление Правительства Кыргызской Республики «Об утверждении Национального контрольного списка Кыргызской Республики контролируемой продукции» от 2 апреля 2014 года № 197», который направляется на рассмотрение.</w:t>
      </w:r>
    </w:p>
    <w:p w:rsidR="009159AB" w:rsidRPr="009159AB" w:rsidRDefault="009159AB" w:rsidP="009159AB">
      <w:pPr>
        <w:ind w:firstLine="426"/>
        <w:jc w:val="both"/>
      </w:pPr>
      <w:r w:rsidRPr="009159AB">
        <w:t xml:space="preserve">В </w:t>
      </w:r>
      <w:r w:rsidRPr="009159AB">
        <w:rPr>
          <w:color w:val="000000"/>
        </w:rPr>
        <w:t>соответствии с пунктом 56 Регламента Правительства Кыргызской Республики проект постановления Правительства Кыргызской Республики направляется на официальном языке.</w:t>
      </w:r>
    </w:p>
    <w:p w:rsidR="009159AB" w:rsidRPr="009159AB" w:rsidRDefault="009159AB" w:rsidP="009159AB">
      <w:pPr>
        <w:ind w:right="-1"/>
        <w:jc w:val="both"/>
      </w:pPr>
    </w:p>
    <w:p w:rsidR="009159AB" w:rsidRPr="00707690" w:rsidRDefault="009159AB" w:rsidP="009159AB">
      <w:pPr>
        <w:ind w:firstLine="720"/>
        <w:jc w:val="both"/>
      </w:pPr>
      <w:r w:rsidRPr="00707690">
        <w:t>К письму прилагаются:</w:t>
      </w:r>
    </w:p>
    <w:p w:rsidR="009159AB" w:rsidRPr="00707690" w:rsidRDefault="009159AB" w:rsidP="009159AB">
      <w:pPr>
        <w:ind w:firstLine="708"/>
        <w:jc w:val="both"/>
      </w:pPr>
      <w:r w:rsidRPr="00707690">
        <w:t xml:space="preserve">1. Проект постановления </w:t>
      </w:r>
      <w:r w:rsidRPr="00707690">
        <w:tab/>
      </w:r>
      <w:r w:rsidRPr="00707690">
        <w:tab/>
      </w:r>
      <w:r w:rsidRPr="00707690">
        <w:tab/>
      </w:r>
      <w:r w:rsidRPr="00707690">
        <w:tab/>
      </w:r>
      <w:r w:rsidRPr="00707690">
        <w:tab/>
        <w:t>на____     л;</w:t>
      </w:r>
    </w:p>
    <w:p w:rsidR="009159AB" w:rsidRPr="00707690" w:rsidRDefault="009159AB" w:rsidP="009159AB">
      <w:pPr>
        <w:ind w:firstLine="720"/>
        <w:jc w:val="both"/>
      </w:pPr>
      <w:r w:rsidRPr="00707690">
        <w:t xml:space="preserve">2. Справка обоснование </w:t>
      </w:r>
      <w:r w:rsidRPr="00707690">
        <w:tab/>
      </w:r>
      <w:r w:rsidRPr="00707690">
        <w:tab/>
      </w:r>
      <w:r w:rsidRPr="00707690">
        <w:tab/>
      </w:r>
      <w:r w:rsidRPr="00707690">
        <w:tab/>
      </w:r>
      <w:r w:rsidRPr="00707690">
        <w:tab/>
        <w:t>на ____    л;</w:t>
      </w:r>
      <w:r w:rsidRPr="00707690">
        <w:tab/>
      </w:r>
    </w:p>
    <w:p w:rsidR="009159AB" w:rsidRPr="00707690" w:rsidRDefault="009159AB" w:rsidP="009159AB">
      <w:pPr>
        <w:ind w:firstLine="720"/>
        <w:jc w:val="both"/>
      </w:pPr>
      <w:r w:rsidRPr="00707690">
        <w:t>3. Лист согласования</w:t>
      </w:r>
      <w:r w:rsidRPr="00707690">
        <w:tab/>
      </w:r>
      <w:r w:rsidRPr="00707690">
        <w:tab/>
      </w:r>
      <w:r w:rsidRPr="00707690">
        <w:tab/>
      </w:r>
      <w:r w:rsidRPr="00707690">
        <w:tab/>
      </w:r>
      <w:r w:rsidRPr="00707690">
        <w:tab/>
        <w:t>на ____    л;</w:t>
      </w:r>
      <w:r w:rsidRPr="00707690">
        <w:tab/>
      </w:r>
    </w:p>
    <w:p w:rsidR="009159AB" w:rsidRPr="00707690" w:rsidRDefault="009159AB" w:rsidP="009159AB">
      <w:pPr>
        <w:ind w:firstLine="720"/>
        <w:jc w:val="both"/>
      </w:pPr>
      <w:r w:rsidRPr="00707690">
        <w:tab/>
      </w:r>
      <w:r w:rsidRPr="00707690">
        <w:tab/>
      </w:r>
    </w:p>
    <w:p w:rsidR="009159AB" w:rsidRPr="00707690" w:rsidRDefault="009159AB" w:rsidP="009159AB">
      <w:pPr>
        <w:tabs>
          <w:tab w:val="left" w:pos="0"/>
        </w:tabs>
        <w:jc w:val="both"/>
      </w:pPr>
    </w:p>
    <w:p w:rsidR="009159AB" w:rsidRPr="00707690" w:rsidRDefault="009159AB" w:rsidP="009159AB">
      <w:pPr>
        <w:tabs>
          <w:tab w:val="left" w:pos="0"/>
        </w:tabs>
        <w:jc w:val="both"/>
      </w:pPr>
    </w:p>
    <w:p w:rsidR="009159AB" w:rsidRPr="006C4B30" w:rsidRDefault="009159AB" w:rsidP="009159AB">
      <w:pPr>
        <w:tabs>
          <w:tab w:val="left" w:pos="0"/>
        </w:tabs>
        <w:jc w:val="both"/>
        <w:rPr>
          <w:b/>
        </w:rPr>
      </w:pPr>
      <w:r w:rsidRPr="00707690">
        <w:t xml:space="preserve">    </w:t>
      </w:r>
      <w:r>
        <w:tab/>
      </w:r>
      <w:r w:rsidR="006C4B30" w:rsidRPr="006C4B30">
        <w:rPr>
          <w:b/>
        </w:rPr>
        <w:t>Заместитель министра</w:t>
      </w:r>
      <w:r w:rsidR="006C4B30" w:rsidRPr="006C4B30">
        <w:rPr>
          <w:b/>
        </w:rPr>
        <w:tab/>
      </w:r>
      <w:r w:rsidR="006C4B30" w:rsidRPr="006C4B30">
        <w:rPr>
          <w:b/>
        </w:rPr>
        <w:tab/>
      </w:r>
      <w:r w:rsidR="006C4B30" w:rsidRPr="006C4B30">
        <w:rPr>
          <w:b/>
        </w:rPr>
        <w:tab/>
      </w:r>
      <w:r w:rsidR="006C4B30" w:rsidRPr="006C4B30">
        <w:rPr>
          <w:b/>
        </w:rPr>
        <w:tab/>
      </w:r>
      <w:r w:rsidR="006C4B30" w:rsidRPr="006C4B30">
        <w:rPr>
          <w:b/>
        </w:rPr>
        <w:tab/>
        <w:t xml:space="preserve">Э. </w:t>
      </w:r>
      <w:proofErr w:type="spellStart"/>
      <w:r w:rsidR="006C4B30" w:rsidRPr="006C4B30">
        <w:rPr>
          <w:b/>
        </w:rPr>
        <w:t>Алишеров</w:t>
      </w:r>
      <w:proofErr w:type="spellEnd"/>
    </w:p>
    <w:p w:rsidR="009159AB" w:rsidRPr="006C4B30" w:rsidRDefault="009159AB" w:rsidP="009159AB">
      <w:pPr>
        <w:jc w:val="both"/>
        <w:rPr>
          <w:b/>
        </w:rPr>
      </w:pPr>
    </w:p>
    <w:p w:rsidR="009159AB" w:rsidRPr="00773173" w:rsidRDefault="009159AB" w:rsidP="009159AB"/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6C4B30" w:rsidRDefault="006C4B30" w:rsidP="009159AB">
      <w:pPr>
        <w:ind w:right="-1"/>
        <w:jc w:val="both"/>
      </w:pPr>
    </w:p>
    <w:p w:rsidR="006C4B30" w:rsidRDefault="006C4B30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Default="009159AB" w:rsidP="009159AB">
      <w:pPr>
        <w:ind w:right="-1"/>
        <w:jc w:val="both"/>
      </w:pPr>
    </w:p>
    <w:p w:rsidR="009159AB" w:rsidRPr="00707690" w:rsidRDefault="009159AB" w:rsidP="009159AB">
      <w:pPr>
        <w:ind w:right="-1"/>
        <w:jc w:val="both"/>
        <w:rPr>
          <w:i/>
          <w:sz w:val="20"/>
          <w:szCs w:val="20"/>
        </w:rPr>
      </w:pPr>
      <w:r w:rsidRPr="00707690">
        <w:rPr>
          <w:i/>
          <w:sz w:val="20"/>
          <w:szCs w:val="20"/>
        </w:rPr>
        <w:t xml:space="preserve">Исп. </w:t>
      </w:r>
      <w:proofErr w:type="spellStart"/>
      <w:r w:rsidRPr="00707690">
        <w:rPr>
          <w:i/>
          <w:sz w:val="20"/>
          <w:szCs w:val="20"/>
        </w:rPr>
        <w:t>Отд.НТР</w:t>
      </w:r>
      <w:proofErr w:type="spellEnd"/>
      <w:r w:rsidRPr="00707690">
        <w:rPr>
          <w:i/>
          <w:sz w:val="20"/>
          <w:szCs w:val="20"/>
        </w:rPr>
        <w:t xml:space="preserve"> и ЭК, </w:t>
      </w:r>
      <w:proofErr w:type="spellStart"/>
      <w:r w:rsidRPr="00707690">
        <w:rPr>
          <w:i/>
          <w:sz w:val="20"/>
          <w:szCs w:val="20"/>
        </w:rPr>
        <w:t>Ж.Дуйшеева</w:t>
      </w:r>
      <w:proofErr w:type="spellEnd"/>
      <w:r w:rsidRPr="00707690">
        <w:rPr>
          <w:i/>
          <w:sz w:val="20"/>
          <w:szCs w:val="20"/>
        </w:rPr>
        <w:t>, т.62-05-35 (+275, 226)</w:t>
      </w: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9159AB">
      <w:pPr>
        <w:pStyle w:val="aa"/>
        <w:spacing w:after="0"/>
        <w:ind w:firstLine="5529"/>
        <w:jc w:val="both"/>
        <w:rPr>
          <w:b/>
          <w:sz w:val="24"/>
          <w:szCs w:val="24"/>
        </w:rPr>
      </w:pPr>
    </w:p>
    <w:p w:rsidR="009159AB" w:rsidRDefault="009159AB" w:rsidP="006C4B30">
      <w:pPr>
        <w:pStyle w:val="aa"/>
        <w:spacing w:after="0"/>
        <w:ind w:firstLine="5103"/>
        <w:jc w:val="both"/>
        <w:rPr>
          <w:b/>
          <w:sz w:val="24"/>
          <w:szCs w:val="24"/>
        </w:rPr>
      </w:pPr>
    </w:p>
    <w:p w:rsidR="009159AB" w:rsidRPr="00306AFC" w:rsidRDefault="009159AB" w:rsidP="006C4B30">
      <w:pPr>
        <w:pStyle w:val="aa"/>
        <w:spacing w:after="0"/>
        <w:ind w:firstLine="5103"/>
        <w:jc w:val="both"/>
        <w:rPr>
          <w:b/>
          <w:sz w:val="24"/>
          <w:szCs w:val="24"/>
        </w:rPr>
      </w:pPr>
      <w:r w:rsidRPr="00306AFC">
        <w:rPr>
          <w:b/>
          <w:sz w:val="24"/>
          <w:szCs w:val="24"/>
        </w:rPr>
        <w:t>По министерствам и ведомствам</w:t>
      </w:r>
    </w:p>
    <w:p w:rsidR="006C4B30" w:rsidRDefault="006C4B30" w:rsidP="006C4B30">
      <w:pPr>
        <w:pStyle w:val="aa"/>
        <w:spacing w:after="0"/>
        <w:ind w:firstLine="5103"/>
        <w:jc w:val="both"/>
        <w:rPr>
          <w:b/>
          <w:sz w:val="24"/>
          <w:szCs w:val="24"/>
        </w:rPr>
      </w:pPr>
      <w:r w:rsidRPr="00306AFC">
        <w:rPr>
          <w:b/>
          <w:sz w:val="24"/>
          <w:szCs w:val="24"/>
        </w:rPr>
        <w:t>по списку</w:t>
      </w:r>
    </w:p>
    <w:p w:rsidR="006C4B30" w:rsidRDefault="006C4B30" w:rsidP="006C4B30">
      <w:pPr>
        <w:pStyle w:val="aa"/>
        <w:spacing w:after="0"/>
        <w:ind w:firstLine="5103"/>
        <w:jc w:val="both"/>
        <w:rPr>
          <w:b/>
          <w:sz w:val="24"/>
          <w:szCs w:val="24"/>
        </w:rPr>
      </w:pPr>
    </w:p>
    <w:p w:rsidR="006C4B30" w:rsidRDefault="006C4B30" w:rsidP="006C4B30">
      <w:pPr>
        <w:pStyle w:val="aa"/>
        <w:spacing w:after="0"/>
        <w:ind w:firstLine="51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</w:p>
    <w:p w:rsidR="006C4B30" w:rsidRDefault="006C4B30" w:rsidP="006C4B30">
      <w:pPr>
        <w:pStyle w:val="aa"/>
        <w:spacing w:after="0"/>
        <w:ind w:firstLine="5103"/>
        <w:jc w:val="both"/>
        <w:rPr>
          <w:b/>
          <w:sz w:val="24"/>
          <w:szCs w:val="24"/>
        </w:rPr>
      </w:pPr>
    </w:p>
    <w:p w:rsidR="006C4B30" w:rsidRPr="00306AFC" w:rsidRDefault="006C4B30" w:rsidP="006C4B30">
      <w:pPr>
        <w:pStyle w:val="aa"/>
        <w:spacing w:after="0"/>
        <w:ind w:firstLine="51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</w:p>
    <w:p w:rsidR="009159AB" w:rsidRDefault="009159AB" w:rsidP="006C4B30">
      <w:pPr>
        <w:ind w:firstLine="5103"/>
        <w:jc w:val="both"/>
        <w:rPr>
          <w:b/>
        </w:rPr>
      </w:pPr>
    </w:p>
    <w:p w:rsidR="009159AB" w:rsidRDefault="009159AB" w:rsidP="009159AB">
      <w:pPr>
        <w:ind w:firstLine="720"/>
        <w:jc w:val="both"/>
      </w:pPr>
    </w:p>
    <w:p w:rsidR="006C4B30" w:rsidRPr="009159AB" w:rsidRDefault="006C4B30" w:rsidP="006C4B30">
      <w:pPr>
        <w:pStyle w:val="tkNazvanie"/>
        <w:spacing w:before="0" w:after="0" w:line="240" w:lineRule="auto"/>
        <w:ind w:left="0" w:right="-1" w:firstLine="426"/>
        <w:jc w:val="both"/>
        <w:rPr>
          <w:rFonts w:ascii="Times New Roman" w:hAnsi="Times New Roman" w:cs="Times New Roman"/>
          <w:b w:val="0"/>
        </w:rPr>
      </w:pPr>
      <w:r w:rsidRPr="009159AB">
        <w:rPr>
          <w:rFonts w:ascii="Times New Roman" w:hAnsi="Times New Roman" w:cs="Times New Roman"/>
          <w:b w:val="0"/>
        </w:rPr>
        <w:t xml:space="preserve">Министерством, в </w:t>
      </w:r>
      <w:r w:rsidRPr="009159AB">
        <w:rPr>
          <w:rFonts w:ascii="Times New Roman" w:hAnsi="Times New Roman" w:cs="Times New Roman"/>
          <w:b w:val="0"/>
          <w:lang w:eastAsia="ky-KG"/>
        </w:rPr>
        <w:t>соответствии со статьей 2 Закона Кыргызской Республики</w:t>
      </w:r>
      <w:r w:rsidRPr="009159AB">
        <w:rPr>
          <w:rFonts w:ascii="Times New Roman" w:hAnsi="Times New Roman" w:cs="Times New Roman"/>
          <w:b w:val="0"/>
        </w:rPr>
        <w:t xml:space="preserve"> «О запрещении деятельности, связанной с геологическим изучением недр с целью поиска, разведки и разработкой урановых, ториевых месторождений в Кыргызской Республике» </w:t>
      </w:r>
      <w:r>
        <w:rPr>
          <w:rFonts w:ascii="Times New Roman" w:hAnsi="Times New Roman" w:cs="Times New Roman"/>
          <w:b w:val="0"/>
        </w:rPr>
        <w:t xml:space="preserve">в </w:t>
      </w:r>
      <w:r w:rsidRPr="009159AB">
        <w:rPr>
          <w:rFonts w:ascii="Times New Roman" w:hAnsi="Times New Roman" w:cs="Times New Roman"/>
          <w:b w:val="0"/>
        </w:rPr>
        <w:t>целях принятия соответствующих мер</w:t>
      </w:r>
      <w:r w:rsidRPr="009159AB">
        <w:rPr>
          <w:rFonts w:ascii="Times New Roman" w:hAnsi="Times New Roman" w:cs="Times New Roman"/>
          <w:b w:val="0"/>
          <w:lang w:eastAsia="ky-KG"/>
        </w:rPr>
        <w:t xml:space="preserve"> по регулированию и контролю за ввозом ураносодержащего и </w:t>
      </w:r>
      <w:proofErr w:type="spellStart"/>
      <w:r w:rsidRPr="009159AB">
        <w:rPr>
          <w:rFonts w:ascii="Times New Roman" w:hAnsi="Times New Roman" w:cs="Times New Roman"/>
          <w:b w:val="0"/>
          <w:lang w:eastAsia="ky-KG"/>
        </w:rPr>
        <w:t>торийсодержащего</w:t>
      </w:r>
      <w:proofErr w:type="spellEnd"/>
      <w:r w:rsidRPr="009159AB">
        <w:rPr>
          <w:rFonts w:ascii="Times New Roman" w:hAnsi="Times New Roman" w:cs="Times New Roman"/>
          <w:b w:val="0"/>
          <w:lang w:eastAsia="ky-KG"/>
        </w:rPr>
        <w:t xml:space="preserve"> сырья и отходов</w:t>
      </w:r>
      <w:r>
        <w:rPr>
          <w:rFonts w:ascii="Times New Roman" w:hAnsi="Times New Roman" w:cs="Times New Roman"/>
          <w:b w:val="0"/>
          <w:lang w:eastAsia="ky-KG"/>
        </w:rPr>
        <w:t xml:space="preserve"> и</w:t>
      </w:r>
      <w:r w:rsidRPr="009159AB">
        <w:rPr>
          <w:rFonts w:ascii="Times New Roman" w:hAnsi="Times New Roman" w:cs="Times New Roman"/>
          <w:b w:val="0"/>
          <w:lang w:eastAsia="ky-KG"/>
        </w:rPr>
        <w:t xml:space="preserve"> в </w:t>
      </w:r>
      <w:r w:rsidRPr="009159AB">
        <w:rPr>
          <w:rFonts w:ascii="Times New Roman" w:hAnsi="Times New Roman" w:cs="Times New Roman"/>
          <w:b w:val="0"/>
        </w:rPr>
        <w:t>разработан проект постановления Правительства Кыргызской Республики «О внесении изменений в постановление Правительства Кыргызской Республики «Об утверждении Национального контрольного списка Кыргызской Республики контролируемой продукции» от 2 апреля 2014 года № 197», который направляется на рассмотрение.</w:t>
      </w:r>
    </w:p>
    <w:p w:rsidR="006C4B30" w:rsidRPr="009159AB" w:rsidRDefault="006C4B30" w:rsidP="006C4B30">
      <w:pPr>
        <w:ind w:firstLine="426"/>
        <w:jc w:val="both"/>
      </w:pPr>
      <w:r w:rsidRPr="009159AB">
        <w:t xml:space="preserve">В </w:t>
      </w:r>
      <w:r w:rsidRPr="009159AB">
        <w:rPr>
          <w:color w:val="000000"/>
        </w:rPr>
        <w:t>соответствии с пунктом 56 Регламента Правительства Кыргызской Республики проект постановления Правительства Кыргызской Республики направляется на официальном языке.</w:t>
      </w:r>
    </w:p>
    <w:p w:rsidR="006C4B30" w:rsidRPr="00707690" w:rsidRDefault="006C4B30" w:rsidP="006C4B30">
      <w:pPr>
        <w:ind w:firstLine="720"/>
        <w:jc w:val="both"/>
      </w:pPr>
      <w:r w:rsidRPr="00707690">
        <w:t>К письму прилагаются:</w:t>
      </w:r>
    </w:p>
    <w:p w:rsidR="006C4B30" w:rsidRPr="00707690" w:rsidRDefault="006C4B30" w:rsidP="006C4B30">
      <w:pPr>
        <w:ind w:firstLine="708"/>
        <w:jc w:val="both"/>
      </w:pPr>
      <w:r w:rsidRPr="00707690">
        <w:t xml:space="preserve">1. Проект постановления </w:t>
      </w:r>
      <w:r w:rsidRPr="00707690">
        <w:tab/>
      </w:r>
      <w:r w:rsidRPr="00707690">
        <w:tab/>
      </w:r>
      <w:r w:rsidRPr="00707690">
        <w:tab/>
      </w:r>
      <w:r w:rsidRPr="00707690">
        <w:tab/>
      </w:r>
      <w:r w:rsidRPr="00707690">
        <w:tab/>
        <w:t>на____     л;</w:t>
      </w:r>
    </w:p>
    <w:p w:rsidR="006C4B30" w:rsidRPr="00707690" w:rsidRDefault="006C4B30" w:rsidP="006C4B30">
      <w:pPr>
        <w:ind w:firstLine="720"/>
        <w:jc w:val="both"/>
      </w:pPr>
      <w:r w:rsidRPr="00707690">
        <w:t xml:space="preserve">2. Справка обоснование </w:t>
      </w:r>
      <w:r w:rsidRPr="00707690">
        <w:tab/>
      </w:r>
      <w:r w:rsidRPr="00707690">
        <w:tab/>
      </w:r>
      <w:r w:rsidRPr="00707690">
        <w:tab/>
      </w:r>
      <w:r w:rsidRPr="00707690">
        <w:tab/>
      </w:r>
      <w:r w:rsidRPr="00707690">
        <w:tab/>
        <w:t>на ____    л;</w:t>
      </w:r>
      <w:r w:rsidRPr="00707690">
        <w:tab/>
      </w:r>
    </w:p>
    <w:p w:rsidR="006C4B30" w:rsidRPr="00707690" w:rsidRDefault="006C4B30" w:rsidP="006C4B30">
      <w:pPr>
        <w:ind w:firstLine="720"/>
        <w:jc w:val="both"/>
      </w:pPr>
      <w:r w:rsidRPr="00707690">
        <w:t>3. Лист согласования</w:t>
      </w:r>
      <w:r w:rsidRPr="00707690">
        <w:tab/>
      </w:r>
      <w:r w:rsidRPr="00707690">
        <w:tab/>
      </w:r>
      <w:r w:rsidRPr="00707690">
        <w:tab/>
      </w:r>
      <w:r w:rsidRPr="00707690">
        <w:tab/>
      </w:r>
      <w:r w:rsidRPr="00707690">
        <w:tab/>
        <w:t>на ____    л;</w:t>
      </w:r>
      <w:r w:rsidRPr="00707690">
        <w:tab/>
      </w:r>
    </w:p>
    <w:p w:rsidR="006C4B30" w:rsidRPr="00707690" w:rsidRDefault="006C4B30" w:rsidP="006C4B30">
      <w:pPr>
        <w:ind w:firstLine="720"/>
        <w:jc w:val="both"/>
      </w:pPr>
      <w:r w:rsidRPr="00707690">
        <w:tab/>
      </w:r>
      <w:r w:rsidRPr="00707690">
        <w:tab/>
      </w:r>
    </w:p>
    <w:p w:rsidR="006C4B30" w:rsidRPr="00707690" w:rsidRDefault="006C4B30" w:rsidP="006C4B30">
      <w:pPr>
        <w:tabs>
          <w:tab w:val="left" w:pos="0"/>
        </w:tabs>
        <w:jc w:val="both"/>
      </w:pPr>
    </w:p>
    <w:p w:rsidR="006C4B30" w:rsidRPr="00707690" w:rsidRDefault="006C4B30" w:rsidP="006C4B30">
      <w:pPr>
        <w:tabs>
          <w:tab w:val="left" w:pos="0"/>
        </w:tabs>
        <w:jc w:val="both"/>
      </w:pPr>
    </w:p>
    <w:p w:rsidR="006C4B30" w:rsidRDefault="006C4B30" w:rsidP="006C4B30">
      <w:pPr>
        <w:tabs>
          <w:tab w:val="left" w:pos="0"/>
        </w:tabs>
        <w:jc w:val="both"/>
        <w:rPr>
          <w:b/>
        </w:rPr>
      </w:pPr>
      <w:r w:rsidRPr="00707690">
        <w:t xml:space="preserve">    </w:t>
      </w:r>
      <w:r>
        <w:tab/>
      </w:r>
      <w:r w:rsidRPr="006C4B30">
        <w:rPr>
          <w:b/>
        </w:rPr>
        <w:t>Заместитель министра</w:t>
      </w:r>
      <w:r w:rsidRPr="006C4B30">
        <w:rPr>
          <w:b/>
        </w:rPr>
        <w:tab/>
      </w:r>
      <w:r w:rsidRPr="006C4B30">
        <w:rPr>
          <w:b/>
        </w:rPr>
        <w:tab/>
      </w:r>
      <w:r w:rsidRPr="006C4B30">
        <w:rPr>
          <w:b/>
        </w:rPr>
        <w:tab/>
      </w:r>
      <w:r w:rsidRPr="006C4B30">
        <w:rPr>
          <w:b/>
        </w:rPr>
        <w:tab/>
      </w:r>
      <w:r w:rsidRPr="006C4B30">
        <w:rPr>
          <w:b/>
        </w:rPr>
        <w:tab/>
        <w:t xml:space="preserve">Э. </w:t>
      </w:r>
      <w:proofErr w:type="spellStart"/>
      <w:r w:rsidRPr="006C4B30">
        <w:rPr>
          <w:b/>
        </w:rPr>
        <w:t>Алишеров</w:t>
      </w:r>
      <w:proofErr w:type="spellEnd"/>
    </w:p>
    <w:p w:rsidR="006C4B30" w:rsidRDefault="006C4B30" w:rsidP="006C4B30">
      <w:pPr>
        <w:tabs>
          <w:tab w:val="left" w:pos="0"/>
        </w:tabs>
        <w:jc w:val="both"/>
        <w:rPr>
          <w:b/>
        </w:rPr>
      </w:pPr>
    </w:p>
    <w:p w:rsidR="006C4B30" w:rsidRDefault="006C4B30" w:rsidP="006C4B30">
      <w:pPr>
        <w:tabs>
          <w:tab w:val="left" w:pos="0"/>
        </w:tabs>
        <w:jc w:val="both"/>
        <w:rPr>
          <w:b/>
        </w:rPr>
      </w:pPr>
    </w:p>
    <w:p w:rsidR="006C4B30" w:rsidRPr="006C4B30" w:rsidRDefault="006C4B30" w:rsidP="006C4B30">
      <w:pPr>
        <w:jc w:val="both"/>
        <w:rPr>
          <w:b/>
        </w:rPr>
      </w:pPr>
    </w:p>
    <w:p w:rsidR="009159AB" w:rsidRDefault="006C4B30" w:rsidP="009159AB">
      <w:proofErr w:type="spellStart"/>
      <w:r>
        <w:t>Нач.упр</w:t>
      </w:r>
      <w:proofErr w:type="spellEnd"/>
      <w:r>
        <w:t>. торговой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Б.Токтоналиева</w:t>
      </w:r>
      <w:proofErr w:type="spellEnd"/>
    </w:p>
    <w:p w:rsidR="009159AB" w:rsidRPr="00707690" w:rsidRDefault="009159AB" w:rsidP="009159AB"/>
    <w:p w:rsidR="009159AB" w:rsidRPr="00EC0CB7" w:rsidRDefault="009159AB" w:rsidP="009159AB">
      <w:proofErr w:type="spellStart"/>
      <w:r w:rsidRPr="00EC0CB7">
        <w:t>Зав.отделом</w:t>
      </w:r>
      <w:proofErr w:type="spellEnd"/>
      <w:r w:rsidRPr="00EC0CB7">
        <w:t xml:space="preserve"> </w:t>
      </w:r>
      <w:r>
        <w:t>НТР и ЭК</w:t>
      </w:r>
      <w:r w:rsidRPr="00EC0CB7">
        <w:tab/>
      </w:r>
      <w:r w:rsidRPr="00EC0CB7">
        <w:tab/>
      </w:r>
      <w:r w:rsidRPr="00EC0CB7">
        <w:tab/>
      </w:r>
      <w:r w:rsidRPr="00EC0CB7">
        <w:tab/>
        <w:t xml:space="preserve">                 </w:t>
      </w:r>
      <w:r w:rsidRPr="00EC0CB7">
        <w:tab/>
        <w:t xml:space="preserve">            Н. </w:t>
      </w:r>
      <w:proofErr w:type="spellStart"/>
      <w:r w:rsidRPr="00EC0CB7">
        <w:t>Малаев</w:t>
      </w:r>
      <w:proofErr w:type="spellEnd"/>
    </w:p>
    <w:p w:rsidR="009159AB" w:rsidRPr="00EC0CB7" w:rsidRDefault="009159AB" w:rsidP="009159AB"/>
    <w:p w:rsidR="009159AB" w:rsidRPr="00EC0CB7" w:rsidRDefault="009159AB" w:rsidP="009159AB">
      <w:proofErr w:type="spellStart"/>
      <w:r w:rsidRPr="00EC0CB7">
        <w:t>Исп.гл.спец.отд</w:t>
      </w:r>
      <w:proofErr w:type="spellEnd"/>
      <w:r w:rsidRPr="00EC0CB7">
        <w:t>. НТР и ЭК</w:t>
      </w:r>
      <w:r w:rsidRPr="00EC0CB7">
        <w:tab/>
      </w:r>
      <w:r w:rsidRPr="00EC0CB7">
        <w:tab/>
      </w:r>
      <w:r w:rsidRPr="00EC0CB7">
        <w:tab/>
      </w:r>
      <w:r w:rsidRPr="00EC0CB7">
        <w:tab/>
      </w:r>
      <w:r w:rsidRPr="00EC0CB7">
        <w:tab/>
      </w:r>
      <w:r w:rsidRPr="00EC0CB7">
        <w:tab/>
      </w:r>
      <w:r>
        <w:tab/>
      </w:r>
      <w:proofErr w:type="spellStart"/>
      <w:r w:rsidRPr="00EC0CB7">
        <w:t>Ж.Дуйшеева</w:t>
      </w:r>
      <w:proofErr w:type="spellEnd"/>
      <w:r w:rsidRPr="00EC0CB7">
        <w:t xml:space="preserve"> </w:t>
      </w:r>
      <w:r w:rsidRPr="00EC0CB7">
        <w:tab/>
      </w:r>
    </w:p>
    <w:p w:rsidR="009159AB" w:rsidRDefault="009159AB" w:rsidP="009159AB"/>
    <w:p w:rsidR="00E7618B" w:rsidRDefault="009159AB">
      <w:proofErr w:type="spellStart"/>
      <w:r w:rsidRPr="00EC0CB7">
        <w:t>Зав.отделом</w:t>
      </w:r>
      <w:proofErr w:type="spellEnd"/>
      <w:r w:rsidRPr="00EC0CB7">
        <w:t xml:space="preserve"> Д и </w:t>
      </w:r>
      <w:proofErr w:type="gramStart"/>
      <w:r w:rsidRPr="00EC0CB7">
        <w:t>К</w:t>
      </w:r>
      <w:proofErr w:type="gramEnd"/>
      <w:r w:rsidRPr="00EC0CB7">
        <w:tab/>
      </w:r>
      <w:r w:rsidRPr="00EC0CB7">
        <w:tab/>
      </w:r>
      <w:r w:rsidRPr="00EC0CB7">
        <w:tab/>
      </w:r>
      <w:r w:rsidRPr="00EC0CB7">
        <w:tab/>
      </w:r>
      <w:r w:rsidRPr="00EC0CB7">
        <w:tab/>
      </w:r>
      <w:r w:rsidRPr="00EC0CB7">
        <w:tab/>
      </w:r>
      <w:r w:rsidRPr="00EC0CB7">
        <w:tab/>
      </w:r>
      <w:r w:rsidRPr="00EC0CB7">
        <w:tab/>
      </w:r>
      <w:proofErr w:type="spellStart"/>
      <w:r>
        <w:t>С.Садыкова</w:t>
      </w:r>
      <w:proofErr w:type="spellEnd"/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  <w:r w:rsidRPr="00783210">
        <w:rPr>
          <w:b/>
          <w:sz w:val="28"/>
          <w:szCs w:val="28"/>
          <w:lang w:val="ky-KG"/>
        </w:rPr>
        <w:lastRenderedPageBreak/>
        <w:t xml:space="preserve">          </w:t>
      </w: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Pr="00783210" w:rsidRDefault="0094607D" w:rsidP="0094607D">
      <w:pPr>
        <w:autoSpaceDE w:val="0"/>
        <w:autoSpaceDN w:val="0"/>
        <w:adjustRightInd w:val="0"/>
        <w:ind w:left="4956" w:firstLine="708"/>
        <w:jc w:val="both"/>
        <w:rPr>
          <w:b/>
          <w:sz w:val="28"/>
          <w:szCs w:val="28"/>
        </w:rPr>
      </w:pPr>
      <w:r w:rsidRPr="00783210">
        <w:rPr>
          <w:b/>
          <w:sz w:val="28"/>
          <w:szCs w:val="28"/>
          <w:lang w:val="ky-KG"/>
        </w:rPr>
        <w:t xml:space="preserve"> </w:t>
      </w:r>
      <w:r w:rsidRPr="00783210">
        <w:rPr>
          <w:b/>
          <w:sz w:val="28"/>
          <w:szCs w:val="28"/>
        </w:rPr>
        <w:t>Аппарат Правительства</w:t>
      </w:r>
    </w:p>
    <w:p w:rsidR="0094607D" w:rsidRPr="00783210" w:rsidRDefault="0094607D" w:rsidP="0094607D">
      <w:pPr>
        <w:autoSpaceDE w:val="0"/>
        <w:autoSpaceDN w:val="0"/>
        <w:adjustRightInd w:val="0"/>
        <w:ind w:firstLine="6"/>
        <w:jc w:val="both"/>
        <w:rPr>
          <w:b/>
          <w:sz w:val="28"/>
          <w:szCs w:val="28"/>
        </w:rPr>
      </w:pPr>
      <w:r w:rsidRPr="00783210">
        <w:rPr>
          <w:b/>
          <w:sz w:val="28"/>
          <w:szCs w:val="28"/>
        </w:rPr>
        <w:tab/>
      </w:r>
      <w:r w:rsidRPr="00783210">
        <w:rPr>
          <w:b/>
          <w:sz w:val="28"/>
          <w:szCs w:val="28"/>
        </w:rPr>
        <w:tab/>
      </w:r>
      <w:r w:rsidRPr="00783210">
        <w:rPr>
          <w:b/>
          <w:sz w:val="28"/>
          <w:szCs w:val="28"/>
        </w:rPr>
        <w:tab/>
      </w:r>
      <w:r w:rsidRPr="00783210">
        <w:rPr>
          <w:b/>
          <w:sz w:val="28"/>
          <w:szCs w:val="28"/>
        </w:rPr>
        <w:tab/>
      </w:r>
      <w:r w:rsidRPr="00783210">
        <w:rPr>
          <w:b/>
          <w:sz w:val="28"/>
          <w:szCs w:val="28"/>
        </w:rPr>
        <w:tab/>
      </w:r>
      <w:r w:rsidRPr="00783210">
        <w:rPr>
          <w:b/>
          <w:sz w:val="28"/>
          <w:szCs w:val="28"/>
        </w:rPr>
        <w:tab/>
      </w:r>
      <w:r w:rsidRPr="00783210">
        <w:rPr>
          <w:b/>
          <w:sz w:val="28"/>
          <w:szCs w:val="28"/>
        </w:rPr>
        <w:tab/>
      </w:r>
      <w:r w:rsidRPr="00783210">
        <w:rPr>
          <w:b/>
          <w:sz w:val="28"/>
          <w:szCs w:val="28"/>
        </w:rPr>
        <w:tab/>
      </w:r>
      <w:r w:rsidRPr="00783210">
        <w:rPr>
          <w:b/>
          <w:sz w:val="28"/>
          <w:szCs w:val="28"/>
          <w:lang w:val="ky-KG"/>
        </w:rPr>
        <w:t xml:space="preserve">  </w:t>
      </w:r>
      <w:r w:rsidRPr="00783210">
        <w:rPr>
          <w:b/>
          <w:sz w:val="28"/>
          <w:szCs w:val="28"/>
        </w:rPr>
        <w:t>Кыргызской Республики</w:t>
      </w:r>
    </w:p>
    <w:p w:rsidR="0094607D" w:rsidRPr="00783210" w:rsidRDefault="0094607D" w:rsidP="00946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4607D" w:rsidRPr="00783210" w:rsidRDefault="0094607D" w:rsidP="00946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4607D" w:rsidRPr="0094607D" w:rsidRDefault="0094607D" w:rsidP="0094607D">
      <w:pPr>
        <w:pStyle w:val="4"/>
        <w:tabs>
          <w:tab w:val="left" w:pos="426"/>
        </w:tabs>
        <w:suppressAutoHyphens/>
        <w:spacing w:before="0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Министерство, на основании статьи 22 Закона Кыргызской Республики «О нормативных правовых актах Кыргызской Республики», просит </w:t>
      </w:r>
      <w:proofErr w:type="gramStart"/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разместить  на</w:t>
      </w:r>
      <w:proofErr w:type="gramEnd"/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официальном сайте  Правительства Кыргызской Республики для общественного обсуждения проект  постановления  Правительства Кыргызской Республики «О внесении изменений в постановление Правительства Кыргызской Республики «Об утверждении Национального контрольного списка Кыргызской Республики контролируемой продукции» от 2 апреля 2014 года № 197».</w:t>
      </w:r>
    </w:p>
    <w:p w:rsidR="0094607D" w:rsidRPr="0094607D" w:rsidRDefault="0094607D" w:rsidP="0094607D">
      <w:pPr>
        <w:pStyle w:val="4"/>
        <w:tabs>
          <w:tab w:val="left" w:pos="426"/>
        </w:tabs>
        <w:suppressAutoHyphens/>
        <w:spacing w:before="0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Предложения и замечания </w:t>
      </w:r>
      <w:proofErr w:type="gramStart"/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  данному</w:t>
      </w:r>
      <w:proofErr w:type="gramEnd"/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проекту  Министерство просит направлять  по следующим адресам: </w:t>
      </w:r>
      <w:proofErr w:type="spellStart"/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г.Бишкек</w:t>
      </w:r>
      <w:proofErr w:type="spellEnd"/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., Проспект  Чуй 106, отдел нетарифного регулирования и экспортного контроля  Управления торговой политики Министерства экономики, кабинет  129, и по телефонам 62-05-35 (доп. 247, 275) или на </w:t>
      </w:r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e</w:t>
      </w:r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</w:t>
      </w:r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mail</w:t>
      </w:r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: </w:t>
      </w:r>
      <w:hyperlink r:id="rId11" w:history="1">
        <w:r w:rsidRPr="0094607D">
          <w:rPr>
            <w:rStyle w:val="ae"/>
            <w:rFonts w:ascii="Times New Roman" w:hAnsi="Times New Roman"/>
            <w:b w:val="0"/>
            <w:i w:val="0"/>
            <w:color w:val="auto"/>
            <w:sz w:val="28"/>
            <w:szCs w:val="28"/>
            <w:lang w:val="en-US"/>
          </w:rPr>
          <w:t>www</w:t>
        </w:r>
        <w:r w:rsidRPr="0094607D">
          <w:rPr>
            <w:rStyle w:val="ae"/>
            <w:rFonts w:ascii="Times New Roman" w:hAnsi="Times New Roman"/>
            <w:b w:val="0"/>
            <w:i w:val="0"/>
            <w:color w:val="auto"/>
            <w:sz w:val="28"/>
            <w:szCs w:val="28"/>
          </w:rPr>
          <w:t>.</w:t>
        </w:r>
        <w:proofErr w:type="spellStart"/>
        <w:r w:rsidRPr="0094607D">
          <w:rPr>
            <w:rStyle w:val="ae"/>
            <w:rFonts w:ascii="Times New Roman" w:hAnsi="Times New Roman"/>
            <w:b w:val="0"/>
            <w:i w:val="0"/>
            <w:color w:val="auto"/>
            <w:sz w:val="28"/>
            <w:szCs w:val="28"/>
          </w:rPr>
          <w:t>mineconom</w:t>
        </w:r>
        <w:proofErr w:type="spellEnd"/>
        <w:r w:rsidRPr="0094607D">
          <w:rPr>
            <w:rStyle w:val="ae"/>
            <w:rFonts w:ascii="Times New Roman" w:hAnsi="Times New Roman"/>
            <w:b w:val="0"/>
            <w:i w:val="0"/>
            <w:color w:val="auto"/>
            <w:sz w:val="28"/>
            <w:szCs w:val="28"/>
          </w:rPr>
          <w:t>.</w:t>
        </w:r>
        <w:proofErr w:type="spellStart"/>
        <w:r w:rsidRPr="0094607D">
          <w:rPr>
            <w:rStyle w:val="ae"/>
            <w:rFonts w:ascii="Times New Roman" w:hAnsi="Times New Roman"/>
            <w:b w:val="0"/>
            <w:i w:val="0"/>
            <w:color w:val="auto"/>
            <w:sz w:val="28"/>
            <w:szCs w:val="28"/>
            <w:lang w:val="en-US"/>
          </w:rPr>
          <w:t>gov</w:t>
        </w:r>
        <w:proofErr w:type="spellEnd"/>
        <w:r w:rsidRPr="0094607D">
          <w:rPr>
            <w:rStyle w:val="ae"/>
            <w:rFonts w:ascii="Times New Roman" w:hAnsi="Times New Roman"/>
            <w:b w:val="0"/>
            <w:i w:val="0"/>
            <w:color w:val="auto"/>
            <w:sz w:val="28"/>
            <w:szCs w:val="28"/>
          </w:rPr>
          <w:t>.</w:t>
        </w:r>
        <w:proofErr w:type="spellStart"/>
        <w:r w:rsidRPr="0094607D">
          <w:rPr>
            <w:rStyle w:val="ae"/>
            <w:rFonts w:ascii="Times New Roman" w:hAnsi="Times New Roman"/>
            <w:b w:val="0"/>
            <w:i w:val="0"/>
            <w:color w:val="auto"/>
            <w:sz w:val="28"/>
            <w:szCs w:val="28"/>
          </w:rPr>
          <w:t>kg</w:t>
        </w:r>
        <w:proofErr w:type="spellEnd"/>
      </w:hyperlink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94607D" w:rsidRDefault="0094607D" w:rsidP="0094607D">
      <w:pPr>
        <w:pStyle w:val="ac"/>
        <w:ind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>:</w:t>
      </w:r>
    </w:p>
    <w:p w:rsidR="0094607D" w:rsidRDefault="0094607D" w:rsidP="0094607D">
      <w:pPr>
        <w:pStyle w:val="ac"/>
        <w:spacing w:after="0"/>
        <w:ind w:left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-проект постановление       на ____ л.</w:t>
      </w:r>
    </w:p>
    <w:p w:rsidR="0094607D" w:rsidRDefault="0094607D" w:rsidP="0094607D">
      <w:pPr>
        <w:pStyle w:val="ac"/>
        <w:spacing w:after="0"/>
        <w:ind w:left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- справка-обоснование       на ____ л.</w:t>
      </w:r>
    </w:p>
    <w:p w:rsidR="0094607D" w:rsidRPr="00783210" w:rsidRDefault="0094607D" w:rsidP="0094607D">
      <w:pPr>
        <w:pStyle w:val="ac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- э</w:t>
      </w:r>
      <w:proofErr w:type="spellStart"/>
      <w:r w:rsidRPr="00783210">
        <w:rPr>
          <w:sz w:val="28"/>
          <w:szCs w:val="28"/>
        </w:rPr>
        <w:t>лектронная</w:t>
      </w:r>
      <w:proofErr w:type="spellEnd"/>
      <w:r w:rsidRPr="00783210">
        <w:rPr>
          <w:sz w:val="28"/>
          <w:szCs w:val="28"/>
        </w:rPr>
        <w:t xml:space="preserve"> версия проекта на диске </w:t>
      </w:r>
      <w:r w:rsidRPr="00783210">
        <w:rPr>
          <w:sz w:val="28"/>
          <w:szCs w:val="28"/>
          <w:lang w:val="en-US"/>
        </w:rPr>
        <w:t>CD</w:t>
      </w:r>
      <w:r w:rsidRPr="00783210">
        <w:rPr>
          <w:sz w:val="28"/>
          <w:szCs w:val="28"/>
        </w:rPr>
        <w:t xml:space="preserve">. </w:t>
      </w:r>
    </w:p>
    <w:p w:rsidR="0094607D" w:rsidRPr="00783210" w:rsidRDefault="0094607D" w:rsidP="0094607D">
      <w:pPr>
        <w:pStyle w:val="ac"/>
        <w:ind w:firstLine="708"/>
        <w:jc w:val="both"/>
        <w:rPr>
          <w:sz w:val="28"/>
          <w:szCs w:val="28"/>
        </w:rPr>
      </w:pPr>
    </w:p>
    <w:p w:rsidR="0094607D" w:rsidRDefault="0094607D" w:rsidP="0094607D">
      <w:pPr>
        <w:pStyle w:val="ac"/>
        <w:ind w:firstLine="426"/>
        <w:jc w:val="both"/>
        <w:rPr>
          <w:b/>
          <w:sz w:val="28"/>
          <w:szCs w:val="28"/>
        </w:rPr>
      </w:pPr>
    </w:p>
    <w:p w:rsidR="0094607D" w:rsidRDefault="0094607D" w:rsidP="0094607D">
      <w:pPr>
        <w:pStyle w:val="ac"/>
        <w:ind w:left="0" w:firstLine="426"/>
        <w:jc w:val="both"/>
        <w:rPr>
          <w:b/>
          <w:sz w:val="28"/>
          <w:szCs w:val="28"/>
        </w:rPr>
      </w:pPr>
      <w:r w:rsidRPr="00783210">
        <w:rPr>
          <w:b/>
          <w:sz w:val="28"/>
          <w:szCs w:val="28"/>
        </w:rPr>
        <w:t>Заместитель министра</w:t>
      </w:r>
      <w:r w:rsidRPr="00783210">
        <w:rPr>
          <w:b/>
          <w:sz w:val="28"/>
          <w:szCs w:val="28"/>
        </w:rPr>
        <w:tab/>
      </w:r>
      <w:r w:rsidRPr="00783210">
        <w:rPr>
          <w:b/>
          <w:sz w:val="28"/>
          <w:szCs w:val="28"/>
        </w:rPr>
        <w:tab/>
      </w:r>
      <w:r w:rsidRPr="00783210">
        <w:rPr>
          <w:b/>
          <w:sz w:val="28"/>
          <w:szCs w:val="28"/>
        </w:rPr>
        <w:tab/>
        <w:t xml:space="preserve">  </w:t>
      </w:r>
      <w:r w:rsidRPr="0078321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783210">
        <w:rPr>
          <w:b/>
          <w:sz w:val="28"/>
          <w:szCs w:val="28"/>
        </w:rPr>
        <w:tab/>
      </w:r>
      <w:r>
        <w:rPr>
          <w:b/>
          <w:sz w:val="28"/>
          <w:szCs w:val="28"/>
          <w:lang w:val="ky-KG"/>
        </w:rPr>
        <w:t>Э.Алишеров</w:t>
      </w:r>
    </w:p>
    <w:p w:rsidR="0094607D" w:rsidRDefault="0094607D" w:rsidP="0094607D">
      <w:pPr>
        <w:pStyle w:val="ac"/>
        <w:ind w:firstLine="708"/>
        <w:jc w:val="both"/>
        <w:rPr>
          <w:b/>
          <w:sz w:val="28"/>
          <w:szCs w:val="28"/>
        </w:rPr>
      </w:pPr>
    </w:p>
    <w:p w:rsidR="0094607D" w:rsidRDefault="0094607D" w:rsidP="0094607D">
      <w:pPr>
        <w:pStyle w:val="ac"/>
        <w:ind w:firstLine="708"/>
        <w:jc w:val="both"/>
        <w:rPr>
          <w:b/>
          <w:sz w:val="28"/>
          <w:szCs w:val="28"/>
        </w:rPr>
      </w:pPr>
    </w:p>
    <w:p w:rsidR="0094607D" w:rsidRDefault="0094607D" w:rsidP="0094607D">
      <w:pPr>
        <w:pStyle w:val="ac"/>
        <w:ind w:firstLine="708"/>
        <w:jc w:val="both"/>
        <w:rPr>
          <w:b/>
          <w:sz w:val="28"/>
          <w:szCs w:val="28"/>
        </w:rPr>
      </w:pPr>
    </w:p>
    <w:p w:rsidR="0094607D" w:rsidRDefault="0094607D" w:rsidP="0094607D">
      <w:pPr>
        <w:pStyle w:val="ac"/>
        <w:ind w:firstLine="708"/>
        <w:jc w:val="both"/>
        <w:rPr>
          <w:b/>
          <w:sz w:val="28"/>
          <w:szCs w:val="28"/>
        </w:rPr>
      </w:pPr>
    </w:p>
    <w:p w:rsidR="0094607D" w:rsidRDefault="0094607D" w:rsidP="0094607D">
      <w:pPr>
        <w:pStyle w:val="ac"/>
        <w:ind w:firstLine="708"/>
        <w:jc w:val="both"/>
        <w:rPr>
          <w:b/>
          <w:sz w:val="28"/>
          <w:szCs w:val="28"/>
        </w:rPr>
      </w:pPr>
    </w:p>
    <w:p w:rsidR="0094607D" w:rsidRDefault="0094607D" w:rsidP="0094607D">
      <w:r w:rsidRPr="002D3127">
        <w:rPr>
          <w:i/>
          <w:sz w:val="18"/>
          <w:szCs w:val="18"/>
        </w:rPr>
        <w:t xml:space="preserve">Исп. </w:t>
      </w:r>
      <w:proofErr w:type="spellStart"/>
      <w:r w:rsidRPr="002D3127">
        <w:rPr>
          <w:i/>
          <w:sz w:val="18"/>
          <w:szCs w:val="18"/>
        </w:rPr>
        <w:t>отд.</w:t>
      </w:r>
      <w:r>
        <w:rPr>
          <w:i/>
          <w:sz w:val="18"/>
          <w:szCs w:val="18"/>
        </w:rPr>
        <w:t>НТР</w:t>
      </w:r>
      <w:proofErr w:type="spellEnd"/>
      <w:r>
        <w:rPr>
          <w:i/>
          <w:sz w:val="18"/>
          <w:szCs w:val="18"/>
        </w:rPr>
        <w:t xml:space="preserve"> и </w:t>
      </w:r>
      <w:proofErr w:type="gramStart"/>
      <w:r>
        <w:rPr>
          <w:i/>
          <w:sz w:val="18"/>
          <w:szCs w:val="18"/>
        </w:rPr>
        <w:t>ЭК,,</w:t>
      </w:r>
      <w:proofErr w:type="spellStart"/>
      <w:proofErr w:type="gramEnd"/>
      <w:r>
        <w:rPr>
          <w:i/>
          <w:sz w:val="18"/>
          <w:szCs w:val="18"/>
        </w:rPr>
        <w:t>Дуйшеева</w:t>
      </w:r>
      <w:proofErr w:type="spellEnd"/>
      <w:r>
        <w:rPr>
          <w:i/>
          <w:sz w:val="18"/>
          <w:szCs w:val="18"/>
        </w:rPr>
        <w:t xml:space="preserve"> Ж.З.</w:t>
      </w:r>
      <w:r w:rsidRPr="002D3127">
        <w:rPr>
          <w:i/>
          <w:sz w:val="18"/>
          <w:szCs w:val="18"/>
        </w:rPr>
        <w:t>тел.</w:t>
      </w:r>
      <w:r>
        <w:rPr>
          <w:i/>
          <w:sz w:val="18"/>
          <w:szCs w:val="18"/>
        </w:rPr>
        <w:t>62-05-35 (+275,247)</w:t>
      </w: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  <w:r w:rsidRPr="00783210">
        <w:rPr>
          <w:b/>
          <w:sz w:val="28"/>
          <w:szCs w:val="28"/>
          <w:lang w:val="ky-KG"/>
        </w:rPr>
        <w:lastRenderedPageBreak/>
        <w:t xml:space="preserve">           </w:t>
      </w: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Default="0094607D" w:rsidP="0094607D">
      <w:pPr>
        <w:autoSpaceDE w:val="0"/>
        <w:autoSpaceDN w:val="0"/>
        <w:adjustRightInd w:val="0"/>
        <w:ind w:left="4956" w:firstLine="6"/>
        <w:jc w:val="both"/>
        <w:rPr>
          <w:b/>
          <w:sz w:val="28"/>
          <w:szCs w:val="28"/>
          <w:lang w:val="ky-KG"/>
        </w:rPr>
      </w:pPr>
    </w:p>
    <w:p w:rsidR="0094607D" w:rsidRDefault="0094607D" w:rsidP="0094607D">
      <w:pPr>
        <w:autoSpaceDE w:val="0"/>
        <w:autoSpaceDN w:val="0"/>
        <w:adjustRightInd w:val="0"/>
        <w:ind w:left="4956" w:firstLine="708"/>
        <w:jc w:val="both"/>
        <w:rPr>
          <w:b/>
          <w:sz w:val="28"/>
          <w:szCs w:val="28"/>
        </w:rPr>
      </w:pPr>
    </w:p>
    <w:p w:rsidR="0094607D" w:rsidRPr="00783210" w:rsidRDefault="0094607D" w:rsidP="0094607D">
      <w:pPr>
        <w:autoSpaceDE w:val="0"/>
        <w:autoSpaceDN w:val="0"/>
        <w:adjustRightInd w:val="0"/>
        <w:ind w:left="4956" w:firstLine="708"/>
        <w:jc w:val="both"/>
        <w:rPr>
          <w:b/>
          <w:sz w:val="28"/>
          <w:szCs w:val="28"/>
        </w:rPr>
      </w:pPr>
      <w:r w:rsidRPr="00783210">
        <w:rPr>
          <w:b/>
          <w:sz w:val="28"/>
          <w:szCs w:val="28"/>
        </w:rPr>
        <w:t>Аппарат Правительства</w:t>
      </w:r>
    </w:p>
    <w:p w:rsidR="0094607D" w:rsidRPr="00783210" w:rsidRDefault="0094607D" w:rsidP="0094607D">
      <w:pPr>
        <w:autoSpaceDE w:val="0"/>
        <w:autoSpaceDN w:val="0"/>
        <w:adjustRightInd w:val="0"/>
        <w:ind w:firstLine="6"/>
        <w:jc w:val="both"/>
        <w:rPr>
          <w:b/>
          <w:sz w:val="28"/>
          <w:szCs w:val="28"/>
        </w:rPr>
      </w:pPr>
      <w:r w:rsidRPr="00783210">
        <w:rPr>
          <w:b/>
          <w:sz w:val="28"/>
          <w:szCs w:val="28"/>
        </w:rPr>
        <w:tab/>
      </w:r>
      <w:r w:rsidRPr="00783210">
        <w:rPr>
          <w:b/>
          <w:sz w:val="28"/>
          <w:szCs w:val="28"/>
        </w:rPr>
        <w:tab/>
      </w:r>
      <w:r w:rsidRPr="00783210">
        <w:rPr>
          <w:b/>
          <w:sz w:val="28"/>
          <w:szCs w:val="28"/>
        </w:rPr>
        <w:tab/>
      </w:r>
      <w:r w:rsidRPr="00783210">
        <w:rPr>
          <w:b/>
          <w:sz w:val="28"/>
          <w:szCs w:val="28"/>
        </w:rPr>
        <w:tab/>
      </w:r>
      <w:r w:rsidRPr="00783210">
        <w:rPr>
          <w:b/>
          <w:sz w:val="28"/>
          <w:szCs w:val="28"/>
        </w:rPr>
        <w:tab/>
      </w:r>
      <w:r w:rsidRPr="00783210">
        <w:rPr>
          <w:b/>
          <w:sz w:val="28"/>
          <w:szCs w:val="28"/>
        </w:rPr>
        <w:tab/>
      </w:r>
      <w:r w:rsidRPr="00783210">
        <w:rPr>
          <w:b/>
          <w:sz w:val="28"/>
          <w:szCs w:val="28"/>
        </w:rPr>
        <w:tab/>
      </w:r>
      <w:r w:rsidRPr="00783210">
        <w:rPr>
          <w:b/>
          <w:sz w:val="28"/>
          <w:szCs w:val="28"/>
        </w:rPr>
        <w:tab/>
      </w:r>
      <w:r w:rsidRPr="00783210">
        <w:rPr>
          <w:b/>
          <w:sz w:val="28"/>
          <w:szCs w:val="28"/>
          <w:lang w:val="ky-KG"/>
        </w:rPr>
        <w:t xml:space="preserve">  </w:t>
      </w:r>
      <w:r w:rsidRPr="00783210">
        <w:rPr>
          <w:b/>
          <w:sz w:val="28"/>
          <w:szCs w:val="28"/>
        </w:rPr>
        <w:t>Кыргызской Республики</w:t>
      </w:r>
    </w:p>
    <w:p w:rsidR="0094607D" w:rsidRPr="00783210" w:rsidRDefault="0094607D" w:rsidP="00946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4607D" w:rsidRPr="0094607D" w:rsidRDefault="0094607D" w:rsidP="0094607D">
      <w:pPr>
        <w:pStyle w:val="4"/>
        <w:tabs>
          <w:tab w:val="left" w:pos="426"/>
        </w:tabs>
        <w:suppressAutoHyphens/>
        <w:spacing w:before="0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Министерство, на основании статьи 22 Закона Кыргызской Республики «О нормативных правовых актах Кыргызской Республики», просит </w:t>
      </w:r>
      <w:proofErr w:type="gramStart"/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разместить  на</w:t>
      </w:r>
      <w:proofErr w:type="gramEnd"/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официальном сайте  Правительства Кыргызской Республики для общественного обсуждения проект  постановления  Правительства Кыргызской Республики «О внесении изменений в постановление Правительства Кыргызской Республики «Об утверждении Национального контрольного списка Кыргызской Республики контролируемой продукции» от 2 апреля 2014 года № 197».</w:t>
      </w:r>
    </w:p>
    <w:p w:rsidR="0094607D" w:rsidRPr="0094607D" w:rsidRDefault="0094607D" w:rsidP="0094607D">
      <w:pPr>
        <w:pStyle w:val="4"/>
        <w:tabs>
          <w:tab w:val="left" w:pos="426"/>
        </w:tabs>
        <w:suppressAutoHyphens/>
        <w:spacing w:before="0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Предложения и замечания </w:t>
      </w:r>
      <w:proofErr w:type="gramStart"/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  данному</w:t>
      </w:r>
      <w:proofErr w:type="gramEnd"/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проекту  Министерство просит направлять  по следующим адресам: </w:t>
      </w:r>
      <w:proofErr w:type="spellStart"/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г.Бишкек</w:t>
      </w:r>
      <w:proofErr w:type="spellEnd"/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., Проспект  Чуй 106, отдел нетарифного регулирования и экспортного контроля  Управления торговой политики Министерства экономики, кабинет  129, и по телефонам 62-05-35 (доп. 247, 275) или на </w:t>
      </w:r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e</w:t>
      </w:r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</w:t>
      </w:r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mail</w:t>
      </w:r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: </w:t>
      </w:r>
      <w:hyperlink r:id="rId12" w:history="1">
        <w:r w:rsidRPr="0094607D">
          <w:rPr>
            <w:rStyle w:val="ae"/>
            <w:rFonts w:ascii="Times New Roman" w:hAnsi="Times New Roman"/>
            <w:b w:val="0"/>
            <w:i w:val="0"/>
            <w:color w:val="auto"/>
            <w:sz w:val="28"/>
            <w:szCs w:val="28"/>
            <w:lang w:val="en-US"/>
          </w:rPr>
          <w:t>www</w:t>
        </w:r>
        <w:r w:rsidRPr="0094607D">
          <w:rPr>
            <w:rStyle w:val="ae"/>
            <w:rFonts w:ascii="Times New Roman" w:hAnsi="Times New Roman"/>
            <w:b w:val="0"/>
            <w:i w:val="0"/>
            <w:color w:val="auto"/>
            <w:sz w:val="28"/>
            <w:szCs w:val="28"/>
          </w:rPr>
          <w:t>.</w:t>
        </w:r>
        <w:proofErr w:type="spellStart"/>
        <w:r w:rsidRPr="0094607D">
          <w:rPr>
            <w:rStyle w:val="ae"/>
            <w:rFonts w:ascii="Times New Roman" w:hAnsi="Times New Roman"/>
            <w:b w:val="0"/>
            <w:i w:val="0"/>
            <w:color w:val="auto"/>
            <w:sz w:val="28"/>
            <w:szCs w:val="28"/>
          </w:rPr>
          <w:t>mineconom</w:t>
        </w:r>
        <w:proofErr w:type="spellEnd"/>
        <w:r w:rsidRPr="0094607D">
          <w:rPr>
            <w:rStyle w:val="ae"/>
            <w:rFonts w:ascii="Times New Roman" w:hAnsi="Times New Roman"/>
            <w:b w:val="0"/>
            <w:i w:val="0"/>
            <w:color w:val="auto"/>
            <w:sz w:val="28"/>
            <w:szCs w:val="28"/>
          </w:rPr>
          <w:t>.</w:t>
        </w:r>
        <w:proofErr w:type="spellStart"/>
        <w:r w:rsidRPr="0094607D">
          <w:rPr>
            <w:rStyle w:val="ae"/>
            <w:rFonts w:ascii="Times New Roman" w:hAnsi="Times New Roman"/>
            <w:b w:val="0"/>
            <w:i w:val="0"/>
            <w:color w:val="auto"/>
            <w:sz w:val="28"/>
            <w:szCs w:val="28"/>
            <w:lang w:val="en-US"/>
          </w:rPr>
          <w:t>gov</w:t>
        </w:r>
        <w:proofErr w:type="spellEnd"/>
        <w:r w:rsidRPr="0094607D">
          <w:rPr>
            <w:rStyle w:val="ae"/>
            <w:rFonts w:ascii="Times New Roman" w:hAnsi="Times New Roman"/>
            <w:b w:val="0"/>
            <w:i w:val="0"/>
            <w:color w:val="auto"/>
            <w:sz w:val="28"/>
            <w:szCs w:val="28"/>
          </w:rPr>
          <w:t>.</w:t>
        </w:r>
        <w:proofErr w:type="spellStart"/>
        <w:r w:rsidRPr="0094607D">
          <w:rPr>
            <w:rStyle w:val="ae"/>
            <w:rFonts w:ascii="Times New Roman" w:hAnsi="Times New Roman"/>
            <w:b w:val="0"/>
            <w:i w:val="0"/>
            <w:color w:val="auto"/>
            <w:sz w:val="28"/>
            <w:szCs w:val="28"/>
          </w:rPr>
          <w:t>kg</w:t>
        </w:r>
        <w:proofErr w:type="spellEnd"/>
      </w:hyperlink>
      <w:r w:rsidRPr="009460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94607D" w:rsidRDefault="0094607D" w:rsidP="0094607D">
      <w:pPr>
        <w:pStyle w:val="ac"/>
        <w:ind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>:</w:t>
      </w:r>
    </w:p>
    <w:p w:rsidR="0094607D" w:rsidRDefault="0094607D" w:rsidP="0094607D">
      <w:pPr>
        <w:pStyle w:val="ac"/>
        <w:spacing w:after="0"/>
        <w:ind w:left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-проект постановление       на ____ л.</w:t>
      </w:r>
    </w:p>
    <w:p w:rsidR="0094607D" w:rsidRDefault="0094607D" w:rsidP="0094607D">
      <w:pPr>
        <w:pStyle w:val="ac"/>
        <w:spacing w:after="0"/>
        <w:ind w:left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- справка-обоснование       на ____ л.</w:t>
      </w:r>
    </w:p>
    <w:p w:rsidR="0094607D" w:rsidRPr="00783210" w:rsidRDefault="0094607D" w:rsidP="0094607D">
      <w:pPr>
        <w:pStyle w:val="ac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- э</w:t>
      </w:r>
      <w:proofErr w:type="spellStart"/>
      <w:r w:rsidRPr="00783210">
        <w:rPr>
          <w:sz w:val="28"/>
          <w:szCs w:val="28"/>
        </w:rPr>
        <w:t>лектронная</w:t>
      </w:r>
      <w:proofErr w:type="spellEnd"/>
      <w:r w:rsidRPr="00783210">
        <w:rPr>
          <w:sz w:val="28"/>
          <w:szCs w:val="28"/>
        </w:rPr>
        <w:t xml:space="preserve"> версия проекта на диске </w:t>
      </w:r>
      <w:r w:rsidRPr="00783210">
        <w:rPr>
          <w:sz w:val="28"/>
          <w:szCs w:val="28"/>
          <w:lang w:val="en-US"/>
        </w:rPr>
        <w:t>CD</w:t>
      </w:r>
      <w:r w:rsidRPr="00783210">
        <w:rPr>
          <w:sz w:val="28"/>
          <w:szCs w:val="28"/>
        </w:rPr>
        <w:t xml:space="preserve">. </w:t>
      </w:r>
    </w:p>
    <w:p w:rsidR="0094607D" w:rsidRPr="00783210" w:rsidRDefault="0094607D" w:rsidP="0094607D">
      <w:pPr>
        <w:pStyle w:val="ac"/>
        <w:ind w:firstLine="708"/>
        <w:jc w:val="both"/>
        <w:rPr>
          <w:sz w:val="28"/>
          <w:szCs w:val="28"/>
        </w:rPr>
      </w:pPr>
    </w:p>
    <w:p w:rsidR="0094607D" w:rsidRDefault="0094607D" w:rsidP="0094607D">
      <w:pPr>
        <w:pStyle w:val="ac"/>
        <w:ind w:firstLine="426"/>
        <w:jc w:val="both"/>
        <w:rPr>
          <w:b/>
          <w:sz w:val="28"/>
          <w:szCs w:val="28"/>
        </w:rPr>
      </w:pPr>
    </w:p>
    <w:p w:rsidR="0094607D" w:rsidRDefault="0094607D" w:rsidP="0094607D">
      <w:pPr>
        <w:pStyle w:val="ac"/>
        <w:ind w:firstLine="708"/>
        <w:jc w:val="both"/>
        <w:rPr>
          <w:b/>
          <w:sz w:val="28"/>
          <w:szCs w:val="28"/>
        </w:rPr>
      </w:pPr>
      <w:r w:rsidRPr="00783210">
        <w:rPr>
          <w:b/>
          <w:sz w:val="28"/>
          <w:szCs w:val="28"/>
        </w:rPr>
        <w:t>Заместитель министра</w:t>
      </w:r>
      <w:r w:rsidRPr="00783210">
        <w:rPr>
          <w:b/>
          <w:sz w:val="28"/>
          <w:szCs w:val="28"/>
        </w:rPr>
        <w:tab/>
      </w:r>
      <w:r w:rsidRPr="00783210">
        <w:rPr>
          <w:b/>
          <w:sz w:val="28"/>
          <w:szCs w:val="28"/>
        </w:rPr>
        <w:tab/>
      </w:r>
      <w:r w:rsidRPr="00783210">
        <w:rPr>
          <w:b/>
          <w:sz w:val="28"/>
          <w:szCs w:val="28"/>
        </w:rPr>
        <w:tab/>
        <w:t xml:space="preserve">  </w:t>
      </w:r>
      <w:r w:rsidRPr="0078321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783210">
        <w:rPr>
          <w:b/>
          <w:sz w:val="28"/>
          <w:szCs w:val="28"/>
        </w:rPr>
        <w:tab/>
      </w:r>
      <w:r>
        <w:rPr>
          <w:b/>
          <w:sz w:val="28"/>
          <w:szCs w:val="28"/>
          <w:lang w:val="ky-KG"/>
        </w:rPr>
        <w:t>Э.Алишеров</w:t>
      </w:r>
    </w:p>
    <w:p w:rsidR="0094607D" w:rsidRPr="00783210" w:rsidRDefault="0094607D" w:rsidP="0094607D">
      <w:pPr>
        <w:pStyle w:val="ac"/>
        <w:ind w:firstLine="708"/>
        <w:jc w:val="both"/>
        <w:rPr>
          <w:sz w:val="28"/>
          <w:szCs w:val="28"/>
        </w:rPr>
      </w:pPr>
    </w:p>
    <w:p w:rsidR="0094607D" w:rsidRDefault="0094607D" w:rsidP="0094607D">
      <w:pPr>
        <w:jc w:val="both"/>
      </w:pPr>
      <w:r w:rsidRPr="000F2D7A">
        <w:t xml:space="preserve">Нач. упр. торговой политики </w:t>
      </w:r>
      <w:r w:rsidRPr="000F2D7A">
        <w:tab/>
      </w:r>
      <w:r w:rsidRPr="000F2D7A">
        <w:tab/>
        <w:t xml:space="preserve">       </w:t>
      </w:r>
      <w:r w:rsidRPr="000F2D7A">
        <w:tab/>
      </w:r>
      <w:r w:rsidRPr="000F2D7A">
        <w:tab/>
      </w:r>
      <w:r w:rsidRPr="000F2D7A">
        <w:tab/>
      </w:r>
      <w:r w:rsidRPr="000F2D7A">
        <w:tab/>
      </w:r>
      <w:proofErr w:type="spellStart"/>
      <w:r>
        <w:t>Б.Токтоналиева</w:t>
      </w:r>
      <w:proofErr w:type="spellEnd"/>
    </w:p>
    <w:p w:rsidR="0094607D" w:rsidRDefault="0094607D" w:rsidP="0094607D">
      <w:pPr>
        <w:jc w:val="both"/>
      </w:pPr>
    </w:p>
    <w:p w:rsidR="0094607D" w:rsidRPr="000F2D7A" w:rsidRDefault="0094607D" w:rsidP="0094607D">
      <w:pPr>
        <w:jc w:val="both"/>
      </w:pPr>
      <w:proofErr w:type="spellStart"/>
      <w:r>
        <w:t>Зав.отд</w:t>
      </w:r>
      <w:proofErr w:type="spellEnd"/>
      <w:r>
        <w:t>. НТР и ЭК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Н.Малаев</w:t>
      </w:r>
      <w:proofErr w:type="spellEnd"/>
    </w:p>
    <w:p w:rsidR="0094607D" w:rsidRPr="000F2D7A" w:rsidRDefault="0094607D" w:rsidP="0094607D">
      <w:pPr>
        <w:jc w:val="both"/>
      </w:pPr>
    </w:p>
    <w:p w:rsidR="0094607D" w:rsidRPr="000F2D7A" w:rsidRDefault="0094607D" w:rsidP="0094607D">
      <w:pPr>
        <w:jc w:val="both"/>
      </w:pPr>
      <w:proofErr w:type="spellStart"/>
      <w:r w:rsidRPr="000F2D7A">
        <w:t>Исп.гл.спец.отд</w:t>
      </w:r>
      <w:proofErr w:type="spellEnd"/>
      <w:r w:rsidRPr="000F2D7A">
        <w:t>. НТР и ЭК</w:t>
      </w:r>
      <w:r w:rsidRPr="000F2D7A">
        <w:tab/>
      </w:r>
      <w:r w:rsidRPr="000F2D7A">
        <w:tab/>
      </w:r>
      <w:r w:rsidRPr="000F2D7A">
        <w:tab/>
      </w:r>
      <w:r w:rsidRPr="000F2D7A">
        <w:tab/>
      </w:r>
      <w:r w:rsidRPr="000F2D7A">
        <w:tab/>
      </w:r>
      <w:r w:rsidRPr="000F2D7A">
        <w:tab/>
      </w:r>
      <w:r>
        <w:tab/>
      </w:r>
      <w:proofErr w:type="spellStart"/>
      <w:r w:rsidRPr="000F2D7A">
        <w:t>Ж.Дуйшеева</w:t>
      </w:r>
      <w:proofErr w:type="spellEnd"/>
      <w:r w:rsidRPr="000F2D7A">
        <w:t xml:space="preserve"> </w:t>
      </w:r>
      <w:r w:rsidRPr="000F2D7A">
        <w:tab/>
      </w:r>
    </w:p>
    <w:p w:rsidR="0094607D" w:rsidRPr="000F2D7A" w:rsidRDefault="0094607D" w:rsidP="0094607D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94607D" w:rsidRDefault="0094607D" w:rsidP="0094607D">
      <w:pPr>
        <w:jc w:val="both"/>
      </w:pPr>
      <w:proofErr w:type="spellStart"/>
      <w:r>
        <w:t>Зав.отделом</w:t>
      </w:r>
      <w:proofErr w:type="spellEnd"/>
      <w:r>
        <w:t xml:space="preserve"> Д и </w:t>
      </w:r>
      <w:proofErr w:type="gramStart"/>
      <w:r>
        <w:t>К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С.Садыкова</w:t>
      </w:r>
      <w:proofErr w:type="spellEnd"/>
      <w:r>
        <w:tab/>
      </w:r>
    </w:p>
    <w:p w:rsidR="0094607D" w:rsidRDefault="0094607D"/>
    <w:sectPr w:rsidR="0094607D" w:rsidSect="00A158D4">
      <w:pgSz w:w="11906" w:h="16838"/>
      <w:pgMar w:top="1134" w:right="1134" w:bottom="851" w:left="1701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54A" w:rsidRDefault="0090754A">
      <w:r>
        <w:separator/>
      </w:r>
    </w:p>
  </w:endnote>
  <w:endnote w:type="continuationSeparator" w:id="0">
    <w:p w:rsidR="0090754A" w:rsidRDefault="0090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B7" w:rsidRDefault="002A329E" w:rsidP="00165F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5FB7" w:rsidRDefault="0090754A" w:rsidP="00165FB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B7" w:rsidRDefault="0090754A">
    <w:pPr>
      <w:pStyle w:val="a3"/>
      <w:jc w:val="right"/>
    </w:pPr>
  </w:p>
  <w:p w:rsidR="00165FB7" w:rsidRDefault="0090754A" w:rsidP="00165F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54A" w:rsidRDefault="0090754A">
      <w:r>
        <w:separator/>
      </w:r>
    </w:p>
  </w:footnote>
  <w:footnote w:type="continuationSeparator" w:id="0">
    <w:p w:rsidR="0090754A" w:rsidRDefault="0090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0271C"/>
    <w:multiLevelType w:val="hybridMultilevel"/>
    <w:tmpl w:val="1A628036"/>
    <w:lvl w:ilvl="0" w:tplc="5B4869D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38260B"/>
    <w:multiLevelType w:val="hybridMultilevel"/>
    <w:tmpl w:val="81483EB6"/>
    <w:styleLink w:val="1"/>
    <w:lvl w:ilvl="0" w:tplc="19EE09CE">
      <w:start w:val="1"/>
      <w:numFmt w:val="decimal"/>
      <w:lvlText w:val="%1."/>
      <w:lvlJc w:val="left"/>
      <w:pPr>
        <w:tabs>
          <w:tab w:val="num" w:pos="649"/>
          <w:tab w:val="left" w:pos="993"/>
        </w:tabs>
        <w:ind w:left="-60" w:firstLine="4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C67410">
      <w:start w:val="1"/>
      <w:numFmt w:val="lowerLetter"/>
      <w:lvlText w:val="%2."/>
      <w:lvlJc w:val="left"/>
      <w:pPr>
        <w:tabs>
          <w:tab w:val="left" w:pos="932"/>
          <w:tab w:val="num" w:pos="1280"/>
        </w:tabs>
        <w:ind w:left="571" w:firstLine="1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DEE77C">
      <w:start w:val="1"/>
      <w:numFmt w:val="lowerRoman"/>
      <w:lvlText w:val="%3."/>
      <w:lvlJc w:val="left"/>
      <w:pPr>
        <w:tabs>
          <w:tab w:val="left" w:pos="932"/>
          <w:tab w:val="left" w:pos="993"/>
          <w:tab w:val="num" w:pos="2011"/>
        </w:tabs>
        <w:ind w:left="1302" w:firstLine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2075E8">
      <w:start w:val="1"/>
      <w:numFmt w:val="decimal"/>
      <w:lvlText w:val="%4."/>
      <w:lvlJc w:val="left"/>
      <w:pPr>
        <w:tabs>
          <w:tab w:val="left" w:pos="932"/>
          <w:tab w:val="left" w:pos="993"/>
          <w:tab w:val="num" w:pos="2725"/>
        </w:tabs>
        <w:ind w:left="2016" w:firstLine="1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4EC39C">
      <w:start w:val="1"/>
      <w:numFmt w:val="lowerLetter"/>
      <w:lvlText w:val="%5."/>
      <w:lvlJc w:val="left"/>
      <w:pPr>
        <w:tabs>
          <w:tab w:val="left" w:pos="932"/>
          <w:tab w:val="left" w:pos="993"/>
          <w:tab w:val="num" w:pos="3448"/>
        </w:tabs>
        <w:ind w:left="2739" w:firstLine="1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5A971E">
      <w:start w:val="1"/>
      <w:numFmt w:val="lowerRoman"/>
      <w:lvlText w:val="%6."/>
      <w:lvlJc w:val="left"/>
      <w:pPr>
        <w:tabs>
          <w:tab w:val="left" w:pos="932"/>
          <w:tab w:val="left" w:pos="993"/>
          <w:tab w:val="num" w:pos="4179"/>
        </w:tabs>
        <w:ind w:left="3470" w:firstLine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6EA266">
      <w:start w:val="1"/>
      <w:numFmt w:val="decimal"/>
      <w:lvlText w:val="%7."/>
      <w:lvlJc w:val="left"/>
      <w:pPr>
        <w:tabs>
          <w:tab w:val="left" w:pos="932"/>
          <w:tab w:val="left" w:pos="993"/>
          <w:tab w:val="num" w:pos="4893"/>
        </w:tabs>
        <w:ind w:left="4184" w:firstLine="2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6A75C6">
      <w:start w:val="1"/>
      <w:numFmt w:val="lowerLetter"/>
      <w:lvlText w:val="%8."/>
      <w:lvlJc w:val="left"/>
      <w:pPr>
        <w:tabs>
          <w:tab w:val="left" w:pos="932"/>
          <w:tab w:val="left" w:pos="993"/>
          <w:tab w:val="num" w:pos="5616"/>
        </w:tabs>
        <w:ind w:left="4907" w:firstLine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8C9DD8">
      <w:start w:val="1"/>
      <w:numFmt w:val="lowerRoman"/>
      <w:lvlText w:val="%9."/>
      <w:lvlJc w:val="left"/>
      <w:pPr>
        <w:tabs>
          <w:tab w:val="left" w:pos="932"/>
          <w:tab w:val="left" w:pos="993"/>
          <w:tab w:val="num" w:pos="6347"/>
        </w:tabs>
        <w:ind w:left="5638" w:firstLine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C75622D"/>
    <w:multiLevelType w:val="hybridMultilevel"/>
    <w:tmpl w:val="81483EB6"/>
    <w:numStyleLink w:val="1"/>
  </w:abstractNum>
  <w:abstractNum w:abstractNumId="3">
    <w:nsid w:val="56CE5B77"/>
    <w:multiLevelType w:val="hybridMultilevel"/>
    <w:tmpl w:val="C8529B92"/>
    <w:lvl w:ilvl="0" w:tplc="FA948C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 w:tplc="F530EA6E">
        <w:start w:val="1"/>
        <w:numFmt w:val="decimal"/>
        <w:lvlText w:val="%1."/>
        <w:lvlJc w:val="left"/>
        <w:pPr>
          <w:tabs>
            <w:tab w:val="num" w:pos="222"/>
            <w:tab w:val="left" w:pos="993"/>
          </w:tabs>
          <w:ind w:left="299" w:hanging="2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6802D2">
        <w:start w:val="1"/>
        <w:numFmt w:val="lowerLetter"/>
        <w:lvlText w:val="%2."/>
        <w:lvlJc w:val="left"/>
        <w:pPr>
          <w:tabs>
            <w:tab w:val="left" w:pos="932"/>
            <w:tab w:val="left" w:pos="993"/>
            <w:tab w:val="num" w:pos="1713"/>
          </w:tabs>
          <w:ind w:left="179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2CC4CA">
        <w:start w:val="1"/>
        <w:numFmt w:val="lowerRoman"/>
        <w:lvlText w:val="%3."/>
        <w:lvlJc w:val="left"/>
        <w:pPr>
          <w:tabs>
            <w:tab w:val="left" w:pos="932"/>
            <w:tab w:val="left" w:pos="993"/>
            <w:tab w:val="num" w:pos="2441"/>
          </w:tabs>
          <w:ind w:left="2518" w:hanging="3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007308">
        <w:start w:val="1"/>
        <w:numFmt w:val="decimal"/>
        <w:lvlText w:val="%4."/>
        <w:lvlJc w:val="left"/>
        <w:pPr>
          <w:tabs>
            <w:tab w:val="left" w:pos="932"/>
            <w:tab w:val="left" w:pos="993"/>
            <w:tab w:val="num" w:pos="3153"/>
          </w:tabs>
          <w:ind w:left="32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982B8A">
        <w:start w:val="1"/>
        <w:numFmt w:val="lowerLetter"/>
        <w:lvlText w:val="%5."/>
        <w:lvlJc w:val="left"/>
        <w:pPr>
          <w:tabs>
            <w:tab w:val="left" w:pos="932"/>
            <w:tab w:val="left" w:pos="993"/>
            <w:tab w:val="num" w:pos="3873"/>
          </w:tabs>
          <w:ind w:left="395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B85214">
        <w:start w:val="1"/>
        <w:numFmt w:val="lowerRoman"/>
        <w:lvlText w:val="%6."/>
        <w:lvlJc w:val="left"/>
        <w:pPr>
          <w:tabs>
            <w:tab w:val="left" w:pos="932"/>
            <w:tab w:val="left" w:pos="993"/>
            <w:tab w:val="num" w:pos="4601"/>
          </w:tabs>
          <w:ind w:left="4678" w:hanging="3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D29A4E">
        <w:start w:val="1"/>
        <w:numFmt w:val="decimal"/>
        <w:lvlText w:val="%7."/>
        <w:lvlJc w:val="left"/>
        <w:pPr>
          <w:tabs>
            <w:tab w:val="left" w:pos="932"/>
            <w:tab w:val="left" w:pos="993"/>
            <w:tab w:val="num" w:pos="5313"/>
          </w:tabs>
          <w:ind w:left="539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A0DD22">
        <w:start w:val="1"/>
        <w:numFmt w:val="lowerLetter"/>
        <w:lvlText w:val="%8."/>
        <w:lvlJc w:val="left"/>
        <w:pPr>
          <w:tabs>
            <w:tab w:val="left" w:pos="932"/>
            <w:tab w:val="left" w:pos="993"/>
            <w:tab w:val="num" w:pos="6033"/>
          </w:tabs>
          <w:ind w:left="61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2C6FE4">
        <w:start w:val="1"/>
        <w:numFmt w:val="lowerRoman"/>
        <w:lvlText w:val="%9."/>
        <w:lvlJc w:val="left"/>
        <w:pPr>
          <w:tabs>
            <w:tab w:val="left" w:pos="932"/>
            <w:tab w:val="left" w:pos="993"/>
            <w:tab w:val="num" w:pos="6761"/>
          </w:tabs>
          <w:ind w:left="6838" w:hanging="3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EB"/>
    <w:rsid w:val="00020B47"/>
    <w:rsid w:val="00026760"/>
    <w:rsid w:val="00031341"/>
    <w:rsid w:val="00043275"/>
    <w:rsid w:val="000535FE"/>
    <w:rsid w:val="00062035"/>
    <w:rsid w:val="000625E3"/>
    <w:rsid w:val="00067F48"/>
    <w:rsid w:val="00086722"/>
    <w:rsid w:val="00090AB8"/>
    <w:rsid w:val="00091CC6"/>
    <w:rsid w:val="000C1B56"/>
    <w:rsid w:val="0010127D"/>
    <w:rsid w:val="0010235C"/>
    <w:rsid w:val="00140B2F"/>
    <w:rsid w:val="00156801"/>
    <w:rsid w:val="001918B7"/>
    <w:rsid w:val="001C5085"/>
    <w:rsid w:val="00242F6C"/>
    <w:rsid w:val="002444AC"/>
    <w:rsid w:val="00245502"/>
    <w:rsid w:val="00256232"/>
    <w:rsid w:val="0027500E"/>
    <w:rsid w:val="00296D34"/>
    <w:rsid w:val="002A22EF"/>
    <w:rsid w:val="002A329E"/>
    <w:rsid w:val="002B109F"/>
    <w:rsid w:val="002B6189"/>
    <w:rsid w:val="002C1289"/>
    <w:rsid w:val="002D5C93"/>
    <w:rsid w:val="002F2ADC"/>
    <w:rsid w:val="0032160F"/>
    <w:rsid w:val="00334AE7"/>
    <w:rsid w:val="00340957"/>
    <w:rsid w:val="00341D87"/>
    <w:rsid w:val="00346C29"/>
    <w:rsid w:val="003A2B99"/>
    <w:rsid w:val="003B1F7D"/>
    <w:rsid w:val="003D0E10"/>
    <w:rsid w:val="003D338D"/>
    <w:rsid w:val="0043553C"/>
    <w:rsid w:val="0045371E"/>
    <w:rsid w:val="0046578B"/>
    <w:rsid w:val="004725BE"/>
    <w:rsid w:val="00482F6E"/>
    <w:rsid w:val="00483027"/>
    <w:rsid w:val="0049610E"/>
    <w:rsid w:val="004B6788"/>
    <w:rsid w:val="004D15AD"/>
    <w:rsid w:val="00520206"/>
    <w:rsid w:val="0052443A"/>
    <w:rsid w:val="00555FA9"/>
    <w:rsid w:val="00570493"/>
    <w:rsid w:val="00593881"/>
    <w:rsid w:val="005D5F5D"/>
    <w:rsid w:val="005D7ED1"/>
    <w:rsid w:val="005F5987"/>
    <w:rsid w:val="00603D0F"/>
    <w:rsid w:val="00615ED3"/>
    <w:rsid w:val="006210A3"/>
    <w:rsid w:val="0064734B"/>
    <w:rsid w:val="00670866"/>
    <w:rsid w:val="00676F29"/>
    <w:rsid w:val="00685845"/>
    <w:rsid w:val="006C0AFB"/>
    <w:rsid w:val="006C4B30"/>
    <w:rsid w:val="006E50B6"/>
    <w:rsid w:val="006F539B"/>
    <w:rsid w:val="00701786"/>
    <w:rsid w:val="007304E9"/>
    <w:rsid w:val="0073131A"/>
    <w:rsid w:val="007817C8"/>
    <w:rsid w:val="007C21EB"/>
    <w:rsid w:val="008023A9"/>
    <w:rsid w:val="00817378"/>
    <w:rsid w:val="00822D6D"/>
    <w:rsid w:val="0083665D"/>
    <w:rsid w:val="008425BC"/>
    <w:rsid w:val="00844E60"/>
    <w:rsid w:val="008566D5"/>
    <w:rsid w:val="0087239C"/>
    <w:rsid w:val="008A394F"/>
    <w:rsid w:val="008A6824"/>
    <w:rsid w:val="008C4738"/>
    <w:rsid w:val="008D7386"/>
    <w:rsid w:val="008E0FDE"/>
    <w:rsid w:val="008F1DA4"/>
    <w:rsid w:val="00900B9C"/>
    <w:rsid w:val="0090754A"/>
    <w:rsid w:val="009159AB"/>
    <w:rsid w:val="0093285A"/>
    <w:rsid w:val="0094607D"/>
    <w:rsid w:val="00966A4C"/>
    <w:rsid w:val="00967041"/>
    <w:rsid w:val="009D1E75"/>
    <w:rsid w:val="009D21EC"/>
    <w:rsid w:val="009E1043"/>
    <w:rsid w:val="00A070F4"/>
    <w:rsid w:val="00A142A5"/>
    <w:rsid w:val="00A158D4"/>
    <w:rsid w:val="00A46BC2"/>
    <w:rsid w:val="00A84AAF"/>
    <w:rsid w:val="00A90368"/>
    <w:rsid w:val="00AB481F"/>
    <w:rsid w:val="00AC596F"/>
    <w:rsid w:val="00AD218C"/>
    <w:rsid w:val="00AE1E30"/>
    <w:rsid w:val="00B00E52"/>
    <w:rsid w:val="00B074CA"/>
    <w:rsid w:val="00B97E9C"/>
    <w:rsid w:val="00BC39E9"/>
    <w:rsid w:val="00C966F7"/>
    <w:rsid w:val="00CA5346"/>
    <w:rsid w:val="00CF3C0C"/>
    <w:rsid w:val="00CF4FF7"/>
    <w:rsid w:val="00D45C06"/>
    <w:rsid w:val="00D63959"/>
    <w:rsid w:val="00D8314C"/>
    <w:rsid w:val="00D865AD"/>
    <w:rsid w:val="00E01F89"/>
    <w:rsid w:val="00E11257"/>
    <w:rsid w:val="00E222A5"/>
    <w:rsid w:val="00E52FBA"/>
    <w:rsid w:val="00E538A3"/>
    <w:rsid w:val="00E6451B"/>
    <w:rsid w:val="00E7618B"/>
    <w:rsid w:val="00E76BAC"/>
    <w:rsid w:val="00E92D0C"/>
    <w:rsid w:val="00EA3182"/>
    <w:rsid w:val="00EB33BA"/>
    <w:rsid w:val="00EB77AE"/>
    <w:rsid w:val="00EB7CCB"/>
    <w:rsid w:val="00EC4A1D"/>
    <w:rsid w:val="00EE2FCE"/>
    <w:rsid w:val="00EF01B1"/>
    <w:rsid w:val="00EF0363"/>
    <w:rsid w:val="00EF11AC"/>
    <w:rsid w:val="00EF4564"/>
    <w:rsid w:val="00F01A9E"/>
    <w:rsid w:val="00F268EB"/>
    <w:rsid w:val="00F56090"/>
    <w:rsid w:val="00F82E98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FD307-28D8-4CB3-97F8-CAE0EDE2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C21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21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7C21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C21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C21EB"/>
  </w:style>
  <w:style w:type="paragraph" w:styleId="a6">
    <w:name w:val="List Paragraph"/>
    <w:basedOn w:val="a"/>
    <w:qFormat/>
    <w:rsid w:val="007C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kTekst">
    <w:name w:val="_Текст обычный (tkTekst)"/>
    <w:basedOn w:val="a"/>
    <w:rsid w:val="007C21EB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7C21EB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numbering" w:customStyle="1" w:styleId="1">
    <w:name w:val="Импортированный стиль 1"/>
    <w:rsid w:val="007C21EB"/>
    <w:pPr>
      <w:numPr>
        <w:numId w:val="1"/>
      </w:numPr>
    </w:pPr>
  </w:style>
  <w:style w:type="paragraph" w:customStyle="1" w:styleId="tkZagolovok5">
    <w:name w:val="_Заголовок Статья (tkZagolovok5)"/>
    <w:rsid w:val="007C21EB"/>
    <w:pPr>
      <w:pBdr>
        <w:top w:val="nil"/>
        <w:left w:val="nil"/>
        <w:bottom w:val="nil"/>
        <w:right w:val="nil"/>
        <w:between w:val="nil"/>
        <w:bar w:val="nil"/>
      </w:pBdr>
      <w:spacing w:before="200" w:after="60"/>
      <w:ind w:firstLine="567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val="en-US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7">
    <w:name w:val="Нет"/>
    <w:rsid w:val="007C21EB"/>
  </w:style>
  <w:style w:type="character" w:customStyle="1" w:styleId="Hyperlink0">
    <w:name w:val="Hyperlink.0"/>
    <w:basedOn w:val="a7"/>
    <w:rsid w:val="007C21EB"/>
    <w:rPr>
      <w:rFonts w:ascii="Times New Roman" w:eastAsia="Times New Roman" w:hAnsi="Times New Roman" w:cs="Times New Roman"/>
      <w:outline w:val="0"/>
      <w:color w:val="0432FF"/>
      <w:sz w:val="28"/>
      <w:szCs w:val="28"/>
      <w:u w:val="single" w:color="0432FE"/>
      <w:lang w:val="en-US"/>
    </w:rPr>
  </w:style>
  <w:style w:type="paragraph" w:customStyle="1" w:styleId="tkKomentarij">
    <w:name w:val="_Комментарий (tkKomentarij)"/>
    <w:basedOn w:val="a"/>
    <w:rsid w:val="007C21EB"/>
    <w:pPr>
      <w:spacing w:after="60" w:line="276" w:lineRule="auto"/>
      <w:ind w:firstLine="567"/>
      <w:jc w:val="both"/>
    </w:pPr>
    <w:rPr>
      <w:rFonts w:ascii="Arial" w:hAnsi="Arial" w:cs="Arial"/>
      <w:i/>
      <w:iCs/>
      <w:color w:val="0066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1E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E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9159AB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9159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94607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46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94607D"/>
    <w:rPr>
      <w:rFonts w:cs="Times New Roman"/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A158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f">
    <w:name w:val="Table Grid"/>
    <w:basedOn w:val="a1"/>
    <w:uiPriority w:val="59"/>
    <w:rsid w:val="00A15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ablica">
    <w:name w:val="_Текст таблицы (tkTablica)"/>
    <w:basedOn w:val="a"/>
    <w:rsid w:val="00A158D4"/>
    <w:pPr>
      <w:spacing w:after="60" w:line="276" w:lineRule="auto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.mineconom.gov.k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kg" TargetMode="External"/><Relationship Id="rId12" Type="http://schemas.openxmlformats.org/officeDocument/2006/relationships/hyperlink" Target="http://www.mineconom.gov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econom.gov.kg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Жылдыз ДЖЗ. Дуйшеева</dc:creator>
  <cp:lastModifiedBy>Baziev Arslanbek</cp:lastModifiedBy>
  <cp:revision>125</cp:revision>
  <cp:lastPrinted>2020-02-03T09:19:00Z</cp:lastPrinted>
  <dcterms:created xsi:type="dcterms:W3CDTF">2020-01-29T10:47:00Z</dcterms:created>
  <dcterms:modified xsi:type="dcterms:W3CDTF">2020-02-19T10:34:00Z</dcterms:modified>
</cp:coreProperties>
</file>