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7F" w:rsidRDefault="001E3D7F" w:rsidP="008E30C5">
      <w:pPr>
        <w:pStyle w:val="a5"/>
        <w:ind w:right="-568"/>
        <w:jc w:val="right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>Проект</w:t>
      </w:r>
    </w:p>
    <w:p w:rsidR="00552B1E" w:rsidRPr="00B94220" w:rsidRDefault="00552B1E" w:rsidP="008E30C5">
      <w:pPr>
        <w:pStyle w:val="a5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</w:p>
    <w:p w:rsidR="001E3D7F" w:rsidRPr="00B94220" w:rsidRDefault="001E3D7F" w:rsidP="008E30C5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ПОСТАНОВЛЕНИЕ КАБИНЕТА МИНИСТРОВ</w:t>
      </w:r>
    </w:p>
    <w:p w:rsidR="001E3D7F" w:rsidRPr="00B94220" w:rsidRDefault="001E3D7F" w:rsidP="008E30C5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КЫРГЫЗСКОЙ РЕСПУБЛИКИ</w:t>
      </w:r>
    </w:p>
    <w:p w:rsidR="001E3D7F" w:rsidRPr="00B94220" w:rsidRDefault="001E3D7F" w:rsidP="008E30C5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</w:p>
    <w:p w:rsidR="001E3D7F" w:rsidRPr="001E3D7F" w:rsidRDefault="001E3D7F" w:rsidP="00723335">
      <w:pPr>
        <w:pStyle w:val="a5"/>
        <w:ind w:left="426" w:right="566" w:firstLine="28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3D7F">
        <w:rPr>
          <w:rFonts w:ascii="Times New Roman" w:hAnsi="Times New Roman"/>
          <w:b/>
          <w:color w:val="000000" w:themeColor="text1"/>
          <w:sz w:val="28"/>
          <w:szCs w:val="28"/>
        </w:rPr>
        <w:t>О мерах государственной поддержки</w:t>
      </w:r>
    </w:p>
    <w:p w:rsidR="001E3D7F" w:rsidRPr="00B94220" w:rsidRDefault="001E3D7F" w:rsidP="008E30C5">
      <w:pPr>
        <w:pStyle w:val="a5"/>
        <w:ind w:left="426"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3D7F">
        <w:rPr>
          <w:rFonts w:ascii="Times New Roman" w:hAnsi="Times New Roman"/>
          <w:b/>
          <w:color w:val="000000" w:themeColor="text1"/>
          <w:sz w:val="28"/>
          <w:szCs w:val="28"/>
        </w:rPr>
        <w:t>лиц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ам</w:t>
      </w:r>
      <w:r w:rsidRPr="001E3D7F">
        <w:rPr>
          <w:rFonts w:ascii="Times New Roman" w:hAnsi="Times New Roman"/>
          <w:b/>
          <w:color w:val="000000" w:themeColor="text1"/>
          <w:sz w:val="28"/>
          <w:szCs w:val="28"/>
        </w:rPr>
        <w:t>, проживающи</w:t>
      </w:r>
      <w:r w:rsidR="000C115A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1E3D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B119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отдельных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приграничных территориях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Баткенской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области</w:t>
      </w:r>
      <w:r w:rsidR="00B119C1">
        <w:rPr>
          <w:rFonts w:ascii="Times New Roman" w:hAnsi="Times New Roman"/>
          <w:b/>
          <w:color w:val="000000" w:themeColor="text1"/>
          <w:sz w:val="28"/>
          <w:szCs w:val="28"/>
        </w:rPr>
        <w:t>, имеющих особый статус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E3D7F" w:rsidRPr="00B94220" w:rsidRDefault="001E3D7F" w:rsidP="008E30C5">
      <w:pPr>
        <w:pStyle w:val="a5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E3D7F" w:rsidRPr="00B94220" w:rsidRDefault="001E3D7F" w:rsidP="008E30C5">
      <w:pPr>
        <w:pStyle w:val="tkTekst"/>
        <w:spacing w:after="0" w:line="240" w:lineRule="auto"/>
        <w:ind w:right="-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целях </w:t>
      </w:r>
      <w:r w:rsidR="000C115A">
        <w:rPr>
          <w:rFonts w:ascii="Times New Roman" w:hAnsi="Times New Roman" w:cs="Times New Roman"/>
          <w:color w:val="000000" w:themeColor="text1"/>
          <w:sz w:val="28"/>
          <w:szCs w:val="28"/>
        </w:rPr>
        <w:t>оказания государственной поддержки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</w:t>
      </w:r>
      <w:r w:rsidR="00B119C1">
        <w:rPr>
          <w:rFonts w:ascii="Times New Roman" w:hAnsi="Times New Roman"/>
          <w:color w:val="000000" w:themeColor="text1"/>
          <w:sz w:val="28"/>
          <w:szCs w:val="28"/>
          <w:lang w:val="ky-KG"/>
        </w:rPr>
        <w:t>проживающи</w:t>
      </w:r>
      <w:r w:rsidR="000C115A">
        <w:rPr>
          <w:rFonts w:ascii="Times New Roman" w:hAnsi="Times New Roman"/>
          <w:color w:val="000000" w:themeColor="text1"/>
          <w:sz w:val="28"/>
          <w:szCs w:val="28"/>
          <w:lang w:val="ky-KG"/>
        </w:rPr>
        <w:t>м</w:t>
      </w:r>
      <w:r w:rsidR="00B119C1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в отдельных приграничных территориях Баткенской области, имеющих особый статус,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119C1"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r w:rsidR="00B119C1" w:rsidRPr="00B9422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статьей 6 </w:t>
      </w:r>
      <w:r w:rsidR="00B119C1"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>Закона Кыргызской Республики</w:t>
      </w:r>
      <w:r w:rsidR="00B119C1" w:rsidRP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19C1" w:rsidRPr="00B119C1">
        <w:rPr>
          <w:rFonts w:ascii="Times New Roman" w:hAnsi="Times New Roman" w:cs="Times New Roman"/>
          <w:color w:val="000000" w:themeColor="text1"/>
          <w:sz w:val="28"/>
          <w:szCs w:val="28"/>
        </w:rPr>
        <w:t>О придании особого статуса отдельным приграничным территориям Кыргызской Республики и их развитии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15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0C115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Закона Кыргызской Республики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статусе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Баткенской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области»,</w:t>
      </w:r>
      <w:r w:rsidR="0024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6 Закона Кыргызской Республики «Об энергетике»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="00B1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6" w:anchor="st_10" w:history="1">
        <w:r w:rsidRPr="00B94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Pr="00B9422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st_17" w:history="1">
        <w:r w:rsidRPr="00B94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</w:t>
        </w:r>
      </w:hyperlink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Закона Кыргызской Республики </w:t>
      </w: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>«О Кабинете Министров Кыргызской Республики», Кабинет Министров Кыргызской Республики постановляет:</w:t>
      </w:r>
    </w:p>
    <w:p w:rsidR="001E3D7F" w:rsidRPr="00B94220" w:rsidRDefault="001E3D7F" w:rsidP="008E30C5">
      <w:pPr>
        <w:pStyle w:val="tkTekst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5F8" w:rsidRDefault="001E3D7F" w:rsidP="00F855F8">
      <w:pPr>
        <w:pStyle w:val="a5"/>
        <w:ind w:right="-568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B94220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Установить</w:t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для </w:t>
      </w:r>
      <w:r w:rsidR="00F855F8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бытовых потребителей (население) </w:t>
      </w:r>
      <w:r w:rsidR="009A68E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электрической энергии </w:t>
      </w:r>
      <w:r w:rsidR="00F855F8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проживающих в отдельных приграничных территориях Баткенской области, имеющих особый статус, льготы </w:t>
      </w:r>
      <w:r w:rsidR="00F855F8" w:rsidRPr="00142EF2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в размере 50 процентов при оплате за пользование электрической энергией на бытовые нужды в </w:t>
      </w:r>
      <w:r w:rsidR="00F855F8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объеме </w:t>
      </w:r>
      <w:r w:rsidR="00F855F8" w:rsidRPr="00142EF2">
        <w:rPr>
          <w:rFonts w:ascii="Times New Roman" w:hAnsi="Times New Roman"/>
          <w:color w:val="000000" w:themeColor="text1"/>
          <w:sz w:val="28"/>
          <w:szCs w:val="28"/>
          <w:lang w:val="ky-KG"/>
        </w:rPr>
        <w:t>потребления</w:t>
      </w:r>
      <w:r w:rsidR="00E9758D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до 700 киловатт в час в месяц.</w:t>
      </w:r>
    </w:p>
    <w:p w:rsidR="008E4CE5" w:rsidRDefault="0024512A" w:rsidP="00820A65">
      <w:pPr>
        <w:pStyle w:val="a5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AD0334" w:rsidRPr="00AD0334">
        <w:rPr>
          <w:rFonts w:ascii="Times New Roman" w:hAnsi="Times New Roman"/>
          <w:sz w:val="28"/>
          <w:szCs w:val="28"/>
        </w:rPr>
        <w:t xml:space="preserve"> </w:t>
      </w:r>
      <w:r w:rsidR="009A68EC">
        <w:rPr>
          <w:rFonts w:ascii="Times New Roman" w:hAnsi="Times New Roman"/>
          <w:sz w:val="28"/>
          <w:szCs w:val="28"/>
        </w:rPr>
        <w:t>Г</w:t>
      </w:r>
      <w:r w:rsidR="009A68EC" w:rsidRPr="009A68EC">
        <w:rPr>
          <w:rFonts w:ascii="Times New Roman" w:hAnsi="Times New Roman"/>
          <w:sz w:val="28"/>
          <w:szCs w:val="28"/>
        </w:rPr>
        <w:t>осударственно</w:t>
      </w:r>
      <w:r w:rsidR="009A68EC">
        <w:rPr>
          <w:rFonts w:ascii="Times New Roman" w:hAnsi="Times New Roman"/>
          <w:sz w:val="28"/>
          <w:szCs w:val="28"/>
        </w:rPr>
        <w:t>му</w:t>
      </w:r>
      <w:r w:rsidR="009A68EC" w:rsidRPr="009A68EC">
        <w:rPr>
          <w:rFonts w:ascii="Times New Roman" w:hAnsi="Times New Roman"/>
          <w:sz w:val="28"/>
          <w:szCs w:val="28"/>
        </w:rPr>
        <w:t xml:space="preserve"> агентств</w:t>
      </w:r>
      <w:r w:rsidR="009A68EC">
        <w:rPr>
          <w:rFonts w:ascii="Times New Roman" w:hAnsi="Times New Roman"/>
          <w:sz w:val="28"/>
          <w:szCs w:val="28"/>
        </w:rPr>
        <w:t>у</w:t>
      </w:r>
      <w:r w:rsidR="009A68EC" w:rsidRPr="009A68EC">
        <w:rPr>
          <w:rFonts w:ascii="Times New Roman" w:hAnsi="Times New Roman"/>
          <w:sz w:val="28"/>
          <w:szCs w:val="28"/>
        </w:rPr>
        <w:t xml:space="preserve"> по делам государственной службы и местного самоуправления при Кабинете Министров Кыргызской Республики</w:t>
      </w:r>
      <w:r w:rsidR="00EA4E23">
        <w:rPr>
          <w:rFonts w:ascii="Times New Roman" w:hAnsi="Times New Roman"/>
          <w:sz w:val="28"/>
          <w:szCs w:val="28"/>
        </w:rPr>
        <w:t xml:space="preserve"> совместно с ОАО «</w:t>
      </w:r>
      <w:proofErr w:type="spellStart"/>
      <w:r w:rsidR="00EA4E23">
        <w:rPr>
          <w:rFonts w:ascii="Times New Roman" w:hAnsi="Times New Roman"/>
          <w:sz w:val="28"/>
          <w:szCs w:val="28"/>
        </w:rPr>
        <w:t>Ошэлектро</w:t>
      </w:r>
      <w:proofErr w:type="spellEnd"/>
      <w:r w:rsidR="00EA4E23">
        <w:rPr>
          <w:rFonts w:ascii="Times New Roman" w:hAnsi="Times New Roman"/>
          <w:sz w:val="28"/>
          <w:szCs w:val="28"/>
        </w:rPr>
        <w:t>»</w:t>
      </w:r>
      <w:r w:rsidR="00820A65">
        <w:rPr>
          <w:rFonts w:ascii="Times New Roman" w:hAnsi="Times New Roman"/>
          <w:sz w:val="28"/>
          <w:szCs w:val="28"/>
        </w:rPr>
        <w:t xml:space="preserve"> </w:t>
      </w:r>
      <w:r w:rsidR="009A68EC" w:rsidRPr="0024512A">
        <w:rPr>
          <w:rFonts w:ascii="Times New Roman" w:hAnsi="Times New Roman"/>
          <w:sz w:val="28"/>
          <w:szCs w:val="28"/>
        </w:rPr>
        <w:t xml:space="preserve">для получения </w:t>
      </w:r>
      <w:r w:rsidR="008E4CE5">
        <w:rPr>
          <w:rFonts w:ascii="Times New Roman" w:hAnsi="Times New Roman"/>
          <w:color w:val="000000" w:themeColor="text1"/>
          <w:sz w:val="28"/>
          <w:szCs w:val="28"/>
          <w:lang w:val="ky-KG"/>
        </w:rPr>
        <w:t>льгот</w:t>
      </w:r>
      <w:r w:rsidR="008E4CE5" w:rsidRPr="0024512A">
        <w:rPr>
          <w:rFonts w:ascii="Times New Roman" w:hAnsi="Times New Roman"/>
          <w:sz w:val="28"/>
          <w:szCs w:val="28"/>
        </w:rPr>
        <w:t xml:space="preserve"> </w:t>
      </w:r>
      <w:r w:rsidR="009A68EC" w:rsidRPr="0024512A">
        <w:rPr>
          <w:rFonts w:ascii="Times New Roman" w:hAnsi="Times New Roman"/>
          <w:sz w:val="28"/>
          <w:szCs w:val="28"/>
        </w:rPr>
        <w:t xml:space="preserve">представить в срок до 1 </w:t>
      </w:r>
      <w:r w:rsidR="008E4CE5">
        <w:rPr>
          <w:rFonts w:ascii="Times New Roman" w:hAnsi="Times New Roman"/>
          <w:sz w:val="28"/>
          <w:szCs w:val="28"/>
        </w:rPr>
        <w:t>июня</w:t>
      </w:r>
      <w:r w:rsidR="009A68EC" w:rsidRPr="0024512A">
        <w:rPr>
          <w:rFonts w:ascii="Times New Roman" w:hAnsi="Times New Roman"/>
          <w:sz w:val="28"/>
          <w:szCs w:val="28"/>
        </w:rPr>
        <w:t xml:space="preserve"> 20</w:t>
      </w:r>
      <w:r w:rsidR="009A68EC">
        <w:rPr>
          <w:rFonts w:ascii="Times New Roman" w:hAnsi="Times New Roman"/>
          <w:sz w:val="28"/>
          <w:szCs w:val="28"/>
        </w:rPr>
        <w:t xml:space="preserve">22 </w:t>
      </w:r>
      <w:r w:rsidR="009A68EC" w:rsidRPr="0024512A">
        <w:rPr>
          <w:rFonts w:ascii="Times New Roman" w:hAnsi="Times New Roman"/>
          <w:sz w:val="28"/>
          <w:szCs w:val="28"/>
        </w:rPr>
        <w:t>года в Министерство финансов Кыргызской Республики</w:t>
      </w:r>
      <w:r w:rsidR="009A68EC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AD0334" w:rsidRPr="0024512A">
        <w:rPr>
          <w:rFonts w:ascii="Times New Roman" w:hAnsi="Times New Roman"/>
          <w:sz w:val="28"/>
          <w:szCs w:val="28"/>
        </w:rPr>
        <w:t xml:space="preserve">списки </w:t>
      </w:r>
      <w:r w:rsidR="00EA4E23">
        <w:rPr>
          <w:rFonts w:ascii="Times New Roman" w:hAnsi="Times New Roman"/>
          <w:color w:val="000000" w:themeColor="text1"/>
          <w:sz w:val="28"/>
          <w:szCs w:val="28"/>
          <w:lang w:val="ky-KG"/>
        </w:rPr>
        <w:t>бытовых потребителей (население)</w:t>
      </w:r>
      <w:r w:rsidR="00AD0334" w:rsidRPr="002451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проживающих</w:t>
      </w:r>
      <w:r w:rsidRPr="0024512A">
        <w:rPr>
          <w:rFonts w:ascii="Times New Roman" w:hAnsi="Times New Roman"/>
          <w:sz w:val="28"/>
          <w:szCs w:val="28"/>
        </w:rPr>
        <w:t xml:space="preserve"> в отдельных приграничных территориях </w:t>
      </w:r>
      <w:proofErr w:type="spellStart"/>
      <w:r w:rsidRPr="0024512A">
        <w:rPr>
          <w:rFonts w:ascii="Times New Roman" w:hAnsi="Times New Roman"/>
          <w:sz w:val="28"/>
          <w:szCs w:val="28"/>
        </w:rPr>
        <w:t>Баткенской</w:t>
      </w:r>
      <w:proofErr w:type="spellEnd"/>
      <w:r w:rsidRPr="0024512A">
        <w:rPr>
          <w:rFonts w:ascii="Times New Roman" w:hAnsi="Times New Roman"/>
          <w:sz w:val="28"/>
          <w:szCs w:val="28"/>
        </w:rPr>
        <w:t xml:space="preserve"> области, имеющих особый статус</w:t>
      </w:r>
      <w:r w:rsidR="00AD0334" w:rsidRPr="0024512A">
        <w:rPr>
          <w:rFonts w:ascii="Times New Roman" w:hAnsi="Times New Roman"/>
          <w:sz w:val="28"/>
          <w:szCs w:val="28"/>
        </w:rPr>
        <w:t>, в разрезе каждого органа местного самоуправления</w:t>
      </w:r>
      <w:r w:rsidR="00820A65">
        <w:rPr>
          <w:rFonts w:ascii="Times New Roman" w:hAnsi="Times New Roman"/>
          <w:sz w:val="28"/>
          <w:szCs w:val="28"/>
        </w:rPr>
        <w:t>.</w:t>
      </w:r>
      <w:r w:rsidR="008E4CE5" w:rsidRPr="008E4CE5">
        <w:rPr>
          <w:rFonts w:ascii="Times New Roman" w:hAnsi="Times New Roman"/>
          <w:sz w:val="28"/>
          <w:szCs w:val="28"/>
        </w:rPr>
        <w:t xml:space="preserve"> </w:t>
      </w:r>
    </w:p>
    <w:p w:rsidR="003C1516" w:rsidRDefault="0024512A" w:rsidP="003C1516">
      <w:pPr>
        <w:pStyle w:val="a5"/>
        <w:ind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Министерству финансов </w:t>
      </w:r>
      <w:r w:rsidRPr="0024512A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68EC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>Министерств</w:t>
      </w:r>
      <w:r w:rsidR="009A68E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энергетики</w:t>
      </w:r>
      <w:r w:rsidRPr="0024512A">
        <w:rPr>
          <w:rFonts w:ascii="Times New Roman" w:hAnsi="Times New Roman"/>
          <w:sz w:val="28"/>
          <w:szCs w:val="28"/>
        </w:rPr>
        <w:t xml:space="preserve"> </w:t>
      </w:r>
      <w:r w:rsidR="008E4CE5">
        <w:rPr>
          <w:rFonts w:ascii="Times New Roman" w:hAnsi="Times New Roman"/>
          <w:sz w:val="28"/>
          <w:szCs w:val="28"/>
        </w:rPr>
        <w:t>Кыргызской Республики</w:t>
      </w:r>
      <w:r w:rsidR="009A68EC">
        <w:rPr>
          <w:rFonts w:ascii="Times New Roman" w:hAnsi="Times New Roman"/>
          <w:sz w:val="28"/>
          <w:szCs w:val="28"/>
        </w:rPr>
        <w:t xml:space="preserve"> </w:t>
      </w:r>
      <w:r w:rsidRPr="0024512A">
        <w:rPr>
          <w:rFonts w:ascii="Times New Roman" w:hAnsi="Times New Roman"/>
          <w:sz w:val="28"/>
          <w:szCs w:val="28"/>
        </w:rPr>
        <w:t xml:space="preserve">в месячный срок в установленном порядке разработать и внести </w:t>
      </w:r>
      <w:r w:rsidR="00820A65">
        <w:rPr>
          <w:rFonts w:ascii="Times New Roman" w:hAnsi="Times New Roman"/>
          <w:sz w:val="28"/>
          <w:szCs w:val="28"/>
        </w:rPr>
        <w:t xml:space="preserve">для утверждения </w:t>
      </w:r>
      <w:r w:rsidR="009A68EC">
        <w:rPr>
          <w:rFonts w:ascii="Times New Roman" w:hAnsi="Times New Roman"/>
          <w:sz w:val="28"/>
          <w:szCs w:val="28"/>
        </w:rPr>
        <w:t>в</w:t>
      </w:r>
      <w:r w:rsidRPr="00245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 Министров</w:t>
      </w:r>
      <w:r w:rsidRPr="0024512A">
        <w:rPr>
          <w:rFonts w:ascii="Times New Roman" w:hAnsi="Times New Roman"/>
          <w:sz w:val="28"/>
          <w:szCs w:val="28"/>
        </w:rPr>
        <w:t xml:space="preserve"> Кыргызской Республики механизм </w:t>
      </w:r>
      <w:r>
        <w:rPr>
          <w:rFonts w:ascii="Times New Roman" w:hAnsi="Times New Roman"/>
          <w:sz w:val="28"/>
          <w:szCs w:val="28"/>
        </w:rPr>
        <w:t xml:space="preserve">субсидирования </w:t>
      </w:r>
      <w:r w:rsidR="003C1516">
        <w:rPr>
          <w:rFonts w:ascii="Times New Roman" w:hAnsi="Times New Roman"/>
          <w:sz w:val="28"/>
          <w:szCs w:val="28"/>
        </w:rPr>
        <w:t>ОАО «</w:t>
      </w:r>
      <w:proofErr w:type="spellStart"/>
      <w:r w:rsidR="003C1516">
        <w:rPr>
          <w:rFonts w:ascii="Times New Roman" w:hAnsi="Times New Roman"/>
          <w:sz w:val="28"/>
          <w:szCs w:val="28"/>
        </w:rPr>
        <w:t>Ошэлектро</w:t>
      </w:r>
      <w:proofErr w:type="spellEnd"/>
      <w:r w:rsidR="003C1516">
        <w:rPr>
          <w:rFonts w:ascii="Times New Roman" w:hAnsi="Times New Roman"/>
          <w:sz w:val="28"/>
          <w:szCs w:val="28"/>
        </w:rPr>
        <w:t>»</w:t>
      </w:r>
      <w:r w:rsidRPr="0024512A">
        <w:rPr>
          <w:rFonts w:ascii="Times New Roman" w:hAnsi="Times New Roman"/>
          <w:sz w:val="28"/>
          <w:szCs w:val="28"/>
        </w:rPr>
        <w:t>.</w:t>
      </w:r>
    </w:p>
    <w:p w:rsidR="006B468F" w:rsidRDefault="003C1516" w:rsidP="00DD56AF">
      <w:pPr>
        <w:pStyle w:val="a5"/>
        <w:ind w:right="-56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4. </w:t>
      </w:r>
      <w:r w:rsidR="006B468F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:rsidR="001E3D7F" w:rsidRPr="003C1516" w:rsidRDefault="009E5302" w:rsidP="003C1516">
      <w:pPr>
        <w:pStyle w:val="a5"/>
        <w:ind w:right="-568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lastRenderedPageBreak/>
        <w:t xml:space="preserve">5. </w:t>
      </w:r>
      <w:r w:rsidR="003C1516">
        <w:rPr>
          <w:rFonts w:ascii="Times New Roman" w:hAnsi="Times New Roman"/>
          <w:sz w:val="28"/>
          <w:szCs w:val="28"/>
          <w:lang w:eastAsia="en-US"/>
        </w:rPr>
        <w:t>Настоящее постановление</w:t>
      </w:r>
      <w:r w:rsidR="00B23555">
        <w:rPr>
          <w:rFonts w:ascii="Times New Roman" w:hAnsi="Times New Roman"/>
          <w:sz w:val="28"/>
          <w:szCs w:val="28"/>
          <w:lang w:eastAsia="en-US"/>
        </w:rPr>
        <w:t xml:space="preserve"> вступает</w:t>
      </w:r>
      <w:r w:rsidR="009A68EC">
        <w:rPr>
          <w:rFonts w:ascii="Times New Roman" w:hAnsi="Times New Roman"/>
          <w:sz w:val="28"/>
          <w:szCs w:val="28"/>
          <w:lang w:eastAsia="en-US"/>
        </w:rPr>
        <w:t xml:space="preserve"> в силу</w:t>
      </w:r>
      <w:r w:rsidR="00B235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468F">
        <w:rPr>
          <w:rFonts w:ascii="Times New Roman" w:hAnsi="Times New Roman"/>
          <w:sz w:val="28"/>
          <w:szCs w:val="28"/>
          <w:lang w:eastAsia="en-US"/>
        </w:rPr>
        <w:t>по истечении одного</w:t>
      </w:r>
      <w:r w:rsidR="00B23555">
        <w:rPr>
          <w:rFonts w:ascii="Times New Roman" w:hAnsi="Times New Roman"/>
          <w:sz w:val="28"/>
          <w:szCs w:val="28"/>
          <w:lang w:eastAsia="en-US"/>
        </w:rPr>
        <w:t xml:space="preserve"> месяц</w:t>
      </w:r>
      <w:r w:rsidR="006B468F">
        <w:rPr>
          <w:rFonts w:ascii="Times New Roman" w:hAnsi="Times New Roman"/>
          <w:sz w:val="28"/>
          <w:szCs w:val="28"/>
          <w:lang w:eastAsia="en-US"/>
        </w:rPr>
        <w:t>а</w:t>
      </w:r>
      <w:r w:rsidR="00B23555">
        <w:rPr>
          <w:rFonts w:ascii="Times New Roman" w:hAnsi="Times New Roman"/>
          <w:sz w:val="28"/>
          <w:szCs w:val="28"/>
          <w:lang w:eastAsia="en-US"/>
        </w:rPr>
        <w:t xml:space="preserve"> после официального опубликования</w:t>
      </w:r>
      <w:r w:rsidR="003C1516">
        <w:rPr>
          <w:rFonts w:ascii="Times New Roman" w:hAnsi="Times New Roman"/>
          <w:sz w:val="28"/>
          <w:szCs w:val="28"/>
          <w:lang w:eastAsia="en-US"/>
        </w:rPr>
        <w:t>.</w:t>
      </w:r>
    </w:p>
    <w:p w:rsidR="003C1516" w:rsidRDefault="003C1516" w:rsidP="003C1516">
      <w:pPr>
        <w:pStyle w:val="a5"/>
        <w:ind w:right="-56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97845" w:rsidRDefault="001E3D7F" w:rsidP="00820A65">
      <w:pPr>
        <w:pStyle w:val="a5"/>
        <w:ind w:right="-568"/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 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4220">
        <w:rPr>
          <w:b/>
          <w:color w:val="000000" w:themeColor="text1"/>
        </w:rPr>
        <w:tab/>
      </w:r>
      <w:r w:rsidRPr="00B94220">
        <w:rPr>
          <w:b/>
          <w:color w:val="000000" w:themeColor="text1"/>
        </w:rPr>
        <w:tab/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</w:t>
      </w:r>
      <w:r w:rsidR="008E30C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А.У. </w:t>
      </w:r>
      <w:proofErr w:type="spellStart"/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>Жапаров</w:t>
      </w:r>
      <w:proofErr w:type="spellEnd"/>
    </w:p>
    <w:sectPr w:rsidR="00597845" w:rsidSect="00DD56AF">
      <w:footerReference w:type="default" r:id="rId8"/>
      <w:pgSz w:w="11906" w:h="16838"/>
      <w:pgMar w:top="1134" w:right="1701" w:bottom="568" w:left="1701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8D" w:rsidRDefault="00857B8D">
      <w:pPr>
        <w:spacing w:after="0" w:line="240" w:lineRule="auto"/>
      </w:pPr>
      <w:r>
        <w:separator/>
      </w:r>
    </w:p>
  </w:endnote>
  <w:endnote w:type="continuationSeparator" w:id="0">
    <w:p w:rsidR="00857B8D" w:rsidRDefault="008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FE" w:rsidRPr="00D60665" w:rsidRDefault="007224FE" w:rsidP="007224FE">
    <w:pPr>
      <w:tabs>
        <w:tab w:val="center" w:pos="4677"/>
        <w:tab w:val="right" w:pos="9355"/>
      </w:tabs>
      <w:spacing w:after="0" w:line="240" w:lineRule="auto"/>
      <w:ind w:right="-568"/>
      <w:jc w:val="right"/>
      <w:rPr>
        <w:rFonts w:ascii="Times New Roman" w:hAnsi="Times New Roman"/>
        <w:sz w:val="24"/>
        <w:szCs w:val="24"/>
        <w:lang w:val="ky-KG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Министр</w:t>
    </w:r>
    <w:r w:rsidRPr="00100AED">
      <w:rPr>
        <w:rFonts w:ascii="Times New Roman" w:hAnsi="Times New Roman"/>
        <w:sz w:val="24"/>
        <w:szCs w:val="24"/>
      </w:rPr>
      <w:t xml:space="preserve"> _____________ 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  <w:lang w:val="ky-KG"/>
      </w:rPr>
      <w:t>. Дж. Бекмурзаев</w:t>
    </w:r>
  </w:p>
  <w:p w:rsidR="007224FE" w:rsidRPr="00100AED" w:rsidRDefault="007224FE" w:rsidP="007224FE">
    <w:pPr>
      <w:tabs>
        <w:tab w:val="center" w:pos="4677"/>
        <w:tab w:val="right" w:pos="9355"/>
      </w:tabs>
      <w:spacing w:after="0" w:line="240" w:lineRule="auto"/>
      <w:ind w:right="-56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>«_____»______________ 2022</w:t>
    </w:r>
    <w:r>
      <w:rPr>
        <w:rFonts w:ascii="Times New Roman" w:hAnsi="Times New Roman"/>
        <w:sz w:val="24"/>
        <w:szCs w:val="24"/>
      </w:rPr>
      <w:t xml:space="preserve"> г</w:t>
    </w:r>
    <w:r w:rsidRPr="00100AED">
      <w:rPr>
        <w:rFonts w:ascii="Times New Roman" w:hAnsi="Times New Roman"/>
        <w:sz w:val="24"/>
        <w:szCs w:val="24"/>
        <w:lang w:val="ky-KG"/>
      </w:rPr>
      <w:t>.</w:t>
    </w:r>
  </w:p>
  <w:p w:rsidR="007224FE" w:rsidRPr="00100AED" w:rsidRDefault="007224FE" w:rsidP="007224F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</w:p>
  <w:p w:rsidR="007224FE" w:rsidRDefault="007224FE" w:rsidP="007224FE">
    <w:pPr>
      <w:pStyle w:val="a3"/>
    </w:pPr>
  </w:p>
  <w:p w:rsidR="007E7B9B" w:rsidRPr="0059072A" w:rsidRDefault="00241506" w:rsidP="00DD56AF">
    <w:pPr>
      <w:pStyle w:val="a3"/>
      <w:ind w:left="4962" w:firstLine="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8D" w:rsidRDefault="00857B8D">
      <w:pPr>
        <w:spacing w:after="0" w:line="240" w:lineRule="auto"/>
      </w:pPr>
      <w:r>
        <w:separator/>
      </w:r>
    </w:p>
  </w:footnote>
  <w:footnote w:type="continuationSeparator" w:id="0">
    <w:p w:rsidR="00857B8D" w:rsidRDefault="00857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80"/>
    <w:rsid w:val="00021382"/>
    <w:rsid w:val="000C115A"/>
    <w:rsid w:val="000E3367"/>
    <w:rsid w:val="000F5CD7"/>
    <w:rsid w:val="0010394D"/>
    <w:rsid w:val="00110F18"/>
    <w:rsid w:val="00142EF2"/>
    <w:rsid w:val="00187DE8"/>
    <w:rsid w:val="001D4480"/>
    <w:rsid w:val="001E3D7F"/>
    <w:rsid w:val="00227BD2"/>
    <w:rsid w:val="00241506"/>
    <w:rsid w:val="0024512A"/>
    <w:rsid w:val="00246779"/>
    <w:rsid w:val="002943F1"/>
    <w:rsid w:val="002A070C"/>
    <w:rsid w:val="00331985"/>
    <w:rsid w:val="00340065"/>
    <w:rsid w:val="003C1516"/>
    <w:rsid w:val="003F62AF"/>
    <w:rsid w:val="00422AB8"/>
    <w:rsid w:val="004D3C01"/>
    <w:rsid w:val="00502E1C"/>
    <w:rsid w:val="00552B1E"/>
    <w:rsid w:val="00597845"/>
    <w:rsid w:val="006B468F"/>
    <w:rsid w:val="007224FE"/>
    <w:rsid w:val="00723335"/>
    <w:rsid w:val="007A0E6B"/>
    <w:rsid w:val="00820A65"/>
    <w:rsid w:val="00852877"/>
    <w:rsid w:val="00857B8D"/>
    <w:rsid w:val="008D4C3F"/>
    <w:rsid w:val="008E30C5"/>
    <w:rsid w:val="008E4CE5"/>
    <w:rsid w:val="00906FBD"/>
    <w:rsid w:val="009A68EC"/>
    <w:rsid w:val="009D0C85"/>
    <w:rsid w:val="009E5302"/>
    <w:rsid w:val="00A2327D"/>
    <w:rsid w:val="00AD0334"/>
    <w:rsid w:val="00B119C1"/>
    <w:rsid w:val="00B23555"/>
    <w:rsid w:val="00B25456"/>
    <w:rsid w:val="00C73E33"/>
    <w:rsid w:val="00D05D8A"/>
    <w:rsid w:val="00D92029"/>
    <w:rsid w:val="00DD56AF"/>
    <w:rsid w:val="00E9758D"/>
    <w:rsid w:val="00EA4E23"/>
    <w:rsid w:val="00F32648"/>
    <w:rsid w:val="00F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F3EC8-44B8-4CA6-8AEA-C063612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D7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E3D7F"/>
  </w:style>
  <w:style w:type="paragraph" w:styleId="a5">
    <w:name w:val="No Spacing"/>
    <w:uiPriority w:val="1"/>
    <w:qFormat/>
    <w:rsid w:val="001E3D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kTekst">
    <w:name w:val="_Текст обычный (tkTekst)"/>
    <w:basedOn w:val="a"/>
    <w:rsid w:val="001E3D7F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E3D7F"/>
    <w:rPr>
      <w:color w:val="0000FF"/>
      <w:u w:val="single"/>
    </w:rPr>
  </w:style>
  <w:style w:type="paragraph" w:customStyle="1" w:styleId="tkTablica">
    <w:name w:val="_Текст таблицы (tkTablica)"/>
    <w:basedOn w:val="a"/>
    <w:rsid w:val="001E3D7F"/>
    <w:pPr>
      <w:spacing w:after="6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2E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2E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56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oktom://db/1133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123-2</cp:lastModifiedBy>
  <cp:revision>3</cp:revision>
  <cp:lastPrinted>2022-04-18T04:15:00Z</cp:lastPrinted>
  <dcterms:created xsi:type="dcterms:W3CDTF">2022-04-18T03:23:00Z</dcterms:created>
  <dcterms:modified xsi:type="dcterms:W3CDTF">2022-04-18T04:25:00Z</dcterms:modified>
</cp:coreProperties>
</file>