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93F13" w14:textId="7F941089" w:rsidR="00D45BA9" w:rsidRPr="00AC07AE" w:rsidRDefault="004A21E4" w:rsidP="00EA1D6A">
      <w:pPr>
        <w:jc w:val="center"/>
        <w:rPr>
          <w:rFonts w:eastAsia="PMingLiU" w:cs="Times New Roman"/>
          <w:b/>
          <w:bCs/>
          <w:color w:val="17365D"/>
          <w:sz w:val="28"/>
          <w:szCs w:val="28"/>
        </w:rPr>
      </w:pPr>
      <w:r w:rsidRPr="00AC07AE">
        <w:rPr>
          <w:rFonts w:cs="Times New Roman"/>
          <w:b/>
          <w:bCs/>
          <w:noProof/>
          <w:color w:val="17365D"/>
          <w:sz w:val="28"/>
          <w:szCs w:val="28"/>
          <w:lang w:eastAsia="ru-RU"/>
        </w:rPr>
        <w:drawing>
          <wp:inline distT="0" distB="0" distL="0" distR="0" wp14:anchorId="6E4B51AD" wp14:editId="5A894811">
            <wp:extent cx="5126990" cy="965835"/>
            <wp:effectExtent l="0" t="0" r="0" b="0"/>
            <wp:docPr id="1" name="Picture 1" descr="FAO_logo_Black_2lines_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O_logo_Black_2lines_r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6990" cy="965835"/>
                    </a:xfrm>
                    <a:prstGeom prst="rect">
                      <a:avLst/>
                    </a:prstGeom>
                    <a:noFill/>
                    <a:ln>
                      <a:noFill/>
                    </a:ln>
                  </pic:spPr>
                </pic:pic>
              </a:graphicData>
            </a:graphic>
          </wp:inline>
        </w:drawing>
      </w:r>
      <w:r w:rsidR="00D45BA9" w:rsidRPr="00AC07AE">
        <w:rPr>
          <w:rFonts w:cs="Times New Roman"/>
          <w:b/>
          <w:color w:val="17365D"/>
          <w:sz w:val="28"/>
          <w:szCs w:val="28"/>
        </w:rPr>
        <w:tab/>
      </w:r>
    </w:p>
    <w:p w14:paraId="4D55BF2D" w14:textId="77777777" w:rsidR="00D45BA9" w:rsidRPr="00AC07AE" w:rsidRDefault="00D45BA9" w:rsidP="00EA1D6A">
      <w:pPr>
        <w:jc w:val="center"/>
        <w:rPr>
          <w:rFonts w:eastAsia="PMingLiU" w:cs="Times New Roman"/>
          <w:b/>
          <w:bCs/>
          <w:color w:val="17365D"/>
          <w:sz w:val="28"/>
          <w:szCs w:val="28"/>
          <w:lang w:eastAsia="en-GB"/>
        </w:rPr>
      </w:pPr>
    </w:p>
    <w:p w14:paraId="2948D898" w14:textId="0C97B306" w:rsidR="00EA1D6A" w:rsidRPr="00AC07AE" w:rsidRDefault="00EA1D6A" w:rsidP="00E1783E">
      <w:pPr>
        <w:spacing w:after="0" w:line="240" w:lineRule="auto"/>
        <w:jc w:val="center"/>
        <w:rPr>
          <w:rFonts w:cs="Times New Roman"/>
          <w:color w:val="17365D"/>
          <w:sz w:val="28"/>
          <w:szCs w:val="28"/>
        </w:rPr>
      </w:pPr>
      <w:r w:rsidRPr="00AC07AE">
        <w:rPr>
          <w:rFonts w:cs="Times New Roman"/>
          <w:b/>
          <w:color w:val="17365D"/>
          <w:sz w:val="28"/>
          <w:szCs w:val="28"/>
        </w:rPr>
        <w:t xml:space="preserve">ПРОГРАММА СОТРУДНИЧЕСТВА С </w:t>
      </w:r>
      <w:r w:rsidR="00E92491">
        <w:rPr>
          <w:rFonts w:cs="Times New Roman"/>
          <w:b/>
          <w:color w:val="17365D"/>
          <w:sz w:val="28"/>
          <w:szCs w:val="28"/>
        </w:rPr>
        <w:t>КАБИНЕТОМ МИНИСТРОВ</w:t>
      </w:r>
    </w:p>
    <w:p w14:paraId="6AA9FB9C" w14:textId="4E782B6D" w:rsidR="00EA1D6A" w:rsidRPr="00AC07AE" w:rsidRDefault="00EA1D6A" w:rsidP="00E1783E">
      <w:pPr>
        <w:pStyle w:val="H4"/>
        <w:spacing w:before="0" w:after="0"/>
        <w:jc w:val="center"/>
        <w:rPr>
          <w:color w:val="17365D"/>
          <w:sz w:val="28"/>
          <w:szCs w:val="28"/>
        </w:rPr>
      </w:pPr>
      <w:r w:rsidRPr="00AC07AE">
        <w:rPr>
          <w:color w:val="17365D"/>
          <w:sz w:val="28"/>
          <w:szCs w:val="28"/>
        </w:rPr>
        <w:t>ПРОЕКТНОЕ СОГЛАШЕНИЕ</w:t>
      </w:r>
    </w:p>
    <w:p w14:paraId="7326C2D2" w14:textId="37F101FD" w:rsidR="00B51FB3" w:rsidRPr="00AC07AE" w:rsidRDefault="00B51FB3" w:rsidP="00E1783E">
      <w:pPr>
        <w:spacing w:after="0" w:line="240" w:lineRule="auto"/>
        <w:jc w:val="center"/>
        <w:rPr>
          <w:rFonts w:cs="Times New Roman"/>
          <w:b/>
          <w:sz w:val="28"/>
          <w:szCs w:val="28"/>
        </w:rPr>
      </w:pPr>
      <w:r w:rsidRPr="00AC07AE">
        <w:rPr>
          <w:rFonts w:cs="Times New Roman"/>
          <w:b/>
          <w:sz w:val="28"/>
          <w:szCs w:val="28"/>
        </w:rPr>
        <w:t>между</w:t>
      </w:r>
    </w:p>
    <w:p w14:paraId="4B3F3248" w14:textId="77777777" w:rsidR="00ED1C0B" w:rsidRPr="00AC07AE" w:rsidRDefault="00ED1C0B" w:rsidP="00E1783E">
      <w:pPr>
        <w:spacing w:after="0" w:line="240" w:lineRule="auto"/>
        <w:ind w:firstLine="720"/>
        <w:jc w:val="center"/>
        <w:rPr>
          <w:rFonts w:cs="Times New Roman"/>
          <w:sz w:val="28"/>
          <w:szCs w:val="28"/>
        </w:rPr>
      </w:pPr>
      <w:r w:rsidRPr="00AC07AE">
        <w:rPr>
          <w:rFonts w:cs="Times New Roman"/>
          <w:b/>
          <w:sz w:val="28"/>
          <w:szCs w:val="28"/>
        </w:rPr>
        <w:t>КАБИНЕТОМ МИНИСТРОВ КЫРГЫЗСКОЙ РЕСПУБЛИКИ</w:t>
      </w:r>
    </w:p>
    <w:p w14:paraId="7E612E5E" w14:textId="77777777" w:rsidR="00ED1C0B" w:rsidRPr="00AC07AE" w:rsidRDefault="00ED1C0B" w:rsidP="00E1783E">
      <w:pPr>
        <w:spacing w:after="0" w:line="240" w:lineRule="auto"/>
        <w:jc w:val="center"/>
        <w:rPr>
          <w:rFonts w:cs="Times New Roman"/>
          <w:b/>
          <w:sz w:val="28"/>
          <w:szCs w:val="28"/>
        </w:rPr>
      </w:pPr>
      <w:r w:rsidRPr="00AC07AE">
        <w:rPr>
          <w:rFonts w:cs="Times New Roman"/>
          <w:b/>
          <w:sz w:val="28"/>
          <w:szCs w:val="28"/>
        </w:rPr>
        <w:t>и</w:t>
      </w:r>
    </w:p>
    <w:p w14:paraId="33E62ADE" w14:textId="30F5D2CF" w:rsidR="00B51FB3" w:rsidRPr="00ED1C0B" w:rsidRDefault="00ED1C0B" w:rsidP="00E1783E">
      <w:pPr>
        <w:spacing w:after="0" w:line="240" w:lineRule="auto"/>
        <w:jc w:val="center"/>
        <w:rPr>
          <w:rFonts w:cs="Times New Roman"/>
          <w:b/>
          <w:bCs/>
          <w:sz w:val="28"/>
          <w:szCs w:val="28"/>
        </w:rPr>
      </w:pPr>
      <w:r w:rsidRPr="00ED1C0B">
        <w:rPr>
          <w:rFonts w:cs="Times New Roman"/>
          <w:b/>
          <w:bCs/>
          <w:sz w:val="28"/>
          <w:szCs w:val="28"/>
        </w:rPr>
        <w:t>Продовольственн</w:t>
      </w:r>
      <w:r>
        <w:rPr>
          <w:rFonts w:cs="Times New Roman"/>
          <w:b/>
          <w:bCs/>
          <w:sz w:val="28"/>
          <w:szCs w:val="28"/>
        </w:rPr>
        <w:t>ой</w:t>
      </w:r>
      <w:r w:rsidRPr="00ED1C0B">
        <w:rPr>
          <w:rFonts w:cs="Times New Roman"/>
          <w:b/>
          <w:bCs/>
          <w:sz w:val="28"/>
          <w:szCs w:val="28"/>
        </w:rPr>
        <w:t xml:space="preserve"> и сельскохозяйственн</w:t>
      </w:r>
      <w:r>
        <w:rPr>
          <w:rFonts w:cs="Times New Roman"/>
          <w:b/>
          <w:bCs/>
          <w:sz w:val="28"/>
          <w:szCs w:val="28"/>
        </w:rPr>
        <w:t>ой</w:t>
      </w:r>
      <w:r w:rsidRPr="00ED1C0B">
        <w:rPr>
          <w:rFonts w:cs="Times New Roman"/>
          <w:b/>
          <w:bCs/>
          <w:sz w:val="28"/>
          <w:szCs w:val="28"/>
        </w:rPr>
        <w:t xml:space="preserve"> организаци</w:t>
      </w:r>
      <w:r>
        <w:rPr>
          <w:rFonts w:cs="Times New Roman"/>
          <w:b/>
          <w:bCs/>
          <w:sz w:val="28"/>
          <w:szCs w:val="28"/>
        </w:rPr>
        <w:t>ей</w:t>
      </w:r>
      <w:r w:rsidRPr="00ED1C0B">
        <w:rPr>
          <w:rFonts w:cs="Times New Roman"/>
          <w:b/>
          <w:bCs/>
          <w:sz w:val="28"/>
          <w:szCs w:val="28"/>
        </w:rPr>
        <w:t xml:space="preserve"> Объединенных Наций (ФАО)</w:t>
      </w:r>
      <w:r>
        <w:rPr>
          <w:rFonts w:cs="Times New Roman"/>
          <w:b/>
          <w:bCs/>
          <w:sz w:val="28"/>
          <w:szCs w:val="28"/>
        </w:rPr>
        <w:t>,</w:t>
      </w:r>
    </w:p>
    <w:p w14:paraId="1AC906F2" w14:textId="48785852" w:rsidR="00B51FB3" w:rsidRDefault="00B51FB3" w:rsidP="00E1783E">
      <w:pPr>
        <w:spacing w:after="0" w:line="240" w:lineRule="auto"/>
        <w:jc w:val="center"/>
        <w:rPr>
          <w:rFonts w:cs="Times New Roman"/>
          <w:b/>
          <w:sz w:val="28"/>
          <w:szCs w:val="28"/>
        </w:rPr>
      </w:pPr>
      <w:r w:rsidRPr="00AC07AE">
        <w:rPr>
          <w:rFonts w:cs="Times New Roman"/>
          <w:b/>
          <w:sz w:val="28"/>
          <w:szCs w:val="28"/>
        </w:rPr>
        <w:t>в качестве аккредитованной организации Зеленого климатического фонда</w:t>
      </w:r>
    </w:p>
    <w:p w14:paraId="4BE10DD8" w14:textId="77777777" w:rsidR="00E1783E" w:rsidRPr="00AC07AE" w:rsidRDefault="00E1783E" w:rsidP="00E1783E">
      <w:pPr>
        <w:spacing w:after="0" w:line="240" w:lineRule="auto"/>
        <w:jc w:val="center"/>
        <w:rPr>
          <w:rFonts w:cs="Times New Roman"/>
          <w:b/>
          <w:sz w:val="28"/>
          <w:szCs w:val="28"/>
        </w:rPr>
      </w:pPr>
    </w:p>
    <w:p w14:paraId="42FFB78E" w14:textId="32BB9FFB" w:rsidR="00FE19D0" w:rsidRPr="007206DC" w:rsidRDefault="00ED1C0B" w:rsidP="007206DC">
      <w:pPr>
        <w:pStyle w:val="a8"/>
        <w:numPr>
          <w:ilvl w:val="0"/>
          <w:numId w:val="1"/>
        </w:numPr>
        <w:spacing w:after="0" w:line="240" w:lineRule="auto"/>
        <w:ind w:left="0" w:firstLine="0"/>
        <w:jc w:val="both"/>
        <w:rPr>
          <w:rFonts w:cs="Times New Roman"/>
          <w:sz w:val="28"/>
          <w:szCs w:val="28"/>
        </w:rPr>
      </w:pPr>
      <w:r w:rsidRPr="007206DC">
        <w:rPr>
          <w:rFonts w:cs="Times New Roman"/>
          <w:sz w:val="28"/>
          <w:szCs w:val="28"/>
        </w:rPr>
        <w:t xml:space="preserve"> </w:t>
      </w:r>
      <w:r w:rsidR="00BA1FAE" w:rsidRPr="007206DC">
        <w:rPr>
          <w:rFonts w:cs="Times New Roman"/>
          <w:sz w:val="28"/>
          <w:szCs w:val="28"/>
        </w:rPr>
        <w:t>(a) </w:t>
      </w:r>
      <w:r w:rsidR="00251ED8" w:rsidRPr="007206DC">
        <w:rPr>
          <w:rFonts w:cs="Times New Roman"/>
          <w:sz w:val="28"/>
          <w:szCs w:val="28"/>
        </w:rPr>
        <w:t xml:space="preserve">По запросу </w:t>
      </w:r>
      <w:r w:rsidR="00673D98" w:rsidRPr="007206DC">
        <w:rPr>
          <w:rFonts w:cs="Times New Roman"/>
          <w:sz w:val="28"/>
          <w:szCs w:val="28"/>
        </w:rPr>
        <w:t xml:space="preserve">Кабинета Министров Кыргызской Республики </w:t>
      </w:r>
      <w:r w:rsidR="00251ED8" w:rsidRPr="007206DC">
        <w:rPr>
          <w:rFonts w:cs="Times New Roman"/>
          <w:sz w:val="28"/>
          <w:szCs w:val="28"/>
        </w:rPr>
        <w:t>и в рамках действующих соглашений с Зеленым климатическим фондом (далее именуемым "</w:t>
      </w:r>
      <w:r w:rsidR="00251ED8" w:rsidRPr="007206DC">
        <w:rPr>
          <w:rFonts w:cs="Times New Roman"/>
          <w:b/>
          <w:bCs/>
          <w:sz w:val="28"/>
          <w:szCs w:val="28"/>
        </w:rPr>
        <w:t>Фонд</w:t>
      </w:r>
      <w:r w:rsidR="00251ED8" w:rsidRPr="007206DC">
        <w:rPr>
          <w:rFonts w:cs="Times New Roman"/>
          <w:sz w:val="28"/>
          <w:szCs w:val="28"/>
        </w:rPr>
        <w:t>") Продовольственная и сельскохозяйственная организация Объединенных Наций (далее именуемая "ФАО") будет оказывать содействие в реализации следующего проекта.</w:t>
      </w:r>
    </w:p>
    <w:p w14:paraId="1A495135" w14:textId="5F8AB0AD" w:rsidR="00EA1D6A" w:rsidRPr="007206DC" w:rsidRDefault="00EA1D6A" w:rsidP="007206DC">
      <w:pPr>
        <w:spacing w:after="0" w:line="240" w:lineRule="auto"/>
        <w:jc w:val="both"/>
        <w:rPr>
          <w:rFonts w:cs="Times New Roman"/>
          <w:b/>
          <w:bCs/>
          <w:sz w:val="28"/>
          <w:szCs w:val="28"/>
        </w:rPr>
      </w:pPr>
      <w:r w:rsidRPr="007206DC">
        <w:rPr>
          <w:rFonts w:cs="Times New Roman"/>
          <w:b/>
          <w:sz w:val="28"/>
          <w:szCs w:val="28"/>
        </w:rPr>
        <w:t>Название проекта:</w:t>
      </w:r>
      <w:r w:rsidRPr="007206DC">
        <w:rPr>
          <w:rFonts w:cs="Times New Roman"/>
          <w:b/>
          <w:sz w:val="28"/>
          <w:szCs w:val="28"/>
        </w:rPr>
        <w:tab/>
      </w:r>
      <w:r w:rsidRPr="007206DC">
        <w:rPr>
          <w:rFonts w:cs="Times New Roman"/>
          <w:b/>
          <w:bCs/>
          <w:sz w:val="28"/>
          <w:szCs w:val="28"/>
        </w:rPr>
        <w:t>Секвестрация углерода посредством</w:t>
      </w:r>
      <w:r w:rsidR="007206DC">
        <w:rPr>
          <w:rFonts w:cs="Times New Roman"/>
          <w:b/>
          <w:bCs/>
          <w:sz w:val="28"/>
          <w:szCs w:val="28"/>
        </w:rPr>
        <w:t xml:space="preserve"> </w:t>
      </w:r>
      <w:r w:rsidRPr="007206DC">
        <w:rPr>
          <w:rFonts w:cs="Times New Roman"/>
          <w:b/>
          <w:bCs/>
          <w:sz w:val="28"/>
          <w:szCs w:val="28"/>
        </w:rPr>
        <w:t>климатических инвестиций в леса и пастбища в К</w:t>
      </w:r>
      <w:r w:rsidR="00673D98" w:rsidRPr="007206DC">
        <w:rPr>
          <w:rFonts w:cs="Times New Roman"/>
          <w:b/>
          <w:bCs/>
          <w:sz w:val="28"/>
          <w:szCs w:val="28"/>
        </w:rPr>
        <w:t>ыргызской</w:t>
      </w:r>
      <w:r w:rsidRPr="007206DC">
        <w:rPr>
          <w:rFonts w:cs="Times New Roman"/>
          <w:b/>
          <w:bCs/>
          <w:sz w:val="28"/>
          <w:szCs w:val="28"/>
        </w:rPr>
        <w:t xml:space="preserve"> Республике (CS-FOR)</w:t>
      </w:r>
      <w:r w:rsidR="007D76EC" w:rsidRPr="007206DC">
        <w:rPr>
          <w:rFonts w:cs="Times New Roman"/>
          <w:b/>
          <w:sz w:val="28"/>
          <w:szCs w:val="28"/>
        </w:rPr>
        <w:fldChar w:fldCharType="begin">
          <w:ffData>
            <w:name w:val="Text1"/>
            <w:enabled/>
            <w:calcOnExit w:val="0"/>
            <w:textInput/>
          </w:ffData>
        </w:fldChar>
      </w:r>
      <w:r w:rsidRPr="007206DC">
        <w:rPr>
          <w:rFonts w:cs="Times New Roman"/>
          <w:b/>
          <w:sz w:val="28"/>
          <w:szCs w:val="28"/>
        </w:rPr>
        <w:instrText xml:space="preserve"> FORMTEXT </w:instrText>
      </w:r>
      <w:r w:rsidRPr="007206DC">
        <w:rPr>
          <w:rFonts w:cs="Times New Roman"/>
          <w:sz w:val="28"/>
          <w:szCs w:val="28"/>
        </w:rPr>
        <w:instrText>_</w:instrText>
      </w:r>
      <w:r w:rsidRPr="007206DC">
        <w:rPr>
          <w:rFonts w:cs="Times New Roman"/>
          <w:color w:val="0000FF"/>
          <w:sz w:val="28"/>
          <w:szCs w:val="28"/>
        </w:rPr>
        <w:instrText>_</w:instrText>
      </w:r>
      <w:r w:rsidRPr="007206DC">
        <w:rPr>
          <w:rFonts w:cs="Times New Roman"/>
          <w:sz w:val="28"/>
          <w:szCs w:val="28"/>
        </w:rPr>
        <w:instrText>___</w:instrText>
      </w:r>
      <w:r w:rsidR="00BB768E">
        <w:rPr>
          <w:rFonts w:cs="Times New Roman"/>
          <w:b/>
          <w:sz w:val="28"/>
          <w:szCs w:val="28"/>
        </w:rPr>
      </w:r>
      <w:r w:rsidR="00BB768E">
        <w:rPr>
          <w:rFonts w:cs="Times New Roman"/>
          <w:b/>
          <w:sz w:val="28"/>
          <w:szCs w:val="28"/>
        </w:rPr>
        <w:fldChar w:fldCharType="separate"/>
      </w:r>
      <w:r w:rsidR="007D76EC" w:rsidRPr="007206DC">
        <w:rPr>
          <w:rFonts w:cs="Times New Roman"/>
          <w:b/>
          <w:sz w:val="28"/>
          <w:szCs w:val="28"/>
        </w:rPr>
        <w:fldChar w:fldCharType="end"/>
      </w:r>
    </w:p>
    <w:p w14:paraId="09BD2CEF" w14:textId="3C2C03FA" w:rsidR="00EA1D6A" w:rsidRPr="007206DC" w:rsidRDefault="00EA1D6A" w:rsidP="007206DC">
      <w:pPr>
        <w:spacing w:after="0" w:line="240" w:lineRule="auto"/>
        <w:jc w:val="both"/>
        <w:rPr>
          <w:rFonts w:cs="Times New Roman"/>
          <w:b/>
          <w:bCs/>
          <w:sz w:val="28"/>
          <w:szCs w:val="28"/>
        </w:rPr>
      </w:pPr>
      <w:r w:rsidRPr="007206DC">
        <w:rPr>
          <w:rFonts w:cs="Times New Roman"/>
          <w:b/>
          <w:sz w:val="28"/>
          <w:szCs w:val="28"/>
        </w:rPr>
        <w:t xml:space="preserve">Условное обозначение </w:t>
      </w:r>
      <w:r w:rsidR="00B30DB1" w:rsidRPr="007206DC">
        <w:rPr>
          <w:rFonts w:cs="Times New Roman"/>
          <w:b/>
          <w:sz w:val="28"/>
          <w:szCs w:val="28"/>
        </w:rPr>
        <w:t>проекта:</w:t>
      </w:r>
      <w:r w:rsidRPr="007206DC">
        <w:rPr>
          <w:rFonts w:cs="Times New Roman"/>
          <w:b/>
          <w:sz w:val="28"/>
          <w:szCs w:val="28"/>
        </w:rPr>
        <w:t xml:space="preserve"> GCP/KYR/020/GCF</w:t>
      </w:r>
    </w:p>
    <w:p w14:paraId="397175A9" w14:textId="5FED04EB" w:rsidR="002E6C5D" w:rsidRPr="007206DC" w:rsidRDefault="00BA1FAE" w:rsidP="007206DC">
      <w:pPr>
        <w:spacing w:after="0" w:line="240" w:lineRule="auto"/>
        <w:ind w:firstLine="709"/>
        <w:jc w:val="both"/>
        <w:rPr>
          <w:rFonts w:cs="Times New Roman"/>
          <w:sz w:val="28"/>
          <w:szCs w:val="28"/>
        </w:rPr>
      </w:pPr>
      <w:r w:rsidRPr="007206DC">
        <w:rPr>
          <w:rFonts w:cs="Times New Roman"/>
          <w:sz w:val="28"/>
          <w:szCs w:val="28"/>
        </w:rPr>
        <w:t xml:space="preserve">(b) </w:t>
      </w:r>
      <w:r w:rsidR="00251ED8" w:rsidRPr="007206DC">
        <w:rPr>
          <w:rFonts w:cs="Times New Roman"/>
          <w:sz w:val="28"/>
          <w:szCs w:val="28"/>
        </w:rPr>
        <w:t xml:space="preserve">Настоящим Соглашением определяются основные условия, на которых ФАО будет выступать в качестве аккредитованной организации для целей осуществления и практической реализации проекта, а также оказывать </w:t>
      </w:r>
      <w:r w:rsidR="00E92491" w:rsidRPr="007206DC">
        <w:rPr>
          <w:rFonts w:cs="Times New Roman"/>
          <w:sz w:val="28"/>
          <w:szCs w:val="28"/>
        </w:rPr>
        <w:t>Кабинет</w:t>
      </w:r>
      <w:r w:rsidR="00E92491">
        <w:rPr>
          <w:rFonts w:cs="Times New Roman"/>
          <w:sz w:val="28"/>
          <w:szCs w:val="28"/>
        </w:rPr>
        <w:t>у</w:t>
      </w:r>
      <w:r w:rsidR="00E92491" w:rsidRPr="007206DC">
        <w:rPr>
          <w:rFonts w:cs="Times New Roman"/>
          <w:sz w:val="28"/>
          <w:szCs w:val="28"/>
        </w:rPr>
        <w:t xml:space="preserve"> Министров Кыргызской Республики </w:t>
      </w:r>
      <w:r w:rsidR="00251ED8" w:rsidRPr="007206DC">
        <w:rPr>
          <w:rFonts w:cs="Times New Roman"/>
          <w:sz w:val="28"/>
          <w:szCs w:val="28"/>
        </w:rPr>
        <w:t>содействие в осуществлении проекта, принимая во внимание нижеследующее:</w:t>
      </w:r>
    </w:p>
    <w:p w14:paraId="2A941B80" w14:textId="07D58EC5" w:rsidR="00D406CF" w:rsidRPr="007206DC" w:rsidRDefault="00BA1FAE" w:rsidP="007206DC">
      <w:pPr>
        <w:spacing w:after="0" w:line="240" w:lineRule="auto"/>
        <w:ind w:firstLine="709"/>
        <w:jc w:val="both"/>
        <w:rPr>
          <w:rFonts w:cs="Times New Roman"/>
          <w:sz w:val="28"/>
          <w:szCs w:val="28"/>
        </w:rPr>
      </w:pPr>
      <w:r w:rsidRPr="007206DC">
        <w:rPr>
          <w:rFonts w:cs="Times New Roman"/>
          <w:sz w:val="28"/>
          <w:szCs w:val="28"/>
        </w:rPr>
        <w:t xml:space="preserve">(c) </w:t>
      </w:r>
      <w:r w:rsidR="00D406CF" w:rsidRPr="007206DC">
        <w:rPr>
          <w:rFonts w:cs="Times New Roman"/>
          <w:sz w:val="28"/>
          <w:szCs w:val="28"/>
        </w:rPr>
        <w:t>Восьмого июня 2018 года ФАО и ЗКФ заключили Генеральное соглашение об аккредитации (ГСА), вступившее в силу 4 октября 2018 года, в котором, помимо прочего, излагаются общие положения и условия, применяемые между ФАО и Фондом в связи с финансируемой Фондом деятельностью ФАО, и в соответствии с которым ФАО должна налагать конкретные обязательства на организацию-исполнителя (организации-исполнители), отвечающую за конкретные проектные мероприятия.</w:t>
      </w:r>
    </w:p>
    <w:p w14:paraId="0EEFC55C" w14:textId="13B43978" w:rsidR="00D406CF" w:rsidRPr="007206DC" w:rsidRDefault="00967D39" w:rsidP="007206DC">
      <w:pPr>
        <w:spacing w:after="0" w:line="240" w:lineRule="auto"/>
        <w:ind w:firstLine="709"/>
        <w:jc w:val="both"/>
        <w:rPr>
          <w:rFonts w:cs="Times New Roman"/>
          <w:sz w:val="28"/>
          <w:szCs w:val="28"/>
        </w:rPr>
      </w:pPr>
      <w:r w:rsidRPr="007206DC">
        <w:rPr>
          <w:rFonts w:cs="Times New Roman"/>
          <w:sz w:val="28"/>
          <w:szCs w:val="28"/>
        </w:rPr>
        <w:lastRenderedPageBreak/>
        <w:t xml:space="preserve">(d) </w:t>
      </w:r>
      <w:r w:rsidR="00D406CF" w:rsidRPr="007206DC">
        <w:rPr>
          <w:rFonts w:cs="Times New Roman"/>
          <w:sz w:val="28"/>
          <w:szCs w:val="28"/>
        </w:rPr>
        <w:t xml:space="preserve">ФАО представила ЗКФ предложение о финансировании проекта, которое было одобрено Советом ЗКФ на его двадцать четвертом совещании, состоявшемся 12–14 ноября 2019 года. Предложение о финансировании, сформулированное на основе консультаций с </w:t>
      </w:r>
      <w:r w:rsidR="00E92491" w:rsidRPr="007206DC">
        <w:rPr>
          <w:rFonts w:cs="Times New Roman"/>
          <w:sz w:val="28"/>
          <w:szCs w:val="28"/>
        </w:rPr>
        <w:t>Кабинет</w:t>
      </w:r>
      <w:r w:rsidR="00E92491">
        <w:rPr>
          <w:rFonts w:cs="Times New Roman"/>
          <w:sz w:val="28"/>
          <w:szCs w:val="28"/>
        </w:rPr>
        <w:t>ом</w:t>
      </w:r>
      <w:r w:rsidR="00E92491" w:rsidRPr="007206DC">
        <w:rPr>
          <w:rFonts w:cs="Times New Roman"/>
          <w:sz w:val="28"/>
          <w:szCs w:val="28"/>
        </w:rPr>
        <w:t xml:space="preserve"> Министров Кыргызской Республики</w:t>
      </w:r>
      <w:r w:rsidR="00D406CF" w:rsidRPr="007206DC">
        <w:rPr>
          <w:rFonts w:cs="Times New Roman"/>
          <w:sz w:val="28"/>
          <w:szCs w:val="28"/>
        </w:rPr>
        <w:t xml:space="preserve">, содержит подробное описание проекта, включая справочную информацию, обоснование, рамки проекта, бюджет, механизмы осуществления и управления, а также вопросы надзора, мониторинга, управленческой информации и отчетности. </w:t>
      </w:r>
    </w:p>
    <w:p w14:paraId="23008523" w14:textId="701DDAFB" w:rsidR="009B41BB" w:rsidRPr="007206DC" w:rsidRDefault="005B5564" w:rsidP="007206DC">
      <w:pPr>
        <w:spacing w:after="0" w:line="240" w:lineRule="auto"/>
        <w:ind w:firstLine="709"/>
        <w:jc w:val="both"/>
        <w:rPr>
          <w:rFonts w:cs="Times New Roman"/>
          <w:sz w:val="28"/>
          <w:szCs w:val="28"/>
        </w:rPr>
      </w:pPr>
      <w:r w:rsidRPr="007206DC">
        <w:rPr>
          <w:rFonts w:cs="Times New Roman"/>
          <w:sz w:val="28"/>
          <w:szCs w:val="28"/>
        </w:rPr>
        <w:t xml:space="preserve">(e) </w:t>
      </w:r>
      <w:r w:rsidR="00D406CF" w:rsidRPr="007206DC">
        <w:rPr>
          <w:rFonts w:cs="Times New Roman"/>
          <w:sz w:val="28"/>
          <w:szCs w:val="28"/>
        </w:rPr>
        <w:t>Проект состоит из трех взаимодополняющих и взаимоусиливающих компонентов, конкретные мероприятия в рамках которых будут осуществляться i) ФАО, ii) Российско-К</w:t>
      </w:r>
      <w:r w:rsidR="00673D98" w:rsidRPr="007206DC">
        <w:rPr>
          <w:rFonts w:cs="Times New Roman"/>
          <w:sz w:val="28"/>
          <w:szCs w:val="28"/>
        </w:rPr>
        <w:t>ыргызским</w:t>
      </w:r>
      <w:r w:rsidR="00D406CF" w:rsidRPr="007206DC">
        <w:rPr>
          <w:rFonts w:cs="Times New Roman"/>
          <w:sz w:val="28"/>
          <w:szCs w:val="28"/>
        </w:rPr>
        <w:t xml:space="preserve"> фондом развития (РКФР), iii) </w:t>
      </w:r>
      <w:r w:rsidR="00E92491" w:rsidRPr="007206DC">
        <w:rPr>
          <w:rFonts w:cs="Times New Roman"/>
          <w:sz w:val="28"/>
          <w:szCs w:val="28"/>
        </w:rPr>
        <w:t>Кабинет Министров Кыргызской Республики</w:t>
      </w:r>
      <w:r w:rsidR="00D406CF" w:rsidRPr="007206DC">
        <w:rPr>
          <w:rFonts w:cs="Times New Roman"/>
          <w:sz w:val="28"/>
          <w:szCs w:val="28"/>
        </w:rPr>
        <w:t>, действующим через Министерство сельского</w:t>
      </w:r>
      <w:r w:rsidR="00673D98" w:rsidRPr="007206DC">
        <w:rPr>
          <w:rFonts w:cs="Times New Roman"/>
          <w:sz w:val="28"/>
          <w:szCs w:val="28"/>
        </w:rPr>
        <w:t xml:space="preserve"> хозяйства Кыргызской Республики </w:t>
      </w:r>
      <w:r w:rsidR="00D406CF" w:rsidRPr="007206DC">
        <w:rPr>
          <w:rFonts w:cs="Times New Roman"/>
          <w:sz w:val="28"/>
          <w:szCs w:val="28"/>
        </w:rPr>
        <w:t>(МС</w:t>
      </w:r>
      <w:r w:rsidR="00673D98" w:rsidRPr="007206DC">
        <w:rPr>
          <w:rFonts w:cs="Times New Roman"/>
          <w:sz w:val="28"/>
          <w:szCs w:val="28"/>
        </w:rPr>
        <w:t>Х КР</w:t>
      </w:r>
      <w:r w:rsidR="00D406CF" w:rsidRPr="007206DC">
        <w:rPr>
          <w:rFonts w:cs="Times New Roman"/>
          <w:sz w:val="28"/>
          <w:szCs w:val="28"/>
        </w:rPr>
        <w:t>)</w:t>
      </w:r>
      <w:r w:rsidR="009B41BB" w:rsidRPr="007206DC">
        <w:rPr>
          <w:rFonts w:cs="Times New Roman"/>
          <w:sz w:val="28"/>
          <w:szCs w:val="28"/>
          <w:vertAlign w:val="superscript"/>
        </w:rPr>
        <w:footnoteReference w:id="2"/>
      </w:r>
      <w:r w:rsidR="00D406CF" w:rsidRPr="007206DC">
        <w:rPr>
          <w:rFonts w:cs="Times New Roman"/>
          <w:sz w:val="28"/>
          <w:szCs w:val="28"/>
        </w:rPr>
        <w:t xml:space="preserve">, и iv) Агентством развития и инвестирования сообществ (АРИС), которые выступают в качестве организаций-исполнителей или организаций-соисполнителей в отношении конкретных компонентов проекта, отраженных в одобренном Советом ЗКФ предложении о финансировании (Приложение 1). </w:t>
      </w:r>
    </w:p>
    <w:p w14:paraId="21A887C4" w14:textId="7149C109" w:rsidR="003E38AD" w:rsidRPr="007206DC" w:rsidRDefault="00D406CF" w:rsidP="007206DC">
      <w:pPr>
        <w:spacing w:after="0" w:line="240" w:lineRule="auto"/>
        <w:ind w:firstLine="709"/>
        <w:jc w:val="both"/>
        <w:rPr>
          <w:rFonts w:cs="Times New Roman"/>
          <w:sz w:val="28"/>
          <w:szCs w:val="28"/>
        </w:rPr>
      </w:pPr>
      <w:r w:rsidRPr="007206DC">
        <w:rPr>
          <w:rFonts w:cs="Times New Roman"/>
          <w:sz w:val="28"/>
          <w:szCs w:val="28"/>
        </w:rPr>
        <w:t>f) Шестого мая 2021 года Фонд и ФАО заключили для целей проекта Соглашение о финансируемой деятельности (</w:t>
      </w:r>
      <w:r w:rsidRPr="007206DC">
        <w:rPr>
          <w:rFonts w:cs="Times New Roman"/>
          <w:b/>
          <w:bCs/>
          <w:sz w:val="28"/>
          <w:szCs w:val="28"/>
        </w:rPr>
        <w:t>СФД</w:t>
      </w:r>
      <w:r w:rsidRPr="007206DC">
        <w:rPr>
          <w:rFonts w:cs="Times New Roman"/>
          <w:sz w:val="28"/>
          <w:szCs w:val="28"/>
        </w:rPr>
        <w:t>), где определены условия, на которых Фонд осуществляет выплаты ФАО на общую сумму 29 988 520 долл. США (двадцать девять миллионов девятьсот восемьдесят восемь тысяч пятьсот двадцать долларов США) для финансирования проектных мероприятий, осуществляемых ФАО в рамках проекта ("</w:t>
      </w:r>
      <w:r w:rsidRPr="007206DC">
        <w:rPr>
          <w:rFonts w:cs="Times New Roman"/>
          <w:b/>
          <w:bCs/>
          <w:sz w:val="28"/>
          <w:szCs w:val="28"/>
        </w:rPr>
        <w:t>поступления от ЗКФ</w:t>
      </w:r>
      <w:r w:rsidRPr="007206DC">
        <w:rPr>
          <w:rFonts w:cs="Times New Roman"/>
          <w:sz w:val="28"/>
          <w:szCs w:val="28"/>
        </w:rPr>
        <w:t>").</w:t>
      </w:r>
    </w:p>
    <w:p w14:paraId="6E1EA7AE" w14:textId="357F7619" w:rsidR="00776DDC" w:rsidRPr="007206DC" w:rsidRDefault="003E38AD" w:rsidP="007206DC">
      <w:pPr>
        <w:spacing w:after="0" w:line="240" w:lineRule="auto"/>
        <w:ind w:firstLine="709"/>
        <w:jc w:val="both"/>
        <w:rPr>
          <w:rFonts w:cs="Times New Roman"/>
          <w:sz w:val="28"/>
          <w:szCs w:val="28"/>
        </w:rPr>
      </w:pPr>
      <w:r w:rsidRPr="007206DC">
        <w:rPr>
          <w:rFonts w:cs="Times New Roman"/>
          <w:sz w:val="28"/>
          <w:szCs w:val="28"/>
        </w:rPr>
        <w:t>g) В качестве аккредитованной организации ФАО получает сумму, равную 7 процентам от общей суммы поступлений от ЗКФ, используемых для финансирования проекта (код проекта GCFEE/KYR/020/GCF).</w:t>
      </w:r>
    </w:p>
    <w:p w14:paraId="126A912A" w14:textId="54B943E9" w:rsidR="00D14833" w:rsidRPr="007206DC" w:rsidRDefault="00D14833" w:rsidP="007206DC">
      <w:pPr>
        <w:spacing w:after="0" w:line="240" w:lineRule="auto"/>
        <w:ind w:firstLine="709"/>
        <w:jc w:val="both"/>
        <w:rPr>
          <w:rFonts w:cs="Times New Roman"/>
          <w:sz w:val="28"/>
          <w:szCs w:val="28"/>
        </w:rPr>
      </w:pPr>
      <w:r w:rsidRPr="007206DC">
        <w:rPr>
          <w:rFonts w:cs="Times New Roman"/>
          <w:sz w:val="28"/>
          <w:szCs w:val="28"/>
        </w:rPr>
        <w:t>h) В соответствии с СФД</w:t>
      </w:r>
      <w:r w:rsidR="00BD6EB6">
        <w:rPr>
          <w:rFonts w:cs="Times New Roman"/>
          <w:sz w:val="28"/>
          <w:szCs w:val="28"/>
        </w:rPr>
        <w:t>,</w:t>
      </w:r>
      <w:r w:rsidRPr="007206DC">
        <w:rPr>
          <w:rFonts w:cs="Times New Roman"/>
          <w:sz w:val="28"/>
          <w:szCs w:val="28"/>
        </w:rPr>
        <w:t xml:space="preserve"> ЗКФ согласился предоставить в распоряжение ФАО часть поступлений от ЗКФ в сумме 19 984 202 долл. США ("средства ЗКФ"), которые будут направлены МС</w:t>
      </w:r>
      <w:r w:rsidR="00673D98" w:rsidRPr="007206DC">
        <w:rPr>
          <w:rFonts w:cs="Times New Roman"/>
          <w:sz w:val="28"/>
          <w:szCs w:val="28"/>
        </w:rPr>
        <w:t>Х КР</w:t>
      </w:r>
      <w:r w:rsidRPr="007206DC">
        <w:rPr>
          <w:rFonts w:cs="Times New Roman"/>
          <w:sz w:val="28"/>
          <w:szCs w:val="28"/>
        </w:rPr>
        <w:t xml:space="preserve"> и АРИС для осуществления конкретных мероприятий в рамках настоящего проекта.</w:t>
      </w:r>
    </w:p>
    <w:p w14:paraId="6C80C34D" w14:textId="0B1654FD" w:rsidR="0071049E" w:rsidRPr="007206DC" w:rsidRDefault="00A10EA4" w:rsidP="007206DC">
      <w:pPr>
        <w:spacing w:after="0" w:line="240" w:lineRule="auto"/>
        <w:ind w:firstLine="709"/>
        <w:jc w:val="both"/>
        <w:rPr>
          <w:rFonts w:cs="Times New Roman"/>
          <w:sz w:val="28"/>
          <w:szCs w:val="28"/>
        </w:rPr>
      </w:pPr>
      <w:r w:rsidRPr="007206DC">
        <w:rPr>
          <w:rFonts w:cs="Times New Roman"/>
          <w:sz w:val="28"/>
          <w:szCs w:val="28"/>
        </w:rPr>
        <w:lastRenderedPageBreak/>
        <w:t>i) В качестве дополнительных и отдельных источников финансирования, как это отражено в предложении о финансировании, утвержденн</w:t>
      </w:r>
      <w:r w:rsidR="0043205B" w:rsidRPr="007206DC">
        <w:rPr>
          <w:rFonts w:cs="Times New Roman"/>
          <w:sz w:val="28"/>
          <w:szCs w:val="28"/>
        </w:rPr>
        <w:t>ом Советом ЗКФ, i) </w:t>
      </w:r>
      <w:r w:rsidR="00E92491" w:rsidRPr="007206DC">
        <w:rPr>
          <w:rFonts w:cs="Times New Roman"/>
          <w:sz w:val="28"/>
          <w:szCs w:val="28"/>
        </w:rPr>
        <w:t xml:space="preserve">Кабинет Министров Кыргызской Республики </w:t>
      </w:r>
      <w:r w:rsidRPr="007206DC">
        <w:rPr>
          <w:rFonts w:cs="Times New Roman"/>
          <w:sz w:val="28"/>
          <w:szCs w:val="28"/>
        </w:rPr>
        <w:t>согласилось участвовать в совместном финансировании расходов по управлению проектом через МС</w:t>
      </w:r>
      <w:r w:rsidR="00673D98" w:rsidRPr="007206DC">
        <w:rPr>
          <w:rFonts w:cs="Times New Roman"/>
          <w:sz w:val="28"/>
          <w:szCs w:val="28"/>
        </w:rPr>
        <w:t>Х КР</w:t>
      </w:r>
      <w:r w:rsidRPr="007206DC">
        <w:rPr>
          <w:rFonts w:cs="Times New Roman"/>
          <w:sz w:val="28"/>
          <w:szCs w:val="28"/>
        </w:rPr>
        <w:t xml:space="preserve"> в объеме 657 000 долл. США (шестьсот пятьдесят семь тысяч долларов США) в виде взноса в натуральном выражении, как это подробно изложено в письме от 21 июня 2021 года (исх. №01-4/2523), а ФАО согласилась участвовать в совместном финансировании конкретных компонентов в объеме 400</w:t>
      </w:r>
      <w:r w:rsidR="007B6DCF" w:rsidRPr="007206DC">
        <w:rPr>
          <w:rFonts w:cs="Times New Roman"/>
          <w:sz w:val="28"/>
          <w:szCs w:val="28"/>
        </w:rPr>
        <w:t> </w:t>
      </w:r>
      <w:r w:rsidRPr="007206DC">
        <w:rPr>
          <w:rFonts w:cs="Times New Roman"/>
          <w:sz w:val="28"/>
          <w:szCs w:val="28"/>
        </w:rPr>
        <w:t>000</w:t>
      </w:r>
      <w:r w:rsidR="007B6DCF" w:rsidRPr="007206DC">
        <w:rPr>
          <w:rFonts w:cs="Times New Roman"/>
          <w:sz w:val="28"/>
          <w:szCs w:val="28"/>
        </w:rPr>
        <w:t> </w:t>
      </w:r>
      <w:r w:rsidRPr="007206DC">
        <w:rPr>
          <w:rFonts w:cs="Times New Roman"/>
          <w:sz w:val="28"/>
          <w:szCs w:val="28"/>
        </w:rPr>
        <w:t>долл. США (четыреста тысяч долларов США) в виде взноса в натуральном выражении, при этом ii) другие участвующие в совместном финансировании организации (далее именуемые "софинансирующие организации"), как это дополнительно описано в утвержденном Советом ЗКФ предложении о финансировании (Приложение 1), предоставят ресурсы на принципах совместного финанс</w:t>
      </w:r>
      <w:r w:rsidR="00264FDD" w:rsidRPr="007206DC">
        <w:rPr>
          <w:rFonts w:cs="Times New Roman"/>
          <w:sz w:val="28"/>
          <w:szCs w:val="28"/>
        </w:rPr>
        <w:t>ирования</w:t>
      </w:r>
      <w:r w:rsidRPr="007206DC">
        <w:rPr>
          <w:rFonts w:cs="Times New Roman"/>
          <w:sz w:val="28"/>
          <w:szCs w:val="28"/>
        </w:rPr>
        <w:t>.</w:t>
      </w:r>
    </w:p>
    <w:p w14:paraId="43713CDF" w14:textId="749DC036" w:rsidR="00B30462" w:rsidRPr="007206DC" w:rsidRDefault="00314278" w:rsidP="007206DC">
      <w:pPr>
        <w:spacing w:after="0" w:line="240" w:lineRule="auto"/>
        <w:ind w:firstLine="709"/>
        <w:jc w:val="both"/>
        <w:rPr>
          <w:rFonts w:cs="Times New Roman"/>
          <w:sz w:val="28"/>
          <w:szCs w:val="28"/>
        </w:rPr>
      </w:pPr>
      <w:r w:rsidRPr="007206DC">
        <w:rPr>
          <w:rFonts w:cs="Times New Roman"/>
          <w:sz w:val="28"/>
          <w:szCs w:val="28"/>
        </w:rPr>
        <w:t xml:space="preserve"> j) </w:t>
      </w:r>
      <w:r w:rsidR="00E9249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признает, что в соответствии с СФД и ГСА ФАО в качестве аккредитованной организации несет перед Фондом ответственность за мониторинг и контроль осуществления всего проекта в целом, в том числе мероприятий, осуществляемых при совместном финансировании, как указано в пункте i) выше, и что любое невыполнение </w:t>
      </w:r>
      <w:r w:rsidR="00E92491" w:rsidRPr="007206DC">
        <w:rPr>
          <w:rFonts w:cs="Times New Roman"/>
          <w:sz w:val="28"/>
          <w:szCs w:val="28"/>
        </w:rPr>
        <w:t>Кабинет</w:t>
      </w:r>
      <w:r w:rsidR="00E92491">
        <w:rPr>
          <w:rFonts w:cs="Times New Roman"/>
          <w:sz w:val="28"/>
          <w:szCs w:val="28"/>
        </w:rPr>
        <w:t>ом</w:t>
      </w:r>
      <w:r w:rsidR="00E92491" w:rsidRPr="007206DC">
        <w:rPr>
          <w:rFonts w:cs="Times New Roman"/>
          <w:sz w:val="28"/>
          <w:szCs w:val="28"/>
        </w:rPr>
        <w:t xml:space="preserve"> Министров Кыргызской Республики </w:t>
      </w:r>
      <w:r w:rsidRPr="007206DC">
        <w:rPr>
          <w:rFonts w:cs="Times New Roman"/>
          <w:sz w:val="28"/>
          <w:szCs w:val="28"/>
        </w:rPr>
        <w:t>в лице МС</w:t>
      </w:r>
      <w:r w:rsidR="00673D98" w:rsidRPr="007206DC">
        <w:rPr>
          <w:rFonts w:cs="Times New Roman"/>
          <w:sz w:val="28"/>
          <w:szCs w:val="28"/>
        </w:rPr>
        <w:t>Х КР</w:t>
      </w:r>
      <w:r w:rsidRPr="007206DC">
        <w:rPr>
          <w:rFonts w:cs="Times New Roman"/>
          <w:sz w:val="28"/>
          <w:szCs w:val="28"/>
        </w:rPr>
        <w:t xml:space="preserve"> или иными сторонам, как это дополнительно описано в утвержденном Советом ЗКФ предложении о финансировании (Приложение 1), своих обязательств по настоящему Соглашению или по отдельным соглашениям, заключенным в рамках проекта, как это предусмотрено пунктом m) ниже, дает Фонду право расторгнуть ГСА и СФД, приостановить выплату поступлений от ЗКФ, обратиться к ФАО с требованием возместить поступления от ЗКФ, выдвинуть против ФАО претензию о возмещении финансового ущерба или принять на себя контрактные обязательства ФАО по настоящему Соглашению.</w:t>
      </w:r>
    </w:p>
    <w:p w14:paraId="6A0EDE75" w14:textId="13D87AF1" w:rsidR="008C1224" w:rsidRPr="007206DC" w:rsidRDefault="008C1224" w:rsidP="007206DC">
      <w:pPr>
        <w:spacing w:after="0" w:line="240" w:lineRule="auto"/>
        <w:ind w:firstLine="709"/>
        <w:jc w:val="both"/>
        <w:rPr>
          <w:rFonts w:cs="Times New Roman"/>
          <w:sz w:val="28"/>
          <w:szCs w:val="28"/>
        </w:rPr>
      </w:pPr>
      <w:r w:rsidRPr="007206DC">
        <w:rPr>
          <w:rFonts w:cs="Times New Roman"/>
          <w:sz w:val="28"/>
          <w:szCs w:val="28"/>
        </w:rPr>
        <w:t xml:space="preserve">k) </w:t>
      </w:r>
      <w:r w:rsidR="00E92491" w:rsidRPr="007206DC">
        <w:rPr>
          <w:rFonts w:cs="Times New Roman"/>
          <w:sz w:val="28"/>
          <w:szCs w:val="28"/>
        </w:rPr>
        <w:t xml:space="preserve">Кабинет Министров Кыргызской Республики </w:t>
      </w:r>
      <w:r w:rsidRPr="007206DC">
        <w:rPr>
          <w:rFonts w:cs="Times New Roman"/>
          <w:sz w:val="28"/>
          <w:szCs w:val="28"/>
        </w:rPr>
        <w:t>признает, что в соответствии с СФД организации, выступающие соисполнителями в отношении какого-либо мероприятия в рамках проекта, несут солидарную ответственность за осуществление такого мероприятия и что в случае невыполнения одной из организаций-соисполнителей своих обязательств остальные организации-соисполнители несут ответственность за их выполнение, в частности, если какая-либо из сторон-соисполнителей не сможет достичь соответствующих результатов и осуществить запланированные мероприятия, ЗКФ может потребовать от ФАО обеспечить их осуществление.</w:t>
      </w:r>
    </w:p>
    <w:p w14:paraId="21C25D43" w14:textId="182597E2" w:rsidR="008B575F" w:rsidRPr="007206DC" w:rsidRDefault="00D406CF" w:rsidP="007206DC">
      <w:pPr>
        <w:spacing w:after="0" w:line="240" w:lineRule="auto"/>
        <w:ind w:firstLine="709"/>
        <w:jc w:val="both"/>
        <w:rPr>
          <w:rFonts w:cs="Times New Roman"/>
          <w:sz w:val="28"/>
          <w:szCs w:val="28"/>
        </w:rPr>
      </w:pPr>
      <w:r w:rsidRPr="007206DC">
        <w:rPr>
          <w:rFonts w:cs="Times New Roman"/>
          <w:sz w:val="28"/>
          <w:szCs w:val="28"/>
        </w:rPr>
        <w:t xml:space="preserve">l) </w:t>
      </w:r>
      <w:r w:rsidR="00E9249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далее признает, что в соответствии с СФД поступление средств от ЗКФ в поддержку </w:t>
      </w:r>
      <w:r w:rsidRPr="007206DC">
        <w:rPr>
          <w:rFonts w:cs="Times New Roman"/>
          <w:sz w:val="28"/>
          <w:szCs w:val="28"/>
        </w:rPr>
        <w:lastRenderedPageBreak/>
        <w:t>проекта зависит</w:t>
      </w:r>
      <w:r w:rsidR="00322F58" w:rsidRPr="007206DC">
        <w:rPr>
          <w:rFonts w:cs="Times New Roman"/>
          <w:sz w:val="28"/>
          <w:szCs w:val="28"/>
        </w:rPr>
        <w:t>,</w:t>
      </w:r>
      <w:r w:rsidRPr="007206DC">
        <w:rPr>
          <w:rFonts w:cs="Times New Roman"/>
          <w:sz w:val="28"/>
          <w:szCs w:val="28"/>
        </w:rPr>
        <w:t xml:space="preserve"> как от совместного финансирования конкретных мероприятий проекта </w:t>
      </w:r>
      <w:r w:rsidR="00E92491" w:rsidRPr="007206DC">
        <w:rPr>
          <w:rFonts w:cs="Times New Roman"/>
          <w:sz w:val="28"/>
          <w:szCs w:val="28"/>
        </w:rPr>
        <w:t>Кабинет</w:t>
      </w:r>
      <w:r w:rsidR="00E92491">
        <w:rPr>
          <w:rFonts w:cs="Times New Roman"/>
          <w:sz w:val="28"/>
          <w:szCs w:val="28"/>
        </w:rPr>
        <w:t>а</w:t>
      </w:r>
      <w:r w:rsidR="00E92491" w:rsidRPr="007206DC">
        <w:rPr>
          <w:rFonts w:cs="Times New Roman"/>
          <w:sz w:val="28"/>
          <w:szCs w:val="28"/>
        </w:rPr>
        <w:t xml:space="preserve"> Министров Кыргызской Республики </w:t>
      </w:r>
      <w:r w:rsidR="00322F58" w:rsidRPr="007206DC">
        <w:rPr>
          <w:rFonts w:cs="Times New Roman"/>
          <w:sz w:val="28"/>
          <w:szCs w:val="28"/>
        </w:rPr>
        <w:t>в лице МСХ КР</w:t>
      </w:r>
      <w:r w:rsidRPr="007206DC">
        <w:rPr>
          <w:rFonts w:cs="Times New Roman"/>
          <w:sz w:val="28"/>
          <w:szCs w:val="28"/>
        </w:rPr>
        <w:t>, а также от совместного финансирования другими софинансирующими организациями, как это дополнительно описано в утвержденном Советом ЗКФ предложении о финансировании (Приложение 1), так и от представления Фонду со стороны ФАО отчетности о совместно финансируемых мероприятиях в той форме, которую Фонд сочтет приемлемой.</w:t>
      </w:r>
    </w:p>
    <w:p w14:paraId="7A4237A2" w14:textId="29B42BA9" w:rsidR="00D406CF" w:rsidRPr="007206DC" w:rsidRDefault="008B575F" w:rsidP="007206DC">
      <w:pPr>
        <w:spacing w:after="0" w:line="240" w:lineRule="auto"/>
        <w:ind w:firstLine="709"/>
        <w:jc w:val="both"/>
        <w:rPr>
          <w:rFonts w:cs="Times New Roman"/>
          <w:sz w:val="28"/>
          <w:szCs w:val="28"/>
        </w:rPr>
      </w:pPr>
      <w:r w:rsidRPr="007206DC">
        <w:rPr>
          <w:rFonts w:cs="Times New Roman"/>
          <w:sz w:val="28"/>
          <w:szCs w:val="28"/>
        </w:rPr>
        <w:t xml:space="preserve">m) </w:t>
      </w:r>
      <w:r w:rsidR="00E92491" w:rsidRPr="007206DC">
        <w:rPr>
          <w:rFonts w:cs="Times New Roman"/>
          <w:sz w:val="28"/>
          <w:szCs w:val="28"/>
        </w:rPr>
        <w:t xml:space="preserve">Кабинет Министров Кыргызской Республики </w:t>
      </w:r>
      <w:r w:rsidRPr="007206DC">
        <w:rPr>
          <w:rFonts w:cs="Times New Roman"/>
          <w:sz w:val="28"/>
          <w:szCs w:val="28"/>
        </w:rPr>
        <w:t>далее признает, что в соответствии с СФД поступление средств от ЗКФ в поддержку проекта зависит</w:t>
      </w:r>
      <w:r w:rsidR="00322F58" w:rsidRPr="007206DC">
        <w:rPr>
          <w:rFonts w:cs="Times New Roman"/>
          <w:sz w:val="28"/>
          <w:szCs w:val="28"/>
        </w:rPr>
        <w:t>,</w:t>
      </w:r>
      <w:r w:rsidRPr="007206DC">
        <w:rPr>
          <w:rFonts w:cs="Times New Roman"/>
          <w:sz w:val="28"/>
          <w:szCs w:val="28"/>
        </w:rPr>
        <w:t xml:space="preserve"> как от совместного финансирования конкретных мероприятий проекта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 </w:t>
      </w:r>
      <w:r w:rsidRPr="007206DC">
        <w:rPr>
          <w:rFonts w:cs="Times New Roman"/>
          <w:sz w:val="28"/>
          <w:szCs w:val="28"/>
        </w:rPr>
        <w:t>в лице М</w:t>
      </w:r>
      <w:r w:rsidR="00322F58" w:rsidRPr="007206DC">
        <w:rPr>
          <w:rFonts w:cs="Times New Roman"/>
          <w:sz w:val="28"/>
          <w:szCs w:val="28"/>
        </w:rPr>
        <w:t>СХ КР</w:t>
      </w:r>
      <w:r w:rsidRPr="007206DC">
        <w:rPr>
          <w:rFonts w:cs="Times New Roman"/>
          <w:sz w:val="28"/>
          <w:szCs w:val="28"/>
        </w:rPr>
        <w:t>, так и от представления Фонду со стороны ФАО отчетности о совместно финансируемых мероприятиях в той форме, которую Фонд сочтет приемлемой.</w:t>
      </w:r>
    </w:p>
    <w:p w14:paraId="6A895CEB" w14:textId="026DD661" w:rsidR="00D406CF" w:rsidRPr="007206DC" w:rsidRDefault="00D406CF" w:rsidP="007206DC">
      <w:pPr>
        <w:spacing w:after="0" w:line="240" w:lineRule="auto"/>
        <w:ind w:firstLine="709"/>
        <w:jc w:val="both"/>
        <w:rPr>
          <w:rFonts w:cs="Times New Roman"/>
          <w:sz w:val="28"/>
          <w:szCs w:val="28"/>
        </w:rPr>
      </w:pPr>
      <w:r w:rsidRPr="007206DC">
        <w:rPr>
          <w:rFonts w:cs="Times New Roman"/>
          <w:sz w:val="28"/>
          <w:szCs w:val="28"/>
        </w:rPr>
        <w:t xml:space="preserve">n) С учетом условий ГСА и СФД в настоящем проектном Соглашении излагаются правовые обязательства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 </w:t>
      </w:r>
      <w:r w:rsidRPr="007206DC">
        <w:rPr>
          <w:rFonts w:cs="Times New Roman"/>
          <w:sz w:val="28"/>
          <w:szCs w:val="28"/>
        </w:rPr>
        <w:t>в лице МС</w:t>
      </w:r>
      <w:r w:rsidR="00322F58" w:rsidRPr="007206DC">
        <w:rPr>
          <w:rFonts w:cs="Times New Roman"/>
          <w:sz w:val="28"/>
          <w:szCs w:val="28"/>
        </w:rPr>
        <w:t>Х КР</w:t>
      </w:r>
      <w:r w:rsidRPr="007206DC">
        <w:rPr>
          <w:rFonts w:cs="Times New Roman"/>
          <w:sz w:val="28"/>
          <w:szCs w:val="28"/>
        </w:rPr>
        <w:t>, касающиеся его взносов по линии совместного финансирования проекта, в том числе суммы, периодичности выплат, условий осуществления и требований к отчетности. В соответствии с требованиями Фонда ФАО установит с АРИС и РКФР отдельные правоотношения, которые будут определять ответственность такой Стороны за исполнение и совместное финансирование и, в частности, их обязательства по представлению отчетности о ходе осуществления и финансирования компонентов, финансируемых ими на совместной основе (далее именуемые "дополнительные соглашения" или "соглашения о совместном финансировании"). Что касается совместного финансирования со стороны бенефициаров, то они заключат договорные соглашения с РКФР и АРИС (далее именуемые "договорные соглашения"), как это дополнительно описано в утвержденном Советом ЗКФ предложении о финансировании (Приложение 1).</w:t>
      </w:r>
    </w:p>
    <w:p w14:paraId="36DC5263" w14:textId="740B870D" w:rsidR="00245398" w:rsidRPr="007206DC" w:rsidRDefault="00245398" w:rsidP="007206DC">
      <w:pPr>
        <w:spacing w:after="0" w:line="240" w:lineRule="auto"/>
        <w:ind w:firstLine="709"/>
        <w:jc w:val="both"/>
        <w:rPr>
          <w:rFonts w:cs="Times New Roman"/>
          <w:sz w:val="28"/>
          <w:szCs w:val="28"/>
        </w:rPr>
      </w:pPr>
      <w:r w:rsidRPr="007206DC">
        <w:rPr>
          <w:rFonts w:cs="Times New Roman"/>
          <w:sz w:val="28"/>
          <w:szCs w:val="28"/>
        </w:rPr>
        <w:t xml:space="preserve">o) Подробное описание соответствующих функций и обязанностей ФАО и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w:t>
      </w:r>
      <w:r w:rsidRPr="007206DC">
        <w:rPr>
          <w:rFonts w:cs="Times New Roman"/>
          <w:sz w:val="28"/>
          <w:szCs w:val="28"/>
        </w:rPr>
        <w:t xml:space="preserve">, в том числе по совместному финансированию со стороны </w:t>
      </w:r>
      <w:r w:rsidR="00322F58" w:rsidRPr="007206DC">
        <w:rPr>
          <w:rFonts w:cs="Times New Roman"/>
          <w:sz w:val="28"/>
          <w:szCs w:val="28"/>
        </w:rPr>
        <w:t>МСХ КР</w:t>
      </w:r>
      <w:r w:rsidRPr="007206DC">
        <w:rPr>
          <w:rFonts w:cs="Times New Roman"/>
          <w:sz w:val="28"/>
          <w:szCs w:val="28"/>
        </w:rPr>
        <w:t xml:space="preserve"> в виде взноса в натуральном выражении, а также в отношении расходов по управлению проектом, приводятся в настоящем Соглашении, а также в приложениях к нему (приложения 1–8), которые являются неотъемлемой частью Соглашения.</w:t>
      </w:r>
    </w:p>
    <w:p w14:paraId="4B0F65DB" w14:textId="1C919360" w:rsidR="00BF228D" w:rsidRPr="007206DC" w:rsidRDefault="001C7901" w:rsidP="007206DC">
      <w:pPr>
        <w:pStyle w:val="a8"/>
        <w:numPr>
          <w:ilvl w:val="0"/>
          <w:numId w:val="1"/>
        </w:numPr>
        <w:tabs>
          <w:tab w:val="left" w:pos="0"/>
        </w:tabs>
        <w:spacing w:after="0" w:line="240" w:lineRule="auto"/>
        <w:ind w:left="0" w:firstLine="0"/>
        <w:jc w:val="both"/>
        <w:rPr>
          <w:rFonts w:cs="Times New Roman"/>
          <w:sz w:val="28"/>
          <w:szCs w:val="28"/>
        </w:rPr>
      </w:pPr>
      <w:r w:rsidRPr="007206DC">
        <w:rPr>
          <w:rFonts w:cs="Times New Roman"/>
          <w:sz w:val="28"/>
          <w:szCs w:val="28"/>
        </w:rPr>
        <w:t xml:space="preserve">Кабинет Министров Кыргызской Республики </w:t>
      </w:r>
      <w:r w:rsidR="009C64CE" w:rsidRPr="007206DC">
        <w:rPr>
          <w:rFonts w:cs="Times New Roman"/>
          <w:sz w:val="28"/>
          <w:szCs w:val="28"/>
        </w:rPr>
        <w:t>в лице МС</w:t>
      </w:r>
      <w:r w:rsidR="00322F58" w:rsidRPr="007206DC">
        <w:rPr>
          <w:rFonts w:cs="Times New Roman"/>
          <w:sz w:val="28"/>
          <w:szCs w:val="28"/>
        </w:rPr>
        <w:t>Х КР</w:t>
      </w:r>
      <w:r w:rsidR="009C64CE" w:rsidRPr="007206DC">
        <w:rPr>
          <w:rFonts w:cs="Times New Roman"/>
          <w:sz w:val="28"/>
          <w:szCs w:val="28"/>
        </w:rPr>
        <w:t>, ФАО и другие стороны, как это дополнительно описано в утвержденном Советом ЗКФ предложении о финансировании (Приложение 1), несут совместную ответственность за достижение целей проекта.</w:t>
      </w:r>
    </w:p>
    <w:p w14:paraId="4B7EAFFC" w14:textId="77777777" w:rsidR="00AC07AE" w:rsidRDefault="00AC07AE" w:rsidP="007206DC">
      <w:pPr>
        <w:spacing w:after="0" w:line="240" w:lineRule="auto"/>
        <w:jc w:val="both"/>
        <w:rPr>
          <w:rFonts w:cs="Times New Roman"/>
          <w:b/>
          <w:sz w:val="28"/>
          <w:szCs w:val="28"/>
          <w:u w:val="single"/>
        </w:rPr>
      </w:pPr>
    </w:p>
    <w:p w14:paraId="28C36850" w14:textId="4FECD39B" w:rsidR="00AA2457" w:rsidRPr="007206DC" w:rsidRDefault="00AA2457" w:rsidP="007206DC">
      <w:pPr>
        <w:spacing w:after="0" w:line="240" w:lineRule="auto"/>
        <w:jc w:val="both"/>
        <w:rPr>
          <w:rFonts w:cs="Times New Roman"/>
          <w:b/>
          <w:sz w:val="28"/>
          <w:szCs w:val="28"/>
          <w:u w:val="single"/>
        </w:rPr>
      </w:pPr>
      <w:r w:rsidRPr="007206DC">
        <w:rPr>
          <w:rFonts w:cs="Times New Roman"/>
          <w:b/>
          <w:sz w:val="28"/>
          <w:szCs w:val="28"/>
          <w:u w:val="single"/>
        </w:rPr>
        <w:t>ОБЯЗАТЕЛЬСТВА ФАО</w:t>
      </w:r>
    </w:p>
    <w:p w14:paraId="6B859229" w14:textId="6172B04C" w:rsidR="007F3E93" w:rsidRPr="007206DC" w:rsidRDefault="007F3E93" w:rsidP="007206DC">
      <w:pPr>
        <w:pStyle w:val="a8"/>
        <w:numPr>
          <w:ilvl w:val="0"/>
          <w:numId w:val="1"/>
        </w:numPr>
        <w:tabs>
          <w:tab w:val="left" w:pos="-720"/>
        </w:tabs>
        <w:suppressAutoHyphens/>
        <w:spacing w:after="0" w:line="240" w:lineRule="auto"/>
        <w:ind w:left="0" w:firstLine="0"/>
        <w:jc w:val="both"/>
        <w:rPr>
          <w:rFonts w:cs="Times New Roman"/>
          <w:spacing w:val="-3"/>
          <w:sz w:val="28"/>
          <w:szCs w:val="28"/>
        </w:rPr>
      </w:pPr>
      <w:r w:rsidRPr="007206DC">
        <w:rPr>
          <w:rFonts w:cs="Times New Roman"/>
          <w:sz w:val="28"/>
          <w:szCs w:val="28"/>
        </w:rPr>
        <w:t xml:space="preserve">ФАО отвечает за оказание содействия с должной добросовестностью и эффективностью, как это предусмотрено в предложении о финансировании.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и ФАО будут проводить тесные консультации по всем аспектам проекта.</w:t>
      </w:r>
    </w:p>
    <w:p w14:paraId="7F05DAB3" w14:textId="77777777" w:rsidR="00F52AEC" w:rsidRPr="007206DC" w:rsidRDefault="00F52AEC" w:rsidP="007206DC">
      <w:pPr>
        <w:pStyle w:val="a8"/>
        <w:tabs>
          <w:tab w:val="left" w:pos="-720"/>
        </w:tabs>
        <w:suppressAutoHyphens/>
        <w:spacing w:after="0" w:line="240" w:lineRule="auto"/>
        <w:ind w:left="0"/>
        <w:jc w:val="both"/>
        <w:rPr>
          <w:rFonts w:cs="Times New Roman"/>
          <w:spacing w:val="-3"/>
          <w:sz w:val="28"/>
          <w:szCs w:val="28"/>
        </w:rPr>
      </w:pPr>
    </w:p>
    <w:p w14:paraId="52E6A233" w14:textId="0A7F3503" w:rsidR="00F52AEC" w:rsidRPr="007206DC" w:rsidRDefault="00F52AEC" w:rsidP="007206DC">
      <w:pPr>
        <w:pStyle w:val="a8"/>
        <w:numPr>
          <w:ilvl w:val="0"/>
          <w:numId w:val="1"/>
        </w:numPr>
        <w:tabs>
          <w:tab w:val="left" w:pos="-720"/>
        </w:tabs>
        <w:suppressAutoHyphens/>
        <w:spacing w:after="0" w:line="240" w:lineRule="auto"/>
        <w:ind w:left="0" w:firstLine="0"/>
        <w:jc w:val="both"/>
        <w:rPr>
          <w:rFonts w:cs="Times New Roman"/>
          <w:spacing w:val="-3"/>
          <w:sz w:val="28"/>
          <w:szCs w:val="28"/>
        </w:rPr>
      </w:pPr>
      <w:r w:rsidRPr="007206DC">
        <w:rPr>
          <w:rFonts w:cs="Times New Roman"/>
          <w:sz w:val="28"/>
          <w:szCs w:val="28"/>
        </w:rPr>
        <w:t>ФАО предоставляет ресурсы по линии совместного финансирования в сумме 400</w:t>
      </w:r>
      <w:r w:rsidR="00322F58" w:rsidRPr="007206DC">
        <w:rPr>
          <w:rFonts w:cs="Times New Roman"/>
          <w:sz w:val="28"/>
          <w:szCs w:val="28"/>
        </w:rPr>
        <w:t> </w:t>
      </w:r>
      <w:r w:rsidRPr="007206DC">
        <w:rPr>
          <w:rFonts w:cs="Times New Roman"/>
          <w:sz w:val="28"/>
          <w:szCs w:val="28"/>
        </w:rPr>
        <w:t>000</w:t>
      </w:r>
      <w:r w:rsidR="00322F58" w:rsidRPr="007206DC">
        <w:rPr>
          <w:rFonts w:cs="Times New Roman"/>
          <w:sz w:val="28"/>
          <w:szCs w:val="28"/>
        </w:rPr>
        <w:t xml:space="preserve"> </w:t>
      </w:r>
      <w:r w:rsidRPr="007206DC">
        <w:rPr>
          <w:rFonts w:cs="Times New Roman"/>
          <w:sz w:val="28"/>
          <w:szCs w:val="28"/>
        </w:rPr>
        <w:t>долл. США (четыреста тысяч долларов США) в виде взноса в натуральном выражении и реализует мероприятия, обозначенные в утвержденном Советом ЗКФ предложении о финансировании, как это дополнительно описано в Приложении 1.</w:t>
      </w:r>
    </w:p>
    <w:p w14:paraId="7E452B92" w14:textId="77777777" w:rsidR="007F3E93" w:rsidRPr="007206DC" w:rsidRDefault="007F3E93" w:rsidP="007206DC">
      <w:pPr>
        <w:pStyle w:val="a8"/>
        <w:autoSpaceDE w:val="0"/>
        <w:autoSpaceDN w:val="0"/>
        <w:adjustRightInd w:val="0"/>
        <w:spacing w:after="0" w:line="240" w:lineRule="auto"/>
        <w:ind w:left="0"/>
        <w:jc w:val="both"/>
        <w:rPr>
          <w:rFonts w:cs="Times New Roman"/>
          <w:sz w:val="28"/>
          <w:szCs w:val="28"/>
        </w:rPr>
      </w:pPr>
    </w:p>
    <w:p w14:paraId="3EA589D5" w14:textId="50258B1B" w:rsidR="00F66EF6" w:rsidRPr="007206DC" w:rsidRDefault="00D66D98" w:rsidP="007206DC">
      <w:pPr>
        <w:pStyle w:val="a8"/>
        <w:numPr>
          <w:ilvl w:val="0"/>
          <w:numId w:val="1"/>
        </w:numPr>
        <w:autoSpaceDE w:val="0"/>
        <w:autoSpaceDN w:val="0"/>
        <w:adjustRightInd w:val="0"/>
        <w:spacing w:after="0" w:line="240" w:lineRule="auto"/>
        <w:ind w:left="0" w:firstLine="0"/>
        <w:jc w:val="both"/>
        <w:rPr>
          <w:rFonts w:cs="Times New Roman"/>
          <w:sz w:val="28"/>
          <w:szCs w:val="28"/>
        </w:rPr>
      </w:pPr>
      <w:r w:rsidRPr="007206DC">
        <w:rPr>
          <w:rFonts w:cs="Times New Roman"/>
          <w:sz w:val="28"/>
          <w:szCs w:val="28"/>
        </w:rPr>
        <w:t xml:space="preserve">Содействие в рамках проекта будет оказано </w:t>
      </w:r>
      <w:r w:rsidR="001C7901" w:rsidRPr="007206DC">
        <w:rPr>
          <w:rFonts w:cs="Times New Roman"/>
          <w:sz w:val="28"/>
          <w:szCs w:val="28"/>
        </w:rPr>
        <w:t>Кабинет</w:t>
      </w:r>
      <w:r w:rsidR="001C7901">
        <w:rPr>
          <w:rFonts w:cs="Times New Roman"/>
          <w:sz w:val="28"/>
          <w:szCs w:val="28"/>
        </w:rPr>
        <w:t>у</w:t>
      </w:r>
      <w:r w:rsidR="001C7901" w:rsidRPr="007206DC">
        <w:rPr>
          <w:rFonts w:cs="Times New Roman"/>
          <w:sz w:val="28"/>
          <w:szCs w:val="28"/>
        </w:rPr>
        <w:t xml:space="preserve"> Министров Кыргызской Республики </w:t>
      </w:r>
      <w:r w:rsidRPr="007206DC">
        <w:rPr>
          <w:rFonts w:cs="Times New Roman"/>
          <w:sz w:val="28"/>
          <w:szCs w:val="28"/>
        </w:rPr>
        <w:t>или организации, указанной в предложении о финансировании, и будет предоставлено и получено: i) согласно соответствующим решениям руководящих органов ФАО и ее уставным и бюджетным положениям; ii) при условии получения ФАО поступлений от ЗКФ; и iii) в соответствии с ГСА и СФД, заключенными между ФАО и Фондом. ФАО будет распоряжаться поступлениями от ЗКФ и использовать их в соответствии со своими положениями, правилами и политикой, а также условиями, предусмотренными ГСА и СФД. Весь финансовый учет и финансовая отчетность ведутся в долларах США и проверяются исключительно в соответствии с процедурами внутреннего и внешнего аудита, предусмотренными финансовыми положениями, правилами и директивами ФАО.</w:t>
      </w:r>
    </w:p>
    <w:p w14:paraId="6FA58BB7" w14:textId="77777777" w:rsidR="00445B71" w:rsidRPr="007206DC" w:rsidRDefault="00445B71" w:rsidP="007206DC">
      <w:pPr>
        <w:pStyle w:val="a8"/>
        <w:spacing w:after="0" w:line="240" w:lineRule="auto"/>
        <w:jc w:val="both"/>
        <w:rPr>
          <w:rFonts w:cs="Times New Roman"/>
          <w:sz w:val="28"/>
          <w:szCs w:val="28"/>
        </w:rPr>
      </w:pPr>
    </w:p>
    <w:p w14:paraId="3CEDD56E" w14:textId="184D943A" w:rsidR="00445B71" w:rsidRPr="007206DC" w:rsidRDefault="00F36E7F" w:rsidP="007206DC">
      <w:pPr>
        <w:pStyle w:val="a8"/>
        <w:numPr>
          <w:ilvl w:val="0"/>
          <w:numId w:val="1"/>
        </w:numPr>
        <w:autoSpaceDE w:val="0"/>
        <w:autoSpaceDN w:val="0"/>
        <w:adjustRightInd w:val="0"/>
        <w:spacing w:after="0" w:line="240" w:lineRule="auto"/>
        <w:ind w:left="0" w:firstLine="0"/>
        <w:jc w:val="both"/>
        <w:rPr>
          <w:rFonts w:cs="Times New Roman"/>
          <w:sz w:val="28"/>
          <w:szCs w:val="28"/>
        </w:rPr>
      </w:pPr>
      <w:r w:rsidRPr="007206DC">
        <w:rPr>
          <w:rFonts w:cs="Times New Roman"/>
          <w:sz w:val="28"/>
          <w:szCs w:val="28"/>
        </w:rPr>
        <w:t xml:space="preserve">Обязанности ФАО в отношении финансового управления проектом и его реализации оговариваются в ГСА, СФД и предложении о финансировании. По согласованию с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w:t>
      </w:r>
      <w:r w:rsidR="00322F58" w:rsidRPr="007206DC">
        <w:rPr>
          <w:rFonts w:cs="Times New Roman"/>
          <w:sz w:val="28"/>
          <w:szCs w:val="28"/>
        </w:rPr>
        <w:t>,</w:t>
      </w:r>
      <w:r w:rsidRPr="007206DC">
        <w:rPr>
          <w:rFonts w:cs="Times New Roman"/>
          <w:sz w:val="28"/>
          <w:szCs w:val="28"/>
        </w:rPr>
        <w:t xml:space="preserve"> ФАО может осуществлять компоненты проекта через партнеров, определенных в соответствии с процедурами ФАО. Такие партнеры несут основную ответственность за достижение конкретных практических результатов и осуществление конкретных мероприятий в рамках проекта в соответствии с применяемыми партнером правилами и положениями и при условии мониторинга и надзора, включая аудит, со стороны ФАО.</w:t>
      </w:r>
    </w:p>
    <w:p w14:paraId="0B21B0CF" w14:textId="77777777" w:rsidR="00445B71" w:rsidRPr="007206DC" w:rsidRDefault="00445B71" w:rsidP="007206DC">
      <w:pPr>
        <w:pStyle w:val="a8"/>
        <w:spacing w:after="0" w:line="240" w:lineRule="auto"/>
        <w:jc w:val="both"/>
        <w:rPr>
          <w:rFonts w:cs="Times New Roman"/>
          <w:sz w:val="28"/>
          <w:szCs w:val="28"/>
        </w:rPr>
      </w:pPr>
    </w:p>
    <w:p w14:paraId="2688B27E" w14:textId="7E2725A0" w:rsidR="00EA1D6A" w:rsidRPr="007206DC" w:rsidRDefault="00F36E7F" w:rsidP="007206DC">
      <w:pPr>
        <w:pStyle w:val="a8"/>
        <w:numPr>
          <w:ilvl w:val="0"/>
          <w:numId w:val="1"/>
        </w:numPr>
        <w:autoSpaceDE w:val="0"/>
        <w:autoSpaceDN w:val="0"/>
        <w:adjustRightInd w:val="0"/>
        <w:spacing w:after="0" w:line="240" w:lineRule="auto"/>
        <w:ind w:left="0" w:firstLine="0"/>
        <w:jc w:val="both"/>
        <w:rPr>
          <w:rFonts w:cs="Times New Roman"/>
          <w:sz w:val="28"/>
          <w:szCs w:val="28"/>
        </w:rPr>
      </w:pPr>
      <w:r w:rsidRPr="007206DC">
        <w:rPr>
          <w:rFonts w:cs="Times New Roman"/>
          <w:sz w:val="28"/>
          <w:szCs w:val="28"/>
        </w:rPr>
        <w:t xml:space="preserve">Содействие в рамках проекта непосредственно со стороны ФАО, включая услуги по предоставлению технической помощи и/или надзору и мониторингу, оказывается в соответствии с нормативными </w:t>
      </w:r>
      <w:r w:rsidRPr="007206DC">
        <w:rPr>
          <w:rFonts w:cs="Times New Roman"/>
          <w:sz w:val="28"/>
          <w:szCs w:val="28"/>
        </w:rPr>
        <w:lastRenderedPageBreak/>
        <w:t xml:space="preserve">документами, правилами и политикой ФАО, в частности, относительно найма и поездок сотрудников, набранных ФАО внутри страны и за рубежом, выплачиваемых соответствующим сотрудникам зарплат и вознаграждений, закупок услуг, материалов и оборудования, а также субподряда. </w:t>
      </w:r>
    </w:p>
    <w:p w14:paraId="65345593" w14:textId="0746DD58" w:rsidR="00EA1D6A" w:rsidRPr="007206DC" w:rsidRDefault="008A1503" w:rsidP="007206DC">
      <w:pPr>
        <w:spacing w:after="0" w:line="240" w:lineRule="auto"/>
        <w:jc w:val="both"/>
        <w:rPr>
          <w:rFonts w:cs="Times New Roman"/>
          <w:sz w:val="28"/>
          <w:szCs w:val="28"/>
        </w:rPr>
      </w:pPr>
      <w:r w:rsidRPr="007206DC">
        <w:rPr>
          <w:rFonts w:cs="Times New Roman"/>
          <w:sz w:val="28"/>
          <w:szCs w:val="28"/>
        </w:rPr>
        <w:t>8.</w:t>
      </w:r>
      <w:r w:rsidRPr="007206DC">
        <w:rPr>
          <w:rFonts w:cs="Times New Roman"/>
          <w:sz w:val="28"/>
          <w:szCs w:val="28"/>
        </w:rPr>
        <w:tab/>
        <w:t xml:space="preserve">Закупленное ФАО оборудование остается собственностью ФАО в течение всего срока реализации проекта, если в предложении о финансировании не оговорено иное.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обеспечивает сохранность такого вверенного ему оборудования до конца реализации проекта. Конечный пункт, в который будет направлено закупаемое в рамках данного проекта оборудование, определяется ФАО по согласованию с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и Фондом.</w:t>
      </w:r>
    </w:p>
    <w:p w14:paraId="5CDEEA00" w14:textId="77777777" w:rsidR="00AC07AE" w:rsidRDefault="00AC07AE" w:rsidP="007206DC">
      <w:pPr>
        <w:tabs>
          <w:tab w:val="right" w:pos="9071"/>
        </w:tabs>
        <w:spacing w:after="0" w:line="240" w:lineRule="auto"/>
        <w:jc w:val="both"/>
        <w:rPr>
          <w:rFonts w:cs="Times New Roman"/>
          <w:b/>
          <w:sz w:val="28"/>
          <w:szCs w:val="28"/>
        </w:rPr>
      </w:pPr>
    </w:p>
    <w:p w14:paraId="60919613" w14:textId="4BF5B51A" w:rsidR="001F0146" w:rsidRPr="007206DC" w:rsidRDefault="00EA1D6A" w:rsidP="007206DC">
      <w:pPr>
        <w:tabs>
          <w:tab w:val="right" w:pos="9071"/>
        </w:tabs>
        <w:spacing w:after="0" w:line="240" w:lineRule="auto"/>
        <w:jc w:val="both"/>
        <w:rPr>
          <w:rFonts w:cs="Times New Roman"/>
          <w:b/>
          <w:sz w:val="28"/>
          <w:szCs w:val="28"/>
        </w:rPr>
      </w:pPr>
      <w:r w:rsidRPr="007206DC">
        <w:rPr>
          <w:rFonts w:cs="Times New Roman"/>
          <w:b/>
          <w:sz w:val="28"/>
          <w:szCs w:val="28"/>
        </w:rPr>
        <w:t xml:space="preserve">ОБЯЗАТЕЛЬСТВА </w:t>
      </w:r>
      <w:r w:rsidR="00886D44">
        <w:rPr>
          <w:rFonts w:cs="Times New Roman"/>
          <w:b/>
          <w:bCs/>
          <w:sz w:val="28"/>
          <w:szCs w:val="28"/>
        </w:rPr>
        <w:t>КАБИНЕТА МИНИСТРОВ КЫРГЫЗСКОЙ РЕСПУБЛИКИ</w:t>
      </w:r>
      <w:r w:rsidRPr="007206DC">
        <w:rPr>
          <w:rFonts w:cs="Times New Roman"/>
          <w:b/>
          <w:sz w:val="28"/>
          <w:szCs w:val="28"/>
        </w:rPr>
        <w:tab/>
      </w:r>
    </w:p>
    <w:p w14:paraId="04C24349" w14:textId="77777777" w:rsidR="00886D44" w:rsidRDefault="00886D44" w:rsidP="007206DC">
      <w:pPr>
        <w:spacing w:after="0" w:line="240" w:lineRule="auto"/>
        <w:jc w:val="both"/>
        <w:rPr>
          <w:rFonts w:cs="Times New Roman"/>
          <w:b/>
          <w:sz w:val="28"/>
          <w:szCs w:val="28"/>
        </w:rPr>
      </w:pPr>
    </w:p>
    <w:p w14:paraId="26E930F9" w14:textId="2C319232" w:rsidR="001F0146" w:rsidRPr="007206DC" w:rsidRDefault="001F0146" w:rsidP="007206DC">
      <w:pPr>
        <w:spacing w:after="0" w:line="240" w:lineRule="auto"/>
        <w:jc w:val="both"/>
        <w:rPr>
          <w:rFonts w:cs="Times New Roman"/>
          <w:b/>
          <w:sz w:val="28"/>
          <w:szCs w:val="28"/>
        </w:rPr>
      </w:pPr>
      <w:r w:rsidRPr="007206DC">
        <w:rPr>
          <w:rFonts w:cs="Times New Roman"/>
          <w:b/>
          <w:sz w:val="28"/>
          <w:szCs w:val="28"/>
        </w:rPr>
        <w:t>Общие положения</w:t>
      </w:r>
    </w:p>
    <w:p w14:paraId="5868AAA4" w14:textId="70C934C7" w:rsidR="00E47806" w:rsidRPr="007206DC" w:rsidRDefault="002E6B0E" w:rsidP="007206DC">
      <w:pPr>
        <w:spacing w:after="0" w:line="240" w:lineRule="auto"/>
        <w:jc w:val="both"/>
        <w:rPr>
          <w:rFonts w:cs="Times New Roman"/>
          <w:sz w:val="28"/>
          <w:szCs w:val="28"/>
        </w:rPr>
      </w:pPr>
      <w:r w:rsidRPr="007206DC">
        <w:rPr>
          <w:rFonts w:cs="Times New Roman"/>
          <w:sz w:val="28"/>
          <w:szCs w:val="28"/>
        </w:rPr>
        <w:t>9.</w:t>
      </w:r>
      <w:r w:rsidRPr="007206DC">
        <w:rPr>
          <w:rFonts w:cs="Times New Roman"/>
          <w:sz w:val="28"/>
          <w:szCs w:val="28"/>
        </w:rPr>
        <w:tab/>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предоставляет ресурсы по линии совместного финансирования через МС</w:t>
      </w:r>
      <w:r w:rsidR="00322F58" w:rsidRPr="007206DC">
        <w:rPr>
          <w:rFonts w:cs="Times New Roman"/>
          <w:sz w:val="28"/>
          <w:szCs w:val="28"/>
        </w:rPr>
        <w:t>Х КР</w:t>
      </w:r>
      <w:r w:rsidRPr="007206DC">
        <w:rPr>
          <w:rFonts w:cs="Times New Roman"/>
          <w:sz w:val="28"/>
          <w:szCs w:val="28"/>
        </w:rPr>
        <w:t xml:space="preserve"> в сумме 657 000 долл. США (шестьсот пятьдесят семь тысяч долларов США) в виде взноса в натуральном выражении для финансирования расходов по управлению проектом и выступает в качестве организации-соисполнителя в отношении мероприятий 1.1.1, 1.1.2, 1.1.3, 1.1.4, 1.1.5, 1.2.1 и 1.3.1 в рамках Компонента 1 и мероприятий 2.1.1 и 2.1.4 в рамках Компонента 2, которые финансируются за счет поступлений от ЗКФ. Перечисление ФАО поступлений от ЗКФ </w:t>
      </w:r>
      <w:r w:rsidR="001C7901" w:rsidRPr="007206DC">
        <w:rPr>
          <w:rFonts w:cs="Times New Roman"/>
          <w:sz w:val="28"/>
          <w:szCs w:val="28"/>
        </w:rPr>
        <w:t>Кабинет</w:t>
      </w:r>
      <w:r w:rsidR="001C7901">
        <w:rPr>
          <w:rFonts w:cs="Times New Roman"/>
          <w:sz w:val="28"/>
          <w:szCs w:val="28"/>
        </w:rPr>
        <w:t>у</w:t>
      </w:r>
      <w:r w:rsidR="001C7901" w:rsidRPr="007206DC">
        <w:rPr>
          <w:rFonts w:cs="Times New Roman"/>
          <w:sz w:val="28"/>
          <w:szCs w:val="28"/>
        </w:rPr>
        <w:t xml:space="preserve"> Министров Кыргызской Республики</w:t>
      </w:r>
      <w:r w:rsidRPr="007206DC">
        <w:rPr>
          <w:rFonts w:cs="Times New Roman"/>
          <w:sz w:val="28"/>
          <w:szCs w:val="28"/>
        </w:rPr>
        <w:t>, действующему через МС</w:t>
      </w:r>
      <w:r w:rsidR="00322F58" w:rsidRPr="007206DC">
        <w:rPr>
          <w:rFonts w:cs="Times New Roman"/>
          <w:sz w:val="28"/>
          <w:szCs w:val="28"/>
        </w:rPr>
        <w:t>Х КР</w:t>
      </w:r>
      <w:r w:rsidRPr="007206DC">
        <w:rPr>
          <w:rFonts w:cs="Times New Roman"/>
          <w:sz w:val="28"/>
          <w:szCs w:val="28"/>
        </w:rPr>
        <w:t>, выступающее в качестве организации-соисполнителя, осуществляется в форме гранта для целей финансирования достижения согласованных результатов в рамках проекта под надзором ФАО, как это предусмотрено Соглашением о финансируемой деятельности и описано в Приложении 1. Такое перечисление производится: i) согласно соответствующим решениям руководящих органов ФАО и ее уставным и бюджетным положениям; ii) при условии получения ФАО поступлений от ЗКФ; и iii) в соответствии с ГСА и СФД, заключенными между ФАО и Фондом</w:t>
      </w:r>
      <w:r w:rsidR="009B4B4F" w:rsidRPr="007206DC">
        <w:rPr>
          <w:rFonts w:cs="Times New Roman"/>
          <w:sz w:val="28"/>
          <w:szCs w:val="28"/>
        </w:rPr>
        <w:t>.</w:t>
      </w:r>
    </w:p>
    <w:p w14:paraId="7FDE55EE" w14:textId="44FA0D5B" w:rsidR="009E4F44" w:rsidRPr="007206DC" w:rsidRDefault="004F09F4" w:rsidP="007206DC">
      <w:pPr>
        <w:spacing w:after="0" w:line="240" w:lineRule="auto"/>
        <w:jc w:val="both"/>
        <w:rPr>
          <w:rFonts w:cs="Times New Roman"/>
          <w:sz w:val="28"/>
          <w:szCs w:val="28"/>
        </w:rPr>
      </w:pPr>
      <w:r w:rsidRPr="007206DC">
        <w:rPr>
          <w:rFonts w:cs="Times New Roman"/>
          <w:sz w:val="28"/>
          <w:szCs w:val="28"/>
        </w:rPr>
        <w:t>10.</w:t>
      </w:r>
      <w:r w:rsidRPr="007206DC">
        <w:rPr>
          <w:rFonts w:cs="Times New Roman"/>
          <w:sz w:val="28"/>
          <w:szCs w:val="28"/>
        </w:rPr>
        <w:tab/>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сотрудничает с ФАО и оказывает ФАО разумное содействие в обеспечении выполнения АРИС, РКФР и бенефициарами их обязательств, в том числе по совместному финансированию, в соответствии с предложением о финансировании. Такое содействие может включать, в зависимости от обстоятельств, осуществление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своих полномочий и прав в качестве члена </w:t>
      </w:r>
      <w:r w:rsidRPr="007206DC">
        <w:rPr>
          <w:rFonts w:cs="Times New Roman"/>
          <w:sz w:val="28"/>
          <w:szCs w:val="28"/>
        </w:rPr>
        <w:lastRenderedPageBreak/>
        <w:t xml:space="preserve">руководящих органов РКФР и АРИС в целях предотвращения, выявления или смягчения последствий фактического или потенциального невыполнения обязательств со стороны РКФР или АРИС. </w:t>
      </w:r>
    </w:p>
    <w:p w14:paraId="150ED4F2" w14:textId="7A6F35BE" w:rsidR="00CE441A" w:rsidRPr="007206DC" w:rsidRDefault="008A1503" w:rsidP="007206DC">
      <w:pPr>
        <w:spacing w:after="0" w:line="240" w:lineRule="auto"/>
        <w:jc w:val="both"/>
        <w:rPr>
          <w:rFonts w:cs="Times New Roman"/>
          <w:sz w:val="28"/>
          <w:szCs w:val="28"/>
        </w:rPr>
      </w:pPr>
      <w:r w:rsidRPr="007206DC">
        <w:rPr>
          <w:rFonts w:cs="Times New Roman"/>
          <w:sz w:val="28"/>
          <w:szCs w:val="28"/>
        </w:rPr>
        <w:t xml:space="preserve">11. </w:t>
      </w:r>
      <w:r w:rsidRPr="007206DC">
        <w:rPr>
          <w:rFonts w:cs="Times New Roman"/>
          <w:sz w:val="28"/>
          <w:szCs w:val="28"/>
        </w:rPr>
        <w:tab/>
        <w:t xml:space="preserve">Принимая во внимание пункты c) и l) Статьи 1 выше,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берет на себя обязательства и подтверждает, что:  </w:t>
      </w:r>
    </w:p>
    <w:p w14:paraId="750BF7F1" w14:textId="77777777" w:rsidR="00CE441A" w:rsidRPr="007206DC" w:rsidRDefault="00CE441A" w:rsidP="007206DC">
      <w:pPr>
        <w:pStyle w:val="a8"/>
        <w:numPr>
          <w:ilvl w:val="0"/>
          <w:numId w:val="7"/>
        </w:numPr>
        <w:spacing w:after="0" w:line="240" w:lineRule="auto"/>
        <w:ind w:left="1418" w:hanging="709"/>
        <w:contextualSpacing w:val="0"/>
        <w:jc w:val="both"/>
        <w:rPr>
          <w:rFonts w:eastAsia="Dotum" w:cs="Times New Roman"/>
          <w:bCs/>
          <w:sz w:val="28"/>
          <w:szCs w:val="28"/>
          <w:u w:color="000000"/>
        </w:rPr>
      </w:pPr>
      <w:r w:rsidRPr="007206DC">
        <w:rPr>
          <w:rFonts w:cs="Times New Roman"/>
          <w:sz w:val="28"/>
          <w:szCs w:val="28"/>
        </w:rPr>
        <w:t>будет осуществлять свою деятельность с должной добросовестностью, эффективностью и в соответствии с применимой финансовой, экономической, социальной, экологической и административной практикой;</w:t>
      </w:r>
    </w:p>
    <w:p w14:paraId="6733C2F2" w14:textId="77777777"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rPr>
      </w:pPr>
      <w:r w:rsidRPr="007206DC">
        <w:rPr>
          <w:rFonts w:cs="Times New Roman"/>
          <w:sz w:val="28"/>
          <w:szCs w:val="28"/>
        </w:rPr>
        <w:t>будет оказывать поддержку ФАО и сотрудничать с ней, в том числе путем своевременного представления всесторонних отчетов и информации, с тем чтобы ФАО могла выполнять свои обязательства по ГСА и СФД;</w:t>
      </w:r>
    </w:p>
    <w:p w14:paraId="47CABB6B" w14:textId="261FF83F"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rPr>
      </w:pPr>
      <w:r w:rsidRPr="007206DC">
        <w:rPr>
          <w:rFonts w:cs="Times New Roman"/>
          <w:sz w:val="28"/>
          <w:szCs w:val="28"/>
        </w:rPr>
        <w:t xml:space="preserve">будет соблюдать основные цели Политики ЗКФ в отношении запрещенных видов деятельности, приведенной в Приложении 7; </w:t>
      </w:r>
    </w:p>
    <w:p w14:paraId="4784DB3A" w14:textId="3383444E"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rPr>
      </w:pPr>
      <w:r w:rsidRPr="007206DC">
        <w:rPr>
          <w:rFonts w:cs="Times New Roman"/>
          <w:sz w:val="28"/>
          <w:szCs w:val="28"/>
        </w:rPr>
        <w:t>заручилось со стороны всех лиц и организаций, участвующих в осуществлении его деятельности по проекту, необходимыми гарантиями того, что они не будут заниматься запрещенными видами деятельности, описанными в Приложении 7;</w:t>
      </w:r>
    </w:p>
    <w:p w14:paraId="4EDB145D" w14:textId="4DE03FBF"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rPr>
      </w:pPr>
      <w:r w:rsidRPr="007206DC">
        <w:rPr>
          <w:rFonts w:cs="Times New Roman"/>
          <w:sz w:val="28"/>
          <w:szCs w:val="28"/>
        </w:rPr>
        <w:t xml:space="preserve">будет соблюдать и требовать от всех лиц и организаций, участвующих в осуществлении его деятельности по проекту, соблюдения всех внутренних законов, правил и положений о борьбе с отмыванием денег и финансированием терроризма; </w:t>
      </w:r>
    </w:p>
    <w:p w14:paraId="45A91AE3" w14:textId="23C96578"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rPr>
      </w:pPr>
      <w:r w:rsidRPr="007206DC">
        <w:rPr>
          <w:rFonts w:cs="Times New Roman"/>
          <w:sz w:val="28"/>
          <w:szCs w:val="28"/>
        </w:rPr>
        <w:t>приобрело все земли и права на землю, экологические лицензии и разрешения, необходимые в соответствии с ее внутренним законодательством для осуществления деятельности по проекту, и по запросу ФАО готово незамедлительно представить доказательства получения таких прав, лицензий и разрешений;</w:t>
      </w:r>
      <w:r w:rsidRPr="007206DC">
        <w:rPr>
          <w:rFonts w:cs="Times New Roman"/>
          <w:sz w:val="28"/>
          <w:szCs w:val="28"/>
          <w:shd w:val="clear" w:color="auto" w:fill="FFFFFF"/>
        </w:rPr>
        <w:t xml:space="preserve">  </w:t>
      </w:r>
    </w:p>
    <w:p w14:paraId="03794DE9" w14:textId="77777777"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shd w:val="clear" w:color="auto" w:fill="FFFFFF"/>
        </w:rPr>
      </w:pPr>
      <w:r w:rsidRPr="007206DC">
        <w:rPr>
          <w:rFonts w:cs="Times New Roman"/>
          <w:sz w:val="28"/>
          <w:szCs w:val="28"/>
          <w:shd w:val="clear" w:color="auto" w:fill="FFFFFF"/>
        </w:rPr>
        <w:t>получило все необходимые и применимые лицензии, разрешения и согласования на осуществление своей деятельности по проекту и будет поддерживать их в силе;</w:t>
      </w:r>
    </w:p>
    <w:p w14:paraId="5FAE9625" w14:textId="2EFA734E"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shd w:val="clear" w:color="auto" w:fill="FFFFFF"/>
        </w:rPr>
      </w:pPr>
      <w:r w:rsidRPr="007206DC">
        <w:rPr>
          <w:rFonts w:cs="Times New Roman"/>
          <w:sz w:val="28"/>
          <w:szCs w:val="28"/>
          <w:shd w:val="clear" w:color="auto" w:fill="FFFFFF"/>
        </w:rPr>
        <w:t xml:space="preserve">его деятельность не представляет собой и не влечет за собой каких-либо экологических и социальных рисков, соответствующих категории A по классификации экологических и социальных рисков ЗКФ, приведенной в Приложении 8; </w:t>
      </w:r>
    </w:p>
    <w:p w14:paraId="47C2F39D" w14:textId="77777777"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shd w:val="clear" w:color="auto" w:fill="FFFFFF"/>
        </w:rPr>
      </w:pPr>
      <w:r w:rsidRPr="007206DC">
        <w:rPr>
          <w:rFonts w:cs="Times New Roman"/>
          <w:sz w:val="28"/>
          <w:szCs w:val="28"/>
          <w:shd w:val="clear" w:color="auto" w:fill="FFFFFF"/>
        </w:rPr>
        <w:t xml:space="preserve">будет гарантировать, что любое сокращение выбросов парниковых газов (за счет непосредственного сокращения </w:t>
      </w:r>
      <w:r w:rsidRPr="007206DC">
        <w:rPr>
          <w:rFonts w:cs="Times New Roman"/>
          <w:sz w:val="28"/>
          <w:szCs w:val="28"/>
          <w:shd w:val="clear" w:color="auto" w:fill="FFFFFF"/>
        </w:rPr>
        <w:lastRenderedPageBreak/>
        <w:t>выбросов их источниками или увеличения объема поглощения), достигнутое в результате его деятельности, не будет конвертировано в компенсационные кредиты или единицы, в противном случае такие кредиты и единицы будут изъяты из обращения без возможности компенсации любых других выбросов парниковых газов;</w:t>
      </w:r>
    </w:p>
    <w:p w14:paraId="1D08B6A3" w14:textId="77777777" w:rsidR="00CE441A" w:rsidRPr="007206DC" w:rsidRDefault="00CE441A" w:rsidP="007206DC">
      <w:pPr>
        <w:pStyle w:val="a8"/>
        <w:numPr>
          <w:ilvl w:val="0"/>
          <w:numId w:val="7"/>
        </w:numPr>
        <w:spacing w:after="0" w:line="240" w:lineRule="auto"/>
        <w:ind w:left="1418" w:hanging="709"/>
        <w:contextualSpacing w:val="0"/>
        <w:jc w:val="both"/>
        <w:rPr>
          <w:rFonts w:cs="Times New Roman"/>
          <w:sz w:val="28"/>
          <w:szCs w:val="28"/>
          <w:shd w:val="clear" w:color="auto" w:fill="FFFFFF"/>
        </w:rPr>
      </w:pPr>
      <w:r w:rsidRPr="007206DC">
        <w:rPr>
          <w:rFonts w:cs="Times New Roman"/>
          <w:sz w:val="28"/>
          <w:szCs w:val="28"/>
        </w:rPr>
        <w:t>будет предоставлять Фонду все необходимые отчеты, финансовую и иную информацию и соглашается на проведение по запросу Фонда обзоров, эпизодических проверок, оценок, верификаций и опросов в связи с осуществлением деятельности по проекту.</w:t>
      </w:r>
    </w:p>
    <w:p w14:paraId="2BA77A5C" w14:textId="0B288A57" w:rsidR="00CE441A" w:rsidRPr="007206DC" w:rsidRDefault="00CE441A" w:rsidP="007206DC">
      <w:pPr>
        <w:spacing w:after="0" w:line="240" w:lineRule="auto"/>
        <w:jc w:val="both"/>
        <w:rPr>
          <w:rFonts w:cs="Times New Roman"/>
          <w:sz w:val="28"/>
          <w:szCs w:val="28"/>
        </w:rPr>
      </w:pPr>
    </w:p>
    <w:p w14:paraId="23C3E563" w14:textId="00A3B5B9" w:rsidR="00EA1D6A" w:rsidRPr="007206DC" w:rsidRDefault="001F0146" w:rsidP="007206DC">
      <w:pPr>
        <w:spacing w:after="0" w:line="240" w:lineRule="auto"/>
        <w:jc w:val="both"/>
        <w:rPr>
          <w:rFonts w:cs="Times New Roman"/>
          <w:sz w:val="28"/>
          <w:szCs w:val="28"/>
          <w:u w:val="single"/>
        </w:rPr>
      </w:pPr>
      <w:r w:rsidRPr="007206DC">
        <w:rPr>
          <w:rFonts w:cs="Times New Roman"/>
          <w:b/>
          <w:sz w:val="28"/>
          <w:szCs w:val="28"/>
        </w:rPr>
        <w:t>Операционные обязательства в поддержку успешной реализации проекта</w:t>
      </w:r>
    </w:p>
    <w:p w14:paraId="2D43B98B" w14:textId="4F668EA0" w:rsidR="00270189" w:rsidRPr="007206DC" w:rsidRDefault="006E33DD" w:rsidP="007206DC">
      <w:pPr>
        <w:spacing w:after="0" w:line="240" w:lineRule="auto"/>
        <w:jc w:val="both"/>
        <w:rPr>
          <w:rFonts w:cs="Times New Roman"/>
          <w:sz w:val="28"/>
          <w:szCs w:val="28"/>
        </w:rPr>
      </w:pPr>
      <w:r w:rsidRPr="007206DC">
        <w:rPr>
          <w:rFonts w:cs="Times New Roman"/>
          <w:sz w:val="28"/>
          <w:szCs w:val="28"/>
        </w:rPr>
        <w:t>12.</w:t>
      </w:r>
      <w:r w:rsidRPr="007206DC">
        <w:rPr>
          <w:rFonts w:cs="Times New Roman"/>
          <w:sz w:val="28"/>
          <w:szCs w:val="28"/>
        </w:rPr>
        <w:tab/>
        <w:t>В целях быстрой и эффективной реализации проекта</w:t>
      </w:r>
      <w:r w:rsidR="001C7901">
        <w:rPr>
          <w:rFonts w:cs="Times New Roman"/>
          <w:sz w:val="28"/>
          <w:szCs w:val="28"/>
        </w:rPr>
        <w:t>,</w:t>
      </w:r>
      <w:r w:rsidRPr="007206DC">
        <w:rPr>
          <w:rFonts w:cs="Times New Roman"/>
          <w:sz w:val="28"/>
          <w:szCs w:val="28"/>
        </w:rPr>
        <w:t xml:space="preserve">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будет применять в отношении ФАО, ее имущества и сотрудников, включая штатных сотрудников, консультантов и лиц, оказывающих ФАО услуги на основе индивидуальных трудовых договоров, mutatis mutandis положения Соглашения между </w:t>
      </w:r>
      <w:r w:rsidR="00C46D57" w:rsidRPr="007206DC">
        <w:rPr>
          <w:rFonts w:cs="Times New Roman"/>
          <w:sz w:val="28"/>
          <w:szCs w:val="28"/>
        </w:rPr>
        <w:t xml:space="preserve">Кыргызской Республикой </w:t>
      </w:r>
      <w:r w:rsidRPr="007206DC">
        <w:rPr>
          <w:rFonts w:cs="Times New Roman"/>
          <w:sz w:val="28"/>
          <w:szCs w:val="28"/>
        </w:rPr>
        <w:t xml:space="preserve">и Программой развития ООН от </w:t>
      </w:r>
      <w:r w:rsidR="00C46D57" w:rsidRPr="007206DC">
        <w:rPr>
          <w:rFonts w:cs="Times New Roman"/>
          <w:sz w:val="28"/>
          <w:szCs w:val="28"/>
        </w:rPr>
        <w:br/>
      </w:r>
      <w:r w:rsidRPr="007206DC">
        <w:rPr>
          <w:rFonts w:cs="Times New Roman"/>
          <w:sz w:val="28"/>
          <w:szCs w:val="28"/>
        </w:rPr>
        <w:t>14 сентября 1992 года, включая:</w:t>
      </w:r>
    </w:p>
    <w:p w14:paraId="1A31D447" w14:textId="6FF89D2E" w:rsidR="00BF228D" w:rsidRPr="007206DC" w:rsidRDefault="00270189" w:rsidP="007206DC">
      <w:pPr>
        <w:tabs>
          <w:tab w:val="left" w:pos="851"/>
          <w:tab w:val="left" w:pos="1440"/>
          <w:tab w:val="left" w:pos="1638"/>
          <w:tab w:val="left" w:pos="2160"/>
          <w:tab w:val="left" w:pos="6480"/>
          <w:tab w:val="left" w:pos="9360"/>
        </w:tabs>
        <w:spacing w:after="0" w:line="240" w:lineRule="auto"/>
        <w:ind w:left="1287" w:hanging="567"/>
        <w:jc w:val="both"/>
        <w:rPr>
          <w:rFonts w:cs="Times New Roman"/>
          <w:sz w:val="28"/>
          <w:szCs w:val="28"/>
        </w:rPr>
      </w:pPr>
      <w:r w:rsidRPr="007206DC">
        <w:rPr>
          <w:rFonts w:cs="Times New Roman"/>
          <w:sz w:val="28"/>
          <w:szCs w:val="28"/>
        </w:rPr>
        <w:t>i)</w:t>
      </w:r>
      <w:r w:rsidRPr="007206DC">
        <w:rPr>
          <w:rFonts w:cs="Times New Roman"/>
          <w:sz w:val="28"/>
          <w:szCs w:val="28"/>
        </w:rPr>
        <w:tab/>
      </w:r>
      <w:r w:rsidR="002B6047" w:rsidRPr="007206DC">
        <w:rPr>
          <w:rFonts w:cs="Times New Roman"/>
          <w:sz w:val="28"/>
          <w:szCs w:val="28"/>
        </w:rPr>
        <w:tab/>
      </w:r>
      <w:r w:rsidRPr="007206DC">
        <w:rPr>
          <w:rFonts w:cs="Times New Roman"/>
          <w:sz w:val="28"/>
          <w:szCs w:val="28"/>
        </w:rPr>
        <w:t>оперативную бесплатную выдачу требуемых виз или разрешений;</w:t>
      </w:r>
    </w:p>
    <w:p w14:paraId="04A965EA" w14:textId="5D8B2E30" w:rsidR="00BF228D" w:rsidRPr="007206DC" w:rsidRDefault="00270189" w:rsidP="007206DC">
      <w:pPr>
        <w:tabs>
          <w:tab w:val="left" w:pos="851"/>
          <w:tab w:val="left" w:pos="1440"/>
          <w:tab w:val="left" w:pos="1638"/>
          <w:tab w:val="left" w:pos="2160"/>
          <w:tab w:val="left" w:pos="6480"/>
          <w:tab w:val="left" w:pos="9360"/>
        </w:tabs>
        <w:spacing w:after="0" w:line="240" w:lineRule="auto"/>
        <w:ind w:left="1287" w:hanging="567"/>
        <w:jc w:val="both"/>
        <w:rPr>
          <w:rFonts w:cs="Times New Roman"/>
          <w:sz w:val="28"/>
          <w:szCs w:val="28"/>
        </w:rPr>
      </w:pPr>
      <w:r w:rsidRPr="007206DC">
        <w:rPr>
          <w:rFonts w:cs="Times New Roman"/>
          <w:sz w:val="28"/>
          <w:szCs w:val="28"/>
        </w:rPr>
        <w:t>ii)</w:t>
      </w:r>
      <w:r w:rsidRPr="007206DC">
        <w:rPr>
          <w:rFonts w:cs="Times New Roman"/>
          <w:sz w:val="28"/>
          <w:szCs w:val="28"/>
        </w:rPr>
        <w:tab/>
        <w:t>разрешения, необходимые для ввоза и, при необходимости, последующего вывоза оборудования, материалов и принадлежностей, которые должны использоваться в связи с Проектом, и освобождение от уплаты всех без исключения таможенных пошлин и иных платежей и сборов, связанных с таким ввозом или вывозом;</w:t>
      </w:r>
    </w:p>
    <w:p w14:paraId="71B7655F" w14:textId="02462E0B" w:rsidR="00BF228D" w:rsidRPr="007206DC" w:rsidRDefault="00270189" w:rsidP="007206DC">
      <w:pPr>
        <w:tabs>
          <w:tab w:val="left" w:pos="851"/>
          <w:tab w:val="left" w:pos="1440"/>
          <w:tab w:val="left" w:pos="1638"/>
          <w:tab w:val="left" w:pos="2160"/>
          <w:tab w:val="left" w:pos="6480"/>
          <w:tab w:val="left" w:pos="9360"/>
        </w:tabs>
        <w:spacing w:after="0" w:line="240" w:lineRule="auto"/>
        <w:ind w:left="1287" w:hanging="567"/>
        <w:jc w:val="both"/>
        <w:rPr>
          <w:rFonts w:cs="Times New Roman"/>
          <w:sz w:val="28"/>
          <w:szCs w:val="28"/>
        </w:rPr>
      </w:pPr>
      <w:r w:rsidRPr="007206DC">
        <w:rPr>
          <w:rFonts w:cs="Times New Roman"/>
          <w:sz w:val="28"/>
          <w:szCs w:val="28"/>
        </w:rPr>
        <w:t>iii)</w:t>
      </w:r>
      <w:r w:rsidRPr="007206DC">
        <w:rPr>
          <w:rFonts w:cs="Times New Roman"/>
          <w:sz w:val="28"/>
          <w:szCs w:val="28"/>
        </w:rPr>
        <w:tab/>
        <w:t>освобождение от уплаты налога с продаж или иных налогов на закупаемые на месте оборудование, материалы и принадлежности, предназначенные для использования в связи с проектом;</w:t>
      </w:r>
    </w:p>
    <w:p w14:paraId="23B8E387" w14:textId="77777777" w:rsidR="00BF228D" w:rsidRPr="007206DC" w:rsidRDefault="00270189" w:rsidP="007206DC">
      <w:pPr>
        <w:tabs>
          <w:tab w:val="left" w:pos="851"/>
          <w:tab w:val="left" w:pos="1440"/>
          <w:tab w:val="left" w:pos="1638"/>
          <w:tab w:val="left" w:pos="2160"/>
          <w:tab w:val="left" w:pos="6480"/>
          <w:tab w:val="left" w:pos="9360"/>
        </w:tabs>
        <w:spacing w:after="0" w:line="240" w:lineRule="auto"/>
        <w:ind w:left="1287" w:hanging="567"/>
        <w:jc w:val="both"/>
        <w:rPr>
          <w:rFonts w:cs="Times New Roman"/>
          <w:sz w:val="28"/>
          <w:szCs w:val="28"/>
        </w:rPr>
      </w:pPr>
      <w:r w:rsidRPr="007206DC">
        <w:rPr>
          <w:rFonts w:cs="Times New Roman"/>
          <w:sz w:val="28"/>
          <w:szCs w:val="28"/>
        </w:rPr>
        <w:t>iv)</w:t>
      </w:r>
      <w:r w:rsidRPr="007206DC">
        <w:rPr>
          <w:rFonts w:cs="Times New Roman"/>
          <w:sz w:val="28"/>
          <w:szCs w:val="28"/>
        </w:rPr>
        <w:tab/>
        <w:t>все разрешения, необходимые для ввоза имущества, принадлежащего сотрудникам ФАО или другим лицам, оказывающим услуги от имени ФАО, и предназначенного для использования ими в личных целях, а также для последующего вывоза такого имущества; и</w:t>
      </w:r>
    </w:p>
    <w:p w14:paraId="06FD68D2" w14:textId="77777777" w:rsidR="00BF228D" w:rsidRPr="007206DC" w:rsidRDefault="00270189" w:rsidP="007206DC">
      <w:pPr>
        <w:spacing w:after="0" w:line="240" w:lineRule="auto"/>
        <w:ind w:left="1287" w:hanging="567"/>
        <w:jc w:val="both"/>
        <w:rPr>
          <w:rFonts w:cs="Times New Roman"/>
          <w:sz w:val="28"/>
          <w:szCs w:val="28"/>
        </w:rPr>
      </w:pPr>
      <w:r w:rsidRPr="007206DC">
        <w:rPr>
          <w:rFonts w:cs="Times New Roman"/>
          <w:sz w:val="28"/>
          <w:szCs w:val="28"/>
        </w:rPr>
        <w:t>v)</w:t>
      </w:r>
      <w:r w:rsidRPr="007206DC">
        <w:rPr>
          <w:rFonts w:cs="Times New Roman"/>
          <w:sz w:val="28"/>
          <w:szCs w:val="28"/>
        </w:rPr>
        <w:tab/>
        <w:t>оперативное таможенное оформление оборудования, материалов, принадлежностей и имущества, указанных в подпунктах ii) и iv).</w:t>
      </w:r>
    </w:p>
    <w:p w14:paraId="7671F2C4" w14:textId="77777777" w:rsidR="00EF348F" w:rsidRPr="007206DC" w:rsidRDefault="00EF348F" w:rsidP="007206DC">
      <w:pPr>
        <w:spacing w:after="0" w:line="240" w:lineRule="auto"/>
        <w:jc w:val="both"/>
        <w:rPr>
          <w:rFonts w:cs="Times New Roman"/>
          <w:sz w:val="28"/>
          <w:szCs w:val="28"/>
        </w:rPr>
      </w:pPr>
    </w:p>
    <w:p w14:paraId="5FBB4E96" w14:textId="703E76EF" w:rsidR="00376680" w:rsidRPr="007206DC" w:rsidRDefault="00DC217F" w:rsidP="007206DC">
      <w:pPr>
        <w:spacing w:after="0" w:line="240" w:lineRule="auto"/>
        <w:jc w:val="both"/>
        <w:rPr>
          <w:rFonts w:cs="Times New Roman"/>
          <w:b/>
          <w:sz w:val="28"/>
          <w:szCs w:val="28"/>
          <w:u w:val="single"/>
          <w:shd w:val="clear" w:color="auto" w:fill="FFFFFF"/>
        </w:rPr>
      </w:pPr>
      <w:r w:rsidRPr="007206DC">
        <w:rPr>
          <w:rFonts w:cs="Times New Roman"/>
          <w:b/>
          <w:sz w:val="28"/>
          <w:szCs w:val="28"/>
          <w:u w:val="single"/>
          <w:shd w:val="clear" w:color="auto" w:fill="FFFFFF"/>
        </w:rPr>
        <w:t xml:space="preserve">СУЩЕСТВЕННЫЕ ИЗМЕНЕНИЯ </w:t>
      </w:r>
    </w:p>
    <w:p w14:paraId="2FC2AEE7" w14:textId="0C6F0263" w:rsidR="00376680" w:rsidRPr="007206DC" w:rsidRDefault="006E33DD" w:rsidP="007206DC">
      <w:pPr>
        <w:spacing w:after="0" w:line="240" w:lineRule="auto"/>
        <w:jc w:val="both"/>
        <w:rPr>
          <w:rFonts w:cs="Times New Roman"/>
          <w:sz w:val="28"/>
          <w:szCs w:val="28"/>
        </w:rPr>
      </w:pPr>
      <w:r w:rsidRPr="007206DC">
        <w:rPr>
          <w:rFonts w:cs="Times New Roman"/>
          <w:sz w:val="28"/>
          <w:szCs w:val="28"/>
        </w:rPr>
        <w:lastRenderedPageBreak/>
        <w:t>13.</w:t>
      </w:r>
      <w:r w:rsidRPr="007206DC">
        <w:rPr>
          <w:rFonts w:cs="Times New Roman"/>
          <w:sz w:val="28"/>
          <w:szCs w:val="28"/>
        </w:rPr>
        <w:tab/>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незамедлительно информирует ФАО о любом событии или ситуации, которые могут существенно помешать выполнению им своих обязательств по настоящему Соглашению или иным образом поставить под угрозу достижение цели проекта, включая его воздействие на климат и/или окружающую среду ("существенное изменение").</w:t>
      </w:r>
    </w:p>
    <w:p w14:paraId="071D554E" w14:textId="2B635B99" w:rsidR="00C4449F" w:rsidRPr="007206DC" w:rsidRDefault="006E33DD" w:rsidP="007206DC">
      <w:pPr>
        <w:spacing w:after="0" w:line="240" w:lineRule="auto"/>
        <w:jc w:val="both"/>
        <w:rPr>
          <w:rFonts w:cs="Times New Roman"/>
          <w:sz w:val="28"/>
          <w:szCs w:val="28"/>
        </w:rPr>
      </w:pPr>
      <w:r w:rsidRPr="007206DC">
        <w:rPr>
          <w:rFonts w:cs="Times New Roman"/>
          <w:sz w:val="28"/>
          <w:szCs w:val="28"/>
        </w:rPr>
        <w:t>14.</w:t>
      </w:r>
      <w:r w:rsidRPr="007206DC">
        <w:rPr>
          <w:rFonts w:cs="Times New Roman"/>
          <w:sz w:val="28"/>
          <w:szCs w:val="28"/>
        </w:rPr>
        <w:tab/>
        <w:t xml:space="preserve">Обязательства, предусмотренные пунктом 13, распространяются, среди прочего, на любое событие или ситуацию, которые: </w:t>
      </w:r>
    </w:p>
    <w:p w14:paraId="7E8D25E9" w14:textId="6C0B7E58" w:rsidR="00376680" w:rsidRPr="007206DC" w:rsidRDefault="00C4449F" w:rsidP="007206DC">
      <w:pPr>
        <w:numPr>
          <w:ilvl w:val="0"/>
          <w:numId w:val="12"/>
        </w:numPr>
        <w:spacing w:after="0" w:line="240" w:lineRule="auto"/>
        <w:ind w:left="1418" w:hanging="709"/>
        <w:jc w:val="both"/>
        <w:rPr>
          <w:rFonts w:cs="Times New Roman"/>
          <w:sz w:val="28"/>
          <w:szCs w:val="28"/>
        </w:rPr>
      </w:pPr>
      <w:r w:rsidRPr="007206DC">
        <w:rPr>
          <w:rFonts w:cs="Times New Roman"/>
          <w:sz w:val="28"/>
          <w:szCs w:val="28"/>
        </w:rPr>
        <w:t xml:space="preserve">неблагоприятно отразились или могли бы отразиться на способности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осуществлять свою деятельность в рамках проекта, включая смену любой третьей стороны, участвующей в осуществлении деятельности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w:t>
      </w:r>
      <w:r w:rsidRPr="007206DC">
        <w:rPr>
          <w:rFonts w:cs="Times New Roman"/>
          <w:sz w:val="28"/>
          <w:szCs w:val="28"/>
        </w:rPr>
        <w:t xml:space="preserve">; </w:t>
      </w:r>
    </w:p>
    <w:p w14:paraId="05B547C4" w14:textId="7BD4EC8D" w:rsidR="00C4449F" w:rsidRPr="007206DC" w:rsidRDefault="00C4449F" w:rsidP="007206DC">
      <w:pPr>
        <w:numPr>
          <w:ilvl w:val="0"/>
          <w:numId w:val="12"/>
        </w:numPr>
        <w:spacing w:after="0" w:line="240" w:lineRule="auto"/>
        <w:ind w:left="1418" w:hanging="709"/>
        <w:jc w:val="both"/>
        <w:rPr>
          <w:rFonts w:cs="Times New Roman"/>
          <w:sz w:val="28"/>
          <w:szCs w:val="28"/>
        </w:rPr>
      </w:pPr>
      <w:r w:rsidRPr="007206DC">
        <w:rPr>
          <w:rFonts w:cs="Times New Roman"/>
          <w:sz w:val="28"/>
          <w:szCs w:val="28"/>
        </w:rPr>
        <w:t>привели или могли бы привести к необходимости выделения дополнительных ресурсов в рамках совместного финансирования.</w:t>
      </w:r>
    </w:p>
    <w:p w14:paraId="20B06B80" w14:textId="77777777" w:rsidR="00472DAB" w:rsidRPr="007206DC" w:rsidRDefault="00472DAB" w:rsidP="007206DC">
      <w:pPr>
        <w:spacing w:after="0" w:line="240" w:lineRule="auto"/>
        <w:jc w:val="both"/>
        <w:rPr>
          <w:rFonts w:cs="Times New Roman"/>
          <w:color w:val="1F497D"/>
          <w:sz w:val="28"/>
          <w:szCs w:val="28"/>
        </w:rPr>
      </w:pPr>
    </w:p>
    <w:p w14:paraId="295BC335" w14:textId="24897991" w:rsidR="00472DAB" w:rsidRPr="007206DC" w:rsidRDefault="00472DAB" w:rsidP="007206DC">
      <w:pPr>
        <w:spacing w:after="0" w:line="240" w:lineRule="auto"/>
        <w:jc w:val="both"/>
        <w:rPr>
          <w:rFonts w:cs="Times New Roman"/>
          <w:b/>
          <w:sz w:val="28"/>
          <w:szCs w:val="28"/>
          <w:u w:val="single"/>
        </w:rPr>
      </w:pPr>
      <w:r w:rsidRPr="007206DC">
        <w:rPr>
          <w:rFonts w:cs="Times New Roman"/>
          <w:b/>
          <w:sz w:val="28"/>
          <w:szCs w:val="28"/>
          <w:u w:val="single"/>
        </w:rPr>
        <w:t xml:space="preserve">ПРЕДОТВРАЩЕНИЕ СЕКСУАЛЬНОЙ ЭКСПЛУАТАЦИИ И НАСИЛИЯ </w:t>
      </w:r>
    </w:p>
    <w:p w14:paraId="43BAFCD2" w14:textId="237F6C4C" w:rsidR="00A778A1" w:rsidRPr="007206DC" w:rsidRDefault="006E33DD" w:rsidP="007206DC">
      <w:pPr>
        <w:spacing w:after="0" w:line="240" w:lineRule="auto"/>
        <w:jc w:val="both"/>
        <w:rPr>
          <w:rFonts w:cs="Times New Roman"/>
          <w:sz w:val="28"/>
          <w:szCs w:val="28"/>
        </w:rPr>
      </w:pPr>
      <w:r w:rsidRPr="007206DC">
        <w:rPr>
          <w:rFonts w:cs="Times New Roman"/>
          <w:sz w:val="28"/>
          <w:szCs w:val="28"/>
        </w:rPr>
        <w:t xml:space="preserve">15. ФАО и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обязуются принимать разумные меры для предотвращения сексуальной эксплуатации, насилия и неправомерных действий. </w:t>
      </w:r>
    </w:p>
    <w:p w14:paraId="328AA761" w14:textId="06465BE8" w:rsidR="00472DAB" w:rsidRPr="007206DC" w:rsidRDefault="006E33DD" w:rsidP="007206DC">
      <w:pPr>
        <w:spacing w:after="0" w:line="240" w:lineRule="auto"/>
        <w:jc w:val="both"/>
        <w:rPr>
          <w:rFonts w:cs="Times New Roman"/>
          <w:sz w:val="28"/>
          <w:szCs w:val="28"/>
        </w:rPr>
      </w:pPr>
      <w:r w:rsidRPr="007206DC">
        <w:rPr>
          <w:rFonts w:cs="Times New Roman"/>
          <w:sz w:val="28"/>
          <w:szCs w:val="28"/>
        </w:rPr>
        <w:t xml:space="preserve">16.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примет все надлежащие меры для предотвращения сексуальной эксплуатации и насилия по отношению к любому бенефициару деятельности, предусмотренной настоящим Соглашением, а также по отношению к любым лицам, связанным с такими бенефициарами, со стороны своих сотрудников или любых других лиц, нанимаемых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и находящихся в сфере его контроля для целей осуществления деятельности в рамках настоящего Соглашения. С этой точки зрения сексуальные действия с лицом, не достигшим восемнадцати лет, </w:t>
      </w:r>
      <w:r w:rsidR="009C3CFB" w:rsidRPr="007206DC">
        <w:rPr>
          <w:rFonts w:cs="Times New Roman"/>
          <w:sz w:val="28"/>
          <w:szCs w:val="28"/>
        </w:rPr>
        <w:t>считаются сексуальной</w:t>
      </w:r>
      <w:r w:rsidRPr="007206DC">
        <w:rPr>
          <w:rFonts w:cs="Times New Roman"/>
          <w:sz w:val="28"/>
          <w:szCs w:val="28"/>
        </w:rPr>
        <w:t xml:space="preserve"> эксплуатацией и насилием в отношении такого лица. Кроме того,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не допустит и примет все разумные и надлежащие меры для того, чтобы не допустить со стороны своих сотрудников или других лиц, нанятых им и находящихся в сфере его контроля, обмена денежных средств, товаров, услуг и других ценностей на сексуальные услуги или действия сексуального характера, а также участия в каких бы то ни было действиях сексуального характера, направленных на эксплуатацию или унижающих достоинство бенефициаров услуг, оказываемых в рамках настоящего Соглашения, и лиц, связанных с такими бенефициарами. </w:t>
      </w:r>
    </w:p>
    <w:p w14:paraId="6C3A08BD" w14:textId="77777777" w:rsidR="00AC07AE" w:rsidRDefault="00AC07AE" w:rsidP="007206DC">
      <w:pPr>
        <w:spacing w:after="0" w:line="240" w:lineRule="auto"/>
        <w:jc w:val="both"/>
        <w:rPr>
          <w:rFonts w:cs="Times New Roman"/>
          <w:b/>
          <w:sz w:val="28"/>
          <w:szCs w:val="28"/>
          <w:u w:val="single"/>
        </w:rPr>
      </w:pPr>
    </w:p>
    <w:p w14:paraId="42B8DC09" w14:textId="6EC3E521" w:rsidR="00472DAB" w:rsidRPr="007206DC" w:rsidRDefault="00472DAB" w:rsidP="007206DC">
      <w:pPr>
        <w:spacing w:after="0" w:line="240" w:lineRule="auto"/>
        <w:jc w:val="both"/>
        <w:rPr>
          <w:rFonts w:cs="Times New Roman"/>
          <w:b/>
          <w:sz w:val="28"/>
          <w:szCs w:val="28"/>
          <w:u w:val="single"/>
        </w:rPr>
      </w:pPr>
      <w:r w:rsidRPr="007206DC">
        <w:rPr>
          <w:rFonts w:cs="Times New Roman"/>
          <w:b/>
          <w:sz w:val="28"/>
          <w:szCs w:val="28"/>
          <w:u w:val="single"/>
        </w:rPr>
        <w:t>МЕРЫ ПО БОРЬБЕ С ТЕРРОРИЗМОМ</w:t>
      </w:r>
    </w:p>
    <w:p w14:paraId="0F5F1FD5" w14:textId="040FD2D1" w:rsidR="00472DAB" w:rsidRPr="007206DC" w:rsidRDefault="006E33DD" w:rsidP="007206DC">
      <w:pPr>
        <w:spacing w:after="0" w:line="240" w:lineRule="auto"/>
        <w:jc w:val="both"/>
        <w:rPr>
          <w:rFonts w:cs="Times New Roman"/>
          <w:sz w:val="28"/>
          <w:szCs w:val="28"/>
        </w:rPr>
      </w:pPr>
      <w:r w:rsidRPr="007206DC">
        <w:rPr>
          <w:rFonts w:cs="Times New Roman"/>
          <w:sz w:val="28"/>
          <w:szCs w:val="28"/>
        </w:rPr>
        <w:t xml:space="preserve">17. В соответствии с многочисленными резолюциями Совета Безопасности Организации Объединенных Наций, принятыми на основании главы VII Устава ООН, </w:t>
      </w:r>
      <w:r w:rsidR="009C3CFB" w:rsidRPr="007206DC">
        <w:rPr>
          <w:rFonts w:cs="Times New Roman"/>
          <w:sz w:val="28"/>
          <w:szCs w:val="28"/>
        </w:rPr>
        <w:t xml:space="preserve">КМ КР </w:t>
      </w:r>
      <w:r w:rsidRPr="007206DC">
        <w:rPr>
          <w:rFonts w:cs="Times New Roman"/>
          <w:sz w:val="28"/>
          <w:szCs w:val="28"/>
        </w:rPr>
        <w:t xml:space="preserve">и ФАО твердо привержены международной борьбе с терроризмом и, в частности, с финансированием терроризма.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и ФАО проводят политику, направленную на обеспечение того, чтобы никакая часть их средств не использовалась, прямо или косвенно, для оказания поддержки лицам или организациям: i) связанным с терроризмом и включенным в перечень Комитета Совета Безопасности, учрежденного его резолюциями 1267 (1999) и 1989 (2011) или ii) на которые распространяются санкции или иные принудительные меры, введенные Советом Безопасности Организации Объединенных Наций.  Это положение должно быть включено во все соглашения, заключаемые с третьими сторонами для осуществления деятельности в рамках проекта. </w:t>
      </w:r>
    </w:p>
    <w:p w14:paraId="62F217C2" w14:textId="77777777" w:rsidR="00AC07AE" w:rsidRDefault="00AC07AE" w:rsidP="007206DC">
      <w:pPr>
        <w:spacing w:after="0" w:line="240" w:lineRule="auto"/>
        <w:jc w:val="both"/>
        <w:rPr>
          <w:rFonts w:cs="Times New Roman"/>
          <w:b/>
          <w:sz w:val="28"/>
          <w:szCs w:val="28"/>
          <w:u w:val="single"/>
        </w:rPr>
      </w:pPr>
    </w:p>
    <w:p w14:paraId="18DAC9A6" w14:textId="096E2E47" w:rsidR="004A0083" w:rsidRPr="007206DC" w:rsidRDefault="004A0083" w:rsidP="007206DC">
      <w:pPr>
        <w:spacing w:after="0" w:line="240" w:lineRule="auto"/>
        <w:jc w:val="both"/>
        <w:rPr>
          <w:rFonts w:cs="Times New Roman"/>
          <w:b/>
          <w:sz w:val="28"/>
          <w:szCs w:val="28"/>
          <w:u w:val="single"/>
        </w:rPr>
      </w:pPr>
      <w:r w:rsidRPr="007206DC">
        <w:rPr>
          <w:rFonts w:cs="Times New Roman"/>
          <w:b/>
          <w:sz w:val="28"/>
          <w:szCs w:val="28"/>
          <w:u w:val="single"/>
        </w:rPr>
        <w:t xml:space="preserve">СОБЛЮДЕНИЕ КОНФИДЕНЦИАЛЬНОСТИ </w:t>
      </w:r>
    </w:p>
    <w:p w14:paraId="7612F38B" w14:textId="0D4A44A5" w:rsidR="00620959" w:rsidRPr="007206DC" w:rsidRDefault="008A1503" w:rsidP="007206DC">
      <w:pPr>
        <w:spacing w:after="0" w:line="240" w:lineRule="auto"/>
        <w:jc w:val="both"/>
        <w:rPr>
          <w:rFonts w:cs="Times New Roman"/>
          <w:sz w:val="28"/>
          <w:szCs w:val="28"/>
        </w:rPr>
      </w:pPr>
      <w:r w:rsidRPr="007206DC">
        <w:rPr>
          <w:rFonts w:cs="Times New Roman"/>
          <w:sz w:val="28"/>
          <w:szCs w:val="28"/>
        </w:rPr>
        <w:t>18.</w:t>
      </w:r>
      <w:r w:rsidRPr="007206DC">
        <w:rPr>
          <w:rFonts w:cs="Times New Roman"/>
          <w:sz w:val="28"/>
          <w:szCs w:val="28"/>
        </w:rPr>
        <w:tab/>
        <w:t xml:space="preserve">Ни Стороны, ни их сотрудники не должны сообщать другим лицам или организациям конфиденциальную информацию, ставшую им известной от другой Стороны в ходе осуществления деятельности в рамках настоящего Соглашения, и не должны использовать эту информацию в личных или корпоративных интересах, если иное не оговорено в письменной форме и за исключением случаев, когда любая из Сторон может раскрывать такую конфиденциальную информацию своим профессиональным консультантам или агентам, которым такая информация необходима для целей настоящего Соглашения. </w:t>
      </w:r>
    </w:p>
    <w:p w14:paraId="713E8913" w14:textId="77777777" w:rsidR="00BF3417" w:rsidRPr="007206DC" w:rsidRDefault="00BF3417" w:rsidP="007206DC">
      <w:pPr>
        <w:spacing w:after="0" w:line="240" w:lineRule="auto"/>
        <w:jc w:val="both"/>
        <w:rPr>
          <w:rFonts w:cs="Times New Roman"/>
          <w:iCs/>
          <w:color w:val="000000"/>
          <w:sz w:val="28"/>
          <w:szCs w:val="28"/>
        </w:rPr>
      </w:pPr>
    </w:p>
    <w:p w14:paraId="787F7E69" w14:textId="32325B2A" w:rsidR="00B46E8A" w:rsidRPr="007206DC" w:rsidRDefault="00BF3417" w:rsidP="007206DC">
      <w:pPr>
        <w:spacing w:after="0" w:line="240" w:lineRule="auto"/>
        <w:jc w:val="both"/>
        <w:rPr>
          <w:rFonts w:cs="Times New Roman"/>
          <w:b/>
          <w:sz w:val="28"/>
          <w:szCs w:val="28"/>
          <w:u w:val="single"/>
        </w:rPr>
      </w:pPr>
      <w:r w:rsidRPr="007206DC">
        <w:rPr>
          <w:rFonts w:cs="Times New Roman"/>
          <w:b/>
          <w:sz w:val="28"/>
          <w:szCs w:val="28"/>
          <w:u w:val="single"/>
        </w:rPr>
        <w:t xml:space="preserve">ИСПОЛЬЗОВАНИЕ ЛОГОТИПОВ, ПРИЗНАНИЕ ВКЛАДА И ИНФОРМАЦИОННОЕ ОСВЕЩЕНИЕ </w:t>
      </w:r>
    </w:p>
    <w:p w14:paraId="2E2899D3" w14:textId="070D6489" w:rsidR="00F61125" w:rsidRPr="007206DC" w:rsidRDefault="009E3A88" w:rsidP="007206DC">
      <w:pPr>
        <w:spacing w:after="0" w:line="240" w:lineRule="auto"/>
        <w:jc w:val="both"/>
        <w:rPr>
          <w:rFonts w:cs="Times New Roman"/>
          <w:sz w:val="28"/>
          <w:szCs w:val="28"/>
        </w:rPr>
      </w:pPr>
      <w:r w:rsidRPr="007206DC">
        <w:rPr>
          <w:rFonts w:cs="Times New Roman"/>
          <w:sz w:val="28"/>
          <w:szCs w:val="28"/>
        </w:rPr>
        <w:t xml:space="preserve">19. </w:t>
      </w:r>
      <w:r w:rsidRPr="007206DC">
        <w:rPr>
          <w:rFonts w:cs="Times New Roman"/>
          <w:sz w:val="28"/>
          <w:szCs w:val="28"/>
        </w:rPr>
        <w:tab/>
        <w:t>Стороны соглашаются не использовать в пресс-релизах, меморандумах, отчетах или других публикуемых материалах, связанных с настоящим Соглашением, название и логотип другой Стороны без предварительного письменного согласия соответствующей Стороны.</w:t>
      </w:r>
    </w:p>
    <w:p w14:paraId="5E81858A" w14:textId="65A60C09" w:rsidR="00620959" w:rsidRPr="007206DC" w:rsidRDefault="00620959" w:rsidP="007206DC">
      <w:pPr>
        <w:spacing w:after="0" w:line="240" w:lineRule="auto"/>
        <w:jc w:val="both"/>
        <w:rPr>
          <w:rFonts w:cs="Times New Roman"/>
          <w:iCs/>
          <w:color w:val="000000"/>
          <w:sz w:val="28"/>
          <w:szCs w:val="28"/>
        </w:rPr>
      </w:pPr>
      <w:r w:rsidRPr="007206DC">
        <w:rPr>
          <w:rFonts w:cs="Times New Roman"/>
          <w:sz w:val="28"/>
          <w:szCs w:val="28"/>
        </w:rPr>
        <w:t>Ни одна из Сторон не будет выпускать пресс-релизы или информационные материалы, проводить пресс-конференции или делать публичные заявления, касающиеся настоящего Соглашения и/или отношений Сторон по настоящему Соглашению, не проконсультировавшись предварительно с другой Стороной.</w:t>
      </w:r>
    </w:p>
    <w:p w14:paraId="113B86EA" w14:textId="48748965" w:rsidR="00620959" w:rsidRPr="007206DC" w:rsidRDefault="008A1503" w:rsidP="007206DC">
      <w:pPr>
        <w:spacing w:after="0" w:line="240" w:lineRule="auto"/>
        <w:jc w:val="both"/>
        <w:rPr>
          <w:rFonts w:cs="Times New Roman"/>
          <w:sz w:val="28"/>
          <w:szCs w:val="28"/>
        </w:rPr>
      </w:pPr>
      <w:r w:rsidRPr="007206DC">
        <w:rPr>
          <w:rFonts w:cs="Times New Roman"/>
          <w:sz w:val="28"/>
          <w:szCs w:val="28"/>
        </w:rPr>
        <w:t xml:space="preserve">20. </w:t>
      </w:r>
      <w:r w:rsidRPr="007206DC">
        <w:rPr>
          <w:rFonts w:cs="Times New Roman"/>
          <w:sz w:val="28"/>
          <w:szCs w:val="28"/>
        </w:rPr>
        <w:tab/>
        <w:t xml:space="preserve">На основе консультаций с Фондом ФАО </w:t>
      </w:r>
      <w:r w:rsidR="001C7901">
        <w:rPr>
          <w:rFonts w:cs="Times New Roman"/>
          <w:sz w:val="28"/>
          <w:szCs w:val="28"/>
        </w:rPr>
        <w:t xml:space="preserve">и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совместно выработают согласованные подходы, призванные обеспечить признание вклада ФАО,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w:t>
      </w:r>
      <w:r w:rsidR="001C7901" w:rsidRPr="007206DC">
        <w:rPr>
          <w:rFonts w:cs="Times New Roman"/>
          <w:sz w:val="28"/>
          <w:szCs w:val="28"/>
        </w:rPr>
        <w:lastRenderedPageBreak/>
        <w:t xml:space="preserve">Министров Кыргызской Республики </w:t>
      </w:r>
      <w:r w:rsidRPr="007206DC">
        <w:rPr>
          <w:rFonts w:cs="Times New Roman"/>
          <w:sz w:val="28"/>
          <w:szCs w:val="28"/>
        </w:rPr>
        <w:t>и Фонда в осуществление проекта. По мере возможности следует координировать коммуникационные кампании.</w:t>
      </w:r>
    </w:p>
    <w:p w14:paraId="0A0A4399" w14:textId="77777777" w:rsidR="00F61125" w:rsidRPr="007206DC" w:rsidRDefault="00F61125" w:rsidP="007206DC">
      <w:pPr>
        <w:spacing w:after="0" w:line="240" w:lineRule="auto"/>
        <w:jc w:val="both"/>
        <w:rPr>
          <w:rFonts w:cs="Times New Roman"/>
          <w:sz w:val="28"/>
          <w:szCs w:val="28"/>
        </w:rPr>
      </w:pPr>
    </w:p>
    <w:p w14:paraId="237A1D05" w14:textId="098162E1" w:rsidR="00EA1D6A" w:rsidRPr="007206DC" w:rsidRDefault="00EA1D6A" w:rsidP="007206DC">
      <w:pPr>
        <w:spacing w:after="0" w:line="240" w:lineRule="auto"/>
        <w:jc w:val="both"/>
        <w:rPr>
          <w:rFonts w:cs="Times New Roman"/>
          <w:b/>
          <w:sz w:val="28"/>
          <w:szCs w:val="28"/>
          <w:u w:val="single"/>
        </w:rPr>
      </w:pPr>
      <w:r w:rsidRPr="007206DC">
        <w:rPr>
          <w:rFonts w:cs="Times New Roman"/>
          <w:b/>
          <w:sz w:val="28"/>
          <w:szCs w:val="28"/>
          <w:u w:val="single"/>
        </w:rPr>
        <w:t>ОТЧЕТНОСТЬ И ОЦЕНКА</w:t>
      </w:r>
    </w:p>
    <w:p w14:paraId="1EB80908" w14:textId="08A5EE75" w:rsidR="00D66D98" w:rsidRPr="007206DC" w:rsidRDefault="00F61125" w:rsidP="007206DC">
      <w:pPr>
        <w:autoSpaceDE w:val="0"/>
        <w:autoSpaceDN w:val="0"/>
        <w:adjustRightInd w:val="0"/>
        <w:spacing w:after="0" w:line="240" w:lineRule="auto"/>
        <w:jc w:val="both"/>
        <w:rPr>
          <w:rFonts w:cs="Times New Roman"/>
          <w:sz w:val="28"/>
          <w:szCs w:val="28"/>
        </w:rPr>
      </w:pPr>
      <w:r w:rsidRPr="007206DC">
        <w:rPr>
          <w:rFonts w:cs="Times New Roman"/>
          <w:sz w:val="28"/>
          <w:szCs w:val="28"/>
        </w:rPr>
        <w:t>21.</w:t>
      </w:r>
      <w:r w:rsidRPr="007206DC">
        <w:rPr>
          <w:rFonts w:cs="Times New Roman"/>
          <w:sz w:val="28"/>
          <w:szCs w:val="28"/>
        </w:rPr>
        <w:tab/>
        <w:t xml:space="preserve">ФАО отчитывается перед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и Фондом в соответствии с графиками, содержащимися в приложениях 4 и 5.</w:t>
      </w:r>
    </w:p>
    <w:p w14:paraId="2BB06CE0" w14:textId="77777777" w:rsidR="001B1EC8" w:rsidRPr="007206DC" w:rsidRDefault="001B1EC8" w:rsidP="007206DC">
      <w:pPr>
        <w:autoSpaceDE w:val="0"/>
        <w:autoSpaceDN w:val="0"/>
        <w:adjustRightInd w:val="0"/>
        <w:spacing w:after="0" w:line="240" w:lineRule="auto"/>
        <w:jc w:val="both"/>
        <w:rPr>
          <w:rFonts w:cs="Times New Roman"/>
          <w:sz w:val="28"/>
          <w:szCs w:val="28"/>
        </w:rPr>
      </w:pPr>
    </w:p>
    <w:p w14:paraId="1E8835DA" w14:textId="33758DCB" w:rsidR="00DD2035" w:rsidRPr="007206DC" w:rsidRDefault="008A1503" w:rsidP="007206DC">
      <w:pPr>
        <w:spacing w:after="0" w:line="240" w:lineRule="auto"/>
        <w:jc w:val="both"/>
        <w:rPr>
          <w:rFonts w:cs="Times New Roman"/>
          <w:sz w:val="28"/>
          <w:szCs w:val="28"/>
        </w:rPr>
      </w:pPr>
      <w:r w:rsidRPr="007206DC">
        <w:rPr>
          <w:rFonts w:cs="Times New Roman"/>
          <w:sz w:val="28"/>
          <w:szCs w:val="28"/>
        </w:rPr>
        <w:t xml:space="preserve">22. </w:t>
      </w:r>
      <w:r w:rsidRPr="007206DC">
        <w:rPr>
          <w:rFonts w:cs="Times New Roman"/>
          <w:sz w:val="28"/>
          <w:szCs w:val="28"/>
        </w:rPr>
        <w:tab/>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признает, что перечисление ФАО поступлений от ЗКФ зависит от своевременного предоставления средств для совместного финансирования в соответствии с планом реализации (Приложение 6), предусмотренным в рамках проекта. В частности,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признает, что:</w:t>
      </w:r>
    </w:p>
    <w:p w14:paraId="1925FCCC" w14:textId="2617F6CE" w:rsidR="00FD3784" w:rsidRPr="007206DC" w:rsidRDefault="0056420E" w:rsidP="007206DC">
      <w:pPr>
        <w:pStyle w:val="a8"/>
        <w:numPr>
          <w:ilvl w:val="0"/>
          <w:numId w:val="14"/>
        </w:numPr>
        <w:spacing w:after="0" w:line="240" w:lineRule="auto"/>
        <w:ind w:left="1418" w:hanging="709"/>
        <w:contextualSpacing w:val="0"/>
        <w:jc w:val="both"/>
        <w:rPr>
          <w:rFonts w:cs="Times New Roman"/>
          <w:sz w:val="28"/>
          <w:szCs w:val="28"/>
        </w:rPr>
      </w:pPr>
      <w:r w:rsidRPr="007206DC">
        <w:rPr>
          <w:rFonts w:cs="Times New Roman"/>
          <w:sz w:val="28"/>
          <w:szCs w:val="28"/>
        </w:rPr>
        <w:t xml:space="preserve">первоначальная выплата средств по линии ЗКФ производится Фондом при условии представления софинансирующими организациями официального подтверждения наличия бюджетных ассигнований на покрытие обязательств по совместному финансированию. С этой целью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при первой возможности предоставит ФАО официальные доказательства того, что его участие в совместном финансировании должным образом одобрено согласно соответствующим национальным законам и процедурам;</w:t>
      </w:r>
    </w:p>
    <w:p w14:paraId="34DD40BC" w14:textId="40EA8735" w:rsidR="00223F5F" w:rsidRPr="007206DC" w:rsidRDefault="00223F5F" w:rsidP="007206DC">
      <w:pPr>
        <w:pStyle w:val="a8"/>
        <w:numPr>
          <w:ilvl w:val="0"/>
          <w:numId w:val="14"/>
        </w:numPr>
        <w:spacing w:after="0" w:line="240" w:lineRule="auto"/>
        <w:ind w:left="1418" w:hanging="709"/>
        <w:contextualSpacing w:val="0"/>
        <w:jc w:val="both"/>
        <w:rPr>
          <w:rFonts w:cs="Times New Roman"/>
          <w:sz w:val="28"/>
          <w:szCs w:val="28"/>
        </w:rPr>
      </w:pPr>
      <w:r w:rsidRPr="007206DC">
        <w:rPr>
          <w:rFonts w:cs="Times New Roman"/>
          <w:sz w:val="28"/>
          <w:szCs w:val="28"/>
        </w:rPr>
        <w:t xml:space="preserve">последующая выплата средств по линии ЗКФ производится Фондом при условии получения Фондом от ФАО отчетов о ходе реализации и финансирования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совместно финансируемых компонентов. С этой целью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будет раз в полгода представлять ФАО отчет об освоении ресурсов по линии совместного финансирования и о ходе выполнения совместно финансируемых компонентов проекта. Форма и график представления такой отчетности приведены в Приложении 9.</w:t>
      </w:r>
    </w:p>
    <w:p w14:paraId="2DC6A646" w14:textId="77777777" w:rsidR="00EF348F" w:rsidRPr="007206DC" w:rsidRDefault="00EF348F" w:rsidP="007206DC">
      <w:pPr>
        <w:autoSpaceDE w:val="0"/>
        <w:autoSpaceDN w:val="0"/>
        <w:adjustRightInd w:val="0"/>
        <w:spacing w:after="0" w:line="240" w:lineRule="auto"/>
        <w:jc w:val="both"/>
        <w:rPr>
          <w:rFonts w:cs="Times New Roman"/>
          <w:sz w:val="28"/>
          <w:szCs w:val="28"/>
        </w:rPr>
      </w:pPr>
    </w:p>
    <w:p w14:paraId="6476A677" w14:textId="009AA240" w:rsidR="001B1EC8" w:rsidRPr="007206DC" w:rsidRDefault="009A1521" w:rsidP="007206DC">
      <w:pPr>
        <w:autoSpaceDE w:val="0"/>
        <w:autoSpaceDN w:val="0"/>
        <w:adjustRightInd w:val="0"/>
        <w:spacing w:after="0" w:line="240" w:lineRule="auto"/>
        <w:jc w:val="both"/>
        <w:rPr>
          <w:rFonts w:cs="Times New Roman"/>
          <w:sz w:val="28"/>
          <w:szCs w:val="28"/>
        </w:rPr>
      </w:pPr>
      <w:r w:rsidRPr="007206DC">
        <w:rPr>
          <w:rFonts w:cs="Times New Roman"/>
          <w:sz w:val="28"/>
          <w:szCs w:val="28"/>
        </w:rPr>
        <w:t xml:space="preserve">23. </w:t>
      </w:r>
      <w:r w:rsidRPr="007206DC">
        <w:rPr>
          <w:rFonts w:cs="Times New Roman"/>
          <w:sz w:val="28"/>
          <w:szCs w:val="28"/>
        </w:rPr>
        <w:tab/>
        <w:t>Условия осуществления совместно финансируемых мероприятий в рамках проекта изложены в плане реализации проекта и описаны в предложении о финансировании (Приложение 1). График выплаты средств по линии совместного финансирования виде взноса в натуральном выражении и стороны, ответственные за такие выплаты, приведены в приложениях (приложения 1–6).</w:t>
      </w:r>
    </w:p>
    <w:p w14:paraId="2271A92B" w14:textId="77777777" w:rsidR="002E3550" w:rsidRPr="007206DC" w:rsidRDefault="002E3550" w:rsidP="007206DC">
      <w:pPr>
        <w:autoSpaceDE w:val="0"/>
        <w:autoSpaceDN w:val="0"/>
        <w:adjustRightInd w:val="0"/>
        <w:spacing w:after="0" w:line="240" w:lineRule="auto"/>
        <w:jc w:val="both"/>
        <w:rPr>
          <w:rFonts w:cs="Times New Roman"/>
          <w:sz w:val="28"/>
          <w:szCs w:val="28"/>
        </w:rPr>
      </w:pPr>
    </w:p>
    <w:p w14:paraId="153F44EF" w14:textId="7C510D79" w:rsidR="00145C67" w:rsidRPr="007206DC" w:rsidRDefault="009A1521" w:rsidP="007206DC">
      <w:pPr>
        <w:spacing w:after="0" w:line="240" w:lineRule="auto"/>
        <w:jc w:val="both"/>
        <w:rPr>
          <w:rFonts w:cs="Times New Roman"/>
          <w:sz w:val="28"/>
          <w:szCs w:val="28"/>
        </w:rPr>
      </w:pPr>
      <w:r w:rsidRPr="007206DC">
        <w:rPr>
          <w:rFonts w:cs="Times New Roman"/>
          <w:sz w:val="28"/>
          <w:szCs w:val="28"/>
        </w:rPr>
        <w:lastRenderedPageBreak/>
        <w:t>24.</w:t>
      </w:r>
      <w:r w:rsidRPr="007206DC">
        <w:rPr>
          <w:rFonts w:cs="Times New Roman"/>
          <w:sz w:val="28"/>
          <w:szCs w:val="28"/>
        </w:rPr>
        <w:tab/>
        <w:t>По запросу ФАО и с целью соблюдения условий выплаты средств по линии ЗКФ в рамках СФД</w:t>
      </w:r>
      <w:r w:rsidR="00C46D57" w:rsidRPr="007206DC">
        <w:rPr>
          <w:rFonts w:cs="Times New Roman"/>
          <w:sz w:val="28"/>
          <w:szCs w:val="28"/>
        </w:rPr>
        <w:t>,</w:t>
      </w:r>
      <w:r w:rsidRPr="007206DC">
        <w:rPr>
          <w:rFonts w:cs="Times New Roman"/>
          <w:sz w:val="28"/>
          <w:szCs w:val="28"/>
        </w:rPr>
        <w:t xml:space="preserve">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предоставляет ФАО любую дополнительную информацию, касающуюся совместного финансирования виде взноса в натуральном выражении, которая может быть запрошена Фондом. </w:t>
      </w:r>
    </w:p>
    <w:p w14:paraId="73E7CFBC" w14:textId="4BFD11B8" w:rsidR="00620959" w:rsidRPr="007206DC" w:rsidRDefault="009A1521" w:rsidP="007206DC">
      <w:pPr>
        <w:spacing w:after="0" w:line="240" w:lineRule="auto"/>
        <w:jc w:val="both"/>
        <w:rPr>
          <w:rFonts w:cs="Times New Roman"/>
          <w:color w:val="000000"/>
          <w:sz w:val="28"/>
          <w:szCs w:val="28"/>
        </w:rPr>
      </w:pPr>
      <w:r w:rsidRPr="007206DC">
        <w:rPr>
          <w:rFonts w:cs="Times New Roman"/>
          <w:sz w:val="28"/>
          <w:szCs w:val="28"/>
        </w:rPr>
        <w:t>25.</w:t>
      </w:r>
      <w:r w:rsidRPr="007206DC">
        <w:rPr>
          <w:rFonts w:cs="Times New Roman"/>
          <w:sz w:val="28"/>
          <w:szCs w:val="28"/>
        </w:rPr>
        <w:tab/>
      </w:r>
      <w:r w:rsidR="001C7901" w:rsidRPr="007206DC">
        <w:rPr>
          <w:rFonts w:cs="Times New Roman"/>
          <w:sz w:val="28"/>
          <w:szCs w:val="28"/>
        </w:rPr>
        <w:t>Кабинет Министров Кыргызской Республики</w:t>
      </w:r>
      <w:r w:rsidR="001C7901" w:rsidRPr="007206DC">
        <w:rPr>
          <w:rFonts w:cs="Times New Roman"/>
          <w:color w:val="000000"/>
          <w:sz w:val="28"/>
          <w:szCs w:val="28"/>
        </w:rPr>
        <w:t xml:space="preserve"> </w:t>
      </w:r>
      <w:r w:rsidRPr="007206DC">
        <w:rPr>
          <w:rFonts w:cs="Times New Roman"/>
          <w:color w:val="000000"/>
          <w:sz w:val="28"/>
          <w:szCs w:val="28"/>
        </w:rPr>
        <w:t>соглашается на распространение ФАО информации, такой как описание проекта, целей и результатов, с целью информирования и просвещения общественности.</w:t>
      </w:r>
    </w:p>
    <w:p w14:paraId="3744542D" w14:textId="42548C5A" w:rsidR="00147066" w:rsidRPr="007206DC" w:rsidRDefault="009A1521" w:rsidP="007206DC">
      <w:pPr>
        <w:spacing w:after="0" w:line="240" w:lineRule="auto"/>
        <w:jc w:val="both"/>
        <w:rPr>
          <w:rFonts w:cs="Times New Roman"/>
          <w:color w:val="000000"/>
          <w:sz w:val="28"/>
          <w:szCs w:val="28"/>
        </w:rPr>
      </w:pPr>
      <w:r w:rsidRPr="007206DC">
        <w:rPr>
          <w:rFonts w:cs="Times New Roman"/>
          <w:color w:val="000000"/>
          <w:sz w:val="28"/>
          <w:szCs w:val="28"/>
        </w:rPr>
        <w:t xml:space="preserve">26. </w:t>
      </w:r>
      <w:r w:rsidRPr="007206DC">
        <w:rPr>
          <w:rFonts w:cs="Times New Roman"/>
          <w:color w:val="000000"/>
          <w:sz w:val="28"/>
          <w:szCs w:val="28"/>
        </w:rPr>
        <w:tab/>
        <w:t xml:space="preserve">Патентные, авторские права и прочие права интеллектуальной собственности на любые материалы или открытия, ставшие результатом содействия ФАО в рамках настоящего проекта, принадлежат ФАО. Настоящим ФАО предоставляет </w:t>
      </w:r>
      <w:r w:rsidR="001C7901" w:rsidRPr="007206DC">
        <w:rPr>
          <w:rFonts w:cs="Times New Roman"/>
          <w:sz w:val="28"/>
          <w:szCs w:val="28"/>
        </w:rPr>
        <w:t>Кабинет</w:t>
      </w:r>
      <w:r w:rsidR="001C7901">
        <w:rPr>
          <w:rFonts w:cs="Times New Roman"/>
          <w:sz w:val="28"/>
          <w:szCs w:val="28"/>
        </w:rPr>
        <w:t>у</w:t>
      </w:r>
      <w:r w:rsidR="001C7901" w:rsidRPr="007206DC">
        <w:rPr>
          <w:rFonts w:cs="Times New Roman"/>
          <w:sz w:val="28"/>
          <w:szCs w:val="28"/>
        </w:rPr>
        <w:t xml:space="preserve"> Министров Кыргызской Республики</w:t>
      </w:r>
      <w:r w:rsidR="001C7901" w:rsidRPr="007206DC">
        <w:rPr>
          <w:rFonts w:cs="Times New Roman"/>
          <w:color w:val="000000"/>
          <w:sz w:val="28"/>
          <w:szCs w:val="28"/>
        </w:rPr>
        <w:t xml:space="preserve"> </w:t>
      </w:r>
      <w:r w:rsidRPr="007206DC">
        <w:rPr>
          <w:rFonts w:cs="Times New Roman"/>
          <w:color w:val="000000"/>
          <w:sz w:val="28"/>
          <w:szCs w:val="28"/>
        </w:rPr>
        <w:t xml:space="preserve">неисключительную безвозмездную лицензию на ограниченное или открытое использование, публикацию, перевод и распространение любых материалов или открытий такого рода внутри страны в некоммерческих целях. </w:t>
      </w:r>
      <w:r w:rsidRPr="007206DC">
        <w:rPr>
          <w:rFonts w:cs="Times New Roman"/>
          <w:sz w:val="28"/>
          <w:szCs w:val="28"/>
        </w:rPr>
        <w:t>В соответствии с требованиями некоторых предоставляющих ресурсы партнеров ФАО оставляет за собой право размещать информацию и отчеты в открытом доступе.</w:t>
      </w:r>
    </w:p>
    <w:p w14:paraId="09F03081" w14:textId="5523D888" w:rsidR="001B1EC8" w:rsidRPr="007206DC" w:rsidRDefault="009A1521" w:rsidP="007206DC">
      <w:pPr>
        <w:spacing w:after="0" w:line="240" w:lineRule="auto"/>
        <w:jc w:val="both"/>
        <w:rPr>
          <w:rFonts w:cs="Times New Roman"/>
          <w:sz w:val="28"/>
          <w:szCs w:val="28"/>
        </w:rPr>
      </w:pPr>
      <w:r w:rsidRPr="007206DC">
        <w:rPr>
          <w:rFonts w:cs="Times New Roman"/>
          <w:sz w:val="28"/>
          <w:szCs w:val="28"/>
        </w:rPr>
        <w:t>27.</w:t>
      </w:r>
      <w:r w:rsidRPr="007206DC">
        <w:rPr>
          <w:rFonts w:cs="Times New Roman"/>
          <w:sz w:val="28"/>
          <w:szCs w:val="28"/>
        </w:rPr>
        <w:tab/>
        <w:t xml:space="preserve">Проект проходит независимую оценку (оценки) в соответствии с договоренностями между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w:t>
      </w:r>
      <w:r w:rsidRPr="007206DC">
        <w:rPr>
          <w:rFonts w:cs="Times New Roman"/>
          <w:sz w:val="28"/>
          <w:szCs w:val="28"/>
        </w:rPr>
        <w:t>, Фондом и ФАО. Доклад (доклады) по итогам оценки наряду с ответом руководства размещается в открытых источниках в соответствии с применимой политикой. ФАО вправе готовить краткое резюме доклада с целью широкого распространения содержащихся в нем основных выводов, вопросов, уроков и рекомендаций, а также осмотрительно использовать доклад в качестве материала в процессе последующего анализа результатов оценки.</w:t>
      </w:r>
    </w:p>
    <w:p w14:paraId="47A9D1BE" w14:textId="77777777" w:rsidR="00AC07AE" w:rsidRDefault="00AC07AE" w:rsidP="007206DC">
      <w:pPr>
        <w:spacing w:after="0" w:line="240" w:lineRule="auto"/>
        <w:jc w:val="both"/>
        <w:rPr>
          <w:rFonts w:cs="Times New Roman"/>
          <w:b/>
          <w:sz w:val="28"/>
          <w:szCs w:val="28"/>
          <w:u w:val="single"/>
          <w:shd w:val="clear" w:color="auto" w:fill="FFFFFF"/>
        </w:rPr>
      </w:pPr>
    </w:p>
    <w:p w14:paraId="1EBEE7FD" w14:textId="7C864FA1" w:rsidR="00025BEE" w:rsidRPr="007206DC" w:rsidRDefault="00025BEE" w:rsidP="007206DC">
      <w:pPr>
        <w:spacing w:after="0" w:line="240" w:lineRule="auto"/>
        <w:jc w:val="both"/>
        <w:rPr>
          <w:rFonts w:cs="Times New Roman"/>
          <w:b/>
          <w:sz w:val="28"/>
          <w:szCs w:val="28"/>
          <w:u w:val="single"/>
          <w:shd w:val="clear" w:color="auto" w:fill="FFFFFF"/>
        </w:rPr>
      </w:pPr>
      <w:r w:rsidRPr="007206DC">
        <w:rPr>
          <w:rFonts w:cs="Times New Roman"/>
          <w:b/>
          <w:sz w:val="28"/>
          <w:szCs w:val="28"/>
          <w:u w:val="single"/>
          <w:shd w:val="clear" w:color="auto" w:fill="FFFFFF"/>
        </w:rPr>
        <w:t xml:space="preserve">ОСВОБОЖДЕНИЕ ОТ ОТВЕТСТВЕННОСТИ, ВОЗМЕЩЕНИЕ УЩЕРБА И ОБЯЗАТЕЛЬСТВА </w:t>
      </w:r>
    </w:p>
    <w:p w14:paraId="224E13A4" w14:textId="22171D79" w:rsidR="00532146" w:rsidRPr="007206DC" w:rsidRDefault="008A1503" w:rsidP="007206DC">
      <w:pPr>
        <w:autoSpaceDE w:val="0"/>
        <w:autoSpaceDN w:val="0"/>
        <w:adjustRightInd w:val="0"/>
        <w:spacing w:after="0" w:line="240" w:lineRule="auto"/>
        <w:jc w:val="both"/>
        <w:rPr>
          <w:rFonts w:cs="Times New Roman"/>
          <w:sz w:val="28"/>
          <w:szCs w:val="28"/>
        </w:rPr>
      </w:pPr>
      <w:r w:rsidRPr="007206DC">
        <w:rPr>
          <w:rFonts w:cs="Times New Roman"/>
          <w:sz w:val="28"/>
          <w:szCs w:val="28"/>
        </w:rPr>
        <w:t xml:space="preserve">28. </w:t>
      </w:r>
      <w:r w:rsidRPr="007206DC">
        <w:rPr>
          <w:rFonts w:cs="Times New Roman"/>
          <w:sz w:val="28"/>
          <w:szCs w:val="28"/>
        </w:rPr>
        <w:tab/>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отвечает за урегулирование любых претензий, которые могут быть предъявлены третьими сторонами в отношении ФАО, ее персонала или иных лиц, оказывающих от ее имени услуги в связи с проектом, и гарантирует освобождение их от ответственности в связи с любыми претензиями или обязательствами, связанными с проектом, за исключением случаев, когда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и ФАО согласны с тем, что соответствующие претензии выдвинуты в связи с грубой небрежностью или умышленными неправомерными действиями со стороны таких лиц.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гарантирует возмещение ущерба и освобождение ФАО от ответственности в случае применения Фондом в отношении ФАО </w:t>
      </w:r>
      <w:r w:rsidRPr="007206DC">
        <w:rPr>
          <w:rFonts w:cs="Times New Roman"/>
          <w:sz w:val="28"/>
          <w:szCs w:val="28"/>
        </w:rPr>
        <w:lastRenderedPageBreak/>
        <w:t xml:space="preserve">каких-либо средств правовой защиты или возникновения иных последствий, связанных с невыполнением ФАО своих обязательств в результате нарушения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его обязательств по настоящему Соглашению.   </w:t>
      </w:r>
    </w:p>
    <w:p w14:paraId="28544D73" w14:textId="77777777" w:rsidR="00532146" w:rsidRPr="007206DC" w:rsidRDefault="00532146" w:rsidP="007206DC">
      <w:pPr>
        <w:autoSpaceDE w:val="0"/>
        <w:autoSpaceDN w:val="0"/>
        <w:adjustRightInd w:val="0"/>
        <w:spacing w:after="0" w:line="240" w:lineRule="auto"/>
        <w:jc w:val="both"/>
        <w:rPr>
          <w:rFonts w:cs="Times New Roman"/>
          <w:sz w:val="28"/>
          <w:szCs w:val="28"/>
        </w:rPr>
      </w:pPr>
    </w:p>
    <w:p w14:paraId="1CD6871D" w14:textId="725B705E" w:rsidR="00025BEE" w:rsidRPr="007206DC" w:rsidRDefault="009E3A88" w:rsidP="007206DC">
      <w:pPr>
        <w:autoSpaceDE w:val="0"/>
        <w:autoSpaceDN w:val="0"/>
        <w:adjustRightInd w:val="0"/>
        <w:spacing w:after="0" w:line="240" w:lineRule="auto"/>
        <w:jc w:val="both"/>
        <w:rPr>
          <w:rFonts w:cs="Times New Roman"/>
          <w:sz w:val="28"/>
          <w:szCs w:val="28"/>
        </w:rPr>
      </w:pPr>
      <w:r w:rsidRPr="007206DC">
        <w:rPr>
          <w:rFonts w:cs="Times New Roman"/>
          <w:sz w:val="28"/>
          <w:szCs w:val="28"/>
        </w:rPr>
        <w:t xml:space="preserve">29. </w:t>
      </w:r>
      <w:r w:rsidRPr="007206DC">
        <w:rPr>
          <w:rFonts w:cs="Times New Roman"/>
          <w:sz w:val="28"/>
          <w:szCs w:val="28"/>
        </w:rPr>
        <w:tab/>
        <w:t xml:space="preserve">В случае невыполнения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в лице МС</w:t>
      </w:r>
      <w:r w:rsidR="00555093" w:rsidRPr="007206DC">
        <w:rPr>
          <w:rFonts w:cs="Times New Roman"/>
          <w:sz w:val="28"/>
          <w:szCs w:val="28"/>
        </w:rPr>
        <w:t>Х КР</w:t>
      </w:r>
      <w:r w:rsidRPr="007206DC">
        <w:rPr>
          <w:rFonts w:cs="Times New Roman"/>
          <w:sz w:val="28"/>
          <w:szCs w:val="28"/>
        </w:rPr>
        <w:t xml:space="preserve"> или АРИС или бенефициарами своих обязательств по проекту</w:t>
      </w:r>
      <w:r w:rsidR="00555093" w:rsidRPr="007206DC">
        <w:rPr>
          <w:rFonts w:cs="Times New Roman"/>
          <w:sz w:val="28"/>
          <w:szCs w:val="28"/>
        </w:rPr>
        <w:t>,</w:t>
      </w:r>
      <w:r w:rsidRPr="007206DC">
        <w:rPr>
          <w:rFonts w:cs="Times New Roman"/>
          <w:sz w:val="28"/>
          <w:szCs w:val="28"/>
        </w:rPr>
        <w:t xml:space="preserve">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возмещает ФАО любые дополнительные расходы, понесенные в связи с урегулированием такой ситуации, в тех случаях, когда они не покрываются Фондом, должным образом учитывая солидарную ответственность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w:t>
      </w:r>
      <w:r w:rsidRPr="007206DC">
        <w:rPr>
          <w:rFonts w:cs="Times New Roman"/>
          <w:sz w:val="28"/>
          <w:szCs w:val="28"/>
        </w:rPr>
        <w:t xml:space="preserve">, ФАО и организаций-соисполнителей в соответствии с СФД.   </w:t>
      </w:r>
      <w:r w:rsidRPr="007206DC">
        <w:rPr>
          <w:rFonts w:cs="Times New Roman"/>
          <w:sz w:val="28"/>
          <w:szCs w:val="28"/>
        </w:rPr>
        <w:tab/>
      </w:r>
    </w:p>
    <w:p w14:paraId="5DE10CC7" w14:textId="31855D1A" w:rsidR="00877402" w:rsidRPr="007206DC" w:rsidRDefault="00877402" w:rsidP="007206DC">
      <w:pPr>
        <w:autoSpaceDE w:val="0"/>
        <w:autoSpaceDN w:val="0"/>
        <w:adjustRightInd w:val="0"/>
        <w:spacing w:after="0" w:line="240" w:lineRule="auto"/>
        <w:jc w:val="both"/>
        <w:rPr>
          <w:rFonts w:cs="Times New Roman"/>
          <w:sz w:val="28"/>
          <w:szCs w:val="28"/>
        </w:rPr>
      </w:pPr>
    </w:p>
    <w:p w14:paraId="26F80764" w14:textId="19BD39A2" w:rsidR="00877402" w:rsidRPr="007206DC" w:rsidRDefault="00877402" w:rsidP="007206DC">
      <w:pPr>
        <w:autoSpaceDE w:val="0"/>
        <w:autoSpaceDN w:val="0"/>
        <w:adjustRightInd w:val="0"/>
        <w:spacing w:after="0" w:line="240" w:lineRule="auto"/>
        <w:jc w:val="both"/>
        <w:rPr>
          <w:rFonts w:cs="Times New Roman"/>
          <w:b/>
          <w:sz w:val="28"/>
          <w:szCs w:val="28"/>
        </w:rPr>
      </w:pPr>
      <w:r w:rsidRPr="007206DC">
        <w:rPr>
          <w:rFonts w:cs="Times New Roman"/>
          <w:b/>
          <w:sz w:val="28"/>
          <w:szCs w:val="28"/>
        </w:rPr>
        <w:t xml:space="preserve">СРЕДСТВА ПРАВОВОЙ ЗАЩИТЫ И ПОСЛЕДСТВИЯ НЕВЫПОЛНЕНИЯ ОБЯЗАТЕЛЬСТВ </w:t>
      </w:r>
    </w:p>
    <w:p w14:paraId="03BB0402" w14:textId="2BA757A2" w:rsidR="00877402" w:rsidRPr="007206DC" w:rsidRDefault="00877402" w:rsidP="007206DC">
      <w:pPr>
        <w:autoSpaceDE w:val="0"/>
        <w:autoSpaceDN w:val="0"/>
        <w:adjustRightInd w:val="0"/>
        <w:spacing w:after="0" w:line="240" w:lineRule="auto"/>
        <w:jc w:val="both"/>
        <w:rPr>
          <w:rFonts w:cs="Times New Roman"/>
          <w:sz w:val="28"/>
          <w:szCs w:val="28"/>
        </w:rPr>
      </w:pPr>
    </w:p>
    <w:p w14:paraId="003181F5" w14:textId="7F5E3227" w:rsidR="00532146" w:rsidRPr="007206DC" w:rsidRDefault="008A1503" w:rsidP="007206DC">
      <w:pPr>
        <w:spacing w:after="0" w:line="240" w:lineRule="auto"/>
        <w:jc w:val="both"/>
        <w:rPr>
          <w:rFonts w:cs="Times New Roman"/>
          <w:sz w:val="28"/>
          <w:szCs w:val="28"/>
        </w:rPr>
      </w:pPr>
      <w:r w:rsidRPr="007206DC">
        <w:rPr>
          <w:rFonts w:cs="Times New Roman"/>
          <w:sz w:val="28"/>
          <w:szCs w:val="28"/>
        </w:rPr>
        <w:t>30.</w:t>
      </w:r>
      <w:r w:rsidRPr="007206DC">
        <w:rPr>
          <w:rFonts w:cs="Times New Roman"/>
          <w:sz w:val="28"/>
          <w:szCs w:val="28"/>
        </w:rPr>
        <w:tab/>
        <w:t xml:space="preserve">Если одна из Сторон посчитает, что может столкнуться с риском невыполнения своих обязательств по настоящему Соглашению, она незамедлительно уведомляет об этом другую Сторону. Помимо обязательств, касающихся существенных изменений, о которых идет речь в статьях 13 и 14 выше, обязательство </w:t>
      </w:r>
      <w:r w:rsidR="001C7901" w:rsidRPr="007206DC">
        <w:rPr>
          <w:rFonts w:cs="Times New Roman"/>
          <w:sz w:val="28"/>
          <w:szCs w:val="28"/>
        </w:rPr>
        <w:t>Кабинет</w:t>
      </w:r>
      <w:r w:rsidR="001C7901">
        <w:rPr>
          <w:rFonts w:cs="Times New Roman"/>
          <w:sz w:val="28"/>
          <w:szCs w:val="28"/>
        </w:rPr>
        <w:t>а</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незамедлительно информировать ФАО распространяется также на случаи, когда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не может своевременно обеспечить совместное финансирование виде взноса в натуральном выражении через МС</w:t>
      </w:r>
      <w:r w:rsidR="00555093" w:rsidRPr="007206DC">
        <w:rPr>
          <w:rFonts w:cs="Times New Roman"/>
          <w:sz w:val="28"/>
          <w:szCs w:val="28"/>
        </w:rPr>
        <w:t>Х КР</w:t>
      </w:r>
      <w:r w:rsidRPr="007206DC">
        <w:rPr>
          <w:rFonts w:cs="Times New Roman"/>
          <w:sz w:val="28"/>
          <w:szCs w:val="28"/>
        </w:rPr>
        <w:t xml:space="preserve"> или когда такое финансирование полностью или частично приостановлено, сокращено или отменено. Стороны проводят консультации в целях предотвращения или сведения к минимуму вероятности невыполнения обязательств и в целях согласования действий, направленных на обеспечение успешной реализации проекта. </w:t>
      </w:r>
    </w:p>
    <w:p w14:paraId="065353C6" w14:textId="1AA645A8" w:rsidR="00532146" w:rsidRPr="007206DC" w:rsidRDefault="00DE27A7" w:rsidP="007206DC">
      <w:pPr>
        <w:spacing w:after="0" w:line="240" w:lineRule="auto"/>
        <w:jc w:val="both"/>
        <w:rPr>
          <w:rFonts w:cs="Times New Roman"/>
          <w:sz w:val="28"/>
          <w:szCs w:val="28"/>
        </w:rPr>
      </w:pPr>
      <w:r w:rsidRPr="007206DC">
        <w:rPr>
          <w:rFonts w:cs="Times New Roman"/>
          <w:sz w:val="28"/>
          <w:szCs w:val="28"/>
        </w:rPr>
        <w:t xml:space="preserve">31. </w:t>
      </w:r>
      <w:r w:rsidRPr="007206DC">
        <w:rPr>
          <w:rFonts w:cs="Times New Roman"/>
          <w:sz w:val="28"/>
          <w:szCs w:val="28"/>
        </w:rPr>
        <w:tab/>
        <w:t xml:space="preserve"> Если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становится известно о риске невыполнения обязательств со стороны РКФР или АРИС, оно незамедлительно информирует об этом ФАО, после чего проводятся консультации по определению шагов, которые необходимо предпринять для устранения этого риска, при том понимании, что в соответствии с СФД ФАО обязана проинформировать об этом Фонд. В случае если РКФР или АРИС не предпринимают таких шагов,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по согласованию с ФАО и Фондом принимает разумно необходимые меры для определения наиболее практичного способа урегулирования сложившейся ситуации.</w:t>
      </w:r>
    </w:p>
    <w:p w14:paraId="45C17626" w14:textId="51F0A7BC" w:rsidR="00532146" w:rsidRPr="007206DC" w:rsidRDefault="00531D72" w:rsidP="007206DC">
      <w:pPr>
        <w:spacing w:after="0" w:line="240" w:lineRule="auto"/>
        <w:jc w:val="both"/>
        <w:rPr>
          <w:rFonts w:cs="Times New Roman"/>
          <w:sz w:val="28"/>
          <w:szCs w:val="28"/>
        </w:rPr>
      </w:pPr>
      <w:r w:rsidRPr="007206DC">
        <w:rPr>
          <w:rFonts w:cs="Times New Roman"/>
          <w:sz w:val="28"/>
          <w:szCs w:val="28"/>
        </w:rPr>
        <w:t>32.</w:t>
      </w:r>
      <w:r w:rsidRPr="007206DC">
        <w:rPr>
          <w:rFonts w:cs="Times New Roman"/>
          <w:sz w:val="28"/>
          <w:szCs w:val="28"/>
        </w:rPr>
        <w:tab/>
        <w:t xml:space="preserve">ФАО может обратиться к </w:t>
      </w:r>
      <w:r w:rsidR="001C7901" w:rsidRPr="007206DC">
        <w:rPr>
          <w:rFonts w:cs="Times New Roman"/>
          <w:sz w:val="28"/>
          <w:szCs w:val="28"/>
        </w:rPr>
        <w:t>Кабинет</w:t>
      </w:r>
      <w:r w:rsidR="001C7901">
        <w:rPr>
          <w:rFonts w:cs="Times New Roman"/>
          <w:sz w:val="28"/>
          <w:szCs w:val="28"/>
        </w:rPr>
        <w:t>у</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с просьбой о проведении консультаций высокого уровня, в </w:t>
      </w:r>
      <w:r w:rsidRPr="007206DC">
        <w:rPr>
          <w:rFonts w:cs="Times New Roman"/>
          <w:sz w:val="28"/>
          <w:szCs w:val="28"/>
        </w:rPr>
        <w:lastRenderedPageBreak/>
        <w:t xml:space="preserve">которых при необходимости могут также принимать участие представители Фонда, в целях согласования шагов, которые необходимо предпринять для урегулирования ситуации, связанной с невыполнением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или софинансирующими организациями своих обязательств, с существенными изменениями или событиями, касающимися совместного финансирования.</w:t>
      </w:r>
    </w:p>
    <w:p w14:paraId="29DE5FE4" w14:textId="5C03C52F" w:rsidR="00532146" w:rsidRPr="007206DC" w:rsidRDefault="00531D72" w:rsidP="007206DC">
      <w:pPr>
        <w:spacing w:after="0" w:line="240" w:lineRule="auto"/>
        <w:jc w:val="both"/>
        <w:rPr>
          <w:rFonts w:cs="Times New Roman"/>
          <w:sz w:val="28"/>
          <w:szCs w:val="28"/>
        </w:rPr>
      </w:pPr>
      <w:r w:rsidRPr="007206DC">
        <w:rPr>
          <w:rFonts w:cs="Times New Roman"/>
          <w:sz w:val="28"/>
          <w:szCs w:val="28"/>
        </w:rPr>
        <w:t xml:space="preserve">33. </w:t>
      </w:r>
      <w:r w:rsidRPr="007206DC">
        <w:rPr>
          <w:rFonts w:cs="Times New Roman"/>
          <w:sz w:val="28"/>
          <w:szCs w:val="28"/>
        </w:rPr>
        <w:tab/>
        <w:t xml:space="preserve">В случае невыполнения </w:t>
      </w:r>
      <w:r w:rsidR="001C7901" w:rsidRPr="007206DC">
        <w:rPr>
          <w:rFonts w:cs="Times New Roman"/>
          <w:sz w:val="28"/>
          <w:szCs w:val="28"/>
        </w:rPr>
        <w:t>Кабинет</w:t>
      </w:r>
      <w:r w:rsidR="001C7901">
        <w:rPr>
          <w:rFonts w:cs="Times New Roman"/>
          <w:sz w:val="28"/>
          <w:szCs w:val="28"/>
        </w:rPr>
        <w:t>ом</w:t>
      </w:r>
      <w:r w:rsidR="001C7901" w:rsidRPr="007206DC">
        <w:rPr>
          <w:rFonts w:cs="Times New Roman"/>
          <w:sz w:val="28"/>
          <w:szCs w:val="28"/>
        </w:rPr>
        <w:t xml:space="preserve"> Министров Кыргызской Республики </w:t>
      </w:r>
      <w:r w:rsidRPr="007206DC">
        <w:rPr>
          <w:rFonts w:cs="Times New Roman"/>
          <w:sz w:val="28"/>
          <w:szCs w:val="28"/>
        </w:rPr>
        <w:t xml:space="preserve">каких-либо своих обязательств по настоящему Соглашению, в том числе в связи с осуществлением предусмотренных Проектом мероприятий, ФАО имеет право прибегнуть к средствам правовой защиты, предусмотренным настоящим Соглашением.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признает, что в случае расторжения настоящего Соглашения до завершения осуществления Проекта, Фонд может для достижения целей проекта потребовать от ФАО осуществить мероприятия, за которые отвечает </w:t>
      </w:r>
      <w:r w:rsidR="001C7901" w:rsidRPr="007206DC">
        <w:rPr>
          <w:rFonts w:cs="Times New Roman"/>
          <w:sz w:val="28"/>
          <w:szCs w:val="28"/>
        </w:rPr>
        <w:t>Кабинет Министров Кыргызской Республики</w:t>
      </w:r>
      <w:r w:rsidRPr="007206DC">
        <w:rPr>
          <w:rFonts w:cs="Times New Roman"/>
          <w:sz w:val="28"/>
          <w:szCs w:val="28"/>
        </w:rPr>
        <w:t xml:space="preserve">, как это дополнительно описано в утвержденном Советом ЗКФ предложении о финансировании (Приложение 1). В таком случае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предпринимает разумно необходимые шаги, с тем чтобы ФАО могла осуществить такие мероприятия.</w:t>
      </w:r>
    </w:p>
    <w:p w14:paraId="5311777B" w14:textId="68322AEF" w:rsidR="00532146" w:rsidRPr="007206DC" w:rsidRDefault="00531D72" w:rsidP="007206DC">
      <w:pPr>
        <w:spacing w:after="0" w:line="240" w:lineRule="auto"/>
        <w:jc w:val="both"/>
        <w:rPr>
          <w:rFonts w:eastAsia="MS Mincho" w:cs="Times New Roman"/>
          <w:sz w:val="28"/>
          <w:szCs w:val="28"/>
        </w:rPr>
      </w:pPr>
      <w:r w:rsidRPr="007206DC">
        <w:rPr>
          <w:rFonts w:cs="Times New Roman"/>
          <w:sz w:val="28"/>
          <w:szCs w:val="28"/>
        </w:rPr>
        <w:t xml:space="preserve">34. </w:t>
      </w:r>
      <w:r w:rsidRPr="007206DC">
        <w:rPr>
          <w:rFonts w:cs="Times New Roman"/>
          <w:sz w:val="28"/>
          <w:szCs w:val="28"/>
        </w:rPr>
        <w:tab/>
        <w:t xml:space="preserve">В отношении событий, связанных с совместным финансированием, </w:t>
      </w:r>
      <w:r w:rsidR="001C7901"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предоставляет ФАО любую соответствующую информацию о причинах недопоступления средств или задержек с выплатой средств по линии совместного финансирования виде взноса в натуральном выражении со стороны </w:t>
      </w:r>
      <w:r w:rsidR="00BB6D60" w:rsidRPr="007206DC">
        <w:rPr>
          <w:rFonts w:cs="Times New Roman"/>
          <w:sz w:val="28"/>
          <w:szCs w:val="28"/>
        </w:rPr>
        <w:t>Кабинет</w:t>
      </w:r>
      <w:r w:rsidR="00BB6D60">
        <w:rPr>
          <w:rFonts w:cs="Times New Roman"/>
          <w:sz w:val="28"/>
          <w:szCs w:val="28"/>
        </w:rPr>
        <w:t>а</w:t>
      </w:r>
      <w:r w:rsidR="00BB6D60" w:rsidRPr="007206DC">
        <w:rPr>
          <w:rFonts w:cs="Times New Roman"/>
          <w:sz w:val="28"/>
          <w:szCs w:val="28"/>
        </w:rPr>
        <w:t xml:space="preserve"> Министров Кыргызской Республики</w:t>
      </w:r>
      <w:r w:rsidRPr="007206DC">
        <w:rPr>
          <w:rFonts w:cs="Times New Roman"/>
          <w:sz w:val="28"/>
          <w:szCs w:val="28"/>
        </w:rPr>
        <w:t xml:space="preserve">, а также указывает способы урегулирования такой ситуации. Фонд и ФАО проводят консультации с целью рассмотрения последствий для проекта любого недопоступления средств или задержек с выплатой средств по линии совместного финансирования – со стороны </w:t>
      </w:r>
      <w:r w:rsidR="00BB6D60" w:rsidRPr="007206DC">
        <w:rPr>
          <w:rFonts w:cs="Times New Roman"/>
          <w:sz w:val="28"/>
          <w:szCs w:val="28"/>
        </w:rPr>
        <w:t>Кабинет</w:t>
      </w:r>
      <w:r w:rsidR="00BB6D60">
        <w:rPr>
          <w:rFonts w:cs="Times New Roman"/>
          <w:sz w:val="28"/>
          <w:szCs w:val="28"/>
        </w:rPr>
        <w:t>а</w:t>
      </w:r>
      <w:r w:rsidR="00BB6D60" w:rsidRPr="007206DC">
        <w:rPr>
          <w:rFonts w:cs="Times New Roman"/>
          <w:sz w:val="28"/>
          <w:szCs w:val="28"/>
        </w:rPr>
        <w:t xml:space="preserve"> Министров Кыргызской Республики</w:t>
      </w:r>
      <w:r w:rsidR="00555093" w:rsidRPr="007206DC">
        <w:rPr>
          <w:rFonts w:cs="Times New Roman"/>
          <w:sz w:val="28"/>
          <w:szCs w:val="28"/>
        </w:rPr>
        <w:t>,</w:t>
      </w:r>
      <w:r w:rsidRPr="007206DC">
        <w:rPr>
          <w:rFonts w:cs="Times New Roman"/>
          <w:sz w:val="28"/>
          <w:szCs w:val="28"/>
        </w:rPr>
        <w:t xml:space="preserve"> либо со стороны софинансирующих организаций – и необходимых мер, которые могут включать реструктуризацию или отмену проекта в соответствии с политикой Фонда или, в зависимости от обстоятельств, прекращение осуществления проекта.</w:t>
      </w:r>
    </w:p>
    <w:p w14:paraId="602198BA" w14:textId="7E0B7D6D" w:rsidR="00532146" w:rsidRPr="007206DC" w:rsidRDefault="00531D72" w:rsidP="007206DC">
      <w:pPr>
        <w:spacing w:after="0" w:line="240" w:lineRule="auto"/>
        <w:jc w:val="both"/>
        <w:rPr>
          <w:rFonts w:cs="Times New Roman"/>
          <w:sz w:val="28"/>
          <w:szCs w:val="28"/>
        </w:rPr>
      </w:pPr>
      <w:r w:rsidRPr="007206DC">
        <w:rPr>
          <w:rFonts w:cs="Times New Roman"/>
          <w:sz w:val="28"/>
          <w:szCs w:val="28"/>
        </w:rPr>
        <w:t>35.</w:t>
      </w:r>
      <w:r w:rsidRPr="007206DC">
        <w:rPr>
          <w:rFonts w:cs="Times New Roman"/>
          <w:sz w:val="28"/>
          <w:szCs w:val="28"/>
        </w:rPr>
        <w:tab/>
      </w:r>
      <w:r w:rsidR="00BB6D60" w:rsidRPr="007206DC">
        <w:rPr>
          <w:rFonts w:cs="Times New Roman"/>
          <w:sz w:val="28"/>
          <w:szCs w:val="28"/>
        </w:rPr>
        <w:t xml:space="preserve">Кабинет Министров Кыргызской Республики </w:t>
      </w:r>
      <w:r w:rsidRPr="007206DC">
        <w:rPr>
          <w:rFonts w:cs="Times New Roman"/>
          <w:sz w:val="28"/>
          <w:szCs w:val="28"/>
        </w:rPr>
        <w:t>признает, что, если оно в лице МС</w:t>
      </w:r>
      <w:r w:rsidR="00555093" w:rsidRPr="007206DC">
        <w:rPr>
          <w:rFonts w:cs="Times New Roman"/>
          <w:sz w:val="28"/>
          <w:szCs w:val="28"/>
        </w:rPr>
        <w:t>Х КР</w:t>
      </w:r>
      <w:r w:rsidRPr="007206DC">
        <w:rPr>
          <w:rFonts w:cs="Times New Roman"/>
          <w:sz w:val="28"/>
          <w:szCs w:val="28"/>
        </w:rPr>
        <w:t xml:space="preserve"> или РКФР, АРИС или бенефициары не принимают надлежащих мер в связи с существенными изменениями или событиями, касающимися совместного финансирования, в соответствии с указаниями и рекомендациями Фонда, Фонд может потребовать от ФАО получения нового письма об отсутствии возражений или повторного утверждения Советом ЗКФ всего проекта. </w:t>
      </w:r>
    </w:p>
    <w:p w14:paraId="03ECF8C2" w14:textId="6B4D890C" w:rsidR="00532146" w:rsidRPr="007206DC" w:rsidRDefault="00531D72" w:rsidP="007206DC">
      <w:pPr>
        <w:spacing w:after="0" w:line="240" w:lineRule="auto"/>
        <w:jc w:val="both"/>
        <w:rPr>
          <w:rFonts w:cs="Times New Roman"/>
          <w:sz w:val="28"/>
          <w:szCs w:val="28"/>
        </w:rPr>
      </w:pPr>
      <w:r w:rsidRPr="007206DC">
        <w:rPr>
          <w:rFonts w:cs="Times New Roman"/>
          <w:sz w:val="28"/>
          <w:szCs w:val="28"/>
        </w:rPr>
        <w:lastRenderedPageBreak/>
        <w:t xml:space="preserve">36. </w:t>
      </w:r>
      <w:r w:rsidRPr="007206DC">
        <w:rPr>
          <w:rFonts w:cs="Times New Roman"/>
          <w:sz w:val="28"/>
          <w:szCs w:val="28"/>
        </w:rPr>
        <w:tab/>
      </w:r>
      <w:r w:rsidR="00BB6D60" w:rsidRPr="007206DC">
        <w:rPr>
          <w:rFonts w:cs="Times New Roman"/>
          <w:sz w:val="28"/>
          <w:szCs w:val="28"/>
        </w:rPr>
        <w:t xml:space="preserve">Кабинет Министров Кыргызской Республики </w:t>
      </w:r>
      <w:r w:rsidRPr="007206DC">
        <w:rPr>
          <w:rFonts w:cs="Times New Roman"/>
          <w:sz w:val="28"/>
          <w:szCs w:val="28"/>
        </w:rPr>
        <w:t xml:space="preserve">также признает, что Фонд имеет право принимать на себя все права, договорные и финансовые обязательства ФАО по настоящему Соглашению в случае, если: </w:t>
      </w:r>
    </w:p>
    <w:p w14:paraId="350FCE25" w14:textId="4926277B" w:rsidR="00532146" w:rsidRPr="007206DC" w:rsidRDefault="00BB6D60" w:rsidP="007206DC">
      <w:pPr>
        <w:pStyle w:val="a8"/>
        <w:numPr>
          <w:ilvl w:val="0"/>
          <w:numId w:val="15"/>
        </w:numPr>
        <w:spacing w:after="0" w:line="240" w:lineRule="auto"/>
        <w:ind w:left="1418" w:hanging="709"/>
        <w:contextualSpacing w:val="0"/>
        <w:jc w:val="both"/>
        <w:rPr>
          <w:rFonts w:cs="Times New Roman"/>
          <w:sz w:val="28"/>
          <w:szCs w:val="28"/>
        </w:rPr>
      </w:pPr>
      <w:r w:rsidRPr="007206DC">
        <w:rPr>
          <w:rFonts w:cs="Times New Roman"/>
          <w:sz w:val="28"/>
          <w:szCs w:val="28"/>
        </w:rPr>
        <w:t xml:space="preserve">Кабинет Министров Кыргызской Республики </w:t>
      </w:r>
      <w:r w:rsidR="00532146" w:rsidRPr="007206DC">
        <w:rPr>
          <w:rFonts w:cs="Times New Roman"/>
          <w:sz w:val="28"/>
          <w:szCs w:val="28"/>
        </w:rPr>
        <w:t>в лице МС</w:t>
      </w:r>
      <w:r w:rsidR="00555093" w:rsidRPr="007206DC">
        <w:rPr>
          <w:rFonts w:cs="Times New Roman"/>
          <w:sz w:val="28"/>
          <w:szCs w:val="28"/>
        </w:rPr>
        <w:t>Х КР</w:t>
      </w:r>
      <w:r w:rsidR="00532146" w:rsidRPr="007206DC">
        <w:rPr>
          <w:rFonts w:cs="Times New Roman"/>
          <w:sz w:val="28"/>
          <w:szCs w:val="28"/>
        </w:rPr>
        <w:t xml:space="preserve"> или РКФР, АРИС или бенефициары не смогли в достаточной мере компенсировать несоблюдение ими соответственно настоящего Соглашения или соглашений о совместном финансировании или договорных обязательств, предусмотренных пунктом m) Статьи 1 выше;  </w:t>
      </w:r>
    </w:p>
    <w:p w14:paraId="3A64269A" w14:textId="604465F9" w:rsidR="00532146" w:rsidRPr="007206DC" w:rsidRDefault="00532146" w:rsidP="007206DC">
      <w:pPr>
        <w:pStyle w:val="a8"/>
        <w:numPr>
          <w:ilvl w:val="0"/>
          <w:numId w:val="15"/>
        </w:numPr>
        <w:spacing w:after="0" w:line="240" w:lineRule="auto"/>
        <w:ind w:left="1418" w:hanging="709"/>
        <w:contextualSpacing w:val="0"/>
        <w:jc w:val="both"/>
        <w:rPr>
          <w:rFonts w:cs="Times New Roman"/>
          <w:sz w:val="28"/>
          <w:szCs w:val="28"/>
        </w:rPr>
      </w:pPr>
      <w:r w:rsidRPr="007206DC">
        <w:rPr>
          <w:rFonts w:cs="Times New Roman"/>
          <w:sz w:val="28"/>
          <w:szCs w:val="28"/>
        </w:rPr>
        <w:t xml:space="preserve">имеются достоверные сведения о мошенничестве или других коррупционных действиях со стороны </w:t>
      </w:r>
      <w:r w:rsidR="004D3C8B" w:rsidRPr="007206DC">
        <w:rPr>
          <w:rFonts w:cs="Times New Roman"/>
          <w:sz w:val="28"/>
          <w:szCs w:val="28"/>
        </w:rPr>
        <w:t>КМ КР</w:t>
      </w:r>
      <w:r w:rsidR="00555093" w:rsidRPr="007206DC">
        <w:rPr>
          <w:rFonts w:cs="Times New Roman"/>
          <w:sz w:val="28"/>
          <w:szCs w:val="28"/>
        </w:rPr>
        <w:t xml:space="preserve"> </w:t>
      </w:r>
      <w:r w:rsidRPr="007206DC">
        <w:rPr>
          <w:rFonts w:cs="Times New Roman"/>
          <w:sz w:val="28"/>
          <w:szCs w:val="28"/>
        </w:rPr>
        <w:t>в лице МС</w:t>
      </w:r>
      <w:r w:rsidR="00555093" w:rsidRPr="007206DC">
        <w:rPr>
          <w:rFonts w:cs="Times New Roman"/>
          <w:sz w:val="28"/>
          <w:szCs w:val="28"/>
        </w:rPr>
        <w:t>Х КР</w:t>
      </w:r>
      <w:r w:rsidRPr="007206DC">
        <w:rPr>
          <w:rFonts w:cs="Times New Roman"/>
          <w:sz w:val="28"/>
          <w:szCs w:val="28"/>
        </w:rPr>
        <w:t xml:space="preserve"> или РКФР, АРИС или бенефициаров; или </w:t>
      </w:r>
    </w:p>
    <w:p w14:paraId="2F29AE86" w14:textId="77777777" w:rsidR="00532146" w:rsidRPr="007206DC" w:rsidRDefault="00532146" w:rsidP="007206DC">
      <w:pPr>
        <w:pStyle w:val="a8"/>
        <w:numPr>
          <w:ilvl w:val="0"/>
          <w:numId w:val="15"/>
        </w:numPr>
        <w:spacing w:after="0" w:line="240" w:lineRule="auto"/>
        <w:ind w:left="1418" w:hanging="709"/>
        <w:contextualSpacing w:val="0"/>
        <w:jc w:val="both"/>
        <w:rPr>
          <w:rFonts w:cs="Times New Roman"/>
          <w:sz w:val="28"/>
          <w:szCs w:val="28"/>
        </w:rPr>
      </w:pPr>
      <w:r w:rsidRPr="007206DC">
        <w:rPr>
          <w:rFonts w:cs="Times New Roman"/>
          <w:sz w:val="28"/>
          <w:szCs w:val="28"/>
        </w:rPr>
        <w:t xml:space="preserve"> Фонд должен заниматься любой текущей деятельностью ФАО после истечения срока аккредитации ФАО или после расторжения СФД.</w:t>
      </w:r>
    </w:p>
    <w:p w14:paraId="3DB6BD09" w14:textId="5B13157D" w:rsidR="00280124" w:rsidRPr="007206DC" w:rsidRDefault="00532146" w:rsidP="007206DC">
      <w:pPr>
        <w:spacing w:after="0" w:line="240" w:lineRule="auto"/>
        <w:jc w:val="both"/>
        <w:rPr>
          <w:rFonts w:cs="Times New Roman"/>
          <w:sz w:val="28"/>
          <w:szCs w:val="28"/>
        </w:rPr>
      </w:pPr>
      <w:r w:rsidRPr="007206DC">
        <w:rPr>
          <w:rFonts w:cs="Times New Roman"/>
          <w:sz w:val="28"/>
          <w:szCs w:val="28"/>
        </w:rPr>
        <w:t>В таких случаях</w:t>
      </w:r>
      <w:r w:rsidR="00555093" w:rsidRPr="007206DC">
        <w:rPr>
          <w:rFonts w:cs="Times New Roman"/>
          <w:sz w:val="28"/>
          <w:szCs w:val="28"/>
        </w:rPr>
        <w:t>,</w:t>
      </w:r>
      <w:r w:rsidRPr="007206DC">
        <w:rPr>
          <w:rFonts w:cs="Times New Roman"/>
          <w:sz w:val="28"/>
          <w:szCs w:val="28"/>
        </w:rPr>
        <w:t xml:space="preserve"> </w:t>
      </w:r>
      <w:r w:rsidR="00BB6D60" w:rsidRPr="007206DC">
        <w:rPr>
          <w:rFonts w:cs="Times New Roman"/>
          <w:sz w:val="28"/>
          <w:szCs w:val="28"/>
        </w:rPr>
        <w:t xml:space="preserve">Кабинет Министров Кыргызской Республики </w:t>
      </w:r>
      <w:r w:rsidRPr="007206DC">
        <w:rPr>
          <w:rFonts w:cs="Times New Roman"/>
          <w:sz w:val="28"/>
          <w:szCs w:val="28"/>
        </w:rPr>
        <w:t>принимает все разумно необходимые меры с тем</w:t>
      </w:r>
      <w:r w:rsidR="00555093" w:rsidRPr="007206DC">
        <w:rPr>
          <w:rFonts w:cs="Times New Roman"/>
          <w:sz w:val="28"/>
          <w:szCs w:val="28"/>
        </w:rPr>
        <w:t>,</w:t>
      </w:r>
      <w:r w:rsidRPr="007206DC">
        <w:rPr>
          <w:rFonts w:cs="Times New Roman"/>
          <w:sz w:val="28"/>
          <w:szCs w:val="28"/>
        </w:rPr>
        <w:t xml:space="preserve"> чтобы Фонд мог принять на себя все такие права, договорные и финансовые обязательства.</w:t>
      </w:r>
    </w:p>
    <w:p w14:paraId="68DCFE2F" w14:textId="77777777" w:rsidR="00426E62" w:rsidRPr="007206DC" w:rsidRDefault="00426E62" w:rsidP="007206DC">
      <w:pPr>
        <w:spacing w:after="0" w:line="240" w:lineRule="auto"/>
        <w:jc w:val="both"/>
        <w:rPr>
          <w:rFonts w:cs="Times New Roman"/>
          <w:color w:val="000000"/>
          <w:sz w:val="28"/>
          <w:szCs w:val="28"/>
        </w:rPr>
      </w:pPr>
    </w:p>
    <w:p w14:paraId="5D6C1C06" w14:textId="7E1D5196" w:rsidR="003774A7" w:rsidRPr="007206DC" w:rsidRDefault="003774A7" w:rsidP="007206DC">
      <w:pPr>
        <w:spacing w:after="0" w:line="240" w:lineRule="auto"/>
        <w:jc w:val="both"/>
        <w:rPr>
          <w:rFonts w:cs="Times New Roman"/>
          <w:b/>
          <w:color w:val="000000"/>
          <w:sz w:val="28"/>
          <w:szCs w:val="28"/>
        </w:rPr>
      </w:pPr>
      <w:r w:rsidRPr="007206DC">
        <w:rPr>
          <w:rFonts w:cs="Times New Roman"/>
          <w:b/>
          <w:sz w:val="28"/>
          <w:szCs w:val="28"/>
          <w:u w:val="single"/>
        </w:rPr>
        <w:t xml:space="preserve">КОММУНИКАЦИЯ – КОНТАКТНАЯ ИНФОРМАЦИЯ </w:t>
      </w:r>
    </w:p>
    <w:p w14:paraId="2064B297" w14:textId="77777777" w:rsidR="00426E62" w:rsidRPr="007206DC" w:rsidRDefault="00426E62" w:rsidP="007206DC">
      <w:pPr>
        <w:spacing w:after="0" w:line="240" w:lineRule="auto"/>
        <w:jc w:val="both"/>
        <w:rPr>
          <w:rFonts w:cs="Times New Roman"/>
          <w:sz w:val="28"/>
          <w:szCs w:val="28"/>
        </w:rPr>
      </w:pPr>
    </w:p>
    <w:p w14:paraId="76B35741" w14:textId="6A868DC3" w:rsidR="00783495" w:rsidRPr="007206DC" w:rsidRDefault="00D406E6" w:rsidP="007206DC">
      <w:pPr>
        <w:spacing w:after="0" w:line="240" w:lineRule="auto"/>
        <w:jc w:val="both"/>
        <w:rPr>
          <w:rFonts w:cs="Times New Roman"/>
          <w:sz w:val="28"/>
          <w:szCs w:val="28"/>
        </w:rPr>
      </w:pPr>
      <w:r w:rsidRPr="007206DC">
        <w:rPr>
          <w:rFonts w:cs="Times New Roman"/>
          <w:sz w:val="28"/>
          <w:szCs w:val="28"/>
        </w:rPr>
        <w:t xml:space="preserve">37. </w:t>
      </w:r>
      <w:r w:rsidRPr="007206DC">
        <w:rPr>
          <w:rFonts w:cs="Times New Roman"/>
          <w:sz w:val="28"/>
          <w:szCs w:val="28"/>
        </w:rPr>
        <w:tab/>
      </w:r>
      <w:r w:rsidRPr="000241DC">
        <w:rPr>
          <w:rFonts w:cs="Times New Roman"/>
          <w:sz w:val="28"/>
          <w:szCs w:val="28"/>
        </w:rPr>
        <w:t>Если не оговорено иное, любая переписка, уведомления или общение между Сторонами осуществляются в письменной форме, причем сообщения могут быть доставлены лично или заказным письмом, по факсу или электронной почте по адресу получателя, указанному ниже.</w:t>
      </w:r>
    </w:p>
    <w:p w14:paraId="1AEBB779" w14:textId="77777777" w:rsidR="0056645D" w:rsidRDefault="0056645D" w:rsidP="007206DC">
      <w:pPr>
        <w:spacing w:after="0" w:line="240" w:lineRule="auto"/>
        <w:jc w:val="both"/>
        <w:rPr>
          <w:rFonts w:cs="Times New Roman"/>
          <w:b/>
          <w:sz w:val="28"/>
          <w:szCs w:val="28"/>
        </w:rPr>
      </w:pPr>
    </w:p>
    <w:p w14:paraId="34CFAE8B" w14:textId="1B40AAF8" w:rsidR="00CE0CF5" w:rsidRPr="007206DC" w:rsidRDefault="00CE0CF5" w:rsidP="007206DC">
      <w:pPr>
        <w:spacing w:after="0" w:line="240" w:lineRule="auto"/>
        <w:jc w:val="both"/>
        <w:rPr>
          <w:rFonts w:cs="Times New Roman"/>
          <w:b/>
          <w:sz w:val="28"/>
          <w:szCs w:val="28"/>
        </w:rPr>
      </w:pPr>
      <w:r w:rsidRPr="007206DC">
        <w:rPr>
          <w:rFonts w:cs="Times New Roman"/>
          <w:b/>
          <w:sz w:val="28"/>
          <w:szCs w:val="28"/>
        </w:rPr>
        <w:t>ПРОДОВОЛЬСТВЕННАЯ И СЕЛЬСКОХОЗЯЙСТВЕННАЯ ОРГАНИЗАЦИЯ ОБЪЕДИНЕННЫХ НАЦИЙ (ФАО)</w:t>
      </w:r>
    </w:p>
    <w:p w14:paraId="0AFC50C5" w14:textId="77777777" w:rsidR="006C3712" w:rsidRPr="007206DC" w:rsidRDefault="006C3712" w:rsidP="007206DC">
      <w:pPr>
        <w:spacing w:after="0" w:line="240" w:lineRule="auto"/>
        <w:jc w:val="both"/>
        <w:rPr>
          <w:rFonts w:cs="Times New Roman"/>
          <w:sz w:val="28"/>
          <w:szCs w:val="28"/>
          <w:lang w:val="en-US"/>
        </w:rPr>
      </w:pPr>
      <w:r w:rsidRPr="007206DC">
        <w:rPr>
          <w:rFonts w:cs="Times New Roman"/>
          <w:sz w:val="28"/>
          <w:szCs w:val="28"/>
        </w:rPr>
        <w:t>Кому</w:t>
      </w:r>
      <w:r w:rsidRPr="007206DC">
        <w:rPr>
          <w:rFonts w:cs="Times New Roman"/>
          <w:sz w:val="28"/>
          <w:szCs w:val="28"/>
          <w:lang w:val="en-US"/>
        </w:rPr>
        <w:t xml:space="preserve">: </w:t>
      </w:r>
      <w:bookmarkStart w:id="0" w:name="_Hlk47699563"/>
      <w:r w:rsidRPr="007206DC">
        <w:rPr>
          <w:rFonts w:cs="Times New Roman"/>
          <w:sz w:val="28"/>
          <w:szCs w:val="28"/>
          <w:lang w:val="en-US"/>
        </w:rPr>
        <w:t>Elizabeth A. Bechdol, Deputy Director-General</w:t>
      </w:r>
      <w:bookmarkEnd w:id="0"/>
    </w:p>
    <w:p w14:paraId="0CB35928" w14:textId="77777777" w:rsidR="006C3712" w:rsidRPr="007206DC" w:rsidRDefault="006C3712" w:rsidP="007206DC">
      <w:pPr>
        <w:spacing w:after="0" w:line="240" w:lineRule="auto"/>
        <w:jc w:val="both"/>
        <w:rPr>
          <w:rFonts w:cs="Times New Roman"/>
          <w:sz w:val="28"/>
          <w:szCs w:val="28"/>
          <w:lang w:val="en-US"/>
        </w:rPr>
      </w:pPr>
      <w:r w:rsidRPr="007206DC">
        <w:rPr>
          <w:rFonts w:cs="Times New Roman"/>
          <w:sz w:val="28"/>
          <w:szCs w:val="28"/>
        </w:rPr>
        <w:t>Адрес</w:t>
      </w:r>
      <w:r w:rsidRPr="007206DC">
        <w:rPr>
          <w:rFonts w:cs="Times New Roman"/>
          <w:sz w:val="28"/>
          <w:szCs w:val="28"/>
          <w:lang w:val="en-US"/>
        </w:rPr>
        <w:t>:</w:t>
      </w:r>
      <w:r w:rsidRPr="007206DC">
        <w:rPr>
          <w:rFonts w:cs="Times New Roman"/>
          <w:sz w:val="28"/>
          <w:szCs w:val="28"/>
          <w:lang w:val="en-US"/>
        </w:rPr>
        <w:tab/>
        <w:t>Viale delle Terme di Caracalla</w:t>
      </w:r>
    </w:p>
    <w:p w14:paraId="577000DD" w14:textId="0BCC9E1D" w:rsidR="006C3712" w:rsidRPr="007206DC" w:rsidRDefault="006C3712" w:rsidP="007206DC">
      <w:pPr>
        <w:spacing w:after="0" w:line="240" w:lineRule="auto"/>
        <w:jc w:val="both"/>
        <w:rPr>
          <w:rFonts w:cs="Times New Roman"/>
          <w:sz w:val="28"/>
          <w:szCs w:val="28"/>
          <w:lang w:val="en-US"/>
        </w:rPr>
      </w:pPr>
      <w:r w:rsidRPr="007206DC">
        <w:rPr>
          <w:rFonts w:cs="Times New Roman"/>
          <w:sz w:val="28"/>
          <w:szCs w:val="28"/>
          <w:lang w:val="en-US"/>
        </w:rPr>
        <w:t>Rome 00153</w:t>
      </w:r>
    </w:p>
    <w:p w14:paraId="7EDDF400" w14:textId="77777777" w:rsidR="006C3712" w:rsidRPr="007206DC" w:rsidRDefault="006C3712" w:rsidP="007206DC">
      <w:pPr>
        <w:spacing w:after="0" w:line="240" w:lineRule="auto"/>
        <w:jc w:val="both"/>
        <w:rPr>
          <w:rFonts w:cs="Times New Roman"/>
          <w:sz w:val="28"/>
          <w:szCs w:val="28"/>
          <w:lang w:val="en-US"/>
        </w:rPr>
      </w:pPr>
      <w:r w:rsidRPr="007206DC">
        <w:rPr>
          <w:rFonts w:cs="Times New Roman"/>
          <w:sz w:val="28"/>
          <w:szCs w:val="28"/>
          <w:lang w:val="en-US"/>
        </w:rPr>
        <w:t>Italy</w:t>
      </w:r>
    </w:p>
    <w:p w14:paraId="23E69C69" w14:textId="3661040B" w:rsidR="006C3712" w:rsidRPr="007206DC" w:rsidRDefault="006C3712" w:rsidP="007206DC">
      <w:pPr>
        <w:spacing w:after="0" w:line="240" w:lineRule="auto"/>
        <w:jc w:val="both"/>
        <w:rPr>
          <w:rFonts w:cs="Times New Roman"/>
          <w:sz w:val="28"/>
          <w:szCs w:val="28"/>
          <w:lang w:val="en-US"/>
        </w:rPr>
      </w:pPr>
      <w:r w:rsidRPr="007206DC">
        <w:rPr>
          <w:rFonts w:cs="Times New Roman"/>
          <w:sz w:val="28"/>
          <w:szCs w:val="28"/>
        </w:rPr>
        <w:t>Факс</w:t>
      </w:r>
      <w:r w:rsidRPr="007206DC">
        <w:rPr>
          <w:rFonts w:cs="Times New Roman"/>
          <w:sz w:val="28"/>
          <w:szCs w:val="28"/>
          <w:lang w:val="en-US"/>
        </w:rPr>
        <w:t>:</w:t>
      </w:r>
      <w:r w:rsidRPr="007206DC">
        <w:rPr>
          <w:rFonts w:cs="Times New Roman"/>
          <w:sz w:val="28"/>
          <w:szCs w:val="28"/>
          <w:lang w:val="en-US"/>
        </w:rPr>
        <w:tab/>
        <w:t>+39 06 57051800</w:t>
      </w:r>
    </w:p>
    <w:p w14:paraId="610B3E16" w14:textId="358B77EA" w:rsidR="006C3712" w:rsidRPr="000605CD" w:rsidRDefault="006C3712" w:rsidP="007206DC">
      <w:pPr>
        <w:spacing w:after="0" w:line="240" w:lineRule="auto"/>
        <w:jc w:val="both"/>
        <w:rPr>
          <w:rFonts w:cs="Times New Roman"/>
          <w:sz w:val="28"/>
          <w:szCs w:val="28"/>
          <w:u w:val="single"/>
          <w:lang w:val="en-US"/>
        </w:rPr>
      </w:pPr>
      <w:r w:rsidRPr="007206DC">
        <w:rPr>
          <w:rFonts w:cs="Times New Roman"/>
          <w:sz w:val="28"/>
          <w:szCs w:val="28"/>
        </w:rPr>
        <w:t>Эл</w:t>
      </w:r>
      <w:r w:rsidRPr="000605CD">
        <w:rPr>
          <w:rFonts w:cs="Times New Roman"/>
          <w:sz w:val="28"/>
          <w:szCs w:val="28"/>
          <w:lang w:val="en-US"/>
        </w:rPr>
        <w:t xml:space="preserve">. </w:t>
      </w:r>
      <w:r w:rsidRPr="007206DC">
        <w:rPr>
          <w:rFonts w:cs="Times New Roman"/>
          <w:sz w:val="28"/>
          <w:szCs w:val="28"/>
        </w:rPr>
        <w:t>почта</w:t>
      </w:r>
      <w:r w:rsidRPr="000605CD">
        <w:rPr>
          <w:rFonts w:cs="Times New Roman"/>
          <w:sz w:val="28"/>
          <w:szCs w:val="28"/>
          <w:lang w:val="en-US"/>
        </w:rPr>
        <w:t>:</w:t>
      </w:r>
      <w:r w:rsidRPr="000605CD">
        <w:rPr>
          <w:rFonts w:cs="Times New Roman"/>
          <w:sz w:val="28"/>
          <w:szCs w:val="28"/>
          <w:lang w:val="en-US"/>
        </w:rPr>
        <w:tab/>
      </w:r>
      <w:hyperlink r:id="rId12" w:history="1">
        <w:r w:rsidRPr="007206DC">
          <w:rPr>
            <w:rStyle w:val="af8"/>
            <w:rFonts w:cs="Times New Roman"/>
            <w:sz w:val="28"/>
            <w:szCs w:val="28"/>
            <w:lang w:val="en-US"/>
          </w:rPr>
          <w:t>DDG</w:t>
        </w:r>
        <w:r w:rsidRPr="000605CD">
          <w:rPr>
            <w:rStyle w:val="af8"/>
            <w:rFonts w:cs="Times New Roman"/>
            <w:sz w:val="28"/>
            <w:szCs w:val="28"/>
            <w:lang w:val="en-US"/>
          </w:rPr>
          <w:t>-</w:t>
        </w:r>
        <w:r w:rsidRPr="007206DC">
          <w:rPr>
            <w:rStyle w:val="af8"/>
            <w:rFonts w:cs="Times New Roman"/>
            <w:sz w:val="28"/>
            <w:szCs w:val="28"/>
            <w:lang w:val="en-US"/>
          </w:rPr>
          <w:t>Bechdol</w:t>
        </w:r>
        <w:r w:rsidRPr="000605CD">
          <w:rPr>
            <w:rStyle w:val="af8"/>
            <w:rFonts w:cs="Times New Roman"/>
            <w:sz w:val="28"/>
            <w:szCs w:val="28"/>
            <w:lang w:val="en-US"/>
          </w:rPr>
          <w:t>@</w:t>
        </w:r>
        <w:r w:rsidRPr="007206DC">
          <w:rPr>
            <w:rStyle w:val="af8"/>
            <w:rFonts w:cs="Times New Roman"/>
            <w:sz w:val="28"/>
            <w:szCs w:val="28"/>
            <w:lang w:val="en-US"/>
          </w:rPr>
          <w:t>fao</w:t>
        </w:r>
        <w:r w:rsidRPr="000605CD">
          <w:rPr>
            <w:rStyle w:val="af8"/>
            <w:rFonts w:cs="Times New Roman"/>
            <w:sz w:val="28"/>
            <w:szCs w:val="28"/>
            <w:lang w:val="en-US"/>
          </w:rPr>
          <w:t>.</w:t>
        </w:r>
        <w:r w:rsidRPr="007206DC">
          <w:rPr>
            <w:rStyle w:val="af8"/>
            <w:rFonts w:cs="Times New Roman"/>
            <w:sz w:val="28"/>
            <w:szCs w:val="28"/>
            <w:lang w:val="en-US"/>
          </w:rPr>
          <w:t>org</w:t>
        </w:r>
      </w:hyperlink>
    </w:p>
    <w:p w14:paraId="0759B8F3" w14:textId="77777777" w:rsidR="006C3712" w:rsidRPr="000605CD" w:rsidRDefault="006C3712" w:rsidP="007206DC">
      <w:pPr>
        <w:spacing w:after="0" w:line="240" w:lineRule="auto"/>
        <w:jc w:val="both"/>
        <w:rPr>
          <w:rFonts w:cs="Times New Roman"/>
          <w:sz w:val="28"/>
          <w:szCs w:val="28"/>
          <w:u w:val="single"/>
          <w:lang w:val="en-US"/>
        </w:rPr>
      </w:pPr>
    </w:p>
    <w:p w14:paraId="1818E56C" w14:textId="77777777" w:rsidR="006C3712" w:rsidRPr="007206DC" w:rsidRDefault="006C3712" w:rsidP="007206DC">
      <w:pPr>
        <w:spacing w:after="0" w:line="240" w:lineRule="auto"/>
        <w:jc w:val="both"/>
        <w:rPr>
          <w:rFonts w:cs="Times New Roman"/>
          <w:sz w:val="28"/>
          <w:szCs w:val="28"/>
          <w:lang w:val="en-US"/>
        </w:rPr>
      </w:pPr>
      <w:r w:rsidRPr="007206DC">
        <w:rPr>
          <w:rFonts w:cs="Times New Roman"/>
          <w:sz w:val="28"/>
          <w:szCs w:val="28"/>
        </w:rPr>
        <w:t>Кому</w:t>
      </w:r>
      <w:r w:rsidRPr="007206DC">
        <w:rPr>
          <w:rFonts w:cs="Times New Roman"/>
          <w:sz w:val="28"/>
          <w:szCs w:val="28"/>
          <w:lang w:val="en-US"/>
        </w:rPr>
        <w:t>: Maria Helena Semedo, Deputy Director-General</w:t>
      </w:r>
    </w:p>
    <w:p w14:paraId="0E261AFB" w14:textId="77777777" w:rsidR="006C3712" w:rsidRPr="007206DC" w:rsidRDefault="006C3712" w:rsidP="007206DC">
      <w:pPr>
        <w:spacing w:after="0" w:line="240" w:lineRule="auto"/>
        <w:jc w:val="both"/>
        <w:rPr>
          <w:rFonts w:cs="Times New Roman"/>
          <w:sz w:val="28"/>
          <w:szCs w:val="28"/>
        </w:rPr>
      </w:pPr>
      <w:r w:rsidRPr="007206DC">
        <w:rPr>
          <w:rFonts w:cs="Times New Roman"/>
          <w:sz w:val="28"/>
          <w:szCs w:val="28"/>
        </w:rPr>
        <w:t>Эл. почта:</w:t>
      </w:r>
      <w:r w:rsidRPr="007206DC">
        <w:rPr>
          <w:rFonts w:cs="Times New Roman"/>
          <w:sz w:val="28"/>
          <w:szCs w:val="28"/>
        </w:rPr>
        <w:tab/>
      </w:r>
      <w:hyperlink r:id="rId13" w:history="1">
        <w:r w:rsidRPr="007206DC">
          <w:rPr>
            <w:rStyle w:val="af8"/>
            <w:rFonts w:cs="Times New Roman"/>
            <w:sz w:val="28"/>
            <w:szCs w:val="28"/>
          </w:rPr>
          <w:t>DDG-Semedo@fao.org</w:t>
        </w:r>
      </w:hyperlink>
    </w:p>
    <w:p w14:paraId="66E5D23E" w14:textId="77777777" w:rsidR="006C3712" w:rsidRPr="007206DC" w:rsidRDefault="006C3712" w:rsidP="007206DC">
      <w:pPr>
        <w:spacing w:after="0" w:line="240" w:lineRule="auto"/>
        <w:jc w:val="both"/>
        <w:rPr>
          <w:rFonts w:cs="Times New Roman"/>
          <w:i/>
          <w:iCs/>
          <w:sz w:val="28"/>
          <w:szCs w:val="28"/>
        </w:rPr>
      </w:pPr>
    </w:p>
    <w:p w14:paraId="48B24116" w14:textId="4D7D0997" w:rsidR="004D7084" w:rsidRPr="007206DC" w:rsidRDefault="004D7084" w:rsidP="007206DC">
      <w:pPr>
        <w:spacing w:after="0" w:line="240" w:lineRule="auto"/>
        <w:jc w:val="both"/>
        <w:rPr>
          <w:rFonts w:cs="Times New Roman"/>
          <w:b/>
          <w:sz w:val="28"/>
          <w:szCs w:val="28"/>
        </w:rPr>
      </w:pPr>
    </w:p>
    <w:p w14:paraId="26842794" w14:textId="77777777" w:rsidR="004D7084" w:rsidRPr="007206DC" w:rsidRDefault="004D7084" w:rsidP="007206DC">
      <w:pPr>
        <w:spacing w:after="0" w:line="240" w:lineRule="auto"/>
        <w:jc w:val="both"/>
        <w:rPr>
          <w:rFonts w:cs="Times New Roman"/>
          <w:b/>
          <w:sz w:val="28"/>
          <w:szCs w:val="28"/>
        </w:rPr>
      </w:pPr>
    </w:p>
    <w:p w14:paraId="0F80BC0D" w14:textId="5FEA6C74" w:rsidR="00CE0CF5" w:rsidRPr="003E6137" w:rsidRDefault="00C3618D" w:rsidP="003E6137">
      <w:pPr>
        <w:spacing w:after="0" w:line="240" w:lineRule="auto"/>
        <w:jc w:val="both"/>
        <w:rPr>
          <w:rFonts w:cs="Times New Roman"/>
          <w:b/>
          <w:sz w:val="28"/>
          <w:szCs w:val="28"/>
        </w:rPr>
      </w:pPr>
      <w:r w:rsidRPr="003E6137">
        <w:rPr>
          <w:rFonts w:cs="Times New Roman"/>
          <w:b/>
          <w:sz w:val="28"/>
          <w:szCs w:val="28"/>
        </w:rPr>
        <w:lastRenderedPageBreak/>
        <w:t xml:space="preserve">КАБИНЕТ МИНИСТРОВ КЫРГЫЗСКОЙ РЕСПУБЛИКИ </w:t>
      </w:r>
    </w:p>
    <w:p w14:paraId="58BAFAD0" w14:textId="4F9270BA" w:rsidR="00CE0CF5" w:rsidRPr="003E6137" w:rsidRDefault="0056645D" w:rsidP="003E6137">
      <w:pPr>
        <w:spacing w:after="0" w:line="240" w:lineRule="auto"/>
        <w:jc w:val="both"/>
        <w:rPr>
          <w:rFonts w:cs="Times New Roman"/>
          <w:sz w:val="28"/>
          <w:szCs w:val="28"/>
        </w:rPr>
      </w:pPr>
      <w:r w:rsidRPr="003E6137">
        <w:rPr>
          <w:rFonts w:cs="Times New Roman"/>
          <w:sz w:val="28"/>
          <w:szCs w:val="28"/>
        </w:rPr>
        <w:t>Минист</w:t>
      </w:r>
      <w:r w:rsidR="00707389" w:rsidRPr="003E6137">
        <w:rPr>
          <w:rFonts w:cs="Times New Roman"/>
          <w:sz w:val="28"/>
          <w:szCs w:val="28"/>
        </w:rPr>
        <w:t>ерство</w:t>
      </w:r>
      <w:r w:rsidRPr="003E6137">
        <w:rPr>
          <w:rFonts w:cs="Times New Roman"/>
          <w:sz w:val="28"/>
          <w:szCs w:val="28"/>
        </w:rPr>
        <w:t xml:space="preserve"> сельского хозяйства Кыргызской Республики</w:t>
      </w:r>
    </w:p>
    <w:p w14:paraId="1E5CD5EB" w14:textId="5676EE33" w:rsidR="00CE0CF5" w:rsidRPr="003E6137" w:rsidRDefault="00CE0CF5" w:rsidP="003E6137">
      <w:pPr>
        <w:spacing w:after="0" w:line="240" w:lineRule="auto"/>
        <w:jc w:val="both"/>
        <w:rPr>
          <w:rFonts w:cs="Times New Roman"/>
          <w:sz w:val="28"/>
          <w:szCs w:val="28"/>
        </w:rPr>
      </w:pPr>
      <w:r w:rsidRPr="003E6137">
        <w:rPr>
          <w:rFonts w:cs="Times New Roman"/>
          <w:sz w:val="28"/>
          <w:szCs w:val="28"/>
        </w:rPr>
        <w:t xml:space="preserve">Кому: </w:t>
      </w:r>
      <w:r w:rsidR="003E6137" w:rsidRPr="005C42E9">
        <w:rPr>
          <w:sz w:val="28"/>
          <w:szCs w:val="28"/>
          <w:lang w:eastAsia="ru-RU"/>
        </w:rPr>
        <w:t>Мусаев Алмаз Мустафаевич</w:t>
      </w:r>
      <w:r w:rsidR="003E6137">
        <w:rPr>
          <w:sz w:val="28"/>
          <w:szCs w:val="28"/>
          <w:lang w:eastAsia="ru-RU"/>
        </w:rPr>
        <w:t xml:space="preserve">, Директор </w:t>
      </w:r>
      <w:r w:rsidR="000465D5">
        <w:rPr>
          <w:rFonts w:cs="Times New Roman"/>
          <w:sz w:val="28"/>
          <w:szCs w:val="28"/>
        </w:rPr>
        <w:t>Лесной службы</w:t>
      </w:r>
      <w:bookmarkStart w:id="1" w:name="_GoBack"/>
      <w:bookmarkEnd w:id="1"/>
    </w:p>
    <w:p w14:paraId="47F62FAB" w14:textId="77777777" w:rsidR="003E6137" w:rsidRPr="00262775" w:rsidRDefault="003E6137" w:rsidP="003E6137">
      <w:pPr>
        <w:spacing w:after="0" w:line="240" w:lineRule="auto"/>
        <w:rPr>
          <w:sz w:val="28"/>
          <w:szCs w:val="28"/>
          <w:lang w:val="en-US" w:eastAsia="ru-RU"/>
        </w:rPr>
      </w:pPr>
      <w:r w:rsidRPr="005C42E9">
        <w:rPr>
          <w:sz w:val="28"/>
          <w:szCs w:val="28"/>
          <w:lang w:val="en-US" w:eastAsia="ru-RU"/>
        </w:rPr>
        <w:t>E</w:t>
      </w:r>
      <w:r w:rsidRPr="00262775">
        <w:rPr>
          <w:sz w:val="28"/>
          <w:szCs w:val="28"/>
          <w:lang w:val="en-US" w:eastAsia="ru-RU"/>
        </w:rPr>
        <w:t>-</w:t>
      </w:r>
      <w:r w:rsidRPr="005C42E9">
        <w:rPr>
          <w:sz w:val="28"/>
          <w:szCs w:val="28"/>
          <w:lang w:val="en-US" w:eastAsia="ru-RU"/>
        </w:rPr>
        <w:t>mail</w:t>
      </w:r>
      <w:r w:rsidRPr="00262775">
        <w:rPr>
          <w:sz w:val="28"/>
          <w:szCs w:val="28"/>
          <w:lang w:val="en-US" w:eastAsia="ru-RU"/>
        </w:rPr>
        <w:t xml:space="preserve">: </w:t>
      </w:r>
      <w:r w:rsidRPr="005C42E9">
        <w:rPr>
          <w:sz w:val="28"/>
          <w:szCs w:val="28"/>
          <w:lang w:val="en-US" w:eastAsia="ru-RU"/>
        </w:rPr>
        <w:t>departamentlesa</w:t>
      </w:r>
      <w:r w:rsidRPr="00262775">
        <w:rPr>
          <w:sz w:val="28"/>
          <w:szCs w:val="28"/>
          <w:lang w:val="en-US" w:eastAsia="ru-RU"/>
        </w:rPr>
        <w:t>@</w:t>
      </w:r>
      <w:r w:rsidRPr="005C42E9">
        <w:rPr>
          <w:sz w:val="28"/>
          <w:szCs w:val="28"/>
          <w:lang w:val="en-US" w:eastAsia="ru-RU"/>
        </w:rPr>
        <w:t>mail</w:t>
      </w:r>
      <w:r w:rsidRPr="00262775">
        <w:rPr>
          <w:sz w:val="28"/>
          <w:szCs w:val="28"/>
          <w:lang w:val="en-US" w:eastAsia="ru-RU"/>
        </w:rPr>
        <w:t>.</w:t>
      </w:r>
      <w:r w:rsidRPr="005C42E9">
        <w:rPr>
          <w:sz w:val="28"/>
          <w:szCs w:val="28"/>
          <w:lang w:val="en-US" w:eastAsia="ru-RU"/>
        </w:rPr>
        <w:t>ru</w:t>
      </w:r>
    </w:p>
    <w:p w14:paraId="0ED41107" w14:textId="29C0E876" w:rsidR="003E6137" w:rsidRPr="00D832AC" w:rsidRDefault="003E6137" w:rsidP="003E6137">
      <w:pPr>
        <w:spacing w:after="0" w:line="240" w:lineRule="auto"/>
        <w:rPr>
          <w:sz w:val="28"/>
          <w:szCs w:val="28"/>
          <w:lang w:val="en-US" w:eastAsia="ru-RU"/>
        </w:rPr>
      </w:pPr>
      <w:r w:rsidRPr="005C42E9">
        <w:rPr>
          <w:sz w:val="28"/>
          <w:szCs w:val="28"/>
          <w:lang w:eastAsia="ru-RU"/>
        </w:rPr>
        <w:t>Телефоны</w:t>
      </w:r>
      <w:r w:rsidRPr="00D832AC">
        <w:rPr>
          <w:sz w:val="28"/>
          <w:szCs w:val="28"/>
          <w:lang w:val="en-US" w:eastAsia="ru-RU"/>
        </w:rPr>
        <w:t>: +996</w:t>
      </w:r>
      <w:r w:rsidRPr="005C42E9">
        <w:rPr>
          <w:sz w:val="28"/>
          <w:szCs w:val="28"/>
          <w:lang w:val="en-US" w:eastAsia="ru-RU"/>
        </w:rPr>
        <w:t> </w:t>
      </w:r>
      <w:r w:rsidRPr="00D832AC">
        <w:rPr>
          <w:sz w:val="28"/>
          <w:szCs w:val="28"/>
          <w:lang w:val="en-US" w:eastAsia="ru-RU"/>
        </w:rPr>
        <w:t>312</w:t>
      </w:r>
      <w:r>
        <w:rPr>
          <w:sz w:val="28"/>
          <w:szCs w:val="28"/>
          <w:lang w:val="en-US" w:eastAsia="ru-RU"/>
        </w:rPr>
        <w:t> </w:t>
      </w:r>
      <w:r w:rsidRPr="00D832AC">
        <w:rPr>
          <w:sz w:val="28"/>
          <w:szCs w:val="28"/>
          <w:lang w:val="en-US" w:eastAsia="ru-RU"/>
        </w:rPr>
        <w:t>547</w:t>
      </w:r>
      <w:r w:rsidR="00262775">
        <w:rPr>
          <w:sz w:val="28"/>
          <w:szCs w:val="28"/>
          <w:lang w:val="en-US" w:eastAsia="ru-RU"/>
        </w:rPr>
        <w:t> </w:t>
      </w:r>
      <w:r w:rsidRPr="00D832AC">
        <w:rPr>
          <w:sz w:val="28"/>
          <w:szCs w:val="28"/>
          <w:lang w:val="en-US" w:eastAsia="ru-RU"/>
        </w:rPr>
        <w:t>452</w:t>
      </w:r>
    </w:p>
    <w:p w14:paraId="51E860A3" w14:textId="68A2C743" w:rsidR="00262775" w:rsidRPr="00D832AC" w:rsidRDefault="00262775" w:rsidP="003E6137">
      <w:pPr>
        <w:spacing w:after="0" w:line="240" w:lineRule="auto"/>
        <w:rPr>
          <w:sz w:val="28"/>
          <w:szCs w:val="28"/>
          <w:lang w:val="en-US" w:eastAsia="ru-RU"/>
        </w:rPr>
      </w:pPr>
    </w:p>
    <w:p w14:paraId="47C351B8" w14:textId="1C7472B9" w:rsidR="00262775" w:rsidRPr="00262775" w:rsidRDefault="00262775" w:rsidP="003E6137">
      <w:pPr>
        <w:spacing w:after="0" w:line="240" w:lineRule="auto"/>
        <w:rPr>
          <w:sz w:val="28"/>
          <w:szCs w:val="28"/>
          <w:lang w:eastAsia="ru-RU"/>
        </w:rPr>
      </w:pPr>
      <w:r w:rsidRPr="003E6137">
        <w:rPr>
          <w:rFonts w:cs="Times New Roman"/>
          <w:sz w:val="28"/>
          <w:szCs w:val="28"/>
        </w:rPr>
        <w:t>Кому:</w:t>
      </w:r>
      <w:r>
        <w:rPr>
          <w:rFonts w:cs="Times New Roman"/>
          <w:sz w:val="28"/>
          <w:szCs w:val="28"/>
        </w:rPr>
        <w:t xml:space="preserve"> Керималиев Жаныбек Калканович, Директор департамента пастбищ и племенного животноводства </w:t>
      </w:r>
    </w:p>
    <w:p w14:paraId="58EE2CCB" w14:textId="60458063" w:rsidR="00262775" w:rsidRDefault="00262775" w:rsidP="007206DC">
      <w:pPr>
        <w:spacing w:after="0" w:line="240" w:lineRule="auto"/>
        <w:jc w:val="both"/>
        <w:rPr>
          <w:rFonts w:cs="Times New Roman"/>
          <w:color w:val="202124"/>
          <w:sz w:val="28"/>
          <w:szCs w:val="28"/>
          <w:shd w:val="clear" w:color="auto" w:fill="FFFFFF"/>
          <w:lang w:val="en-US"/>
        </w:rPr>
      </w:pPr>
      <w:r w:rsidRPr="005C42E9">
        <w:rPr>
          <w:sz w:val="28"/>
          <w:szCs w:val="28"/>
          <w:lang w:val="en-US" w:eastAsia="ru-RU"/>
        </w:rPr>
        <w:t>E</w:t>
      </w:r>
      <w:r w:rsidRPr="00262775">
        <w:rPr>
          <w:sz w:val="28"/>
          <w:szCs w:val="28"/>
          <w:lang w:val="en-US" w:eastAsia="ru-RU"/>
        </w:rPr>
        <w:t>-</w:t>
      </w:r>
      <w:r w:rsidRPr="005C42E9">
        <w:rPr>
          <w:sz w:val="28"/>
          <w:szCs w:val="28"/>
          <w:lang w:val="en-US" w:eastAsia="ru-RU"/>
        </w:rPr>
        <w:t>mail</w:t>
      </w:r>
      <w:r w:rsidRPr="00262775">
        <w:rPr>
          <w:sz w:val="28"/>
          <w:szCs w:val="28"/>
          <w:lang w:val="en-US" w:eastAsia="ru-RU"/>
        </w:rPr>
        <w:t xml:space="preserve">: </w:t>
      </w:r>
      <w:hyperlink r:id="rId14" w:history="1">
        <w:r w:rsidRPr="00BE4D94">
          <w:rPr>
            <w:rStyle w:val="af8"/>
            <w:rFonts w:cs="Times New Roman"/>
            <w:sz w:val="28"/>
            <w:szCs w:val="28"/>
            <w:shd w:val="clear" w:color="auto" w:fill="FFFFFF"/>
            <w:lang w:val="en-US"/>
          </w:rPr>
          <w:t>dppzh315@mail.ru</w:t>
        </w:r>
      </w:hyperlink>
    </w:p>
    <w:p w14:paraId="631B8B5D" w14:textId="24B140D4" w:rsidR="00262775" w:rsidRPr="00262775" w:rsidRDefault="00262775" w:rsidP="007206DC">
      <w:pPr>
        <w:spacing w:after="0" w:line="240" w:lineRule="auto"/>
        <w:jc w:val="both"/>
        <w:rPr>
          <w:rFonts w:cs="Times New Roman"/>
          <w:sz w:val="28"/>
          <w:szCs w:val="28"/>
          <w:lang w:val="en-US"/>
        </w:rPr>
      </w:pPr>
      <w:r w:rsidRPr="005C42E9">
        <w:rPr>
          <w:sz w:val="28"/>
          <w:szCs w:val="28"/>
          <w:lang w:eastAsia="ru-RU"/>
        </w:rPr>
        <w:t>Телефоны</w:t>
      </w:r>
      <w:r w:rsidRPr="00262775">
        <w:rPr>
          <w:sz w:val="28"/>
          <w:szCs w:val="28"/>
          <w:lang w:val="en-US" w:eastAsia="ru-RU"/>
        </w:rPr>
        <w:t>: +996</w:t>
      </w:r>
      <w:r>
        <w:rPr>
          <w:sz w:val="28"/>
          <w:szCs w:val="28"/>
          <w:lang w:val="en-US" w:eastAsia="ru-RU"/>
        </w:rPr>
        <w:t> </w:t>
      </w:r>
      <w:r w:rsidRPr="00262775">
        <w:rPr>
          <w:sz w:val="28"/>
          <w:szCs w:val="28"/>
          <w:lang w:val="en-US" w:eastAsia="ru-RU"/>
        </w:rPr>
        <w:t>312</w:t>
      </w:r>
      <w:r>
        <w:rPr>
          <w:sz w:val="28"/>
          <w:szCs w:val="28"/>
          <w:lang w:val="en-US" w:eastAsia="ru-RU"/>
        </w:rPr>
        <w:t> 640 559</w:t>
      </w:r>
    </w:p>
    <w:p w14:paraId="1592FFBB" w14:textId="42840926" w:rsidR="00D406E6" w:rsidRPr="00262775" w:rsidRDefault="00D406E6" w:rsidP="007206DC">
      <w:pPr>
        <w:spacing w:after="0" w:line="240" w:lineRule="auto"/>
        <w:jc w:val="both"/>
        <w:rPr>
          <w:rFonts w:cs="Times New Roman"/>
          <w:sz w:val="28"/>
          <w:szCs w:val="28"/>
          <w:lang w:val="en-US"/>
        </w:rPr>
      </w:pPr>
    </w:p>
    <w:p w14:paraId="14196D3A" w14:textId="77777777" w:rsidR="00CE0CF5" w:rsidRPr="00262775" w:rsidRDefault="00CE0CF5" w:rsidP="007206DC">
      <w:pPr>
        <w:spacing w:after="0" w:line="240" w:lineRule="auto"/>
        <w:jc w:val="both"/>
        <w:rPr>
          <w:rFonts w:cs="Times New Roman"/>
          <w:sz w:val="28"/>
          <w:szCs w:val="28"/>
          <w:lang w:val="en-US"/>
        </w:rPr>
      </w:pPr>
    </w:p>
    <w:p w14:paraId="5C38F69B" w14:textId="1B5D52F4" w:rsidR="00D64F32" w:rsidRPr="007206DC" w:rsidRDefault="00D406E6" w:rsidP="007206DC">
      <w:pPr>
        <w:spacing w:after="0" w:line="240" w:lineRule="auto"/>
        <w:jc w:val="both"/>
        <w:rPr>
          <w:rFonts w:cs="Times New Roman"/>
          <w:sz w:val="28"/>
          <w:szCs w:val="28"/>
        </w:rPr>
      </w:pPr>
      <w:r w:rsidRPr="00D832AC">
        <w:rPr>
          <w:rFonts w:cs="Times New Roman"/>
          <w:sz w:val="28"/>
          <w:szCs w:val="28"/>
        </w:rPr>
        <w:t xml:space="preserve">38. </w:t>
      </w:r>
      <w:r w:rsidRPr="00D832AC">
        <w:rPr>
          <w:rFonts w:cs="Times New Roman"/>
          <w:sz w:val="28"/>
          <w:szCs w:val="28"/>
        </w:rPr>
        <w:tab/>
      </w:r>
      <w:r w:rsidRPr="007206DC">
        <w:rPr>
          <w:rFonts w:cs="Times New Roman"/>
          <w:sz w:val="28"/>
          <w:szCs w:val="28"/>
        </w:rPr>
        <w:t>Любое уведомление, отправленное заказным письмом, считается доставленным через пять (5) рабочих дней после отправки. Любое уведомление, отправленное по факсимильной связи, считается доставленным через двенадцать (12) часов после отправки, а любое уведомление, отправленное по электронной почте, считается доставленным при получении ответа и/или подтверждения получения такого уведомления с адреса электронной почты получателя.</w:t>
      </w:r>
    </w:p>
    <w:p w14:paraId="66441143" w14:textId="3D2CFCBD" w:rsidR="00B60486" w:rsidRPr="007206DC" w:rsidRDefault="00B60486" w:rsidP="007206DC">
      <w:pPr>
        <w:spacing w:after="0" w:line="240" w:lineRule="auto"/>
        <w:jc w:val="both"/>
        <w:rPr>
          <w:rFonts w:cs="Times New Roman"/>
          <w:sz w:val="28"/>
          <w:szCs w:val="28"/>
        </w:rPr>
      </w:pPr>
    </w:p>
    <w:p w14:paraId="01E8B462" w14:textId="2D40D18D" w:rsidR="00B60486" w:rsidRPr="007206DC" w:rsidRDefault="00B60486" w:rsidP="007206DC">
      <w:pPr>
        <w:spacing w:after="0" w:line="240" w:lineRule="auto"/>
        <w:jc w:val="both"/>
        <w:rPr>
          <w:rFonts w:cs="Times New Roman"/>
          <w:sz w:val="28"/>
          <w:szCs w:val="28"/>
        </w:rPr>
      </w:pPr>
    </w:p>
    <w:p w14:paraId="2AB3DA94" w14:textId="77777777" w:rsidR="00B60486" w:rsidRPr="007206DC" w:rsidRDefault="00B60486" w:rsidP="007206DC">
      <w:pPr>
        <w:spacing w:after="0" w:line="240" w:lineRule="auto"/>
        <w:jc w:val="both"/>
        <w:rPr>
          <w:rFonts w:cs="Times New Roman"/>
          <w:sz w:val="28"/>
          <w:szCs w:val="28"/>
        </w:rPr>
      </w:pPr>
    </w:p>
    <w:p w14:paraId="6BDDAAEB" w14:textId="6303CA53" w:rsidR="001A26E7" w:rsidRPr="007206DC" w:rsidRDefault="00345633" w:rsidP="007206DC">
      <w:pPr>
        <w:spacing w:after="0" w:line="240" w:lineRule="auto"/>
        <w:jc w:val="both"/>
        <w:rPr>
          <w:rFonts w:cs="Times New Roman"/>
          <w:b/>
          <w:sz w:val="28"/>
          <w:szCs w:val="28"/>
        </w:rPr>
      </w:pPr>
      <w:r w:rsidRPr="007206DC">
        <w:rPr>
          <w:rFonts w:cs="Times New Roman"/>
          <w:b/>
          <w:sz w:val="28"/>
          <w:szCs w:val="28"/>
          <w:u w:val="single"/>
        </w:rPr>
        <w:t>ЗАКЛЮЧИТЕЛЬНЫЕ ПОЛОЖЕНИЯ</w:t>
      </w:r>
    </w:p>
    <w:p w14:paraId="364205D0" w14:textId="4170252A" w:rsidR="001A26E7" w:rsidRPr="007206DC" w:rsidRDefault="009E3A88" w:rsidP="007206DC">
      <w:pPr>
        <w:spacing w:after="0" w:line="240" w:lineRule="auto"/>
        <w:jc w:val="both"/>
        <w:rPr>
          <w:rFonts w:cs="Times New Roman"/>
          <w:sz w:val="28"/>
          <w:szCs w:val="28"/>
        </w:rPr>
      </w:pPr>
      <w:r w:rsidRPr="007206DC">
        <w:rPr>
          <w:rFonts w:cs="Times New Roman"/>
          <w:sz w:val="28"/>
          <w:szCs w:val="28"/>
        </w:rPr>
        <w:t>39.</w:t>
      </w:r>
      <w:r w:rsidRPr="007206DC">
        <w:rPr>
          <w:rFonts w:cs="Times New Roman"/>
          <w:sz w:val="28"/>
          <w:szCs w:val="28"/>
        </w:rPr>
        <w:tab/>
        <w:t xml:space="preserve">Любые споры или разногласия, возникающие в связи с проектом или настоящим Соглашением, разрешаются во внесудебном порядке посредством консультаций или иными средствами, согласованными </w:t>
      </w:r>
      <w:r w:rsidR="00BB6D60" w:rsidRPr="007206DC">
        <w:rPr>
          <w:rFonts w:cs="Times New Roman"/>
          <w:sz w:val="28"/>
          <w:szCs w:val="28"/>
        </w:rPr>
        <w:t>Кабинет</w:t>
      </w:r>
      <w:r w:rsidR="00BB6D60">
        <w:rPr>
          <w:rFonts w:cs="Times New Roman"/>
          <w:sz w:val="28"/>
          <w:szCs w:val="28"/>
        </w:rPr>
        <w:t>ом</w:t>
      </w:r>
      <w:r w:rsidR="00BB6D60" w:rsidRPr="007206DC">
        <w:rPr>
          <w:rFonts w:cs="Times New Roman"/>
          <w:sz w:val="28"/>
          <w:szCs w:val="28"/>
        </w:rPr>
        <w:t xml:space="preserve"> Министров Кыргызской Республики </w:t>
      </w:r>
      <w:r w:rsidRPr="007206DC">
        <w:rPr>
          <w:rFonts w:cs="Times New Roman"/>
          <w:sz w:val="28"/>
          <w:szCs w:val="28"/>
        </w:rPr>
        <w:t>и ФАО.</w:t>
      </w:r>
    </w:p>
    <w:p w14:paraId="3B8635D4" w14:textId="7B2C8F47" w:rsidR="00EA1D6A" w:rsidRPr="007206DC" w:rsidRDefault="00531D72" w:rsidP="007206DC">
      <w:pPr>
        <w:spacing w:after="0" w:line="240" w:lineRule="auto"/>
        <w:jc w:val="both"/>
        <w:rPr>
          <w:rFonts w:cs="Times New Roman"/>
          <w:sz w:val="28"/>
          <w:szCs w:val="28"/>
        </w:rPr>
      </w:pPr>
      <w:r w:rsidRPr="007206DC">
        <w:rPr>
          <w:rFonts w:cs="Times New Roman"/>
          <w:sz w:val="28"/>
          <w:szCs w:val="28"/>
        </w:rPr>
        <w:t xml:space="preserve">40. </w:t>
      </w:r>
      <w:r w:rsidRPr="007206DC">
        <w:rPr>
          <w:rFonts w:cs="Times New Roman"/>
          <w:sz w:val="28"/>
          <w:szCs w:val="28"/>
        </w:rPr>
        <w:tab/>
        <w:t>Ничто в положениях настоящего Соглашения, включая приложения к нему, или мероприятиях в рамках проекта и ничто, связанное с такими положениями и мероприятиями, не считается: i) отказом от привилегий и иммунитетов ФАО; ii) признанием со стороны ФАО применимости к ФАО законов какой-либо страны; и iii) согласием ФАО на юрисдикцию судов какой-либо страны в отношении споров, вытекающих из деятельности по оказанию содействия в рамках проекта.</w:t>
      </w:r>
    </w:p>
    <w:p w14:paraId="7334F291" w14:textId="3F909D25" w:rsidR="00A32DC0" w:rsidRPr="007206DC" w:rsidRDefault="00531D72" w:rsidP="007206DC">
      <w:pPr>
        <w:spacing w:after="0" w:line="240" w:lineRule="auto"/>
        <w:jc w:val="both"/>
        <w:rPr>
          <w:rFonts w:cs="Times New Roman"/>
          <w:sz w:val="28"/>
          <w:szCs w:val="28"/>
        </w:rPr>
      </w:pPr>
      <w:r w:rsidRPr="007206DC">
        <w:rPr>
          <w:rFonts w:cs="Times New Roman"/>
          <w:sz w:val="28"/>
          <w:szCs w:val="28"/>
        </w:rPr>
        <w:t>41.</w:t>
      </w:r>
      <w:r w:rsidRPr="007206DC">
        <w:rPr>
          <w:rFonts w:cs="Times New Roman"/>
          <w:sz w:val="28"/>
          <w:szCs w:val="28"/>
        </w:rPr>
        <w:tab/>
        <w:t xml:space="preserve">Настоящее Соглашение может быть изменено или расторгнуто по взаимному письменному согласию Сторон. Решение о расторжении вступает в силу через шестьдесят (60) дней после получения любой из Сторон письменного уведомления от другой Стороны. </w:t>
      </w:r>
    </w:p>
    <w:p w14:paraId="06EC9C36" w14:textId="18235E43" w:rsidR="00A32DC0" w:rsidRPr="007206DC" w:rsidRDefault="00531D72" w:rsidP="007206DC">
      <w:pPr>
        <w:spacing w:after="0" w:line="240" w:lineRule="auto"/>
        <w:jc w:val="both"/>
        <w:rPr>
          <w:rFonts w:cs="Times New Roman"/>
          <w:sz w:val="28"/>
          <w:szCs w:val="28"/>
        </w:rPr>
      </w:pPr>
      <w:r w:rsidRPr="007206DC">
        <w:rPr>
          <w:rFonts w:cs="Times New Roman"/>
          <w:sz w:val="28"/>
          <w:szCs w:val="28"/>
        </w:rPr>
        <w:t xml:space="preserve">42. </w:t>
      </w:r>
      <w:r w:rsidRPr="007206DC">
        <w:rPr>
          <w:rFonts w:cs="Times New Roman"/>
          <w:sz w:val="28"/>
          <w:szCs w:val="28"/>
        </w:rPr>
        <w:tab/>
        <w:t xml:space="preserve">Без ущерба для любых других прав или средств правовой защиты, имеющихся в распоряжении Фонда, ФАО может незамедлительно приостановить действие настоящего Соглашения или расторгнуть его в случае невыполнения </w:t>
      </w:r>
      <w:r w:rsidR="00BB6D60" w:rsidRPr="007206DC">
        <w:rPr>
          <w:rFonts w:cs="Times New Roman"/>
          <w:sz w:val="28"/>
          <w:szCs w:val="28"/>
        </w:rPr>
        <w:t>Кабинет</w:t>
      </w:r>
      <w:r w:rsidR="00BB6D60">
        <w:rPr>
          <w:rFonts w:cs="Times New Roman"/>
          <w:sz w:val="28"/>
          <w:szCs w:val="28"/>
        </w:rPr>
        <w:t>ом</w:t>
      </w:r>
      <w:r w:rsidR="00BB6D60" w:rsidRPr="007206DC">
        <w:rPr>
          <w:rFonts w:cs="Times New Roman"/>
          <w:sz w:val="28"/>
          <w:szCs w:val="28"/>
        </w:rPr>
        <w:t xml:space="preserve"> Министров Кыргызской Республики </w:t>
      </w:r>
      <w:r w:rsidRPr="007206DC">
        <w:rPr>
          <w:rFonts w:cs="Times New Roman"/>
          <w:sz w:val="28"/>
          <w:szCs w:val="28"/>
        </w:rPr>
        <w:t xml:space="preserve">любого из его обязательств по настоящему </w:t>
      </w:r>
      <w:r w:rsidRPr="007206DC">
        <w:rPr>
          <w:rFonts w:cs="Times New Roman"/>
          <w:sz w:val="28"/>
          <w:szCs w:val="28"/>
        </w:rPr>
        <w:lastRenderedPageBreak/>
        <w:t xml:space="preserve">Соглашению или неисполнения обязанностей по проекту софинансирующими организациями, как это дополнительно описано в утвержденном Советом ЗКФ предложении </w:t>
      </w:r>
      <w:r w:rsidR="00F10AC8" w:rsidRPr="007206DC">
        <w:rPr>
          <w:rFonts w:cs="Times New Roman"/>
          <w:sz w:val="28"/>
          <w:szCs w:val="28"/>
        </w:rPr>
        <w:t>о финансировании (Приложение 1)</w:t>
      </w:r>
      <w:r w:rsidRPr="007206DC">
        <w:rPr>
          <w:rFonts w:cs="Times New Roman"/>
          <w:sz w:val="28"/>
          <w:szCs w:val="28"/>
        </w:rPr>
        <w:t xml:space="preserve">. </w:t>
      </w:r>
    </w:p>
    <w:p w14:paraId="5EB7D440" w14:textId="4F292B31" w:rsidR="00A32DC0" w:rsidRPr="007206DC" w:rsidRDefault="00D406E6" w:rsidP="007206DC">
      <w:pPr>
        <w:spacing w:after="0" w:line="240" w:lineRule="auto"/>
        <w:jc w:val="both"/>
        <w:rPr>
          <w:rFonts w:cs="Times New Roman"/>
          <w:sz w:val="28"/>
          <w:szCs w:val="28"/>
        </w:rPr>
      </w:pPr>
      <w:r w:rsidRPr="007206DC">
        <w:rPr>
          <w:rFonts w:cs="Times New Roman"/>
          <w:sz w:val="28"/>
          <w:szCs w:val="28"/>
        </w:rPr>
        <w:t xml:space="preserve">43. </w:t>
      </w:r>
      <w:r w:rsidRPr="007206DC">
        <w:rPr>
          <w:rFonts w:cs="Times New Roman"/>
          <w:sz w:val="28"/>
          <w:szCs w:val="28"/>
        </w:rPr>
        <w:tab/>
        <w:t xml:space="preserve">ФАО может незамедлительно приостановить действие настоящего Соглашения или расторгнуть его в случае приостановления действия или расторжения СФД.  </w:t>
      </w:r>
    </w:p>
    <w:p w14:paraId="15629BB1" w14:textId="12A7ABAF" w:rsidR="00A32DC0" w:rsidRPr="007206DC" w:rsidRDefault="009A1521" w:rsidP="007206DC">
      <w:pPr>
        <w:spacing w:after="0" w:line="240" w:lineRule="auto"/>
        <w:jc w:val="both"/>
        <w:rPr>
          <w:rFonts w:cs="Times New Roman"/>
          <w:spacing w:val="-3"/>
          <w:sz w:val="28"/>
          <w:szCs w:val="28"/>
        </w:rPr>
      </w:pPr>
      <w:r w:rsidRPr="007206DC">
        <w:rPr>
          <w:rFonts w:cs="Times New Roman"/>
          <w:sz w:val="28"/>
          <w:szCs w:val="28"/>
        </w:rPr>
        <w:t xml:space="preserve">44. </w:t>
      </w:r>
      <w:r w:rsidRPr="007206DC">
        <w:rPr>
          <w:rFonts w:cs="Times New Roman"/>
          <w:sz w:val="28"/>
          <w:szCs w:val="28"/>
        </w:rPr>
        <w:tab/>
        <w:t xml:space="preserve">В случае расторжения настоящего Соглашения обязательства, принятые Сторонами в соответствии с Соглашением, остаются в силе после его расторжения, если это необходимо для обеспечения надлежащего завершения деятельности и вывода персонала, средств и имущества ФАО. </w:t>
      </w:r>
    </w:p>
    <w:p w14:paraId="114CF48B" w14:textId="437E9DCF" w:rsidR="0060537B" w:rsidRPr="007206DC" w:rsidRDefault="00426E62" w:rsidP="007206DC">
      <w:pPr>
        <w:spacing w:after="0" w:line="240" w:lineRule="auto"/>
        <w:jc w:val="both"/>
        <w:rPr>
          <w:rFonts w:cs="Times New Roman"/>
          <w:sz w:val="28"/>
          <w:szCs w:val="28"/>
        </w:rPr>
      </w:pPr>
      <w:r w:rsidRPr="007206DC">
        <w:rPr>
          <w:rFonts w:cs="Times New Roman"/>
          <w:sz w:val="28"/>
          <w:szCs w:val="28"/>
        </w:rPr>
        <w:t xml:space="preserve">45. </w:t>
      </w:r>
      <w:r w:rsidRPr="007206DC">
        <w:rPr>
          <w:rFonts w:cs="Times New Roman"/>
          <w:sz w:val="28"/>
          <w:szCs w:val="28"/>
        </w:rPr>
        <w:tab/>
        <w:t xml:space="preserve">После подписания настоящее Соглашение вступает в силу с момента вступления в силу СФД.  </w:t>
      </w:r>
    </w:p>
    <w:p w14:paraId="2B9C7D81" w14:textId="177EE3EA" w:rsidR="005C0432" w:rsidRPr="007206DC" w:rsidRDefault="009A1521" w:rsidP="007206DC">
      <w:pPr>
        <w:spacing w:after="0" w:line="240" w:lineRule="auto"/>
        <w:jc w:val="both"/>
        <w:rPr>
          <w:rFonts w:cs="Times New Roman"/>
          <w:sz w:val="28"/>
          <w:szCs w:val="28"/>
        </w:rPr>
      </w:pPr>
      <w:r w:rsidRPr="007206DC">
        <w:rPr>
          <w:rFonts w:cs="Times New Roman"/>
          <w:sz w:val="28"/>
          <w:szCs w:val="28"/>
        </w:rPr>
        <w:t>46.</w:t>
      </w:r>
      <w:r w:rsidRPr="007206DC">
        <w:rPr>
          <w:rFonts w:cs="Times New Roman"/>
          <w:sz w:val="28"/>
          <w:szCs w:val="28"/>
        </w:rPr>
        <w:tab/>
        <w:t xml:space="preserve">Стороны исходят из того, что СФД вступает в силу только с момента получения Фондом: </w:t>
      </w:r>
    </w:p>
    <w:p w14:paraId="1B86C178" w14:textId="79FA33B0" w:rsidR="000263DF" w:rsidRPr="007206DC" w:rsidRDefault="00A778A1" w:rsidP="007206DC">
      <w:pPr>
        <w:pStyle w:val="a8"/>
        <w:numPr>
          <w:ilvl w:val="0"/>
          <w:numId w:val="20"/>
        </w:numPr>
        <w:spacing w:after="0" w:line="240" w:lineRule="auto"/>
        <w:jc w:val="both"/>
        <w:rPr>
          <w:rFonts w:cs="Times New Roman"/>
          <w:sz w:val="28"/>
          <w:szCs w:val="28"/>
        </w:rPr>
      </w:pPr>
      <w:r w:rsidRPr="007206DC">
        <w:rPr>
          <w:rFonts w:cs="Times New Roman"/>
          <w:sz w:val="28"/>
          <w:szCs w:val="28"/>
        </w:rPr>
        <w:t>надлежащим образом заверенной и оформленной копии настоящего Соглашения;</w:t>
      </w:r>
    </w:p>
    <w:p w14:paraId="22B8B2AE" w14:textId="5A20C8C1" w:rsidR="00430ABE" w:rsidRPr="007206DC" w:rsidRDefault="00430ABE" w:rsidP="007206DC">
      <w:pPr>
        <w:pStyle w:val="a8"/>
        <w:numPr>
          <w:ilvl w:val="0"/>
          <w:numId w:val="20"/>
        </w:numPr>
        <w:spacing w:after="0" w:line="240" w:lineRule="auto"/>
        <w:jc w:val="both"/>
        <w:rPr>
          <w:rFonts w:cs="Times New Roman"/>
          <w:sz w:val="28"/>
          <w:szCs w:val="28"/>
        </w:rPr>
      </w:pPr>
      <w:r w:rsidRPr="007206DC">
        <w:rPr>
          <w:rFonts w:cs="Times New Roman"/>
          <w:sz w:val="28"/>
          <w:szCs w:val="28"/>
        </w:rPr>
        <w:t>надлежащим образом заверенной и оформленной копии дополнительных соглашений между аккредитованной организацией (ФАО) и АРИС и РКФР соответственно;</w:t>
      </w:r>
    </w:p>
    <w:p w14:paraId="4ECCD4EC" w14:textId="13439071" w:rsidR="000263DF" w:rsidRPr="007206DC" w:rsidRDefault="00430ABE" w:rsidP="007206DC">
      <w:pPr>
        <w:pStyle w:val="a8"/>
        <w:numPr>
          <w:ilvl w:val="0"/>
          <w:numId w:val="20"/>
        </w:numPr>
        <w:spacing w:after="0" w:line="240" w:lineRule="auto"/>
        <w:jc w:val="both"/>
        <w:rPr>
          <w:rFonts w:cs="Times New Roman"/>
          <w:sz w:val="28"/>
          <w:szCs w:val="28"/>
        </w:rPr>
      </w:pPr>
      <w:r w:rsidRPr="007206DC">
        <w:rPr>
          <w:rFonts w:cs="Times New Roman"/>
          <w:sz w:val="28"/>
          <w:szCs w:val="28"/>
        </w:rPr>
        <w:t xml:space="preserve">приемлемого для Фонда по форме и содержанию свидетельства (свидетельств), подтверждающего: i) наличие бюджетных ассигнований на цели совместного финансирования, которое должно быть предоставлено </w:t>
      </w:r>
      <w:r w:rsidR="00BB6D60" w:rsidRPr="007206DC">
        <w:rPr>
          <w:rFonts w:cs="Times New Roman"/>
          <w:sz w:val="28"/>
          <w:szCs w:val="28"/>
        </w:rPr>
        <w:t>Кабинет</w:t>
      </w:r>
      <w:r w:rsidR="00BB6D60">
        <w:rPr>
          <w:rFonts w:cs="Times New Roman"/>
          <w:sz w:val="28"/>
          <w:szCs w:val="28"/>
        </w:rPr>
        <w:t>ом</w:t>
      </w:r>
      <w:r w:rsidR="00BB6D60" w:rsidRPr="007206DC">
        <w:rPr>
          <w:rFonts w:cs="Times New Roman"/>
          <w:sz w:val="28"/>
          <w:szCs w:val="28"/>
        </w:rPr>
        <w:t xml:space="preserve"> Министров Кыргызской Республики </w:t>
      </w:r>
      <w:r w:rsidR="00C475EA" w:rsidRPr="007206DC">
        <w:rPr>
          <w:rFonts w:cs="Times New Roman"/>
          <w:sz w:val="28"/>
          <w:szCs w:val="28"/>
        </w:rPr>
        <w:t>через МС</w:t>
      </w:r>
      <w:r w:rsidR="00C3618D" w:rsidRPr="007206DC">
        <w:rPr>
          <w:rFonts w:cs="Times New Roman"/>
          <w:sz w:val="28"/>
          <w:szCs w:val="28"/>
        </w:rPr>
        <w:t>Х КР</w:t>
      </w:r>
      <w:r w:rsidR="00C475EA" w:rsidRPr="007206DC">
        <w:rPr>
          <w:rFonts w:cs="Times New Roman"/>
          <w:sz w:val="28"/>
          <w:szCs w:val="28"/>
        </w:rPr>
        <w:t xml:space="preserve">; и </w:t>
      </w:r>
      <w:r w:rsidRPr="007206DC">
        <w:rPr>
          <w:rFonts w:cs="Times New Roman"/>
          <w:sz w:val="28"/>
          <w:szCs w:val="28"/>
        </w:rPr>
        <w:t>отдельное свидетельство, подтверждающее ii) утверждение всеми необходимыми инстанциями ФАО совместного финансирования, которое должно быть обеспечено со стороны ФАО;</w:t>
      </w:r>
    </w:p>
    <w:p w14:paraId="67701DF8" w14:textId="71D69E84" w:rsidR="00430ABE" w:rsidRPr="007206DC" w:rsidRDefault="00430ABE" w:rsidP="007206DC">
      <w:pPr>
        <w:pStyle w:val="a8"/>
        <w:numPr>
          <w:ilvl w:val="0"/>
          <w:numId w:val="20"/>
        </w:numPr>
        <w:spacing w:after="0" w:line="240" w:lineRule="auto"/>
        <w:jc w:val="both"/>
        <w:rPr>
          <w:rFonts w:cs="Times New Roman"/>
          <w:sz w:val="28"/>
          <w:szCs w:val="28"/>
        </w:rPr>
      </w:pPr>
      <w:r w:rsidRPr="007206DC">
        <w:rPr>
          <w:rFonts w:cs="Times New Roman"/>
          <w:sz w:val="28"/>
          <w:szCs w:val="28"/>
        </w:rPr>
        <w:t>приемлемого для Фонда по форме и содержанию юридического заключения (заключений) или свидетельства (свидетельств) от АРИС и РКФР, подготовленного квалифицированным юристом, с подтверждением того, что: i) соглашения о совместном финансировании, перечисленные в пункте b) выше, были надлежащим образом оформлены и совершены от имени организаций-исполнителей, имеют обязательную юридическую силу и подлежат исполнению АРИС и РКФР в соответствии с их условиями; и ii) совместное финансирование, которое должно быть предоставлено АРИС и РКФР в рамках соответствующего дополнительного соглашения (соглашений), было надлежащим образом одобрено всеми необходимыми внутренними или правительственными инстанциями софинансирующих организаций.</w:t>
      </w:r>
    </w:p>
    <w:p w14:paraId="0BEB15E0" w14:textId="6CB3B7A7" w:rsidR="00CA0718" w:rsidRPr="007206DC" w:rsidRDefault="00CA0718" w:rsidP="007206DC">
      <w:pPr>
        <w:spacing w:after="0" w:line="240" w:lineRule="auto"/>
        <w:jc w:val="both"/>
        <w:rPr>
          <w:rFonts w:cs="Times New Roman"/>
          <w:sz w:val="28"/>
          <w:szCs w:val="28"/>
        </w:rPr>
      </w:pPr>
    </w:p>
    <w:p w14:paraId="459968D9" w14:textId="6FBEF21D" w:rsidR="00CA0718" w:rsidRPr="007206DC" w:rsidRDefault="00CA0718" w:rsidP="007206DC">
      <w:pPr>
        <w:spacing w:after="0" w:line="240" w:lineRule="auto"/>
        <w:jc w:val="both"/>
        <w:rPr>
          <w:rFonts w:cs="Times New Roman"/>
          <w:b/>
          <w:sz w:val="28"/>
          <w:szCs w:val="28"/>
          <w:u w:val="single"/>
        </w:rPr>
      </w:pPr>
      <w:r w:rsidRPr="007206DC">
        <w:rPr>
          <w:rFonts w:cs="Times New Roman"/>
          <w:b/>
          <w:sz w:val="28"/>
          <w:szCs w:val="28"/>
          <w:u w:val="single"/>
        </w:rPr>
        <w:lastRenderedPageBreak/>
        <w:t xml:space="preserve">ПРИЛОЖЕНИЯ </w:t>
      </w:r>
    </w:p>
    <w:p w14:paraId="7FE05233" w14:textId="7AA49EEC" w:rsidR="00CA0718" w:rsidRPr="007206DC" w:rsidRDefault="00D406E6" w:rsidP="007206DC">
      <w:pPr>
        <w:spacing w:after="0" w:line="240" w:lineRule="auto"/>
        <w:jc w:val="both"/>
        <w:rPr>
          <w:rFonts w:cs="Times New Roman"/>
          <w:sz w:val="28"/>
          <w:szCs w:val="28"/>
        </w:rPr>
      </w:pPr>
      <w:r w:rsidRPr="007206DC">
        <w:rPr>
          <w:rFonts w:cs="Times New Roman"/>
          <w:sz w:val="28"/>
          <w:szCs w:val="28"/>
        </w:rPr>
        <w:t>47.</w:t>
      </w:r>
      <w:r w:rsidRPr="007206DC">
        <w:rPr>
          <w:rFonts w:cs="Times New Roman"/>
          <w:sz w:val="28"/>
          <w:szCs w:val="28"/>
        </w:rPr>
        <w:tab/>
        <w:t xml:space="preserve"> К настоящему Соглашению прилагаются нижеследующие документы, которые являются его неотъемлемой частью.</w:t>
      </w:r>
    </w:p>
    <w:p w14:paraId="76F85F55" w14:textId="77777777" w:rsidR="00CA0718" w:rsidRPr="007206DC" w:rsidRDefault="00CA0718" w:rsidP="007206DC">
      <w:pPr>
        <w:pStyle w:val="H4"/>
        <w:keepNext w:val="0"/>
        <w:widowControl/>
        <w:tabs>
          <w:tab w:val="left" w:pos="1418"/>
          <w:tab w:val="left" w:pos="1710"/>
        </w:tabs>
        <w:spacing w:before="0" w:after="0"/>
        <w:jc w:val="both"/>
        <w:outlineLvl w:val="9"/>
        <w:rPr>
          <w:b w:val="0"/>
          <w:sz w:val="28"/>
          <w:szCs w:val="28"/>
        </w:rPr>
      </w:pPr>
      <w:r w:rsidRPr="007206DC">
        <w:rPr>
          <w:b w:val="0"/>
          <w:sz w:val="28"/>
          <w:szCs w:val="28"/>
        </w:rPr>
        <w:t>Приложения:</w:t>
      </w:r>
    </w:p>
    <w:p w14:paraId="316E33DE" w14:textId="66A75B44" w:rsidR="00CA0718" w:rsidRPr="007206DC" w:rsidRDefault="00CA0718" w:rsidP="007206DC">
      <w:pPr>
        <w:pStyle w:val="a8"/>
        <w:numPr>
          <w:ilvl w:val="0"/>
          <w:numId w:val="5"/>
        </w:numPr>
        <w:spacing w:after="0" w:line="240" w:lineRule="auto"/>
        <w:jc w:val="both"/>
        <w:rPr>
          <w:rFonts w:cs="Times New Roman"/>
          <w:sz w:val="28"/>
          <w:szCs w:val="28"/>
        </w:rPr>
      </w:pPr>
      <w:r w:rsidRPr="007206DC">
        <w:rPr>
          <w:rFonts w:cs="Times New Roman"/>
          <w:sz w:val="28"/>
          <w:szCs w:val="28"/>
        </w:rPr>
        <w:t>Проектный документ (предложение о финансировании, утвержденное ЗКФ на 24-м совещании Совета)</w:t>
      </w:r>
    </w:p>
    <w:p w14:paraId="6BC8AC61" w14:textId="3D6533C4" w:rsidR="00CA0718" w:rsidRPr="007206DC" w:rsidRDefault="00CA0718" w:rsidP="007206DC">
      <w:pPr>
        <w:pStyle w:val="ad"/>
        <w:numPr>
          <w:ilvl w:val="0"/>
          <w:numId w:val="5"/>
        </w:numPr>
        <w:spacing w:after="0"/>
        <w:jc w:val="both"/>
        <w:rPr>
          <w:rFonts w:cs="Times New Roman"/>
          <w:sz w:val="28"/>
          <w:szCs w:val="28"/>
        </w:rPr>
      </w:pPr>
      <w:r w:rsidRPr="007206DC">
        <w:rPr>
          <w:rFonts w:cs="Times New Roman"/>
          <w:sz w:val="28"/>
          <w:szCs w:val="28"/>
        </w:rPr>
        <w:t>График 1 СФД – Описание финансируемых мероприятий</w:t>
      </w:r>
    </w:p>
    <w:p w14:paraId="0C89F230" w14:textId="6E7FCDE7" w:rsidR="00CA0718" w:rsidRPr="007206DC" w:rsidRDefault="00CA0718" w:rsidP="007206DC">
      <w:pPr>
        <w:pStyle w:val="ad"/>
        <w:numPr>
          <w:ilvl w:val="0"/>
          <w:numId w:val="5"/>
        </w:numPr>
        <w:spacing w:after="0"/>
        <w:jc w:val="both"/>
        <w:rPr>
          <w:rFonts w:cs="Times New Roman"/>
          <w:sz w:val="28"/>
          <w:szCs w:val="28"/>
        </w:rPr>
      </w:pPr>
      <w:r w:rsidRPr="007206DC">
        <w:rPr>
          <w:rFonts w:cs="Times New Roman"/>
          <w:sz w:val="28"/>
          <w:szCs w:val="28"/>
        </w:rPr>
        <w:t xml:space="preserve">График 2 СФД – Бюджет </w:t>
      </w:r>
    </w:p>
    <w:p w14:paraId="231CD31C" w14:textId="380AFFBE" w:rsidR="00CA0718" w:rsidRPr="007206DC" w:rsidRDefault="00CA0718" w:rsidP="007206DC">
      <w:pPr>
        <w:pStyle w:val="ad"/>
        <w:numPr>
          <w:ilvl w:val="0"/>
          <w:numId w:val="5"/>
        </w:numPr>
        <w:spacing w:after="0"/>
        <w:jc w:val="both"/>
        <w:rPr>
          <w:rFonts w:cs="Times New Roman"/>
          <w:sz w:val="28"/>
          <w:szCs w:val="28"/>
        </w:rPr>
      </w:pPr>
      <w:r w:rsidRPr="007206DC">
        <w:rPr>
          <w:rFonts w:cs="Times New Roman"/>
          <w:sz w:val="28"/>
          <w:szCs w:val="28"/>
        </w:rPr>
        <w:t>График 3 СФД – Механизм реализации</w:t>
      </w:r>
    </w:p>
    <w:p w14:paraId="23DBB170" w14:textId="1901FA5C" w:rsidR="00CA0718" w:rsidRPr="007206DC" w:rsidRDefault="00CA0718" w:rsidP="007206DC">
      <w:pPr>
        <w:pStyle w:val="ad"/>
        <w:numPr>
          <w:ilvl w:val="0"/>
          <w:numId w:val="5"/>
        </w:numPr>
        <w:spacing w:after="0"/>
        <w:jc w:val="both"/>
        <w:rPr>
          <w:rFonts w:cs="Times New Roman"/>
          <w:sz w:val="28"/>
          <w:szCs w:val="28"/>
        </w:rPr>
      </w:pPr>
      <w:r w:rsidRPr="007206DC">
        <w:rPr>
          <w:rFonts w:cs="Times New Roman"/>
          <w:sz w:val="28"/>
          <w:szCs w:val="28"/>
        </w:rPr>
        <w:t xml:space="preserve">График 4 СФД – Отчетность </w:t>
      </w:r>
    </w:p>
    <w:p w14:paraId="4E5F3C6B" w14:textId="7BEE6932" w:rsidR="00ED185B" w:rsidRPr="007206DC" w:rsidRDefault="00CA0718" w:rsidP="007206DC">
      <w:pPr>
        <w:pStyle w:val="ad"/>
        <w:numPr>
          <w:ilvl w:val="0"/>
          <w:numId w:val="5"/>
        </w:numPr>
        <w:spacing w:after="0"/>
        <w:jc w:val="both"/>
        <w:rPr>
          <w:rFonts w:cs="Times New Roman"/>
          <w:sz w:val="28"/>
          <w:szCs w:val="28"/>
        </w:rPr>
      </w:pPr>
      <w:r w:rsidRPr="007206DC">
        <w:rPr>
          <w:rFonts w:cs="Times New Roman"/>
          <w:sz w:val="28"/>
          <w:szCs w:val="28"/>
        </w:rPr>
        <w:t>График 5 СФД – План реализации</w:t>
      </w:r>
    </w:p>
    <w:p w14:paraId="42384BBF" w14:textId="044691D6" w:rsidR="00EE2A79" w:rsidRPr="007206DC" w:rsidRDefault="00EE2A79" w:rsidP="007206DC">
      <w:pPr>
        <w:pStyle w:val="ad"/>
        <w:numPr>
          <w:ilvl w:val="0"/>
          <w:numId w:val="5"/>
        </w:numPr>
        <w:spacing w:after="0"/>
        <w:jc w:val="both"/>
        <w:rPr>
          <w:rFonts w:cs="Times New Roman"/>
          <w:sz w:val="28"/>
          <w:szCs w:val="28"/>
        </w:rPr>
      </w:pPr>
      <w:r w:rsidRPr="007206DC">
        <w:rPr>
          <w:rFonts w:cs="Times New Roman"/>
          <w:sz w:val="28"/>
          <w:szCs w:val="28"/>
        </w:rPr>
        <w:t>Политика в отношении запрещенных видов деятельности</w:t>
      </w:r>
    </w:p>
    <w:p w14:paraId="1B849B82" w14:textId="22557D29" w:rsidR="00EE2A79" w:rsidRPr="007206DC" w:rsidRDefault="00EE2A79" w:rsidP="007206DC">
      <w:pPr>
        <w:pStyle w:val="ad"/>
        <w:numPr>
          <w:ilvl w:val="0"/>
          <w:numId w:val="5"/>
        </w:numPr>
        <w:spacing w:after="0"/>
        <w:jc w:val="both"/>
        <w:rPr>
          <w:rFonts w:cs="Times New Roman"/>
          <w:sz w:val="28"/>
          <w:szCs w:val="28"/>
        </w:rPr>
      </w:pPr>
      <w:r w:rsidRPr="007206DC">
        <w:rPr>
          <w:rFonts w:cs="Times New Roman"/>
          <w:sz w:val="28"/>
          <w:szCs w:val="28"/>
        </w:rPr>
        <w:t>Категории экологических и социальных рисков ЗКФ</w:t>
      </w:r>
    </w:p>
    <w:p w14:paraId="328B8071" w14:textId="68C1F44C" w:rsidR="00EF2557" w:rsidRPr="007206DC" w:rsidRDefault="00EF2557" w:rsidP="007206DC">
      <w:pPr>
        <w:pStyle w:val="a8"/>
        <w:numPr>
          <w:ilvl w:val="0"/>
          <w:numId w:val="5"/>
        </w:numPr>
        <w:spacing w:after="0" w:line="240" w:lineRule="auto"/>
        <w:jc w:val="both"/>
        <w:rPr>
          <w:rFonts w:cs="Times New Roman"/>
          <w:sz w:val="28"/>
          <w:szCs w:val="28"/>
        </w:rPr>
      </w:pPr>
      <w:r w:rsidRPr="007206DC">
        <w:rPr>
          <w:rFonts w:cs="Times New Roman"/>
          <w:sz w:val="28"/>
          <w:szCs w:val="28"/>
        </w:rPr>
        <w:t>Отчетность ФАО – совместное финансирование – график и формат</w:t>
      </w:r>
    </w:p>
    <w:p w14:paraId="036B22D6" w14:textId="159F77E7" w:rsidR="00CA0718" w:rsidRPr="007206DC" w:rsidRDefault="00D406E6" w:rsidP="007206DC">
      <w:pPr>
        <w:spacing w:after="0" w:line="240" w:lineRule="auto"/>
        <w:jc w:val="both"/>
        <w:rPr>
          <w:rFonts w:cs="Times New Roman"/>
          <w:sz w:val="28"/>
          <w:szCs w:val="28"/>
        </w:rPr>
      </w:pPr>
      <w:r w:rsidRPr="007206DC">
        <w:rPr>
          <w:rFonts w:cs="Times New Roman"/>
          <w:sz w:val="28"/>
          <w:szCs w:val="28"/>
        </w:rPr>
        <w:t>48.</w:t>
      </w:r>
      <w:r w:rsidRPr="007206DC">
        <w:rPr>
          <w:rFonts w:cs="Times New Roman"/>
          <w:sz w:val="28"/>
          <w:szCs w:val="28"/>
        </w:rPr>
        <w:tab/>
        <w:t xml:space="preserve"> В случае каких-либо противоречий между Приложением 1 и приложениями 2–6 преимущественную силу имеют приложения 2–6.</w:t>
      </w:r>
    </w:p>
    <w:p w14:paraId="2405D751" w14:textId="77777777" w:rsidR="00CA0718" w:rsidRPr="007206DC" w:rsidRDefault="00CA0718" w:rsidP="007206DC">
      <w:pPr>
        <w:spacing w:after="0" w:line="240" w:lineRule="auto"/>
        <w:jc w:val="both"/>
        <w:rPr>
          <w:rFonts w:cs="Times New Roman"/>
          <w:sz w:val="28"/>
          <w:szCs w:val="28"/>
        </w:rPr>
      </w:pPr>
    </w:p>
    <w:p w14:paraId="46B42E23" w14:textId="77777777" w:rsidR="008A3E26" w:rsidRPr="007206DC" w:rsidRDefault="008A3E26" w:rsidP="007206DC">
      <w:pPr>
        <w:spacing w:after="0" w:line="240" w:lineRule="auto"/>
        <w:jc w:val="both"/>
        <w:rPr>
          <w:rFonts w:cs="Times New Roman"/>
          <w:sz w:val="28"/>
          <w:szCs w:val="28"/>
        </w:rPr>
      </w:pPr>
    </w:p>
    <w:tbl>
      <w:tblPr>
        <w:tblW w:w="9477" w:type="dxa"/>
        <w:tblInd w:w="75" w:type="dxa"/>
        <w:tblLayout w:type="fixed"/>
        <w:tblCellMar>
          <w:left w:w="75" w:type="dxa"/>
          <w:right w:w="75" w:type="dxa"/>
        </w:tblCellMar>
        <w:tblLook w:val="00A0" w:firstRow="1" w:lastRow="0" w:firstColumn="1" w:lastColumn="0" w:noHBand="0" w:noVBand="0"/>
      </w:tblPr>
      <w:tblGrid>
        <w:gridCol w:w="4928"/>
        <w:gridCol w:w="4549"/>
      </w:tblGrid>
      <w:tr w:rsidR="00EA1D6A" w:rsidRPr="007206DC" w14:paraId="210EDFB6" w14:textId="77777777" w:rsidTr="002346E8">
        <w:trPr>
          <w:trHeight w:val="1513"/>
        </w:trPr>
        <w:tc>
          <w:tcPr>
            <w:tcW w:w="4928" w:type="dxa"/>
          </w:tcPr>
          <w:p w14:paraId="7E2FD61D" w14:textId="77777777" w:rsidR="00BF228D" w:rsidRPr="00344720" w:rsidRDefault="00EA1D6A" w:rsidP="007206DC">
            <w:pPr>
              <w:spacing w:after="0" w:line="240" w:lineRule="auto"/>
              <w:jc w:val="both"/>
              <w:rPr>
                <w:rFonts w:cs="Times New Roman"/>
                <w:sz w:val="28"/>
                <w:szCs w:val="28"/>
              </w:rPr>
            </w:pPr>
            <w:r w:rsidRPr="00344720">
              <w:rPr>
                <w:rFonts w:cs="Times New Roman"/>
                <w:sz w:val="28"/>
                <w:szCs w:val="28"/>
              </w:rPr>
              <w:t>За</w:t>
            </w:r>
          </w:p>
          <w:p w14:paraId="2F8B9508" w14:textId="77777777" w:rsidR="00BF228D" w:rsidRPr="007206DC" w:rsidRDefault="00C3618D" w:rsidP="007206DC">
            <w:pPr>
              <w:spacing w:after="0" w:line="240" w:lineRule="auto"/>
              <w:jc w:val="both"/>
              <w:rPr>
                <w:rFonts w:cs="Times New Roman"/>
                <w:sz w:val="28"/>
                <w:szCs w:val="28"/>
              </w:rPr>
            </w:pPr>
            <w:r w:rsidRPr="00344720">
              <w:rPr>
                <w:rFonts w:cs="Times New Roman"/>
                <w:sz w:val="28"/>
                <w:szCs w:val="28"/>
              </w:rPr>
              <w:t>Кабинет Министров Кыргызской Республики</w:t>
            </w:r>
          </w:p>
          <w:p w14:paraId="114FAB34" w14:textId="0CDDAEE7" w:rsidR="00C3618D" w:rsidRPr="007206DC" w:rsidRDefault="00C3618D" w:rsidP="007206DC">
            <w:pPr>
              <w:spacing w:after="0" w:line="240" w:lineRule="auto"/>
              <w:jc w:val="both"/>
              <w:rPr>
                <w:rFonts w:cs="Times New Roman"/>
                <w:sz w:val="28"/>
                <w:szCs w:val="28"/>
              </w:rPr>
            </w:pPr>
          </w:p>
        </w:tc>
        <w:tc>
          <w:tcPr>
            <w:tcW w:w="4549" w:type="dxa"/>
          </w:tcPr>
          <w:p w14:paraId="3867AF93" w14:textId="77777777" w:rsidR="00BF228D" w:rsidRPr="007206DC" w:rsidRDefault="00EA1D6A" w:rsidP="007206DC">
            <w:pPr>
              <w:spacing w:after="0" w:line="240" w:lineRule="auto"/>
              <w:jc w:val="both"/>
              <w:rPr>
                <w:rFonts w:cs="Times New Roman"/>
                <w:sz w:val="28"/>
                <w:szCs w:val="28"/>
              </w:rPr>
            </w:pPr>
            <w:r w:rsidRPr="007206DC">
              <w:rPr>
                <w:rFonts w:cs="Times New Roman"/>
                <w:sz w:val="28"/>
                <w:szCs w:val="28"/>
              </w:rPr>
              <w:t>За</w:t>
            </w:r>
          </w:p>
          <w:p w14:paraId="7CC77164" w14:textId="77777777" w:rsidR="00BF228D" w:rsidRPr="007206DC" w:rsidRDefault="00EA1D6A" w:rsidP="007206DC">
            <w:pPr>
              <w:spacing w:after="0" w:line="240" w:lineRule="auto"/>
              <w:jc w:val="both"/>
              <w:rPr>
                <w:rFonts w:cs="Times New Roman"/>
                <w:sz w:val="28"/>
                <w:szCs w:val="28"/>
              </w:rPr>
            </w:pPr>
            <w:r w:rsidRPr="007206DC">
              <w:rPr>
                <w:rFonts w:cs="Times New Roman"/>
                <w:sz w:val="28"/>
                <w:szCs w:val="28"/>
              </w:rPr>
              <w:t>Продовольственную и сельскохозяйственную организацию</w:t>
            </w:r>
          </w:p>
          <w:p w14:paraId="0A56051D" w14:textId="5072ABF8" w:rsidR="00BF228D" w:rsidRPr="007206DC" w:rsidRDefault="00817BD6" w:rsidP="007206DC">
            <w:pPr>
              <w:spacing w:after="0" w:line="240" w:lineRule="auto"/>
              <w:jc w:val="both"/>
              <w:rPr>
                <w:rFonts w:cs="Times New Roman"/>
                <w:sz w:val="28"/>
                <w:szCs w:val="28"/>
              </w:rPr>
            </w:pPr>
            <w:r w:rsidRPr="007206DC">
              <w:rPr>
                <w:rFonts w:cs="Times New Roman"/>
                <w:sz w:val="28"/>
                <w:szCs w:val="28"/>
              </w:rPr>
              <w:t>Объединенных Наций (ФАО)</w:t>
            </w:r>
          </w:p>
        </w:tc>
      </w:tr>
      <w:tr w:rsidR="00EA1D6A" w:rsidRPr="007206DC" w14:paraId="31164CA0" w14:textId="77777777" w:rsidTr="002346E8">
        <w:trPr>
          <w:trHeight w:val="1558"/>
        </w:trPr>
        <w:tc>
          <w:tcPr>
            <w:tcW w:w="4928" w:type="dxa"/>
          </w:tcPr>
          <w:p w14:paraId="52A9091B" w14:textId="77777777" w:rsidR="00EA1D6A" w:rsidRPr="007206DC" w:rsidRDefault="00EA1D6A" w:rsidP="007206DC">
            <w:pPr>
              <w:tabs>
                <w:tab w:val="left" w:pos="1530"/>
              </w:tabs>
              <w:spacing w:after="0" w:line="240" w:lineRule="auto"/>
              <w:jc w:val="both"/>
              <w:rPr>
                <w:rFonts w:cs="Times New Roman"/>
                <w:sz w:val="28"/>
                <w:szCs w:val="28"/>
              </w:rPr>
            </w:pPr>
            <w:r w:rsidRPr="007206DC">
              <w:rPr>
                <w:rFonts w:cs="Times New Roman"/>
                <w:sz w:val="28"/>
                <w:szCs w:val="28"/>
              </w:rPr>
              <w:tab/>
            </w:r>
          </w:p>
          <w:p w14:paraId="39CF2F4B" w14:textId="77777777" w:rsidR="00EA1D6A" w:rsidRPr="007206DC" w:rsidRDefault="00EA1D6A" w:rsidP="007206DC">
            <w:pPr>
              <w:spacing w:after="0" w:line="240" w:lineRule="auto"/>
              <w:jc w:val="both"/>
              <w:rPr>
                <w:rFonts w:cs="Times New Roman"/>
                <w:sz w:val="28"/>
                <w:szCs w:val="28"/>
              </w:rPr>
            </w:pPr>
            <w:r w:rsidRPr="007206DC">
              <w:rPr>
                <w:rFonts w:cs="Times New Roman"/>
                <w:sz w:val="28"/>
                <w:szCs w:val="28"/>
              </w:rPr>
              <w:t xml:space="preserve">Имя и фамилия: </w:t>
            </w:r>
            <w:r w:rsidRPr="007206DC">
              <w:rPr>
                <w:rFonts w:cs="Times New Roman"/>
                <w:sz w:val="28"/>
                <w:szCs w:val="28"/>
              </w:rPr>
              <w:tab/>
            </w:r>
          </w:p>
          <w:p w14:paraId="5C562BF5" w14:textId="77777777" w:rsidR="00EA1D6A" w:rsidRPr="007206DC" w:rsidRDefault="00EA1D6A" w:rsidP="007206DC">
            <w:pPr>
              <w:spacing w:after="0" w:line="240" w:lineRule="auto"/>
              <w:jc w:val="both"/>
              <w:rPr>
                <w:rFonts w:cs="Times New Roman"/>
                <w:sz w:val="28"/>
                <w:szCs w:val="28"/>
                <w:lang w:eastAsia="zh-TW"/>
              </w:rPr>
            </w:pPr>
          </w:p>
        </w:tc>
        <w:tc>
          <w:tcPr>
            <w:tcW w:w="4549" w:type="dxa"/>
          </w:tcPr>
          <w:p w14:paraId="70E13C6E" w14:textId="77777777" w:rsidR="00EA1D6A" w:rsidRPr="007206DC" w:rsidRDefault="00EA1D6A" w:rsidP="007206DC">
            <w:pPr>
              <w:spacing w:after="0" w:line="240" w:lineRule="auto"/>
              <w:jc w:val="both"/>
              <w:rPr>
                <w:rFonts w:cs="Times New Roman"/>
                <w:sz w:val="28"/>
                <w:szCs w:val="28"/>
                <w:lang w:eastAsia="zh-TW"/>
              </w:rPr>
            </w:pPr>
          </w:p>
          <w:p w14:paraId="7F53133F" w14:textId="5388C268" w:rsidR="00EA1D6A" w:rsidRPr="007206DC" w:rsidRDefault="00EA1D6A" w:rsidP="007206DC">
            <w:pPr>
              <w:spacing w:after="0" w:line="240" w:lineRule="auto"/>
              <w:jc w:val="both"/>
              <w:rPr>
                <w:rFonts w:cs="Times New Roman"/>
                <w:sz w:val="28"/>
                <w:szCs w:val="28"/>
              </w:rPr>
            </w:pPr>
            <w:r w:rsidRPr="007206DC">
              <w:rPr>
                <w:rFonts w:cs="Times New Roman"/>
                <w:sz w:val="28"/>
                <w:szCs w:val="28"/>
              </w:rPr>
              <w:t>Имя и фамилия:</w:t>
            </w:r>
            <w:r w:rsidRPr="007206DC">
              <w:rPr>
                <w:rFonts w:cs="Times New Roman"/>
                <w:sz w:val="28"/>
                <w:szCs w:val="28"/>
              </w:rPr>
              <w:tab/>
            </w:r>
          </w:p>
        </w:tc>
      </w:tr>
      <w:tr w:rsidR="00EA1D6A" w:rsidRPr="007206DC" w14:paraId="77DB636C" w14:textId="77777777" w:rsidTr="002346E8">
        <w:trPr>
          <w:trHeight w:val="1187"/>
        </w:trPr>
        <w:tc>
          <w:tcPr>
            <w:tcW w:w="4928" w:type="dxa"/>
          </w:tcPr>
          <w:p w14:paraId="3F866FF7" w14:textId="77777777" w:rsidR="00EA1D6A" w:rsidRPr="007206DC" w:rsidRDefault="00EA1D6A" w:rsidP="007206DC">
            <w:pPr>
              <w:spacing w:after="0" w:line="240" w:lineRule="auto"/>
              <w:jc w:val="both"/>
              <w:rPr>
                <w:rFonts w:cs="Times New Roman"/>
                <w:sz w:val="28"/>
                <w:szCs w:val="28"/>
              </w:rPr>
            </w:pPr>
            <w:r w:rsidRPr="007206DC">
              <w:rPr>
                <w:rFonts w:cs="Times New Roman"/>
                <w:sz w:val="28"/>
                <w:szCs w:val="28"/>
              </w:rPr>
              <w:t xml:space="preserve">Должность: </w:t>
            </w:r>
            <w:r w:rsidRPr="007206DC">
              <w:rPr>
                <w:rFonts w:cs="Times New Roman"/>
                <w:sz w:val="28"/>
                <w:szCs w:val="28"/>
              </w:rPr>
              <w:tab/>
            </w:r>
          </w:p>
        </w:tc>
        <w:tc>
          <w:tcPr>
            <w:tcW w:w="4549" w:type="dxa"/>
          </w:tcPr>
          <w:p w14:paraId="23822868" w14:textId="4EE23E2E" w:rsidR="00EA1D6A" w:rsidRPr="007206DC" w:rsidRDefault="00EA1D6A" w:rsidP="007206DC">
            <w:pPr>
              <w:spacing w:after="0" w:line="240" w:lineRule="auto"/>
              <w:jc w:val="both"/>
              <w:rPr>
                <w:rFonts w:cs="Times New Roman"/>
                <w:b/>
                <w:bCs/>
                <w:sz w:val="28"/>
                <w:szCs w:val="28"/>
              </w:rPr>
            </w:pPr>
            <w:r w:rsidRPr="007206DC">
              <w:rPr>
                <w:rFonts w:cs="Times New Roman"/>
                <w:sz w:val="28"/>
                <w:szCs w:val="28"/>
              </w:rPr>
              <w:t xml:space="preserve">Должность: </w:t>
            </w:r>
            <w:r w:rsidRPr="007206DC">
              <w:rPr>
                <w:rFonts w:cs="Times New Roman"/>
                <w:sz w:val="28"/>
                <w:szCs w:val="28"/>
              </w:rPr>
              <w:tab/>
            </w:r>
          </w:p>
          <w:p w14:paraId="5354D0CE" w14:textId="77777777" w:rsidR="00EA1D6A" w:rsidRPr="007206DC" w:rsidRDefault="00EA1D6A" w:rsidP="007206DC">
            <w:pPr>
              <w:spacing w:after="0" w:line="240" w:lineRule="auto"/>
              <w:jc w:val="both"/>
              <w:rPr>
                <w:rFonts w:cs="Times New Roman"/>
                <w:sz w:val="28"/>
                <w:szCs w:val="28"/>
                <w:lang w:eastAsia="zh-TW"/>
              </w:rPr>
            </w:pPr>
          </w:p>
        </w:tc>
      </w:tr>
      <w:tr w:rsidR="00EA1D6A" w:rsidRPr="007206DC" w14:paraId="53BB7FA6" w14:textId="77777777" w:rsidTr="002346E8">
        <w:trPr>
          <w:trHeight w:val="1172"/>
        </w:trPr>
        <w:tc>
          <w:tcPr>
            <w:tcW w:w="4928" w:type="dxa"/>
          </w:tcPr>
          <w:p w14:paraId="3682185A" w14:textId="77777777" w:rsidR="00EA1D6A" w:rsidRPr="007206DC" w:rsidRDefault="00EA1D6A" w:rsidP="007206DC">
            <w:pPr>
              <w:spacing w:after="0" w:line="240" w:lineRule="auto"/>
              <w:jc w:val="both"/>
              <w:rPr>
                <w:rFonts w:cs="Times New Roman"/>
                <w:sz w:val="28"/>
                <w:szCs w:val="28"/>
              </w:rPr>
            </w:pPr>
            <w:r w:rsidRPr="007206DC">
              <w:rPr>
                <w:rFonts w:cs="Times New Roman"/>
                <w:sz w:val="28"/>
                <w:szCs w:val="28"/>
              </w:rPr>
              <w:t xml:space="preserve">Дата: </w:t>
            </w:r>
            <w:r w:rsidRPr="007206DC">
              <w:rPr>
                <w:rFonts w:cs="Times New Roman"/>
                <w:sz w:val="28"/>
                <w:szCs w:val="28"/>
              </w:rPr>
              <w:tab/>
            </w:r>
          </w:p>
          <w:p w14:paraId="1A42873D" w14:textId="77777777" w:rsidR="00161D80" w:rsidRPr="007206DC" w:rsidRDefault="00161D80" w:rsidP="007206DC">
            <w:pPr>
              <w:spacing w:after="0" w:line="240" w:lineRule="auto"/>
              <w:jc w:val="both"/>
              <w:rPr>
                <w:rFonts w:cs="Times New Roman"/>
                <w:sz w:val="28"/>
                <w:szCs w:val="28"/>
                <w:lang w:eastAsia="zh-TW"/>
              </w:rPr>
            </w:pPr>
          </w:p>
        </w:tc>
        <w:tc>
          <w:tcPr>
            <w:tcW w:w="4549" w:type="dxa"/>
          </w:tcPr>
          <w:p w14:paraId="054AFF90" w14:textId="77777777" w:rsidR="00EA1D6A" w:rsidRPr="007206DC" w:rsidRDefault="00EA1D6A" w:rsidP="007206DC">
            <w:pPr>
              <w:spacing w:after="0" w:line="240" w:lineRule="auto"/>
              <w:jc w:val="both"/>
              <w:rPr>
                <w:rFonts w:cs="Times New Roman"/>
                <w:sz w:val="28"/>
                <w:szCs w:val="28"/>
              </w:rPr>
            </w:pPr>
            <w:r w:rsidRPr="007206DC">
              <w:rPr>
                <w:rFonts w:cs="Times New Roman"/>
                <w:sz w:val="28"/>
                <w:szCs w:val="28"/>
              </w:rPr>
              <w:t xml:space="preserve">Дата: </w:t>
            </w:r>
            <w:r w:rsidRPr="007206DC">
              <w:rPr>
                <w:rFonts w:cs="Times New Roman"/>
                <w:sz w:val="28"/>
                <w:szCs w:val="28"/>
              </w:rPr>
              <w:tab/>
            </w:r>
          </w:p>
          <w:p w14:paraId="293AE6F8" w14:textId="77777777" w:rsidR="00EA1D6A" w:rsidRPr="007206DC" w:rsidRDefault="00EA1D6A" w:rsidP="007206DC">
            <w:pPr>
              <w:spacing w:after="0" w:line="240" w:lineRule="auto"/>
              <w:jc w:val="both"/>
              <w:rPr>
                <w:rFonts w:cs="Times New Roman"/>
                <w:sz w:val="28"/>
                <w:szCs w:val="28"/>
                <w:lang w:eastAsia="zh-TW"/>
              </w:rPr>
            </w:pPr>
          </w:p>
        </w:tc>
      </w:tr>
    </w:tbl>
    <w:p w14:paraId="10326F39" w14:textId="77777777" w:rsidR="00C7055B" w:rsidRPr="00FC5D1B" w:rsidRDefault="00C7055B" w:rsidP="00C7055B">
      <w:pPr>
        <w:rPr>
          <w:rFonts w:asciiTheme="minorHAnsi" w:hAnsiTheme="minorHAnsi" w:cstheme="minorHAnsi"/>
        </w:rPr>
      </w:pPr>
    </w:p>
    <w:sectPr w:rsidR="00C7055B" w:rsidRPr="00FC5D1B" w:rsidSect="00D832AC">
      <w:headerReference w:type="default" r:id="rId15"/>
      <w:footerReference w:type="default" r:id="rId16"/>
      <w:pgSz w:w="11907" w:h="16840" w:code="9"/>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49BA9" w14:textId="77777777" w:rsidR="00BB768E" w:rsidRDefault="00BB768E" w:rsidP="00574375">
      <w:pPr>
        <w:spacing w:after="0" w:line="240" w:lineRule="auto"/>
      </w:pPr>
      <w:r>
        <w:separator/>
      </w:r>
    </w:p>
  </w:endnote>
  <w:endnote w:type="continuationSeparator" w:id="0">
    <w:p w14:paraId="2964A59D" w14:textId="77777777" w:rsidR="00BB768E" w:rsidRDefault="00BB768E" w:rsidP="00574375">
      <w:pPr>
        <w:spacing w:after="0" w:line="240" w:lineRule="auto"/>
      </w:pPr>
      <w:r>
        <w:continuationSeparator/>
      </w:r>
    </w:p>
  </w:endnote>
  <w:endnote w:type="continuationNotice" w:id="1">
    <w:p w14:paraId="45877B0A" w14:textId="77777777" w:rsidR="00BB768E" w:rsidRDefault="00BB7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81154584"/>
      <w:docPartObj>
        <w:docPartGallery w:val="Page Numbers (Bottom of Page)"/>
        <w:docPartUnique/>
      </w:docPartObj>
    </w:sdtPr>
    <w:sdtEndPr>
      <w:rPr>
        <w:noProof/>
      </w:rPr>
    </w:sdtEndPr>
    <w:sdtContent>
      <w:p w14:paraId="35340D43" w14:textId="2C4B265C" w:rsidR="00555093" w:rsidRDefault="00555093">
        <w:pPr>
          <w:pStyle w:val="a5"/>
          <w:jc w:val="center"/>
        </w:pPr>
        <w:r>
          <w:fldChar w:fldCharType="begin"/>
        </w:r>
        <w:r>
          <w:instrText xml:space="preserve"> PAGE   \* MERGEFORMAT </w:instrText>
        </w:r>
        <w:r>
          <w:fldChar w:fldCharType="separate"/>
        </w:r>
        <w:r>
          <w:t>15</w:t>
        </w:r>
        <w:r>
          <w:fldChar w:fldCharType="end"/>
        </w:r>
      </w:p>
    </w:sdtContent>
  </w:sdt>
  <w:p w14:paraId="28ED9790" w14:textId="77777777" w:rsidR="00555093" w:rsidRDefault="005550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94CA" w14:textId="77777777" w:rsidR="00BB768E" w:rsidRDefault="00BB768E" w:rsidP="00574375">
      <w:pPr>
        <w:spacing w:after="0" w:line="240" w:lineRule="auto"/>
      </w:pPr>
      <w:r>
        <w:separator/>
      </w:r>
    </w:p>
  </w:footnote>
  <w:footnote w:type="continuationSeparator" w:id="0">
    <w:p w14:paraId="7AD3EB49" w14:textId="77777777" w:rsidR="00BB768E" w:rsidRDefault="00BB768E" w:rsidP="00574375">
      <w:pPr>
        <w:spacing w:after="0" w:line="240" w:lineRule="auto"/>
      </w:pPr>
      <w:r>
        <w:continuationSeparator/>
      </w:r>
    </w:p>
  </w:footnote>
  <w:footnote w:type="continuationNotice" w:id="1">
    <w:p w14:paraId="389152A6" w14:textId="77777777" w:rsidR="00BB768E" w:rsidRDefault="00BB768E">
      <w:pPr>
        <w:spacing w:after="0" w:line="240" w:lineRule="auto"/>
      </w:pPr>
    </w:p>
  </w:footnote>
  <w:footnote w:id="2">
    <w:p w14:paraId="33B3F9C0" w14:textId="2E58ACD4" w:rsidR="00555093" w:rsidRDefault="00555093" w:rsidP="009B41BB">
      <w:pPr>
        <w:pStyle w:val="af4"/>
      </w:pPr>
      <w:r>
        <w:rPr>
          <w:rStyle w:val="afa"/>
        </w:rPr>
        <w:footnoteRef/>
      </w:r>
      <w:r>
        <w:t xml:space="preserve"> В связи с проведенной </w:t>
      </w:r>
      <w:r w:rsidR="0031791D">
        <w:t xml:space="preserve">внутренней реорганизацией, </w:t>
      </w:r>
      <w:r>
        <w:t>Правительство</w:t>
      </w:r>
      <w:r w:rsidR="0031791D">
        <w:t xml:space="preserve"> </w:t>
      </w:r>
      <w:r>
        <w:t>К</w:t>
      </w:r>
      <w:r w:rsidR="0031791D">
        <w:t>ыргызской</w:t>
      </w:r>
      <w:r>
        <w:t xml:space="preserve"> Республики </w:t>
      </w:r>
      <w:r w:rsidR="00447C1C">
        <w:t>преобразовалось в Кабинет Министров Кыргызской Республики,  Министерство сельского, водного хозяйства и развития регионов Кыргызской Республики</w:t>
      </w:r>
      <w:r>
        <w:t xml:space="preserve"> было переименовано в Министерство сельского </w:t>
      </w:r>
      <w:r w:rsidR="00447C1C">
        <w:t>хозяйства</w:t>
      </w:r>
      <w:r>
        <w:t xml:space="preserve"> К</w:t>
      </w:r>
      <w:r w:rsidR="00447C1C">
        <w:t>ыргызской</w:t>
      </w:r>
      <w:r>
        <w:t xml:space="preserve"> Республики, в ведение которого были переданы новые функции и в структуру которого было включено Государственное агентство охраны окружающей среды и лесного хозяйства К</w:t>
      </w:r>
      <w:r w:rsidR="00447C1C">
        <w:t>ыргызской</w:t>
      </w:r>
      <w:r>
        <w:t xml:space="preserve"> Республики (ГАООСХЛ). Функции ГАООСХЛ, связанные с настоящим Проектом, были в полном объеме переданы в ведение МС</w:t>
      </w:r>
      <w:r w:rsidR="00447C1C">
        <w:t>Х КР</w:t>
      </w:r>
      <w:r>
        <w:t>, которое приняло на себя все предусмотренные Проектом и ранее лежавшие на ГАООСХЛ обязательства, функции и обязанности, изложенные в одобренном Советом ЗКФ предложении о финансировании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934EE" w14:textId="77777777" w:rsidR="00555093" w:rsidRDefault="0055509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F2EFE"/>
    <w:multiLevelType w:val="hybridMultilevel"/>
    <w:tmpl w:val="B9F6BE96"/>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6B32795"/>
    <w:multiLevelType w:val="hybridMultilevel"/>
    <w:tmpl w:val="B9F6BE96"/>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 w15:restartNumberingAfterBreak="0">
    <w:nsid w:val="077F3E1C"/>
    <w:multiLevelType w:val="hybridMultilevel"/>
    <w:tmpl w:val="EABE0AD8"/>
    <w:lvl w:ilvl="0" w:tplc="1F6E32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665865"/>
    <w:multiLevelType w:val="hybridMultilevel"/>
    <w:tmpl w:val="0F2089B4"/>
    <w:lvl w:ilvl="0" w:tplc="DEDA0FC4">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564FF"/>
    <w:multiLevelType w:val="hybridMultilevel"/>
    <w:tmpl w:val="B9F6BE96"/>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19F634F4"/>
    <w:multiLevelType w:val="hybridMultilevel"/>
    <w:tmpl w:val="BA805204"/>
    <w:lvl w:ilvl="0" w:tplc="3C7CF55C">
      <w:start w:val="1"/>
      <w:numFmt w:val="decimal"/>
      <w:lvlText w:val="%1."/>
      <w:lvlJc w:val="left"/>
      <w:pPr>
        <w:ind w:left="840" w:hanging="720"/>
      </w:pPr>
      <w:rPr>
        <w:rFonts w:ascii="Times New Roman" w:eastAsia="Times New Roman" w:hAnsi="Times New Roman" w:hint="default"/>
        <w:sz w:val="24"/>
        <w:szCs w:val="24"/>
      </w:rPr>
    </w:lvl>
    <w:lvl w:ilvl="1" w:tplc="5F942F84">
      <w:start w:val="1"/>
      <w:numFmt w:val="lowerLetter"/>
      <w:lvlText w:val="%2."/>
      <w:lvlJc w:val="left"/>
      <w:pPr>
        <w:ind w:left="840" w:hanging="720"/>
      </w:pPr>
      <w:rPr>
        <w:rFonts w:ascii="Times New Roman" w:eastAsia="Times New Roman" w:hAnsi="Times New Roman" w:hint="default"/>
        <w:sz w:val="24"/>
        <w:szCs w:val="24"/>
      </w:rPr>
    </w:lvl>
    <w:lvl w:ilvl="2" w:tplc="44583AF4">
      <w:start w:val="1"/>
      <w:numFmt w:val="bullet"/>
      <w:lvlText w:val="•"/>
      <w:lvlJc w:val="left"/>
      <w:pPr>
        <w:ind w:left="840" w:hanging="720"/>
      </w:pPr>
      <w:rPr>
        <w:rFonts w:hint="default"/>
      </w:rPr>
    </w:lvl>
    <w:lvl w:ilvl="3" w:tplc="F2BC9E02">
      <w:start w:val="1"/>
      <w:numFmt w:val="bullet"/>
      <w:lvlText w:val="•"/>
      <w:lvlJc w:val="left"/>
      <w:pPr>
        <w:ind w:left="840" w:hanging="720"/>
      </w:pPr>
      <w:rPr>
        <w:rFonts w:hint="default"/>
      </w:rPr>
    </w:lvl>
    <w:lvl w:ilvl="4" w:tplc="238E84D8">
      <w:start w:val="1"/>
      <w:numFmt w:val="bullet"/>
      <w:lvlText w:val="•"/>
      <w:lvlJc w:val="left"/>
      <w:pPr>
        <w:ind w:left="2088" w:hanging="720"/>
      </w:pPr>
      <w:rPr>
        <w:rFonts w:hint="default"/>
      </w:rPr>
    </w:lvl>
    <w:lvl w:ilvl="5" w:tplc="FBDAA48C">
      <w:start w:val="1"/>
      <w:numFmt w:val="bullet"/>
      <w:lvlText w:val="•"/>
      <w:lvlJc w:val="left"/>
      <w:pPr>
        <w:ind w:left="3337" w:hanging="720"/>
      </w:pPr>
      <w:rPr>
        <w:rFonts w:hint="default"/>
      </w:rPr>
    </w:lvl>
    <w:lvl w:ilvl="6" w:tplc="242AB0E6">
      <w:start w:val="1"/>
      <w:numFmt w:val="bullet"/>
      <w:lvlText w:val="•"/>
      <w:lvlJc w:val="left"/>
      <w:pPr>
        <w:ind w:left="4585" w:hanging="720"/>
      </w:pPr>
      <w:rPr>
        <w:rFonts w:hint="default"/>
      </w:rPr>
    </w:lvl>
    <w:lvl w:ilvl="7" w:tplc="11D47424">
      <w:start w:val="1"/>
      <w:numFmt w:val="bullet"/>
      <w:lvlText w:val="•"/>
      <w:lvlJc w:val="left"/>
      <w:pPr>
        <w:ind w:left="5834" w:hanging="720"/>
      </w:pPr>
      <w:rPr>
        <w:rFonts w:hint="default"/>
      </w:rPr>
    </w:lvl>
    <w:lvl w:ilvl="8" w:tplc="ED603B28">
      <w:start w:val="1"/>
      <w:numFmt w:val="bullet"/>
      <w:lvlText w:val="•"/>
      <w:lvlJc w:val="left"/>
      <w:pPr>
        <w:ind w:left="7082" w:hanging="720"/>
      </w:pPr>
      <w:rPr>
        <w:rFonts w:hint="default"/>
      </w:rPr>
    </w:lvl>
  </w:abstractNum>
  <w:abstractNum w:abstractNumId="6" w15:restartNumberingAfterBreak="0">
    <w:nsid w:val="1AD062A4"/>
    <w:multiLevelType w:val="hybridMultilevel"/>
    <w:tmpl w:val="8900551A"/>
    <w:lvl w:ilvl="0" w:tplc="0809000F">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1CB03131"/>
    <w:multiLevelType w:val="hybridMultilevel"/>
    <w:tmpl w:val="4364B596"/>
    <w:lvl w:ilvl="0" w:tplc="F5B84B4E">
      <w:start w:val="1"/>
      <w:numFmt w:val="lowerLetter"/>
      <w:lvlText w:val="(%1)"/>
      <w:lvlJc w:val="left"/>
      <w:pPr>
        <w:ind w:left="1080" w:hanging="360"/>
      </w:pPr>
      <w:rPr>
        <w:rFonts w:hint="default"/>
        <w:b w:val="0"/>
        <w:i w:val="0"/>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0B1A7D"/>
    <w:multiLevelType w:val="hybridMultilevel"/>
    <w:tmpl w:val="E6CA8F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E791F"/>
    <w:multiLevelType w:val="hybridMultilevel"/>
    <w:tmpl w:val="886068A6"/>
    <w:lvl w:ilvl="0" w:tplc="62DAA19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A64DE3"/>
    <w:multiLevelType w:val="hybridMultilevel"/>
    <w:tmpl w:val="B9F6BE96"/>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1" w15:restartNumberingAfterBreak="0">
    <w:nsid w:val="2F9406AA"/>
    <w:multiLevelType w:val="hybridMultilevel"/>
    <w:tmpl w:val="433A9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510CE"/>
    <w:multiLevelType w:val="hybridMultilevel"/>
    <w:tmpl w:val="BA087640"/>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3" w15:restartNumberingAfterBreak="0">
    <w:nsid w:val="302F2D69"/>
    <w:multiLevelType w:val="hybridMultilevel"/>
    <w:tmpl w:val="7DAA7C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A3C84"/>
    <w:multiLevelType w:val="hybridMultilevel"/>
    <w:tmpl w:val="B9F6BE96"/>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15:restartNumberingAfterBreak="0">
    <w:nsid w:val="4733457E"/>
    <w:multiLevelType w:val="hybridMultilevel"/>
    <w:tmpl w:val="FD067CD0"/>
    <w:lvl w:ilvl="0" w:tplc="AC0CE67E">
      <w:start w:val="1"/>
      <w:numFmt w:val="lowerLetter"/>
      <w:lvlText w:val="(%1)"/>
      <w:lvlJc w:val="left"/>
      <w:pPr>
        <w:ind w:left="1800" w:hanging="360"/>
      </w:pPr>
      <w:rPr>
        <w:rFonts w:hint="default"/>
        <w:b w:val="0"/>
        <w:i w:val="0"/>
        <w:sz w:val="18"/>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E9314D0"/>
    <w:multiLevelType w:val="hybridMultilevel"/>
    <w:tmpl w:val="B9F6BE96"/>
    <w:lvl w:ilvl="0" w:tplc="04090017">
      <w:start w:val="1"/>
      <w:numFmt w:val="lowerLetter"/>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7" w15:restartNumberingAfterBreak="0">
    <w:nsid w:val="52B07FB2"/>
    <w:multiLevelType w:val="hybridMultilevel"/>
    <w:tmpl w:val="AC5232CC"/>
    <w:lvl w:ilvl="0" w:tplc="8AB0F9E4">
      <w:start w:val="1"/>
      <w:numFmt w:val="lowerLetter"/>
      <w:lvlText w:val="(%1)"/>
      <w:lvlJc w:val="left"/>
      <w:pPr>
        <w:ind w:left="8010" w:hanging="360"/>
      </w:pPr>
      <w:rPr>
        <w:rFonts w:hint="default"/>
        <w:sz w:val="18"/>
      </w:rPr>
    </w:lvl>
    <w:lvl w:ilvl="1" w:tplc="0BF0462A">
      <w:start w:val="1"/>
      <w:numFmt w:val="lowerRoman"/>
      <w:lvlText w:val="(%2)"/>
      <w:lvlJc w:val="left"/>
      <w:pPr>
        <w:ind w:left="8100" w:hanging="360"/>
      </w:pPr>
      <w:rPr>
        <w:rFonts w:ascii="Cambria" w:eastAsia="Malgun Gothic" w:hAnsi="Cambria" w:cs="Times New Roman"/>
        <w:b w:val="0"/>
        <w:i w:val="0"/>
        <w:sz w:val="18"/>
      </w:rPr>
    </w:lvl>
    <w:lvl w:ilvl="2" w:tplc="0409001B" w:tentative="1">
      <w:start w:val="1"/>
      <w:numFmt w:val="lowerRoman"/>
      <w:lvlText w:val="%3."/>
      <w:lvlJc w:val="right"/>
      <w:pPr>
        <w:ind w:left="8820" w:hanging="180"/>
      </w:pPr>
    </w:lvl>
    <w:lvl w:ilvl="3" w:tplc="0409000F" w:tentative="1">
      <w:start w:val="1"/>
      <w:numFmt w:val="decimal"/>
      <w:lvlText w:val="%4."/>
      <w:lvlJc w:val="left"/>
      <w:pPr>
        <w:ind w:left="9540" w:hanging="360"/>
      </w:pPr>
    </w:lvl>
    <w:lvl w:ilvl="4" w:tplc="04090019" w:tentative="1">
      <w:start w:val="1"/>
      <w:numFmt w:val="lowerLetter"/>
      <w:lvlText w:val="%5."/>
      <w:lvlJc w:val="left"/>
      <w:pPr>
        <w:ind w:left="10260" w:hanging="360"/>
      </w:pPr>
    </w:lvl>
    <w:lvl w:ilvl="5" w:tplc="0409001B" w:tentative="1">
      <w:start w:val="1"/>
      <w:numFmt w:val="lowerRoman"/>
      <w:lvlText w:val="%6."/>
      <w:lvlJc w:val="right"/>
      <w:pPr>
        <w:ind w:left="10980" w:hanging="180"/>
      </w:pPr>
    </w:lvl>
    <w:lvl w:ilvl="6" w:tplc="0409000F" w:tentative="1">
      <w:start w:val="1"/>
      <w:numFmt w:val="decimal"/>
      <w:lvlText w:val="%7."/>
      <w:lvlJc w:val="left"/>
      <w:pPr>
        <w:ind w:left="11700" w:hanging="360"/>
      </w:pPr>
    </w:lvl>
    <w:lvl w:ilvl="7" w:tplc="04090019" w:tentative="1">
      <w:start w:val="1"/>
      <w:numFmt w:val="lowerLetter"/>
      <w:lvlText w:val="%8."/>
      <w:lvlJc w:val="left"/>
      <w:pPr>
        <w:ind w:left="12420" w:hanging="360"/>
      </w:pPr>
    </w:lvl>
    <w:lvl w:ilvl="8" w:tplc="0409001B" w:tentative="1">
      <w:start w:val="1"/>
      <w:numFmt w:val="lowerRoman"/>
      <w:lvlText w:val="%9."/>
      <w:lvlJc w:val="right"/>
      <w:pPr>
        <w:ind w:left="13140" w:hanging="180"/>
      </w:pPr>
    </w:lvl>
  </w:abstractNum>
  <w:abstractNum w:abstractNumId="18" w15:restartNumberingAfterBreak="0">
    <w:nsid w:val="53DA25C3"/>
    <w:multiLevelType w:val="hybridMultilevel"/>
    <w:tmpl w:val="554A48F4"/>
    <w:lvl w:ilvl="0" w:tplc="3C7CF55C">
      <w:start w:val="1"/>
      <w:numFmt w:val="decimal"/>
      <w:lvlText w:val="%1."/>
      <w:lvlJc w:val="left"/>
      <w:pPr>
        <w:ind w:left="840" w:hanging="720"/>
      </w:pPr>
      <w:rPr>
        <w:rFonts w:ascii="Times New Roman" w:eastAsia="Times New Roman" w:hAnsi="Times New Roman" w:hint="default"/>
        <w:sz w:val="24"/>
        <w:szCs w:val="24"/>
      </w:rPr>
    </w:lvl>
    <w:lvl w:ilvl="1" w:tplc="5F942F84">
      <w:start w:val="1"/>
      <w:numFmt w:val="lowerLetter"/>
      <w:lvlText w:val="%2."/>
      <w:lvlJc w:val="left"/>
      <w:pPr>
        <w:ind w:left="840" w:hanging="720"/>
      </w:pPr>
      <w:rPr>
        <w:rFonts w:ascii="Times New Roman" w:eastAsia="Times New Roman" w:hAnsi="Times New Roman" w:hint="default"/>
        <w:sz w:val="24"/>
        <w:szCs w:val="24"/>
      </w:rPr>
    </w:lvl>
    <w:lvl w:ilvl="2" w:tplc="44583AF4">
      <w:start w:val="1"/>
      <w:numFmt w:val="bullet"/>
      <w:lvlText w:val="•"/>
      <w:lvlJc w:val="left"/>
      <w:pPr>
        <w:ind w:left="840" w:hanging="720"/>
      </w:pPr>
      <w:rPr>
        <w:rFonts w:hint="default"/>
      </w:rPr>
    </w:lvl>
    <w:lvl w:ilvl="3" w:tplc="F2BC9E02">
      <w:start w:val="1"/>
      <w:numFmt w:val="bullet"/>
      <w:lvlText w:val="•"/>
      <w:lvlJc w:val="left"/>
      <w:pPr>
        <w:ind w:left="840" w:hanging="720"/>
      </w:pPr>
      <w:rPr>
        <w:rFonts w:hint="default"/>
      </w:rPr>
    </w:lvl>
    <w:lvl w:ilvl="4" w:tplc="238E84D8">
      <w:start w:val="1"/>
      <w:numFmt w:val="bullet"/>
      <w:lvlText w:val="•"/>
      <w:lvlJc w:val="left"/>
      <w:pPr>
        <w:ind w:left="2088" w:hanging="720"/>
      </w:pPr>
      <w:rPr>
        <w:rFonts w:hint="default"/>
      </w:rPr>
    </w:lvl>
    <w:lvl w:ilvl="5" w:tplc="FBDAA48C">
      <w:start w:val="1"/>
      <w:numFmt w:val="bullet"/>
      <w:lvlText w:val="•"/>
      <w:lvlJc w:val="left"/>
      <w:pPr>
        <w:ind w:left="3337" w:hanging="720"/>
      </w:pPr>
      <w:rPr>
        <w:rFonts w:hint="default"/>
      </w:rPr>
    </w:lvl>
    <w:lvl w:ilvl="6" w:tplc="242AB0E6">
      <w:start w:val="1"/>
      <w:numFmt w:val="bullet"/>
      <w:lvlText w:val="•"/>
      <w:lvlJc w:val="left"/>
      <w:pPr>
        <w:ind w:left="4585" w:hanging="720"/>
      </w:pPr>
      <w:rPr>
        <w:rFonts w:hint="default"/>
      </w:rPr>
    </w:lvl>
    <w:lvl w:ilvl="7" w:tplc="11D47424">
      <w:start w:val="1"/>
      <w:numFmt w:val="bullet"/>
      <w:lvlText w:val="•"/>
      <w:lvlJc w:val="left"/>
      <w:pPr>
        <w:ind w:left="5834" w:hanging="720"/>
      </w:pPr>
      <w:rPr>
        <w:rFonts w:hint="default"/>
      </w:rPr>
    </w:lvl>
    <w:lvl w:ilvl="8" w:tplc="ED603B28">
      <w:start w:val="1"/>
      <w:numFmt w:val="bullet"/>
      <w:lvlText w:val="•"/>
      <w:lvlJc w:val="left"/>
      <w:pPr>
        <w:ind w:left="7082" w:hanging="720"/>
      </w:pPr>
      <w:rPr>
        <w:rFonts w:hint="default"/>
      </w:rPr>
    </w:lvl>
  </w:abstractNum>
  <w:abstractNum w:abstractNumId="19" w15:restartNumberingAfterBreak="0">
    <w:nsid w:val="558D392F"/>
    <w:multiLevelType w:val="hybridMultilevel"/>
    <w:tmpl w:val="248EDFEC"/>
    <w:lvl w:ilvl="0" w:tplc="453224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2CD119D"/>
    <w:multiLevelType w:val="hybridMultilevel"/>
    <w:tmpl w:val="482652C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89A1E18"/>
    <w:multiLevelType w:val="hybridMultilevel"/>
    <w:tmpl w:val="A634B912"/>
    <w:lvl w:ilvl="0" w:tplc="52424746">
      <w:start w:val="1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D064F6E"/>
    <w:multiLevelType w:val="hybridMultilevel"/>
    <w:tmpl w:val="FC9455EE"/>
    <w:lvl w:ilvl="0" w:tplc="A6A23AE6">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0015B9"/>
    <w:multiLevelType w:val="hybridMultilevel"/>
    <w:tmpl w:val="D3F4B492"/>
    <w:lvl w:ilvl="0" w:tplc="02F4C1A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C3C8D"/>
    <w:multiLevelType w:val="hybridMultilevel"/>
    <w:tmpl w:val="C1CC3E32"/>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77F65954"/>
    <w:multiLevelType w:val="multilevel"/>
    <w:tmpl w:val="9E6C32FA"/>
    <w:lvl w:ilvl="0">
      <w:start w:val="13"/>
      <w:numFmt w:val="decimal"/>
      <w:lvlText w:val="%1"/>
      <w:lvlJc w:val="left"/>
      <w:pPr>
        <w:ind w:left="410" w:hanging="410"/>
      </w:pPr>
      <w:rPr>
        <w:rFonts w:eastAsiaTheme="minorEastAsia" w:cs="Arial" w:hint="default"/>
      </w:rPr>
    </w:lvl>
    <w:lvl w:ilvl="1">
      <w:start w:val="1"/>
      <w:numFmt w:val="decimalZero"/>
      <w:lvlText w:val="14.%2"/>
      <w:lvlJc w:val="left"/>
      <w:pPr>
        <w:ind w:left="1220" w:hanging="410"/>
      </w:pPr>
      <w:rPr>
        <w:rFonts w:eastAsiaTheme="minorEastAsia" w:cs="Arial" w:hint="default"/>
        <w:b w:val="0"/>
        <w:sz w:val="20"/>
      </w:rPr>
    </w:lvl>
    <w:lvl w:ilvl="2">
      <w:start w:val="1"/>
      <w:numFmt w:val="decimal"/>
      <w:lvlText w:val="%1.%2.%3"/>
      <w:lvlJc w:val="left"/>
      <w:pPr>
        <w:ind w:left="2340" w:hanging="720"/>
      </w:pPr>
      <w:rPr>
        <w:rFonts w:eastAsiaTheme="minorEastAsia" w:cs="Arial" w:hint="default"/>
      </w:rPr>
    </w:lvl>
    <w:lvl w:ilvl="3">
      <w:start w:val="1"/>
      <w:numFmt w:val="decimal"/>
      <w:lvlText w:val="%1.%2.%3.%4"/>
      <w:lvlJc w:val="left"/>
      <w:pPr>
        <w:ind w:left="3150" w:hanging="720"/>
      </w:pPr>
      <w:rPr>
        <w:rFonts w:eastAsiaTheme="minorEastAsia" w:cs="Arial" w:hint="default"/>
      </w:rPr>
    </w:lvl>
    <w:lvl w:ilvl="4">
      <w:start w:val="1"/>
      <w:numFmt w:val="decimal"/>
      <w:lvlText w:val="%1.%2.%3.%4.%5"/>
      <w:lvlJc w:val="left"/>
      <w:pPr>
        <w:ind w:left="4320" w:hanging="1080"/>
      </w:pPr>
      <w:rPr>
        <w:rFonts w:eastAsiaTheme="minorEastAsia" w:cs="Arial" w:hint="default"/>
      </w:rPr>
    </w:lvl>
    <w:lvl w:ilvl="5">
      <w:start w:val="1"/>
      <w:numFmt w:val="decimal"/>
      <w:lvlText w:val="%1.%2.%3.%4.%5.%6"/>
      <w:lvlJc w:val="left"/>
      <w:pPr>
        <w:ind w:left="5130" w:hanging="1080"/>
      </w:pPr>
      <w:rPr>
        <w:rFonts w:eastAsiaTheme="minorEastAsia" w:cs="Arial" w:hint="default"/>
      </w:rPr>
    </w:lvl>
    <w:lvl w:ilvl="6">
      <w:start w:val="1"/>
      <w:numFmt w:val="decimal"/>
      <w:lvlText w:val="%1.%2.%3.%4.%5.%6.%7"/>
      <w:lvlJc w:val="left"/>
      <w:pPr>
        <w:ind w:left="6300" w:hanging="1440"/>
      </w:pPr>
      <w:rPr>
        <w:rFonts w:eastAsiaTheme="minorEastAsia" w:cs="Arial" w:hint="default"/>
      </w:rPr>
    </w:lvl>
    <w:lvl w:ilvl="7">
      <w:start w:val="1"/>
      <w:numFmt w:val="decimal"/>
      <w:lvlText w:val="%1.%2.%3.%4.%5.%6.%7.%8"/>
      <w:lvlJc w:val="left"/>
      <w:pPr>
        <w:ind w:left="7110" w:hanging="1440"/>
      </w:pPr>
      <w:rPr>
        <w:rFonts w:eastAsiaTheme="minorEastAsia" w:cs="Arial" w:hint="default"/>
      </w:rPr>
    </w:lvl>
    <w:lvl w:ilvl="8">
      <w:start w:val="1"/>
      <w:numFmt w:val="decimal"/>
      <w:lvlText w:val="%1.%2.%3.%4.%5.%6.%7.%8.%9"/>
      <w:lvlJc w:val="left"/>
      <w:pPr>
        <w:ind w:left="8280" w:hanging="1800"/>
      </w:pPr>
      <w:rPr>
        <w:rFonts w:eastAsiaTheme="minorEastAsia" w:cs="Arial" w:hint="default"/>
      </w:rPr>
    </w:lvl>
  </w:abstractNum>
  <w:num w:numId="1">
    <w:abstractNumId w:val="6"/>
  </w:num>
  <w:num w:numId="2">
    <w:abstractNumId w:val="24"/>
  </w:num>
  <w:num w:numId="3">
    <w:abstractNumId w:val="20"/>
  </w:num>
  <w:num w:numId="4">
    <w:abstractNumId w:val="22"/>
  </w:num>
  <w:num w:numId="5">
    <w:abstractNumId w:val="11"/>
  </w:num>
  <w:num w:numId="6">
    <w:abstractNumId w:val="3"/>
  </w:num>
  <w:num w:numId="7">
    <w:abstractNumId w:val="1"/>
  </w:num>
  <w:num w:numId="8">
    <w:abstractNumId w:val="13"/>
  </w:num>
  <w:num w:numId="9">
    <w:abstractNumId w:val="17"/>
  </w:num>
  <w:num w:numId="10">
    <w:abstractNumId w:val="7"/>
  </w:num>
  <w:num w:numId="11">
    <w:abstractNumId w:val="21"/>
  </w:num>
  <w:num w:numId="12">
    <w:abstractNumId w:val="10"/>
  </w:num>
  <w:num w:numId="13">
    <w:abstractNumId w:val="14"/>
  </w:num>
  <w:num w:numId="14">
    <w:abstractNumId w:val="12"/>
  </w:num>
  <w:num w:numId="15">
    <w:abstractNumId w:val="0"/>
  </w:num>
  <w:num w:numId="16">
    <w:abstractNumId w:val="15"/>
  </w:num>
  <w:num w:numId="17">
    <w:abstractNumId w:val="25"/>
  </w:num>
  <w:num w:numId="18">
    <w:abstractNumId w:val="16"/>
  </w:num>
  <w:num w:numId="19">
    <w:abstractNumId w:val="4"/>
  </w:num>
  <w:num w:numId="20">
    <w:abstractNumId w:val="8"/>
  </w:num>
  <w:num w:numId="21">
    <w:abstractNumId w:val="5"/>
  </w:num>
  <w:num w:numId="22">
    <w:abstractNumId w:val="18"/>
  </w:num>
  <w:num w:numId="23">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3"/>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activeWritingStyle w:appName="MSWord" w:lang="es-419" w:vendorID="64" w:dllVersion="0" w:nlCheck="1" w:checkStyle="0"/>
  <w:activeWritingStyle w:appName="MSWord" w:lang="es-SV" w:vendorID="64" w:dllVersion="0" w:nlCheck="1" w:checkStyle="0"/>
  <w:activeWritingStyle w:appName="MSWord" w:lang="es-419" w:vendorID="64" w:dllVersion="6" w:nlCheck="1" w:checkStyle="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c0NjQ1N7MwMTU0tDRQ0lEKTi0uzszPAykwqgUAJKmc3CwAAAA="/>
  </w:docVars>
  <w:rsids>
    <w:rsidRoot w:val="00EA1D6A"/>
    <w:rsid w:val="00000512"/>
    <w:rsid w:val="00004032"/>
    <w:rsid w:val="0000492B"/>
    <w:rsid w:val="000241DC"/>
    <w:rsid w:val="00024CF0"/>
    <w:rsid w:val="00025732"/>
    <w:rsid w:val="00025BEE"/>
    <w:rsid w:val="00025E68"/>
    <w:rsid w:val="000263DF"/>
    <w:rsid w:val="00033234"/>
    <w:rsid w:val="000376A5"/>
    <w:rsid w:val="00037EAF"/>
    <w:rsid w:val="000465D5"/>
    <w:rsid w:val="00051B44"/>
    <w:rsid w:val="000605CD"/>
    <w:rsid w:val="00065004"/>
    <w:rsid w:val="00065F63"/>
    <w:rsid w:val="0006680A"/>
    <w:rsid w:val="00071BC2"/>
    <w:rsid w:val="00071FCD"/>
    <w:rsid w:val="00085D6F"/>
    <w:rsid w:val="00086F57"/>
    <w:rsid w:val="00091701"/>
    <w:rsid w:val="00091B60"/>
    <w:rsid w:val="00092043"/>
    <w:rsid w:val="000921B1"/>
    <w:rsid w:val="00093C10"/>
    <w:rsid w:val="00096994"/>
    <w:rsid w:val="00097336"/>
    <w:rsid w:val="000A0FDA"/>
    <w:rsid w:val="000A3CC0"/>
    <w:rsid w:val="000A5570"/>
    <w:rsid w:val="000A57C0"/>
    <w:rsid w:val="000B1C3B"/>
    <w:rsid w:val="000C04C4"/>
    <w:rsid w:val="000C12F3"/>
    <w:rsid w:val="000C1A12"/>
    <w:rsid w:val="000C39AA"/>
    <w:rsid w:val="000C5BF2"/>
    <w:rsid w:val="000C5C98"/>
    <w:rsid w:val="000C72D9"/>
    <w:rsid w:val="000C7A51"/>
    <w:rsid w:val="000D1A06"/>
    <w:rsid w:val="000D511F"/>
    <w:rsid w:val="000D5D02"/>
    <w:rsid w:val="000E4E3C"/>
    <w:rsid w:val="000E71E0"/>
    <w:rsid w:val="000E7785"/>
    <w:rsid w:val="000E7B45"/>
    <w:rsid w:val="000F1534"/>
    <w:rsid w:val="000F2693"/>
    <w:rsid w:val="000F3222"/>
    <w:rsid w:val="000F358B"/>
    <w:rsid w:val="000F4BDF"/>
    <w:rsid w:val="000F5C18"/>
    <w:rsid w:val="00110EDD"/>
    <w:rsid w:val="00114E0C"/>
    <w:rsid w:val="0012670A"/>
    <w:rsid w:val="00130DC1"/>
    <w:rsid w:val="001409A0"/>
    <w:rsid w:val="00140BB4"/>
    <w:rsid w:val="0014143F"/>
    <w:rsid w:val="0014254A"/>
    <w:rsid w:val="001427C9"/>
    <w:rsid w:val="00143961"/>
    <w:rsid w:val="00145C67"/>
    <w:rsid w:val="00147066"/>
    <w:rsid w:val="00147F84"/>
    <w:rsid w:val="00150619"/>
    <w:rsid w:val="00150B20"/>
    <w:rsid w:val="00161D80"/>
    <w:rsid w:val="00163D36"/>
    <w:rsid w:val="001668BD"/>
    <w:rsid w:val="00170191"/>
    <w:rsid w:val="00170802"/>
    <w:rsid w:val="001766F4"/>
    <w:rsid w:val="00185848"/>
    <w:rsid w:val="001866C6"/>
    <w:rsid w:val="0019351E"/>
    <w:rsid w:val="001A06A1"/>
    <w:rsid w:val="001A26E7"/>
    <w:rsid w:val="001A35F5"/>
    <w:rsid w:val="001A365D"/>
    <w:rsid w:val="001A7A29"/>
    <w:rsid w:val="001B1EC8"/>
    <w:rsid w:val="001B2217"/>
    <w:rsid w:val="001B6400"/>
    <w:rsid w:val="001B6EA5"/>
    <w:rsid w:val="001C6832"/>
    <w:rsid w:val="001C7901"/>
    <w:rsid w:val="001D0BFC"/>
    <w:rsid w:val="001D35F6"/>
    <w:rsid w:val="001D49D5"/>
    <w:rsid w:val="001D6498"/>
    <w:rsid w:val="001D7D29"/>
    <w:rsid w:val="001E1DB2"/>
    <w:rsid w:val="001E3A09"/>
    <w:rsid w:val="001E477F"/>
    <w:rsid w:val="001E5C8D"/>
    <w:rsid w:val="001E658D"/>
    <w:rsid w:val="001F0146"/>
    <w:rsid w:val="001F01BA"/>
    <w:rsid w:val="001F0F17"/>
    <w:rsid w:val="001F1256"/>
    <w:rsid w:val="001F550B"/>
    <w:rsid w:val="001F5A5C"/>
    <w:rsid w:val="001F7F44"/>
    <w:rsid w:val="00201EFF"/>
    <w:rsid w:val="00210658"/>
    <w:rsid w:val="00217050"/>
    <w:rsid w:val="00217DC8"/>
    <w:rsid w:val="0022317E"/>
    <w:rsid w:val="00223F5F"/>
    <w:rsid w:val="002255B5"/>
    <w:rsid w:val="00230830"/>
    <w:rsid w:val="002323AA"/>
    <w:rsid w:val="002346E8"/>
    <w:rsid w:val="002419D2"/>
    <w:rsid w:val="00242E3C"/>
    <w:rsid w:val="00243A0C"/>
    <w:rsid w:val="00243D70"/>
    <w:rsid w:val="00245398"/>
    <w:rsid w:val="002463BE"/>
    <w:rsid w:val="00247CE9"/>
    <w:rsid w:val="00251ED8"/>
    <w:rsid w:val="00251F0B"/>
    <w:rsid w:val="00253031"/>
    <w:rsid w:val="002536C0"/>
    <w:rsid w:val="00255CBC"/>
    <w:rsid w:val="00255E5F"/>
    <w:rsid w:val="00256F9C"/>
    <w:rsid w:val="002601F6"/>
    <w:rsid w:val="00262775"/>
    <w:rsid w:val="00264895"/>
    <w:rsid w:val="00264FDD"/>
    <w:rsid w:val="00266207"/>
    <w:rsid w:val="00267ECF"/>
    <w:rsid w:val="00270189"/>
    <w:rsid w:val="002705E8"/>
    <w:rsid w:val="00273F02"/>
    <w:rsid w:val="002800A7"/>
    <w:rsid w:val="00280124"/>
    <w:rsid w:val="002925A3"/>
    <w:rsid w:val="00294E99"/>
    <w:rsid w:val="002A62E3"/>
    <w:rsid w:val="002A6901"/>
    <w:rsid w:val="002A69D4"/>
    <w:rsid w:val="002B0B64"/>
    <w:rsid w:val="002B0D4B"/>
    <w:rsid w:val="002B135F"/>
    <w:rsid w:val="002B6047"/>
    <w:rsid w:val="002B6C35"/>
    <w:rsid w:val="002C5900"/>
    <w:rsid w:val="002C6CF9"/>
    <w:rsid w:val="002D49AA"/>
    <w:rsid w:val="002D5242"/>
    <w:rsid w:val="002E1B7F"/>
    <w:rsid w:val="002E3550"/>
    <w:rsid w:val="002E6B0E"/>
    <w:rsid w:val="002E6C5D"/>
    <w:rsid w:val="002F0238"/>
    <w:rsid w:val="002F4B7D"/>
    <w:rsid w:val="00302061"/>
    <w:rsid w:val="00303B58"/>
    <w:rsid w:val="00305BFF"/>
    <w:rsid w:val="00312295"/>
    <w:rsid w:val="00313AB7"/>
    <w:rsid w:val="00314278"/>
    <w:rsid w:val="00315684"/>
    <w:rsid w:val="00315E09"/>
    <w:rsid w:val="003168E2"/>
    <w:rsid w:val="0031791D"/>
    <w:rsid w:val="00317D1D"/>
    <w:rsid w:val="00320673"/>
    <w:rsid w:val="00321BA9"/>
    <w:rsid w:val="00322F58"/>
    <w:rsid w:val="00330AB9"/>
    <w:rsid w:val="003350DC"/>
    <w:rsid w:val="003377FA"/>
    <w:rsid w:val="00344720"/>
    <w:rsid w:val="00345633"/>
    <w:rsid w:val="00345AEC"/>
    <w:rsid w:val="00346634"/>
    <w:rsid w:val="00350778"/>
    <w:rsid w:val="00350F6D"/>
    <w:rsid w:val="00352FEA"/>
    <w:rsid w:val="00356DFB"/>
    <w:rsid w:val="003577FB"/>
    <w:rsid w:val="003643EA"/>
    <w:rsid w:val="003644CF"/>
    <w:rsid w:val="003652B6"/>
    <w:rsid w:val="00367420"/>
    <w:rsid w:val="00376680"/>
    <w:rsid w:val="003774A7"/>
    <w:rsid w:val="00382185"/>
    <w:rsid w:val="00390165"/>
    <w:rsid w:val="00390CB4"/>
    <w:rsid w:val="00391EA2"/>
    <w:rsid w:val="0039366E"/>
    <w:rsid w:val="00394485"/>
    <w:rsid w:val="003A0CC0"/>
    <w:rsid w:val="003A6000"/>
    <w:rsid w:val="003A74DC"/>
    <w:rsid w:val="003B03F2"/>
    <w:rsid w:val="003B090B"/>
    <w:rsid w:val="003B3F4D"/>
    <w:rsid w:val="003B586C"/>
    <w:rsid w:val="003B5D97"/>
    <w:rsid w:val="003B6E38"/>
    <w:rsid w:val="003B716F"/>
    <w:rsid w:val="003C0306"/>
    <w:rsid w:val="003C275E"/>
    <w:rsid w:val="003C4F3C"/>
    <w:rsid w:val="003C74B0"/>
    <w:rsid w:val="003D1C4D"/>
    <w:rsid w:val="003D4E5F"/>
    <w:rsid w:val="003E05E2"/>
    <w:rsid w:val="003E0845"/>
    <w:rsid w:val="003E2C7E"/>
    <w:rsid w:val="003E38AD"/>
    <w:rsid w:val="003E5397"/>
    <w:rsid w:val="003E6137"/>
    <w:rsid w:val="003E7800"/>
    <w:rsid w:val="003F0A13"/>
    <w:rsid w:val="003F3E56"/>
    <w:rsid w:val="003F6764"/>
    <w:rsid w:val="003F7D3F"/>
    <w:rsid w:val="004018BD"/>
    <w:rsid w:val="00414F09"/>
    <w:rsid w:val="00416B57"/>
    <w:rsid w:val="0042408D"/>
    <w:rsid w:val="00424191"/>
    <w:rsid w:val="00426A96"/>
    <w:rsid w:val="00426E62"/>
    <w:rsid w:val="00430ABE"/>
    <w:rsid w:val="0043205B"/>
    <w:rsid w:val="00433341"/>
    <w:rsid w:val="00434FA1"/>
    <w:rsid w:val="00436BA6"/>
    <w:rsid w:val="0044166D"/>
    <w:rsid w:val="00445B71"/>
    <w:rsid w:val="00446F59"/>
    <w:rsid w:val="00447C1C"/>
    <w:rsid w:val="00450FFF"/>
    <w:rsid w:val="00453CD3"/>
    <w:rsid w:val="00457B6A"/>
    <w:rsid w:val="00472DAB"/>
    <w:rsid w:val="00475A69"/>
    <w:rsid w:val="004766E7"/>
    <w:rsid w:val="0048203F"/>
    <w:rsid w:val="004844BF"/>
    <w:rsid w:val="00485286"/>
    <w:rsid w:val="00487C87"/>
    <w:rsid w:val="00494761"/>
    <w:rsid w:val="004964AC"/>
    <w:rsid w:val="00497603"/>
    <w:rsid w:val="004A0083"/>
    <w:rsid w:val="004A0176"/>
    <w:rsid w:val="004A04F0"/>
    <w:rsid w:val="004A21E4"/>
    <w:rsid w:val="004A24DF"/>
    <w:rsid w:val="004A28A8"/>
    <w:rsid w:val="004A6FF0"/>
    <w:rsid w:val="004A787A"/>
    <w:rsid w:val="004A7A9E"/>
    <w:rsid w:val="004A7EA5"/>
    <w:rsid w:val="004B092B"/>
    <w:rsid w:val="004B0DE6"/>
    <w:rsid w:val="004B541A"/>
    <w:rsid w:val="004C241B"/>
    <w:rsid w:val="004C2A4E"/>
    <w:rsid w:val="004D24EB"/>
    <w:rsid w:val="004D3C8B"/>
    <w:rsid w:val="004D4688"/>
    <w:rsid w:val="004D7084"/>
    <w:rsid w:val="004E1ED2"/>
    <w:rsid w:val="004E21EF"/>
    <w:rsid w:val="004E54FD"/>
    <w:rsid w:val="004F09F4"/>
    <w:rsid w:val="004F2E3C"/>
    <w:rsid w:val="004F30A6"/>
    <w:rsid w:val="004F7EB8"/>
    <w:rsid w:val="00503732"/>
    <w:rsid w:val="005049EB"/>
    <w:rsid w:val="005058D5"/>
    <w:rsid w:val="00506B07"/>
    <w:rsid w:val="00507774"/>
    <w:rsid w:val="00512BFC"/>
    <w:rsid w:val="00513C57"/>
    <w:rsid w:val="00516899"/>
    <w:rsid w:val="00522FF1"/>
    <w:rsid w:val="00531D72"/>
    <w:rsid w:val="00532146"/>
    <w:rsid w:val="005342B3"/>
    <w:rsid w:val="005368A1"/>
    <w:rsid w:val="005418AC"/>
    <w:rsid w:val="00543D9F"/>
    <w:rsid w:val="005457CB"/>
    <w:rsid w:val="00555093"/>
    <w:rsid w:val="0056315E"/>
    <w:rsid w:val="0056420E"/>
    <w:rsid w:val="005648B3"/>
    <w:rsid w:val="00564F89"/>
    <w:rsid w:val="00565507"/>
    <w:rsid w:val="0056645D"/>
    <w:rsid w:val="00566B0B"/>
    <w:rsid w:val="005675FD"/>
    <w:rsid w:val="00571D21"/>
    <w:rsid w:val="0057249D"/>
    <w:rsid w:val="00574375"/>
    <w:rsid w:val="005767CD"/>
    <w:rsid w:val="0058162A"/>
    <w:rsid w:val="00583720"/>
    <w:rsid w:val="0058574A"/>
    <w:rsid w:val="0058713F"/>
    <w:rsid w:val="005A483D"/>
    <w:rsid w:val="005A73F5"/>
    <w:rsid w:val="005A7826"/>
    <w:rsid w:val="005B3EA5"/>
    <w:rsid w:val="005B5564"/>
    <w:rsid w:val="005B5E0B"/>
    <w:rsid w:val="005B70DC"/>
    <w:rsid w:val="005C0432"/>
    <w:rsid w:val="005C37F3"/>
    <w:rsid w:val="005C4CC0"/>
    <w:rsid w:val="005C649D"/>
    <w:rsid w:val="005C6928"/>
    <w:rsid w:val="005C7BEE"/>
    <w:rsid w:val="005D144C"/>
    <w:rsid w:val="005D2C74"/>
    <w:rsid w:val="005E0F11"/>
    <w:rsid w:val="005E1DAD"/>
    <w:rsid w:val="005F534B"/>
    <w:rsid w:val="005F5DC0"/>
    <w:rsid w:val="006040E7"/>
    <w:rsid w:val="00604793"/>
    <w:rsid w:val="0060537B"/>
    <w:rsid w:val="006066CC"/>
    <w:rsid w:val="006075AC"/>
    <w:rsid w:val="00611581"/>
    <w:rsid w:val="00611EA3"/>
    <w:rsid w:val="00616A89"/>
    <w:rsid w:val="00620959"/>
    <w:rsid w:val="00624233"/>
    <w:rsid w:val="00624F28"/>
    <w:rsid w:val="00630905"/>
    <w:rsid w:val="00631ADD"/>
    <w:rsid w:val="00632B02"/>
    <w:rsid w:val="006348CE"/>
    <w:rsid w:val="00634DFC"/>
    <w:rsid w:val="006411EC"/>
    <w:rsid w:val="006437B0"/>
    <w:rsid w:val="00644FB1"/>
    <w:rsid w:val="00645944"/>
    <w:rsid w:val="0064799D"/>
    <w:rsid w:val="006514D8"/>
    <w:rsid w:val="00653E87"/>
    <w:rsid w:val="0066028B"/>
    <w:rsid w:val="006608DB"/>
    <w:rsid w:val="00663E18"/>
    <w:rsid w:val="0066515C"/>
    <w:rsid w:val="00673B4D"/>
    <w:rsid w:val="00673BD2"/>
    <w:rsid w:val="00673D98"/>
    <w:rsid w:val="006754D3"/>
    <w:rsid w:val="00680380"/>
    <w:rsid w:val="00684277"/>
    <w:rsid w:val="006869C5"/>
    <w:rsid w:val="00691732"/>
    <w:rsid w:val="00691D96"/>
    <w:rsid w:val="00693A68"/>
    <w:rsid w:val="00693C33"/>
    <w:rsid w:val="006975CC"/>
    <w:rsid w:val="006A48C1"/>
    <w:rsid w:val="006A75DD"/>
    <w:rsid w:val="006A7AF7"/>
    <w:rsid w:val="006B0B57"/>
    <w:rsid w:val="006B2DF3"/>
    <w:rsid w:val="006B3A70"/>
    <w:rsid w:val="006B491C"/>
    <w:rsid w:val="006B6640"/>
    <w:rsid w:val="006B6B3C"/>
    <w:rsid w:val="006B7E6D"/>
    <w:rsid w:val="006C271E"/>
    <w:rsid w:val="006C3712"/>
    <w:rsid w:val="006E085E"/>
    <w:rsid w:val="006E33DD"/>
    <w:rsid w:val="006E6F97"/>
    <w:rsid w:val="006F41AA"/>
    <w:rsid w:val="006F6837"/>
    <w:rsid w:val="007005AD"/>
    <w:rsid w:val="00701CD7"/>
    <w:rsid w:val="007039D0"/>
    <w:rsid w:val="0070689D"/>
    <w:rsid w:val="00707389"/>
    <w:rsid w:val="0071049E"/>
    <w:rsid w:val="007105E0"/>
    <w:rsid w:val="0071131B"/>
    <w:rsid w:val="007127F4"/>
    <w:rsid w:val="00716AA9"/>
    <w:rsid w:val="007206DC"/>
    <w:rsid w:val="00721320"/>
    <w:rsid w:val="0072263A"/>
    <w:rsid w:val="007338E7"/>
    <w:rsid w:val="007525B5"/>
    <w:rsid w:val="00754BA4"/>
    <w:rsid w:val="00757FEA"/>
    <w:rsid w:val="007609D3"/>
    <w:rsid w:val="00765E03"/>
    <w:rsid w:val="007670ED"/>
    <w:rsid w:val="00776DDC"/>
    <w:rsid w:val="00781837"/>
    <w:rsid w:val="00783495"/>
    <w:rsid w:val="007847A7"/>
    <w:rsid w:val="00796260"/>
    <w:rsid w:val="007A0AF6"/>
    <w:rsid w:val="007A5905"/>
    <w:rsid w:val="007A7ECD"/>
    <w:rsid w:val="007B4302"/>
    <w:rsid w:val="007B6DCF"/>
    <w:rsid w:val="007C07F9"/>
    <w:rsid w:val="007C16DF"/>
    <w:rsid w:val="007C1C59"/>
    <w:rsid w:val="007C3131"/>
    <w:rsid w:val="007D6473"/>
    <w:rsid w:val="007D76EC"/>
    <w:rsid w:val="007E43B4"/>
    <w:rsid w:val="007E6281"/>
    <w:rsid w:val="007F1756"/>
    <w:rsid w:val="007F3E93"/>
    <w:rsid w:val="007F5C2D"/>
    <w:rsid w:val="007F6236"/>
    <w:rsid w:val="008056CD"/>
    <w:rsid w:val="0080659D"/>
    <w:rsid w:val="00806614"/>
    <w:rsid w:val="00807400"/>
    <w:rsid w:val="00815C16"/>
    <w:rsid w:val="00815C99"/>
    <w:rsid w:val="00817BD6"/>
    <w:rsid w:val="00820C8A"/>
    <w:rsid w:val="00826860"/>
    <w:rsid w:val="0083445A"/>
    <w:rsid w:val="0083628F"/>
    <w:rsid w:val="00836A51"/>
    <w:rsid w:val="00836B45"/>
    <w:rsid w:val="008459CC"/>
    <w:rsid w:val="008470F4"/>
    <w:rsid w:val="00852167"/>
    <w:rsid w:val="008522C5"/>
    <w:rsid w:val="0085251D"/>
    <w:rsid w:val="0085253D"/>
    <w:rsid w:val="00854148"/>
    <w:rsid w:val="00863378"/>
    <w:rsid w:val="00863653"/>
    <w:rsid w:val="0086797E"/>
    <w:rsid w:val="00871336"/>
    <w:rsid w:val="00872594"/>
    <w:rsid w:val="0087298C"/>
    <w:rsid w:val="0087429F"/>
    <w:rsid w:val="00877377"/>
    <w:rsid w:val="00877402"/>
    <w:rsid w:val="00880858"/>
    <w:rsid w:val="00882FB0"/>
    <w:rsid w:val="008841F5"/>
    <w:rsid w:val="00886D44"/>
    <w:rsid w:val="00896A16"/>
    <w:rsid w:val="0089774B"/>
    <w:rsid w:val="008A1503"/>
    <w:rsid w:val="008A20C8"/>
    <w:rsid w:val="008A360D"/>
    <w:rsid w:val="008A3E26"/>
    <w:rsid w:val="008A67EE"/>
    <w:rsid w:val="008A69BD"/>
    <w:rsid w:val="008B0EDB"/>
    <w:rsid w:val="008B2C19"/>
    <w:rsid w:val="008B575F"/>
    <w:rsid w:val="008C073C"/>
    <w:rsid w:val="008C1224"/>
    <w:rsid w:val="008C2504"/>
    <w:rsid w:val="008C68E2"/>
    <w:rsid w:val="008D2C66"/>
    <w:rsid w:val="008D5D5B"/>
    <w:rsid w:val="008D63BE"/>
    <w:rsid w:val="008E04C6"/>
    <w:rsid w:val="008E2167"/>
    <w:rsid w:val="008E5096"/>
    <w:rsid w:val="008E5C84"/>
    <w:rsid w:val="008E644C"/>
    <w:rsid w:val="008E7C37"/>
    <w:rsid w:val="008F10AA"/>
    <w:rsid w:val="008F282E"/>
    <w:rsid w:val="008F4E3B"/>
    <w:rsid w:val="008F6687"/>
    <w:rsid w:val="008F7F82"/>
    <w:rsid w:val="00900D72"/>
    <w:rsid w:val="00903B0F"/>
    <w:rsid w:val="00904CB8"/>
    <w:rsid w:val="009058A5"/>
    <w:rsid w:val="0091033F"/>
    <w:rsid w:val="0091450D"/>
    <w:rsid w:val="009149C1"/>
    <w:rsid w:val="00914A5B"/>
    <w:rsid w:val="00921144"/>
    <w:rsid w:val="00921211"/>
    <w:rsid w:val="00923680"/>
    <w:rsid w:val="00923F18"/>
    <w:rsid w:val="00924C76"/>
    <w:rsid w:val="009251FE"/>
    <w:rsid w:val="00926F84"/>
    <w:rsid w:val="0092742C"/>
    <w:rsid w:val="00927E9B"/>
    <w:rsid w:val="00942118"/>
    <w:rsid w:val="00944AEB"/>
    <w:rsid w:val="00945721"/>
    <w:rsid w:val="00956831"/>
    <w:rsid w:val="009577CC"/>
    <w:rsid w:val="00965613"/>
    <w:rsid w:val="00965879"/>
    <w:rsid w:val="00967D39"/>
    <w:rsid w:val="009725E9"/>
    <w:rsid w:val="00977422"/>
    <w:rsid w:val="0098017B"/>
    <w:rsid w:val="00981AA4"/>
    <w:rsid w:val="009879E0"/>
    <w:rsid w:val="00990479"/>
    <w:rsid w:val="00990F8E"/>
    <w:rsid w:val="00992711"/>
    <w:rsid w:val="00997245"/>
    <w:rsid w:val="009A051D"/>
    <w:rsid w:val="009A1521"/>
    <w:rsid w:val="009A3EC3"/>
    <w:rsid w:val="009A4BF9"/>
    <w:rsid w:val="009A4ECB"/>
    <w:rsid w:val="009A644E"/>
    <w:rsid w:val="009A695C"/>
    <w:rsid w:val="009B06E7"/>
    <w:rsid w:val="009B19E6"/>
    <w:rsid w:val="009B1FC3"/>
    <w:rsid w:val="009B41BB"/>
    <w:rsid w:val="009B4B4F"/>
    <w:rsid w:val="009B516A"/>
    <w:rsid w:val="009B7894"/>
    <w:rsid w:val="009B79A4"/>
    <w:rsid w:val="009C087B"/>
    <w:rsid w:val="009C3CFB"/>
    <w:rsid w:val="009C5835"/>
    <w:rsid w:val="009C64CE"/>
    <w:rsid w:val="009C7966"/>
    <w:rsid w:val="009D0FA6"/>
    <w:rsid w:val="009E055F"/>
    <w:rsid w:val="009E19DC"/>
    <w:rsid w:val="009E2BDE"/>
    <w:rsid w:val="009E3A88"/>
    <w:rsid w:val="009E4F44"/>
    <w:rsid w:val="009E5A16"/>
    <w:rsid w:val="009F1FED"/>
    <w:rsid w:val="009F3F9A"/>
    <w:rsid w:val="009F77BA"/>
    <w:rsid w:val="00A0279D"/>
    <w:rsid w:val="00A028F0"/>
    <w:rsid w:val="00A02D1A"/>
    <w:rsid w:val="00A04A49"/>
    <w:rsid w:val="00A10EA4"/>
    <w:rsid w:val="00A147DA"/>
    <w:rsid w:val="00A21C98"/>
    <w:rsid w:val="00A227B4"/>
    <w:rsid w:val="00A251EF"/>
    <w:rsid w:val="00A254B0"/>
    <w:rsid w:val="00A26543"/>
    <w:rsid w:val="00A31FD7"/>
    <w:rsid w:val="00A32CA7"/>
    <w:rsid w:val="00A32DC0"/>
    <w:rsid w:val="00A35ACF"/>
    <w:rsid w:val="00A37C4D"/>
    <w:rsid w:val="00A37FA3"/>
    <w:rsid w:val="00A41113"/>
    <w:rsid w:val="00A42446"/>
    <w:rsid w:val="00A437AE"/>
    <w:rsid w:val="00A4753F"/>
    <w:rsid w:val="00A47B30"/>
    <w:rsid w:val="00A503A2"/>
    <w:rsid w:val="00A526E6"/>
    <w:rsid w:val="00A534E2"/>
    <w:rsid w:val="00A658F4"/>
    <w:rsid w:val="00A7321C"/>
    <w:rsid w:val="00A76095"/>
    <w:rsid w:val="00A77564"/>
    <w:rsid w:val="00A778A1"/>
    <w:rsid w:val="00A83EDE"/>
    <w:rsid w:val="00A83F66"/>
    <w:rsid w:val="00A87010"/>
    <w:rsid w:val="00A95EA0"/>
    <w:rsid w:val="00AA2457"/>
    <w:rsid w:val="00AA6760"/>
    <w:rsid w:val="00AB407B"/>
    <w:rsid w:val="00AB4C10"/>
    <w:rsid w:val="00AC07AE"/>
    <w:rsid w:val="00AC3752"/>
    <w:rsid w:val="00AC3DA0"/>
    <w:rsid w:val="00AC69C3"/>
    <w:rsid w:val="00AD236E"/>
    <w:rsid w:val="00AD3D6C"/>
    <w:rsid w:val="00AD45B4"/>
    <w:rsid w:val="00AE35A8"/>
    <w:rsid w:val="00AE797B"/>
    <w:rsid w:val="00AF5664"/>
    <w:rsid w:val="00B00BC1"/>
    <w:rsid w:val="00B039B8"/>
    <w:rsid w:val="00B03EE0"/>
    <w:rsid w:val="00B11215"/>
    <w:rsid w:val="00B13FF2"/>
    <w:rsid w:val="00B14021"/>
    <w:rsid w:val="00B17318"/>
    <w:rsid w:val="00B21984"/>
    <w:rsid w:val="00B27008"/>
    <w:rsid w:val="00B30462"/>
    <w:rsid w:val="00B30DB1"/>
    <w:rsid w:val="00B33F0F"/>
    <w:rsid w:val="00B37612"/>
    <w:rsid w:val="00B379A5"/>
    <w:rsid w:val="00B37CDA"/>
    <w:rsid w:val="00B401EB"/>
    <w:rsid w:val="00B401EE"/>
    <w:rsid w:val="00B408A5"/>
    <w:rsid w:val="00B42858"/>
    <w:rsid w:val="00B441B3"/>
    <w:rsid w:val="00B442DA"/>
    <w:rsid w:val="00B46B72"/>
    <w:rsid w:val="00B46E8A"/>
    <w:rsid w:val="00B51FB3"/>
    <w:rsid w:val="00B56666"/>
    <w:rsid w:val="00B56E63"/>
    <w:rsid w:val="00B60486"/>
    <w:rsid w:val="00B619A5"/>
    <w:rsid w:val="00B6206C"/>
    <w:rsid w:val="00B75FF3"/>
    <w:rsid w:val="00B820BF"/>
    <w:rsid w:val="00B86104"/>
    <w:rsid w:val="00B90D7B"/>
    <w:rsid w:val="00B956DD"/>
    <w:rsid w:val="00BA1FAE"/>
    <w:rsid w:val="00BA3282"/>
    <w:rsid w:val="00BA784D"/>
    <w:rsid w:val="00BB62F5"/>
    <w:rsid w:val="00BB6D60"/>
    <w:rsid w:val="00BB768E"/>
    <w:rsid w:val="00BC25F4"/>
    <w:rsid w:val="00BC28C2"/>
    <w:rsid w:val="00BC33E2"/>
    <w:rsid w:val="00BD2FB9"/>
    <w:rsid w:val="00BD6ADD"/>
    <w:rsid w:val="00BD6EB6"/>
    <w:rsid w:val="00BF198F"/>
    <w:rsid w:val="00BF19F5"/>
    <w:rsid w:val="00BF228D"/>
    <w:rsid w:val="00BF3417"/>
    <w:rsid w:val="00BF68AF"/>
    <w:rsid w:val="00C04C0A"/>
    <w:rsid w:val="00C057C0"/>
    <w:rsid w:val="00C14A9E"/>
    <w:rsid w:val="00C16A08"/>
    <w:rsid w:val="00C17721"/>
    <w:rsid w:val="00C21D34"/>
    <w:rsid w:val="00C23182"/>
    <w:rsid w:val="00C31E89"/>
    <w:rsid w:val="00C34C60"/>
    <w:rsid w:val="00C35ACF"/>
    <w:rsid w:val="00C3618D"/>
    <w:rsid w:val="00C37B51"/>
    <w:rsid w:val="00C40114"/>
    <w:rsid w:val="00C41D77"/>
    <w:rsid w:val="00C42754"/>
    <w:rsid w:val="00C4449F"/>
    <w:rsid w:val="00C46D57"/>
    <w:rsid w:val="00C475EA"/>
    <w:rsid w:val="00C50A68"/>
    <w:rsid w:val="00C52634"/>
    <w:rsid w:val="00C54000"/>
    <w:rsid w:val="00C60C4A"/>
    <w:rsid w:val="00C61BEA"/>
    <w:rsid w:val="00C6494E"/>
    <w:rsid w:val="00C66594"/>
    <w:rsid w:val="00C67436"/>
    <w:rsid w:val="00C7055B"/>
    <w:rsid w:val="00C706F5"/>
    <w:rsid w:val="00C715CE"/>
    <w:rsid w:val="00C73FA3"/>
    <w:rsid w:val="00C74102"/>
    <w:rsid w:val="00C76746"/>
    <w:rsid w:val="00C77BEB"/>
    <w:rsid w:val="00C81238"/>
    <w:rsid w:val="00C9074E"/>
    <w:rsid w:val="00C93A3B"/>
    <w:rsid w:val="00C94039"/>
    <w:rsid w:val="00C94F9F"/>
    <w:rsid w:val="00CA0718"/>
    <w:rsid w:val="00CA0B09"/>
    <w:rsid w:val="00CA0F8F"/>
    <w:rsid w:val="00CA1522"/>
    <w:rsid w:val="00CA444F"/>
    <w:rsid w:val="00CB05E3"/>
    <w:rsid w:val="00CB05E6"/>
    <w:rsid w:val="00CC06C5"/>
    <w:rsid w:val="00CD0154"/>
    <w:rsid w:val="00CD01BA"/>
    <w:rsid w:val="00CD2D6F"/>
    <w:rsid w:val="00CE0CF5"/>
    <w:rsid w:val="00CE16EC"/>
    <w:rsid w:val="00CE1841"/>
    <w:rsid w:val="00CE2D1A"/>
    <w:rsid w:val="00CE441A"/>
    <w:rsid w:val="00CE460C"/>
    <w:rsid w:val="00D008FC"/>
    <w:rsid w:val="00D04A92"/>
    <w:rsid w:val="00D054B8"/>
    <w:rsid w:val="00D07C45"/>
    <w:rsid w:val="00D10423"/>
    <w:rsid w:val="00D10561"/>
    <w:rsid w:val="00D147C5"/>
    <w:rsid w:val="00D14833"/>
    <w:rsid w:val="00D16495"/>
    <w:rsid w:val="00D20171"/>
    <w:rsid w:val="00D20321"/>
    <w:rsid w:val="00D23268"/>
    <w:rsid w:val="00D26274"/>
    <w:rsid w:val="00D26599"/>
    <w:rsid w:val="00D34A1E"/>
    <w:rsid w:val="00D3759B"/>
    <w:rsid w:val="00D406CF"/>
    <w:rsid w:val="00D406E6"/>
    <w:rsid w:val="00D45BA9"/>
    <w:rsid w:val="00D50440"/>
    <w:rsid w:val="00D546F7"/>
    <w:rsid w:val="00D56C29"/>
    <w:rsid w:val="00D61810"/>
    <w:rsid w:val="00D61F0D"/>
    <w:rsid w:val="00D61FA1"/>
    <w:rsid w:val="00D624C5"/>
    <w:rsid w:val="00D62545"/>
    <w:rsid w:val="00D641FD"/>
    <w:rsid w:val="00D644A8"/>
    <w:rsid w:val="00D64E49"/>
    <w:rsid w:val="00D64F32"/>
    <w:rsid w:val="00D66D60"/>
    <w:rsid w:val="00D66D98"/>
    <w:rsid w:val="00D66EC5"/>
    <w:rsid w:val="00D673BB"/>
    <w:rsid w:val="00D70E56"/>
    <w:rsid w:val="00D71D9D"/>
    <w:rsid w:val="00D77FE8"/>
    <w:rsid w:val="00D82151"/>
    <w:rsid w:val="00D832AC"/>
    <w:rsid w:val="00D87884"/>
    <w:rsid w:val="00D96F3F"/>
    <w:rsid w:val="00DA10E2"/>
    <w:rsid w:val="00DA29DD"/>
    <w:rsid w:val="00DA4A5E"/>
    <w:rsid w:val="00DA6388"/>
    <w:rsid w:val="00DA7503"/>
    <w:rsid w:val="00DB1E1D"/>
    <w:rsid w:val="00DB26CD"/>
    <w:rsid w:val="00DB4567"/>
    <w:rsid w:val="00DC0D6A"/>
    <w:rsid w:val="00DC217F"/>
    <w:rsid w:val="00DD1315"/>
    <w:rsid w:val="00DD1C47"/>
    <w:rsid w:val="00DD1F6D"/>
    <w:rsid w:val="00DD2035"/>
    <w:rsid w:val="00DE0879"/>
    <w:rsid w:val="00DE27A7"/>
    <w:rsid w:val="00DF0AAE"/>
    <w:rsid w:val="00DF12E7"/>
    <w:rsid w:val="00E001AC"/>
    <w:rsid w:val="00E00F69"/>
    <w:rsid w:val="00E00FB9"/>
    <w:rsid w:val="00E01474"/>
    <w:rsid w:val="00E02963"/>
    <w:rsid w:val="00E02EEF"/>
    <w:rsid w:val="00E0680D"/>
    <w:rsid w:val="00E15515"/>
    <w:rsid w:val="00E164C0"/>
    <w:rsid w:val="00E1783E"/>
    <w:rsid w:val="00E225B7"/>
    <w:rsid w:val="00E23163"/>
    <w:rsid w:val="00E33E19"/>
    <w:rsid w:val="00E409B1"/>
    <w:rsid w:val="00E435E3"/>
    <w:rsid w:val="00E47806"/>
    <w:rsid w:val="00E55279"/>
    <w:rsid w:val="00E5580D"/>
    <w:rsid w:val="00E60749"/>
    <w:rsid w:val="00E6080C"/>
    <w:rsid w:val="00E6777E"/>
    <w:rsid w:val="00E72F56"/>
    <w:rsid w:val="00E82064"/>
    <w:rsid w:val="00E91CEF"/>
    <w:rsid w:val="00E92491"/>
    <w:rsid w:val="00E9303E"/>
    <w:rsid w:val="00EA1A6F"/>
    <w:rsid w:val="00EA1D6A"/>
    <w:rsid w:val="00EA2E13"/>
    <w:rsid w:val="00EA339D"/>
    <w:rsid w:val="00EA53BE"/>
    <w:rsid w:val="00EA7451"/>
    <w:rsid w:val="00EA75CD"/>
    <w:rsid w:val="00EB1539"/>
    <w:rsid w:val="00EB2DD4"/>
    <w:rsid w:val="00EB40FB"/>
    <w:rsid w:val="00EB7F31"/>
    <w:rsid w:val="00EC015E"/>
    <w:rsid w:val="00EC3076"/>
    <w:rsid w:val="00EC477A"/>
    <w:rsid w:val="00EC6533"/>
    <w:rsid w:val="00ED185B"/>
    <w:rsid w:val="00ED1C0B"/>
    <w:rsid w:val="00ED2AB7"/>
    <w:rsid w:val="00ED2D69"/>
    <w:rsid w:val="00ED3DA0"/>
    <w:rsid w:val="00EE144B"/>
    <w:rsid w:val="00EE17D6"/>
    <w:rsid w:val="00EE2A79"/>
    <w:rsid w:val="00EE6FB6"/>
    <w:rsid w:val="00EF2557"/>
    <w:rsid w:val="00EF348F"/>
    <w:rsid w:val="00EF467D"/>
    <w:rsid w:val="00EF6E0C"/>
    <w:rsid w:val="00F02256"/>
    <w:rsid w:val="00F026DB"/>
    <w:rsid w:val="00F047A4"/>
    <w:rsid w:val="00F05D56"/>
    <w:rsid w:val="00F05F1E"/>
    <w:rsid w:val="00F07E0A"/>
    <w:rsid w:val="00F10AC8"/>
    <w:rsid w:val="00F12772"/>
    <w:rsid w:val="00F137B8"/>
    <w:rsid w:val="00F143AC"/>
    <w:rsid w:val="00F20C1B"/>
    <w:rsid w:val="00F21615"/>
    <w:rsid w:val="00F2236C"/>
    <w:rsid w:val="00F24591"/>
    <w:rsid w:val="00F24BC7"/>
    <w:rsid w:val="00F253F8"/>
    <w:rsid w:val="00F309F3"/>
    <w:rsid w:val="00F30A35"/>
    <w:rsid w:val="00F31661"/>
    <w:rsid w:val="00F31FF9"/>
    <w:rsid w:val="00F33719"/>
    <w:rsid w:val="00F365CA"/>
    <w:rsid w:val="00F368D9"/>
    <w:rsid w:val="00F36E7F"/>
    <w:rsid w:val="00F36FE4"/>
    <w:rsid w:val="00F445A8"/>
    <w:rsid w:val="00F458A7"/>
    <w:rsid w:val="00F46FAE"/>
    <w:rsid w:val="00F5284C"/>
    <w:rsid w:val="00F52AEC"/>
    <w:rsid w:val="00F53623"/>
    <w:rsid w:val="00F552DB"/>
    <w:rsid w:val="00F55950"/>
    <w:rsid w:val="00F565B3"/>
    <w:rsid w:val="00F61125"/>
    <w:rsid w:val="00F62752"/>
    <w:rsid w:val="00F629DB"/>
    <w:rsid w:val="00F6411F"/>
    <w:rsid w:val="00F669B0"/>
    <w:rsid w:val="00F66AA2"/>
    <w:rsid w:val="00F66EF6"/>
    <w:rsid w:val="00F70A98"/>
    <w:rsid w:val="00F71B52"/>
    <w:rsid w:val="00F753A2"/>
    <w:rsid w:val="00F76582"/>
    <w:rsid w:val="00F77127"/>
    <w:rsid w:val="00F8043C"/>
    <w:rsid w:val="00F80CFA"/>
    <w:rsid w:val="00F822F5"/>
    <w:rsid w:val="00F84AFB"/>
    <w:rsid w:val="00F87FA9"/>
    <w:rsid w:val="00F90FD3"/>
    <w:rsid w:val="00F910FA"/>
    <w:rsid w:val="00F97C2F"/>
    <w:rsid w:val="00FA0029"/>
    <w:rsid w:val="00FA056A"/>
    <w:rsid w:val="00FA6103"/>
    <w:rsid w:val="00FA753C"/>
    <w:rsid w:val="00FB5A6B"/>
    <w:rsid w:val="00FB638D"/>
    <w:rsid w:val="00FB64A4"/>
    <w:rsid w:val="00FB6FF2"/>
    <w:rsid w:val="00FC1824"/>
    <w:rsid w:val="00FC201D"/>
    <w:rsid w:val="00FC5D1B"/>
    <w:rsid w:val="00FD3784"/>
    <w:rsid w:val="00FD3A7B"/>
    <w:rsid w:val="00FE19D0"/>
    <w:rsid w:val="00FE575C"/>
    <w:rsid w:val="00FE5A82"/>
    <w:rsid w:val="00FF70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CA133F"/>
  <w15:docId w15:val="{5A1A65AE-2F2D-466C-8DBF-4F520407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C3712"/>
    <w:pPr>
      <w:spacing w:after="200" w:line="276" w:lineRule="auto"/>
    </w:pPr>
    <w:rPr>
      <w:rFonts w:ascii="Times New Roman" w:hAnsi="Times New Roman" w:cs="Arial"/>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0F11"/>
    <w:pPr>
      <w:tabs>
        <w:tab w:val="center" w:pos="4536"/>
        <w:tab w:val="right" w:pos="9072"/>
      </w:tabs>
      <w:spacing w:after="0" w:line="240" w:lineRule="auto"/>
    </w:pPr>
    <w:rPr>
      <w:noProof/>
    </w:rPr>
  </w:style>
  <w:style w:type="character" w:customStyle="1" w:styleId="a4">
    <w:name w:val="Верхний колонтитул Знак"/>
    <w:link w:val="a3"/>
    <w:uiPriority w:val="99"/>
    <w:locked/>
    <w:rsid w:val="005E0F11"/>
    <w:rPr>
      <w:rFonts w:ascii="Times New Roman" w:hAnsi="Times New Roman" w:cs="Times New Roman"/>
      <w:sz w:val="24"/>
      <w:lang w:val="ru-RU"/>
    </w:rPr>
  </w:style>
  <w:style w:type="paragraph" w:styleId="a5">
    <w:name w:val="footer"/>
    <w:basedOn w:val="a"/>
    <w:link w:val="a6"/>
    <w:uiPriority w:val="99"/>
    <w:unhideWhenUsed/>
    <w:rsid w:val="009C087B"/>
    <w:pPr>
      <w:tabs>
        <w:tab w:val="center" w:pos="4536"/>
        <w:tab w:val="right" w:pos="9072"/>
      </w:tabs>
      <w:spacing w:after="0" w:line="240" w:lineRule="auto"/>
    </w:pPr>
    <w:rPr>
      <w:noProof/>
    </w:rPr>
  </w:style>
  <w:style w:type="character" w:customStyle="1" w:styleId="a6">
    <w:name w:val="Нижний колонтитул Знак"/>
    <w:link w:val="a5"/>
    <w:uiPriority w:val="99"/>
    <w:locked/>
    <w:rsid w:val="009C087B"/>
    <w:rPr>
      <w:rFonts w:ascii="Times New Roman" w:hAnsi="Times New Roman" w:cs="Times New Roman"/>
      <w:sz w:val="24"/>
      <w:lang w:val="ru-RU"/>
    </w:rPr>
  </w:style>
  <w:style w:type="character" w:styleId="a7">
    <w:name w:val="annotation reference"/>
    <w:uiPriority w:val="99"/>
    <w:semiHidden/>
    <w:rsid w:val="00EA1D6A"/>
    <w:rPr>
      <w:rFonts w:cs="Times New Roman"/>
      <w:sz w:val="16"/>
      <w:szCs w:val="16"/>
    </w:rPr>
  </w:style>
  <w:style w:type="paragraph" w:styleId="a8">
    <w:name w:val="List Paragraph"/>
    <w:aliases w:val="List Paragraph1,Dot pt,Bullet Points,No Spacing1,List Paragraph Char Char Char,Indicator Text,Numbered Para 1,Bullet 1,MAIN CONTENT,List Paragraph12,OBC Bullet,F5 List Paragraph,Colorful List - Accent 11,Normal numbered,Bullet Style"/>
    <w:basedOn w:val="a"/>
    <w:link w:val="a9"/>
    <w:uiPriority w:val="34"/>
    <w:qFormat/>
    <w:rsid w:val="00EA1D6A"/>
    <w:pPr>
      <w:ind w:left="720"/>
      <w:contextualSpacing/>
    </w:pPr>
  </w:style>
  <w:style w:type="paragraph" w:customStyle="1" w:styleId="H4">
    <w:name w:val="H4"/>
    <w:basedOn w:val="a"/>
    <w:next w:val="a"/>
    <w:uiPriority w:val="99"/>
    <w:rsid w:val="00EA1D6A"/>
    <w:pPr>
      <w:keepNext/>
      <w:widowControl w:val="0"/>
      <w:snapToGrid w:val="0"/>
      <w:spacing w:before="100" w:after="100" w:line="240" w:lineRule="auto"/>
      <w:outlineLvl w:val="4"/>
    </w:pPr>
    <w:rPr>
      <w:rFonts w:cs="Times New Roman"/>
      <w:b/>
      <w:bCs/>
      <w:szCs w:val="24"/>
    </w:rPr>
  </w:style>
  <w:style w:type="character" w:styleId="aa">
    <w:name w:val="Strong"/>
    <w:uiPriority w:val="99"/>
    <w:qFormat/>
    <w:rsid w:val="00EA1D6A"/>
    <w:rPr>
      <w:rFonts w:cs="Times New Roman"/>
      <w:b/>
      <w:bCs/>
    </w:rPr>
  </w:style>
  <w:style w:type="paragraph" w:styleId="ab">
    <w:name w:val="Balloon Text"/>
    <w:basedOn w:val="a"/>
    <w:link w:val="ac"/>
    <w:uiPriority w:val="99"/>
    <w:semiHidden/>
    <w:unhideWhenUsed/>
    <w:rsid w:val="00F66EF6"/>
    <w:pPr>
      <w:spacing w:after="0" w:line="240" w:lineRule="auto"/>
    </w:pPr>
    <w:rPr>
      <w:rFonts w:ascii="Segoe UI" w:hAnsi="Segoe UI" w:cs="Segoe UI"/>
      <w:sz w:val="18"/>
      <w:szCs w:val="18"/>
    </w:rPr>
  </w:style>
  <w:style w:type="character" w:customStyle="1" w:styleId="ac">
    <w:name w:val="Текст выноски Знак"/>
    <w:link w:val="ab"/>
    <w:uiPriority w:val="99"/>
    <w:semiHidden/>
    <w:locked/>
    <w:rsid w:val="00F66EF6"/>
    <w:rPr>
      <w:rFonts w:ascii="Segoe UI" w:hAnsi="Segoe UI" w:cs="Segoe UI"/>
      <w:sz w:val="18"/>
      <w:szCs w:val="18"/>
      <w:lang w:val="ru-RU"/>
    </w:rPr>
  </w:style>
  <w:style w:type="paragraph" w:styleId="ad">
    <w:name w:val="annotation text"/>
    <w:basedOn w:val="a"/>
    <w:link w:val="ae"/>
    <w:uiPriority w:val="99"/>
    <w:unhideWhenUsed/>
    <w:rsid w:val="00F66EF6"/>
    <w:pPr>
      <w:spacing w:line="240" w:lineRule="auto"/>
    </w:pPr>
    <w:rPr>
      <w:sz w:val="20"/>
      <w:szCs w:val="20"/>
    </w:rPr>
  </w:style>
  <w:style w:type="character" w:customStyle="1" w:styleId="ae">
    <w:name w:val="Текст примечания Знак"/>
    <w:link w:val="ad"/>
    <w:uiPriority w:val="99"/>
    <w:locked/>
    <w:rsid w:val="00F66EF6"/>
    <w:rPr>
      <w:rFonts w:ascii="Times New Roman" w:hAnsi="Times New Roman" w:cs="Times New Roman"/>
      <w:sz w:val="20"/>
      <w:szCs w:val="20"/>
      <w:lang w:val="ru-RU"/>
    </w:rPr>
  </w:style>
  <w:style w:type="paragraph" w:styleId="af">
    <w:name w:val="annotation subject"/>
    <w:basedOn w:val="ad"/>
    <w:next w:val="ad"/>
    <w:link w:val="af0"/>
    <w:uiPriority w:val="99"/>
    <w:semiHidden/>
    <w:unhideWhenUsed/>
    <w:rsid w:val="00F66EF6"/>
    <w:rPr>
      <w:b/>
      <w:bCs/>
    </w:rPr>
  </w:style>
  <w:style w:type="character" w:customStyle="1" w:styleId="af0">
    <w:name w:val="Тема примечания Знак"/>
    <w:link w:val="af"/>
    <w:uiPriority w:val="99"/>
    <w:semiHidden/>
    <w:locked/>
    <w:rsid w:val="00F66EF6"/>
    <w:rPr>
      <w:rFonts w:ascii="Times New Roman" w:hAnsi="Times New Roman" w:cs="Times New Roman"/>
      <w:b/>
      <w:bCs/>
      <w:sz w:val="20"/>
      <w:szCs w:val="20"/>
      <w:lang w:val="ru-RU"/>
    </w:rPr>
  </w:style>
  <w:style w:type="paragraph" w:styleId="af1">
    <w:name w:val="Plain Text"/>
    <w:basedOn w:val="a"/>
    <w:link w:val="af2"/>
    <w:uiPriority w:val="99"/>
    <w:semiHidden/>
    <w:unhideWhenUsed/>
    <w:rsid w:val="001668BD"/>
    <w:pPr>
      <w:spacing w:after="0" w:line="240" w:lineRule="auto"/>
    </w:pPr>
    <w:rPr>
      <w:rFonts w:ascii="Calibri" w:hAnsi="Calibri"/>
      <w:sz w:val="22"/>
      <w:szCs w:val="21"/>
    </w:rPr>
  </w:style>
  <w:style w:type="character" w:customStyle="1" w:styleId="af2">
    <w:name w:val="Текст Знак"/>
    <w:link w:val="af1"/>
    <w:uiPriority w:val="99"/>
    <w:semiHidden/>
    <w:locked/>
    <w:rsid w:val="001668BD"/>
    <w:rPr>
      <w:rFonts w:ascii="Calibri" w:hAnsi="Calibri" w:cs="Times New Roman"/>
      <w:sz w:val="21"/>
      <w:szCs w:val="21"/>
      <w:lang w:val="ru-RU"/>
    </w:rPr>
  </w:style>
  <w:style w:type="character" w:customStyle="1" w:styleId="a9">
    <w:name w:val="Абзац списка Знак"/>
    <w:aliases w:val="List Paragraph1 Знак,Dot pt Знак,Bullet Points Знак,No Spacing1 Знак,List Paragraph Char Char Char Знак,Indicator Text Знак,Numbered Para 1 Знак,Bullet 1 Знак,MAIN CONTENT Знак,List Paragraph12 Знак,OBC Bullet Знак,Normal numbered Знак"/>
    <w:basedOn w:val="a0"/>
    <w:link w:val="a8"/>
    <w:uiPriority w:val="34"/>
    <w:qFormat/>
    <w:locked/>
    <w:rsid w:val="00424191"/>
    <w:rPr>
      <w:rFonts w:ascii="Times New Roman" w:hAnsi="Times New Roman" w:cs="Arial"/>
      <w:sz w:val="24"/>
      <w:szCs w:val="22"/>
      <w:lang w:val="ru-RU"/>
    </w:rPr>
  </w:style>
  <w:style w:type="paragraph" w:styleId="af3">
    <w:name w:val="Revision"/>
    <w:hidden/>
    <w:uiPriority w:val="99"/>
    <w:semiHidden/>
    <w:rsid w:val="00B401EB"/>
    <w:rPr>
      <w:rFonts w:ascii="Times New Roman" w:hAnsi="Times New Roman" w:cs="Arial"/>
      <w:sz w:val="24"/>
      <w:szCs w:val="22"/>
    </w:rPr>
  </w:style>
  <w:style w:type="paragraph" w:styleId="af4">
    <w:name w:val="footnote text"/>
    <w:aliases w:val="Geneva 9,Font: Geneva 9,Boston 10,f,FOOTNOTES,fn,single space,Footnote Text Char1,Footnote Text Char Char,Char,Char Char,Char Char Char Char,Char Char Char Char Char Char,Char Char2,Char Char21,Char Char211"/>
    <w:basedOn w:val="a"/>
    <w:link w:val="af5"/>
    <w:uiPriority w:val="99"/>
    <w:unhideWhenUsed/>
    <w:qFormat/>
    <w:rsid w:val="008A3E26"/>
    <w:pPr>
      <w:spacing w:before="100" w:after="0" w:line="213" w:lineRule="atLeast"/>
      <w:ind w:left="91" w:hanging="91"/>
    </w:pPr>
    <w:rPr>
      <w:rFonts w:asciiTheme="minorHAnsi" w:eastAsiaTheme="minorEastAsia" w:hAnsiTheme="minorHAnsi" w:cstheme="minorBidi"/>
      <w:sz w:val="18"/>
      <w:szCs w:val="20"/>
    </w:rPr>
  </w:style>
  <w:style w:type="character" w:customStyle="1" w:styleId="af5">
    <w:name w:val="Текст сноски Знак"/>
    <w:aliases w:val="Geneva 9 Знак,Font: Geneva 9 Знак,Boston 10 Знак,f Знак,FOOTNOTES Знак,fn Знак,single space Знак,Footnote Text Char1 Знак,Footnote Text Char Char Знак,Char Знак,Char Char Знак,Char Char Char Char Знак,Char Char Char Char Char Char Знак"/>
    <w:basedOn w:val="a0"/>
    <w:link w:val="af4"/>
    <w:uiPriority w:val="99"/>
    <w:rsid w:val="008A3E26"/>
    <w:rPr>
      <w:rFonts w:asciiTheme="minorHAnsi" w:eastAsiaTheme="minorEastAsia" w:hAnsiTheme="minorHAnsi" w:cstheme="minorBidi"/>
      <w:sz w:val="18"/>
    </w:rPr>
  </w:style>
  <w:style w:type="paragraph" w:customStyle="1" w:styleId="DefaultText">
    <w:name w:val="Default Text"/>
    <w:basedOn w:val="a"/>
    <w:uiPriority w:val="99"/>
    <w:rsid w:val="00F31FF9"/>
    <w:pPr>
      <w:overflowPunct w:val="0"/>
      <w:autoSpaceDE w:val="0"/>
      <w:autoSpaceDN w:val="0"/>
      <w:adjustRightInd w:val="0"/>
      <w:spacing w:after="0" w:line="240" w:lineRule="auto"/>
      <w:textAlignment w:val="baseline"/>
    </w:pPr>
    <w:rPr>
      <w:rFonts w:cs="Times New Roman"/>
      <w:szCs w:val="20"/>
    </w:rPr>
  </w:style>
  <w:style w:type="paragraph" w:styleId="af6">
    <w:name w:val="Body Text"/>
    <w:basedOn w:val="a"/>
    <w:link w:val="af7"/>
    <w:uiPriority w:val="1"/>
    <w:qFormat/>
    <w:rsid w:val="00F71B52"/>
    <w:pPr>
      <w:widowControl w:val="0"/>
      <w:spacing w:after="0" w:line="240" w:lineRule="auto"/>
      <w:ind w:left="840"/>
    </w:pPr>
    <w:rPr>
      <w:rFonts w:cstheme="minorBidi"/>
      <w:szCs w:val="24"/>
    </w:rPr>
  </w:style>
  <w:style w:type="character" w:customStyle="1" w:styleId="af7">
    <w:name w:val="Основной текст Знак"/>
    <w:basedOn w:val="a0"/>
    <w:link w:val="af6"/>
    <w:uiPriority w:val="1"/>
    <w:rsid w:val="00F71B52"/>
    <w:rPr>
      <w:rFonts w:ascii="Times New Roman" w:hAnsi="Times New Roman" w:cstheme="minorBidi"/>
      <w:sz w:val="24"/>
      <w:szCs w:val="24"/>
    </w:rPr>
  </w:style>
  <w:style w:type="character" w:styleId="af8">
    <w:name w:val="Hyperlink"/>
    <w:basedOn w:val="a0"/>
    <w:uiPriority w:val="99"/>
    <w:unhideWhenUsed/>
    <w:rsid w:val="00F71B52"/>
    <w:rPr>
      <w:color w:val="0000FF" w:themeColor="hyperlink"/>
      <w:u w:val="single"/>
    </w:rPr>
  </w:style>
  <w:style w:type="character" w:styleId="af9">
    <w:name w:val="Emphasis"/>
    <w:basedOn w:val="a0"/>
    <w:uiPriority w:val="20"/>
    <w:qFormat/>
    <w:rsid w:val="00EE6FB6"/>
    <w:rPr>
      <w:i/>
      <w:iCs/>
    </w:rPr>
  </w:style>
  <w:style w:type="character" w:customStyle="1" w:styleId="UnresolvedMention1">
    <w:name w:val="Unresolved Mention1"/>
    <w:basedOn w:val="a0"/>
    <w:uiPriority w:val="99"/>
    <w:semiHidden/>
    <w:unhideWhenUsed/>
    <w:rsid w:val="006C3712"/>
    <w:rPr>
      <w:color w:val="605E5C"/>
      <w:shd w:val="clear" w:color="auto" w:fill="E1DFDD"/>
    </w:rPr>
  </w:style>
  <w:style w:type="character" w:styleId="afa">
    <w:name w:val="footnote reference"/>
    <w:basedOn w:val="a0"/>
    <w:uiPriority w:val="99"/>
    <w:semiHidden/>
    <w:unhideWhenUsed/>
    <w:rsid w:val="009B41BB"/>
    <w:rPr>
      <w:vertAlign w:val="superscript"/>
    </w:rPr>
  </w:style>
  <w:style w:type="character" w:styleId="afb">
    <w:name w:val="Unresolved Mention"/>
    <w:basedOn w:val="a0"/>
    <w:uiPriority w:val="99"/>
    <w:semiHidden/>
    <w:unhideWhenUsed/>
    <w:rsid w:val="00262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887246">
      <w:bodyDiv w:val="1"/>
      <w:marLeft w:val="0"/>
      <w:marRight w:val="0"/>
      <w:marTop w:val="0"/>
      <w:marBottom w:val="0"/>
      <w:divBdr>
        <w:top w:val="none" w:sz="0" w:space="0" w:color="auto"/>
        <w:left w:val="none" w:sz="0" w:space="0" w:color="auto"/>
        <w:bottom w:val="none" w:sz="0" w:space="0" w:color="auto"/>
        <w:right w:val="none" w:sz="0" w:space="0" w:color="auto"/>
      </w:divBdr>
    </w:div>
    <w:div w:id="1313022581">
      <w:bodyDiv w:val="1"/>
      <w:marLeft w:val="0"/>
      <w:marRight w:val="0"/>
      <w:marTop w:val="0"/>
      <w:marBottom w:val="0"/>
      <w:divBdr>
        <w:top w:val="none" w:sz="0" w:space="0" w:color="auto"/>
        <w:left w:val="none" w:sz="0" w:space="0" w:color="auto"/>
        <w:bottom w:val="none" w:sz="0" w:space="0" w:color="auto"/>
        <w:right w:val="none" w:sz="0" w:space="0" w:color="auto"/>
      </w:divBdr>
    </w:div>
    <w:div w:id="1316571816">
      <w:bodyDiv w:val="1"/>
      <w:marLeft w:val="0"/>
      <w:marRight w:val="0"/>
      <w:marTop w:val="0"/>
      <w:marBottom w:val="0"/>
      <w:divBdr>
        <w:top w:val="none" w:sz="0" w:space="0" w:color="auto"/>
        <w:left w:val="none" w:sz="0" w:space="0" w:color="auto"/>
        <w:bottom w:val="none" w:sz="0" w:space="0" w:color="auto"/>
        <w:right w:val="none" w:sz="0" w:space="0" w:color="auto"/>
      </w:divBdr>
    </w:div>
    <w:div w:id="1597864844">
      <w:bodyDiv w:val="1"/>
      <w:marLeft w:val="0"/>
      <w:marRight w:val="0"/>
      <w:marTop w:val="0"/>
      <w:marBottom w:val="0"/>
      <w:divBdr>
        <w:top w:val="none" w:sz="0" w:space="0" w:color="auto"/>
        <w:left w:val="none" w:sz="0" w:space="0" w:color="auto"/>
        <w:bottom w:val="none" w:sz="0" w:space="0" w:color="auto"/>
        <w:right w:val="none" w:sz="0" w:space="0" w:color="auto"/>
      </w:divBdr>
    </w:div>
    <w:div w:id="1767574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DG-Semedo@fao.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DG-Bechdol@fao.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pzh31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2" ma:contentTypeDescription="Create a new document." ma:contentTypeScope="" ma:versionID="8be1070f0968db5963c64b86dac5bd68">
  <xsd:schema xmlns:xsd="http://www.w3.org/2001/XMLSchema" xmlns:xs="http://www.w3.org/2001/XMLSchema" xmlns:p="http://schemas.microsoft.com/office/2006/metadata/properties" xmlns:ns2="cc7ce8ca-8f52-44ec-9496-3c41d0f5ad18" xmlns:ns3="4fb7a208-8fac-4c53-8d25-a43bcf43b5d1" targetNamespace="http://schemas.microsoft.com/office/2006/metadata/properties" ma:root="true" ma:fieldsID="71d3159188d753e5698272eb35d300fe"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67DBD-3563-40A0-84AC-008385715F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E6A04-8ABE-4C29-9C12-34FDD4074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22B03-DF6B-4091-8A17-E4B74A1A1429}">
  <ds:schemaRefs>
    <ds:schemaRef ds:uri="http://schemas.microsoft.com/sharepoint/v3/contenttype/forms"/>
  </ds:schemaRefs>
</ds:datastoreItem>
</file>

<file path=customXml/itemProps4.xml><?xml version="1.0" encoding="utf-8"?>
<ds:datastoreItem xmlns:ds="http://schemas.openxmlformats.org/officeDocument/2006/customXml" ds:itemID="{BD2E7E30-C118-4E3D-87DB-AD6D6475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18</Pages>
  <Words>5635</Words>
  <Characters>32120</Characters>
  <Application>Microsoft Office Word</Application>
  <DocSecurity>0</DocSecurity>
  <Lines>267</Lines>
  <Paragraphs>75</Paragraphs>
  <ScaleCrop>false</ScaleCrop>
  <HeadingPairs>
    <vt:vector size="6" baseType="variant">
      <vt:variant>
        <vt:lpstr>Название</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FAO of the UN</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Clare Sycamore (TCS)</dc:creator>
  <cp:lastModifiedBy>user</cp:lastModifiedBy>
  <cp:revision>22</cp:revision>
  <cp:lastPrinted>2020-09-30T13:33:00Z</cp:lastPrinted>
  <dcterms:created xsi:type="dcterms:W3CDTF">2021-12-07T04:32:00Z</dcterms:created>
  <dcterms:modified xsi:type="dcterms:W3CDTF">2022-02-03T08:05:00Z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y fmtid="{D5CDD505-2E9C-101B-9397-08002B2CF9AE}" pid="3" name="_dlc_DocIdItemGuid">
    <vt:lpwstr>37dcc89d-df4b-43f1-8e31-1e437f03dc1d</vt:lpwstr>
  </property>
  <property fmtid="{D5CDD505-2E9C-101B-9397-08002B2CF9AE}" pid="4" name="Tags">
    <vt:lpwstr/>
  </property>
</Properties>
</file>