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0E9A" w:rsidRDefault="00AA0E9A" w:rsidP="00AA0E9A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aps w:val="0"/>
          <w:sz w:val="28"/>
          <w:szCs w:val="28"/>
        </w:rPr>
        <w:t>роект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E9A" w:rsidRDefault="00AA0E9A" w:rsidP="00AA0E9A">
      <w:pPr>
        <w:pStyle w:val="tkForma"/>
        <w:spacing w:after="0" w:line="240" w:lineRule="auto"/>
        <w:ind w:left="0" w:right="0"/>
        <w:jc w:val="right"/>
        <w:rPr>
          <w:rFonts w:ascii="Times New Roman" w:hAnsi="Times New Roman" w:cs="Times New Roman"/>
          <w:sz w:val="28"/>
          <w:szCs w:val="28"/>
        </w:rPr>
      </w:pPr>
    </w:p>
    <w:p w:rsidR="00AA0E9A" w:rsidRDefault="00AA0E9A" w:rsidP="00AA0E9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347E46">
        <w:rPr>
          <w:rFonts w:ascii="Times New Roman" w:hAnsi="Times New Roman" w:cs="Times New Roman"/>
          <w:sz w:val="28"/>
          <w:szCs w:val="28"/>
        </w:rPr>
        <w:t>ПОСТАНОВЛЕНИЕ ПРАВИТЕЛЬСТВА КЫРГЫЗСКОЙ РЕСПУБЛИКИ</w:t>
      </w:r>
    </w:p>
    <w:p w:rsidR="00AA0E9A" w:rsidRPr="00347E46" w:rsidRDefault="00AA0E9A" w:rsidP="00AA0E9A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AA0E9A" w:rsidRDefault="00AA0E9A" w:rsidP="00AA0E9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47E46">
        <w:rPr>
          <w:rFonts w:ascii="Times New Roman" w:hAnsi="Times New Roman" w:cs="Times New Roman"/>
          <w:sz w:val="28"/>
          <w:szCs w:val="28"/>
        </w:rPr>
        <w:t>О внесении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47E46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7E46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порядке проведения аттестации работников предприятий, учреждений и организаций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 и Перечня должностей работников предприятий, учреждений и организаций, подлежащих аттестации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47E46">
        <w:rPr>
          <w:rFonts w:ascii="Times New Roman" w:hAnsi="Times New Roman" w:cs="Times New Roman"/>
          <w:sz w:val="28"/>
          <w:szCs w:val="28"/>
        </w:rPr>
        <w:t xml:space="preserve"> от 6 апреля 2011 года № 141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A0E9A" w:rsidRPr="00347E46" w:rsidRDefault="00AA0E9A" w:rsidP="00AA0E9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</w:p>
    <w:p w:rsidR="00AA0E9A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E46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стимулирования роста профессиональной квалификации, повышения творческих активности, определения деловых качеств руководителей образовательных организаций, а также совершенствования деятельности</w:t>
      </w:r>
      <w:r w:rsidRPr="00347E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образовательных организаций,</w:t>
      </w:r>
      <w:r w:rsidRPr="00347E46">
        <w:rPr>
          <w:rFonts w:ascii="Times New Roman" w:hAnsi="Times New Roman" w:cs="Times New Roman"/>
          <w:sz w:val="28"/>
          <w:szCs w:val="28"/>
        </w:rPr>
        <w:t xml:space="preserve"> в соответствии со статьей 197 Трудового кодекса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Республики, статьями 10 и 17 конституционного Закона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7E46">
        <w:rPr>
          <w:rFonts w:ascii="Times New Roman" w:hAnsi="Times New Roman" w:cs="Times New Roman"/>
          <w:sz w:val="28"/>
          <w:szCs w:val="28"/>
        </w:rPr>
        <w:t xml:space="preserve">О Правительстве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47E46">
        <w:rPr>
          <w:rFonts w:ascii="Times New Roman" w:hAnsi="Times New Roman" w:cs="Times New Roman"/>
          <w:sz w:val="28"/>
          <w:szCs w:val="28"/>
        </w:rPr>
        <w:t xml:space="preserve"> Правительство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 постановляет:</w:t>
      </w: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E46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47E46">
        <w:rPr>
          <w:rFonts w:ascii="Times New Roman" w:hAnsi="Times New Roman" w:cs="Times New Roman"/>
          <w:sz w:val="28"/>
          <w:szCs w:val="28"/>
        </w:rPr>
        <w:t xml:space="preserve">Об утверждении Типового положения о порядке проведения аттестации работников предприятий, учреждений и организаций </w:t>
      </w:r>
      <w:proofErr w:type="spellStart"/>
      <w:r w:rsidRPr="00347E4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347E46">
        <w:rPr>
          <w:rFonts w:ascii="Times New Roman" w:hAnsi="Times New Roman" w:cs="Times New Roman"/>
          <w:sz w:val="28"/>
          <w:szCs w:val="28"/>
        </w:rPr>
        <w:t xml:space="preserve"> Республики и Перечня должностей работников предприятий, учреждений и организаций, подлежащих аттестации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47E46">
        <w:rPr>
          <w:rFonts w:ascii="Times New Roman" w:hAnsi="Times New Roman" w:cs="Times New Roman"/>
          <w:sz w:val="28"/>
          <w:szCs w:val="28"/>
        </w:rPr>
        <w:t xml:space="preserve"> от 6 апреля 2011 года № 141 следующ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7E46">
        <w:rPr>
          <w:rFonts w:ascii="Times New Roman" w:hAnsi="Times New Roman" w:cs="Times New Roman"/>
          <w:sz w:val="28"/>
          <w:szCs w:val="28"/>
        </w:rPr>
        <w:t>е изменени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47E46">
        <w:rPr>
          <w:rFonts w:ascii="Times New Roman" w:hAnsi="Times New Roman" w:cs="Times New Roman"/>
          <w:sz w:val="28"/>
          <w:szCs w:val="28"/>
        </w:rPr>
        <w:t>:</w:t>
      </w: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E46">
        <w:rPr>
          <w:rFonts w:ascii="Times New Roman" w:hAnsi="Times New Roman" w:cs="Times New Roman"/>
          <w:sz w:val="28"/>
          <w:szCs w:val="28"/>
        </w:rPr>
        <w:t>в Перечне должностей работников предприятий, учреждений и организаций, подлежащих аттестации, утвержденном вышеуказанным постановлением:</w:t>
      </w: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E46">
        <w:rPr>
          <w:rFonts w:ascii="Times New Roman" w:hAnsi="Times New Roman" w:cs="Times New Roman"/>
          <w:sz w:val="28"/>
          <w:szCs w:val="28"/>
        </w:rPr>
        <w:t xml:space="preserve">- дополнить абзацем </w:t>
      </w:r>
      <w:r>
        <w:rPr>
          <w:rFonts w:ascii="Times New Roman" w:hAnsi="Times New Roman" w:cs="Times New Roman"/>
          <w:sz w:val="28"/>
          <w:szCs w:val="28"/>
        </w:rPr>
        <w:t>сто тридцать пятым</w:t>
      </w:r>
      <w:r w:rsidRPr="00347E46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AA0E9A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«Руководители образовательных организаций»</w:t>
      </w:r>
      <w:r w:rsidRPr="00347E46">
        <w:rPr>
          <w:rFonts w:ascii="Times New Roman" w:hAnsi="Times New Roman" w:cs="Times New Roman"/>
          <w:sz w:val="28"/>
          <w:szCs w:val="28"/>
        </w:rPr>
        <w:t>.</w:t>
      </w: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Министерству образования и науки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Республики в месячный срок разработать и утвердить Положение </w:t>
      </w:r>
      <w:r w:rsidRPr="007E0778">
        <w:rPr>
          <w:rFonts w:ascii="Times New Roman" w:hAnsi="Times New Roman" w:cs="Times New Roman"/>
          <w:sz w:val="28"/>
          <w:szCs w:val="28"/>
        </w:rPr>
        <w:t>о порядке проведения аттестации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руководителей государственных и муниципальных образовательных организаций.</w:t>
      </w: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47E46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по истечении </w:t>
      </w:r>
      <w:r>
        <w:rPr>
          <w:rFonts w:ascii="Times New Roman" w:hAnsi="Times New Roman" w:cs="Times New Roman"/>
          <w:sz w:val="28"/>
          <w:szCs w:val="28"/>
        </w:rPr>
        <w:t>десяти</w:t>
      </w:r>
      <w:r w:rsidRPr="00347E46">
        <w:rPr>
          <w:rFonts w:ascii="Times New Roman" w:hAnsi="Times New Roman" w:cs="Times New Roman"/>
          <w:sz w:val="28"/>
          <w:szCs w:val="28"/>
        </w:rPr>
        <w:t xml:space="preserve"> дней со дня официального опубликования.</w:t>
      </w:r>
    </w:p>
    <w:p w:rsidR="00AA0E9A" w:rsidRPr="00347E46" w:rsidRDefault="00AA0E9A" w:rsidP="00AA0E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7E46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2378"/>
        <w:gridCol w:w="3274"/>
      </w:tblGrid>
      <w:tr w:rsidR="00AA0E9A" w:rsidRPr="00347E46" w:rsidTr="00B67076">
        <w:tc>
          <w:tcPr>
            <w:tcW w:w="1979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AA0E9A" w:rsidRPr="00347E46" w:rsidRDefault="00AA0E9A" w:rsidP="00B6707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347E46">
              <w:rPr>
                <w:rFonts w:ascii="Times New Roman" w:hAnsi="Times New Roman" w:cs="Times New Roman"/>
                <w:sz w:val="28"/>
                <w:szCs w:val="28"/>
              </w:rPr>
              <w:t>Премьер-министр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а, первый вице-премьер-министр</w:t>
            </w:r>
            <w:r w:rsidRPr="00347E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47E46">
              <w:rPr>
                <w:rFonts w:ascii="Times New Roman" w:hAnsi="Times New Roman" w:cs="Times New Roman"/>
                <w:sz w:val="28"/>
                <w:szCs w:val="28"/>
              </w:rPr>
              <w:t>Кыргызской</w:t>
            </w:r>
            <w:proofErr w:type="spellEnd"/>
            <w:r w:rsidRPr="00347E46">
              <w:rPr>
                <w:rFonts w:ascii="Times New Roman" w:hAnsi="Times New Roman" w:cs="Times New Roman"/>
                <w:sz w:val="28"/>
                <w:szCs w:val="28"/>
              </w:rPr>
              <w:t xml:space="preserve"> Республики</w:t>
            </w:r>
          </w:p>
        </w:tc>
        <w:tc>
          <w:tcPr>
            <w:tcW w:w="1271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0E9A" w:rsidRPr="00347E46" w:rsidRDefault="00AA0E9A" w:rsidP="00B6707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47E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AA0E9A" w:rsidRPr="00347E46" w:rsidRDefault="00AA0E9A" w:rsidP="00B67076">
            <w:pPr>
              <w:pStyle w:val="tkPodpis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А.Э. Новиков</w:t>
            </w:r>
          </w:p>
        </w:tc>
      </w:tr>
    </w:tbl>
    <w:p w:rsidR="00AA0E9A" w:rsidRDefault="00AA0E9A" w:rsidP="00AA0E9A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b w:val="0"/>
          <w:sz w:val="28"/>
          <w:szCs w:val="28"/>
        </w:rPr>
      </w:pPr>
    </w:p>
    <w:p w:rsidR="00AA0E9A" w:rsidRPr="00AA0E9A" w:rsidRDefault="00AA0E9A" w:rsidP="00AA0E9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 xml:space="preserve">Министр образования и науки </w:t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hAnsi="Times New Roman"/>
          <w:sz w:val="20"/>
          <w:szCs w:val="20"/>
          <w:lang w:val="ky-KG"/>
        </w:rPr>
        <w:t>____________________А.Б. Бейшеналиев</w:t>
      </w:r>
    </w:p>
    <w:p w:rsidR="00AA0E9A" w:rsidRPr="00AA0E9A" w:rsidRDefault="00AA0E9A" w:rsidP="00AA0E9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0"/>
          <w:lang w:val="ky-KG" w:eastAsia="ru-RU"/>
        </w:rPr>
      </w:pP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>Кыргызской Республики</w:t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hAnsi="Times New Roman"/>
          <w:sz w:val="20"/>
          <w:szCs w:val="20"/>
          <w:lang w:val="ky-KG"/>
        </w:rPr>
        <w:t>«________»__________2021 г.</w:t>
      </w:r>
    </w:p>
    <w:p w:rsidR="00AA0E9A" w:rsidRPr="00AA0E9A" w:rsidRDefault="00AA0E9A" w:rsidP="00AA0E9A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A0E9A">
        <w:rPr>
          <w:rFonts w:ascii="Times New Roman" w:eastAsia="Times New Roman" w:hAnsi="Times New Roman"/>
          <w:sz w:val="20"/>
          <w:szCs w:val="20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  <w:r w:rsidRPr="00AA0E9A">
        <w:rPr>
          <w:rFonts w:ascii="Times New Roman" w:eastAsia="Times New Roman" w:hAnsi="Times New Roman"/>
          <w:sz w:val="28"/>
          <w:szCs w:val="28"/>
          <w:lang w:val="ky-KG" w:eastAsia="ru-RU"/>
        </w:rPr>
        <w:tab/>
      </w:r>
    </w:p>
    <w:p w:rsidR="00AA0E9A" w:rsidRPr="00AA0E9A" w:rsidRDefault="00AA0E9A" w:rsidP="00AA0E9A">
      <w:pPr>
        <w:tabs>
          <w:tab w:val="center" w:pos="4677"/>
          <w:tab w:val="right" w:pos="9355"/>
        </w:tabs>
        <w:spacing w:after="0" w:line="240" w:lineRule="auto"/>
        <w:rPr>
          <w:rFonts w:ascii="Times New Roman" w:hAnsi="Times New Roman"/>
          <w:sz w:val="20"/>
          <w:szCs w:val="20"/>
          <w:lang w:val="ky-KG"/>
        </w:rPr>
      </w:pPr>
      <w:r w:rsidRPr="00AA0E9A">
        <w:rPr>
          <w:rFonts w:ascii="Times New Roman" w:hAnsi="Times New Roman"/>
          <w:sz w:val="20"/>
          <w:szCs w:val="20"/>
          <w:lang w:val="ky-KG"/>
        </w:rPr>
        <w:t xml:space="preserve">Начальник Управления правового                               </w:t>
      </w:r>
      <w:r w:rsidRPr="00AA0E9A">
        <w:rPr>
          <w:rFonts w:ascii="Times New Roman" w:hAnsi="Times New Roman"/>
          <w:sz w:val="20"/>
          <w:szCs w:val="20"/>
          <w:lang w:val="ky-KG"/>
        </w:rPr>
        <w:tab/>
      </w:r>
      <w:r w:rsidRPr="00AA0E9A">
        <w:rPr>
          <w:rFonts w:ascii="Times New Roman" w:hAnsi="Times New Roman"/>
          <w:sz w:val="20"/>
          <w:szCs w:val="20"/>
          <w:lang w:val="ky-KG"/>
        </w:rPr>
        <w:tab/>
        <w:t xml:space="preserve">____________________Б.А.Ибрагимов </w:t>
      </w:r>
    </w:p>
    <w:p w:rsidR="00572814" w:rsidRDefault="00AA0E9A" w:rsidP="00AA0E9A">
      <w:pPr>
        <w:tabs>
          <w:tab w:val="center" w:pos="4677"/>
          <w:tab w:val="right" w:pos="9355"/>
        </w:tabs>
        <w:spacing w:after="0" w:line="240" w:lineRule="auto"/>
      </w:pPr>
      <w:r w:rsidRPr="00AA0E9A">
        <w:rPr>
          <w:rFonts w:ascii="Times New Roman" w:hAnsi="Times New Roman"/>
          <w:sz w:val="20"/>
          <w:szCs w:val="20"/>
          <w:lang w:val="ky-KG"/>
        </w:rPr>
        <w:t xml:space="preserve">обеспечения и кадровой работы                                         </w:t>
      </w:r>
      <w:r w:rsidRPr="00AA0E9A">
        <w:rPr>
          <w:rFonts w:ascii="Times New Roman" w:hAnsi="Times New Roman"/>
          <w:sz w:val="20"/>
          <w:szCs w:val="20"/>
          <w:lang w:val="ky-KG"/>
        </w:rPr>
        <w:tab/>
        <w:t xml:space="preserve"> «________»__________2021 г.</w:t>
      </w:r>
      <w:r w:rsidRPr="00AA0E9A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</w:p>
    <w:sectPr w:rsidR="00572814" w:rsidSect="00AA0E9A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3CB"/>
    <w:rsid w:val="00572814"/>
    <w:rsid w:val="009B43CB"/>
    <w:rsid w:val="00AA0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E95833-B455-4033-A2B9-BBB1F1C3D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E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A0E9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AA0E9A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AA0E9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AA0E9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0E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A0E9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2021-01-06T08:17:00Z</cp:lastPrinted>
  <dcterms:created xsi:type="dcterms:W3CDTF">2021-01-06T08:16:00Z</dcterms:created>
  <dcterms:modified xsi:type="dcterms:W3CDTF">2021-01-06T08:18:00Z</dcterms:modified>
</cp:coreProperties>
</file>