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CD0" w:rsidRPr="00FF7EEF" w:rsidRDefault="00970CD0" w:rsidP="00970CD0">
      <w:pPr>
        <w:pStyle w:val="tkTekst"/>
        <w:spacing w:after="0" w:line="240" w:lineRule="auto"/>
        <w:ind w:firstLine="709"/>
        <w:jc w:val="center"/>
        <w:rPr>
          <w:rFonts w:ascii="Times New Roman" w:hAnsi="Times New Roman" w:cs="Times New Roman"/>
          <w:b/>
          <w:sz w:val="28"/>
          <w:szCs w:val="28"/>
        </w:rPr>
      </w:pPr>
      <w:bookmarkStart w:id="0" w:name="_GoBack"/>
      <w:bookmarkEnd w:id="0"/>
      <w:proofErr w:type="spellStart"/>
      <w:r w:rsidRPr="00FF7EEF">
        <w:rPr>
          <w:rFonts w:ascii="Times New Roman" w:hAnsi="Times New Roman" w:cs="Times New Roman"/>
          <w:b/>
          <w:sz w:val="28"/>
          <w:szCs w:val="28"/>
        </w:rPr>
        <w:t>Кыргыз</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Республикасынын</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Президентинин</w:t>
      </w:r>
      <w:proofErr w:type="spellEnd"/>
      <w:r w:rsidRPr="00FF7EEF">
        <w:rPr>
          <w:rFonts w:ascii="Times New Roman" w:hAnsi="Times New Roman" w:cs="Times New Roman"/>
          <w:b/>
          <w:sz w:val="28"/>
          <w:szCs w:val="28"/>
          <w:lang w:val="ky-KG"/>
        </w:rPr>
        <w:t xml:space="preserve"> </w:t>
      </w:r>
      <w:r w:rsidRPr="00FF7EEF">
        <w:rPr>
          <w:rFonts w:ascii="Times New Roman" w:hAnsi="Times New Roman" w:cs="Times New Roman"/>
          <w:sz w:val="28"/>
          <w:szCs w:val="28"/>
          <w:lang w:val="ky-KG"/>
        </w:rPr>
        <w:t>«</w:t>
      </w:r>
      <w:proofErr w:type="spellStart"/>
      <w:r w:rsidRPr="00FF7EEF">
        <w:rPr>
          <w:rFonts w:ascii="Times New Roman" w:hAnsi="Times New Roman" w:cs="Times New Roman"/>
          <w:b/>
          <w:sz w:val="28"/>
          <w:szCs w:val="28"/>
        </w:rPr>
        <w:t>Иштеген</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жылдары</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үчүн</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үстөк</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акыларды</w:t>
      </w:r>
      <w:proofErr w:type="spellEnd"/>
      <w:r w:rsidRPr="00FF7EEF">
        <w:rPr>
          <w:rFonts w:ascii="Times New Roman" w:hAnsi="Times New Roman" w:cs="Times New Roman"/>
          <w:b/>
          <w:sz w:val="28"/>
          <w:szCs w:val="28"/>
          <w:lang w:val="ky-KG"/>
        </w:rPr>
        <w:t xml:space="preserve"> </w:t>
      </w:r>
      <w:proofErr w:type="spellStart"/>
      <w:r w:rsidRPr="00FF7EEF">
        <w:rPr>
          <w:rFonts w:ascii="Times New Roman" w:hAnsi="Times New Roman" w:cs="Times New Roman"/>
          <w:b/>
          <w:sz w:val="28"/>
          <w:szCs w:val="28"/>
        </w:rPr>
        <w:t>төлөө</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үчүн</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мамлекеттик</w:t>
      </w:r>
      <w:proofErr w:type="spellEnd"/>
    </w:p>
    <w:p w:rsidR="00970CD0" w:rsidRPr="00FF7EEF" w:rsidRDefault="00970CD0" w:rsidP="00970CD0">
      <w:pPr>
        <w:pStyle w:val="tkTekst"/>
        <w:spacing w:after="0" w:line="240" w:lineRule="auto"/>
        <w:ind w:firstLine="709"/>
        <w:jc w:val="center"/>
        <w:rPr>
          <w:rFonts w:ascii="Times New Roman" w:hAnsi="Times New Roman" w:cs="Times New Roman"/>
          <w:b/>
          <w:sz w:val="28"/>
          <w:szCs w:val="28"/>
        </w:rPr>
      </w:pPr>
      <w:proofErr w:type="spellStart"/>
      <w:r w:rsidRPr="00FF7EEF">
        <w:rPr>
          <w:rFonts w:ascii="Times New Roman" w:hAnsi="Times New Roman" w:cs="Times New Roman"/>
          <w:b/>
          <w:sz w:val="28"/>
          <w:szCs w:val="28"/>
        </w:rPr>
        <w:t>кызматтын</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жана</w:t>
      </w:r>
      <w:proofErr w:type="spellEnd"/>
      <w:r w:rsidRPr="00FF7EEF">
        <w:rPr>
          <w:rFonts w:ascii="Times New Roman" w:hAnsi="Times New Roman" w:cs="Times New Roman"/>
          <w:b/>
          <w:sz w:val="28"/>
          <w:szCs w:val="28"/>
          <w:lang w:val="ky-KG"/>
        </w:rPr>
        <w:t xml:space="preserve"> </w:t>
      </w:r>
      <w:proofErr w:type="spellStart"/>
      <w:r w:rsidRPr="00FF7EEF">
        <w:rPr>
          <w:rFonts w:ascii="Times New Roman" w:hAnsi="Times New Roman" w:cs="Times New Roman"/>
          <w:b/>
          <w:sz w:val="28"/>
          <w:szCs w:val="28"/>
        </w:rPr>
        <w:t>муниципалдык</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кызматтын</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стажын</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эсептөө</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тартиби</w:t>
      </w:r>
      <w:proofErr w:type="spellEnd"/>
      <w:r w:rsidRPr="00FF7EEF">
        <w:rPr>
          <w:rFonts w:ascii="Times New Roman" w:hAnsi="Times New Roman" w:cs="Times New Roman"/>
          <w:b/>
          <w:sz w:val="28"/>
          <w:szCs w:val="28"/>
          <w:lang w:val="ky-KG"/>
        </w:rPr>
        <w:t xml:space="preserve"> </w:t>
      </w:r>
      <w:proofErr w:type="spellStart"/>
      <w:r w:rsidRPr="00FF7EEF">
        <w:rPr>
          <w:rFonts w:ascii="Times New Roman" w:hAnsi="Times New Roman" w:cs="Times New Roman"/>
          <w:b/>
          <w:sz w:val="28"/>
          <w:szCs w:val="28"/>
        </w:rPr>
        <w:t>жөнүндө</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жобону</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бекитүү</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тууралуу</w:t>
      </w:r>
      <w:proofErr w:type="spellEnd"/>
      <w:r w:rsidRPr="00FF7EEF">
        <w:rPr>
          <w:rFonts w:ascii="Times New Roman" w:hAnsi="Times New Roman" w:cs="Times New Roman"/>
          <w:b/>
          <w:sz w:val="28"/>
          <w:szCs w:val="28"/>
        </w:rPr>
        <w:t>»</w:t>
      </w:r>
    </w:p>
    <w:p w:rsidR="00970CD0" w:rsidRPr="00FF7EEF" w:rsidRDefault="00970CD0" w:rsidP="00970CD0">
      <w:pPr>
        <w:pStyle w:val="tkTekst"/>
        <w:spacing w:after="0" w:line="240" w:lineRule="auto"/>
        <w:ind w:firstLine="709"/>
        <w:jc w:val="center"/>
        <w:rPr>
          <w:rFonts w:ascii="Times New Roman" w:hAnsi="Times New Roman" w:cs="Times New Roman"/>
          <w:b/>
          <w:sz w:val="28"/>
          <w:szCs w:val="28"/>
        </w:rPr>
      </w:pPr>
      <w:proofErr w:type="spellStart"/>
      <w:r w:rsidRPr="00FF7EEF">
        <w:rPr>
          <w:rFonts w:ascii="Times New Roman" w:hAnsi="Times New Roman" w:cs="Times New Roman"/>
          <w:b/>
          <w:sz w:val="28"/>
          <w:szCs w:val="28"/>
        </w:rPr>
        <w:t>Жарлыгынын</w:t>
      </w:r>
      <w:proofErr w:type="spellEnd"/>
      <w:r w:rsidRPr="00FF7EEF">
        <w:rPr>
          <w:rFonts w:ascii="Times New Roman" w:hAnsi="Times New Roman" w:cs="Times New Roman"/>
          <w:b/>
          <w:sz w:val="28"/>
          <w:szCs w:val="28"/>
        </w:rPr>
        <w:t xml:space="preserve"> </w:t>
      </w:r>
      <w:proofErr w:type="spellStart"/>
      <w:r w:rsidRPr="00FF7EEF">
        <w:rPr>
          <w:rFonts w:ascii="Times New Roman" w:hAnsi="Times New Roman" w:cs="Times New Roman"/>
          <w:b/>
          <w:sz w:val="28"/>
          <w:szCs w:val="28"/>
        </w:rPr>
        <w:t>долбооруна</w:t>
      </w:r>
      <w:proofErr w:type="spellEnd"/>
    </w:p>
    <w:p w:rsidR="00970CD0" w:rsidRPr="00FF7EEF" w:rsidRDefault="00970CD0" w:rsidP="00970CD0">
      <w:pPr>
        <w:pStyle w:val="tkTekst"/>
        <w:spacing w:after="0" w:line="240" w:lineRule="auto"/>
        <w:ind w:firstLine="709"/>
        <w:jc w:val="center"/>
        <w:rPr>
          <w:rFonts w:ascii="Times New Roman" w:hAnsi="Times New Roman" w:cs="Times New Roman"/>
          <w:b/>
          <w:sz w:val="28"/>
          <w:szCs w:val="28"/>
        </w:rPr>
      </w:pPr>
      <w:r w:rsidRPr="00FF7EEF">
        <w:rPr>
          <w:rFonts w:ascii="Times New Roman" w:hAnsi="Times New Roman" w:cs="Times New Roman"/>
          <w:b/>
          <w:sz w:val="28"/>
          <w:szCs w:val="28"/>
        </w:rPr>
        <w:t>НЕГИЗДЕМЕ-МААЛЫМКАТЫ</w:t>
      </w:r>
    </w:p>
    <w:p w:rsidR="00970CD0" w:rsidRPr="00FF7EEF" w:rsidRDefault="00970CD0" w:rsidP="00970CD0">
      <w:pPr>
        <w:pStyle w:val="tkTekst"/>
        <w:spacing w:after="0" w:line="240" w:lineRule="auto"/>
        <w:ind w:firstLine="709"/>
        <w:jc w:val="center"/>
        <w:rPr>
          <w:rFonts w:ascii="Times New Roman" w:hAnsi="Times New Roman" w:cs="Times New Roman"/>
          <w:b/>
          <w:sz w:val="28"/>
          <w:szCs w:val="28"/>
        </w:rPr>
      </w:pPr>
    </w:p>
    <w:p w:rsidR="00970CD0" w:rsidRPr="00FF7EEF" w:rsidRDefault="00970CD0" w:rsidP="00970CD0">
      <w:pPr>
        <w:pStyle w:val="tkZagolovok5"/>
        <w:spacing w:before="0" w:after="0" w:line="240" w:lineRule="auto"/>
        <w:ind w:firstLine="709"/>
        <w:rPr>
          <w:rFonts w:ascii="Times New Roman" w:hAnsi="Times New Roman" w:cs="Times New Roman"/>
          <w:sz w:val="28"/>
          <w:szCs w:val="28"/>
        </w:rPr>
      </w:pPr>
      <w:r w:rsidRPr="00FF7EEF">
        <w:rPr>
          <w:rFonts w:ascii="Times New Roman" w:hAnsi="Times New Roman" w:cs="Times New Roman"/>
          <w:sz w:val="28"/>
          <w:szCs w:val="28"/>
          <w:lang w:val="ky-KG"/>
        </w:rPr>
        <w:t>1. Максат жана милдет</w:t>
      </w:r>
    </w:p>
    <w:p w:rsidR="00970CD0" w:rsidRPr="00FF7EEF" w:rsidRDefault="00970CD0" w:rsidP="00970CD0">
      <w:pPr>
        <w:pStyle w:val="tkTekst"/>
        <w:spacing w:after="0" w:line="240" w:lineRule="auto"/>
        <w:ind w:firstLine="709"/>
        <w:rPr>
          <w:rFonts w:ascii="Times New Roman" w:hAnsi="Times New Roman" w:cs="Times New Roman"/>
          <w:sz w:val="28"/>
          <w:szCs w:val="28"/>
          <w:lang w:val="ky-KG"/>
        </w:rPr>
      </w:pPr>
      <w:r w:rsidRPr="00970CD0">
        <w:rPr>
          <w:rFonts w:ascii="Times New Roman" w:hAnsi="Times New Roman" w:cs="Times New Roman"/>
          <w:sz w:val="28"/>
          <w:szCs w:val="28"/>
          <w:lang w:val="ky-KG"/>
        </w:rPr>
        <w:t>Кыргыз Республикасынын Президентинин Жарлыгынын сунушталган долбоору Кыргыз Республикасынын «Мамлекеттик жарандык кызмат жана муниципалдык кызмат жөнүндө» Мыйзамынын алкагында иштеген жылдары үчүн үстөк акыларды төлөө үчүн мамлекеттик кызмат жана муниципалдык кызмат стажын эсептөө тартибин аныктоо максатында иштелип чыкты.</w:t>
      </w:r>
    </w:p>
    <w:p w:rsidR="00970CD0" w:rsidRPr="00FF7EEF" w:rsidRDefault="00970CD0" w:rsidP="00970CD0">
      <w:pPr>
        <w:pStyle w:val="tkZagolovok5"/>
        <w:spacing w:before="0"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2. Баяндоочу бөлүк</w:t>
      </w:r>
    </w:p>
    <w:p w:rsidR="00970CD0" w:rsidRPr="00FF7EEF" w:rsidRDefault="00970CD0" w:rsidP="00970CD0">
      <w:pPr>
        <w:pStyle w:val="tkTekst"/>
        <w:spacing w:after="0" w:line="240" w:lineRule="auto"/>
        <w:ind w:firstLine="709"/>
        <w:rPr>
          <w:rFonts w:ascii="Times New Roman" w:hAnsi="Times New Roman" w:cs="Times New Roman"/>
          <w:sz w:val="28"/>
          <w:szCs w:val="28"/>
          <w:lang w:val="ky-KG"/>
        </w:rPr>
      </w:pPr>
      <w:r w:rsidRPr="00970CD0">
        <w:rPr>
          <w:rFonts w:ascii="Times New Roman" w:hAnsi="Times New Roman" w:cs="Times New Roman"/>
          <w:sz w:val="28"/>
          <w:szCs w:val="28"/>
          <w:lang w:val="ky-KG"/>
        </w:rPr>
        <w:t>Сунушталган долбоорунда Иштеген жылдары үчүн үстөк акыларды төлөө үчүн мамлекеттик кызматтын жана муниципалдык кызматтын стажын эсептөө тартиби жөнүндө жобону бекитүү сунушталат, бул Жободо иштеген жылдары үчүн кызматтык маянага үстөк акыларды төлөө үчүн мамлекеттик жарандык кызматтын жана муниципалдык кызматтын стажына киргизилүүчү иштин мезгили, үстөктү белгилөө эрежелери жана иштеген жылдары үчүн үстөктү төлөөгө байланыштуу башка маселелер аныкталат.</w:t>
      </w:r>
    </w:p>
    <w:p w:rsidR="00970CD0" w:rsidRDefault="00970CD0" w:rsidP="00970CD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«Мамлекеттик жарандык кызмат жана муниципалдык кызмат жөнүндө» Мыйзамы (2021-жылдын 27-октябрындагы № 125) кабыл алынганга чейин </w:t>
      </w:r>
      <w:r w:rsidRPr="00BE3EE9">
        <w:rPr>
          <w:rFonts w:ascii="Times New Roman" w:hAnsi="Times New Roman" w:cs="Times New Roman"/>
          <w:sz w:val="28"/>
          <w:szCs w:val="28"/>
          <w:lang w:val="ky-KG"/>
        </w:rPr>
        <w:t>Иштеген жылдары үчүн үстөк акыларды төлөө үчүн мамлекеттик кызматтын жана муниципалдык кызматтын стажын эсептөө тартиби жөнүндө жобо</w:t>
      </w:r>
      <w:r>
        <w:rPr>
          <w:rFonts w:ascii="Times New Roman" w:hAnsi="Times New Roman" w:cs="Times New Roman"/>
          <w:sz w:val="28"/>
          <w:szCs w:val="28"/>
          <w:lang w:val="ky-KG"/>
        </w:rPr>
        <w:t xml:space="preserve"> Кыргыз Республикасынын Өкмөтүнүн токтому менен бекитилген.</w:t>
      </w:r>
    </w:p>
    <w:p w:rsidR="00970CD0" w:rsidRPr="006A0F81" w:rsidRDefault="00970CD0" w:rsidP="00970CD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Бүгүнкү күнгө карата аталган Мыйзамдын 21-беренесинин 6-бөлүгүнө ылайык </w:t>
      </w:r>
      <w:r w:rsidRPr="006A0F81">
        <w:rPr>
          <w:rFonts w:ascii="Times New Roman" w:hAnsi="Times New Roman" w:cs="Times New Roman"/>
          <w:sz w:val="28"/>
          <w:szCs w:val="28"/>
          <w:lang w:val="ky-KG"/>
        </w:rPr>
        <w:t>иштеген жылдары үчүн пайыздык үстөктү төлөө үчүн мамлекеттик жана муниципалдык кызматтын стажы Кыргыз Республикасынын Президенти тарабынан аныкталган тартипте эсептелет.</w:t>
      </w:r>
    </w:p>
    <w:p w:rsidR="00970CD0" w:rsidRDefault="00970CD0" w:rsidP="00970CD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Демек, </w:t>
      </w:r>
      <w:r w:rsidRPr="006A0F81">
        <w:rPr>
          <w:rFonts w:ascii="Times New Roman" w:hAnsi="Times New Roman" w:cs="Times New Roman"/>
          <w:sz w:val="28"/>
          <w:szCs w:val="28"/>
          <w:lang w:val="ky-KG"/>
        </w:rPr>
        <w:t>аталган Мыйзам</w:t>
      </w:r>
      <w:r>
        <w:rPr>
          <w:rFonts w:ascii="Times New Roman" w:hAnsi="Times New Roman" w:cs="Times New Roman"/>
          <w:sz w:val="28"/>
          <w:szCs w:val="28"/>
          <w:lang w:val="ky-KG"/>
        </w:rPr>
        <w:t>ды жүзөгө ашыруу максатында бул маселени чечүү үчүн 3 вариантты кароо сунушталат.</w:t>
      </w:r>
    </w:p>
    <w:p w:rsidR="00970CD0" w:rsidRPr="00970CD0" w:rsidRDefault="00970CD0" w:rsidP="00970CD0">
      <w:pPr>
        <w:pStyle w:val="tkTekst"/>
        <w:spacing w:after="0" w:line="240" w:lineRule="auto"/>
        <w:ind w:firstLine="709"/>
        <w:rPr>
          <w:rFonts w:ascii="Times New Roman" w:hAnsi="Times New Roman" w:cs="Times New Roman"/>
          <w:i/>
          <w:sz w:val="28"/>
          <w:szCs w:val="28"/>
          <w:lang w:val="ky-KG"/>
        </w:rPr>
      </w:pPr>
      <w:r w:rsidRPr="00970CD0">
        <w:rPr>
          <w:rFonts w:ascii="Times New Roman" w:hAnsi="Times New Roman" w:cs="Times New Roman"/>
          <w:i/>
          <w:sz w:val="28"/>
          <w:szCs w:val="28"/>
          <w:lang w:val="ky-KG"/>
        </w:rPr>
        <w:t>1-вариант. «Бүтүн баары мурункудай калсын».</w:t>
      </w:r>
    </w:p>
    <w:p w:rsidR="00970CD0" w:rsidRDefault="00970CD0" w:rsidP="00970CD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Азыркы учурда и</w:t>
      </w:r>
      <w:r w:rsidRPr="00970CD0">
        <w:rPr>
          <w:rFonts w:ascii="Times New Roman" w:hAnsi="Times New Roman" w:cs="Times New Roman"/>
          <w:sz w:val="28"/>
          <w:szCs w:val="28"/>
          <w:lang w:val="ky-KG"/>
        </w:rPr>
        <w:t>штеген жылдары үчүн үстөк акыларды төлөө үчүн мамлекеттик</w:t>
      </w:r>
      <w:r>
        <w:rPr>
          <w:rFonts w:ascii="Times New Roman" w:hAnsi="Times New Roman" w:cs="Times New Roman"/>
          <w:sz w:val="28"/>
          <w:szCs w:val="28"/>
          <w:lang w:val="ky-KG"/>
        </w:rPr>
        <w:t xml:space="preserve"> </w:t>
      </w:r>
      <w:r w:rsidRPr="00970CD0">
        <w:rPr>
          <w:rFonts w:ascii="Times New Roman" w:hAnsi="Times New Roman" w:cs="Times New Roman"/>
          <w:sz w:val="28"/>
          <w:szCs w:val="28"/>
          <w:lang w:val="ky-KG"/>
        </w:rPr>
        <w:t xml:space="preserve">кызматтын жана муниципалдык кызматтын стажын эсептөө тартиби </w:t>
      </w:r>
      <w:r>
        <w:rPr>
          <w:rFonts w:ascii="Times New Roman" w:hAnsi="Times New Roman" w:cs="Times New Roman"/>
          <w:sz w:val="28"/>
          <w:szCs w:val="28"/>
          <w:lang w:val="ky-KG"/>
        </w:rPr>
        <w:t>Кыргыз Республикасынын Өкмөтүнүн 2017-жылдын 6-январындагы № 8 токтому менен бекитилген Иштеген жылдары үчүн пайыздык үстөктү төлөө үчүн мамлекеттик кызматтын жана муниципалдык кызматтын стажын эсептөө тартиби жөнүндө жобо тарабынан аныкталган.</w:t>
      </w:r>
    </w:p>
    <w:p w:rsidR="00970CD0" w:rsidRPr="00970CD0" w:rsidRDefault="00970CD0" w:rsidP="00970CD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Муну менен бирге иш стажын эсептөөнүн колдонуудагы тартиби Кыргыз Республикасынын </w:t>
      </w:r>
      <w:r w:rsidRPr="00970CD0">
        <w:rPr>
          <w:rFonts w:ascii="Times New Roman" w:hAnsi="Times New Roman" w:cs="Times New Roman"/>
          <w:sz w:val="28"/>
          <w:szCs w:val="28"/>
          <w:lang w:val="ky-KG"/>
        </w:rPr>
        <w:t xml:space="preserve">Конституциясына жана </w:t>
      </w:r>
      <w:r>
        <w:rPr>
          <w:rFonts w:ascii="Times New Roman" w:hAnsi="Times New Roman" w:cs="Times New Roman"/>
          <w:sz w:val="28"/>
          <w:szCs w:val="28"/>
          <w:lang w:val="ky-KG"/>
        </w:rPr>
        <w:t>аталган</w:t>
      </w:r>
      <w:r w:rsidRPr="00970CD0">
        <w:rPr>
          <w:rFonts w:ascii="Times New Roman" w:hAnsi="Times New Roman" w:cs="Times New Roman"/>
          <w:sz w:val="28"/>
          <w:szCs w:val="28"/>
          <w:lang w:val="ky-KG"/>
        </w:rPr>
        <w:t xml:space="preserve"> Мыйзам</w:t>
      </w:r>
      <w:r>
        <w:rPr>
          <w:rFonts w:ascii="Times New Roman" w:hAnsi="Times New Roman" w:cs="Times New Roman"/>
          <w:sz w:val="28"/>
          <w:szCs w:val="28"/>
          <w:lang w:val="ky-KG"/>
        </w:rPr>
        <w:t>г</w:t>
      </w:r>
      <w:r w:rsidRPr="00970CD0">
        <w:rPr>
          <w:rFonts w:ascii="Times New Roman" w:hAnsi="Times New Roman" w:cs="Times New Roman"/>
          <w:sz w:val="28"/>
          <w:szCs w:val="28"/>
          <w:lang w:val="ky-KG"/>
        </w:rPr>
        <w:t>а шайкеш келбейт, анткени Кыргыз Республикасынын Өкмөтү тарабынан бекитилген.</w:t>
      </w:r>
    </w:p>
    <w:p w:rsidR="00970CD0" w:rsidRPr="009035FF" w:rsidRDefault="00970CD0" w:rsidP="00970CD0">
      <w:pPr>
        <w:pStyle w:val="tkTekst"/>
        <w:spacing w:after="0" w:line="240" w:lineRule="auto"/>
        <w:ind w:firstLine="709"/>
        <w:rPr>
          <w:rFonts w:ascii="Times New Roman" w:hAnsi="Times New Roman" w:cs="Times New Roman"/>
          <w:i/>
          <w:sz w:val="28"/>
          <w:szCs w:val="28"/>
          <w:lang w:val="ky-KG"/>
        </w:rPr>
      </w:pPr>
      <w:r w:rsidRPr="009035FF">
        <w:rPr>
          <w:rFonts w:ascii="Times New Roman" w:hAnsi="Times New Roman" w:cs="Times New Roman"/>
          <w:i/>
          <w:sz w:val="28"/>
          <w:szCs w:val="28"/>
          <w:lang w:val="ky-KG"/>
        </w:rPr>
        <w:t>2-вариант. «Аталган Жобо Кыргыз Республикасынын Президентинин Жарлыгы менен бекитилсин».</w:t>
      </w:r>
    </w:p>
    <w:p w:rsidR="00970CD0" w:rsidRDefault="00970CD0" w:rsidP="00970CD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Сунушталган вариантта аталган жобону Кыргыз Республикасынын Президентинин Жарлыгы менен бекитүү сунушталат, анткени </w:t>
      </w:r>
      <w:r w:rsidR="00832933">
        <w:rPr>
          <w:rFonts w:ascii="Times New Roman" w:hAnsi="Times New Roman" w:cs="Times New Roman"/>
          <w:sz w:val="28"/>
          <w:szCs w:val="28"/>
          <w:lang w:val="ky-KG"/>
        </w:rPr>
        <w:t xml:space="preserve">Кыргыз Республикасынын Президентинин ченемдик укуктук актылары «Кыргыз Республикасынын ченемдик укуктук актылары жөнүндө» Кыргыз Республикасынын Мыйзамына Кыргыз Республикасынын Президентинин Жарлыгы </w:t>
      </w:r>
      <w:r>
        <w:rPr>
          <w:rFonts w:ascii="Times New Roman" w:hAnsi="Times New Roman" w:cs="Times New Roman"/>
          <w:sz w:val="28"/>
          <w:szCs w:val="28"/>
          <w:lang w:val="ky-KG"/>
        </w:rPr>
        <w:t>түрүндө чыгарылат.</w:t>
      </w:r>
    </w:p>
    <w:p w:rsidR="009035FF" w:rsidRPr="009035FF" w:rsidRDefault="00970CD0" w:rsidP="009035FF">
      <w:pPr>
        <w:pStyle w:val="tkTekst"/>
        <w:spacing w:after="0" w:line="240" w:lineRule="auto"/>
        <w:ind w:firstLine="709"/>
        <w:rPr>
          <w:rFonts w:ascii="Times New Roman" w:hAnsi="Times New Roman" w:cs="Times New Roman"/>
          <w:i/>
          <w:sz w:val="28"/>
          <w:szCs w:val="28"/>
          <w:lang w:val="ky-KG"/>
        </w:rPr>
      </w:pPr>
      <w:r w:rsidRPr="009035FF">
        <w:rPr>
          <w:rFonts w:ascii="Times New Roman" w:hAnsi="Times New Roman" w:cs="Times New Roman"/>
          <w:i/>
          <w:sz w:val="28"/>
          <w:szCs w:val="28"/>
          <w:lang w:val="ky-KG"/>
        </w:rPr>
        <w:t>3</w:t>
      </w:r>
      <w:r w:rsidR="009035FF" w:rsidRPr="009035FF">
        <w:rPr>
          <w:rFonts w:ascii="Times New Roman" w:hAnsi="Times New Roman" w:cs="Times New Roman"/>
          <w:i/>
          <w:sz w:val="28"/>
          <w:szCs w:val="28"/>
          <w:lang w:val="ky-KG"/>
        </w:rPr>
        <w:t xml:space="preserve">-вариант. «Аталган Жобо Кыргыз Республикасынын Президентинин </w:t>
      </w:r>
      <w:r w:rsidR="009035FF">
        <w:rPr>
          <w:rFonts w:ascii="Times New Roman" w:hAnsi="Times New Roman" w:cs="Times New Roman"/>
          <w:i/>
          <w:sz w:val="28"/>
          <w:szCs w:val="28"/>
          <w:lang w:val="ky-KG"/>
        </w:rPr>
        <w:t xml:space="preserve">тескемеси </w:t>
      </w:r>
      <w:r w:rsidR="009035FF" w:rsidRPr="009035FF">
        <w:rPr>
          <w:rFonts w:ascii="Times New Roman" w:hAnsi="Times New Roman" w:cs="Times New Roman"/>
          <w:i/>
          <w:sz w:val="28"/>
          <w:szCs w:val="28"/>
          <w:lang w:val="ky-KG"/>
        </w:rPr>
        <w:t>менен бекитилсин».</w:t>
      </w:r>
    </w:p>
    <w:p w:rsidR="009035FF" w:rsidRDefault="009035FF" w:rsidP="009035FF">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Бул вариант аталган жобону Кыргыз Республикасынын Президентинин тескемеси менен бекитүү сунушталат.</w:t>
      </w:r>
    </w:p>
    <w:p w:rsidR="00970CD0" w:rsidRDefault="009035FF" w:rsidP="00970CD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Бирок, а</w:t>
      </w:r>
      <w:r w:rsidR="00970CD0">
        <w:rPr>
          <w:rFonts w:ascii="Times New Roman" w:hAnsi="Times New Roman" w:cs="Times New Roman"/>
          <w:sz w:val="28"/>
          <w:szCs w:val="28"/>
          <w:lang w:val="ky-KG"/>
        </w:rPr>
        <w:t xml:space="preserve">талган жобону </w:t>
      </w:r>
      <w:r>
        <w:rPr>
          <w:rFonts w:ascii="Times New Roman" w:hAnsi="Times New Roman" w:cs="Times New Roman"/>
          <w:sz w:val="28"/>
          <w:szCs w:val="28"/>
          <w:lang w:val="ky-KG"/>
        </w:rPr>
        <w:t xml:space="preserve">Кыргыз Республикасынын </w:t>
      </w:r>
      <w:r w:rsidR="00970CD0" w:rsidRPr="00970CD0">
        <w:rPr>
          <w:rFonts w:ascii="Times New Roman" w:hAnsi="Times New Roman" w:cs="Times New Roman"/>
          <w:sz w:val="28"/>
          <w:szCs w:val="28"/>
          <w:lang w:val="ky-KG"/>
        </w:rPr>
        <w:t xml:space="preserve">Президентинин </w:t>
      </w:r>
      <w:r>
        <w:rPr>
          <w:rFonts w:ascii="Times New Roman" w:hAnsi="Times New Roman" w:cs="Times New Roman"/>
          <w:sz w:val="28"/>
          <w:szCs w:val="28"/>
          <w:lang w:val="ky-KG"/>
        </w:rPr>
        <w:t xml:space="preserve">тескемеси </w:t>
      </w:r>
      <w:r w:rsidR="00970CD0">
        <w:rPr>
          <w:rFonts w:ascii="Times New Roman" w:hAnsi="Times New Roman" w:cs="Times New Roman"/>
          <w:sz w:val="28"/>
          <w:szCs w:val="28"/>
          <w:lang w:val="ky-KG"/>
        </w:rPr>
        <w:t>менен бекитүү мүмкүн эмес, анткени</w:t>
      </w:r>
      <w:r>
        <w:rPr>
          <w:rFonts w:ascii="Times New Roman" w:hAnsi="Times New Roman" w:cs="Times New Roman"/>
          <w:sz w:val="28"/>
          <w:szCs w:val="28"/>
          <w:lang w:val="ky-KG"/>
        </w:rPr>
        <w:t xml:space="preserve"> Кыргыз Республикасынын Президентинин</w:t>
      </w:r>
      <w:r w:rsidR="00970CD0">
        <w:rPr>
          <w:rFonts w:ascii="Times New Roman" w:hAnsi="Times New Roman" w:cs="Times New Roman"/>
          <w:sz w:val="28"/>
          <w:szCs w:val="28"/>
          <w:lang w:val="ky-KG"/>
        </w:rPr>
        <w:t xml:space="preserve"> тескемеси ченемдик укуктук акты болуп эсептелбейт.</w:t>
      </w:r>
    </w:p>
    <w:p w:rsidR="00970CD0" w:rsidRDefault="00970CD0" w:rsidP="00970CD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Жогорудагылардын негизинде, Жобонун аталган долбоорун кабыл алуу максатын </w:t>
      </w:r>
      <w:r w:rsidR="009035FF">
        <w:rPr>
          <w:rFonts w:ascii="Times New Roman" w:hAnsi="Times New Roman" w:cs="Times New Roman"/>
          <w:sz w:val="28"/>
          <w:szCs w:val="28"/>
          <w:lang w:val="ky-KG"/>
        </w:rPr>
        <w:t>эсепке</w:t>
      </w:r>
      <w:r>
        <w:rPr>
          <w:rFonts w:ascii="Times New Roman" w:hAnsi="Times New Roman" w:cs="Times New Roman"/>
          <w:sz w:val="28"/>
          <w:szCs w:val="28"/>
          <w:lang w:val="ky-KG"/>
        </w:rPr>
        <w:t xml:space="preserve"> алып, 2-вариантты </w:t>
      </w:r>
      <w:r w:rsidR="009035FF" w:rsidRPr="009035FF">
        <w:rPr>
          <w:rFonts w:ascii="Times New Roman" w:hAnsi="Times New Roman" w:cs="Times New Roman"/>
          <w:sz w:val="28"/>
          <w:szCs w:val="28"/>
          <w:lang w:val="ky-KG"/>
        </w:rPr>
        <w:t>«Аталган Жобо Кыргыз Республикасынын Президентинин Жарлыгы менен бекитилсин»</w:t>
      </w:r>
      <w:r w:rsidR="009035FF">
        <w:rPr>
          <w:rFonts w:ascii="Times New Roman" w:hAnsi="Times New Roman" w:cs="Times New Roman"/>
          <w:sz w:val="28"/>
          <w:szCs w:val="28"/>
          <w:lang w:val="ky-KG"/>
        </w:rPr>
        <w:t xml:space="preserve"> деген вариантты т</w:t>
      </w:r>
      <w:r w:rsidRPr="00970CD0">
        <w:rPr>
          <w:rFonts w:ascii="Times New Roman" w:hAnsi="Times New Roman" w:cs="Times New Roman"/>
          <w:sz w:val="28"/>
          <w:szCs w:val="28"/>
          <w:lang w:val="ky-KG"/>
        </w:rPr>
        <w:t xml:space="preserve">андоо </w:t>
      </w:r>
      <w:r>
        <w:rPr>
          <w:rFonts w:ascii="Times New Roman" w:hAnsi="Times New Roman" w:cs="Times New Roman"/>
          <w:sz w:val="28"/>
          <w:szCs w:val="28"/>
          <w:lang w:val="ky-KG"/>
        </w:rPr>
        <w:t>сунушталат.</w:t>
      </w:r>
    </w:p>
    <w:p w:rsidR="00970CD0" w:rsidRPr="00FF7EEF" w:rsidRDefault="00970CD0" w:rsidP="00970CD0">
      <w:pPr>
        <w:pStyle w:val="tkZagolovok5"/>
        <w:spacing w:before="0" w:after="0" w:line="240" w:lineRule="auto"/>
        <w:ind w:firstLine="709"/>
        <w:jc w:val="both"/>
        <w:rPr>
          <w:rFonts w:ascii="Times New Roman" w:hAnsi="Times New Roman" w:cs="Times New Roman"/>
          <w:sz w:val="28"/>
          <w:szCs w:val="28"/>
          <w:lang w:val="ky-KG"/>
        </w:rPr>
      </w:pPr>
      <w:r w:rsidRPr="00FF7EEF">
        <w:rPr>
          <w:rFonts w:ascii="Times New Roman" w:hAnsi="Times New Roman" w:cs="Times New Roman"/>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970CD0" w:rsidRPr="00FF7EEF" w:rsidRDefault="00970CD0" w:rsidP="00970CD0">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Кыргыз Республикасынын Президентинин Жарлыгынын аталган долбоорун кабыл алуудан терс социалдык, экономикалык, укуктук, укук коргоо, гендердик, экологиялык, коррупциялык кесепеттер келип чыкпайт.</w:t>
      </w:r>
    </w:p>
    <w:p w:rsidR="00970CD0" w:rsidRPr="00FF7EEF" w:rsidRDefault="00970CD0" w:rsidP="00970CD0">
      <w:pPr>
        <w:pStyle w:val="tkZagolovok5"/>
        <w:spacing w:before="0"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4. Коомдук талкуунун жыйынтыктары жөнүндө маалымат</w:t>
      </w:r>
    </w:p>
    <w:p w:rsidR="00970CD0" w:rsidRPr="00FF7EEF" w:rsidRDefault="00970CD0" w:rsidP="00970CD0">
      <w:pPr>
        <w:spacing w:after="0" w:line="240" w:lineRule="auto"/>
        <w:ind w:firstLine="709"/>
        <w:jc w:val="both"/>
        <w:rPr>
          <w:rFonts w:ascii="Times New Roman" w:hAnsi="Times New Roman" w:cs="Times New Roman"/>
          <w:sz w:val="28"/>
          <w:szCs w:val="28"/>
          <w:lang w:val="ky-KG"/>
        </w:rPr>
      </w:pPr>
      <w:r w:rsidRPr="00FF7EEF">
        <w:rPr>
          <w:rFonts w:ascii="Times New Roman" w:hAnsi="Times New Roman" w:cs="Times New Roman"/>
          <w:sz w:val="28"/>
          <w:szCs w:val="28"/>
          <w:lang w:val="ky-KG"/>
        </w:rPr>
        <w:t>«</w:t>
      </w:r>
      <w:r w:rsidRPr="00FF7EEF">
        <w:rPr>
          <w:rFonts w:ascii="Times New Roman" w:eastAsia="Times New Roman" w:hAnsi="Times New Roman" w:cs="Times New Roman"/>
          <w:sz w:val="28"/>
          <w:szCs w:val="28"/>
          <w:lang w:val="ky-KG" w:eastAsia="ru-RU"/>
        </w:rPr>
        <w:t>Кыргыз Республикасынын ченемдик укуктук актылары жөнүндө</w:t>
      </w:r>
      <w:r w:rsidRPr="00FF7EEF">
        <w:rPr>
          <w:rFonts w:ascii="Times New Roman" w:hAnsi="Times New Roman" w:cs="Times New Roman"/>
          <w:sz w:val="28"/>
          <w:szCs w:val="28"/>
          <w:lang w:val="ky-KG"/>
        </w:rPr>
        <w:t>»</w:t>
      </w:r>
      <w:r w:rsidRPr="00FF7EEF">
        <w:rPr>
          <w:rFonts w:ascii="Times New Roman" w:eastAsia="Times New Roman" w:hAnsi="Times New Roman" w:cs="Times New Roman"/>
          <w:sz w:val="28"/>
          <w:szCs w:val="28"/>
          <w:lang w:val="ky-KG" w:eastAsia="ru-RU"/>
        </w:rPr>
        <w:t xml:space="preserve"> Кыргыз Республикасынын Мыйзамынын 22-беренесине ылайык ушул долбоор Кыргыз Республикасынын Президентинин расмий сайтына коомдук талкуулоо жол-жобосунан өтүү үчүн жайгаштырылат. </w:t>
      </w:r>
    </w:p>
    <w:p w:rsidR="00970CD0" w:rsidRPr="00FF7EEF" w:rsidRDefault="00970CD0" w:rsidP="00970CD0">
      <w:pPr>
        <w:pStyle w:val="tkZagolovok5"/>
        <w:spacing w:before="0"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5. Долбоордун мыйзамдарга шайкеш келишине талдоо жүргүзүү</w:t>
      </w:r>
    </w:p>
    <w:p w:rsidR="00970CD0" w:rsidRPr="00FF7EEF" w:rsidRDefault="00970CD0" w:rsidP="00970CD0">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Сунушталган долбоор азыр колдонулуп жаткан мыйзамдардын, ошондой эле Кыргыз Республикасы катышуучусу болуп саналган, мыйзам менен белгиленген тартипте күчүнө кирген эл аралык келишимдердин ченемдерине каршы чыкпайт.</w:t>
      </w:r>
    </w:p>
    <w:p w:rsidR="00970CD0" w:rsidRPr="00FF7EEF" w:rsidRDefault="00970CD0" w:rsidP="00970CD0">
      <w:pPr>
        <w:pStyle w:val="tkZagolovok5"/>
        <w:spacing w:before="0"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6. Каржылоо зарылдыгы жөнүндө маалымат</w:t>
      </w:r>
    </w:p>
    <w:p w:rsidR="00970CD0" w:rsidRPr="00FF7EEF" w:rsidRDefault="00970CD0" w:rsidP="00970CD0">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lastRenderedPageBreak/>
        <w:t>Кыргыз Республикасынын Президентинин Жарлыгынын аталган долбоорун кабыл алуу республикалык бюджеттен кошумча финансылык чыгымдарга алып келбейт.</w:t>
      </w:r>
    </w:p>
    <w:p w:rsidR="00970CD0" w:rsidRPr="00FF7EEF" w:rsidRDefault="00970CD0" w:rsidP="00970CD0">
      <w:pPr>
        <w:pStyle w:val="tkZagolovok5"/>
        <w:spacing w:before="0"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7. Жөнгө салуучулук таасирин талдоо жөнүндө маалымат</w:t>
      </w:r>
    </w:p>
    <w:p w:rsidR="00970CD0" w:rsidRPr="00FF7EEF" w:rsidRDefault="00970CD0" w:rsidP="00970CD0">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Сунушталган долбоор ишкерчилик ишмердүүлүккө таасир тийгизбейт, ошондуктан жөнгө салуу таасири талдоого жатпайт.</w:t>
      </w:r>
    </w:p>
    <w:p w:rsidR="00970CD0" w:rsidRPr="00FF7EEF" w:rsidRDefault="00970CD0" w:rsidP="00970CD0">
      <w:pPr>
        <w:pStyle w:val="tkTekst"/>
        <w:spacing w:after="0" w:line="240" w:lineRule="auto"/>
        <w:ind w:firstLine="709"/>
        <w:rPr>
          <w:rFonts w:ascii="Times New Roman" w:hAnsi="Times New Roman" w:cs="Times New Roman"/>
          <w:sz w:val="28"/>
          <w:szCs w:val="28"/>
          <w:lang w:val="ky-KG"/>
        </w:rPr>
      </w:pPr>
    </w:p>
    <w:p w:rsidR="00970CD0" w:rsidRPr="00FF7EEF" w:rsidRDefault="00970CD0" w:rsidP="00970CD0">
      <w:pPr>
        <w:spacing w:after="0" w:line="240" w:lineRule="auto"/>
        <w:ind w:firstLine="709"/>
        <w:jc w:val="both"/>
        <w:rPr>
          <w:rFonts w:ascii="Times New Roman" w:eastAsia="Calibri" w:hAnsi="Times New Roman" w:cs="Times New Roman"/>
          <w:color w:val="0D0D0D" w:themeColor="text1" w:themeTint="F2"/>
          <w:sz w:val="28"/>
          <w:szCs w:val="28"/>
          <w:lang w:val="ky-KG"/>
        </w:rPr>
      </w:pPr>
    </w:p>
    <w:p w:rsidR="00970CD0" w:rsidRDefault="00970CD0" w:rsidP="00970CD0">
      <w:pPr>
        <w:spacing w:after="0" w:line="240" w:lineRule="auto"/>
        <w:jc w:val="both"/>
        <w:rPr>
          <w:rFonts w:ascii="Times New Roman" w:hAnsi="Times New Roman" w:cs="Times New Roman"/>
          <w:b/>
          <w:sz w:val="28"/>
          <w:szCs w:val="28"/>
          <w:lang w:val="ky-KG"/>
        </w:rPr>
      </w:pPr>
      <w:r w:rsidRPr="00FF7EEF">
        <w:rPr>
          <w:rFonts w:ascii="Times New Roman" w:hAnsi="Times New Roman" w:cs="Times New Roman"/>
          <w:b/>
          <w:sz w:val="28"/>
          <w:szCs w:val="28"/>
          <w:lang w:val="ky-KG"/>
        </w:rPr>
        <w:t xml:space="preserve">Кыргыз Республикасынын </w:t>
      </w:r>
    </w:p>
    <w:p w:rsidR="00970CD0" w:rsidRDefault="00970CD0" w:rsidP="00970CD0">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М</w:t>
      </w:r>
      <w:r w:rsidRPr="00FF7EEF">
        <w:rPr>
          <w:rFonts w:ascii="Times New Roman" w:hAnsi="Times New Roman" w:cs="Times New Roman"/>
          <w:b/>
          <w:sz w:val="28"/>
          <w:szCs w:val="28"/>
          <w:lang w:val="ky-KG"/>
        </w:rPr>
        <w:t xml:space="preserve">инистрлер </w:t>
      </w:r>
      <w:r>
        <w:rPr>
          <w:rFonts w:ascii="Times New Roman" w:hAnsi="Times New Roman" w:cs="Times New Roman"/>
          <w:b/>
          <w:sz w:val="28"/>
          <w:szCs w:val="28"/>
          <w:lang w:val="ky-KG"/>
        </w:rPr>
        <w:t>К</w:t>
      </w:r>
      <w:r w:rsidRPr="00FF7EEF">
        <w:rPr>
          <w:rFonts w:ascii="Times New Roman" w:hAnsi="Times New Roman" w:cs="Times New Roman"/>
          <w:b/>
          <w:sz w:val="28"/>
          <w:szCs w:val="28"/>
          <w:lang w:val="ky-KG"/>
        </w:rPr>
        <w:t xml:space="preserve">абинетине </w:t>
      </w:r>
    </w:p>
    <w:p w:rsidR="00970CD0" w:rsidRDefault="00970CD0" w:rsidP="00970CD0">
      <w:pPr>
        <w:spacing w:after="0" w:line="240" w:lineRule="auto"/>
        <w:jc w:val="both"/>
        <w:rPr>
          <w:rFonts w:ascii="Times New Roman" w:hAnsi="Times New Roman" w:cs="Times New Roman"/>
          <w:b/>
          <w:sz w:val="28"/>
          <w:szCs w:val="28"/>
          <w:lang w:val="ky-KG"/>
        </w:rPr>
      </w:pPr>
      <w:r w:rsidRPr="00FF7EEF">
        <w:rPr>
          <w:rFonts w:ascii="Times New Roman" w:hAnsi="Times New Roman" w:cs="Times New Roman"/>
          <w:b/>
          <w:sz w:val="28"/>
          <w:szCs w:val="28"/>
          <w:lang w:val="ky-KG"/>
        </w:rPr>
        <w:t xml:space="preserve">караштуу Мамлекеттик </w:t>
      </w:r>
    </w:p>
    <w:p w:rsidR="00970CD0" w:rsidRPr="00FF7EEF" w:rsidRDefault="00970CD0" w:rsidP="00970CD0">
      <w:pPr>
        <w:spacing w:after="0" w:line="240" w:lineRule="auto"/>
        <w:jc w:val="both"/>
        <w:rPr>
          <w:rFonts w:ascii="Times New Roman" w:hAnsi="Times New Roman" w:cs="Times New Roman"/>
          <w:b/>
          <w:sz w:val="28"/>
          <w:szCs w:val="28"/>
          <w:lang w:val="ky-KG"/>
        </w:rPr>
      </w:pPr>
      <w:r w:rsidRPr="00FF7EEF">
        <w:rPr>
          <w:rFonts w:ascii="Times New Roman" w:hAnsi="Times New Roman" w:cs="Times New Roman"/>
          <w:b/>
          <w:sz w:val="28"/>
          <w:szCs w:val="28"/>
          <w:lang w:val="ky-KG"/>
        </w:rPr>
        <w:t>кызмат жана жергиликтүү</w:t>
      </w:r>
    </w:p>
    <w:p w:rsidR="00970CD0" w:rsidRDefault="00970CD0" w:rsidP="00970CD0">
      <w:pPr>
        <w:tabs>
          <w:tab w:val="right" w:pos="9072"/>
        </w:tabs>
        <w:spacing w:after="0" w:line="240" w:lineRule="auto"/>
        <w:jc w:val="both"/>
        <w:rPr>
          <w:rFonts w:ascii="Times New Roman" w:hAnsi="Times New Roman" w:cs="Times New Roman"/>
          <w:b/>
          <w:sz w:val="28"/>
          <w:szCs w:val="28"/>
          <w:lang w:val="ky-KG"/>
        </w:rPr>
      </w:pPr>
      <w:r w:rsidRPr="00FF7EEF">
        <w:rPr>
          <w:rFonts w:ascii="Times New Roman" w:hAnsi="Times New Roman" w:cs="Times New Roman"/>
          <w:b/>
          <w:sz w:val="28"/>
          <w:szCs w:val="28"/>
          <w:lang w:val="ky-KG"/>
        </w:rPr>
        <w:t>өз алдынча башкаруу</w:t>
      </w:r>
    </w:p>
    <w:p w:rsidR="00970CD0" w:rsidRDefault="00970CD0" w:rsidP="00970CD0">
      <w:pPr>
        <w:tabs>
          <w:tab w:val="right" w:pos="9072"/>
        </w:tabs>
        <w:spacing w:after="0" w:line="240" w:lineRule="auto"/>
        <w:jc w:val="both"/>
        <w:rPr>
          <w:rFonts w:ascii="Times New Roman" w:hAnsi="Times New Roman" w:cs="Times New Roman"/>
          <w:b/>
          <w:sz w:val="28"/>
          <w:szCs w:val="28"/>
          <w:lang w:val="ky-KG"/>
        </w:rPr>
      </w:pPr>
      <w:r w:rsidRPr="00FF7EEF">
        <w:rPr>
          <w:rFonts w:ascii="Times New Roman" w:hAnsi="Times New Roman" w:cs="Times New Roman"/>
          <w:b/>
          <w:sz w:val="28"/>
          <w:szCs w:val="28"/>
          <w:lang w:val="ky-KG"/>
        </w:rPr>
        <w:t>иштери боюнча мамлекеттик</w:t>
      </w:r>
    </w:p>
    <w:p w:rsidR="00970CD0" w:rsidRPr="009035FF" w:rsidRDefault="00970CD0" w:rsidP="009035FF">
      <w:pPr>
        <w:tabs>
          <w:tab w:val="right" w:pos="8505"/>
        </w:tabs>
        <w:spacing w:after="0" w:line="240" w:lineRule="auto"/>
        <w:jc w:val="both"/>
        <w:rPr>
          <w:rFonts w:ascii="Times New Roman" w:eastAsia="Calibri" w:hAnsi="Times New Roman" w:cs="Times New Roman"/>
          <w:b/>
          <w:color w:val="0D0D0D" w:themeColor="text1" w:themeTint="F2"/>
          <w:sz w:val="28"/>
          <w:szCs w:val="28"/>
          <w:lang w:val="ky-KG"/>
        </w:rPr>
      </w:pPr>
      <w:r w:rsidRPr="00FF7EEF">
        <w:rPr>
          <w:rFonts w:ascii="Times New Roman" w:hAnsi="Times New Roman" w:cs="Times New Roman"/>
          <w:b/>
          <w:sz w:val="28"/>
          <w:szCs w:val="28"/>
          <w:lang w:val="ky-KG"/>
        </w:rPr>
        <w:t>агенттигини</w:t>
      </w:r>
      <w:r>
        <w:rPr>
          <w:rFonts w:ascii="Times New Roman" w:hAnsi="Times New Roman" w:cs="Times New Roman"/>
          <w:b/>
          <w:sz w:val="28"/>
          <w:szCs w:val="28"/>
          <w:lang w:val="ky-KG"/>
        </w:rPr>
        <w:t>н</w:t>
      </w:r>
      <w:r w:rsidRPr="00FF7EEF">
        <w:rPr>
          <w:rFonts w:ascii="Times New Roman" w:hAnsi="Times New Roman" w:cs="Times New Roman"/>
          <w:b/>
          <w:sz w:val="28"/>
          <w:szCs w:val="28"/>
          <w:lang w:val="ky-KG"/>
        </w:rPr>
        <w:t xml:space="preserve"> директору</w:t>
      </w:r>
      <w:r w:rsidRPr="00FF7EEF">
        <w:rPr>
          <w:rFonts w:ascii="Times New Roman" w:hAnsi="Times New Roman"/>
          <w:b/>
          <w:color w:val="0D0D0D" w:themeColor="text1" w:themeTint="F2"/>
          <w:sz w:val="28"/>
          <w:szCs w:val="28"/>
        </w:rPr>
        <w:t xml:space="preserve"> </w:t>
      </w:r>
      <w:r>
        <w:rPr>
          <w:rFonts w:ascii="Times New Roman" w:hAnsi="Times New Roman"/>
          <w:b/>
          <w:color w:val="0D0D0D" w:themeColor="text1" w:themeTint="F2"/>
          <w:sz w:val="28"/>
          <w:szCs w:val="28"/>
        </w:rPr>
        <w:tab/>
        <w:t xml:space="preserve">Э.Н. </w:t>
      </w:r>
      <w:proofErr w:type="spellStart"/>
      <w:r>
        <w:rPr>
          <w:rFonts w:ascii="Times New Roman" w:hAnsi="Times New Roman"/>
          <w:b/>
          <w:color w:val="0D0D0D" w:themeColor="text1" w:themeTint="F2"/>
          <w:sz w:val="28"/>
          <w:szCs w:val="28"/>
        </w:rPr>
        <w:t>Джантаев</w:t>
      </w:r>
      <w:proofErr w:type="spellEnd"/>
    </w:p>
    <w:sectPr w:rsidR="00970CD0" w:rsidRPr="009035FF" w:rsidSect="00937654">
      <w:pgSz w:w="11906" w:h="16838"/>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5B2"/>
    <w:rsid w:val="000D2E77"/>
    <w:rsid w:val="000D7868"/>
    <w:rsid w:val="001E61D9"/>
    <w:rsid w:val="00210CAB"/>
    <w:rsid w:val="00272D5D"/>
    <w:rsid w:val="002C3870"/>
    <w:rsid w:val="002D4EDD"/>
    <w:rsid w:val="00354013"/>
    <w:rsid w:val="003F22C9"/>
    <w:rsid w:val="00417889"/>
    <w:rsid w:val="004C10F0"/>
    <w:rsid w:val="00533C10"/>
    <w:rsid w:val="0055437B"/>
    <w:rsid w:val="00594E8E"/>
    <w:rsid w:val="006535B2"/>
    <w:rsid w:val="0066485B"/>
    <w:rsid w:val="006648F0"/>
    <w:rsid w:val="00664B1A"/>
    <w:rsid w:val="00693B37"/>
    <w:rsid w:val="006A0F81"/>
    <w:rsid w:val="00770D3B"/>
    <w:rsid w:val="007D3DC2"/>
    <w:rsid w:val="00832933"/>
    <w:rsid w:val="008741B2"/>
    <w:rsid w:val="00882D7C"/>
    <w:rsid w:val="009035FF"/>
    <w:rsid w:val="00916B18"/>
    <w:rsid w:val="00937654"/>
    <w:rsid w:val="00970CD0"/>
    <w:rsid w:val="00AB0FF8"/>
    <w:rsid w:val="00B05E68"/>
    <w:rsid w:val="00B90A10"/>
    <w:rsid w:val="00BA6A16"/>
    <w:rsid w:val="00BE3EE9"/>
    <w:rsid w:val="00C26EAE"/>
    <w:rsid w:val="00CA4940"/>
    <w:rsid w:val="00DA5527"/>
    <w:rsid w:val="00E118BB"/>
    <w:rsid w:val="00E13179"/>
    <w:rsid w:val="00E16011"/>
    <w:rsid w:val="00E57A63"/>
    <w:rsid w:val="00EE2C62"/>
    <w:rsid w:val="00F03AAA"/>
    <w:rsid w:val="00F72C40"/>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689769-185C-4405-BA8A-345F8BBB1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37654"/>
    <w:rPr>
      <w:color w:val="0000FF"/>
      <w:u w:val="single"/>
    </w:rPr>
  </w:style>
  <w:style w:type="paragraph" w:customStyle="1" w:styleId="tkNazvanie">
    <w:name w:val="_Название (tkNazvanie)"/>
    <w:basedOn w:val="a"/>
    <w:rsid w:val="00937654"/>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55437B"/>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B05E6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05E68"/>
    <w:rPr>
      <w:rFonts w:ascii="Tahoma" w:hAnsi="Tahoma" w:cs="Tahoma"/>
      <w:sz w:val="16"/>
      <w:szCs w:val="16"/>
    </w:rPr>
  </w:style>
  <w:style w:type="paragraph" w:customStyle="1" w:styleId="tkZagolovok5">
    <w:name w:val="_Заголовок Статья (tkZagolovok5)"/>
    <w:basedOn w:val="a"/>
    <w:rsid w:val="00FF7EEF"/>
    <w:pPr>
      <w:spacing w:before="200" w:after="60"/>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89632">
      <w:bodyDiv w:val="1"/>
      <w:marLeft w:val="0"/>
      <w:marRight w:val="0"/>
      <w:marTop w:val="0"/>
      <w:marBottom w:val="0"/>
      <w:divBdr>
        <w:top w:val="none" w:sz="0" w:space="0" w:color="auto"/>
        <w:left w:val="none" w:sz="0" w:space="0" w:color="auto"/>
        <w:bottom w:val="none" w:sz="0" w:space="0" w:color="auto"/>
        <w:right w:val="none" w:sz="0" w:space="0" w:color="auto"/>
      </w:divBdr>
    </w:div>
    <w:div w:id="303779509">
      <w:bodyDiv w:val="1"/>
      <w:marLeft w:val="0"/>
      <w:marRight w:val="0"/>
      <w:marTop w:val="0"/>
      <w:marBottom w:val="0"/>
      <w:divBdr>
        <w:top w:val="none" w:sz="0" w:space="0" w:color="auto"/>
        <w:left w:val="none" w:sz="0" w:space="0" w:color="auto"/>
        <w:bottom w:val="none" w:sz="0" w:space="0" w:color="auto"/>
        <w:right w:val="none" w:sz="0" w:space="0" w:color="auto"/>
      </w:divBdr>
    </w:div>
    <w:div w:id="516847462">
      <w:bodyDiv w:val="1"/>
      <w:marLeft w:val="0"/>
      <w:marRight w:val="0"/>
      <w:marTop w:val="0"/>
      <w:marBottom w:val="0"/>
      <w:divBdr>
        <w:top w:val="none" w:sz="0" w:space="0" w:color="auto"/>
        <w:left w:val="none" w:sz="0" w:space="0" w:color="auto"/>
        <w:bottom w:val="none" w:sz="0" w:space="0" w:color="auto"/>
        <w:right w:val="none" w:sz="0" w:space="0" w:color="auto"/>
      </w:divBdr>
    </w:div>
    <w:div w:id="701326212">
      <w:bodyDiv w:val="1"/>
      <w:marLeft w:val="0"/>
      <w:marRight w:val="0"/>
      <w:marTop w:val="0"/>
      <w:marBottom w:val="0"/>
      <w:divBdr>
        <w:top w:val="none" w:sz="0" w:space="0" w:color="auto"/>
        <w:left w:val="none" w:sz="0" w:space="0" w:color="auto"/>
        <w:bottom w:val="none" w:sz="0" w:space="0" w:color="auto"/>
        <w:right w:val="none" w:sz="0" w:space="0" w:color="auto"/>
      </w:divBdr>
    </w:div>
    <w:div w:id="772675794">
      <w:bodyDiv w:val="1"/>
      <w:marLeft w:val="0"/>
      <w:marRight w:val="0"/>
      <w:marTop w:val="0"/>
      <w:marBottom w:val="0"/>
      <w:divBdr>
        <w:top w:val="none" w:sz="0" w:space="0" w:color="auto"/>
        <w:left w:val="none" w:sz="0" w:space="0" w:color="auto"/>
        <w:bottom w:val="none" w:sz="0" w:space="0" w:color="auto"/>
        <w:right w:val="none" w:sz="0" w:space="0" w:color="auto"/>
      </w:divBdr>
    </w:div>
    <w:div w:id="781462373">
      <w:bodyDiv w:val="1"/>
      <w:marLeft w:val="0"/>
      <w:marRight w:val="0"/>
      <w:marTop w:val="0"/>
      <w:marBottom w:val="0"/>
      <w:divBdr>
        <w:top w:val="none" w:sz="0" w:space="0" w:color="auto"/>
        <w:left w:val="none" w:sz="0" w:space="0" w:color="auto"/>
        <w:bottom w:val="none" w:sz="0" w:space="0" w:color="auto"/>
        <w:right w:val="none" w:sz="0" w:space="0" w:color="auto"/>
      </w:divBdr>
    </w:div>
    <w:div w:id="928972881">
      <w:bodyDiv w:val="1"/>
      <w:marLeft w:val="0"/>
      <w:marRight w:val="0"/>
      <w:marTop w:val="0"/>
      <w:marBottom w:val="0"/>
      <w:divBdr>
        <w:top w:val="none" w:sz="0" w:space="0" w:color="auto"/>
        <w:left w:val="none" w:sz="0" w:space="0" w:color="auto"/>
        <w:bottom w:val="none" w:sz="0" w:space="0" w:color="auto"/>
        <w:right w:val="none" w:sz="0" w:space="0" w:color="auto"/>
      </w:divBdr>
    </w:div>
    <w:div w:id="1176841540">
      <w:bodyDiv w:val="1"/>
      <w:marLeft w:val="0"/>
      <w:marRight w:val="0"/>
      <w:marTop w:val="0"/>
      <w:marBottom w:val="0"/>
      <w:divBdr>
        <w:top w:val="none" w:sz="0" w:space="0" w:color="auto"/>
        <w:left w:val="none" w:sz="0" w:space="0" w:color="auto"/>
        <w:bottom w:val="none" w:sz="0" w:space="0" w:color="auto"/>
        <w:right w:val="none" w:sz="0" w:space="0" w:color="auto"/>
      </w:divBdr>
    </w:div>
    <w:div w:id="157693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4087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Gulzat R. Raimbekova</dc:creator>
  <cp:lastModifiedBy>Шамеев Азамат</cp:lastModifiedBy>
  <cp:revision>2</cp:revision>
  <cp:lastPrinted>2021-11-11T09:27:00Z</cp:lastPrinted>
  <dcterms:created xsi:type="dcterms:W3CDTF">2021-11-26T09:04:00Z</dcterms:created>
  <dcterms:modified xsi:type="dcterms:W3CDTF">2021-11-26T09:04:00Z</dcterms:modified>
</cp:coreProperties>
</file>