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3D" w:rsidRPr="005365D4" w:rsidRDefault="005365D4" w:rsidP="0053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  <w:r w:rsidRPr="005365D4">
        <w:rPr>
          <w:rFonts w:ascii="Times New Roman" w:hAnsi="Times New Roman" w:cs="Times New Roman"/>
          <w:b/>
          <w:sz w:val="28"/>
          <w:szCs w:val="28"/>
          <w:lang w:val="ky-KG"/>
        </w:rPr>
        <w:t>Спра</w:t>
      </w:r>
      <w:r w:rsidR="000129D5">
        <w:rPr>
          <w:rFonts w:ascii="Times New Roman" w:hAnsi="Times New Roman" w:cs="Times New Roman"/>
          <w:b/>
          <w:sz w:val="28"/>
          <w:szCs w:val="28"/>
          <w:lang w:val="ky-KG"/>
        </w:rPr>
        <w:t>в</w:t>
      </w:r>
      <w:r w:rsidRPr="005365D4">
        <w:rPr>
          <w:rFonts w:ascii="Times New Roman" w:hAnsi="Times New Roman" w:cs="Times New Roman"/>
          <w:b/>
          <w:sz w:val="28"/>
          <w:szCs w:val="28"/>
          <w:lang w:val="ky-KG"/>
        </w:rPr>
        <w:t>ка – обоснование</w:t>
      </w:r>
    </w:p>
    <w:p w:rsidR="00262835" w:rsidRDefault="005365D4" w:rsidP="006A62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Pr="005365D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проекту</w:t>
      </w:r>
      <w:r w:rsidRPr="005365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9325EA">
        <w:rPr>
          <w:rFonts w:ascii="Times New Roman" w:hAnsi="Times New Roman" w:cs="Times New Roman"/>
          <w:b/>
          <w:sz w:val="28"/>
          <w:szCs w:val="28"/>
          <w:lang w:val="ky-KG"/>
        </w:rPr>
        <w:t>постановления</w:t>
      </w:r>
      <w:r w:rsidRPr="005365D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Правительства К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ыргызской Республики</w:t>
      </w:r>
      <w:r w:rsidR="006A620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6A620E" w:rsidRPr="006416E3">
        <w:rPr>
          <w:rFonts w:ascii="Times New Roman" w:hAnsi="Times New Roman" w:cs="Times New Roman"/>
          <w:b/>
          <w:sz w:val="28"/>
          <w:szCs w:val="28"/>
          <w:lang w:val="ky-KG"/>
        </w:rPr>
        <w:t>«О выплате единовременной материальной помощи семьям погибших и пострадавшим гражданам Кыргызской Республики в результате событий, произошедших 28-30 апреля и 1 мая 2021 года в Баткенской области</w:t>
      </w:r>
      <w:r w:rsidR="006A620E" w:rsidRPr="006416E3">
        <w:rPr>
          <w:rFonts w:ascii="Times New Roman" w:hAnsi="Times New Roman" w:cs="Times New Roman"/>
          <w:b/>
          <w:sz w:val="28"/>
          <w:szCs w:val="28"/>
        </w:rPr>
        <w:t>»</w:t>
      </w:r>
    </w:p>
    <w:p w:rsidR="006A620E" w:rsidRPr="004F5E73" w:rsidRDefault="006A620E" w:rsidP="006A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40C" w:rsidRPr="002578D2" w:rsidRDefault="003D040C" w:rsidP="003D040C">
      <w:pPr>
        <w:pStyle w:val="tkNazvanie"/>
        <w:numPr>
          <w:ilvl w:val="0"/>
          <w:numId w:val="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78D2">
        <w:rPr>
          <w:rFonts w:ascii="Times New Roman" w:hAnsi="Times New Roman" w:cs="Times New Roman"/>
          <w:bCs w:val="0"/>
          <w:sz w:val="28"/>
          <w:szCs w:val="28"/>
        </w:rPr>
        <w:t>Цель и задачи.</w:t>
      </w:r>
    </w:p>
    <w:p w:rsidR="003D040C" w:rsidRDefault="003D040C" w:rsidP="00A326B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D040C">
        <w:rPr>
          <w:rFonts w:ascii="Times New Roman" w:hAnsi="Times New Roman" w:cs="Times New Roman"/>
          <w:sz w:val="28"/>
          <w:szCs w:val="28"/>
          <w:lang w:val="ky-KG"/>
        </w:rPr>
        <w:t xml:space="preserve">Целью настоящего проекта </w:t>
      </w:r>
      <w:r w:rsidR="009325EA">
        <w:rPr>
          <w:rFonts w:ascii="Times New Roman" w:hAnsi="Times New Roman" w:cs="Times New Roman"/>
          <w:sz w:val="28"/>
          <w:szCs w:val="28"/>
          <w:lang w:val="ky-KG"/>
        </w:rPr>
        <w:t>постановления</w:t>
      </w:r>
      <w:r w:rsidRPr="003D040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6AB1" w:rsidRPr="00756AB1">
        <w:rPr>
          <w:rFonts w:ascii="Times New Roman" w:hAnsi="Times New Roman" w:cs="Times New Roman"/>
          <w:sz w:val="28"/>
          <w:szCs w:val="28"/>
          <w:lang w:val="ky-KG"/>
        </w:rPr>
        <w:t>Правительства Кыргызской Республики</w:t>
      </w:r>
      <w:r w:rsidR="00756AB1">
        <w:rPr>
          <w:rFonts w:ascii="Times New Roman" w:hAnsi="Times New Roman" w:cs="Times New Roman"/>
          <w:sz w:val="28"/>
          <w:szCs w:val="28"/>
          <w:lang w:val="ky-KG"/>
        </w:rPr>
        <w:t xml:space="preserve"> (далее – проект </w:t>
      </w:r>
      <w:r w:rsidR="006A620E">
        <w:rPr>
          <w:rFonts w:ascii="Times New Roman" w:hAnsi="Times New Roman" w:cs="Times New Roman"/>
          <w:sz w:val="28"/>
          <w:szCs w:val="28"/>
          <w:lang w:val="ky-KG"/>
        </w:rPr>
        <w:t xml:space="preserve">постановления </w:t>
      </w:r>
      <w:r w:rsidR="00756AB1">
        <w:rPr>
          <w:rFonts w:ascii="Times New Roman" w:hAnsi="Times New Roman" w:cs="Times New Roman"/>
          <w:sz w:val="28"/>
          <w:szCs w:val="28"/>
          <w:lang w:val="ky-KG"/>
        </w:rPr>
        <w:t xml:space="preserve"> ПКР) </w:t>
      </w:r>
      <w:r w:rsidRPr="003D040C">
        <w:rPr>
          <w:rFonts w:ascii="Times New Roman" w:hAnsi="Times New Roman" w:cs="Times New Roman"/>
          <w:sz w:val="28"/>
          <w:szCs w:val="28"/>
          <w:lang w:val="ky-KG"/>
        </w:rPr>
        <w:t xml:space="preserve">является </w:t>
      </w:r>
      <w:r w:rsidR="0049061F">
        <w:rPr>
          <w:rFonts w:ascii="Times New Roman" w:hAnsi="Times New Roman" w:cs="Times New Roman"/>
          <w:sz w:val="28"/>
          <w:szCs w:val="28"/>
          <w:lang w:val="ky-KG"/>
        </w:rPr>
        <w:t xml:space="preserve">оказание </w:t>
      </w:r>
      <w:r w:rsidR="00730398">
        <w:rPr>
          <w:rFonts w:ascii="Times New Roman" w:hAnsi="Times New Roman" w:cs="Times New Roman"/>
          <w:sz w:val="28"/>
          <w:szCs w:val="28"/>
          <w:lang w:val="ky-KG"/>
        </w:rPr>
        <w:t>социальной</w:t>
      </w:r>
      <w:r w:rsidR="0049061F">
        <w:rPr>
          <w:rFonts w:ascii="Times New Roman" w:hAnsi="Times New Roman" w:cs="Times New Roman"/>
          <w:sz w:val="28"/>
          <w:szCs w:val="28"/>
          <w:lang w:val="ky-KG"/>
        </w:rPr>
        <w:t xml:space="preserve"> помощи семьям погибших и пострадавшим,</w:t>
      </w:r>
      <w:r w:rsidR="0049061F" w:rsidRPr="00D444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9061F">
        <w:rPr>
          <w:rFonts w:ascii="Times New Roman" w:hAnsi="Times New Roman" w:cs="Times New Roman"/>
          <w:sz w:val="28"/>
          <w:szCs w:val="28"/>
          <w:lang w:val="ky-KG"/>
        </w:rPr>
        <w:t>в связи с произошедшими событиями 2</w:t>
      </w:r>
      <w:r w:rsidR="00012514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49061F">
        <w:rPr>
          <w:rFonts w:ascii="Times New Roman" w:hAnsi="Times New Roman" w:cs="Times New Roman"/>
          <w:sz w:val="28"/>
          <w:szCs w:val="28"/>
          <w:lang w:val="ky-KG"/>
        </w:rPr>
        <w:t>-30 апреля</w:t>
      </w:r>
      <w:r w:rsidR="00012514">
        <w:rPr>
          <w:rFonts w:ascii="Times New Roman" w:hAnsi="Times New Roman" w:cs="Times New Roman"/>
          <w:sz w:val="28"/>
          <w:szCs w:val="28"/>
          <w:lang w:val="ky-KG"/>
        </w:rPr>
        <w:t xml:space="preserve"> и 1 мая</w:t>
      </w:r>
      <w:r w:rsidR="0049061F">
        <w:rPr>
          <w:rFonts w:ascii="Times New Roman" w:hAnsi="Times New Roman" w:cs="Times New Roman"/>
          <w:sz w:val="28"/>
          <w:szCs w:val="28"/>
          <w:lang w:val="ky-KG"/>
        </w:rPr>
        <w:t xml:space="preserve"> 2021 года в Баткенской области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D040C" w:rsidRDefault="003D040C" w:rsidP="00A52D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D040C" w:rsidRDefault="003D040C" w:rsidP="004A2A11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6422">
        <w:rPr>
          <w:b/>
          <w:color w:val="000000"/>
          <w:sz w:val="28"/>
          <w:szCs w:val="28"/>
        </w:rPr>
        <w:t>Описательная часть:</w:t>
      </w:r>
    </w:p>
    <w:p w:rsidR="003D040C" w:rsidRDefault="00730398" w:rsidP="0073039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Проект </w:t>
      </w:r>
      <w:r w:rsidR="006A620E">
        <w:rPr>
          <w:sz w:val="28"/>
          <w:szCs w:val="28"/>
          <w:lang w:val="ky-KG"/>
        </w:rPr>
        <w:t>постановления</w:t>
      </w:r>
      <w:r w:rsidR="004A2A11">
        <w:rPr>
          <w:sz w:val="28"/>
          <w:szCs w:val="28"/>
        </w:rPr>
        <w:t xml:space="preserve"> П</w:t>
      </w:r>
      <w:r>
        <w:rPr>
          <w:sz w:val="28"/>
          <w:szCs w:val="28"/>
          <w:lang w:val="ky-KG"/>
        </w:rPr>
        <w:t xml:space="preserve">авительства </w:t>
      </w:r>
      <w:r w:rsidR="004A2A11">
        <w:rPr>
          <w:sz w:val="28"/>
          <w:szCs w:val="28"/>
        </w:rPr>
        <w:t xml:space="preserve">КР предусматривает выплату единовременной материальной помощи </w:t>
      </w:r>
      <w:r>
        <w:rPr>
          <w:sz w:val="28"/>
          <w:szCs w:val="28"/>
          <w:lang w:val="ky-KG"/>
        </w:rPr>
        <w:t>семьям погибших и пострадавшим,</w:t>
      </w:r>
      <w:r w:rsidRPr="00D44454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в связи с произошедшими событиями 2</w:t>
      </w:r>
      <w:r w:rsidR="00012514">
        <w:rPr>
          <w:sz w:val="28"/>
          <w:szCs w:val="28"/>
          <w:lang w:val="ky-KG"/>
        </w:rPr>
        <w:t>8</w:t>
      </w:r>
      <w:r>
        <w:rPr>
          <w:sz w:val="28"/>
          <w:szCs w:val="28"/>
          <w:lang w:val="ky-KG"/>
        </w:rPr>
        <w:t xml:space="preserve">-30 апреля </w:t>
      </w:r>
      <w:r w:rsidR="00012514">
        <w:rPr>
          <w:sz w:val="28"/>
          <w:szCs w:val="28"/>
          <w:lang w:val="ky-KG"/>
        </w:rPr>
        <w:t xml:space="preserve">и 1 мая </w:t>
      </w:r>
      <w:r>
        <w:rPr>
          <w:sz w:val="28"/>
          <w:szCs w:val="28"/>
          <w:lang w:val="ky-KG"/>
        </w:rPr>
        <w:t>2021 года в Баткенской области:</w:t>
      </w:r>
    </w:p>
    <w:p w:rsidR="00730398" w:rsidRPr="00291299" w:rsidRDefault="00730398" w:rsidP="0073039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- </w:t>
      </w:r>
      <w:r w:rsidRPr="00730398">
        <w:rPr>
          <w:sz w:val="28"/>
          <w:szCs w:val="28"/>
          <w:lang w:val="ky-KG"/>
        </w:rPr>
        <w:t>семьям погибших граждан Кыргызской Республики</w:t>
      </w:r>
      <w:r w:rsidR="00012514">
        <w:rPr>
          <w:sz w:val="28"/>
          <w:szCs w:val="28"/>
          <w:lang w:val="ky-KG"/>
        </w:rPr>
        <w:t xml:space="preserve"> </w:t>
      </w:r>
      <w:r w:rsidRPr="00291299">
        <w:rPr>
          <w:sz w:val="28"/>
          <w:szCs w:val="28"/>
          <w:lang w:val="ky-KG"/>
        </w:rPr>
        <w:t xml:space="preserve">- по </w:t>
      </w:r>
      <w:r w:rsidRPr="00730398">
        <w:rPr>
          <w:sz w:val="28"/>
          <w:szCs w:val="28"/>
          <w:lang w:val="ky-KG"/>
        </w:rPr>
        <w:t>1000000 (один миллион) сомов</w:t>
      </w:r>
      <w:r w:rsidRPr="00291299">
        <w:rPr>
          <w:sz w:val="28"/>
          <w:szCs w:val="28"/>
          <w:lang w:val="ky-KG"/>
        </w:rPr>
        <w:t>;</w:t>
      </w:r>
    </w:p>
    <w:p w:rsidR="00730398" w:rsidRPr="00291299" w:rsidRDefault="00730398" w:rsidP="0073039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- </w:t>
      </w:r>
      <w:r w:rsidRPr="00730398">
        <w:rPr>
          <w:sz w:val="28"/>
          <w:szCs w:val="28"/>
          <w:lang w:val="ky-KG"/>
        </w:rPr>
        <w:t>пострадавшим гражданам Кыргызской Республики</w:t>
      </w:r>
      <w:r w:rsidRPr="00291299">
        <w:rPr>
          <w:sz w:val="28"/>
          <w:szCs w:val="28"/>
          <w:lang w:val="ky-KG"/>
        </w:rPr>
        <w:t xml:space="preserve">, получившим </w:t>
      </w:r>
      <w:r w:rsidRPr="00730398">
        <w:rPr>
          <w:sz w:val="28"/>
          <w:szCs w:val="28"/>
          <w:lang w:val="ky-KG"/>
        </w:rPr>
        <w:t>тяжелые телесные повреждения</w:t>
      </w:r>
      <w:r w:rsidRPr="00291299">
        <w:rPr>
          <w:sz w:val="28"/>
          <w:szCs w:val="28"/>
          <w:lang w:val="ky-KG"/>
        </w:rPr>
        <w:t xml:space="preserve">, при наличии заключения </w:t>
      </w:r>
      <w:r w:rsidR="00012514">
        <w:rPr>
          <w:sz w:val="28"/>
          <w:szCs w:val="28"/>
          <w:lang w:val="ky-KG"/>
        </w:rPr>
        <w:t xml:space="preserve">судебно-медицинской экспертизы </w:t>
      </w:r>
      <w:r w:rsidRPr="00291299">
        <w:rPr>
          <w:sz w:val="28"/>
          <w:szCs w:val="28"/>
          <w:lang w:val="ky-KG"/>
        </w:rPr>
        <w:t xml:space="preserve">- </w:t>
      </w:r>
      <w:r w:rsidRPr="00730398">
        <w:rPr>
          <w:sz w:val="28"/>
          <w:szCs w:val="28"/>
          <w:lang w:val="ky-KG"/>
        </w:rPr>
        <w:t>по 100000 (сто тысяч) сомов</w:t>
      </w:r>
      <w:r w:rsidRPr="00291299">
        <w:rPr>
          <w:sz w:val="28"/>
          <w:szCs w:val="28"/>
          <w:lang w:val="ky-KG"/>
        </w:rPr>
        <w:t>;</w:t>
      </w:r>
    </w:p>
    <w:p w:rsidR="00730398" w:rsidRPr="00291299" w:rsidRDefault="00730398" w:rsidP="0073039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- </w:t>
      </w:r>
      <w:r w:rsidRPr="00730398">
        <w:rPr>
          <w:sz w:val="28"/>
          <w:szCs w:val="28"/>
          <w:lang w:val="ky-KG"/>
        </w:rPr>
        <w:t>пострадавшим гражданам</w:t>
      </w:r>
      <w:r w:rsidRPr="00291299">
        <w:rPr>
          <w:sz w:val="28"/>
          <w:szCs w:val="28"/>
          <w:lang w:val="ky-KG"/>
        </w:rPr>
        <w:t xml:space="preserve"> </w:t>
      </w:r>
      <w:r w:rsidRPr="00730398">
        <w:rPr>
          <w:sz w:val="28"/>
          <w:szCs w:val="28"/>
          <w:lang w:val="ky-KG"/>
        </w:rPr>
        <w:t>Кыргызской Республики</w:t>
      </w:r>
      <w:r w:rsidRPr="00291299">
        <w:rPr>
          <w:sz w:val="28"/>
          <w:szCs w:val="28"/>
          <w:lang w:val="ky-KG"/>
        </w:rPr>
        <w:t xml:space="preserve">, получившим </w:t>
      </w:r>
      <w:r w:rsidRPr="00730398">
        <w:rPr>
          <w:sz w:val="28"/>
          <w:szCs w:val="28"/>
          <w:lang w:val="ky-KG"/>
        </w:rPr>
        <w:t>менее тяжкие телесные повреждения</w:t>
      </w:r>
      <w:r w:rsidRPr="00291299">
        <w:rPr>
          <w:sz w:val="28"/>
          <w:szCs w:val="28"/>
          <w:lang w:val="ky-KG"/>
        </w:rPr>
        <w:t>, при наличии заключения судебно-медицинской экспертизы</w:t>
      </w:r>
      <w:r>
        <w:rPr>
          <w:sz w:val="28"/>
          <w:szCs w:val="28"/>
          <w:lang w:val="ky-KG"/>
        </w:rPr>
        <w:t xml:space="preserve"> </w:t>
      </w:r>
      <w:r w:rsidRPr="00291299">
        <w:rPr>
          <w:sz w:val="28"/>
          <w:szCs w:val="28"/>
          <w:lang w:val="ky-KG"/>
        </w:rPr>
        <w:t xml:space="preserve">- </w:t>
      </w:r>
      <w:r w:rsidRPr="00730398">
        <w:rPr>
          <w:sz w:val="28"/>
          <w:szCs w:val="28"/>
          <w:lang w:val="ky-KG"/>
        </w:rPr>
        <w:t>по 50000 (пятьдесят тысяч) сомов</w:t>
      </w:r>
      <w:r w:rsidRPr="00291299">
        <w:rPr>
          <w:sz w:val="28"/>
          <w:szCs w:val="28"/>
          <w:lang w:val="ky-KG"/>
        </w:rPr>
        <w:t>;</w:t>
      </w:r>
    </w:p>
    <w:p w:rsidR="00730398" w:rsidRPr="00730398" w:rsidRDefault="00730398" w:rsidP="0073039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- </w:t>
      </w:r>
      <w:r w:rsidRPr="00730398">
        <w:rPr>
          <w:sz w:val="28"/>
          <w:szCs w:val="28"/>
          <w:lang w:val="ky-KG"/>
        </w:rPr>
        <w:t>пострадавшим гражданам Кыргызской Республики</w:t>
      </w:r>
      <w:r w:rsidRPr="00291299">
        <w:rPr>
          <w:sz w:val="28"/>
          <w:szCs w:val="28"/>
          <w:lang w:val="ky-KG"/>
        </w:rPr>
        <w:t xml:space="preserve">, получившим </w:t>
      </w:r>
      <w:r w:rsidRPr="00730398">
        <w:rPr>
          <w:sz w:val="28"/>
          <w:szCs w:val="28"/>
          <w:lang w:val="ky-KG"/>
        </w:rPr>
        <w:t>легкие телесные повреждения</w:t>
      </w:r>
      <w:r w:rsidRPr="00291299">
        <w:rPr>
          <w:sz w:val="28"/>
          <w:szCs w:val="28"/>
          <w:lang w:val="ky-KG"/>
        </w:rPr>
        <w:t xml:space="preserve"> от пулевого ранения, повлекшие за собой кратковременное расстройство здоровья, обратившимся за медицинской помощью и получающим в организациях здравоохранения стационарное и амбулаторное лечение, при наличии заключения судебно-медицинской экспертизы, - </w:t>
      </w:r>
      <w:r w:rsidRPr="00730398">
        <w:rPr>
          <w:sz w:val="28"/>
          <w:szCs w:val="28"/>
          <w:lang w:val="ky-KG"/>
        </w:rPr>
        <w:t>по 30000 (тридцать тысяч) сомов.</w:t>
      </w:r>
    </w:p>
    <w:p w:rsidR="00730398" w:rsidRDefault="00242EDA" w:rsidP="0073039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В соответствии с Законами Кыргызской Республики </w:t>
      </w:r>
      <w:r>
        <w:rPr>
          <w:sz w:val="28"/>
          <w:szCs w:val="28"/>
        </w:rPr>
        <w:t>«О статусе военнослужащих» и «О прохождении службы в правоохранительных органах Кыргызской Республики» военнослужащие и сотрудники правоохранительных органов подлежат обязательному государственному</w:t>
      </w:r>
      <w:r w:rsidR="00F00414">
        <w:rPr>
          <w:sz w:val="28"/>
          <w:szCs w:val="28"/>
        </w:rPr>
        <w:t xml:space="preserve"> личному страхованию на случай их гибели (смерти), увечья (ранения, контузии), потери здоровья в период исполнения обязанностей военной службы и правопорядка за счет средств республиканского бюджета. Порядок, условия страхования и размеры выплат страховых сумм установлены вышеуказанными законами и решением Правительства Кыргызской Республики.</w:t>
      </w:r>
    </w:p>
    <w:p w:rsidR="00D366F4" w:rsidRDefault="00AD3CE3" w:rsidP="00D366F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366F4">
        <w:rPr>
          <w:rFonts w:ascii="Times New Roman" w:hAnsi="Times New Roman" w:cs="Times New Roman"/>
          <w:sz w:val="28"/>
          <w:szCs w:val="28"/>
          <w:lang w:val="ky-KG"/>
        </w:rPr>
        <w:t>В связи с чем, выплату единовременной материальной помощи семь</w:t>
      </w:r>
      <w:r w:rsidR="00D366F4" w:rsidRPr="00D366F4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D366F4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D366F4" w:rsidRPr="00D366F4">
        <w:rPr>
          <w:rFonts w:ascii="Times New Roman" w:hAnsi="Times New Roman" w:cs="Times New Roman"/>
          <w:sz w:val="28"/>
          <w:szCs w:val="28"/>
          <w:lang w:val="ky-KG"/>
        </w:rPr>
        <w:t xml:space="preserve"> погибших и пострадавшим </w:t>
      </w:r>
      <w:r w:rsidR="00D366F4">
        <w:rPr>
          <w:rFonts w:ascii="Times New Roman" w:hAnsi="Times New Roman" w:cs="Times New Roman"/>
          <w:sz w:val="28"/>
          <w:szCs w:val="28"/>
          <w:lang w:val="ky-KG"/>
        </w:rPr>
        <w:t xml:space="preserve">в связи с произошедшими событиями </w:t>
      </w:r>
      <w:r w:rsidR="00D366F4">
        <w:rPr>
          <w:rFonts w:ascii="Times New Roman" w:hAnsi="Times New Roman" w:cs="Times New Roman"/>
          <w:sz w:val="28"/>
          <w:szCs w:val="28"/>
          <w:lang w:val="ky-KG"/>
        </w:rPr>
        <w:lastRenderedPageBreak/>
        <w:t>28-30 апреля и 1 мая 2021 года в Баткенской области, предлагается производить семьям погибших и пострадавшим гражданского состава (за исключением семей погибших и пострадавших военнослужащих и сотрудников правоохранительных органов).</w:t>
      </w:r>
    </w:p>
    <w:p w:rsidR="00AD3CE3" w:rsidRDefault="009B09F4" w:rsidP="00D366F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По </w:t>
      </w:r>
      <w:r w:rsidR="006A620E">
        <w:rPr>
          <w:rFonts w:ascii="Times New Roman" w:hAnsi="Times New Roman" w:cs="Times New Roman"/>
          <w:sz w:val="28"/>
          <w:szCs w:val="28"/>
          <w:lang w:val="ky-KG"/>
        </w:rPr>
        <w:t xml:space="preserve">состоянию на 4 мая 2021 года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численность </w:t>
      </w:r>
      <w:r w:rsidR="006A620E">
        <w:rPr>
          <w:rFonts w:ascii="Times New Roman" w:hAnsi="Times New Roman" w:cs="Times New Roman"/>
          <w:sz w:val="28"/>
          <w:szCs w:val="28"/>
          <w:lang w:val="ky-KG"/>
        </w:rPr>
        <w:t xml:space="preserve">умерших составляет 36 человек,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пострадавших </w:t>
      </w:r>
      <w:r w:rsidR="006A620E">
        <w:rPr>
          <w:rFonts w:ascii="Times New Roman" w:hAnsi="Times New Roman" w:cs="Times New Roman"/>
          <w:sz w:val="28"/>
          <w:szCs w:val="28"/>
          <w:lang w:val="ky-KG"/>
        </w:rPr>
        <w:t xml:space="preserve">153 человека. Кроме этого, </w:t>
      </w:r>
      <w:r w:rsidR="00ED22F7">
        <w:rPr>
          <w:rFonts w:ascii="Times New Roman" w:hAnsi="Times New Roman" w:cs="Times New Roman"/>
          <w:sz w:val="28"/>
          <w:szCs w:val="28"/>
          <w:lang w:val="ky-KG"/>
        </w:rPr>
        <w:t>более</w:t>
      </w:r>
      <w:r w:rsidR="006A620E">
        <w:rPr>
          <w:rFonts w:ascii="Times New Roman" w:hAnsi="Times New Roman" w:cs="Times New Roman"/>
          <w:sz w:val="28"/>
          <w:szCs w:val="28"/>
          <w:lang w:val="ky-KG"/>
        </w:rPr>
        <w:t xml:space="preserve"> 10 человек получивших тяжелые ранения, находятся в лечебных учреждениях, с которыми ведется работа по восстановлению их здоровья.</w:t>
      </w:r>
      <w:r w:rsidR="00ED22F7">
        <w:rPr>
          <w:rFonts w:ascii="Times New Roman" w:hAnsi="Times New Roman" w:cs="Times New Roman"/>
          <w:sz w:val="28"/>
          <w:szCs w:val="28"/>
          <w:lang w:val="ky-KG"/>
        </w:rPr>
        <w:t xml:space="preserve"> Также ведется работа по дальнейшему выявлению погибших и пострадавших граждан</w:t>
      </w:r>
      <w:r w:rsidR="00ED22F7" w:rsidRPr="00ED22F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22F7">
        <w:rPr>
          <w:rFonts w:ascii="Times New Roman" w:hAnsi="Times New Roman" w:cs="Times New Roman"/>
          <w:sz w:val="28"/>
          <w:szCs w:val="28"/>
          <w:lang w:val="ky-KG"/>
        </w:rPr>
        <w:t>в произошедших событиях 28-30 апреля и 1 мая 2021 года в Баткенской области. В связи с чем, потребная сумма на выплату материальной помощи может увеличится.</w:t>
      </w:r>
    </w:p>
    <w:p w:rsidR="006A620E" w:rsidRPr="00D366F4" w:rsidRDefault="006A620E" w:rsidP="00C346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D040C" w:rsidRPr="00776422" w:rsidRDefault="003D040C" w:rsidP="003D040C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76422">
        <w:rPr>
          <w:b/>
          <w:color w:val="000000"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последствий:</w:t>
      </w:r>
    </w:p>
    <w:p w:rsidR="003A6084" w:rsidRDefault="003A6084" w:rsidP="003A60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Принятие данного проекта </w:t>
      </w:r>
      <w:r w:rsidR="006A620E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AB1">
        <w:rPr>
          <w:rFonts w:ascii="Times New Roman" w:hAnsi="Times New Roman" w:cs="Times New Roman"/>
          <w:sz w:val="28"/>
          <w:szCs w:val="28"/>
        </w:rPr>
        <w:t>Правительства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не влечет за собой социальных, экономических, правовых, правозащитных, гендерных и коррупционных последствий.</w:t>
      </w:r>
    </w:p>
    <w:p w:rsidR="00831782" w:rsidRPr="00831782" w:rsidRDefault="00831782" w:rsidP="003A60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56AB1" w:rsidRPr="004174DB" w:rsidRDefault="00756AB1" w:rsidP="00756AB1">
      <w:pPr>
        <w:pStyle w:val="a4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4174DB">
        <w:rPr>
          <w:b/>
          <w:color w:val="000000"/>
          <w:sz w:val="28"/>
          <w:szCs w:val="28"/>
        </w:rPr>
        <w:t>4. Информация о результатах общественного обсуждения:</w:t>
      </w:r>
    </w:p>
    <w:p w:rsidR="00756AB1" w:rsidRDefault="006A620E" w:rsidP="00756AB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В соответствии со ст.23 Закона Кыргызской Республики </w:t>
      </w:r>
      <w:r w:rsidR="00AE346D" w:rsidRPr="00AE346D">
        <w:rPr>
          <w:sz w:val="28"/>
          <w:szCs w:val="28"/>
          <w:lang w:val="ky-KG"/>
        </w:rPr>
        <w:t>«О нормативных правовых актах Кыргызской Республики»</w:t>
      </w:r>
      <w:r w:rsidR="00AE346D" w:rsidRPr="004174DB">
        <w:rPr>
          <w:sz w:val="28"/>
          <w:szCs w:val="28"/>
          <w:lang w:val="ky-KG"/>
        </w:rPr>
        <w:t xml:space="preserve"> </w:t>
      </w:r>
      <w:r w:rsidR="00AE346D">
        <w:rPr>
          <w:sz w:val="28"/>
          <w:szCs w:val="28"/>
          <w:lang w:val="ky-KG"/>
        </w:rPr>
        <w:t>д</w:t>
      </w:r>
      <w:r w:rsidR="00756AB1" w:rsidRPr="00AE346D">
        <w:rPr>
          <w:sz w:val="28"/>
          <w:szCs w:val="28"/>
          <w:lang w:val="ky-KG"/>
        </w:rPr>
        <w:t xml:space="preserve">анный проект </w:t>
      </w:r>
      <w:r w:rsidR="006D6D30">
        <w:rPr>
          <w:sz w:val="28"/>
          <w:szCs w:val="28"/>
          <w:lang w:val="ky-KG"/>
        </w:rPr>
        <w:t>постановления Правитель</w:t>
      </w:r>
      <w:r>
        <w:rPr>
          <w:sz w:val="28"/>
          <w:szCs w:val="28"/>
          <w:lang w:val="ky-KG"/>
        </w:rPr>
        <w:t xml:space="preserve">ства Кыргызской Республики </w:t>
      </w:r>
      <w:r w:rsidR="00AE346D">
        <w:rPr>
          <w:sz w:val="28"/>
          <w:szCs w:val="28"/>
          <w:lang w:val="ky-KG"/>
        </w:rPr>
        <w:t xml:space="preserve">был размещен на официальном сайте Правительства Кыргызской 4 мая 2021 и на сайте Единого портала общественного обсуждения проектов нормативных правовых актов Кыргызской Республики 4 мая 2021 года, для прохождения процедуры общественного обсуждения. </w:t>
      </w:r>
    </w:p>
    <w:p w:rsidR="00910617" w:rsidRPr="004174DB" w:rsidRDefault="00910617" w:rsidP="00DF618C">
      <w:pPr>
        <w:pStyle w:val="a4"/>
        <w:spacing w:before="0" w:beforeAutospacing="0" w:after="0" w:afterAutospacing="0"/>
        <w:jc w:val="both"/>
        <w:rPr>
          <w:sz w:val="28"/>
          <w:szCs w:val="28"/>
          <w:lang w:val="ky-KG"/>
        </w:rPr>
      </w:pPr>
    </w:p>
    <w:p w:rsidR="003D040C" w:rsidRPr="00776422" w:rsidRDefault="003D040C" w:rsidP="003D040C">
      <w:pPr>
        <w:pStyle w:val="a4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776422">
        <w:rPr>
          <w:b/>
          <w:color w:val="000000"/>
          <w:sz w:val="28"/>
          <w:szCs w:val="28"/>
        </w:rPr>
        <w:t>5. Анализ соответствия проекта законодательству:</w:t>
      </w:r>
    </w:p>
    <w:p w:rsidR="003D040C" w:rsidRDefault="003D040C" w:rsidP="003D040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6422">
        <w:rPr>
          <w:color w:val="000000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910617" w:rsidRPr="00776422" w:rsidRDefault="00910617" w:rsidP="00DF618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040C" w:rsidRDefault="003D040C" w:rsidP="003D040C">
      <w:pPr>
        <w:pStyle w:val="a4"/>
        <w:spacing w:before="0" w:beforeAutospacing="0" w:after="0" w:afterAutospacing="0"/>
        <w:ind w:firstLine="708"/>
        <w:rPr>
          <w:b/>
          <w:color w:val="000000"/>
          <w:sz w:val="28"/>
          <w:szCs w:val="28"/>
          <w:lang w:val="ky-KG"/>
        </w:rPr>
      </w:pPr>
      <w:r w:rsidRPr="00776422">
        <w:rPr>
          <w:b/>
          <w:color w:val="000000"/>
          <w:sz w:val="28"/>
          <w:szCs w:val="28"/>
        </w:rPr>
        <w:t>6. Информация о необходимости и источниках финансирования:</w:t>
      </w:r>
    </w:p>
    <w:p w:rsidR="004B7D39" w:rsidRDefault="004B7D39" w:rsidP="004B7D3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реализацию </w:t>
      </w:r>
      <w:r w:rsidRPr="00776422">
        <w:rPr>
          <w:color w:val="000000"/>
          <w:sz w:val="28"/>
          <w:szCs w:val="28"/>
        </w:rPr>
        <w:t xml:space="preserve">настоящего проекта </w:t>
      </w:r>
      <w:r w:rsidR="00AE346D">
        <w:rPr>
          <w:sz w:val="28"/>
          <w:szCs w:val="28"/>
          <w:lang w:val="ky-KG"/>
        </w:rPr>
        <w:t>постановления</w:t>
      </w:r>
      <w:r w:rsidRPr="004174DB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П</w:t>
      </w:r>
      <w:r w:rsidR="00F11E98">
        <w:rPr>
          <w:sz w:val="28"/>
          <w:szCs w:val="28"/>
          <w:lang w:val="ky-KG"/>
        </w:rPr>
        <w:t xml:space="preserve">равительства </w:t>
      </w:r>
      <w:r>
        <w:rPr>
          <w:sz w:val="28"/>
          <w:szCs w:val="28"/>
          <w:lang w:val="ky-KG"/>
        </w:rPr>
        <w:t>К</w:t>
      </w:r>
      <w:r w:rsidR="00F11E98">
        <w:rPr>
          <w:sz w:val="28"/>
          <w:szCs w:val="28"/>
          <w:lang w:val="ky-KG"/>
        </w:rPr>
        <w:t xml:space="preserve">ыргызской </w:t>
      </w:r>
      <w:r>
        <w:rPr>
          <w:sz w:val="28"/>
          <w:szCs w:val="28"/>
          <w:lang w:val="ky-KG"/>
        </w:rPr>
        <w:t>Р</w:t>
      </w:r>
      <w:r w:rsidR="00F11E98">
        <w:rPr>
          <w:sz w:val="28"/>
          <w:szCs w:val="28"/>
          <w:lang w:val="ky-KG"/>
        </w:rPr>
        <w:t>еспублики</w:t>
      </w:r>
      <w:r w:rsidRPr="008A284A">
        <w:rPr>
          <w:sz w:val="28"/>
          <w:szCs w:val="28"/>
          <w:lang w:val="ky-KG"/>
        </w:rPr>
        <w:t xml:space="preserve"> </w:t>
      </w:r>
      <w:r w:rsidRPr="00776422">
        <w:rPr>
          <w:color w:val="000000"/>
          <w:sz w:val="28"/>
          <w:szCs w:val="28"/>
        </w:rPr>
        <w:t xml:space="preserve">из </w:t>
      </w:r>
      <w:r w:rsidR="00AE346D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бюджетного резерва</w:t>
      </w:r>
      <w:r w:rsidR="00AE346D">
        <w:rPr>
          <w:sz w:val="28"/>
          <w:szCs w:val="28"/>
        </w:rPr>
        <w:t xml:space="preserve"> Кыргызской Республики</w:t>
      </w:r>
      <w:r w:rsidRPr="005F77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потребуется </w:t>
      </w:r>
      <w:r>
        <w:rPr>
          <w:color w:val="000000"/>
          <w:sz w:val="28"/>
          <w:szCs w:val="28"/>
          <w:lang w:val="ky-KG"/>
        </w:rPr>
        <w:t xml:space="preserve">51 млн. </w:t>
      </w:r>
      <w:r w:rsidRPr="0092686B">
        <w:rPr>
          <w:color w:val="000000"/>
          <w:sz w:val="28"/>
          <w:szCs w:val="28"/>
          <w:lang w:val="ky-KG"/>
        </w:rPr>
        <w:t>556,5</w:t>
      </w:r>
      <w:r>
        <w:rPr>
          <w:color w:val="000000"/>
          <w:sz w:val="28"/>
          <w:szCs w:val="28"/>
          <w:lang w:val="ky-KG"/>
        </w:rPr>
        <w:t xml:space="preserve"> тыс. </w:t>
      </w:r>
      <w:r>
        <w:rPr>
          <w:sz w:val="28"/>
          <w:szCs w:val="28"/>
        </w:rPr>
        <w:t>(</w:t>
      </w:r>
      <w:r>
        <w:rPr>
          <w:sz w:val="28"/>
          <w:szCs w:val="28"/>
          <w:lang w:val="ky-KG"/>
        </w:rPr>
        <w:t>пятьдесят один миллион</w:t>
      </w:r>
      <w:r w:rsidR="00F11E98">
        <w:rPr>
          <w:sz w:val="28"/>
          <w:szCs w:val="28"/>
          <w:lang w:val="ky-KG"/>
        </w:rPr>
        <w:t>ов</w:t>
      </w:r>
      <w:r>
        <w:rPr>
          <w:sz w:val="28"/>
          <w:szCs w:val="28"/>
          <w:lang w:val="ky-KG"/>
        </w:rPr>
        <w:t xml:space="preserve"> пятьсот пятьдесят шесть тысяч пятьсот</w:t>
      </w:r>
      <w:r>
        <w:rPr>
          <w:sz w:val="28"/>
          <w:szCs w:val="28"/>
        </w:rPr>
        <w:t>) сомов</w:t>
      </w:r>
      <w:r>
        <w:rPr>
          <w:color w:val="000000"/>
          <w:sz w:val="28"/>
          <w:szCs w:val="28"/>
        </w:rPr>
        <w:t>, расчет прилагается.</w:t>
      </w:r>
    </w:p>
    <w:p w:rsidR="005A68EA" w:rsidRDefault="00F11E98" w:rsidP="0091061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y-KG"/>
        </w:rPr>
      </w:pPr>
      <w:r>
        <w:rPr>
          <w:color w:val="000000"/>
          <w:sz w:val="28"/>
          <w:szCs w:val="28"/>
          <w:lang w:val="ky-KG"/>
        </w:rPr>
        <w:t>Вместе с тем</w:t>
      </w:r>
      <w:r w:rsidR="004B7D39">
        <w:rPr>
          <w:color w:val="000000"/>
          <w:sz w:val="28"/>
          <w:szCs w:val="28"/>
          <w:lang w:val="ky-KG"/>
        </w:rPr>
        <w:t xml:space="preserve"> о</w:t>
      </w:r>
      <w:r w:rsidR="00742636" w:rsidRPr="009229CD">
        <w:rPr>
          <w:color w:val="000000"/>
          <w:sz w:val="28"/>
          <w:szCs w:val="28"/>
          <w:lang w:val="ky-KG"/>
        </w:rPr>
        <w:t xml:space="preserve">тмечаем, что размеры материальной помощи определяются </w:t>
      </w:r>
      <w:r w:rsidR="00CC797E" w:rsidRPr="009229CD">
        <w:rPr>
          <w:color w:val="000000"/>
          <w:sz w:val="28"/>
          <w:szCs w:val="28"/>
          <w:lang w:val="ky-KG"/>
        </w:rPr>
        <w:t>с учетом степени тяжести</w:t>
      </w:r>
      <w:r w:rsidR="00CC797E" w:rsidRPr="009229CD">
        <w:rPr>
          <w:sz w:val="28"/>
          <w:szCs w:val="28"/>
          <w:lang w:val="ky-KG"/>
        </w:rPr>
        <w:t xml:space="preserve">. </w:t>
      </w:r>
      <w:r w:rsidR="009229CD">
        <w:rPr>
          <w:sz w:val="28"/>
          <w:szCs w:val="28"/>
          <w:lang w:val="ky-KG"/>
        </w:rPr>
        <w:t xml:space="preserve">Однако, </w:t>
      </w:r>
      <w:r w:rsidR="004B7D39">
        <w:rPr>
          <w:sz w:val="28"/>
          <w:szCs w:val="28"/>
          <w:lang w:val="ky-KG"/>
        </w:rPr>
        <w:t>на сегодняшний точных данных, сколько пострадавшх имеют ту или иную тяжесть ранения</w:t>
      </w:r>
      <w:r>
        <w:rPr>
          <w:sz w:val="28"/>
          <w:szCs w:val="28"/>
          <w:lang w:val="ky-KG"/>
        </w:rPr>
        <w:t>,</w:t>
      </w:r>
      <w:r w:rsidR="004B7D39">
        <w:rPr>
          <w:sz w:val="28"/>
          <w:szCs w:val="28"/>
          <w:lang w:val="ky-KG"/>
        </w:rPr>
        <w:t xml:space="preserve"> </w:t>
      </w:r>
      <w:r w:rsidR="00484C4B" w:rsidRPr="009229CD">
        <w:rPr>
          <w:color w:val="000000"/>
          <w:sz w:val="28"/>
          <w:szCs w:val="28"/>
          <w:lang w:val="ky-KG"/>
        </w:rPr>
        <w:t xml:space="preserve">которые подтверждаются </w:t>
      </w:r>
      <w:proofErr w:type="spellStart"/>
      <w:r w:rsidR="00484C4B" w:rsidRPr="009229CD">
        <w:rPr>
          <w:sz w:val="28"/>
          <w:szCs w:val="28"/>
        </w:rPr>
        <w:t>заключени</w:t>
      </w:r>
      <w:proofErr w:type="spellEnd"/>
      <w:r w:rsidR="00484C4B" w:rsidRPr="009229CD">
        <w:rPr>
          <w:sz w:val="28"/>
          <w:szCs w:val="28"/>
          <w:lang w:val="ky-KG"/>
        </w:rPr>
        <w:t>ем</w:t>
      </w:r>
      <w:r w:rsidR="00484C4B" w:rsidRPr="009229CD">
        <w:rPr>
          <w:sz w:val="28"/>
          <w:szCs w:val="28"/>
        </w:rPr>
        <w:t xml:space="preserve"> судебно-медицинской экспертизы</w:t>
      </w:r>
      <w:r w:rsidR="00484C4B">
        <w:rPr>
          <w:sz w:val="28"/>
          <w:szCs w:val="28"/>
          <w:lang w:val="ky-KG"/>
        </w:rPr>
        <w:t xml:space="preserve"> </w:t>
      </w:r>
      <w:r w:rsidR="004B7D39">
        <w:rPr>
          <w:sz w:val="28"/>
          <w:szCs w:val="28"/>
          <w:lang w:val="ky-KG"/>
        </w:rPr>
        <w:lastRenderedPageBreak/>
        <w:t>не имеются</w:t>
      </w:r>
      <w:r w:rsidR="00484C4B">
        <w:rPr>
          <w:sz w:val="28"/>
          <w:szCs w:val="28"/>
          <w:lang w:val="ky-KG"/>
        </w:rPr>
        <w:t>. В связи с чем, по согласованию с Министерством экономики и финансов КР</w:t>
      </w:r>
      <w:r>
        <w:rPr>
          <w:sz w:val="28"/>
          <w:szCs w:val="28"/>
          <w:lang w:val="ky-KG"/>
        </w:rPr>
        <w:t>,</w:t>
      </w:r>
      <w:r w:rsidR="004B7D39">
        <w:rPr>
          <w:sz w:val="28"/>
          <w:szCs w:val="28"/>
          <w:lang w:val="ky-KG"/>
        </w:rPr>
        <w:t xml:space="preserve"> расчет потребной суммы для пострадавших граждан подготовлен как</w:t>
      </w:r>
      <w:r w:rsidR="00ED507F" w:rsidRPr="00ED507F">
        <w:rPr>
          <w:sz w:val="28"/>
          <w:szCs w:val="28"/>
        </w:rPr>
        <w:t xml:space="preserve"> </w:t>
      </w:r>
      <w:r w:rsidR="00ED507F" w:rsidRPr="005F771C">
        <w:rPr>
          <w:sz w:val="28"/>
          <w:szCs w:val="28"/>
        </w:rPr>
        <w:t>получившим тяжелые телесные повреждения</w:t>
      </w:r>
      <w:r w:rsidR="00ED507F">
        <w:rPr>
          <w:sz w:val="28"/>
          <w:szCs w:val="28"/>
          <w:lang w:val="ky-KG"/>
        </w:rPr>
        <w:t>, т.е. по 100,0 тыс. сомов.</w:t>
      </w:r>
    </w:p>
    <w:p w:rsidR="00ED507F" w:rsidRPr="00831782" w:rsidRDefault="00ED507F" w:rsidP="00DF618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040C" w:rsidRPr="00776422" w:rsidRDefault="003D040C" w:rsidP="003D040C">
      <w:pPr>
        <w:pStyle w:val="a4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776422">
        <w:rPr>
          <w:b/>
          <w:color w:val="000000"/>
          <w:sz w:val="28"/>
          <w:szCs w:val="28"/>
        </w:rPr>
        <w:t>7. Информация об анализе регулятивного воздействия:</w:t>
      </w:r>
    </w:p>
    <w:p w:rsidR="003D040C" w:rsidRPr="00776422" w:rsidRDefault="003D040C" w:rsidP="003D040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6422">
        <w:rPr>
          <w:color w:val="000000"/>
          <w:sz w:val="28"/>
          <w:szCs w:val="28"/>
        </w:rPr>
        <w:t xml:space="preserve">Представленный проект </w:t>
      </w:r>
      <w:r w:rsidR="00AE346D">
        <w:rPr>
          <w:color w:val="000000"/>
          <w:sz w:val="28"/>
          <w:szCs w:val="28"/>
        </w:rPr>
        <w:t>постановления</w:t>
      </w:r>
      <w:r w:rsidR="00756AB1">
        <w:rPr>
          <w:color w:val="000000"/>
          <w:sz w:val="28"/>
          <w:szCs w:val="28"/>
        </w:rPr>
        <w:t xml:space="preserve"> </w:t>
      </w:r>
      <w:r w:rsidR="00756AB1">
        <w:rPr>
          <w:sz w:val="28"/>
          <w:szCs w:val="28"/>
          <w:lang w:val="ky-KG"/>
        </w:rPr>
        <w:t>ПКР</w:t>
      </w:r>
      <w:r>
        <w:rPr>
          <w:color w:val="000000"/>
          <w:sz w:val="28"/>
          <w:szCs w:val="28"/>
        </w:rPr>
        <w:t xml:space="preserve"> </w:t>
      </w:r>
      <w:r w:rsidRPr="00776422">
        <w:rPr>
          <w:color w:val="000000"/>
          <w:sz w:val="28"/>
          <w:szCs w:val="28"/>
        </w:rPr>
        <w:t>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3D040C" w:rsidRDefault="003D040C" w:rsidP="003D040C">
      <w:pPr>
        <w:pStyle w:val="a4"/>
        <w:spacing w:before="0" w:beforeAutospacing="0" w:after="0" w:afterAutospacing="0"/>
        <w:rPr>
          <w:color w:val="000000"/>
          <w:sz w:val="28"/>
          <w:szCs w:val="28"/>
          <w:lang w:val="ky-KG"/>
        </w:rPr>
      </w:pPr>
    </w:p>
    <w:p w:rsidR="003D040C" w:rsidRDefault="003D040C" w:rsidP="003D040C">
      <w:pPr>
        <w:pStyle w:val="a4"/>
        <w:spacing w:before="0" w:beforeAutospacing="0" w:after="0" w:afterAutospacing="0"/>
        <w:rPr>
          <w:color w:val="000000"/>
          <w:sz w:val="28"/>
          <w:szCs w:val="28"/>
          <w:lang w:val="ky-KG"/>
        </w:rPr>
      </w:pPr>
    </w:p>
    <w:p w:rsidR="003D040C" w:rsidRDefault="003D040C" w:rsidP="003D040C">
      <w:pPr>
        <w:pStyle w:val="a4"/>
        <w:spacing w:before="0" w:beforeAutospacing="0" w:after="0" w:afterAutospacing="0"/>
        <w:rPr>
          <w:color w:val="000000"/>
          <w:sz w:val="28"/>
          <w:szCs w:val="28"/>
          <w:lang w:val="ky-KG"/>
        </w:rPr>
      </w:pPr>
    </w:p>
    <w:p w:rsidR="003D040C" w:rsidRPr="00C33271" w:rsidRDefault="003D040C" w:rsidP="003D040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y-KG"/>
        </w:rPr>
      </w:pPr>
      <w:r w:rsidRPr="00776422">
        <w:rPr>
          <w:b/>
          <w:color w:val="000000"/>
          <w:sz w:val="28"/>
          <w:szCs w:val="28"/>
        </w:rPr>
        <w:t xml:space="preserve">Министр </w:t>
      </w:r>
      <w:r w:rsidRPr="00776422">
        <w:rPr>
          <w:b/>
          <w:color w:val="000000"/>
          <w:sz w:val="28"/>
          <w:szCs w:val="28"/>
          <w:lang w:val="ky-KG"/>
        </w:rPr>
        <w:tab/>
      </w:r>
      <w:r w:rsidRPr="00776422">
        <w:rPr>
          <w:b/>
          <w:color w:val="000000"/>
          <w:sz w:val="28"/>
          <w:szCs w:val="28"/>
          <w:lang w:val="ky-KG"/>
        </w:rPr>
        <w:tab/>
      </w:r>
      <w:r>
        <w:rPr>
          <w:b/>
          <w:color w:val="000000"/>
          <w:sz w:val="28"/>
          <w:szCs w:val="28"/>
          <w:lang w:val="ky-KG"/>
        </w:rPr>
        <w:tab/>
      </w:r>
      <w:r w:rsidRPr="00776422">
        <w:rPr>
          <w:b/>
          <w:color w:val="000000"/>
          <w:sz w:val="28"/>
          <w:szCs w:val="28"/>
          <w:lang w:val="ky-KG"/>
        </w:rPr>
        <w:tab/>
      </w:r>
      <w:r w:rsidR="00C865BF">
        <w:rPr>
          <w:b/>
          <w:color w:val="000000"/>
          <w:sz w:val="28"/>
          <w:szCs w:val="28"/>
          <w:lang w:val="ky-KG"/>
        </w:rPr>
        <w:tab/>
      </w:r>
      <w:r w:rsidRPr="00776422">
        <w:rPr>
          <w:b/>
          <w:color w:val="000000"/>
          <w:sz w:val="28"/>
          <w:szCs w:val="28"/>
          <w:lang w:val="ky-KG"/>
        </w:rPr>
        <w:tab/>
      </w:r>
      <w:r w:rsidRPr="00776422">
        <w:rPr>
          <w:b/>
          <w:color w:val="000000"/>
          <w:sz w:val="28"/>
          <w:szCs w:val="28"/>
          <w:lang w:val="ky-KG"/>
        </w:rPr>
        <w:tab/>
      </w:r>
      <w:r w:rsidRPr="00776422">
        <w:rPr>
          <w:b/>
          <w:color w:val="000000"/>
          <w:sz w:val="28"/>
          <w:szCs w:val="28"/>
          <w:lang w:val="ky-KG"/>
        </w:rPr>
        <w:tab/>
      </w:r>
      <w:r w:rsidR="00C865BF">
        <w:rPr>
          <w:b/>
          <w:color w:val="000000"/>
          <w:sz w:val="28"/>
          <w:szCs w:val="28"/>
          <w:lang w:val="ky-KG"/>
        </w:rPr>
        <w:t>А. Бейшеналиев</w:t>
      </w:r>
    </w:p>
    <w:p w:rsidR="008D2CE7" w:rsidRPr="003A16B5" w:rsidRDefault="008D2CE7" w:rsidP="00D66F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8D2CE7" w:rsidRPr="003A16B5" w:rsidSect="00633A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E48D2"/>
    <w:multiLevelType w:val="hybridMultilevel"/>
    <w:tmpl w:val="8DE059A8"/>
    <w:lvl w:ilvl="0" w:tplc="53544F1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80C2FD5"/>
    <w:multiLevelType w:val="hybridMultilevel"/>
    <w:tmpl w:val="9C2A8690"/>
    <w:lvl w:ilvl="0" w:tplc="2F08A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AD"/>
    <w:rsid w:val="00012514"/>
    <w:rsid w:val="00012803"/>
    <w:rsid w:val="000129D5"/>
    <w:rsid w:val="00023552"/>
    <w:rsid w:val="000626D9"/>
    <w:rsid w:val="00094FDC"/>
    <w:rsid w:val="000B4D56"/>
    <w:rsid w:val="00143CDB"/>
    <w:rsid w:val="001D6B2D"/>
    <w:rsid w:val="00242EDA"/>
    <w:rsid w:val="00262835"/>
    <w:rsid w:val="002E4E8F"/>
    <w:rsid w:val="00324FB3"/>
    <w:rsid w:val="003A16B5"/>
    <w:rsid w:val="003A6084"/>
    <w:rsid w:val="003D040C"/>
    <w:rsid w:val="00440B0D"/>
    <w:rsid w:val="00484C4B"/>
    <w:rsid w:val="0049061F"/>
    <w:rsid w:val="004A2A11"/>
    <w:rsid w:val="004B7D39"/>
    <w:rsid w:val="004F5E73"/>
    <w:rsid w:val="005365D4"/>
    <w:rsid w:val="005A68EA"/>
    <w:rsid w:val="00633A73"/>
    <w:rsid w:val="00651E3D"/>
    <w:rsid w:val="006A620E"/>
    <w:rsid w:val="006D6D30"/>
    <w:rsid w:val="00727801"/>
    <w:rsid w:val="00730398"/>
    <w:rsid w:val="007345BF"/>
    <w:rsid w:val="00742636"/>
    <w:rsid w:val="00756AB1"/>
    <w:rsid w:val="00831782"/>
    <w:rsid w:val="00863AAD"/>
    <w:rsid w:val="008C2E38"/>
    <w:rsid w:val="008D2CE7"/>
    <w:rsid w:val="00910617"/>
    <w:rsid w:val="009229CD"/>
    <w:rsid w:val="0092686B"/>
    <w:rsid w:val="009325EA"/>
    <w:rsid w:val="009B09F4"/>
    <w:rsid w:val="00A00E7E"/>
    <w:rsid w:val="00A326B3"/>
    <w:rsid w:val="00A52D44"/>
    <w:rsid w:val="00A54722"/>
    <w:rsid w:val="00A85613"/>
    <w:rsid w:val="00AD3CE3"/>
    <w:rsid w:val="00AE346D"/>
    <w:rsid w:val="00B324EB"/>
    <w:rsid w:val="00B501A1"/>
    <w:rsid w:val="00C346A7"/>
    <w:rsid w:val="00C865BF"/>
    <w:rsid w:val="00CC797E"/>
    <w:rsid w:val="00CF70D3"/>
    <w:rsid w:val="00D366F4"/>
    <w:rsid w:val="00D66F2E"/>
    <w:rsid w:val="00DD5C8D"/>
    <w:rsid w:val="00DF618C"/>
    <w:rsid w:val="00E33E99"/>
    <w:rsid w:val="00EA6DA5"/>
    <w:rsid w:val="00ED22F7"/>
    <w:rsid w:val="00ED507F"/>
    <w:rsid w:val="00F00414"/>
    <w:rsid w:val="00F11E98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5CBA1-6CDA-4354-AB25-D68EE8C1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2E"/>
    <w:pPr>
      <w:ind w:left="720"/>
      <w:contextualSpacing/>
    </w:pPr>
  </w:style>
  <w:style w:type="paragraph" w:customStyle="1" w:styleId="tkTekst">
    <w:name w:val="_Текст обычный (tkTekst)"/>
    <w:basedOn w:val="a"/>
    <w:rsid w:val="003A16B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D040C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D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Айганыш Абдыраева</cp:lastModifiedBy>
  <cp:revision>2</cp:revision>
  <cp:lastPrinted>2020-03-19T04:32:00Z</cp:lastPrinted>
  <dcterms:created xsi:type="dcterms:W3CDTF">2021-05-06T10:40:00Z</dcterms:created>
  <dcterms:modified xsi:type="dcterms:W3CDTF">2021-05-06T10:40:00Z</dcterms:modified>
</cp:coreProperties>
</file>