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C05DA" w14:textId="3CB508B5" w:rsidR="004E6782" w:rsidRPr="00E6613B" w:rsidRDefault="004E6782" w:rsidP="00E6613B">
      <w:pPr>
        <w:spacing w:before="120" w:after="0" w:line="240" w:lineRule="auto"/>
        <w:contextualSpacing/>
        <w:jc w:val="center"/>
        <w:rPr>
          <w:rFonts w:cs="Times New Roman"/>
          <w:b/>
          <w:bCs/>
          <w:sz w:val="28"/>
          <w:szCs w:val="28"/>
          <w:lang w:val="ky-KG"/>
        </w:rPr>
      </w:pPr>
      <w:proofErr w:type="spellStart"/>
      <w:r w:rsidRPr="00E6613B">
        <w:rPr>
          <w:rFonts w:eastAsia="Times New Roman" w:cs="Times New Roman"/>
          <w:b/>
          <w:sz w:val="28"/>
          <w:szCs w:val="28"/>
          <w:lang w:eastAsia="ru-RU"/>
        </w:rPr>
        <w:t>Майда</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жандыктын</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болушу</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жөнүндө</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маалымкат</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берүү</w:t>
      </w:r>
      <w:proofErr w:type="spellEnd"/>
      <w:r w:rsidRPr="00E6613B">
        <w:rPr>
          <w:rFonts w:eastAsia="Times New Roman" w:cs="Times New Roman"/>
          <w:b/>
          <w:sz w:val="28"/>
          <w:szCs w:val="28"/>
          <w:lang w:eastAsia="ru-RU"/>
        </w:rPr>
        <w:t xml:space="preserve"> </w:t>
      </w:r>
      <w:r w:rsidRPr="00E6613B">
        <w:rPr>
          <w:rFonts w:cs="Times New Roman"/>
          <w:b/>
          <w:bCs/>
          <w:sz w:val="28"/>
          <w:szCs w:val="28"/>
          <w:lang w:val="ky-KG"/>
        </w:rPr>
        <w:t>–</w:t>
      </w:r>
      <w:r w:rsidR="0012229B" w:rsidRPr="00E6613B">
        <w:rPr>
          <w:rFonts w:cs="Times New Roman"/>
          <w:b/>
          <w:bCs/>
          <w:sz w:val="28"/>
          <w:szCs w:val="28"/>
          <w:lang w:val="ky-KG"/>
        </w:rPr>
        <w:t xml:space="preserve"> М</w:t>
      </w:r>
      <w:r w:rsidRPr="00E6613B">
        <w:rPr>
          <w:rFonts w:cs="Times New Roman"/>
          <w:b/>
          <w:bCs/>
          <w:sz w:val="28"/>
          <w:szCs w:val="28"/>
          <w:lang w:val="ky-KG"/>
        </w:rPr>
        <w:t>униципалдык кызматтардын базалык реестринин 5-пункту</w:t>
      </w:r>
    </w:p>
    <w:p w14:paraId="081BDC47" w14:textId="77777777" w:rsidR="009D6977" w:rsidRPr="00E6613B" w:rsidRDefault="009D6977" w:rsidP="00E6613B">
      <w:pPr>
        <w:spacing w:before="120" w:after="0" w:line="240" w:lineRule="auto"/>
        <w:contextualSpacing/>
        <w:jc w:val="center"/>
        <w:rPr>
          <w:rFonts w:cs="Times New Roman"/>
          <w:b/>
          <w:bCs/>
          <w:sz w:val="28"/>
          <w:szCs w:val="28"/>
          <w:lang w:val="ky-KG"/>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6"/>
        <w:gridCol w:w="3384"/>
        <w:gridCol w:w="5401"/>
      </w:tblGrid>
      <w:tr w:rsidR="00FD236B" w:rsidRPr="00E6613B" w14:paraId="334DD3BC" w14:textId="77777777" w:rsidTr="00981922">
        <w:trPr>
          <w:jc w:val="center"/>
        </w:trPr>
        <w:tc>
          <w:tcPr>
            <w:tcW w:w="9351" w:type="dxa"/>
            <w:gridSpan w:val="3"/>
            <w:tcMar>
              <w:top w:w="0" w:type="dxa"/>
              <w:left w:w="108" w:type="dxa"/>
              <w:bottom w:w="0" w:type="dxa"/>
              <w:right w:w="108" w:type="dxa"/>
            </w:tcMar>
            <w:hideMark/>
          </w:tcPr>
          <w:p w14:paraId="6D496252" w14:textId="77777777" w:rsidR="00425864" w:rsidRPr="00E6613B" w:rsidRDefault="00425864" w:rsidP="00E6613B">
            <w:pPr>
              <w:spacing w:after="0" w:line="240" w:lineRule="auto"/>
              <w:ind w:firstLine="397"/>
              <w:contextualSpacing/>
              <w:jc w:val="center"/>
              <w:rPr>
                <w:rFonts w:eastAsia="Times New Roman" w:cs="Times New Roman"/>
                <w:b/>
                <w:sz w:val="28"/>
                <w:szCs w:val="28"/>
                <w:lang w:eastAsia="ru-RU"/>
              </w:rPr>
            </w:pPr>
            <w:r w:rsidRPr="00E6613B">
              <w:rPr>
                <w:rFonts w:eastAsia="Times New Roman" w:cs="Times New Roman"/>
                <w:b/>
                <w:sz w:val="28"/>
                <w:szCs w:val="28"/>
                <w:lang w:eastAsia="ru-RU"/>
              </w:rPr>
              <w:t xml:space="preserve">2. </w:t>
            </w:r>
            <w:proofErr w:type="spellStart"/>
            <w:r w:rsidR="004E6782" w:rsidRPr="00E6613B">
              <w:rPr>
                <w:rFonts w:cs="Times New Roman"/>
                <w:b/>
                <w:sz w:val="28"/>
                <w:szCs w:val="28"/>
              </w:rPr>
              <w:t>Муниципалдык</w:t>
            </w:r>
            <w:proofErr w:type="spellEnd"/>
            <w:r w:rsidR="004E6782" w:rsidRPr="00E6613B">
              <w:rPr>
                <w:rFonts w:cs="Times New Roman"/>
                <w:b/>
                <w:sz w:val="28"/>
                <w:szCs w:val="28"/>
              </w:rPr>
              <w:t xml:space="preserve"> </w:t>
            </w:r>
            <w:proofErr w:type="spellStart"/>
            <w:r w:rsidR="004E6782" w:rsidRPr="00E6613B">
              <w:rPr>
                <w:rFonts w:cs="Times New Roman"/>
                <w:b/>
                <w:sz w:val="28"/>
                <w:szCs w:val="28"/>
              </w:rPr>
              <w:t>кызмат</w:t>
            </w:r>
            <w:proofErr w:type="spellEnd"/>
            <w:r w:rsidR="004E6782" w:rsidRPr="00E6613B">
              <w:rPr>
                <w:rFonts w:cs="Times New Roman"/>
                <w:b/>
                <w:sz w:val="28"/>
                <w:szCs w:val="28"/>
              </w:rPr>
              <w:t xml:space="preserve"> </w:t>
            </w:r>
            <w:proofErr w:type="spellStart"/>
            <w:r w:rsidR="004E6782" w:rsidRPr="00E6613B">
              <w:rPr>
                <w:rFonts w:cs="Times New Roman"/>
                <w:b/>
                <w:sz w:val="28"/>
                <w:szCs w:val="28"/>
              </w:rPr>
              <w:t>көрсөтүүнүн</w:t>
            </w:r>
            <w:proofErr w:type="spellEnd"/>
            <w:r w:rsidR="004E6782" w:rsidRPr="00E6613B">
              <w:rPr>
                <w:rFonts w:cs="Times New Roman"/>
                <w:b/>
                <w:sz w:val="28"/>
                <w:szCs w:val="28"/>
              </w:rPr>
              <w:t xml:space="preserve"> паспорту</w:t>
            </w:r>
          </w:p>
        </w:tc>
      </w:tr>
      <w:tr w:rsidR="004E6782" w:rsidRPr="00E6613B" w14:paraId="331D8732" w14:textId="77777777" w:rsidTr="009D6977">
        <w:trPr>
          <w:jc w:val="center"/>
        </w:trPr>
        <w:tc>
          <w:tcPr>
            <w:tcW w:w="566" w:type="dxa"/>
            <w:tcMar>
              <w:top w:w="0" w:type="dxa"/>
              <w:left w:w="108" w:type="dxa"/>
              <w:bottom w:w="0" w:type="dxa"/>
              <w:right w:w="108" w:type="dxa"/>
            </w:tcMar>
            <w:hideMark/>
          </w:tcPr>
          <w:p w14:paraId="4BC09529" w14:textId="77777777" w:rsidR="004E6782" w:rsidRPr="00E6613B" w:rsidRDefault="004E6782"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t>1.</w:t>
            </w:r>
          </w:p>
        </w:tc>
        <w:tc>
          <w:tcPr>
            <w:tcW w:w="3384" w:type="dxa"/>
            <w:tcMar>
              <w:top w:w="0" w:type="dxa"/>
              <w:left w:w="108" w:type="dxa"/>
              <w:bottom w:w="0" w:type="dxa"/>
              <w:right w:w="108" w:type="dxa"/>
            </w:tcMar>
            <w:hideMark/>
          </w:tcPr>
          <w:p w14:paraId="362712C6" w14:textId="77777777" w:rsidR="004E6782" w:rsidRPr="00E6613B" w:rsidRDefault="004E6782"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Кызмат</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көрсөтүүнүн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аталышы</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ошондой</w:t>
            </w:r>
            <w:proofErr w:type="spellEnd"/>
            <w:r w:rsidRPr="00E6613B">
              <w:rPr>
                <w:rFonts w:ascii="Times New Roman" w:hAnsi="Times New Roman" w:cs="Times New Roman"/>
                <w:sz w:val="28"/>
                <w:szCs w:val="28"/>
              </w:rPr>
              <w:t xml:space="preserve"> эле </w:t>
            </w:r>
            <w:proofErr w:type="spellStart"/>
            <w:r w:rsidRPr="00E6613B">
              <w:rPr>
                <w:rFonts w:ascii="Times New Roman" w:hAnsi="Times New Roman" w:cs="Times New Roman"/>
                <w:sz w:val="28"/>
                <w:szCs w:val="28"/>
              </w:rPr>
              <w:t>кызмат</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көрсөтүүнү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аткаруучунун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аны</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процессиндеги</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аракеттеринин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кыскача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баяндамасы</w:t>
            </w:r>
            <w:proofErr w:type="spellEnd"/>
          </w:p>
        </w:tc>
        <w:tc>
          <w:tcPr>
            <w:tcW w:w="5401" w:type="dxa"/>
            <w:tcMar>
              <w:top w:w="0" w:type="dxa"/>
              <w:left w:w="108" w:type="dxa"/>
              <w:bottom w:w="0" w:type="dxa"/>
              <w:right w:w="108" w:type="dxa"/>
            </w:tcMar>
            <w:hideMark/>
          </w:tcPr>
          <w:p w14:paraId="1407F758" w14:textId="55C77164" w:rsidR="004E6782" w:rsidRPr="00E6613B" w:rsidRDefault="004E6782" w:rsidP="00E6613B">
            <w:pPr>
              <w:spacing w:after="0" w:line="240" w:lineRule="auto"/>
              <w:contextualSpacing/>
              <w:jc w:val="both"/>
              <w:rPr>
                <w:rFonts w:cs="Times New Roman"/>
                <w:b/>
                <w:bCs/>
                <w:sz w:val="28"/>
                <w:szCs w:val="28"/>
                <w:lang w:val="ky-KG"/>
              </w:rPr>
            </w:pPr>
            <w:proofErr w:type="spellStart"/>
            <w:r w:rsidRPr="00E6613B">
              <w:rPr>
                <w:rFonts w:eastAsia="Times New Roman" w:cs="Times New Roman"/>
                <w:b/>
                <w:sz w:val="28"/>
                <w:szCs w:val="28"/>
                <w:lang w:eastAsia="ru-RU"/>
              </w:rPr>
              <w:t>Майда</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жандыктын</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болушу</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жөнүндө</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маалымкат</w:t>
            </w:r>
            <w:proofErr w:type="spellEnd"/>
            <w:r w:rsidRPr="00E6613B">
              <w:rPr>
                <w:rFonts w:eastAsia="Times New Roman" w:cs="Times New Roman"/>
                <w:b/>
                <w:sz w:val="28"/>
                <w:szCs w:val="28"/>
                <w:lang w:eastAsia="ru-RU"/>
              </w:rPr>
              <w:t xml:space="preserve"> </w:t>
            </w:r>
            <w:proofErr w:type="spellStart"/>
            <w:r w:rsidRPr="00E6613B">
              <w:rPr>
                <w:rFonts w:eastAsia="Times New Roman" w:cs="Times New Roman"/>
                <w:b/>
                <w:sz w:val="28"/>
                <w:szCs w:val="28"/>
                <w:lang w:eastAsia="ru-RU"/>
              </w:rPr>
              <w:t>берүү</w:t>
            </w:r>
            <w:proofErr w:type="spellEnd"/>
            <w:r w:rsidRPr="00E6613B">
              <w:rPr>
                <w:rFonts w:eastAsia="Times New Roman" w:cs="Times New Roman"/>
                <w:b/>
                <w:sz w:val="28"/>
                <w:szCs w:val="28"/>
                <w:lang w:eastAsia="ru-RU"/>
              </w:rPr>
              <w:t xml:space="preserve"> </w:t>
            </w:r>
            <w:r w:rsidRPr="00E6613B">
              <w:rPr>
                <w:rFonts w:cs="Times New Roman"/>
                <w:b/>
                <w:bCs/>
                <w:sz w:val="28"/>
                <w:szCs w:val="28"/>
                <w:lang w:val="ky-KG"/>
              </w:rPr>
              <w:t>–</w:t>
            </w:r>
            <w:r w:rsidR="0012229B" w:rsidRPr="00E6613B">
              <w:rPr>
                <w:rFonts w:cs="Times New Roman"/>
                <w:b/>
                <w:bCs/>
                <w:sz w:val="28"/>
                <w:szCs w:val="28"/>
                <w:lang w:val="ky-KG"/>
              </w:rPr>
              <w:t xml:space="preserve"> М</w:t>
            </w:r>
            <w:r w:rsidRPr="00E6613B">
              <w:rPr>
                <w:rFonts w:cs="Times New Roman"/>
                <w:b/>
                <w:bCs/>
                <w:sz w:val="28"/>
                <w:szCs w:val="28"/>
                <w:lang w:val="ky-KG"/>
              </w:rPr>
              <w:t xml:space="preserve">униципалдык кызматтардын базалык реестринин </w:t>
            </w:r>
            <w:r w:rsidR="00E6613B">
              <w:rPr>
                <w:rFonts w:cs="Times New Roman"/>
                <w:b/>
                <w:bCs/>
                <w:sz w:val="28"/>
                <w:szCs w:val="28"/>
                <w:lang w:val="ky-KG"/>
              </w:rPr>
              <w:t xml:space="preserve">                    </w:t>
            </w:r>
            <w:r w:rsidRPr="00E6613B">
              <w:rPr>
                <w:rFonts w:cs="Times New Roman"/>
                <w:b/>
                <w:bCs/>
                <w:sz w:val="28"/>
                <w:szCs w:val="28"/>
                <w:lang w:val="ky-KG"/>
              </w:rPr>
              <w:t>5-пункту</w:t>
            </w:r>
          </w:p>
          <w:p w14:paraId="10A8B467" w14:textId="77777777" w:rsidR="004E6782" w:rsidRPr="00E6613B" w:rsidRDefault="004E6782" w:rsidP="00E6613B">
            <w:pPr>
              <w:spacing w:after="0" w:line="240" w:lineRule="auto"/>
              <w:contextualSpacing/>
              <w:rPr>
                <w:rFonts w:eastAsia="Times New Roman" w:cs="Times New Roman"/>
                <w:b/>
                <w:sz w:val="28"/>
                <w:szCs w:val="28"/>
                <w:lang w:val="ky-KG" w:eastAsia="ru-RU"/>
              </w:rPr>
            </w:pPr>
          </w:p>
        </w:tc>
      </w:tr>
      <w:tr w:rsidR="004E6782" w:rsidRPr="0043762E" w14:paraId="249B453B" w14:textId="77777777" w:rsidTr="009D6977">
        <w:trPr>
          <w:jc w:val="center"/>
        </w:trPr>
        <w:tc>
          <w:tcPr>
            <w:tcW w:w="566" w:type="dxa"/>
            <w:tcMar>
              <w:top w:w="0" w:type="dxa"/>
              <w:left w:w="108" w:type="dxa"/>
              <w:bottom w:w="0" w:type="dxa"/>
              <w:right w:w="108" w:type="dxa"/>
            </w:tcMar>
            <w:hideMark/>
          </w:tcPr>
          <w:p w14:paraId="0ED85059" w14:textId="77777777" w:rsidR="004E6782" w:rsidRPr="00E6613B" w:rsidRDefault="004E6782"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t>2.</w:t>
            </w:r>
          </w:p>
        </w:tc>
        <w:tc>
          <w:tcPr>
            <w:tcW w:w="3384" w:type="dxa"/>
            <w:tcMar>
              <w:top w:w="0" w:type="dxa"/>
              <w:left w:w="108" w:type="dxa"/>
              <w:bottom w:w="0" w:type="dxa"/>
              <w:right w:w="108" w:type="dxa"/>
            </w:tcMar>
            <w:hideMark/>
          </w:tcPr>
          <w:p w14:paraId="1B8F2F3D" w14:textId="77777777" w:rsidR="004E6782" w:rsidRPr="00E6613B" w:rsidRDefault="004E6782"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Кызмат</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көрсөтүүчү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жергиликтүү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өз</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алдынча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башкаруу</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органынын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муниципалдык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мекеменин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толук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аталышы</w:t>
            </w:r>
            <w:proofErr w:type="spellEnd"/>
          </w:p>
        </w:tc>
        <w:tc>
          <w:tcPr>
            <w:tcW w:w="5401" w:type="dxa"/>
            <w:tcMar>
              <w:top w:w="0" w:type="dxa"/>
              <w:left w:w="108" w:type="dxa"/>
              <w:bottom w:w="0" w:type="dxa"/>
              <w:right w:w="108" w:type="dxa"/>
            </w:tcMar>
            <w:hideMark/>
          </w:tcPr>
          <w:p w14:paraId="31CDC050" w14:textId="77777777" w:rsidR="009D6977" w:rsidRPr="00E6613B" w:rsidRDefault="009D6977"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Жергиликтүү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өз</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алдынча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башкаруунун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аткаруу</w:t>
            </w:r>
            <w:proofErr w:type="spellEnd"/>
            <w:r w:rsidRPr="00E6613B">
              <w:rPr>
                <w:rFonts w:ascii="Times New Roman" w:hAnsi="Times New Roman" w:cs="Times New Roman"/>
                <w:sz w:val="28"/>
                <w:szCs w:val="28"/>
                <w:lang w:val="ky-KG"/>
              </w:rPr>
              <w:t>чу</w:t>
            </w:r>
            <w:r w:rsidRPr="00E6613B">
              <w:rPr>
                <w:rFonts w:ascii="Times New Roman" w:hAnsi="Times New Roman" w:cs="Times New Roman"/>
                <w:sz w:val="28"/>
                <w:szCs w:val="28"/>
              </w:rPr>
              <w:t xml:space="preserve"> органы.</w:t>
            </w:r>
          </w:p>
          <w:p w14:paraId="3D578EE2" w14:textId="261CA997" w:rsidR="009D6977" w:rsidRPr="00E6613B" w:rsidRDefault="009D6977" w:rsidP="00E6613B">
            <w:pPr>
              <w:spacing w:after="0" w:line="240" w:lineRule="auto"/>
              <w:contextualSpacing/>
              <w:jc w:val="both"/>
              <w:rPr>
                <w:rFonts w:cs="Times New Roman"/>
                <w:sz w:val="28"/>
                <w:szCs w:val="28"/>
                <w:lang w:val="ky-KG"/>
              </w:rPr>
            </w:pPr>
            <w:proofErr w:type="spellStart"/>
            <w:r w:rsidRPr="00E6613B">
              <w:rPr>
                <w:rFonts w:cs="Times New Roman"/>
                <w:sz w:val="28"/>
                <w:szCs w:val="28"/>
              </w:rPr>
              <w:t>Шаарларда</w:t>
            </w:r>
            <w:proofErr w:type="spellEnd"/>
            <w:r w:rsidRPr="00E6613B">
              <w:rPr>
                <w:rFonts w:cs="Times New Roman"/>
                <w:sz w:val="28"/>
                <w:szCs w:val="28"/>
              </w:rPr>
              <w:t xml:space="preserve"> </w:t>
            </w:r>
            <w:proofErr w:type="spellStart"/>
            <w:r w:rsidRPr="00E6613B">
              <w:rPr>
                <w:rFonts w:cs="Times New Roman"/>
                <w:sz w:val="28"/>
                <w:szCs w:val="28"/>
              </w:rPr>
              <w:t>бул</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w:t>
            </w:r>
            <w:proofErr w:type="spellEnd"/>
            <w:r w:rsidRPr="00E6613B">
              <w:rPr>
                <w:rFonts w:cs="Times New Roman"/>
                <w:sz w:val="28"/>
                <w:szCs w:val="28"/>
              </w:rPr>
              <w:t xml:space="preserve"> </w:t>
            </w:r>
            <w:proofErr w:type="spellStart"/>
            <w:r w:rsidRPr="00E6613B">
              <w:rPr>
                <w:rFonts w:cs="Times New Roman"/>
                <w:sz w:val="28"/>
                <w:szCs w:val="28"/>
              </w:rPr>
              <w:t>жергиликтүү</w:t>
            </w:r>
            <w:proofErr w:type="spellEnd"/>
            <w:r w:rsidRPr="00E6613B">
              <w:rPr>
                <w:rFonts w:cs="Times New Roman"/>
                <w:sz w:val="28"/>
                <w:szCs w:val="28"/>
              </w:rPr>
              <w:t xml:space="preserve"> </w:t>
            </w:r>
            <w:proofErr w:type="spellStart"/>
            <w:r w:rsidRPr="00E6613B">
              <w:rPr>
                <w:rFonts w:cs="Times New Roman"/>
                <w:sz w:val="28"/>
                <w:szCs w:val="28"/>
              </w:rPr>
              <w:t>өз</w:t>
            </w:r>
            <w:proofErr w:type="spellEnd"/>
            <w:r w:rsidRPr="00E6613B">
              <w:rPr>
                <w:rFonts w:cs="Times New Roman"/>
                <w:sz w:val="28"/>
                <w:szCs w:val="28"/>
              </w:rPr>
              <w:t xml:space="preserve"> </w:t>
            </w:r>
            <w:proofErr w:type="spellStart"/>
            <w:r w:rsidRPr="00E6613B">
              <w:rPr>
                <w:rFonts w:cs="Times New Roman"/>
                <w:sz w:val="28"/>
                <w:szCs w:val="28"/>
              </w:rPr>
              <w:t>алдынча</w:t>
            </w:r>
            <w:proofErr w:type="spellEnd"/>
            <w:r w:rsidRPr="00E6613B">
              <w:rPr>
                <w:rFonts w:cs="Times New Roman"/>
                <w:sz w:val="28"/>
                <w:szCs w:val="28"/>
              </w:rPr>
              <w:t xml:space="preserve"> </w:t>
            </w:r>
            <w:proofErr w:type="spellStart"/>
            <w:r w:rsidRPr="00E6613B">
              <w:rPr>
                <w:rFonts w:cs="Times New Roman"/>
                <w:sz w:val="28"/>
                <w:szCs w:val="28"/>
              </w:rPr>
              <w:t>башкаруунун</w:t>
            </w:r>
            <w:proofErr w:type="spellEnd"/>
            <w:r w:rsidRPr="00E6613B">
              <w:rPr>
                <w:rFonts w:cs="Times New Roman"/>
                <w:sz w:val="28"/>
                <w:szCs w:val="28"/>
              </w:rPr>
              <w:t xml:space="preserve"> </w:t>
            </w:r>
            <w:proofErr w:type="spellStart"/>
            <w:r w:rsidRPr="00E6613B">
              <w:rPr>
                <w:rFonts w:cs="Times New Roman"/>
                <w:sz w:val="28"/>
                <w:szCs w:val="28"/>
              </w:rPr>
              <w:t>аткаруу</w:t>
            </w:r>
            <w:proofErr w:type="spellEnd"/>
            <w:r w:rsidRPr="00E6613B">
              <w:rPr>
                <w:rFonts w:cs="Times New Roman"/>
                <w:sz w:val="28"/>
                <w:szCs w:val="28"/>
                <w:lang w:val="ky-KG"/>
              </w:rPr>
              <w:t>чу</w:t>
            </w:r>
            <w:r w:rsidRPr="00E6613B">
              <w:rPr>
                <w:rFonts w:cs="Times New Roman"/>
                <w:sz w:val="28"/>
                <w:szCs w:val="28"/>
              </w:rPr>
              <w:t xml:space="preserve"> органы </w:t>
            </w:r>
            <w:proofErr w:type="spellStart"/>
            <w:r w:rsidRPr="00E6613B">
              <w:rPr>
                <w:rFonts w:cs="Times New Roman"/>
                <w:sz w:val="28"/>
                <w:szCs w:val="28"/>
              </w:rPr>
              <w:t>тарабынан</w:t>
            </w:r>
            <w:proofErr w:type="spellEnd"/>
            <w:r w:rsidRPr="00E6613B">
              <w:rPr>
                <w:rFonts w:cs="Times New Roman"/>
                <w:sz w:val="28"/>
                <w:szCs w:val="28"/>
              </w:rPr>
              <w:t xml:space="preserve"> </w:t>
            </w:r>
            <w:proofErr w:type="spellStart"/>
            <w:r w:rsidRPr="00E6613B">
              <w:rPr>
                <w:rFonts w:cs="Times New Roman"/>
                <w:sz w:val="28"/>
                <w:szCs w:val="28"/>
              </w:rPr>
              <w:t>бул</w:t>
            </w:r>
            <w:proofErr w:type="spellEnd"/>
            <w:r w:rsidRPr="00E6613B">
              <w:rPr>
                <w:rFonts w:cs="Times New Roman"/>
                <w:sz w:val="28"/>
                <w:szCs w:val="28"/>
              </w:rPr>
              <w:t xml:space="preserve"> </w:t>
            </w:r>
            <w:proofErr w:type="spellStart"/>
            <w:r w:rsidRPr="00E6613B">
              <w:rPr>
                <w:rFonts w:cs="Times New Roman"/>
                <w:sz w:val="28"/>
                <w:szCs w:val="28"/>
              </w:rPr>
              <w:t>кызматты</w:t>
            </w:r>
            <w:proofErr w:type="spellEnd"/>
            <w:r w:rsidRPr="00E6613B">
              <w:rPr>
                <w:rFonts w:cs="Times New Roman"/>
                <w:sz w:val="28"/>
                <w:szCs w:val="28"/>
              </w:rPr>
              <w:t xml:space="preserve"> </w:t>
            </w:r>
            <w:proofErr w:type="spellStart"/>
            <w:r w:rsidRPr="00E6613B">
              <w:rPr>
                <w:rFonts w:cs="Times New Roman"/>
                <w:sz w:val="28"/>
                <w:szCs w:val="28"/>
              </w:rPr>
              <w:t>өткөрүп</w:t>
            </w:r>
            <w:proofErr w:type="spellEnd"/>
            <w:r w:rsidRPr="00E6613B">
              <w:rPr>
                <w:rFonts w:cs="Times New Roman"/>
                <w:sz w:val="28"/>
                <w:szCs w:val="28"/>
              </w:rPr>
              <w:t xml:space="preserve"> </w:t>
            </w:r>
            <w:proofErr w:type="spellStart"/>
            <w:r w:rsidRPr="00E6613B">
              <w:rPr>
                <w:rFonts w:cs="Times New Roman"/>
                <w:sz w:val="28"/>
                <w:szCs w:val="28"/>
              </w:rPr>
              <w:t>берүү</w:t>
            </w:r>
            <w:proofErr w:type="spellEnd"/>
            <w:r w:rsidRPr="00E6613B">
              <w:rPr>
                <w:rFonts w:cs="Times New Roman"/>
                <w:sz w:val="28"/>
                <w:szCs w:val="28"/>
              </w:rPr>
              <w:t xml:space="preserve"> </w:t>
            </w:r>
            <w:proofErr w:type="spellStart"/>
            <w:r w:rsidRPr="00E6613B">
              <w:rPr>
                <w:rFonts w:cs="Times New Roman"/>
                <w:sz w:val="28"/>
                <w:szCs w:val="28"/>
              </w:rPr>
              <w:t>жөнүндө</w:t>
            </w:r>
            <w:proofErr w:type="spellEnd"/>
            <w:r w:rsidRPr="00E6613B">
              <w:rPr>
                <w:rFonts w:cs="Times New Roman"/>
                <w:sz w:val="28"/>
                <w:szCs w:val="28"/>
              </w:rPr>
              <w:t xml:space="preserve"> </w:t>
            </w:r>
            <w:proofErr w:type="spellStart"/>
            <w:r w:rsidRPr="00E6613B">
              <w:rPr>
                <w:rFonts w:cs="Times New Roman"/>
                <w:sz w:val="28"/>
                <w:szCs w:val="28"/>
              </w:rPr>
              <w:t>келишим</w:t>
            </w:r>
            <w:proofErr w:type="spellEnd"/>
            <w:r w:rsidRPr="00E6613B">
              <w:rPr>
                <w:rFonts w:cs="Times New Roman"/>
                <w:sz w:val="28"/>
                <w:szCs w:val="28"/>
              </w:rPr>
              <w:t xml:space="preserve"> </w:t>
            </w:r>
            <w:proofErr w:type="spellStart"/>
            <w:r w:rsidRPr="00E6613B">
              <w:rPr>
                <w:rFonts w:cs="Times New Roman"/>
                <w:sz w:val="28"/>
                <w:szCs w:val="28"/>
              </w:rPr>
              <w:t>болгондо</w:t>
            </w:r>
            <w:proofErr w:type="spellEnd"/>
            <w:r w:rsidRPr="00E6613B">
              <w:rPr>
                <w:rFonts w:cs="Times New Roman"/>
                <w:sz w:val="28"/>
                <w:szCs w:val="28"/>
              </w:rPr>
              <w:t xml:space="preserve"> </w:t>
            </w:r>
            <w:proofErr w:type="spellStart"/>
            <w:r w:rsidRPr="00E6613B">
              <w:rPr>
                <w:rFonts w:cs="Times New Roman"/>
                <w:sz w:val="28"/>
                <w:szCs w:val="28"/>
              </w:rPr>
              <w:t>Мэриянын</w:t>
            </w:r>
            <w:proofErr w:type="spellEnd"/>
            <w:r w:rsidRPr="00E6613B">
              <w:rPr>
                <w:rFonts w:cs="Times New Roman"/>
                <w:sz w:val="28"/>
                <w:szCs w:val="28"/>
              </w:rPr>
              <w:t xml:space="preserve"> </w:t>
            </w:r>
            <w:proofErr w:type="spellStart"/>
            <w:r w:rsidRPr="00E6613B">
              <w:rPr>
                <w:rFonts w:cs="Times New Roman"/>
                <w:sz w:val="28"/>
                <w:szCs w:val="28"/>
              </w:rPr>
              <w:t>түзүмдү</w:t>
            </w:r>
            <w:bookmarkStart w:id="0" w:name="_GoBack"/>
            <w:bookmarkEnd w:id="0"/>
            <w:r w:rsidRPr="00E6613B">
              <w:rPr>
                <w:rFonts w:cs="Times New Roman"/>
                <w:sz w:val="28"/>
                <w:szCs w:val="28"/>
              </w:rPr>
              <w:t>к</w:t>
            </w:r>
            <w:proofErr w:type="spellEnd"/>
            <w:r w:rsidRPr="00E6613B">
              <w:rPr>
                <w:rFonts w:cs="Times New Roman"/>
                <w:sz w:val="28"/>
                <w:szCs w:val="28"/>
              </w:rPr>
              <w:t>/</w:t>
            </w:r>
            <w:proofErr w:type="spellStart"/>
            <w:r w:rsidRPr="00E6613B">
              <w:rPr>
                <w:rFonts w:cs="Times New Roman"/>
                <w:sz w:val="28"/>
                <w:szCs w:val="28"/>
              </w:rPr>
              <w:t>ведомстволук</w:t>
            </w:r>
            <w:proofErr w:type="spellEnd"/>
            <w:r w:rsidRPr="00E6613B">
              <w:rPr>
                <w:rFonts w:cs="Times New Roman"/>
                <w:sz w:val="28"/>
                <w:szCs w:val="28"/>
              </w:rPr>
              <w:t xml:space="preserve"> </w:t>
            </w:r>
            <w:proofErr w:type="spellStart"/>
            <w:r w:rsidRPr="00E6613B">
              <w:rPr>
                <w:rFonts w:cs="Times New Roman"/>
                <w:sz w:val="28"/>
                <w:szCs w:val="28"/>
              </w:rPr>
              <w:t>бөлүмдөрү</w:t>
            </w:r>
            <w:proofErr w:type="spellEnd"/>
            <w:r w:rsidRPr="00E6613B">
              <w:rPr>
                <w:rFonts w:cs="Times New Roman"/>
                <w:sz w:val="28"/>
                <w:szCs w:val="28"/>
              </w:rPr>
              <w:t xml:space="preserve"> же башка </w:t>
            </w:r>
            <w:proofErr w:type="spellStart"/>
            <w:r w:rsidRPr="00E6613B">
              <w:rPr>
                <w:rFonts w:cs="Times New Roman"/>
                <w:sz w:val="28"/>
                <w:szCs w:val="28"/>
              </w:rPr>
              <w:t>адамдар</w:t>
            </w:r>
            <w:proofErr w:type="spellEnd"/>
            <w:r w:rsidRPr="00E6613B">
              <w:rPr>
                <w:rFonts w:cs="Times New Roman"/>
                <w:sz w:val="28"/>
                <w:szCs w:val="28"/>
              </w:rPr>
              <w:t xml:space="preserve"> </w:t>
            </w:r>
            <w:proofErr w:type="spellStart"/>
            <w:r w:rsidRPr="00E6613B">
              <w:rPr>
                <w:rFonts w:cs="Times New Roman"/>
                <w:sz w:val="28"/>
                <w:szCs w:val="28"/>
              </w:rPr>
              <w:t>тарабынан</w:t>
            </w:r>
            <w:proofErr w:type="spellEnd"/>
            <w:r w:rsidRPr="00E6613B">
              <w:rPr>
                <w:rFonts w:cs="Times New Roman"/>
                <w:sz w:val="28"/>
                <w:szCs w:val="28"/>
              </w:rPr>
              <w:t xml:space="preserve"> </w:t>
            </w:r>
            <w:proofErr w:type="spellStart"/>
            <w:r w:rsidRPr="00E6613B">
              <w:rPr>
                <w:rFonts w:cs="Times New Roman"/>
                <w:sz w:val="28"/>
                <w:szCs w:val="28"/>
              </w:rPr>
              <w:t>көрсөтүлүшү</w:t>
            </w:r>
            <w:proofErr w:type="spellEnd"/>
            <w:r w:rsidRPr="00E6613B">
              <w:rPr>
                <w:rFonts w:cs="Times New Roman"/>
                <w:sz w:val="28"/>
                <w:szCs w:val="28"/>
              </w:rPr>
              <w:t xml:space="preserve"> </w:t>
            </w:r>
            <w:proofErr w:type="spellStart"/>
            <w:r w:rsidRPr="00E6613B">
              <w:rPr>
                <w:rFonts w:cs="Times New Roman"/>
                <w:sz w:val="28"/>
                <w:szCs w:val="28"/>
              </w:rPr>
              <w:t>мүмкүн</w:t>
            </w:r>
            <w:proofErr w:type="spellEnd"/>
            <w:r w:rsidRPr="00E6613B">
              <w:rPr>
                <w:rFonts w:cs="Times New Roman"/>
                <w:sz w:val="28"/>
                <w:szCs w:val="28"/>
                <w:lang w:val="ky-KG"/>
              </w:rPr>
              <w:t>.</w:t>
            </w:r>
          </w:p>
          <w:p w14:paraId="55010EA2" w14:textId="63115B6D" w:rsidR="004E6782" w:rsidRPr="00E6613B" w:rsidRDefault="009D6977" w:rsidP="00E6613B">
            <w:pPr>
              <w:spacing w:after="0" w:line="240" w:lineRule="auto"/>
              <w:contextualSpacing/>
              <w:jc w:val="both"/>
              <w:rPr>
                <w:rFonts w:cs="Times New Roman"/>
                <w:sz w:val="28"/>
                <w:szCs w:val="28"/>
                <w:lang w:val="ky-KG"/>
              </w:rPr>
            </w:pPr>
            <w:r w:rsidRPr="00E6613B">
              <w:rPr>
                <w:rFonts w:eastAsia="Times New Roman" w:cs="Times New Roman"/>
                <w:color w:val="000000" w:themeColor="text1"/>
                <w:sz w:val="28"/>
                <w:szCs w:val="28"/>
                <w:lang w:val="ky-KG" w:eastAsia="ru-RU"/>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FD236B" w:rsidRPr="00E6613B" w14:paraId="429341BC" w14:textId="77777777" w:rsidTr="009D6977">
        <w:trPr>
          <w:jc w:val="center"/>
        </w:trPr>
        <w:tc>
          <w:tcPr>
            <w:tcW w:w="566" w:type="dxa"/>
            <w:tcMar>
              <w:top w:w="0" w:type="dxa"/>
              <w:left w:w="108" w:type="dxa"/>
              <w:bottom w:w="0" w:type="dxa"/>
              <w:right w:w="108" w:type="dxa"/>
            </w:tcMar>
            <w:hideMark/>
          </w:tcPr>
          <w:p w14:paraId="73BB9CE1" w14:textId="77777777" w:rsidR="00425864" w:rsidRPr="00E6613B" w:rsidRDefault="00425864"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t>3.</w:t>
            </w:r>
          </w:p>
        </w:tc>
        <w:tc>
          <w:tcPr>
            <w:tcW w:w="3384" w:type="dxa"/>
            <w:tcMar>
              <w:top w:w="0" w:type="dxa"/>
              <w:left w:w="108" w:type="dxa"/>
              <w:bottom w:w="0" w:type="dxa"/>
              <w:right w:w="108" w:type="dxa"/>
            </w:tcMar>
            <w:hideMark/>
          </w:tcPr>
          <w:p w14:paraId="7F7E69A2" w14:textId="77777777" w:rsidR="00425864" w:rsidRPr="00E6613B" w:rsidRDefault="004E6782" w:rsidP="00E6613B">
            <w:pPr>
              <w:spacing w:after="0" w:line="240" w:lineRule="auto"/>
              <w:contextualSpacing/>
              <w:jc w:val="both"/>
              <w:rPr>
                <w:rFonts w:cs="Times New Roman"/>
                <w:sz w:val="28"/>
                <w:szCs w:val="28"/>
              </w:rPr>
            </w:pP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lang w:val="ky-KG"/>
              </w:rPr>
              <w:t xml:space="preserve"> көрсөтүүнү</w:t>
            </w:r>
            <w:r w:rsidRPr="00E6613B">
              <w:rPr>
                <w:rFonts w:cs="Times New Roman"/>
                <w:sz w:val="28"/>
                <w:szCs w:val="28"/>
              </w:rPr>
              <w:t xml:space="preserve"> </w:t>
            </w:r>
            <w:r w:rsidRPr="00E6613B">
              <w:rPr>
                <w:rFonts w:cs="Times New Roman"/>
                <w:sz w:val="28"/>
                <w:szCs w:val="28"/>
                <w:lang w:val="ky-KG"/>
              </w:rPr>
              <w:t>керектөөчүлөр</w:t>
            </w:r>
          </w:p>
        </w:tc>
        <w:tc>
          <w:tcPr>
            <w:tcW w:w="5401" w:type="dxa"/>
            <w:tcMar>
              <w:top w:w="0" w:type="dxa"/>
              <w:left w:w="108" w:type="dxa"/>
              <w:bottom w:w="0" w:type="dxa"/>
              <w:right w:w="108" w:type="dxa"/>
            </w:tcMar>
            <w:hideMark/>
          </w:tcPr>
          <w:p w14:paraId="2FA75C78" w14:textId="5DCE7912" w:rsidR="004E6782" w:rsidRPr="00E6613B" w:rsidRDefault="0012229B" w:rsidP="00E6613B">
            <w:pPr>
              <w:spacing w:after="0" w:line="240" w:lineRule="auto"/>
              <w:contextualSpacing/>
              <w:jc w:val="both"/>
              <w:rPr>
                <w:rFonts w:eastAsia="Times New Roman" w:cs="Times New Roman"/>
                <w:sz w:val="28"/>
                <w:szCs w:val="28"/>
                <w:lang w:val="ky-KG" w:eastAsia="ru-RU"/>
              </w:rPr>
            </w:pPr>
            <w:r w:rsidRPr="00E6613B">
              <w:rPr>
                <w:rFonts w:eastAsia="Times New Roman" w:cs="Times New Roman"/>
                <w:color w:val="000000" w:themeColor="text1"/>
                <w:sz w:val="28"/>
                <w:szCs w:val="28"/>
                <w:lang w:val="ky-KG" w:eastAsia="ru-RU"/>
              </w:rPr>
              <w:t>Жеке</w:t>
            </w:r>
            <w:r w:rsidR="004E6782" w:rsidRPr="00E6613B">
              <w:rPr>
                <w:rFonts w:eastAsia="Times New Roman" w:cs="Times New Roman"/>
                <w:color w:val="000000" w:themeColor="text1"/>
                <w:sz w:val="28"/>
                <w:szCs w:val="28"/>
                <w:lang w:val="ky-KG" w:eastAsia="ru-RU"/>
              </w:rPr>
              <w:t xml:space="preserve"> жана юридикалык жактар</w:t>
            </w:r>
          </w:p>
        </w:tc>
      </w:tr>
      <w:tr w:rsidR="00FD236B" w:rsidRPr="0043762E" w14:paraId="46D6BB51" w14:textId="77777777" w:rsidTr="009D6977">
        <w:trPr>
          <w:jc w:val="center"/>
        </w:trPr>
        <w:tc>
          <w:tcPr>
            <w:tcW w:w="566" w:type="dxa"/>
            <w:tcMar>
              <w:top w:w="0" w:type="dxa"/>
              <w:left w:w="108" w:type="dxa"/>
              <w:bottom w:w="0" w:type="dxa"/>
              <w:right w:w="108" w:type="dxa"/>
            </w:tcMar>
            <w:hideMark/>
          </w:tcPr>
          <w:p w14:paraId="264D907B" w14:textId="77777777" w:rsidR="00425864" w:rsidRPr="00E6613B" w:rsidRDefault="00425864"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t>4.</w:t>
            </w:r>
          </w:p>
        </w:tc>
        <w:tc>
          <w:tcPr>
            <w:tcW w:w="3384" w:type="dxa"/>
            <w:tcMar>
              <w:top w:w="0" w:type="dxa"/>
              <w:left w:w="108" w:type="dxa"/>
              <w:bottom w:w="0" w:type="dxa"/>
              <w:right w:w="108" w:type="dxa"/>
            </w:tcMar>
            <w:hideMark/>
          </w:tcPr>
          <w:p w14:paraId="08AC8798" w14:textId="77777777" w:rsidR="00425864" w:rsidRPr="00E6613B" w:rsidRDefault="004E6782" w:rsidP="00E6613B">
            <w:pPr>
              <w:spacing w:after="0" w:line="240" w:lineRule="auto"/>
              <w:contextualSpacing/>
              <w:jc w:val="both"/>
              <w:rPr>
                <w:rFonts w:cs="Times New Roman"/>
                <w:sz w:val="28"/>
                <w:szCs w:val="28"/>
              </w:rPr>
            </w:pP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w:t>
            </w:r>
            <w:proofErr w:type="spellEnd"/>
            <w:r w:rsidRPr="00E6613B">
              <w:rPr>
                <w:rFonts w:cs="Times New Roman"/>
                <w:sz w:val="28"/>
                <w:szCs w:val="28"/>
              </w:rPr>
              <w:t xml:space="preserve"> </w:t>
            </w:r>
            <w:proofErr w:type="spellStart"/>
            <w:r w:rsidRPr="00E6613B">
              <w:rPr>
                <w:rFonts w:cs="Times New Roman"/>
                <w:sz w:val="28"/>
                <w:szCs w:val="28"/>
              </w:rPr>
              <w:t>алуунун</w:t>
            </w:r>
            <w:proofErr w:type="spellEnd"/>
            <w:r w:rsidRPr="00E6613B">
              <w:rPr>
                <w:rFonts w:cs="Times New Roman"/>
                <w:sz w:val="28"/>
                <w:szCs w:val="28"/>
              </w:rPr>
              <w:t xml:space="preserve"> </w:t>
            </w:r>
            <w:proofErr w:type="spellStart"/>
            <w:r w:rsidRPr="00E6613B">
              <w:rPr>
                <w:rFonts w:cs="Times New Roman"/>
                <w:sz w:val="28"/>
                <w:szCs w:val="28"/>
              </w:rPr>
              <w:t>укуктук</w:t>
            </w:r>
            <w:proofErr w:type="spellEnd"/>
            <w:r w:rsidRPr="00E6613B">
              <w:rPr>
                <w:rFonts w:cs="Times New Roman"/>
                <w:sz w:val="28"/>
                <w:szCs w:val="28"/>
              </w:rPr>
              <w:t xml:space="preserve"> </w:t>
            </w:r>
            <w:proofErr w:type="spellStart"/>
            <w:r w:rsidRPr="00E6613B">
              <w:rPr>
                <w:rFonts w:cs="Times New Roman"/>
                <w:sz w:val="28"/>
                <w:szCs w:val="28"/>
              </w:rPr>
              <w:t>негиздери</w:t>
            </w:r>
            <w:proofErr w:type="spellEnd"/>
          </w:p>
        </w:tc>
        <w:tc>
          <w:tcPr>
            <w:tcW w:w="5401" w:type="dxa"/>
            <w:tcMar>
              <w:top w:w="0" w:type="dxa"/>
              <w:left w:w="108" w:type="dxa"/>
              <w:bottom w:w="0" w:type="dxa"/>
              <w:right w:w="108" w:type="dxa"/>
            </w:tcMar>
            <w:hideMark/>
          </w:tcPr>
          <w:p w14:paraId="5DDA7B94" w14:textId="63FFCF39" w:rsidR="004E6782" w:rsidRPr="00E6613B" w:rsidRDefault="0012229B" w:rsidP="00E6613B">
            <w:pPr>
              <w:spacing w:after="0" w:line="240" w:lineRule="auto"/>
              <w:contextualSpacing/>
              <w:jc w:val="both"/>
              <w:rPr>
                <w:rFonts w:cs="Times New Roman"/>
                <w:bCs/>
                <w:color w:val="000000" w:themeColor="text1"/>
                <w:sz w:val="28"/>
                <w:szCs w:val="28"/>
              </w:rPr>
            </w:pPr>
            <w:r w:rsidRPr="00E6613B">
              <w:rPr>
                <w:rFonts w:cs="Times New Roman"/>
                <w:bCs/>
                <w:color w:val="000000" w:themeColor="text1"/>
                <w:sz w:val="28"/>
                <w:szCs w:val="28"/>
                <w:lang w:val="ky-KG"/>
              </w:rPr>
              <w:t>–</w:t>
            </w:r>
            <w:r w:rsidR="004E6782" w:rsidRPr="00E6613B">
              <w:rPr>
                <w:rFonts w:cs="Times New Roman"/>
                <w:bCs/>
                <w:sz w:val="28"/>
                <w:szCs w:val="28"/>
                <w:lang w:val="ky-KG"/>
              </w:rPr>
              <w:t xml:space="preserve"> </w:t>
            </w:r>
            <w:r w:rsidRPr="00E6613B">
              <w:rPr>
                <w:rFonts w:cs="Times New Roman"/>
                <w:bCs/>
                <w:color w:val="000000" w:themeColor="text1"/>
                <w:sz w:val="28"/>
                <w:szCs w:val="28"/>
              </w:rPr>
              <w:t xml:space="preserve">Кыргыз </w:t>
            </w:r>
            <w:proofErr w:type="spellStart"/>
            <w:r w:rsidRPr="00E6613B">
              <w:rPr>
                <w:rFonts w:cs="Times New Roman"/>
                <w:bCs/>
                <w:color w:val="000000" w:themeColor="text1"/>
                <w:sz w:val="28"/>
                <w:szCs w:val="28"/>
              </w:rPr>
              <w:t>Республикасынын</w:t>
            </w:r>
            <w:proofErr w:type="spellEnd"/>
            <w:r w:rsidR="004E6782" w:rsidRPr="00E6613B">
              <w:rPr>
                <w:rFonts w:cs="Times New Roman"/>
                <w:bCs/>
                <w:color w:val="000000" w:themeColor="text1"/>
                <w:sz w:val="28"/>
                <w:szCs w:val="28"/>
              </w:rPr>
              <w:t xml:space="preserve"> </w:t>
            </w:r>
            <w:r w:rsidR="009D6977" w:rsidRPr="00E6613B">
              <w:rPr>
                <w:rFonts w:cs="Times New Roman"/>
                <w:bCs/>
                <w:color w:val="000000" w:themeColor="text1"/>
                <w:sz w:val="28"/>
                <w:szCs w:val="28"/>
                <w:lang w:val="ky-KG"/>
              </w:rPr>
              <w:t>“</w:t>
            </w:r>
            <w:proofErr w:type="spellStart"/>
            <w:r w:rsidR="004E6782" w:rsidRPr="00E6613B">
              <w:rPr>
                <w:rFonts w:cs="Times New Roman"/>
                <w:bCs/>
                <w:color w:val="000000" w:themeColor="text1"/>
                <w:sz w:val="28"/>
                <w:szCs w:val="28"/>
              </w:rPr>
              <w:t>Жергиликтүү</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мамлекеттик</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администрациялар</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жана</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жергиликтүү</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өз</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алдынча</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башкаруу</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органдары</w:t>
            </w:r>
            <w:proofErr w:type="spellEnd"/>
            <w:r w:rsidR="004E6782" w:rsidRPr="00E6613B">
              <w:rPr>
                <w:rFonts w:cs="Times New Roman"/>
                <w:bCs/>
                <w:color w:val="000000" w:themeColor="text1"/>
                <w:sz w:val="28"/>
                <w:szCs w:val="28"/>
              </w:rPr>
              <w:t xml:space="preserve"> </w:t>
            </w:r>
            <w:proofErr w:type="spellStart"/>
            <w:r w:rsidR="004E6782" w:rsidRPr="00E6613B">
              <w:rPr>
                <w:rFonts w:cs="Times New Roman"/>
                <w:bCs/>
                <w:color w:val="000000" w:themeColor="text1"/>
                <w:sz w:val="28"/>
                <w:szCs w:val="28"/>
              </w:rPr>
              <w:t>жөнүндө</w:t>
            </w:r>
            <w:proofErr w:type="spellEnd"/>
            <w:r w:rsidR="009D6977" w:rsidRPr="00E6613B">
              <w:rPr>
                <w:rFonts w:cs="Times New Roman"/>
                <w:bCs/>
                <w:color w:val="000000" w:themeColor="text1"/>
                <w:sz w:val="28"/>
                <w:szCs w:val="28"/>
                <w:lang w:val="ky-KG"/>
              </w:rPr>
              <w:t>”</w:t>
            </w:r>
            <w:r w:rsidR="004E6782" w:rsidRPr="00E6613B">
              <w:rPr>
                <w:rFonts w:cs="Times New Roman"/>
                <w:bCs/>
                <w:color w:val="000000" w:themeColor="text1"/>
                <w:sz w:val="28"/>
                <w:szCs w:val="28"/>
                <w:lang w:val="ky-KG"/>
              </w:rPr>
              <w:t xml:space="preserve"> Мыйзамы</w:t>
            </w:r>
            <w:r w:rsidR="004E6782" w:rsidRPr="00E6613B">
              <w:rPr>
                <w:rFonts w:cs="Times New Roman"/>
                <w:bCs/>
                <w:color w:val="000000" w:themeColor="text1"/>
                <w:sz w:val="28"/>
                <w:szCs w:val="28"/>
              </w:rPr>
              <w:t xml:space="preserve">; </w:t>
            </w:r>
          </w:p>
          <w:p w14:paraId="21C3C0CC" w14:textId="29D3DD6F" w:rsidR="004E6782" w:rsidRPr="00E6613B" w:rsidRDefault="0012229B" w:rsidP="00E6613B">
            <w:pPr>
              <w:tabs>
                <w:tab w:val="left" w:pos="756"/>
              </w:tabs>
              <w:spacing w:after="0" w:line="240" w:lineRule="auto"/>
              <w:contextualSpacing/>
              <w:jc w:val="both"/>
              <w:rPr>
                <w:rFonts w:cs="Times New Roman"/>
                <w:bCs/>
                <w:sz w:val="28"/>
                <w:szCs w:val="28"/>
                <w:lang w:val="ky-KG"/>
              </w:rPr>
            </w:pPr>
            <w:r w:rsidRPr="00E6613B">
              <w:rPr>
                <w:rFonts w:cs="Times New Roman"/>
                <w:bCs/>
                <w:color w:val="000000" w:themeColor="text1"/>
                <w:sz w:val="28"/>
                <w:szCs w:val="28"/>
                <w:lang w:val="ky-KG"/>
              </w:rPr>
              <w:t>–</w:t>
            </w:r>
            <w:r w:rsidR="00E6613B" w:rsidRPr="00E6613B">
              <w:rPr>
                <w:rFonts w:cs="Times New Roman"/>
                <w:bCs/>
                <w:color w:val="FFFFFF" w:themeColor="background1"/>
                <w:sz w:val="28"/>
                <w:szCs w:val="28"/>
                <w:lang w:val="ky-KG"/>
              </w:rPr>
              <w:t>.</w:t>
            </w:r>
            <w:r w:rsidRPr="00E6613B">
              <w:rPr>
                <w:rFonts w:cs="Times New Roman"/>
                <w:bCs/>
                <w:color w:val="000000" w:themeColor="text1"/>
                <w:sz w:val="28"/>
                <w:szCs w:val="28"/>
              </w:rPr>
              <w:t xml:space="preserve">Кыргыз </w:t>
            </w:r>
            <w:proofErr w:type="spellStart"/>
            <w:r w:rsidRPr="00E6613B">
              <w:rPr>
                <w:rFonts w:cs="Times New Roman"/>
                <w:bCs/>
                <w:color w:val="000000" w:themeColor="text1"/>
                <w:sz w:val="28"/>
                <w:szCs w:val="28"/>
              </w:rPr>
              <w:t>Республикасынын</w:t>
            </w:r>
            <w:proofErr w:type="spellEnd"/>
            <w:r w:rsidRPr="00E6613B">
              <w:rPr>
                <w:rFonts w:cs="Times New Roman"/>
                <w:bCs/>
                <w:color w:val="000000" w:themeColor="text1"/>
                <w:sz w:val="28"/>
                <w:szCs w:val="28"/>
              </w:rPr>
              <w:t xml:space="preserve"> </w:t>
            </w:r>
            <w:r w:rsidR="009D6977" w:rsidRPr="00E6613B">
              <w:rPr>
                <w:rFonts w:cs="Times New Roman"/>
                <w:bCs/>
                <w:color w:val="000000" w:themeColor="text1"/>
                <w:sz w:val="28"/>
                <w:szCs w:val="28"/>
                <w:lang w:val="ky-KG"/>
              </w:rPr>
              <w:t>“</w:t>
            </w:r>
            <w:r w:rsidR="004E6782" w:rsidRPr="00E6613B">
              <w:rPr>
                <w:rFonts w:cs="Times New Roman"/>
                <w:bCs/>
                <w:sz w:val="28"/>
                <w:szCs w:val="28"/>
                <w:lang w:val="ky-KG"/>
              </w:rPr>
              <w:t>Жарандардын кайрылууларын кароо тартиби жөнүндө</w:t>
            </w:r>
            <w:r w:rsidR="009D6977" w:rsidRPr="00E6613B">
              <w:rPr>
                <w:rFonts w:cs="Times New Roman"/>
                <w:bCs/>
                <w:sz w:val="28"/>
                <w:szCs w:val="28"/>
                <w:lang w:val="ky-KG"/>
              </w:rPr>
              <w:t>”</w:t>
            </w:r>
            <w:r w:rsidR="004E6782" w:rsidRPr="00E6613B">
              <w:rPr>
                <w:rFonts w:cs="Times New Roman"/>
                <w:bCs/>
                <w:sz w:val="28"/>
                <w:szCs w:val="28"/>
                <w:lang w:val="ky-KG"/>
              </w:rPr>
              <w:t xml:space="preserve"> Мыйзамы;</w:t>
            </w:r>
          </w:p>
          <w:p w14:paraId="6DC81864" w14:textId="0A26F11D" w:rsidR="004E6782" w:rsidRPr="00E6613B" w:rsidRDefault="00830799" w:rsidP="00E6613B">
            <w:pPr>
              <w:spacing w:after="0" w:line="240" w:lineRule="auto"/>
              <w:contextualSpacing/>
              <w:jc w:val="both"/>
              <w:rPr>
                <w:rFonts w:cs="Times New Roman"/>
                <w:bCs/>
                <w:sz w:val="28"/>
                <w:szCs w:val="28"/>
              </w:rPr>
            </w:pPr>
            <w:r w:rsidRPr="00E6613B">
              <w:rPr>
                <w:rFonts w:cs="Times New Roman"/>
                <w:bCs/>
                <w:color w:val="000000" w:themeColor="text1"/>
                <w:sz w:val="28"/>
                <w:szCs w:val="28"/>
                <w:lang w:val="ky-KG"/>
              </w:rPr>
              <w:t>–</w:t>
            </w:r>
            <w:r w:rsidR="004E6782" w:rsidRPr="00E6613B">
              <w:rPr>
                <w:rFonts w:cs="Times New Roman"/>
                <w:bCs/>
                <w:sz w:val="28"/>
                <w:szCs w:val="28"/>
              </w:rPr>
              <w:t xml:space="preserve"> </w:t>
            </w:r>
            <w:r w:rsidR="0012229B" w:rsidRPr="00E6613B">
              <w:rPr>
                <w:rFonts w:cs="Times New Roman"/>
                <w:bCs/>
                <w:color w:val="000000" w:themeColor="text1"/>
                <w:sz w:val="28"/>
                <w:szCs w:val="28"/>
              </w:rPr>
              <w:t xml:space="preserve">Кыргыз </w:t>
            </w:r>
            <w:proofErr w:type="spellStart"/>
            <w:r w:rsidR="0012229B" w:rsidRPr="00E6613B">
              <w:rPr>
                <w:rFonts w:cs="Times New Roman"/>
                <w:bCs/>
                <w:color w:val="000000" w:themeColor="text1"/>
                <w:sz w:val="28"/>
                <w:szCs w:val="28"/>
              </w:rPr>
              <w:t>Республикасынын</w:t>
            </w:r>
            <w:proofErr w:type="spellEnd"/>
            <w:r w:rsidR="0012229B" w:rsidRPr="00E6613B">
              <w:rPr>
                <w:rFonts w:cs="Times New Roman"/>
                <w:bCs/>
                <w:color w:val="000000" w:themeColor="text1"/>
                <w:sz w:val="28"/>
                <w:szCs w:val="28"/>
              </w:rPr>
              <w:t xml:space="preserve"> </w:t>
            </w:r>
            <w:r w:rsidR="009D6977" w:rsidRPr="00E6613B">
              <w:rPr>
                <w:rFonts w:cs="Times New Roman"/>
                <w:bCs/>
                <w:sz w:val="28"/>
                <w:szCs w:val="28"/>
                <w:lang w:val="ky-KG"/>
              </w:rPr>
              <w:t>“</w:t>
            </w:r>
            <w:proofErr w:type="spellStart"/>
            <w:r w:rsidR="004E6782" w:rsidRPr="00E6613B">
              <w:rPr>
                <w:rFonts w:cs="Times New Roman"/>
                <w:bCs/>
                <w:sz w:val="28"/>
                <w:szCs w:val="28"/>
              </w:rPr>
              <w:t>Электрондук</w:t>
            </w:r>
            <w:proofErr w:type="spellEnd"/>
            <w:r w:rsidR="004E6782" w:rsidRPr="00E6613B">
              <w:rPr>
                <w:rFonts w:cs="Times New Roman"/>
                <w:bCs/>
                <w:sz w:val="28"/>
                <w:szCs w:val="28"/>
              </w:rPr>
              <w:t xml:space="preserve"> </w:t>
            </w:r>
            <w:proofErr w:type="spellStart"/>
            <w:r w:rsidR="004E6782" w:rsidRPr="00E6613B">
              <w:rPr>
                <w:rFonts w:cs="Times New Roman"/>
                <w:bCs/>
                <w:sz w:val="28"/>
                <w:szCs w:val="28"/>
              </w:rPr>
              <w:t>башкаруу</w:t>
            </w:r>
            <w:proofErr w:type="spellEnd"/>
            <w:r w:rsidR="004E6782" w:rsidRPr="00E6613B">
              <w:rPr>
                <w:rFonts w:cs="Times New Roman"/>
                <w:bCs/>
                <w:sz w:val="28"/>
                <w:szCs w:val="28"/>
              </w:rPr>
              <w:t xml:space="preserve"> </w:t>
            </w:r>
            <w:proofErr w:type="spellStart"/>
            <w:r w:rsidR="004E6782" w:rsidRPr="00E6613B">
              <w:rPr>
                <w:rFonts w:cs="Times New Roman"/>
                <w:bCs/>
                <w:sz w:val="28"/>
                <w:szCs w:val="28"/>
              </w:rPr>
              <w:t>жөнүндө</w:t>
            </w:r>
            <w:proofErr w:type="spellEnd"/>
            <w:r w:rsidR="009D6977" w:rsidRPr="00E6613B">
              <w:rPr>
                <w:rFonts w:cs="Times New Roman"/>
                <w:bCs/>
                <w:sz w:val="28"/>
                <w:szCs w:val="28"/>
                <w:lang w:val="ky-KG"/>
              </w:rPr>
              <w:t>”</w:t>
            </w:r>
            <w:r w:rsidR="004E6782" w:rsidRPr="00E6613B">
              <w:rPr>
                <w:rFonts w:cs="Times New Roman"/>
                <w:bCs/>
                <w:sz w:val="28"/>
                <w:szCs w:val="28"/>
              </w:rPr>
              <w:t xml:space="preserve"> </w:t>
            </w:r>
            <w:proofErr w:type="spellStart"/>
            <w:r w:rsidR="004E6782" w:rsidRPr="00E6613B">
              <w:rPr>
                <w:rFonts w:cs="Times New Roman"/>
                <w:bCs/>
                <w:sz w:val="28"/>
                <w:szCs w:val="28"/>
              </w:rPr>
              <w:t>Мыйзамы</w:t>
            </w:r>
            <w:proofErr w:type="spellEnd"/>
            <w:r w:rsidR="004E6782" w:rsidRPr="00E6613B">
              <w:rPr>
                <w:rFonts w:cs="Times New Roman"/>
                <w:bCs/>
                <w:sz w:val="28"/>
                <w:szCs w:val="28"/>
              </w:rPr>
              <w:t>;</w:t>
            </w:r>
          </w:p>
          <w:p w14:paraId="6BF48047" w14:textId="7182D4E6" w:rsidR="004E6782" w:rsidRPr="00E6613B" w:rsidRDefault="0012229B" w:rsidP="00E6613B">
            <w:pPr>
              <w:spacing w:after="0" w:line="240" w:lineRule="auto"/>
              <w:contextualSpacing/>
              <w:jc w:val="both"/>
              <w:rPr>
                <w:rFonts w:cs="Times New Roman"/>
                <w:bCs/>
                <w:color w:val="000000" w:themeColor="text1"/>
                <w:sz w:val="28"/>
                <w:szCs w:val="28"/>
                <w:lang w:val="ky-KG"/>
              </w:rPr>
            </w:pPr>
            <w:r w:rsidRPr="00E6613B">
              <w:rPr>
                <w:rFonts w:cs="Times New Roman"/>
                <w:bCs/>
                <w:color w:val="000000" w:themeColor="text1"/>
                <w:sz w:val="28"/>
                <w:szCs w:val="28"/>
                <w:lang w:val="ky-KG"/>
              </w:rPr>
              <w:t>–</w:t>
            </w:r>
            <w:r w:rsidR="004E6782" w:rsidRPr="00E6613B">
              <w:rPr>
                <w:rFonts w:cs="Times New Roman"/>
                <w:color w:val="000000" w:themeColor="text1"/>
                <w:sz w:val="28"/>
                <w:szCs w:val="28"/>
                <w:lang w:val="ky-KG"/>
              </w:rPr>
              <w:t xml:space="preserve"> </w:t>
            </w:r>
            <w:r w:rsidRPr="00E6613B">
              <w:rPr>
                <w:rFonts w:cs="Times New Roman"/>
                <w:bCs/>
                <w:color w:val="000000" w:themeColor="text1"/>
                <w:sz w:val="28"/>
                <w:szCs w:val="28"/>
              </w:rPr>
              <w:t xml:space="preserve">Кыргыз </w:t>
            </w:r>
            <w:proofErr w:type="spellStart"/>
            <w:r w:rsidRPr="00E6613B">
              <w:rPr>
                <w:rFonts w:cs="Times New Roman"/>
                <w:bCs/>
                <w:color w:val="000000" w:themeColor="text1"/>
                <w:sz w:val="28"/>
                <w:szCs w:val="28"/>
              </w:rPr>
              <w:t>Республикасынын</w:t>
            </w:r>
            <w:proofErr w:type="spellEnd"/>
            <w:r w:rsidRPr="00E6613B">
              <w:rPr>
                <w:rFonts w:cs="Times New Roman"/>
                <w:bCs/>
                <w:color w:val="000000" w:themeColor="text1"/>
                <w:sz w:val="28"/>
                <w:szCs w:val="28"/>
              </w:rPr>
              <w:t xml:space="preserve"> </w:t>
            </w:r>
            <w:r w:rsidR="004E6782" w:rsidRPr="00E6613B">
              <w:rPr>
                <w:rFonts w:cs="Times New Roman"/>
                <w:sz w:val="28"/>
                <w:szCs w:val="28"/>
                <w:lang w:val="ky-KG"/>
              </w:rPr>
              <w:t xml:space="preserve">Өкмөтүнүн 2015-ж. 14-январындагы № 6 токтому менен бекитилген Кыргыз Республикасынын жергиликтүү өз алдынча башкаруу органдары тарабынан </w:t>
            </w:r>
            <w:r w:rsidR="004E6782" w:rsidRPr="00E6613B">
              <w:rPr>
                <w:rFonts w:cs="Times New Roman"/>
                <w:sz w:val="28"/>
                <w:szCs w:val="28"/>
                <w:lang w:val="ky-KG"/>
              </w:rPr>
              <w:lastRenderedPageBreak/>
              <w:t>көрсөтүлүүчү муниципалд</w:t>
            </w:r>
            <w:r w:rsidRPr="00E6613B">
              <w:rPr>
                <w:rFonts w:cs="Times New Roman"/>
                <w:sz w:val="28"/>
                <w:szCs w:val="28"/>
                <w:lang w:val="ky-KG"/>
              </w:rPr>
              <w:t>ык кызматтардын базалык реестри</w:t>
            </w:r>
            <w:r w:rsidR="004E6782" w:rsidRPr="00E6613B">
              <w:rPr>
                <w:rFonts w:cs="Times New Roman"/>
                <w:sz w:val="28"/>
                <w:szCs w:val="28"/>
                <w:lang w:val="ky-KG"/>
              </w:rPr>
              <w:t>;</w:t>
            </w:r>
          </w:p>
          <w:p w14:paraId="3699CBAB" w14:textId="628B34F0" w:rsidR="004E6782" w:rsidRPr="00E6613B" w:rsidRDefault="0012229B" w:rsidP="00E6613B">
            <w:pPr>
              <w:spacing w:after="0" w:line="240" w:lineRule="auto"/>
              <w:contextualSpacing/>
              <w:jc w:val="both"/>
              <w:rPr>
                <w:rFonts w:cs="Times New Roman"/>
                <w:bCs/>
                <w:color w:val="000000" w:themeColor="text1"/>
                <w:sz w:val="28"/>
                <w:szCs w:val="28"/>
                <w:lang w:val="ky-KG"/>
              </w:rPr>
            </w:pPr>
            <w:r w:rsidRPr="00E6613B">
              <w:rPr>
                <w:rFonts w:cs="Times New Roman"/>
                <w:bCs/>
                <w:color w:val="000000" w:themeColor="text1"/>
                <w:sz w:val="28"/>
                <w:szCs w:val="28"/>
                <w:lang w:val="ky-KG"/>
              </w:rPr>
              <w:t>–</w:t>
            </w:r>
            <w:r w:rsidR="00E6613B" w:rsidRPr="00E6613B">
              <w:rPr>
                <w:rFonts w:cs="Times New Roman"/>
                <w:bCs/>
                <w:color w:val="FFFFFF" w:themeColor="background1"/>
                <w:sz w:val="28"/>
                <w:szCs w:val="28"/>
                <w:lang w:val="ky-KG"/>
              </w:rPr>
              <w:t>.</w:t>
            </w:r>
            <w:r w:rsidR="004E6782" w:rsidRPr="00E6613B">
              <w:rPr>
                <w:rFonts w:cs="Times New Roman"/>
                <w:bCs/>
                <w:color w:val="000000" w:themeColor="text1"/>
                <w:sz w:val="28"/>
                <w:szCs w:val="28"/>
                <w:lang w:val="ky-KG"/>
              </w:rPr>
              <w:t>Тиешелүү аймактын жергиликтүү жамаатынын Уставы.</w:t>
            </w:r>
          </w:p>
          <w:p w14:paraId="45273297" w14:textId="2C447EA6" w:rsidR="004E6782" w:rsidRPr="00E6613B" w:rsidRDefault="00830799" w:rsidP="00E6613B">
            <w:pPr>
              <w:spacing w:after="0" w:line="240" w:lineRule="auto"/>
              <w:contextualSpacing/>
              <w:jc w:val="both"/>
              <w:rPr>
                <w:rFonts w:cs="Times New Roman"/>
                <w:bCs/>
                <w:color w:val="000000" w:themeColor="text1"/>
                <w:sz w:val="28"/>
                <w:szCs w:val="28"/>
                <w:lang w:val="ky-KG"/>
              </w:rPr>
            </w:pPr>
            <w:r w:rsidRPr="00E6613B">
              <w:rPr>
                <w:rFonts w:cs="Times New Roman"/>
                <w:bCs/>
                <w:color w:val="000000" w:themeColor="text1"/>
                <w:sz w:val="28"/>
                <w:szCs w:val="28"/>
                <w:lang w:val="ky-KG"/>
              </w:rPr>
              <w:t>–</w:t>
            </w:r>
            <w:r w:rsidR="004E6782" w:rsidRPr="00E6613B">
              <w:rPr>
                <w:rFonts w:cs="Times New Roman"/>
                <w:bCs/>
                <w:color w:val="000000" w:themeColor="text1"/>
                <w:sz w:val="28"/>
                <w:szCs w:val="28"/>
                <w:lang w:val="ky-KG"/>
              </w:rPr>
              <w:t xml:space="preserve"> Кыргыз Республикасынын Өкмөтүнүн 2010-жылдын 2-апрелиндеги № 107-б буйругу менен бекитилген Кыргыз Республикасынын бардык категориядагы чарбаларында малга жана үй канаттууларына санак жүргүзүү боюнча методологиялык көрсөтмө (Кыргыз Республикасынын Улуттук статистика комитети).</w:t>
            </w:r>
          </w:p>
          <w:p w14:paraId="0BCCB209" w14:textId="6450D123" w:rsidR="00425864" w:rsidRPr="00E6613B" w:rsidRDefault="0012229B" w:rsidP="00E6613B">
            <w:pPr>
              <w:spacing w:after="0" w:line="240" w:lineRule="auto"/>
              <w:contextualSpacing/>
              <w:jc w:val="both"/>
              <w:rPr>
                <w:rFonts w:cs="Times New Roman"/>
                <w:bCs/>
                <w:sz w:val="28"/>
                <w:szCs w:val="28"/>
                <w:lang w:val="ky-KG"/>
              </w:rPr>
            </w:pPr>
            <w:r w:rsidRPr="00E6613B">
              <w:rPr>
                <w:rFonts w:cs="Times New Roman"/>
                <w:bCs/>
                <w:color w:val="000000" w:themeColor="text1"/>
                <w:sz w:val="28"/>
                <w:szCs w:val="28"/>
                <w:lang w:val="ky-KG"/>
              </w:rPr>
              <w:t>–</w:t>
            </w:r>
            <w:r w:rsidR="004E6782" w:rsidRPr="00E6613B">
              <w:rPr>
                <w:rFonts w:cs="Times New Roman"/>
                <w:bCs/>
                <w:color w:val="000000" w:themeColor="text1"/>
                <w:sz w:val="28"/>
                <w:szCs w:val="28"/>
                <w:lang w:val="ky-KG"/>
              </w:rPr>
              <w:t xml:space="preserve"> </w:t>
            </w:r>
            <w:r w:rsidR="004E6782" w:rsidRPr="00E6613B">
              <w:rPr>
                <w:rFonts w:cs="Times New Roman"/>
                <w:color w:val="000000" w:themeColor="text1"/>
                <w:sz w:val="28"/>
                <w:szCs w:val="28"/>
                <w:lang w:val="ky-KG"/>
              </w:rPr>
              <w:t>Жергиликтүү өз алдынча башкаруунун аткаруучу органы тарабынан бул кызматты өткөрүп берүү жөнүндө келишим</w:t>
            </w:r>
            <w:r w:rsidR="004E6782" w:rsidRPr="00E6613B">
              <w:rPr>
                <w:rFonts w:cs="Times New Roman"/>
                <w:bCs/>
                <w:sz w:val="28"/>
                <w:szCs w:val="28"/>
                <w:lang w:val="ky-KG"/>
              </w:rPr>
              <w:t>.</w:t>
            </w:r>
          </w:p>
        </w:tc>
      </w:tr>
      <w:tr w:rsidR="00FD236B" w:rsidRPr="00E6613B" w14:paraId="15875920" w14:textId="77777777" w:rsidTr="009D6977">
        <w:trPr>
          <w:jc w:val="center"/>
        </w:trPr>
        <w:tc>
          <w:tcPr>
            <w:tcW w:w="566" w:type="dxa"/>
            <w:tcMar>
              <w:top w:w="0" w:type="dxa"/>
              <w:left w:w="108" w:type="dxa"/>
              <w:bottom w:w="0" w:type="dxa"/>
              <w:right w:w="108" w:type="dxa"/>
            </w:tcMar>
            <w:hideMark/>
          </w:tcPr>
          <w:p w14:paraId="36DCE72C" w14:textId="77777777" w:rsidR="00425864" w:rsidRPr="00E6613B" w:rsidRDefault="00425864"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lastRenderedPageBreak/>
              <w:t>5.</w:t>
            </w:r>
          </w:p>
        </w:tc>
        <w:tc>
          <w:tcPr>
            <w:tcW w:w="3384" w:type="dxa"/>
            <w:tcMar>
              <w:top w:w="0" w:type="dxa"/>
              <w:left w:w="108" w:type="dxa"/>
              <w:bottom w:w="0" w:type="dxa"/>
              <w:right w:w="108" w:type="dxa"/>
            </w:tcMar>
            <w:hideMark/>
          </w:tcPr>
          <w:p w14:paraId="539D472B" w14:textId="77777777" w:rsidR="00425864" w:rsidRPr="00E6613B" w:rsidRDefault="004E6782" w:rsidP="00E6613B">
            <w:pPr>
              <w:spacing w:after="0" w:line="240" w:lineRule="auto"/>
              <w:contextualSpacing/>
              <w:jc w:val="both"/>
              <w:rPr>
                <w:rFonts w:cs="Times New Roman"/>
                <w:sz w:val="28"/>
                <w:szCs w:val="28"/>
              </w:rPr>
            </w:pPr>
            <w:r w:rsidRPr="00E6613B">
              <w:rPr>
                <w:rFonts w:cs="Times New Roman"/>
                <w:sz w:val="28"/>
                <w:szCs w:val="28"/>
                <w:lang w:val="ky-KG"/>
              </w:rPr>
              <w:t>М</w:t>
            </w:r>
            <w:proofErr w:type="spellStart"/>
            <w:r w:rsidRPr="00E6613B">
              <w:rPr>
                <w:rFonts w:cs="Times New Roman"/>
                <w:sz w:val="28"/>
                <w:szCs w:val="28"/>
              </w:rPr>
              <w:t>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көрсөтүүнүн</w:t>
            </w:r>
            <w:proofErr w:type="spellEnd"/>
            <w:r w:rsidRPr="00E6613B">
              <w:rPr>
                <w:rFonts w:cs="Times New Roman"/>
                <w:sz w:val="28"/>
                <w:szCs w:val="28"/>
              </w:rPr>
              <w:t xml:space="preserve"> </w:t>
            </w:r>
            <w:proofErr w:type="spellStart"/>
            <w:r w:rsidRPr="00E6613B">
              <w:rPr>
                <w:rFonts w:cs="Times New Roman"/>
                <w:sz w:val="28"/>
                <w:szCs w:val="28"/>
              </w:rPr>
              <w:t>акыркы</w:t>
            </w:r>
            <w:proofErr w:type="spellEnd"/>
            <w:r w:rsidRPr="00E6613B">
              <w:rPr>
                <w:rFonts w:cs="Times New Roman"/>
                <w:sz w:val="28"/>
                <w:szCs w:val="28"/>
              </w:rPr>
              <w:t xml:space="preserve"> </w:t>
            </w:r>
            <w:proofErr w:type="spellStart"/>
            <w:r w:rsidRPr="00E6613B">
              <w:rPr>
                <w:rFonts w:cs="Times New Roman"/>
                <w:sz w:val="28"/>
                <w:szCs w:val="28"/>
              </w:rPr>
              <w:t>жыйынтыгы</w:t>
            </w:r>
            <w:proofErr w:type="spellEnd"/>
          </w:p>
        </w:tc>
        <w:tc>
          <w:tcPr>
            <w:tcW w:w="5401" w:type="dxa"/>
            <w:tcMar>
              <w:top w:w="0" w:type="dxa"/>
              <w:left w:w="108" w:type="dxa"/>
              <w:bottom w:w="0" w:type="dxa"/>
              <w:right w:w="108" w:type="dxa"/>
            </w:tcMar>
            <w:hideMark/>
          </w:tcPr>
          <w:p w14:paraId="0CD9AB25" w14:textId="32957888" w:rsidR="00091367" w:rsidRPr="00E6613B" w:rsidRDefault="00BA1B2F"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color w:val="000000" w:themeColor="text1"/>
                <w:sz w:val="28"/>
                <w:szCs w:val="28"/>
                <w:lang w:val="ky-KG"/>
              </w:rPr>
              <w:t>М</w:t>
            </w:r>
            <w:r w:rsidR="00091367" w:rsidRPr="00E6613B">
              <w:rPr>
                <w:rFonts w:ascii="Times New Roman" w:hAnsi="Times New Roman" w:cs="Times New Roman"/>
                <w:color w:val="000000" w:themeColor="text1"/>
                <w:sz w:val="28"/>
                <w:szCs w:val="28"/>
                <w:lang w:val="ky-KG"/>
              </w:rPr>
              <w:t>айда жандыктын</w:t>
            </w:r>
            <w:r w:rsidR="00091367" w:rsidRPr="00E6613B">
              <w:rPr>
                <w:rFonts w:ascii="Times New Roman" w:hAnsi="Times New Roman" w:cs="Times New Roman"/>
                <w:color w:val="000000" w:themeColor="text1"/>
                <w:sz w:val="28"/>
                <w:szCs w:val="28"/>
              </w:rPr>
              <w:t xml:space="preserve"> </w:t>
            </w:r>
            <w:r w:rsidR="00B052AA" w:rsidRPr="00E6613B">
              <w:rPr>
                <w:rFonts w:ascii="Times New Roman" w:hAnsi="Times New Roman" w:cs="Times New Roman"/>
                <w:color w:val="000000" w:themeColor="text1"/>
                <w:sz w:val="28"/>
                <w:szCs w:val="28"/>
                <w:lang w:val="ky-KG"/>
              </w:rPr>
              <w:t xml:space="preserve">болушу </w:t>
            </w:r>
            <w:proofErr w:type="spellStart"/>
            <w:r w:rsidR="00091367" w:rsidRPr="00E6613B">
              <w:rPr>
                <w:rFonts w:ascii="Times New Roman" w:hAnsi="Times New Roman" w:cs="Times New Roman"/>
                <w:color w:val="000000" w:themeColor="text1"/>
                <w:sz w:val="28"/>
                <w:szCs w:val="28"/>
              </w:rPr>
              <w:t>жөнүндө</w:t>
            </w:r>
            <w:proofErr w:type="spellEnd"/>
            <w:r w:rsidR="00091367" w:rsidRPr="00E6613B">
              <w:rPr>
                <w:rFonts w:ascii="Times New Roman" w:hAnsi="Times New Roman" w:cs="Times New Roman"/>
                <w:color w:val="000000" w:themeColor="text1"/>
                <w:sz w:val="28"/>
                <w:szCs w:val="28"/>
              </w:rPr>
              <w:t xml:space="preserve"> </w:t>
            </w:r>
            <w:r w:rsidR="00091367" w:rsidRPr="00E6613B">
              <w:rPr>
                <w:rFonts w:ascii="Times New Roman" w:hAnsi="Times New Roman" w:cs="Times New Roman"/>
                <w:color w:val="000000" w:themeColor="text1"/>
                <w:sz w:val="28"/>
                <w:szCs w:val="28"/>
                <w:lang w:val="ky-KG"/>
              </w:rPr>
              <w:t>маалымкат</w:t>
            </w:r>
            <w:r w:rsidR="00091367" w:rsidRPr="00E6613B">
              <w:rPr>
                <w:rFonts w:ascii="Times New Roman" w:hAnsi="Times New Roman" w:cs="Times New Roman"/>
                <w:color w:val="000000" w:themeColor="text1"/>
                <w:sz w:val="28"/>
                <w:szCs w:val="28"/>
              </w:rPr>
              <w:t xml:space="preserve">. </w:t>
            </w:r>
          </w:p>
        </w:tc>
      </w:tr>
      <w:tr w:rsidR="00FD236B" w:rsidRPr="0043762E" w14:paraId="6E79E670" w14:textId="77777777" w:rsidTr="009D6977">
        <w:trPr>
          <w:jc w:val="center"/>
        </w:trPr>
        <w:tc>
          <w:tcPr>
            <w:tcW w:w="566" w:type="dxa"/>
            <w:tcMar>
              <w:top w:w="0" w:type="dxa"/>
              <w:left w:w="108" w:type="dxa"/>
              <w:bottom w:w="0" w:type="dxa"/>
              <w:right w:w="108" w:type="dxa"/>
            </w:tcMar>
            <w:hideMark/>
          </w:tcPr>
          <w:p w14:paraId="0472DA53" w14:textId="77777777" w:rsidR="00425864" w:rsidRPr="00E6613B" w:rsidRDefault="00425864"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t>6.</w:t>
            </w:r>
          </w:p>
        </w:tc>
        <w:tc>
          <w:tcPr>
            <w:tcW w:w="3384" w:type="dxa"/>
            <w:tcMar>
              <w:top w:w="0" w:type="dxa"/>
              <w:left w:w="108" w:type="dxa"/>
              <w:bottom w:w="0" w:type="dxa"/>
              <w:right w:w="108" w:type="dxa"/>
            </w:tcMar>
            <w:hideMark/>
          </w:tcPr>
          <w:p w14:paraId="452E5062" w14:textId="77777777" w:rsidR="00425864" w:rsidRPr="00E6613B" w:rsidRDefault="00091367" w:rsidP="00E6613B">
            <w:pPr>
              <w:spacing w:after="0" w:line="240" w:lineRule="auto"/>
              <w:contextualSpacing/>
              <w:jc w:val="both"/>
              <w:rPr>
                <w:rFonts w:cs="Times New Roman"/>
                <w:sz w:val="28"/>
                <w:szCs w:val="28"/>
              </w:rPr>
            </w:pPr>
            <w:r w:rsidRPr="00E6613B">
              <w:rPr>
                <w:rFonts w:cs="Times New Roman"/>
                <w:sz w:val="28"/>
                <w:szCs w:val="28"/>
                <w:lang w:val="ky-KG"/>
              </w:rPr>
              <w:t>М</w:t>
            </w:r>
            <w:proofErr w:type="spellStart"/>
            <w:r w:rsidRPr="00E6613B">
              <w:rPr>
                <w:rFonts w:cs="Times New Roman"/>
                <w:sz w:val="28"/>
                <w:szCs w:val="28"/>
              </w:rPr>
              <w:t>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көрсөтүүнүн</w:t>
            </w:r>
            <w:proofErr w:type="spellEnd"/>
            <w:r w:rsidRPr="00E6613B">
              <w:rPr>
                <w:rFonts w:cs="Times New Roman"/>
                <w:sz w:val="28"/>
                <w:szCs w:val="28"/>
              </w:rPr>
              <w:t xml:space="preserve"> </w:t>
            </w:r>
            <w:proofErr w:type="spellStart"/>
            <w:r w:rsidRPr="00E6613B">
              <w:rPr>
                <w:rFonts w:cs="Times New Roman"/>
                <w:sz w:val="28"/>
                <w:szCs w:val="28"/>
              </w:rPr>
              <w:t>шарттары</w:t>
            </w:r>
            <w:proofErr w:type="spellEnd"/>
          </w:p>
        </w:tc>
        <w:tc>
          <w:tcPr>
            <w:tcW w:w="5401" w:type="dxa"/>
            <w:tcMar>
              <w:top w:w="0" w:type="dxa"/>
              <w:left w:w="108" w:type="dxa"/>
              <w:bottom w:w="0" w:type="dxa"/>
              <w:right w:w="108" w:type="dxa"/>
            </w:tcMar>
            <w:hideMark/>
          </w:tcPr>
          <w:p w14:paraId="525E46AB" w14:textId="77777777" w:rsidR="009D6977" w:rsidRPr="00E6613B" w:rsidRDefault="009D6977"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Кызмат</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төмөнкүдөй</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ишке</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ашырылат</w:t>
            </w:r>
            <w:proofErr w:type="spellEnd"/>
            <w:r w:rsidRPr="00E6613B">
              <w:rPr>
                <w:rFonts w:ascii="Times New Roman" w:hAnsi="Times New Roman" w:cs="Times New Roman"/>
                <w:sz w:val="28"/>
                <w:szCs w:val="28"/>
              </w:rPr>
              <w:t xml:space="preserve">: </w:t>
            </w:r>
          </w:p>
          <w:p w14:paraId="05C9E99D" w14:textId="743EF5AF" w:rsidR="009D6977" w:rsidRPr="00E6613B" w:rsidRDefault="009D6977" w:rsidP="00E6613B">
            <w:pPr>
              <w:pStyle w:val="tkTablica"/>
              <w:spacing w:after="0" w:line="240" w:lineRule="auto"/>
              <w:contextualSpacing/>
              <w:rPr>
                <w:rFonts w:ascii="Times New Roman" w:hAnsi="Times New Roman" w:cs="Times New Roman"/>
                <w:sz w:val="28"/>
                <w:szCs w:val="28"/>
              </w:rPr>
            </w:pPr>
            <w:r w:rsidRPr="00E6613B">
              <w:rPr>
                <w:rFonts w:ascii="Times New Roman" w:hAnsi="Times New Roman" w:cs="Times New Roman"/>
                <w:sz w:val="28"/>
                <w:szCs w:val="28"/>
              </w:rPr>
              <w:t xml:space="preserve">1) </w:t>
            </w:r>
            <w:proofErr w:type="spellStart"/>
            <w:r w:rsidRPr="00E6613B">
              <w:rPr>
                <w:rFonts w:ascii="Times New Roman" w:hAnsi="Times New Roman" w:cs="Times New Roman"/>
                <w:sz w:val="28"/>
                <w:szCs w:val="28"/>
              </w:rPr>
              <w:t>арыз</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ээсинин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жеке</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оозеки</w:t>
            </w:r>
            <w:proofErr w:type="spellEnd"/>
            <w:r w:rsidRPr="00E6613B">
              <w:rPr>
                <w:rFonts w:ascii="Times New Roman" w:hAnsi="Times New Roman" w:cs="Times New Roman"/>
                <w:sz w:val="28"/>
                <w:szCs w:val="28"/>
                <w:lang w:val="ky-KG"/>
              </w:rPr>
              <w:t>, электрондук</w:t>
            </w:r>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кайрылуусу</w:t>
            </w:r>
            <w:proofErr w:type="spellEnd"/>
            <w:r w:rsidRPr="00E6613B">
              <w:rPr>
                <w:rFonts w:ascii="Times New Roman" w:hAnsi="Times New Roman" w:cs="Times New Roman"/>
                <w:sz w:val="28"/>
                <w:szCs w:val="28"/>
              </w:rPr>
              <w:t>/</w:t>
            </w:r>
            <w:r w:rsidRPr="00E6613B">
              <w:rPr>
                <w:rFonts w:ascii="Times New Roman" w:hAnsi="Times New Roman" w:cs="Times New Roman"/>
                <w:sz w:val="28"/>
                <w:szCs w:val="28"/>
                <w:lang w:val="ky-KG"/>
              </w:rPr>
              <w:t>“</w:t>
            </w:r>
            <w:proofErr w:type="spellStart"/>
            <w:r w:rsidRPr="00E6613B">
              <w:rPr>
                <w:rFonts w:ascii="Times New Roman" w:hAnsi="Times New Roman" w:cs="Times New Roman"/>
                <w:sz w:val="28"/>
                <w:szCs w:val="28"/>
              </w:rPr>
              <w:t>бирдиктүү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терезе</w:t>
            </w:r>
            <w:proofErr w:type="spellEnd"/>
            <w:r w:rsidRPr="00E6613B">
              <w:rPr>
                <w:rFonts w:ascii="Times New Roman" w:hAnsi="Times New Roman" w:cs="Times New Roman"/>
                <w:sz w:val="28"/>
                <w:szCs w:val="28"/>
                <w:lang w:val="ky-KG"/>
              </w:rPr>
              <w:t xml:space="preserve">” </w:t>
            </w:r>
            <w:proofErr w:type="spellStart"/>
            <w:r w:rsidRPr="00E6613B">
              <w:rPr>
                <w:rFonts w:ascii="Times New Roman" w:hAnsi="Times New Roman" w:cs="Times New Roman"/>
                <w:sz w:val="28"/>
                <w:szCs w:val="28"/>
              </w:rPr>
              <w:t>аркылуу</w:t>
            </w:r>
            <w:proofErr w:type="spellEnd"/>
            <w:r w:rsidRPr="00E6613B">
              <w:rPr>
                <w:rFonts w:ascii="Times New Roman" w:hAnsi="Times New Roman" w:cs="Times New Roman"/>
                <w:sz w:val="28"/>
                <w:szCs w:val="28"/>
              </w:rPr>
              <w:t>:</w:t>
            </w:r>
          </w:p>
          <w:p w14:paraId="2E13D732" w14:textId="2D822811" w:rsidR="009D6977" w:rsidRPr="00E6613B" w:rsidRDefault="009D6977" w:rsidP="00E6613B">
            <w:pPr>
              <w:spacing w:after="0" w:line="240" w:lineRule="auto"/>
              <w:contextualSpacing/>
              <w:jc w:val="both"/>
              <w:rPr>
                <w:rFonts w:cs="Times New Roman"/>
                <w:color w:val="000000" w:themeColor="text1"/>
                <w:sz w:val="28"/>
                <w:szCs w:val="28"/>
                <w:lang w:val="ky-KG"/>
              </w:rPr>
            </w:pPr>
            <w:r w:rsidRPr="00E6613B">
              <w:rPr>
                <w:rFonts w:cs="Times New Roman"/>
                <w:bCs/>
                <w:color w:val="000000" w:themeColor="text1"/>
                <w:sz w:val="28"/>
                <w:szCs w:val="28"/>
                <w:lang w:val="ky-KG"/>
              </w:rPr>
              <w:t>–</w:t>
            </w:r>
            <w:r w:rsidR="00E6613B" w:rsidRPr="00E6613B">
              <w:rPr>
                <w:rFonts w:cs="Times New Roman"/>
                <w:bCs/>
                <w:color w:val="FFFFFF" w:themeColor="background1"/>
                <w:sz w:val="28"/>
                <w:szCs w:val="28"/>
                <w:lang w:val="ky-KG"/>
              </w:rPr>
              <w:t>.</w:t>
            </w:r>
            <w:r w:rsidRPr="00E6613B">
              <w:rPr>
                <w:rFonts w:cs="Times New Roman"/>
                <w:color w:val="000000" w:themeColor="text1"/>
                <w:sz w:val="28"/>
                <w:szCs w:val="28"/>
                <w:lang w:val="ky-KG"/>
              </w:rPr>
              <w:t>белгиленген санитардык ченемдерге жооп берген жайда;</w:t>
            </w:r>
          </w:p>
          <w:p w14:paraId="4A33649E" w14:textId="77777777" w:rsidR="009D6977" w:rsidRPr="00E6613B" w:rsidRDefault="009D6977" w:rsidP="00E6613B">
            <w:pPr>
              <w:spacing w:after="0" w:line="240" w:lineRule="auto"/>
              <w:contextualSpacing/>
              <w:jc w:val="both"/>
              <w:rPr>
                <w:rFonts w:cs="Times New Roman"/>
                <w:color w:val="000000" w:themeColor="text1"/>
                <w:sz w:val="28"/>
                <w:szCs w:val="28"/>
                <w:lang w:val="ky-KG"/>
              </w:rPr>
            </w:pPr>
            <w:r w:rsidRPr="00E6613B">
              <w:rPr>
                <w:rFonts w:cs="Times New Roman"/>
                <w:bCs/>
                <w:color w:val="000000" w:themeColor="text1"/>
                <w:sz w:val="28"/>
                <w:szCs w:val="28"/>
                <w:lang w:val="ky-KG"/>
              </w:rPr>
              <w:t>–</w:t>
            </w:r>
            <w:r w:rsidRPr="00E6613B">
              <w:rPr>
                <w:rFonts w:cs="Times New Roman"/>
                <w:color w:val="000000" w:themeColor="text1"/>
                <w:sz w:val="28"/>
                <w:szCs w:val="28"/>
                <w:lang w:val="ky-KG"/>
              </w:rPr>
              <w:t xml:space="preserve"> 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30A7D7DE" w14:textId="77777777" w:rsidR="009D6977" w:rsidRPr="00E6613B" w:rsidRDefault="009D6977" w:rsidP="00E6613B">
            <w:pPr>
              <w:spacing w:after="0" w:line="240" w:lineRule="auto"/>
              <w:contextualSpacing/>
              <w:jc w:val="both"/>
              <w:rPr>
                <w:rFonts w:cs="Times New Roman"/>
                <w:color w:val="000000" w:themeColor="text1"/>
                <w:sz w:val="28"/>
                <w:szCs w:val="28"/>
                <w:lang w:val="ky-KG"/>
              </w:rPr>
            </w:pPr>
            <w:r w:rsidRPr="00E6613B">
              <w:rPr>
                <w:rFonts w:cs="Times New Roman"/>
                <w:bCs/>
                <w:color w:val="000000" w:themeColor="text1"/>
                <w:sz w:val="28"/>
                <w:szCs w:val="28"/>
                <w:lang w:val="ky-KG"/>
              </w:rPr>
              <w:t xml:space="preserve">– </w:t>
            </w:r>
            <w:r w:rsidRPr="00E6613B">
              <w:rPr>
                <w:rFonts w:cs="Times New Roman"/>
                <w:color w:val="000000" w:themeColor="text1"/>
                <w:sz w:val="28"/>
                <w:szCs w:val="28"/>
                <w:lang w:val="ky-KG"/>
              </w:rPr>
              <w:t xml:space="preserve">жандуу кезек күтүү принциби боюнча; </w:t>
            </w:r>
          </w:p>
          <w:p w14:paraId="32112AA7" w14:textId="77777777" w:rsidR="009D6977" w:rsidRPr="00E6613B" w:rsidRDefault="009D6977" w:rsidP="00E6613B">
            <w:pPr>
              <w:spacing w:after="0" w:line="240" w:lineRule="auto"/>
              <w:contextualSpacing/>
              <w:jc w:val="both"/>
              <w:rPr>
                <w:rFonts w:cs="Times New Roman"/>
                <w:color w:val="000000" w:themeColor="text1"/>
                <w:sz w:val="28"/>
                <w:szCs w:val="28"/>
                <w:lang w:val="ky-KG"/>
              </w:rPr>
            </w:pPr>
            <w:r w:rsidRPr="00E6613B">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579E1BB0" w14:textId="77777777" w:rsidR="009D6977" w:rsidRPr="00E6613B" w:rsidRDefault="009D6977" w:rsidP="00E6613B">
            <w:pPr>
              <w:spacing w:after="0" w:line="240" w:lineRule="auto"/>
              <w:contextualSpacing/>
              <w:jc w:val="both"/>
              <w:rPr>
                <w:rFonts w:cs="Times New Roman"/>
                <w:color w:val="000000" w:themeColor="text1"/>
                <w:sz w:val="28"/>
                <w:szCs w:val="28"/>
                <w:lang w:val="ky-KG"/>
              </w:rPr>
            </w:pPr>
            <w:r w:rsidRPr="00E6613B">
              <w:rPr>
                <w:rFonts w:cs="Times New Roman"/>
                <w:color w:val="000000" w:themeColor="text1"/>
                <w:sz w:val="28"/>
                <w:szCs w:val="28"/>
                <w:lang w:val="ky-KG"/>
              </w:rPr>
              <w:t xml:space="preserve">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w:t>
            </w:r>
            <w:r w:rsidRPr="00E6613B">
              <w:rPr>
                <w:rFonts w:cs="Times New Roman"/>
                <w:color w:val="000000" w:themeColor="text1"/>
                <w:sz w:val="28"/>
                <w:szCs w:val="28"/>
                <w:lang w:val="ky-KG"/>
              </w:rPr>
              <w:lastRenderedPageBreak/>
              <w:t>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6A26D302" w14:textId="679912AA" w:rsidR="00865DAA"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FD236B" w:rsidRPr="00E6613B" w14:paraId="0BDB2597" w14:textId="77777777" w:rsidTr="009D6977">
        <w:trPr>
          <w:jc w:val="center"/>
        </w:trPr>
        <w:tc>
          <w:tcPr>
            <w:tcW w:w="566" w:type="dxa"/>
            <w:tcMar>
              <w:top w:w="0" w:type="dxa"/>
              <w:left w:w="108" w:type="dxa"/>
              <w:bottom w:w="0" w:type="dxa"/>
              <w:right w:w="108" w:type="dxa"/>
            </w:tcMar>
            <w:hideMark/>
          </w:tcPr>
          <w:p w14:paraId="558A5A69" w14:textId="77777777" w:rsidR="00425864" w:rsidRPr="00E6613B" w:rsidRDefault="00425864" w:rsidP="00E6613B">
            <w:pPr>
              <w:spacing w:after="0" w:line="240" w:lineRule="auto"/>
              <w:ind w:firstLine="29"/>
              <w:contextualSpacing/>
              <w:jc w:val="center"/>
              <w:rPr>
                <w:rFonts w:eastAsia="Times New Roman" w:cs="Times New Roman"/>
                <w:sz w:val="28"/>
                <w:szCs w:val="28"/>
                <w:lang w:eastAsia="ru-RU"/>
              </w:rPr>
            </w:pPr>
            <w:r w:rsidRPr="00E6613B">
              <w:rPr>
                <w:rFonts w:eastAsia="Times New Roman" w:cs="Times New Roman"/>
                <w:sz w:val="28"/>
                <w:szCs w:val="28"/>
                <w:lang w:eastAsia="ru-RU"/>
              </w:rPr>
              <w:lastRenderedPageBreak/>
              <w:t>7.</w:t>
            </w:r>
          </w:p>
        </w:tc>
        <w:tc>
          <w:tcPr>
            <w:tcW w:w="3384" w:type="dxa"/>
            <w:tcMar>
              <w:top w:w="0" w:type="dxa"/>
              <w:left w:w="108" w:type="dxa"/>
              <w:bottom w:w="0" w:type="dxa"/>
              <w:right w:w="108" w:type="dxa"/>
            </w:tcMar>
            <w:hideMark/>
          </w:tcPr>
          <w:p w14:paraId="37BB5493" w14:textId="77777777" w:rsidR="00425864" w:rsidRPr="00E6613B" w:rsidRDefault="00091367" w:rsidP="00E6613B">
            <w:pPr>
              <w:spacing w:after="0" w:line="240" w:lineRule="auto"/>
              <w:contextualSpacing/>
              <w:jc w:val="both"/>
              <w:rPr>
                <w:rFonts w:cs="Times New Roman"/>
                <w:sz w:val="28"/>
                <w:szCs w:val="28"/>
              </w:rPr>
            </w:pPr>
            <w:r w:rsidRPr="00E6613B">
              <w:rPr>
                <w:rFonts w:cs="Times New Roman"/>
                <w:sz w:val="28"/>
                <w:szCs w:val="28"/>
                <w:lang w:val="ky-KG"/>
              </w:rPr>
              <w:t>М</w:t>
            </w:r>
            <w:proofErr w:type="spellStart"/>
            <w:r w:rsidRPr="00E6613B">
              <w:rPr>
                <w:rFonts w:cs="Times New Roman"/>
                <w:sz w:val="28"/>
                <w:szCs w:val="28"/>
              </w:rPr>
              <w:t>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көрсөтүүнүн</w:t>
            </w:r>
            <w:proofErr w:type="spellEnd"/>
            <w:r w:rsidRPr="00E6613B">
              <w:rPr>
                <w:rFonts w:cs="Times New Roman"/>
                <w:sz w:val="28"/>
                <w:szCs w:val="28"/>
              </w:rPr>
              <w:t xml:space="preserve"> </w:t>
            </w:r>
            <w:proofErr w:type="spellStart"/>
            <w:r w:rsidRPr="00E6613B">
              <w:rPr>
                <w:rFonts w:cs="Times New Roman"/>
                <w:sz w:val="28"/>
                <w:szCs w:val="28"/>
              </w:rPr>
              <w:t>мөөнөтү</w:t>
            </w:r>
            <w:proofErr w:type="spellEnd"/>
          </w:p>
        </w:tc>
        <w:tc>
          <w:tcPr>
            <w:tcW w:w="5401" w:type="dxa"/>
            <w:tcMar>
              <w:top w:w="0" w:type="dxa"/>
              <w:left w:w="108" w:type="dxa"/>
              <w:bottom w:w="0" w:type="dxa"/>
              <w:right w:w="108" w:type="dxa"/>
            </w:tcMar>
            <w:hideMark/>
          </w:tcPr>
          <w:p w14:paraId="28A84A7E" w14:textId="77777777" w:rsidR="00091367" w:rsidRPr="00E6613B" w:rsidRDefault="00091367"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Документтерди</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кабыл</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алууга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чектелген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убакыт</w:t>
            </w:r>
            <w:proofErr w:type="spellEnd"/>
            <w:r w:rsidRPr="00E6613B">
              <w:rPr>
                <w:rFonts w:ascii="Times New Roman" w:hAnsi="Times New Roman" w:cs="Times New Roman"/>
                <w:sz w:val="28"/>
                <w:szCs w:val="28"/>
                <w:lang w:val="ky-KG"/>
              </w:rPr>
              <w:t xml:space="preserve"> </w:t>
            </w:r>
            <w:r w:rsidRPr="00E6613B">
              <w:rPr>
                <w:rFonts w:ascii="Times New Roman" w:hAnsi="Times New Roman" w:cs="Times New Roman"/>
                <w:sz w:val="28"/>
                <w:szCs w:val="28"/>
              </w:rPr>
              <w:t>-</w:t>
            </w:r>
            <w:r w:rsidRPr="00E6613B">
              <w:rPr>
                <w:rFonts w:ascii="Times New Roman" w:hAnsi="Times New Roman" w:cs="Times New Roman"/>
                <w:sz w:val="28"/>
                <w:szCs w:val="28"/>
                <w:lang w:val="ky-KG"/>
              </w:rPr>
              <w:t xml:space="preserve"> </w:t>
            </w:r>
            <w:r w:rsidRPr="00E6613B">
              <w:rPr>
                <w:rFonts w:ascii="Times New Roman" w:hAnsi="Times New Roman" w:cs="Times New Roman"/>
                <w:sz w:val="28"/>
                <w:szCs w:val="28"/>
              </w:rPr>
              <w:t xml:space="preserve">20 </w:t>
            </w:r>
            <w:proofErr w:type="spellStart"/>
            <w:r w:rsidRPr="00E6613B">
              <w:rPr>
                <w:rFonts w:ascii="Times New Roman" w:hAnsi="Times New Roman" w:cs="Times New Roman"/>
                <w:sz w:val="28"/>
                <w:szCs w:val="28"/>
              </w:rPr>
              <w:t>мүнөттөн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ашык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эмес</w:t>
            </w:r>
            <w:proofErr w:type="spellEnd"/>
            <w:r w:rsidRPr="00E6613B">
              <w:rPr>
                <w:rFonts w:ascii="Times New Roman" w:hAnsi="Times New Roman" w:cs="Times New Roman"/>
                <w:sz w:val="28"/>
                <w:szCs w:val="28"/>
              </w:rPr>
              <w:t>;</w:t>
            </w:r>
          </w:p>
          <w:p w14:paraId="5B3E9B5D" w14:textId="180CACF3" w:rsidR="00091367" w:rsidRPr="00E6613B" w:rsidRDefault="00BA1B2F" w:rsidP="00E6613B">
            <w:pPr>
              <w:pStyle w:val="tkTablica"/>
              <w:spacing w:after="0" w:line="240" w:lineRule="auto"/>
              <w:contextualSpacing/>
              <w:rPr>
                <w:rFonts w:ascii="Times New Roman" w:hAnsi="Times New Roman" w:cs="Times New Roman"/>
                <w:sz w:val="28"/>
                <w:szCs w:val="28"/>
                <w:lang w:val="ky-KG"/>
              </w:rPr>
            </w:pPr>
            <w:proofErr w:type="spellStart"/>
            <w:r w:rsidRPr="00E6613B">
              <w:rPr>
                <w:rFonts w:ascii="Times New Roman" w:hAnsi="Times New Roman" w:cs="Times New Roman"/>
                <w:sz w:val="28"/>
                <w:szCs w:val="28"/>
              </w:rPr>
              <w:t>арыз</w:t>
            </w:r>
            <w:proofErr w:type="spellEnd"/>
            <w:r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арыз</w:t>
            </w:r>
            <w:proofErr w:type="spellEnd"/>
            <w:r w:rsidR="00091367"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ээси</w:t>
            </w:r>
            <w:proofErr w:type="spellEnd"/>
            <w:r w:rsidR="00091367"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тарабынан</w:t>
            </w:r>
            <w:proofErr w:type="spellEnd"/>
            <w:r w:rsidR="00091367" w:rsidRPr="00E6613B">
              <w:rPr>
                <w:rFonts w:ascii="Times New Roman" w:hAnsi="Times New Roman" w:cs="Times New Roman"/>
                <w:sz w:val="28"/>
                <w:szCs w:val="28"/>
              </w:rPr>
              <w:t xml:space="preserve"> </w:t>
            </w:r>
            <w:r w:rsidR="00091367" w:rsidRPr="00E6613B">
              <w:rPr>
                <w:rFonts w:ascii="Times New Roman" w:hAnsi="Times New Roman" w:cs="Times New Roman"/>
                <w:sz w:val="28"/>
                <w:szCs w:val="28"/>
                <w:lang w:val="ky-KG"/>
              </w:rPr>
              <w:t>муниципалдык</w:t>
            </w:r>
            <w:r w:rsidR="00091367" w:rsidRPr="00E6613B">
              <w:rPr>
                <w:rFonts w:ascii="Times New Roman" w:hAnsi="Times New Roman" w:cs="Times New Roman"/>
                <w:sz w:val="28"/>
                <w:szCs w:val="28"/>
              </w:rPr>
              <w:t xml:space="preserve"> </w:t>
            </w:r>
            <w:r w:rsidR="00091367" w:rsidRPr="00E6613B">
              <w:rPr>
                <w:rFonts w:ascii="Times New Roman" w:hAnsi="Times New Roman" w:cs="Times New Roman"/>
                <w:sz w:val="28"/>
                <w:szCs w:val="28"/>
                <w:lang w:val="ky-KG"/>
              </w:rPr>
              <w:t xml:space="preserve">кызмат көрсөтүүнү </w:t>
            </w:r>
            <w:proofErr w:type="spellStart"/>
            <w:r w:rsidR="00091367" w:rsidRPr="00E6613B">
              <w:rPr>
                <w:rFonts w:ascii="Times New Roman" w:hAnsi="Times New Roman" w:cs="Times New Roman"/>
                <w:sz w:val="28"/>
                <w:szCs w:val="28"/>
              </w:rPr>
              <w:t>керектөө</w:t>
            </w:r>
            <w:proofErr w:type="spellEnd"/>
            <w:r w:rsidR="00091367"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үчүн</w:t>
            </w:r>
            <w:proofErr w:type="spellEnd"/>
            <w:r w:rsidR="00091367" w:rsidRPr="00E6613B">
              <w:rPr>
                <w:rFonts w:ascii="Times New Roman" w:hAnsi="Times New Roman" w:cs="Times New Roman"/>
                <w:sz w:val="28"/>
                <w:szCs w:val="28"/>
              </w:rPr>
              <w:t xml:space="preserve"> зарыл </w:t>
            </w:r>
            <w:proofErr w:type="spellStart"/>
            <w:r w:rsidR="00091367" w:rsidRPr="00E6613B">
              <w:rPr>
                <w:rFonts w:ascii="Times New Roman" w:hAnsi="Times New Roman" w:cs="Times New Roman"/>
                <w:sz w:val="28"/>
                <w:szCs w:val="28"/>
              </w:rPr>
              <w:t>документтер</w:t>
            </w:r>
            <w:proofErr w:type="spellEnd"/>
            <w:r w:rsidR="00091367"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бер</w:t>
            </w:r>
            <w:proofErr w:type="spellEnd"/>
            <w:r w:rsidR="00091367" w:rsidRPr="00E6613B">
              <w:rPr>
                <w:rFonts w:ascii="Times New Roman" w:hAnsi="Times New Roman" w:cs="Times New Roman"/>
                <w:sz w:val="28"/>
                <w:szCs w:val="28"/>
                <w:lang w:val="ky-KG"/>
              </w:rPr>
              <w:t>ил</w:t>
            </w:r>
            <w:r w:rsidRPr="00E6613B">
              <w:rPr>
                <w:rFonts w:ascii="Times New Roman" w:hAnsi="Times New Roman" w:cs="Times New Roman"/>
                <w:sz w:val="28"/>
                <w:szCs w:val="28"/>
              </w:rPr>
              <w:t xml:space="preserve">ген </w:t>
            </w:r>
            <w:proofErr w:type="spellStart"/>
            <w:r w:rsidRPr="00E6613B">
              <w:rPr>
                <w:rFonts w:ascii="Times New Roman" w:hAnsi="Times New Roman" w:cs="Times New Roman"/>
                <w:sz w:val="28"/>
                <w:szCs w:val="28"/>
              </w:rPr>
              <w:t>учурдан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тартып</w:t>
            </w:r>
            <w:proofErr w:type="spellEnd"/>
            <w:r w:rsidRPr="00E6613B">
              <w:rPr>
                <w:rFonts w:ascii="Times New Roman" w:hAnsi="Times New Roman" w:cs="Times New Roman"/>
                <w:sz w:val="28"/>
                <w:szCs w:val="28"/>
              </w:rPr>
              <w:t xml:space="preserve"> </w:t>
            </w:r>
            <w:r w:rsidR="00091367" w:rsidRPr="00E6613B">
              <w:rPr>
                <w:rFonts w:ascii="Times New Roman" w:hAnsi="Times New Roman" w:cs="Times New Roman"/>
                <w:sz w:val="28"/>
                <w:szCs w:val="28"/>
              </w:rPr>
              <w:t xml:space="preserve">15 </w:t>
            </w:r>
            <w:r w:rsidR="00091367" w:rsidRPr="00E6613B">
              <w:rPr>
                <w:rFonts w:ascii="Times New Roman" w:hAnsi="Times New Roman" w:cs="Times New Roman"/>
                <w:sz w:val="28"/>
                <w:szCs w:val="28"/>
                <w:lang w:val="ky-KG"/>
              </w:rPr>
              <w:t>мүнөттүн</w:t>
            </w:r>
            <w:r w:rsidR="00091367"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ичинде</w:t>
            </w:r>
            <w:proofErr w:type="spellEnd"/>
            <w:r w:rsidR="00091367" w:rsidRPr="00E6613B">
              <w:rPr>
                <w:rFonts w:ascii="Times New Roman" w:hAnsi="Times New Roman" w:cs="Times New Roman"/>
                <w:sz w:val="28"/>
                <w:szCs w:val="28"/>
              </w:rPr>
              <w:t xml:space="preserve"> </w:t>
            </w:r>
            <w:proofErr w:type="spellStart"/>
            <w:r w:rsidR="00091367" w:rsidRPr="00E6613B">
              <w:rPr>
                <w:rFonts w:ascii="Times New Roman" w:hAnsi="Times New Roman" w:cs="Times New Roman"/>
                <w:sz w:val="28"/>
                <w:szCs w:val="28"/>
              </w:rPr>
              <w:t>каралат</w:t>
            </w:r>
            <w:proofErr w:type="spellEnd"/>
            <w:r w:rsidR="00091367" w:rsidRPr="00E6613B">
              <w:rPr>
                <w:rFonts w:ascii="Times New Roman" w:hAnsi="Times New Roman" w:cs="Times New Roman"/>
                <w:sz w:val="28"/>
                <w:szCs w:val="28"/>
              </w:rPr>
              <w:t>.</w:t>
            </w:r>
          </w:p>
        </w:tc>
      </w:tr>
      <w:tr w:rsidR="00FD236B" w:rsidRPr="00E6613B" w14:paraId="6AFE9195" w14:textId="77777777" w:rsidTr="00981922">
        <w:trPr>
          <w:jc w:val="center"/>
        </w:trPr>
        <w:tc>
          <w:tcPr>
            <w:tcW w:w="9351" w:type="dxa"/>
            <w:gridSpan w:val="3"/>
            <w:tcMar>
              <w:top w:w="0" w:type="dxa"/>
              <w:left w:w="108" w:type="dxa"/>
              <w:bottom w:w="0" w:type="dxa"/>
              <w:right w:w="108" w:type="dxa"/>
            </w:tcMar>
            <w:hideMark/>
          </w:tcPr>
          <w:p w14:paraId="713DCD6C" w14:textId="77777777" w:rsidR="00425864" w:rsidRPr="00E6613B" w:rsidRDefault="00091367" w:rsidP="00E6613B">
            <w:pPr>
              <w:spacing w:before="120" w:after="0" w:line="240" w:lineRule="auto"/>
              <w:ind w:firstLine="397"/>
              <w:contextualSpacing/>
              <w:jc w:val="center"/>
              <w:rPr>
                <w:rFonts w:eastAsia="Times New Roman" w:cs="Times New Roman"/>
                <w:b/>
                <w:sz w:val="28"/>
                <w:szCs w:val="28"/>
                <w:lang w:eastAsia="ru-RU"/>
              </w:rPr>
            </w:pPr>
            <w:proofErr w:type="spellStart"/>
            <w:r w:rsidRPr="00E6613B">
              <w:rPr>
                <w:rFonts w:cs="Times New Roman"/>
                <w:b/>
                <w:sz w:val="28"/>
                <w:szCs w:val="28"/>
              </w:rPr>
              <w:t>Муниципалдык</w:t>
            </w:r>
            <w:proofErr w:type="spellEnd"/>
            <w:r w:rsidRPr="00E6613B">
              <w:rPr>
                <w:rFonts w:cs="Times New Roman"/>
                <w:b/>
                <w:sz w:val="28"/>
                <w:szCs w:val="28"/>
              </w:rPr>
              <w:t xml:space="preserve"> </w:t>
            </w:r>
            <w:proofErr w:type="spellStart"/>
            <w:r w:rsidRPr="00E6613B">
              <w:rPr>
                <w:rFonts w:cs="Times New Roman"/>
                <w:b/>
                <w:sz w:val="28"/>
                <w:szCs w:val="28"/>
              </w:rPr>
              <w:t>кызмат</w:t>
            </w:r>
            <w:proofErr w:type="spellEnd"/>
            <w:r w:rsidRPr="00E6613B">
              <w:rPr>
                <w:rFonts w:cs="Times New Roman"/>
                <w:b/>
                <w:sz w:val="28"/>
                <w:szCs w:val="28"/>
              </w:rPr>
              <w:t xml:space="preserve"> </w:t>
            </w:r>
            <w:proofErr w:type="spellStart"/>
            <w:r w:rsidRPr="00E6613B">
              <w:rPr>
                <w:rFonts w:cs="Times New Roman"/>
                <w:b/>
                <w:sz w:val="28"/>
                <w:szCs w:val="28"/>
              </w:rPr>
              <w:t>көрсөтүүлөрдү</w:t>
            </w:r>
            <w:proofErr w:type="spellEnd"/>
            <w:r w:rsidRPr="00E6613B">
              <w:rPr>
                <w:rFonts w:cs="Times New Roman"/>
                <w:b/>
                <w:sz w:val="28"/>
                <w:szCs w:val="28"/>
              </w:rPr>
              <w:t xml:space="preserve"> </w:t>
            </w:r>
            <w:r w:rsidRPr="00E6613B">
              <w:rPr>
                <w:rFonts w:cs="Times New Roman"/>
                <w:b/>
                <w:sz w:val="28"/>
                <w:szCs w:val="28"/>
                <w:lang w:val="ky-KG"/>
              </w:rPr>
              <w:t>керектөөчүлөргө</w:t>
            </w:r>
            <w:r w:rsidRPr="00E6613B">
              <w:rPr>
                <w:rFonts w:cs="Times New Roman"/>
                <w:b/>
                <w:sz w:val="28"/>
                <w:szCs w:val="28"/>
              </w:rPr>
              <w:t xml:space="preserve"> </w:t>
            </w:r>
            <w:proofErr w:type="spellStart"/>
            <w:r w:rsidRPr="00E6613B">
              <w:rPr>
                <w:rFonts w:cs="Times New Roman"/>
                <w:b/>
                <w:sz w:val="28"/>
                <w:szCs w:val="28"/>
              </w:rPr>
              <w:t>маалымдоо</w:t>
            </w:r>
            <w:proofErr w:type="spellEnd"/>
          </w:p>
        </w:tc>
      </w:tr>
      <w:tr w:rsidR="009D6977" w:rsidRPr="00E6613B" w14:paraId="63F741A7" w14:textId="77777777" w:rsidTr="009D6977">
        <w:trPr>
          <w:jc w:val="center"/>
        </w:trPr>
        <w:tc>
          <w:tcPr>
            <w:tcW w:w="566" w:type="dxa"/>
            <w:tcMar>
              <w:top w:w="0" w:type="dxa"/>
              <w:left w:w="108" w:type="dxa"/>
              <w:bottom w:w="0" w:type="dxa"/>
              <w:right w:w="108" w:type="dxa"/>
            </w:tcMar>
            <w:hideMark/>
          </w:tcPr>
          <w:p w14:paraId="4323E9F4"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8.</w:t>
            </w:r>
          </w:p>
        </w:tc>
        <w:tc>
          <w:tcPr>
            <w:tcW w:w="3384" w:type="dxa"/>
            <w:tcMar>
              <w:top w:w="0" w:type="dxa"/>
              <w:left w:w="108" w:type="dxa"/>
              <w:bottom w:w="0" w:type="dxa"/>
              <w:right w:w="108" w:type="dxa"/>
            </w:tcMar>
            <w:hideMark/>
          </w:tcPr>
          <w:p w14:paraId="53D313F9" w14:textId="77777777" w:rsidR="009D6977" w:rsidRPr="00E6613B" w:rsidRDefault="009D6977" w:rsidP="00E6613B">
            <w:pPr>
              <w:spacing w:after="0" w:line="240" w:lineRule="auto"/>
              <w:contextualSpacing/>
              <w:jc w:val="both"/>
              <w:rPr>
                <w:rFonts w:cs="Times New Roman"/>
                <w:sz w:val="28"/>
                <w:szCs w:val="28"/>
              </w:rPr>
            </w:pPr>
            <w:r w:rsidRPr="00E6613B">
              <w:rPr>
                <w:rFonts w:cs="Times New Roman"/>
                <w:sz w:val="28"/>
                <w:szCs w:val="28"/>
                <w:lang w:val="ky-KG"/>
              </w:rPr>
              <w:t>К</w:t>
            </w:r>
            <w:proofErr w:type="spellStart"/>
            <w:r w:rsidRPr="00E6613B">
              <w:rPr>
                <w:rFonts w:cs="Times New Roman"/>
                <w:sz w:val="28"/>
                <w:szCs w:val="28"/>
              </w:rPr>
              <w:t>еректөөчүгө</w:t>
            </w:r>
            <w:proofErr w:type="spellEnd"/>
            <w:r w:rsidRPr="00E6613B">
              <w:rPr>
                <w:rFonts w:cs="Times New Roman"/>
                <w:sz w:val="28"/>
                <w:szCs w:val="28"/>
              </w:rPr>
              <w:t xml:space="preserve"> </w:t>
            </w:r>
            <w:proofErr w:type="spellStart"/>
            <w:r w:rsidRPr="00E6613B">
              <w:rPr>
                <w:rFonts w:cs="Times New Roman"/>
                <w:sz w:val="28"/>
                <w:szCs w:val="28"/>
              </w:rPr>
              <w:t>көрсөтүлүүчү</w:t>
            </w:r>
            <w:proofErr w:type="spellEnd"/>
            <w:r w:rsidRPr="00E6613B">
              <w:rPr>
                <w:rFonts w:cs="Times New Roman"/>
                <w:sz w:val="28"/>
                <w:szCs w:val="28"/>
              </w:rPr>
              <w:t xml:space="preserve"> </w:t>
            </w: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lang w:val="ky-KG"/>
              </w:rPr>
              <w:t>тар</w:t>
            </w:r>
            <w:r w:rsidRPr="00E6613B">
              <w:rPr>
                <w:rFonts w:cs="Times New Roman"/>
                <w:sz w:val="28"/>
                <w:szCs w:val="28"/>
              </w:rPr>
              <w:t xml:space="preserve"> (</w:t>
            </w:r>
            <w:proofErr w:type="spellStart"/>
            <w:r w:rsidRPr="00E6613B">
              <w:rPr>
                <w:rFonts w:cs="Times New Roman"/>
                <w:sz w:val="28"/>
                <w:szCs w:val="28"/>
              </w:rPr>
              <w:t>керектүү</w:t>
            </w:r>
            <w:proofErr w:type="spellEnd"/>
            <w:r w:rsidRPr="00E6613B">
              <w:rPr>
                <w:rFonts w:cs="Times New Roman"/>
                <w:sz w:val="28"/>
                <w:szCs w:val="28"/>
              </w:rPr>
              <w:t xml:space="preserve"> </w:t>
            </w:r>
            <w:proofErr w:type="spellStart"/>
            <w:r w:rsidRPr="00E6613B">
              <w:rPr>
                <w:rFonts w:cs="Times New Roman"/>
                <w:sz w:val="28"/>
                <w:szCs w:val="28"/>
              </w:rPr>
              <w:t>маалыматтын</w:t>
            </w:r>
            <w:proofErr w:type="spellEnd"/>
            <w:r w:rsidRPr="00E6613B">
              <w:rPr>
                <w:rFonts w:cs="Times New Roman"/>
                <w:sz w:val="28"/>
                <w:szCs w:val="28"/>
              </w:rPr>
              <w:t xml:space="preserve"> </w:t>
            </w:r>
            <w:proofErr w:type="spellStart"/>
            <w:r w:rsidRPr="00E6613B">
              <w:rPr>
                <w:rFonts w:cs="Times New Roman"/>
                <w:sz w:val="28"/>
                <w:szCs w:val="28"/>
              </w:rPr>
              <w:t>тизмеси</w:t>
            </w:r>
            <w:proofErr w:type="spellEnd"/>
            <w:r w:rsidRPr="00E6613B">
              <w:rPr>
                <w:rFonts w:cs="Times New Roman"/>
                <w:sz w:val="28"/>
                <w:szCs w:val="28"/>
              </w:rPr>
              <w:t>)</w:t>
            </w:r>
            <w:r w:rsidRPr="00E6613B">
              <w:rPr>
                <w:rFonts w:cs="Times New Roman"/>
                <w:sz w:val="28"/>
                <w:szCs w:val="28"/>
                <w:lang w:val="ky-KG"/>
              </w:rPr>
              <w:t>, муниципалдык кызмат көрсөтүүнү с</w:t>
            </w:r>
            <w:proofErr w:type="spellStart"/>
            <w:r w:rsidRPr="00E6613B">
              <w:rPr>
                <w:rFonts w:cs="Times New Roman"/>
                <w:sz w:val="28"/>
                <w:szCs w:val="28"/>
              </w:rPr>
              <w:t>тандартташтырууга</w:t>
            </w:r>
            <w:proofErr w:type="spellEnd"/>
            <w:r w:rsidRPr="00E6613B">
              <w:rPr>
                <w:rFonts w:cs="Times New Roman"/>
                <w:sz w:val="28"/>
                <w:szCs w:val="28"/>
              </w:rPr>
              <w:t xml:space="preserve"> </w:t>
            </w:r>
            <w:proofErr w:type="spellStart"/>
            <w:r w:rsidRPr="00E6613B">
              <w:rPr>
                <w:rFonts w:cs="Times New Roman"/>
                <w:sz w:val="28"/>
                <w:szCs w:val="28"/>
              </w:rPr>
              <w:t>жооптуу</w:t>
            </w:r>
            <w:proofErr w:type="spellEnd"/>
            <w:r w:rsidRPr="00E6613B">
              <w:rPr>
                <w:rFonts w:cs="Times New Roman"/>
                <w:sz w:val="28"/>
                <w:szCs w:val="28"/>
              </w:rPr>
              <w:t xml:space="preserve"> орган </w:t>
            </w:r>
            <w:proofErr w:type="spellStart"/>
            <w:r w:rsidRPr="00E6613B">
              <w:rPr>
                <w:rFonts w:cs="Times New Roman"/>
                <w:sz w:val="28"/>
                <w:szCs w:val="28"/>
              </w:rPr>
              <w:t>жөнүндө</w:t>
            </w:r>
            <w:proofErr w:type="spellEnd"/>
            <w:r w:rsidRPr="00E6613B">
              <w:rPr>
                <w:rFonts w:cs="Times New Roman"/>
                <w:sz w:val="28"/>
                <w:szCs w:val="28"/>
              </w:rPr>
              <w:t xml:space="preserve"> </w:t>
            </w:r>
            <w:proofErr w:type="spellStart"/>
            <w:r w:rsidRPr="00E6613B">
              <w:rPr>
                <w:rFonts w:cs="Times New Roman"/>
                <w:sz w:val="28"/>
                <w:szCs w:val="28"/>
              </w:rPr>
              <w:t>маалымдоо</w:t>
            </w:r>
            <w:proofErr w:type="spellEnd"/>
          </w:p>
        </w:tc>
        <w:tc>
          <w:tcPr>
            <w:tcW w:w="5401" w:type="dxa"/>
            <w:tcMar>
              <w:top w:w="0" w:type="dxa"/>
              <w:left w:w="108" w:type="dxa"/>
              <w:bottom w:w="0" w:type="dxa"/>
              <w:right w:w="108" w:type="dxa"/>
            </w:tcMar>
            <w:hideMark/>
          </w:tcPr>
          <w:p w14:paraId="49C40823"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lang w:val="ky-KG"/>
              </w:rPr>
            </w:pPr>
            <w:r w:rsidRPr="00E6613B">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0078F4CB"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lang w:val="ky-KG"/>
              </w:rPr>
            </w:pPr>
            <w:r w:rsidRPr="00E6613B">
              <w:rPr>
                <w:rFonts w:ascii="Times New Roman" w:hAnsi="Times New Roman" w:cs="Times New Roman"/>
                <w:bCs/>
                <w:color w:val="000000" w:themeColor="text1"/>
                <w:sz w:val="28"/>
                <w:szCs w:val="28"/>
                <w:lang w:val="ky-KG"/>
              </w:rPr>
              <w:t xml:space="preserve">– </w:t>
            </w:r>
            <w:r w:rsidRPr="00E6613B">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3B53CD90"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lang w:val="ky-KG"/>
              </w:rPr>
            </w:pPr>
            <w:r w:rsidRPr="00E6613B">
              <w:rPr>
                <w:rFonts w:ascii="Times New Roman" w:hAnsi="Times New Roman" w:cs="Times New Roman"/>
                <w:bCs/>
                <w:color w:val="000000" w:themeColor="text1"/>
                <w:sz w:val="28"/>
                <w:szCs w:val="28"/>
                <w:lang w:val="ky-KG"/>
              </w:rPr>
              <w:t>–</w:t>
            </w:r>
            <w:r w:rsidRPr="00E6613B">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1901E189" w14:textId="48A0696B"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lang w:val="ky-KG"/>
              </w:rPr>
            </w:pPr>
            <w:r w:rsidRPr="00E6613B">
              <w:rPr>
                <w:rFonts w:ascii="Times New Roman" w:hAnsi="Times New Roman" w:cs="Times New Roman"/>
                <w:bCs/>
                <w:color w:val="000000" w:themeColor="text1"/>
                <w:sz w:val="28"/>
                <w:szCs w:val="28"/>
                <w:lang w:val="ky-KG"/>
              </w:rPr>
              <w:t>–</w:t>
            </w:r>
            <w:r w:rsidR="00E6613B" w:rsidRPr="00E6613B">
              <w:rPr>
                <w:rFonts w:ascii="Times New Roman" w:hAnsi="Times New Roman" w:cs="Times New Roman"/>
                <w:bCs/>
                <w:color w:val="FFFFFF" w:themeColor="background1"/>
                <w:sz w:val="28"/>
                <w:szCs w:val="28"/>
                <w:lang w:val="ky-KG"/>
              </w:rPr>
              <w:t>.</w:t>
            </w:r>
            <w:r w:rsidR="00E6613B">
              <w:rPr>
                <w:rFonts w:ascii="Times New Roman" w:hAnsi="Times New Roman" w:cs="Times New Roman"/>
                <w:color w:val="000000" w:themeColor="text1"/>
                <w:sz w:val="28"/>
                <w:szCs w:val="28"/>
                <w:lang w:val="ky-KG"/>
              </w:rPr>
              <w:t>э</w:t>
            </w:r>
            <w:r w:rsidRPr="00E6613B">
              <w:rPr>
                <w:rFonts w:ascii="Times New Roman" w:hAnsi="Times New Roman" w:cs="Times New Roman"/>
                <w:color w:val="000000" w:themeColor="text1"/>
                <w:sz w:val="28"/>
                <w:szCs w:val="28"/>
                <w:lang w:val="ky-KG"/>
              </w:rPr>
              <w:t>лектрондук кызмат көрсөтүүлөрдүн мамлекеттик порталынан.</w:t>
            </w:r>
          </w:p>
          <w:p w14:paraId="78360A00"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lang w:val="ky-KG"/>
              </w:rPr>
            </w:pPr>
            <w:r w:rsidRPr="00E6613B">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4C2A9BE8"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color w:val="000000" w:themeColor="text1"/>
                <w:sz w:val="28"/>
                <w:szCs w:val="28"/>
              </w:rPr>
              <w:t>Маалымат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мамлекеттик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расмий</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тилдерде</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берилет</w:t>
            </w:r>
            <w:proofErr w:type="spellEnd"/>
            <w:r w:rsidRPr="00E6613B">
              <w:rPr>
                <w:rFonts w:cs="Times New Roman"/>
                <w:color w:val="000000" w:themeColor="text1"/>
                <w:sz w:val="28"/>
                <w:szCs w:val="28"/>
              </w:rPr>
              <w:t>.</w:t>
            </w:r>
          </w:p>
          <w:p w14:paraId="7E6AD841" w14:textId="19AC0181" w:rsidR="009D6977" w:rsidRPr="00E6613B" w:rsidRDefault="009D6977" w:rsidP="00E6613B">
            <w:pPr>
              <w:spacing w:after="0" w:line="240" w:lineRule="auto"/>
              <w:contextualSpacing/>
              <w:jc w:val="both"/>
              <w:rPr>
                <w:rFonts w:eastAsia="Times New Roman" w:cs="Times New Roman"/>
                <w:sz w:val="28"/>
                <w:szCs w:val="28"/>
                <w:u w:val="single"/>
                <w:lang w:val="ky-KG" w:eastAsia="ru-RU"/>
              </w:rPr>
            </w:pPr>
            <w:proofErr w:type="spellStart"/>
            <w:r w:rsidRPr="00E6613B">
              <w:rPr>
                <w:rFonts w:cs="Times New Roman"/>
                <w:color w:val="000000" w:themeColor="text1"/>
                <w:sz w:val="28"/>
                <w:szCs w:val="28"/>
              </w:rPr>
              <w:t>Мамлекеттик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көрсөтүүлөр</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жаатындагы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саясатты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жөнгө</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салуучу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ыйгарым</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укуктуу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мамлекеттик</w:t>
            </w:r>
            <w:proofErr w:type="spellEnd"/>
            <w:r w:rsidRPr="00E6613B">
              <w:rPr>
                <w:rFonts w:cs="Times New Roman"/>
                <w:color w:val="000000" w:themeColor="text1"/>
                <w:sz w:val="28"/>
                <w:szCs w:val="28"/>
              </w:rPr>
              <w:t xml:space="preserve"> орган </w:t>
            </w: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стандартташтырууга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жооптуу</w:t>
            </w:r>
            <w:proofErr w:type="spellEnd"/>
            <w:r w:rsidRPr="00E6613B">
              <w:rPr>
                <w:rFonts w:cs="Times New Roman"/>
                <w:color w:val="000000" w:themeColor="text1"/>
                <w:sz w:val="28"/>
                <w:szCs w:val="28"/>
              </w:rPr>
              <w:t xml:space="preserve"> орган </w:t>
            </w:r>
            <w:proofErr w:type="spellStart"/>
            <w:r w:rsidRPr="00E6613B">
              <w:rPr>
                <w:rFonts w:cs="Times New Roman"/>
                <w:color w:val="000000" w:themeColor="text1"/>
                <w:sz w:val="28"/>
                <w:szCs w:val="28"/>
              </w:rPr>
              <w:t>болуп</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саналат</w:t>
            </w:r>
            <w:proofErr w:type="spellEnd"/>
          </w:p>
        </w:tc>
      </w:tr>
      <w:tr w:rsidR="009D6977" w:rsidRPr="0043762E" w14:paraId="2D9F6675" w14:textId="77777777" w:rsidTr="009D6977">
        <w:trPr>
          <w:jc w:val="center"/>
        </w:trPr>
        <w:tc>
          <w:tcPr>
            <w:tcW w:w="566" w:type="dxa"/>
            <w:tcMar>
              <w:top w:w="0" w:type="dxa"/>
              <w:left w:w="108" w:type="dxa"/>
              <w:bottom w:w="0" w:type="dxa"/>
              <w:right w:w="108" w:type="dxa"/>
            </w:tcMar>
            <w:hideMark/>
          </w:tcPr>
          <w:p w14:paraId="1F9E903E"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9.</w:t>
            </w:r>
          </w:p>
        </w:tc>
        <w:tc>
          <w:tcPr>
            <w:tcW w:w="3384" w:type="dxa"/>
            <w:tcMar>
              <w:top w:w="0" w:type="dxa"/>
              <w:left w:w="108" w:type="dxa"/>
              <w:bottom w:w="0" w:type="dxa"/>
              <w:right w:w="108" w:type="dxa"/>
            </w:tcMar>
            <w:hideMark/>
          </w:tcPr>
          <w:p w14:paraId="21105592" w14:textId="77777777" w:rsidR="009D6977" w:rsidRPr="00E6613B" w:rsidRDefault="009D6977" w:rsidP="00E6613B">
            <w:pPr>
              <w:spacing w:after="0" w:line="240" w:lineRule="auto"/>
              <w:contextualSpacing/>
              <w:jc w:val="both"/>
              <w:rPr>
                <w:rFonts w:cs="Times New Roman"/>
                <w:sz w:val="28"/>
                <w:szCs w:val="28"/>
              </w:rPr>
            </w:pP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lang w:val="ky-KG"/>
              </w:rPr>
              <w:t xml:space="preserve"> көрсөтүү</w:t>
            </w:r>
            <w:r w:rsidRPr="00E6613B">
              <w:rPr>
                <w:rFonts w:cs="Times New Roman"/>
                <w:sz w:val="28"/>
                <w:szCs w:val="28"/>
              </w:rPr>
              <w:t xml:space="preserve"> </w:t>
            </w:r>
            <w:proofErr w:type="spellStart"/>
            <w:r w:rsidRPr="00E6613B">
              <w:rPr>
                <w:rFonts w:cs="Times New Roman"/>
                <w:sz w:val="28"/>
                <w:szCs w:val="28"/>
              </w:rPr>
              <w:t>жөнүндө</w:t>
            </w:r>
            <w:proofErr w:type="spellEnd"/>
            <w:r w:rsidRPr="00E6613B">
              <w:rPr>
                <w:rFonts w:cs="Times New Roman"/>
                <w:sz w:val="28"/>
                <w:szCs w:val="28"/>
              </w:rPr>
              <w:t xml:space="preserve"> </w:t>
            </w:r>
            <w:proofErr w:type="spellStart"/>
            <w:r w:rsidRPr="00E6613B">
              <w:rPr>
                <w:rFonts w:cs="Times New Roman"/>
                <w:sz w:val="28"/>
                <w:szCs w:val="28"/>
              </w:rPr>
              <w:lastRenderedPageBreak/>
              <w:t>маалыматты</w:t>
            </w:r>
            <w:proofErr w:type="spellEnd"/>
            <w:r w:rsidRPr="00E6613B">
              <w:rPr>
                <w:rFonts w:cs="Times New Roman"/>
                <w:sz w:val="28"/>
                <w:szCs w:val="28"/>
              </w:rPr>
              <w:t xml:space="preserve"> </w:t>
            </w:r>
            <w:proofErr w:type="spellStart"/>
            <w:r w:rsidRPr="00E6613B">
              <w:rPr>
                <w:rFonts w:cs="Times New Roman"/>
                <w:sz w:val="28"/>
                <w:szCs w:val="28"/>
              </w:rPr>
              <w:t>жайылтуунун</w:t>
            </w:r>
            <w:proofErr w:type="spellEnd"/>
            <w:r w:rsidRPr="00E6613B">
              <w:rPr>
                <w:rFonts w:cs="Times New Roman"/>
                <w:sz w:val="28"/>
                <w:szCs w:val="28"/>
              </w:rPr>
              <w:t xml:space="preserve"> </w:t>
            </w:r>
            <w:proofErr w:type="spellStart"/>
            <w:r w:rsidRPr="00E6613B">
              <w:rPr>
                <w:rFonts w:cs="Times New Roman"/>
                <w:sz w:val="28"/>
                <w:szCs w:val="28"/>
              </w:rPr>
              <w:t>жолдору</w:t>
            </w:r>
            <w:proofErr w:type="spellEnd"/>
          </w:p>
        </w:tc>
        <w:tc>
          <w:tcPr>
            <w:tcW w:w="5401" w:type="dxa"/>
            <w:tcMar>
              <w:top w:w="0" w:type="dxa"/>
              <w:left w:w="108" w:type="dxa"/>
              <w:bottom w:w="0" w:type="dxa"/>
              <w:right w:w="108" w:type="dxa"/>
            </w:tcMar>
            <w:hideMark/>
          </w:tcPr>
          <w:p w14:paraId="3673A1CC"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sz w:val="28"/>
                <w:szCs w:val="28"/>
                <w:lang w:val="ky-KG"/>
              </w:rPr>
              <w:lastRenderedPageBreak/>
              <w:t>Көрсөтүлүүчү кызмат жөнүндө маалыматты жайылтуу төмөнкүлөр аркылуу жүргүзүлөт:</w:t>
            </w:r>
          </w:p>
          <w:p w14:paraId="0D12E6DB"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sz w:val="28"/>
                <w:szCs w:val="28"/>
                <w:lang w:val="ky-KG"/>
              </w:rPr>
              <w:lastRenderedPageBreak/>
              <w:t>жергиликтүү өз алдынча башкаруу жана этностор аралык мамилелер чөйрөсүндөгү ыйгарым укуктуу мамлекеттик органдын сайты;</w:t>
            </w:r>
          </w:p>
          <w:p w14:paraId="292F0792"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bCs/>
                <w:color w:val="000000" w:themeColor="text1"/>
                <w:sz w:val="28"/>
                <w:szCs w:val="28"/>
                <w:lang w:val="ky-KG"/>
              </w:rPr>
              <w:t>–</w:t>
            </w:r>
            <w:r w:rsidRPr="00E6613B">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0C4245BB"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bCs/>
                <w:color w:val="000000" w:themeColor="text1"/>
                <w:sz w:val="28"/>
                <w:szCs w:val="28"/>
                <w:lang w:val="ky-KG"/>
              </w:rPr>
              <w:t>–</w:t>
            </w:r>
            <w:r w:rsidRPr="00E6613B">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6579DAAB"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bCs/>
                <w:color w:val="000000" w:themeColor="text1"/>
                <w:sz w:val="28"/>
                <w:szCs w:val="28"/>
                <w:lang w:val="ky-KG"/>
              </w:rPr>
              <w:t xml:space="preserve">– </w:t>
            </w:r>
            <w:r w:rsidRPr="00E6613B">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0EC6B3C2"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bCs/>
                <w:color w:val="000000" w:themeColor="text1"/>
                <w:sz w:val="28"/>
                <w:szCs w:val="28"/>
                <w:lang w:val="ky-KG"/>
              </w:rPr>
              <w:t>–</w:t>
            </w:r>
            <w:r w:rsidRPr="00E6613B">
              <w:rPr>
                <w:rFonts w:ascii="Times New Roman" w:hAnsi="Times New Roman" w:cs="Times New Roman"/>
                <w:sz w:val="28"/>
                <w:szCs w:val="28"/>
                <w:lang w:val="ky-KG"/>
              </w:rPr>
              <w:t xml:space="preserve"> ошондой эле ММК (радио, телекөрсөтүү, гезиттер) аркылуу;</w:t>
            </w:r>
          </w:p>
          <w:p w14:paraId="77EAC096" w14:textId="09281D1A"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bCs/>
                <w:color w:val="000000" w:themeColor="text1"/>
                <w:sz w:val="28"/>
                <w:szCs w:val="28"/>
                <w:lang w:val="ky-KG"/>
              </w:rPr>
              <w:t>–</w:t>
            </w:r>
            <w:r w:rsidR="00E6613B" w:rsidRPr="00E6613B">
              <w:rPr>
                <w:rFonts w:ascii="Times New Roman" w:hAnsi="Times New Roman" w:cs="Times New Roman"/>
                <w:bCs/>
                <w:color w:val="FFFFFF" w:themeColor="background1"/>
                <w:sz w:val="28"/>
                <w:szCs w:val="28"/>
                <w:lang w:val="ky-KG"/>
              </w:rPr>
              <w:t>.</w:t>
            </w:r>
            <w:r w:rsidRPr="00E6613B">
              <w:rPr>
                <w:rFonts w:ascii="Times New Roman" w:hAnsi="Times New Roman" w:cs="Times New Roman"/>
                <w:sz w:val="28"/>
                <w:szCs w:val="28"/>
                <w:lang w:val="ky-KG"/>
              </w:rPr>
              <w:t>Электрондук кызмат көрсөтүүлөрдүн мамлекеттик порталы аркылуу;</w:t>
            </w:r>
          </w:p>
          <w:p w14:paraId="03EB33A8"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lang w:val="ky-KG"/>
              </w:rPr>
            </w:pPr>
            <w:r w:rsidRPr="00E6613B">
              <w:rPr>
                <w:rFonts w:ascii="Times New Roman" w:hAnsi="Times New Roman" w:cs="Times New Roman"/>
                <w:bCs/>
                <w:color w:val="000000" w:themeColor="text1"/>
                <w:sz w:val="28"/>
                <w:szCs w:val="28"/>
                <w:lang w:val="ky-KG"/>
              </w:rPr>
              <w:t xml:space="preserve">– </w:t>
            </w:r>
            <w:r w:rsidRPr="00E6613B">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011C16B2" w14:textId="71295C91" w:rsidR="009D6977" w:rsidRPr="00E6613B" w:rsidRDefault="009D6977" w:rsidP="00E6613B">
            <w:pPr>
              <w:spacing w:after="0" w:line="240" w:lineRule="auto"/>
              <w:contextualSpacing/>
              <w:jc w:val="both"/>
              <w:rPr>
                <w:rFonts w:eastAsia="Times New Roman" w:cs="Times New Roman"/>
                <w:sz w:val="28"/>
                <w:szCs w:val="28"/>
                <w:lang w:val="ky-KG" w:eastAsia="ru-RU"/>
              </w:rPr>
            </w:pPr>
            <w:r w:rsidRPr="00E6613B">
              <w:rPr>
                <w:rFonts w:eastAsia="Times New Roman" w:cs="Times New Roman"/>
                <w:color w:val="000000" w:themeColor="text1"/>
                <w:sz w:val="28"/>
                <w:szCs w:val="28"/>
                <w:lang w:val="ky-KG" w:eastAsia="ru-RU"/>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9D6977" w:rsidRPr="0043762E" w14:paraId="11DA0082" w14:textId="77777777" w:rsidTr="009D6977">
        <w:trPr>
          <w:jc w:val="center"/>
        </w:trPr>
        <w:tc>
          <w:tcPr>
            <w:tcW w:w="9351" w:type="dxa"/>
            <w:gridSpan w:val="3"/>
            <w:tcMar>
              <w:top w:w="0" w:type="dxa"/>
              <w:left w:w="108" w:type="dxa"/>
              <w:bottom w:w="0" w:type="dxa"/>
              <w:right w:w="108" w:type="dxa"/>
            </w:tcMar>
            <w:hideMark/>
          </w:tcPr>
          <w:p w14:paraId="572A6E65" w14:textId="77777777" w:rsidR="009D6977" w:rsidRPr="00E6613B" w:rsidRDefault="009D6977" w:rsidP="00E6613B">
            <w:pPr>
              <w:spacing w:before="120" w:after="0" w:line="240" w:lineRule="auto"/>
              <w:ind w:firstLine="397"/>
              <w:contextualSpacing/>
              <w:jc w:val="center"/>
              <w:rPr>
                <w:rFonts w:eastAsia="Times New Roman" w:cs="Times New Roman"/>
                <w:b/>
                <w:sz w:val="28"/>
                <w:szCs w:val="28"/>
                <w:lang w:val="ky-KG" w:eastAsia="ru-RU"/>
              </w:rPr>
            </w:pPr>
            <w:r w:rsidRPr="00E6613B">
              <w:rPr>
                <w:rFonts w:eastAsia="Times New Roman" w:cs="Times New Roman"/>
                <w:b/>
                <w:color w:val="000000" w:themeColor="text1"/>
                <w:sz w:val="28"/>
                <w:szCs w:val="28"/>
                <w:lang w:val="ky-KG" w:eastAsia="ru-RU"/>
              </w:rPr>
              <w:lastRenderedPageBreak/>
              <w:t>Тейлөө жана муниципалдык кызмат көрсөтүү</w:t>
            </w:r>
          </w:p>
        </w:tc>
      </w:tr>
      <w:tr w:rsidR="009D6977" w:rsidRPr="0043762E" w14:paraId="7898A16F" w14:textId="77777777" w:rsidTr="009D6977">
        <w:trPr>
          <w:jc w:val="center"/>
        </w:trPr>
        <w:tc>
          <w:tcPr>
            <w:tcW w:w="566" w:type="dxa"/>
            <w:tcMar>
              <w:top w:w="0" w:type="dxa"/>
              <w:left w:w="108" w:type="dxa"/>
              <w:bottom w:w="0" w:type="dxa"/>
              <w:right w:w="108" w:type="dxa"/>
            </w:tcMar>
            <w:hideMark/>
          </w:tcPr>
          <w:p w14:paraId="735234EB"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10.</w:t>
            </w:r>
          </w:p>
        </w:tc>
        <w:tc>
          <w:tcPr>
            <w:tcW w:w="3384" w:type="dxa"/>
            <w:tcMar>
              <w:top w:w="0" w:type="dxa"/>
              <w:left w:w="108" w:type="dxa"/>
              <w:bottom w:w="0" w:type="dxa"/>
              <w:right w:w="108" w:type="dxa"/>
            </w:tcMar>
            <w:hideMark/>
          </w:tcPr>
          <w:p w14:paraId="33C51654" w14:textId="77777777" w:rsidR="009D6977" w:rsidRPr="00E6613B" w:rsidRDefault="009D6977" w:rsidP="00E6613B">
            <w:pPr>
              <w:spacing w:after="0" w:line="240" w:lineRule="auto"/>
              <w:contextualSpacing/>
              <w:jc w:val="both"/>
              <w:rPr>
                <w:rFonts w:cs="Times New Roman"/>
                <w:sz w:val="28"/>
                <w:szCs w:val="28"/>
              </w:rPr>
            </w:pPr>
            <w:proofErr w:type="spellStart"/>
            <w:r w:rsidRPr="00E6613B">
              <w:rPr>
                <w:rFonts w:cs="Times New Roman"/>
                <w:sz w:val="28"/>
                <w:szCs w:val="28"/>
              </w:rPr>
              <w:t>Келүүчүлөр</w:t>
            </w:r>
            <w:proofErr w:type="spellEnd"/>
            <w:r w:rsidRPr="00E6613B">
              <w:rPr>
                <w:rFonts w:cs="Times New Roman"/>
                <w:sz w:val="28"/>
                <w:szCs w:val="28"/>
              </w:rPr>
              <w:t xml:space="preserve"> </w:t>
            </w:r>
            <w:proofErr w:type="spellStart"/>
            <w:r w:rsidRPr="00E6613B">
              <w:rPr>
                <w:rFonts w:cs="Times New Roman"/>
                <w:sz w:val="28"/>
                <w:szCs w:val="28"/>
              </w:rPr>
              <w:t>менен</w:t>
            </w:r>
            <w:proofErr w:type="spellEnd"/>
            <w:r w:rsidRPr="00E6613B">
              <w:rPr>
                <w:rFonts w:cs="Times New Roman"/>
                <w:sz w:val="28"/>
                <w:szCs w:val="28"/>
              </w:rPr>
              <w:t xml:space="preserve"> </w:t>
            </w:r>
            <w:proofErr w:type="spellStart"/>
            <w:r w:rsidRPr="00E6613B">
              <w:rPr>
                <w:rFonts w:cs="Times New Roman"/>
                <w:sz w:val="28"/>
                <w:szCs w:val="28"/>
              </w:rPr>
              <w:t>баарлашуу</w:t>
            </w:r>
            <w:proofErr w:type="spellEnd"/>
          </w:p>
        </w:tc>
        <w:tc>
          <w:tcPr>
            <w:tcW w:w="5401" w:type="dxa"/>
            <w:tcMar>
              <w:top w:w="0" w:type="dxa"/>
              <w:left w:w="108" w:type="dxa"/>
              <w:bottom w:w="0" w:type="dxa"/>
              <w:right w:w="108" w:type="dxa"/>
            </w:tcMar>
            <w:hideMark/>
          </w:tcPr>
          <w:p w14:paraId="60EDCEE6" w14:textId="77777777" w:rsidR="009D6977" w:rsidRPr="00E6613B" w:rsidRDefault="009D6977" w:rsidP="00E6613B">
            <w:pPr>
              <w:spacing w:after="0" w:line="240" w:lineRule="auto"/>
              <w:contextualSpacing/>
              <w:jc w:val="both"/>
              <w:rPr>
                <w:rFonts w:eastAsia="Times New Roman" w:cs="Times New Roman"/>
                <w:color w:val="000000" w:themeColor="text1"/>
                <w:sz w:val="28"/>
                <w:szCs w:val="28"/>
                <w:lang w:val="ky-KG" w:eastAsia="ru-RU"/>
              </w:rPr>
            </w:pPr>
            <w:r w:rsidRPr="00E6613B">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1E27491D" w14:textId="77777777" w:rsidR="009D6977" w:rsidRPr="00E6613B" w:rsidRDefault="009D6977" w:rsidP="00E6613B">
            <w:pPr>
              <w:spacing w:after="0" w:line="240" w:lineRule="auto"/>
              <w:contextualSpacing/>
              <w:jc w:val="both"/>
              <w:rPr>
                <w:rFonts w:eastAsia="Times New Roman" w:cs="Times New Roman"/>
                <w:color w:val="000000" w:themeColor="text1"/>
                <w:sz w:val="28"/>
                <w:szCs w:val="28"/>
                <w:lang w:val="ky-KG" w:eastAsia="ru-RU"/>
              </w:rPr>
            </w:pPr>
            <w:r w:rsidRPr="00E6613B">
              <w:rPr>
                <w:rFonts w:eastAsia="Times New Roman" w:cs="Times New Roman"/>
                <w:color w:val="000000" w:themeColor="text1"/>
                <w:sz w:val="28"/>
                <w:szCs w:val="28"/>
                <w:lang w:val="ky-KG" w:eastAsia="ru-RU"/>
              </w:rPr>
              <w:t xml:space="preserve">Калк менен иштеген бардык кызматкерлердин </w:t>
            </w:r>
            <w:r w:rsidRPr="00E6613B">
              <w:rPr>
                <w:rFonts w:cs="Times New Roman"/>
                <w:sz w:val="28"/>
                <w:szCs w:val="28"/>
                <w:lang w:val="ky-KG"/>
              </w:rPr>
              <w:t xml:space="preserve">аты-жөнү жана кызмат орду көрсөтүлгөн </w:t>
            </w:r>
            <w:r w:rsidRPr="00E6613B">
              <w:rPr>
                <w:rFonts w:eastAsia="Times New Roman" w:cs="Times New Roman"/>
                <w:color w:val="000000" w:themeColor="text1"/>
                <w:sz w:val="28"/>
                <w:szCs w:val="28"/>
                <w:lang w:val="ky-KG" w:eastAsia="ru-RU"/>
              </w:rPr>
              <w:t>персонификацияланган табличкалары (бейдждери) болот.</w:t>
            </w:r>
          </w:p>
          <w:p w14:paraId="642CA52A" w14:textId="77777777" w:rsidR="009D6977" w:rsidRPr="00E6613B" w:rsidRDefault="009D6977" w:rsidP="00E6613B">
            <w:pPr>
              <w:spacing w:after="0" w:line="240" w:lineRule="auto"/>
              <w:contextualSpacing/>
              <w:jc w:val="both"/>
              <w:rPr>
                <w:rFonts w:eastAsia="Times New Roman" w:cs="Times New Roman"/>
                <w:color w:val="000000" w:themeColor="text1"/>
                <w:sz w:val="28"/>
                <w:szCs w:val="28"/>
                <w:lang w:val="ky-KG" w:eastAsia="ru-RU"/>
              </w:rPr>
            </w:pPr>
            <w:r w:rsidRPr="00E6613B">
              <w:rPr>
                <w:rFonts w:eastAsia="Times New Roman" w:cs="Times New Roman"/>
                <w:color w:val="000000" w:themeColor="text1"/>
                <w:sz w:val="28"/>
                <w:szCs w:val="28"/>
                <w:lang w:val="ky-KG" w:eastAsia="ru-RU"/>
              </w:rPr>
              <w:t xml:space="preserve">Келүүчүлөр менен баарлашууда кызматкерлер этиканын төмөнкү негизги принциптерин сакташат: сылык, боорукер, </w:t>
            </w:r>
            <w:r w:rsidRPr="00E6613B">
              <w:rPr>
                <w:rFonts w:eastAsia="Times New Roman" w:cs="Times New Roman"/>
                <w:color w:val="000000" w:themeColor="text1"/>
                <w:sz w:val="28"/>
                <w:szCs w:val="28"/>
                <w:lang w:val="ky-KG" w:eastAsia="ru-RU"/>
              </w:rPr>
              <w:lastRenderedPageBreak/>
              <w:t>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1FC92EFA" w14:textId="77777777" w:rsidR="009D6977" w:rsidRPr="00E6613B" w:rsidRDefault="009D6977" w:rsidP="00E6613B">
            <w:pPr>
              <w:spacing w:after="0" w:line="240" w:lineRule="auto"/>
              <w:contextualSpacing/>
              <w:jc w:val="both"/>
              <w:rPr>
                <w:rFonts w:eastAsia="Times New Roman" w:cs="Times New Roman"/>
                <w:color w:val="000000" w:themeColor="text1"/>
                <w:sz w:val="28"/>
                <w:szCs w:val="28"/>
                <w:lang w:val="ky-KG" w:eastAsia="ru-RU"/>
              </w:rPr>
            </w:pPr>
            <w:r w:rsidRPr="00E6613B">
              <w:rPr>
                <w:rFonts w:eastAsia="Times New Roman" w:cs="Times New Roman"/>
                <w:color w:val="000000" w:themeColor="text1"/>
                <w:sz w:val="28"/>
                <w:szCs w:val="28"/>
                <w:lang w:val="ky-KG" w:eastAsia="ru-RU"/>
              </w:rPr>
              <w:t>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56AAFC29" w14:textId="041BE3D2" w:rsidR="009D6977" w:rsidRPr="00E6613B" w:rsidRDefault="009D6977" w:rsidP="00E6613B">
            <w:pPr>
              <w:spacing w:after="0" w:line="240" w:lineRule="auto"/>
              <w:contextualSpacing/>
              <w:jc w:val="both"/>
              <w:rPr>
                <w:rFonts w:eastAsia="Times New Roman" w:cs="Times New Roman"/>
                <w:sz w:val="28"/>
                <w:szCs w:val="28"/>
                <w:lang w:val="ky-KG" w:eastAsia="ru-RU"/>
              </w:rPr>
            </w:pPr>
            <w:r w:rsidRPr="00E6613B">
              <w:rPr>
                <w:rFonts w:eastAsia="Times New Roman" w:cs="Times New Roman"/>
                <w:color w:val="000000" w:themeColor="text1"/>
                <w:sz w:val="28"/>
                <w:szCs w:val="28"/>
                <w:lang w:val="ky-KG" w:eastAsia="ru-RU"/>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9D6977" w:rsidRPr="00E6613B" w14:paraId="10D488E2" w14:textId="77777777" w:rsidTr="009D6977">
        <w:trPr>
          <w:jc w:val="center"/>
        </w:trPr>
        <w:tc>
          <w:tcPr>
            <w:tcW w:w="566" w:type="dxa"/>
            <w:tcMar>
              <w:top w:w="0" w:type="dxa"/>
              <w:left w:w="108" w:type="dxa"/>
              <w:bottom w:w="0" w:type="dxa"/>
              <w:right w:w="108" w:type="dxa"/>
            </w:tcMar>
            <w:hideMark/>
          </w:tcPr>
          <w:p w14:paraId="127618C9"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lastRenderedPageBreak/>
              <w:t>11.</w:t>
            </w:r>
          </w:p>
        </w:tc>
        <w:tc>
          <w:tcPr>
            <w:tcW w:w="3384" w:type="dxa"/>
            <w:tcMar>
              <w:top w:w="0" w:type="dxa"/>
              <w:left w:w="108" w:type="dxa"/>
              <w:bottom w:w="0" w:type="dxa"/>
              <w:right w:w="108" w:type="dxa"/>
            </w:tcMar>
            <w:hideMark/>
          </w:tcPr>
          <w:p w14:paraId="57A19B6E"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sz w:val="28"/>
                <w:szCs w:val="28"/>
              </w:rPr>
              <w:t>Купуялуулукту</w:t>
            </w:r>
            <w:proofErr w:type="spellEnd"/>
            <w:r w:rsidRPr="00E6613B">
              <w:rPr>
                <w:rFonts w:cs="Times New Roman"/>
                <w:sz w:val="28"/>
                <w:szCs w:val="28"/>
              </w:rPr>
              <w:t xml:space="preserve"> </w:t>
            </w:r>
            <w:proofErr w:type="spellStart"/>
            <w:r w:rsidRPr="00E6613B">
              <w:rPr>
                <w:rFonts w:cs="Times New Roman"/>
                <w:sz w:val="28"/>
                <w:szCs w:val="28"/>
              </w:rPr>
              <w:t>камсыздоо</w:t>
            </w:r>
            <w:proofErr w:type="spellEnd"/>
            <w:r w:rsidRPr="00E6613B">
              <w:rPr>
                <w:rFonts w:cs="Times New Roman"/>
                <w:sz w:val="28"/>
                <w:szCs w:val="28"/>
              </w:rPr>
              <w:t xml:space="preserve"> </w:t>
            </w:r>
            <w:proofErr w:type="spellStart"/>
            <w:r w:rsidRPr="00E6613B">
              <w:rPr>
                <w:rFonts w:cs="Times New Roman"/>
                <w:sz w:val="28"/>
                <w:szCs w:val="28"/>
              </w:rPr>
              <w:t>ыкмалары</w:t>
            </w:r>
            <w:proofErr w:type="spellEnd"/>
          </w:p>
        </w:tc>
        <w:tc>
          <w:tcPr>
            <w:tcW w:w="5401" w:type="dxa"/>
            <w:tcMar>
              <w:top w:w="0" w:type="dxa"/>
              <w:left w:w="108" w:type="dxa"/>
              <w:bottom w:w="0" w:type="dxa"/>
              <w:right w:w="108" w:type="dxa"/>
            </w:tcMar>
            <w:hideMark/>
          </w:tcPr>
          <w:p w14:paraId="6DD49E94" w14:textId="53B317DD" w:rsidR="009D6977" w:rsidRPr="00E6613B" w:rsidRDefault="009D6977" w:rsidP="00E6613B">
            <w:pPr>
              <w:spacing w:after="0" w:line="240" w:lineRule="auto"/>
              <w:contextualSpacing/>
              <w:jc w:val="both"/>
              <w:rPr>
                <w:rFonts w:eastAsia="Times New Roman" w:cs="Times New Roman"/>
                <w:color w:val="000000" w:themeColor="text1"/>
                <w:sz w:val="28"/>
                <w:szCs w:val="28"/>
                <w:lang w:val="ky-KG" w:eastAsia="ru-RU"/>
              </w:rPr>
            </w:pPr>
            <w:r w:rsidRPr="00E6613B">
              <w:rPr>
                <w:rFonts w:eastAsia="Times New Roman" w:cs="Times New Roman"/>
                <w:color w:val="000000" w:themeColor="text1"/>
                <w:sz w:val="28"/>
                <w:szCs w:val="28"/>
                <w:lang w:val="ky-KG" w:eastAsia="ru-RU"/>
              </w:rPr>
              <w:t>Керектөөчү жана көрсөтүлгөн кызмат жөнүндө маалымат Кыргыз Республикасынын мыйзамдарында каралган негиздер боюнча гана берилет.</w:t>
            </w:r>
          </w:p>
        </w:tc>
      </w:tr>
      <w:tr w:rsidR="009D6977" w:rsidRPr="00E6613B" w14:paraId="44E81AAF" w14:textId="77777777" w:rsidTr="009D6977">
        <w:trPr>
          <w:jc w:val="center"/>
        </w:trPr>
        <w:tc>
          <w:tcPr>
            <w:tcW w:w="566" w:type="dxa"/>
            <w:tcMar>
              <w:top w:w="0" w:type="dxa"/>
              <w:left w:w="108" w:type="dxa"/>
              <w:bottom w:w="0" w:type="dxa"/>
              <w:right w:w="108" w:type="dxa"/>
            </w:tcMar>
            <w:hideMark/>
          </w:tcPr>
          <w:p w14:paraId="4493F5FB"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12.</w:t>
            </w:r>
          </w:p>
        </w:tc>
        <w:tc>
          <w:tcPr>
            <w:tcW w:w="3384" w:type="dxa"/>
            <w:tcMar>
              <w:top w:w="0" w:type="dxa"/>
              <w:left w:w="108" w:type="dxa"/>
              <w:bottom w:w="0" w:type="dxa"/>
              <w:right w:w="108" w:type="dxa"/>
            </w:tcMar>
            <w:hideMark/>
          </w:tcPr>
          <w:p w14:paraId="7B507AA4"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sz w:val="28"/>
                <w:szCs w:val="28"/>
              </w:rPr>
              <w:t>Керектүү</w:t>
            </w:r>
            <w:proofErr w:type="spellEnd"/>
            <w:r w:rsidRPr="00E6613B">
              <w:rPr>
                <w:rFonts w:cs="Times New Roman"/>
                <w:sz w:val="28"/>
                <w:szCs w:val="28"/>
              </w:rPr>
              <w:t xml:space="preserve"> </w:t>
            </w:r>
            <w:proofErr w:type="spellStart"/>
            <w:r w:rsidRPr="00E6613B">
              <w:rPr>
                <w:rFonts w:cs="Times New Roman"/>
                <w:sz w:val="28"/>
                <w:szCs w:val="28"/>
              </w:rPr>
              <w:t>документтердин</w:t>
            </w:r>
            <w:proofErr w:type="spellEnd"/>
            <w:r w:rsidRPr="00E6613B">
              <w:rPr>
                <w:rFonts w:cs="Times New Roman"/>
                <w:sz w:val="28"/>
                <w:szCs w:val="28"/>
              </w:rPr>
              <w:t xml:space="preserve"> </w:t>
            </w:r>
            <w:proofErr w:type="spellStart"/>
            <w:r w:rsidRPr="00E6613B">
              <w:rPr>
                <w:rFonts w:cs="Times New Roman"/>
                <w:sz w:val="28"/>
                <w:szCs w:val="28"/>
              </w:rPr>
              <w:t>жана</w:t>
            </w:r>
            <w:proofErr w:type="spellEnd"/>
            <w:r w:rsidRPr="00E6613B">
              <w:rPr>
                <w:rFonts w:cs="Times New Roman"/>
                <w:sz w:val="28"/>
                <w:szCs w:val="28"/>
              </w:rPr>
              <w:t xml:space="preserve">/же </w:t>
            </w: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w:t>
            </w:r>
            <w:proofErr w:type="spellEnd"/>
            <w:r w:rsidRPr="00E6613B">
              <w:rPr>
                <w:rFonts w:cs="Times New Roman"/>
                <w:sz w:val="28"/>
                <w:szCs w:val="28"/>
              </w:rPr>
              <w:t xml:space="preserve"> </w:t>
            </w:r>
            <w:proofErr w:type="spellStart"/>
            <w:r w:rsidRPr="00E6613B">
              <w:rPr>
                <w:rFonts w:cs="Times New Roman"/>
                <w:sz w:val="28"/>
                <w:szCs w:val="28"/>
              </w:rPr>
              <w:t>керектөөчүлөрдүн</w:t>
            </w:r>
            <w:proofErr w:type="spellEnd"/>
            <w:r w:rsidRPr="00E6613B">
              <w:rPr>
                <w:rFonts w:cs="Times New Roman"/>
                <w:sz w:val="28"/>
                <w:szCs w:val="28"/>
              </w:rPr>
              <w:t xml:space="preserve"> </w:t>
            </w:r>
            <w:proofErr w:type="spellStart"/>
            <w:r w:rsidRPr="00E6613B">
              <w:rPr>
                <w:rFonts w:cs="Times New Roman"/>
                <w:sz w:val="28"/>
                <w:szCs w:val="28"/>
              </w:rPr>
              <w:t>иш-аракеттеринин</w:t>
            </w:r>
            <w:proofErr w:type="spellEnd"/>
            <w:r w:rsidRPr="00E6613B">
              <w:rPr>
                <w:rFonts w:cs="Times New Roman"/>
                <w:sz w:val="28"/>
                <w:szCs w:val="28"/>
              </w:rPr>
              <w:t xml:space="preserve"> </w:t>
            </w:r>
            <w:proofErr w:type="spellStart"/>
            <w:r w:rsidRPr="00E6613B">
              <w:rPr>
                <w:rFonts w:cs="Times New Roman"/>
                <w:sz w:val="28"/>
                <w:szCs w:val="28"/>
              </w:rPr>
              <w:t>тизмеси</w:t>
            </w:r>
            <w:proofErr w:type="spellEnd"/>
          </w:p>
        </w:tc>
        <w:tc>
          <w:tcPr>
            <w:tcW w:w="5401" w:type="dxa"/>
            <w:tcMar>
              <w:top w:w="0" w:type="dxa"/>
              <w:left w:w="108" w:type="dxa"/>
              <w:bottom w:w="0" w:type="dxa"/>
              <w:right w:w="108" w:type="dxa"/>
            </w:tcMar>
            <w:hideMark/>
          </w:tcPr>
          <w:p w14:paraId="597DEB53" w14:textId="77777777" w:rsidR="009D6977" w:rsidRPr="00E6613B" w:rsidRDefault="009D6977" w:rsidP="00E6613B">
            <w:pPr>
              <w:spacing w:after="0" w:line="240" w:lineRule="auto"/>
              <w:contextualSpacing/>
              <w:jc w:val="both"/>
              <w:rPr>
                <w:rFonts w:eastAsia="Times New Roman" w:cs="Times New Roman"/>
                <w:color w:val="000000" w:themeColor="text1"/>
                <w:sz w:val="28"/>
                <w:szCs w:val="28"/>
                <w:lang w:eastAsia="ru-RU"/>
              </w:rPr>
            </w:pPr>
            <w:proofErr w:type="spellStart"/>
            <w:r w:rsidRPr="00E6613B">
              <w:rPr>
                <w:rFonts w:eastAsia="Times New Roman" w:cs="Times New Roman"/>
                <w:color w:val="000000" w:themeColor="text1"/>
                <w:sz w:val="28"/>
                <w:szCs w:val="28"/>
                <w:lang w:eastAsia="ru-RU"/>
              </w:rPr>
              <w:t>Муниципалдык</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кызмат</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көрсөтүүнү</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алуу</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үчүн</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төмөнкү</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документтерди</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берүү</w:t>
            </w:r>
            <w:proofErr w:type="spellEnd"/>
            <w:r w:rsidRPr="00E6613B">
              <w:rPr>
                <w:rFonts w:eastAsia="Times New Roman" w:cs="Times New Roman"/>
                <w:color w:val="000000" w:themeColor="text1"/>
                <w:sz w:val="28"/>
                <w:szCs w:val="28"/>
                <w:lang w:eastAsia="ru-RU"/>
              </w:rPr>
              <w:t xml:space="preserve"> зарыл:</w:t>
            </w:r>
          </w:p>
          <w:p w14:paraId="4EB9B1D5" w14:textId="073B9C0D" w:rsidR="009D6977" w:rsidRPr="00E6613B" w:rsidRDefault="009D6977" w:rsidP="00E6613B">
            <w:pPr>
              <w:spacing w:after="0" w:line="240" w:lineRule="auto"/>
              <w:contextualSpacing/>
              <w:jc w:val="both"/>
              <w:rPr>
                <w:rFonts w:eastAsia="Times New Roman" w:cs="Times New Roman"/>
                <w:color w:val="000000" w:themeColor="text1"/>
                <w:sz w:val="28"/>
                <w:szCs w:val="28"/>
                <w:lang w:val="ky-KG" w:eastAsia="ru-RU"/>
              </w:rPr>
            </w:pPr>
            <w:r w:rsidRPr="00E6613B">
              <w:rPr>
                <w:rFonts w:cs="Times New Roman"/>
                <w:bCs/>
                <w:color w:val="000000" w:themeColor="text1"/>
                <w:sz w:val="28"/>
                <w:szCs w:val="28"/>
                <w:lang w:val="ky-KG"/>
              </w:rPr>
              <w:t xml:space="preserve">– </w:t>
            </w:r>
            <w:proofErr w:type="spellStart"/>
            <w:r w:rsidRPr="00E6613B">
              <w:rPr>
                <w:rFonts w:eastAsia="Times New Roman" w:cs="Times New Roman"/>
                <w:color w:val="000000" w:themeColor="text1"/>
                <w:sz w:val="28"/>
                <w:szCs w:val="28"/>
                <w:lang w:eastAsia="ru-RU"/>
              </w:rPr>
              <w:t>арыз</w:t>
            </w:r>
            <w:proofErr w:type="spellEnd"/>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ээсинин</w:t>
            </w:r>
            <w:proofErr w:type="spellEnd"/>
            <w:r w:rsidRPr="00E6613B">
              <w:rPr>
                <w:rFonts w:eastAsia="Times New Roman" w:cs="Times New Roman"/>
                <w:color w:val="000000" w:themeColor="text1"/>
                <w:sz w:val="28"/>
                <w:szCs w:val="28"/>
                <w:lang w:eastAsia="ru-RU"/>
              </w:rPr>
              <w:t xml:space="preserve"> </w:t>
            </w:r>
            <w:r w:rsidRPr="00E6613B">
              <w:rPr>
                <w:rFonts w:eastAsia="Times New Roman" w:cs="Times New Roman"/>
                <w:color w:val="000000" w:themeColor="text1"/>
                <w:sz w:val="28"/>
                <w:szCs w:val="28"/>
                <w:lang w:val="ky-KG" w:eastAsia="ru-RU"/>
              </w:rPr>
              <w:t>өздүгүн</w:t>
            </w:r>
            <w:r w:rsidRPr="00E6613B">
              <w:rPr>
                <w:rFonts w:eastAsia="Times New Roman" w:cs="Times New Roman"/>
                <w:color w:val="000000" w:themeColor="text1"/>
                <w:sz w:val="28"/>
                <w:szCs w:val="28"/>
                <w:lang w:eastAsia="ru-RU"/>
              </w:rPr>
              <w:t xml:space="preserve"> </w:t>
            </w:r>
            <w:proofErr w:type="spellStart"/>
            <w:r w:rsidRPr="00E6613B">
              <w:rPr>
                <w:rFonts w:eastAsia="Times New Roman" w:cs="Times New Roman"/>
                <w:color w:val="000000" w:themeColor="text1"/>
                <w:sz w:val="28"/>
                <w:szCs w:val="28"/>
                <w:lang w:eastAsia="ru-RU"/>
              </w:rPr>
              <w:t>ырастоочу</w:t>
            </w:r>
            <w:proofErr w:type="spellEnd"/>
            <w:r w:rsidRPr="00E6613B">
              <w:rPr>
                <w:rFonts w:eastAsia="Times New Roman" w:cs="Times New Roman"/>
                <w:color w:val="000000" w:themeColor="text1"/>
                <w:sz w:val="28"/>
                <w:szCs w:val="28"/>
                <w:lang w:eastAsia="ru-RU"/>
              </w:rPr>
              <w:t xml:space="preserve"> документ</w:t>
            </w:r>
            <w:r w:rsidRPr="00E6613B">
              <w:rPr>
                <w:rFonts w:eastAsia="Times New Roman" w:cs="Times New Roman"/>
                <w:color w:val="000000" w:themeColor="text1"/>
                <w:sz w:val="28"/>
                <w:szCs w:val="28"/>
                <w:lang w:val="ky-KG" w:eastAsia="ru-RU"/>
              </w:rPr>
              <w:t>.</w:t>
            </w:r>
          </w:p>
        </w:tc>
      </w:tr>
      <w:tr w:rsidR="009D6977" w:rsidRPr="00E6613B" w14:paraId="511EC71D" w14:textId="77777777" w:rsidTr="009D6977">
        <w:trPr>
          <w:jc w:val="center"/>
        </w:trPr>
        <w:tc>
          <w:tcPr>
            <w:tcW w:w="566" w:type="dxa"/>
            <w:tcMar>
              <w:top w:w="0" w:type="dxa"/>
              <w:left w:w="108" w:type="dxa"/>
              <w:bottom w:w="0" w:type="dxa"/>
              <w:right w:w="108" w:type="dxa"/>
            </w:tcMar>
            <w:hideMark/>
          </w:tcPr>
          <w:p w14:paraId="17549168"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13.</w:t>
            </w:r>
          </w:p>
        </w:tc>
        <w:tc>
          <w:tcPr>
            <w:tcW w:w="3384" w:type="dxa"/>
            <w:tcMar>
              <w:top w:w="0" w:type="dxa"/>
              <w:left w:w="108" w:type="dxa"/>
              <w:bottom w:w="0" w:type="dxa"/>
              <w:right w:w="108" w:type="dxa"/>
            </w:tcMar>
            <w:hideMark/>
          </w:tcPr>
          <w:p w14:paraId="225AF07D" w14:textId="77777777" w:rsidR="009D6977" w:rsidRPr="00E6613B" w:rsidRDefault="009D6977"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Акы</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төлөнүүчү</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муниципалдык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кызмат</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көрсөтүүнүн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наркы</w:t>
            </w:r>
            <w:proofErr w:type="spellEnd"/>
          </w:p>
        </w:tc>
        <w:tc>
          <w:tcPr>
            <w:tcW w:w="5401" w:type="dxa"/>
            <w:tcMar>
              <w:top w:w="0" w:type="dxa"/>
              <w:left w:w="108" w:type="dxa"/>
              <w:bottom w:w="0" w:type="dxa"/>
              <w:right w:w="108" w:type="dxa"/>
            </w:tcMar>
            <w:hideMark/>
          </w:tcPr>
          <w:p w14:paraId="15C8BD9C" w14:textId="74B1F193"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proofErr w:type="spellStart"/>
            <w:r w:rsidRPr="00E6613B">
              <w:rPr>
                <w:rFonts w:ascii="Times New Roman" w:hAnsi="Times New Roman" w:cs="Times New Roman"/>
                <w:sz w:val="28"/>
                <w:szCs w:val="28"/>
              </w:rPr>
              <w:t>Кызмат</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акысыз</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көрсөтүлөт</w:t>
            </w:r>
            <w:proofErr w:type="spellEnd"/>
            <w:r w:rsidRPr="00E6613B">
              <w:rPr>
                <w:rFonts w:ascii="Times New Roman" w:hAnsi="Times New Roman" w:cs="Times New Roman"/>
                <w:sz w:val="28"/>
                <w:szCs w:val="28"/>
                <w:lang w:val="ky-KG"/>
              </w:rPr>
              <w:t>.</w:t>
            </w:r>
          </w:p>
        </w:tc>
      </w:tr>
      <w:tr w:rsidR="009D6977" w:rsidRPr="00E6613B" w14:paraId="45125DF2" w14:textId="77777777" w:rsidTr="009D6977">
        <w:trPr>
          <w:jc w:val="center"/>
        </w:trPr>
        <w:tc>
          <w:tcPr>
            <w:tcW w:w="566" w:type="dxa"/>
            <w:tcMar>
              <w:top w:w="0" w:type="dxa"/>
              <w:left w:w="108" w:type="dxa"/>
              <w:bottom w:w="0" w:type="dxa"/>
              <w:right w:w="108" w:type="dxa"/>
            </w:tcMar>
            <w:hideMark/>
          </w:tcPr>
          <w:p w14:paraId="24C97B47"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14.</w:t>
            </w:r>
          </w:p>
        </w:tc>
        <w:tc>
          <w:tcPr>
            <w:tcW w:w="3384" w:type="dxa"/>
            <w:tcMar>
              <w:top w:w="0" w:type="dxa"/>
              <w:left w:w="108" w:type="dxa"/>
              <w:bottom w:w="0" w:type="dxa"/>
              <w:right w:w="108" w:type="dxa"/>
            </w:tcMar>
            <w:hideMark/>
          </w:tcPr>
          <w:p w14:paraId="608B212B"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көрсөтүүнүн</w:t>
            </w:r>
            <w:proofErr w:type="spellEnd"/>
            <w:r w:rsidRPr="00E6613B">
              <w:rPr>
                <w:rFonts w:cs="Times New Roman"/>
                <w:sz w:val="28"/>
                <w:szCs w:val="28"/>
              </w:rPr>
              <w:t xml:space="preserve"> </w:t>
            </w:r>
            <w:proofErr w:type="spellStart"/>
            <w:r w:rsidRPr="00E6613B">
              <w:rPr>
                <w:rFonts w:cs="Times New Roman"/>
                <w:sz w:val="28"/>
                <w:szCs w:val="28"/>
              </w:rPr>
              <w:t>сапатынын</w:t>
            </w:r>
            <w:proofErr w:type="spellEnd"/>
            <w:r w:rsidRPr="00E6613B">
              <w:rPr>
                <w:rFonts w:cs="Times New Roman"/>
                <w:sz w:val="28"/>
                <w:szCs w:val="28"/>
              </w:rPr>
              <w:t xml:space="preserve"> </w:t>
            </w:r>
            <w:proofErr w:type="spellStart"/>
            <w:r w:rsidRPr="00E6613B">
              <w:rPr>
                <w:rFonts w:cs="Times New Roman"/>
                <w:sz w:val="28"/>
                <w:szCs w:val="28"/>
              </w:rPr>
              <w:t>параметрлери</w:t>
            </w:r>
            <w:proofErr w:type="spellEnd"/>
          </w:p>
        </w:tc>
        <w:tc>
          <w:tcPr>
            <w:tcW w:w="5401" w:type="dxa"/>
            <w:tcMar>
              <w:top w:w="0" w:type="dxa"/>
              <w:left w:w="108" w:type="dxa"/>
              <w:bottom w:w="0" w:type="dxa"/>
              <w:right w:w="108" w:type="dxa"/>
            </w:tcMar>
            <w:hideMark/>
          </w:tcPr>
          <w:p w14:paraId="5484484F"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сапаты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төмөнкү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критерийлер</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менен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аныкталат</w:t>
            </w:r>
            <w:proofErr w:type="spellEnd"/>
            <w:r w:rsidRPr="00E6613B">
              <w:rPr>
                <w:rFonts w:cs="Times New Roman"/>
                <w:color w:val="000000" w:themeColor="text1"/>
                <w:sz w:val="28"/>
                <w:szCs w:val="28"/>
              </w:rPr>
              <w:t>:</w:t>
            </w:r>
          </w:p>
          <w:p w14:paraId="71D6E8CC" w14:textId="312C8C5B"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t>–</w:t>
            </w:r>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ушул</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стандартта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билдирилген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шарттарына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мөөнөттөрүнө</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ылайык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ишенимдүүлүк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өз</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убагында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болуу</w:t>
            </w:r>
            <w:proofErr w:type="spellEnd"/>
            <w:r w:rsidRPr="00E6613B">
              <w:rPr>
                <w:rFonts w:cs="Times New Roman"/>
                <w:color w:val="000000" w:themeColor="text1"/>
                <w:sz w:val="28"/>
                <w:szCs w:val="28"/>
              </w:rPr>
              <w:t>;</w:t>
            </w:r>
          </w:p>
          <w:p w14:paraId="5CADBBBD" w14:textId="548F4C9B"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lastRenderedPageBreak/>
              <w:t>–</w:t>
            </w:r>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курагы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жынысы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расасы</w:t>
            </w:r>
            <w:proofErr w:type="spellEnd"/>
            <w:r w:rsidRPr="00E6613B">
              <w:rPr>
                <w:rFonts w:cs="Times New Roman"/>
                <w:color w:val="000000" w:themeColor="text1"/>
                <w:sz w:val="28"/>
                <w:szCs w:val="28"/>
              </w:rPr>
              <w:t xml:space="preserve">, тили, </w:t>
            </w:r>
            <w:proofErr w:type="spellStart"/>
            <w:r w:rsidRPr="00E6613B">
              <w:rPr>
                <w:rFonts w:cs="Times New Roman"/>
                <w:color w:val="000000" w:themeColor="text1"/>
                <w:sz w:val="28"/>
                <w:szCs w:val="28"/>
              </w:rPr>
              <w:t>майыптыгы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этностук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таандыктыгы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диний</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ишеними</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боюнча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басмырлоого</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жол</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бербөө</w:t>
            </w:r>
            <w:proofErr w:type="spellEnd"/>
            <w:r w:rsidRPr="00E6613B">
              <w:rPr>
                <w:rFonts w:cs="Times New Roman"/>
                <w:color w:val="000000" w:themeColor="text1"/>
                <w:sz w:val="28"/>
                <w:szCs w:val="28"/>
              </w:rPr>
              <w:t xml:space="preserve">; </w:t>
            </w:r>
          </w:p>
          <w:p w14:paraId="10083594" w14:textId="384E1640"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t>–</w:t>
            </w:r>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жеткиликтүүлүк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жарандардан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алуу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үчүн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ушул</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стандартта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көрсөтүлгөн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документтерди</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гана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талап</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кылуу</w:t>
            </w:r>
            <w:proofErr w:type="spellEnd"/>
            <w:r w:rsidRPr="00E6613B">
              <w:rPr>
                <w:rFonts w:cs="Times New Roman"/>
                <w:color w:val="000000" w:themeColor="text1"/>
                <w:sz w:val="28"/>
                <w:szCs w:val="28"/>
              </w:rPr>
              <w:t>;</w:t>
            </w:r>
          </w:p>
          <w:p w14:paraId="25FC222B" w14:textId="0AE12A2C"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t>–</w:t>
            </w:r>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шарттарынын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ушул</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стандартта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белгиленген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талаптарга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шайкештиги</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ден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соолугунун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мүмкүнчүлүктөрү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чектелген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адамдардын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имаратка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жайга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кирүү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мүмкүндүгү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коммуналдык-тиричилик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ыңгайлуулуктарынын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болушу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жарандарды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кабыл</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алуунун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ыңгайлуу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графиги</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маалыматтык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колдоонун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болушу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жеткиликтүүлүгү</w:t>
            </w:r>
            <w:proofErr w:type="spellEnd"/>
            <w:r w:rsidRPr="00E6613B">
              <w:rPr>
                <w:rFonts w:cs="Times New Roman"/>
                <w:color w:val="000000" w:themeColor="text1"/>
                <w:sz w:val="28"/>
                <w:szCs w:val="28"/>
              </w:rPr>
              <w:t xml:space="preserve"> (басма </w:t>
            </w:r>
            <w:proofErr w:type="spellStart"/>
            <w:r w:rsidRPr="00E6613B">
              <w:rPr>
                <w:rFonts w:cs="Times New Roman"/>
                <w:color w:val="000000" w:themeColor="text1"/>
                <w:sz w:val="28"/>
                <w:szCs w:val="28"/>
              </w:rPr>
              <w:t>форматында</w:t>
            </w:r>
            <w:proofErr w:type="spellEnd"/>
            <w:r w:rsidRPr="00E6613B">
              <w:rPr>
                <w:rFonts w:cs="Times New Roman"/>
                <w:color w:val="000000" w:themeColor="text1"/>
                <w:sz w:val="28"/>
                <w:szCs w:val="28"/>
              </w:rPr>
              <w:t>);</w:t>
            </w:r>
          </w:p>
          <w:p w14:paraId="54B79653" w14:textId="6A68010A"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t>–</w:t>
            </w:r>
            <w:r w:rsidRPr="00E6613B">
              <w:rPr>
                <w:rFonts w:cs="Times New Roman"/>
                <w:sz w:val="28"/>
                <w:szCs w:val="28"/>
                <w:lang w:val="ky-KG"/>
              </w:rPr>
              <w:t xml:space="preserve"> </w:t>
            </w: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көрсөтүүдө</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кызматкерлердин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сыпайылыгы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сылыктыгы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бардык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жол-жоболорунун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жүрүшүндө</w:t>
            </w:r>
            <w:proofErr w:type="spellEnd"/>
            <w:r w:rsidRPr="00E6613B">
              <w:rPr>
                <w:rFonts w:cs="Times New Roman"/>
                <w:color w:val="000000" w:themeColor="text1"/>
                <w:sz w:val="28"/>
                <w:szCs w:val="28"/>
              </w:rPr>
              <w:t xml:space="preserve"> консультация </w:t>
            </w:r>
            <w:proofErr w:type="spellStart"/>
            <w:r w:rsidRPr="00E6613B">
              <w:rPr>
                <w:rFonts w:cs="Times New Roman"/>
                <w:color w:val="000000" w:themeColor="text1"/>
                <w:sz w:val="28"/>
                <w:szCs w:val="28"/>
              </w:rPr>
              <w:t>берүү</w:t>
            </w:r>
            <w:proofErr w:type="spellEnd"/>
            <w:r w:rsidRPr="00E6613B">
              <w:rPr>
                <w:rFonts w:cs="Times New Roman"/>
                <w:color w:val="000000" w:themeColor="text1"/>
                <w:sz w:val="28"/>
                <w:szCs w:val="28"/>
              </w:rPr>
              <w:t>;</w:t>
            </w:r>
          </w:p>
          <w:p w14:paraId="220ECBAA" w14:textId="59305B13"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t>–</w:t>
            </w:r>
            <w:r w:rsidR="00E6613B" w:rsidRPr="00E6613B">
              <w:rPr>
                <w:rFonts w:cs="Times New Roman"/>
                <w:bCs/>
                <w:color w:val="FFFFFF" w:themeColor="background1"/>
                <w:sz w:val="28"/>
                <w:szCs w:val="28"/>
                <w:lang w:val="ky-KG"/>
              </w:rPr>
              <w:t>.</w:t>
            </w:r>
            <w:proofErr w:type="spellStart"/>
            <w:r w:rsidRPr="00E6613B">
              <w:rPr>
                <w:rFonts w:cs="Times New Roman"/>
                <w:color w:val="000000" w:themeColor="text1"/>
                <w:sz w:val="28"/>
                <w:szCs w:val="28"/>
              </w:rPr>
              <w:t>акыркы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натыйжанын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алынган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кызматтын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керектөөчүнүн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күтүүлөрүнө</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ылайык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келиши</w:t>
            </w:r>
            <w:proofErr w:type="spellEnd"/>
            <w:r w:rsidRPr="00E6613B">
              <w:rPr>
                <w:rFonts w:cs="Times New Roman"/>
                <w:color w:val="000000" w:themeColor="text1"/>
                <w:sz w:val="28"/>
                <w:szCs w:val="28"/>
              </w:rPr>
              <w:t>;</w:t>
            </w:r>
          </w:p>
          <w:p w14:paraId="2CA8069C" w14:textId="46C96AAC" w:rsidR="009D6977" w:rsidRPr="00E6613B" w:rsidRDefault="009D6977" w:rsidP="00E6613B">
            <w:pPr>
              <w:spacing w:after="0" w:line="240" w:lineRule="auto"/>
              <w:contextualSpacing/>
              <w:jc w:val="both"/>
              <w:rPr>
                <w:rFonts w:eastAsia="Times New Roman" w:cs="Times New Roman"/>
                <w:sz w:val="28"/>
                <w:szCs w:val="28"/>
                <w:lang w:eastAsia="ru-RU"/>
              </w:rPr>
            </w:pPr>
            <w:r w:rsidRPr="00E6613B">
              <w:rPr>
                <w:rFonts w:cs="Times New Roman"/>
                <w:bCs/>
                <w:color w:val="000000" w:themeColor="text1"/>
                <w:sz w:val="28"/>
                <w:szCs w:val="28"/>
                <w:lang w:val="ky-KG"/>
              </w:rPr>
              <w:t>–</w:t>
            </w:r>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жарандардын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даттануулары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жана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сунуштары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китебинин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жеткиликтүү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жерде</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болушу</w:t>
            </w:r>
            <w:proofErr w:type="spellEnd"/>
            <w:r w:rsidRPr="00E6613B">
              <w:rPr>
                <w:rFonts w:cs="Times New Roman"/>
                <w:color w:val="000000" w:themeColor="text1"/>
                <w:sz w:val="28"/>
                <w:szCs w:val="28"/>
                <w:lang w:val="ky-KG"/>
              </w:rPr>
              <w:t>.</w:t>
            </w:r>
          </w:p>
        </w:tc>
      </w:tr>
      <w:tr w:rsidR="009D6977" w:rsidRPr="0043762E" w14:paraId="33714127" w14:textId="77777777" w:rsidTr="009D6977">
        <w:trPr>
          <w:jc w:val="center"/>
        </w:trPr>
        <w:tc>
          <w:tcPr>
            <w:tcW w:w="566" w:type="dxa"/>
            <w:tcMar>
              <w:top w:w="0" w:type="dxa"/>
              <w:left w:w="108" w:type="dxa"/>
              <w:bottom w:w="0" w:type="dxa"/>
              <w:right w:w="108" w:type="dxa"/>
            </w:tcMar>
            <w:hideMark/>
          </w:tcPr>
          <w:p w14:paraId="6CAAED7F"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lastRenderedPageBreak/>
              <w:t>15.</w:t>
            </w:r>
          </w:p>
        </w:tc>
        <w:tc>
          <w:tcPr>
            <w:tcW w:w="3384" w:type="dxa"/>
            <w:tcMar>
              <w:top w:w="0" w:type="dxa"/>
              <w:left w:w="108" w:type="dxa"/>
              <w:bottom w:w="0" w:type="dxa"/>
              <w:right w:w="108" w:type="dxa"/>
            </w:tcMar>
            <w:hideMark/>
          </w:tcPr>
          <w:p w14:paraId="74660025" w14:textId="2602915A" w:rsidR="009D6977" w:rsidRPr="00E6613B" w:rsidRDefault="009D6977" w:rsidP="00E6613B">
            <w:pPr>
              <w:spacing w:after="0" w:line="240" w:lineRule="auto"/>
              <w:contextualSpacing/>
              <w:jc w:val="both"/>
              <w:rPr>
                <w:rFonts w:cs="Times New Roman"/>
                <w:sz w:val="28"/>
                <w:szCs w:val="28"/>
              </w:rPr>
            </w:pP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ыкмалары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аны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электрондук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форматта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көрсөтүүнүн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өзгөчөлүктөрү</w:t>
            </w:r>
            <w:proofErr w:type="spellEnd"/>
          </w:p>
        </w:tc>
        <w:tc>
          <w:tcPr>
            <w:tcW w:w="5401" w:type="dxa"/>
            <w:tcMar>
              <w:top w:w="0" w:type="dxa"/>
              <w:left w:w="108" w:type="dxa"/>
              <w:bottom w:w="0" w:type="dxa"/>
              <w:right w:w="108" w:type="dxa"/>
            </w:tcMar>
            <w:hideMark/>
          </w:tcPr>
          <w:p w14:paraId="08207193" w14:textId="4BE718B7" w:rsidR="009D6977" w:rsidRPr="00E6613B" w:rsidRDefault="009D6977" w:rsidP="00E6613B">
            <w:pPr>
              <w:spacing w:after="0" w:line="240" w:lineRule="auto"/>
              <w:contextualSpacing/>
              <w:jc w:val="both"/>
              <w:rPr>
                <w:rFonts w:cs="Times New Roman"/>
                <w:bCs/>
                <w:iCs/>
                <w:sz w:val="28"/>
                <w:szCs w:val="28"/>
                <w:lang w:val="ky-KG"/>
              </w:rPr>
            </w:pPr>
            <w:r w:rsidRPr="00E6613B">
              <w:rPr>
                <w:rFonts w:cs="Times New Roman"/>
                <w:bCs/>
                <w:iCs/>
                <w:sz w:val="28"/>
                <w:szCs w:val="28"/>
                <w:lang w:val="ky-KG"/>
              </w:rPr>
              <w:t xml:space="preserve">Кызмат көрсөтүү муниципалдык кызмат көрсөтүүнү алууга суроо-талапты (арызды) кабыл алуу бөлүгүндө электрондук форматта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аркылуу көрсөтүлөт. </w:t>
            </w:r>
          </w:p>
          <w:p w14:paraId="5FB1B7B1" w14:textId="2338D4B5" w:rsidR="009D6977" w:rsidRPr="00E6613B" w:rsidRDefault="009D6977" w:rsidP="00E6613B">
            <w:pPr>
              <w:spacing w:after="0" w:line="240" w:lineRule="auto"/>
              <w:contextualSpacing/>
              <w:jc w:val="both"/>
              <w:rPr>
                <w:rFonts w:cs="Times New Roman"/>
                <w:bCs/>
                <w:iCs/>
                <w:sz w:val="28"/>
                <w:szCs w:val="28"/>
                <w:lang w:val="ky-KG"/>
              </w:rPr>
            </w:pPr>
            <w:r w:rsidRPr="00E6613B">
              <w:rPr>
                <w:rFonts w:cs="Times New Roman"/>
                <w:bCs/>
                <w:iCs/>
                <w:sz w:val="28"/>
                <w:szCs w:val="28"/>
                <w:lang w:val="ky-KG"/>
              </w:rPr>
              <w:t xml:space="preserve">Эскертүү: Кызмат көрсөтүүнү алууга электрондук арыз жөнөтүү үчүн арыз ээси Электрондук кызмат көрсөтүүлөрдүн </w:t>
            </w:r>
            <w:r w:rsidRPr="00E6613B">
              <w:rPr>
                <w:rFonts w:cs="Times New Roman"/>
                <w:bCs/>
                <w:iCs/>
                <w:sz w:val="28"/>
                <w:szCs w:val="28"/>
                <w:lang w:val="ky-KG"/>
              </w:rPr>
              <w:lastRenderedPageBreak/>
              <w:t>мамлекеттик порталында каттоодон өтүшү керек.</w:t>
            </w:r>
          </w:p>
          <w:p w14:paraId="3FE0F058" w14:textId="77777777" w:rsidR="009D6977" w:rsidRPr="00E6613B" w:rsidRDefault="009D6977" w:rsidP="00E6613B">
            <w:pPr>
              <w:pStyle w:val="tkTablica"/>
              <w:spacing w:after="0" w:line="240" w:lineRule="auto"/>
              <w:contextualSpacing/>
              <w:rPr>
                <w:rFonts w:ascii="Times New Roman" w:hAnsi="Times New Roman" w:cs="Times New Roman"/>
                <w:sz w:val="28"/>
                <w:szCs w:val="28"/>
                <w:lang w:val="ky-KG"/>
              </w:rPr>
            </w:pPr>
            <w:r w:rsidRPr="00E6613B">
              <w:rPr>
                <w:rFonts w:ascii="Times New Roman" w:hAnsi="Times New Roman" w:cs="Times New Roman"/>
                <w:sz w:val="28"/>
                <w:szCs w:val="28"/>
                <w:lang w:val="ky-KG"/>
              </w:rPr>
              <w:t>Онлайн интерактивдүүлүк стадиясы – 3 (веб-баракча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w:t>
            </w:r>
          </w:p>
        </w:tc>
      </w:tr>
      <w:tr w:rsidR="009D6977" w:rsidRPr="0043762E" w14:paraId="34CE4CB0" w14:textId="77777777" w:rsidTr="00981922">
        <w:trPr>
          <w:jc w:val="center"/>
        </w:trPr>
        <w:tc>
          <w:tcPr>
            <w:tcW w:w="9351" w:type="dxa"/>
            <w:gridSpan w:val="3"/>
            <w:tcMar>
              <w:top w:w="0" w:type="dxa"/>
              <w:left w:w="108" w:type="dxa"/>
              <w:bottom w:w="0" w:type="dxa"/>
              <w:right w:w="108" w:type="dxa"/>
            </w:tcMar>
            <w:hideMark/>
          </w:tcPr>
          <w:p w14:paraId="1ADD3F33" w14:textId="77777777" w:rsidR="009D6977" w:rsidRPr="00E6613B" w:rsidRDefault="009D6977" w:rsidP="00E6613B">
            <w:pPr>
              <w:spacing w:before="120" w:after="0" w:line="240" w:lineRule="auto"/>
              <w:contextualSpacing/>
              <w:jc w:val="center"/>
              <w:rPr>
                <w:rFonts w:eastAsia="Times New Roman" w:cs="Times New Roman"/>
                <w:b/>
                <w:sz w:val="28"/>
                <w:szCs w:val="28"/>
                <w:lang w:val="ky-KG" w:eastAsia="ru-RU"/>
              </w:rPr>
            </w:pPr>
            <w:r w:rsidRPr="00E6613B">
              <w:rPr>
                <w:rFonts w:cs="Times New Roman"/>
                <w:b/>
                <w:sz w:val="28"/>
                <w:szCs w:val="28"/>
                <w:lang w:val="ky-KG"/>
              </w:rPr>
              <w:lastRenderedPageBreak/>
              <w:t>Муниципалдык кызмат көрсөтүүдөн баш тартуу жана даттануу тартиби</w:t>
            </w:r>
          </w:p>
        </w:tc>
      </w:tr>
      <w:tr w:rsidR="009D6977" w:rsidRPr="00E6613B" w14:paraId="4E8DBFCB" w14:textId="77777777" w:rsidTr="009D6977">
        <w:trPr>
          <w:jc w:val="center"/>
        </w:trPr>
        <w:tc>
          <w:tcPr>
            <w:tcW w:w="566" w:type="dxa"/>
            <w:tcMar>
              <w:top w:w="0" w:type="dxa"/>
              <w:left w:w="108" w:type="dxa"/>
              <w:bottom w:w="0" w:type="dxa"/>
              <w:right w:w="108" w:type="dxa"/>
            </w:tcMar>
            <w:hideMark/>
          </w:tcPr>
          <w:p w14:paraId="6960C883"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16.</w:t>
            </w:r>
          </w:p>
        </w:tc>
        <w:tc>
          <w:tcPr>
            <w:tcW w:w="3384" w:type="dxa"/>
            <w:tcMar>
              <w:top w:w="0" w:type="dxa"/>
              <w:left w:w="108" w:type="dxa"/>
              <w:bottom w:w="0" w:type="dxa"/>
              <w:right w:w="108" w:type="dxa"/>
            </w:tcMar>
            <w:hideMark/>
          </w:tcPr>
          <w:p w14:paraId="40F93BDB"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көрсөтүүдөн</w:t>
            </w:r>
            <w:proofErr w:type="spellEnd"/>
            <w:r w:rsidRPr="00E6613B">
              <w:rPr>
                <w:rFonts w:cs="Times New Roman"/>
                <w:color w:val="000000" w:themeColor="text1"/>
                <w:sz w:val="28"/>
                <w:szCs w:val="28"/>
              </w:rPr>
              <w:t xml:space="preserve"> баш </w:t>
            </w:r>
            <w:proofErr w:type="spellStart"/>
            <w:r w:rsidRPr="00E6613B">
              <w:rPr>
                <w:rFonts w:cs="Times New Roman"/>
                <w:color w:val="000000" w:themeColor="text1"/>
                <w:sz w:val="28"/>
                <w:szCs w:val="28"/>
              </w:rPr>
              <w:t>тартуу</w:t>
            </w:r>
            <w:proofErr w:type="spellEnd"/>
          </w:p>
        </w:tc>
        <w:tc>
          <w:tcPr>
            <w:tcW w:w="5401" w:type="dxa"/>
            <w:tcMar>
              <w:top w:w="0" w:type="dxa"/>
              <w:left w:w="108" w:type="dxa"/>
              <w:bottom w:w="0" w:type="dxa"/>
              <w:right w:w="108" w:type="dxa"/>
            </w:tcMar>
            <w:hideMark/>
          </w:tcPr>
          <w:p w14:paraId="347A1A79"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color w:val="000000" w:themeColor="text1"/>
                <w:sz w:val="28"/>
                <w:szCs w:val="28"/>
              </w:rPr>
              <w:t>Муниципалдык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кызмат</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көрсөтүүдөн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төмөнкү</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учурларда</w:t>
            </w:r>
            <w:proofErr w:type="spellEnd"/>
            <w:r w:rsidRPr="00E6613B">
              <w:rPr>
                <w:rFonts w:cs="Times New Roman"/>
                <w:color w:val="000000" w:themeColor="text1"/>
                <w:sz w:val="28"/>
                <w:szCs w:val="28"/>
              </w:rPr>
              <w:t xml:space="preserve"> баш </w:t>
            </w:r>
            <w:proofErr w:type="spellStart"/>
            <w:r w:rsidRPr="00E6613B">
              <w:rPr>
                <w:rFonts w:cs="Times New Roman"/>
                <w:color w:val="000000" w:themeColor="text1"/>
                <w:sz w:val="28"/>
                <w:szCs w:val="28"/>
              </w:rPr>
              <w:t>тартылат</w:t>
            </w:r>
            <w:proofErr w:type="spellEnd"/>
            <w:r w:rsidRPr="00E6613B">
              <w:rPr>
                <w:rFonts w:cs="Times New Roman"/>
                <w:color w:val="000000" w:themeColor="text1"/>
                <w:sz w:val="28"/>
                <w:szCs w:val="28"/>
              </w:rPr>
              <w:t>:</w:t>
            </w:r>
          </w:p>
          <w:p w14:paraId="4B566C99" w14:textId="134D048C" w:rsidR="009D6977" w:rsidRPr="00E6613B" w:rsidRDefault="009D6977" w:rsidP="00E6613B">
            <w:pPr>
              <w:spacing w:after="0" w:line="240" w:lineRule="auto"/>
              <w:contextualSpacing/>
              <w:jc w:val="both"/>
              <w:rPr>
                <w:rFonts w:cs="Times New Roman"/>
                <w:color w:val="000000" w:themeColor="text1"/>
                <w:sz w:val="28"/>
                <w:szCs w:val="28"/>
              </w:rPr>
            </w:pPr>
            <w:r w:rsidRPr="00E6613B">
              <w:rPr>
                <w:rFonts w:cs="Times New Roman"/>
                <w:bCs/>
                <w:color w:val="000000" w:themeColor="text1"/>
                <w:sz w:val="28"/>
                <w:szCs w:val="28"/>
                <w:lang w:val="ky-KG"/>
              </w:rPr>
              <w:t>–</w:t>
            </w:r>
            <w:r w:rsidRPr="00E6613B">
              <w:rPr>
                <w:rFonts w:cs="Times New Roman"/>
                <w:color w:val="000000" w:themeColor="text1"/>
                <w:sz w:val="28"/>
                <w:szCs w:val="28"/>
              </w:rPr>
              <w:t xml:space="preserve"> 3-пункттун </w:t>
            </w:r>
            <w:proofErr w:type="spellStart"/>
            <w:r w:rsidRPr="00E6613B">
              <w:rPr>
                <w:rFonts w:cs="Times New Roman"/>
                <w:color w:val="000000" w:themeColor="text1"/>
                <w:sz w:val="28"/>
                <w:szCs w:val="28"/>
              </w:rPr>
              <w:t>талаптарына</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ылайык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келбесе</w:t>
            </w:r>
            <w:proofErr w:type="spellEnd"/>
            <w:r w:rsidRPr="00E6613B">
              <w:rPr>
                <w:rFonts w:cs="Times New Roman"/>
                <w:color w:val="000000" w:themeColor="text1"/>
                <w:sz w:val="28"/>
                <w:szCs w:val="28"/>
              </w:rPr>
              <w:t>.</w:t>
            </w:r>
          </w:p>
          <w:p w14:paraId="4D90FEDA" w14:textId="77777777" w:rsidR="009D6977" w:rsidRPr="00E6613B" w:rsidRDefault="009D6977" w:rsidP="00E6613B">
            <w:pPr>
              <w:spacing w:after="0" w:line="240" w:lineRule="auto"/>
              <w:contextualSpacing/>
              <w:jc w:val="both"/>
              <w:rPr>
                <w:rFonts w:cs="Times New Roman"/>
                <w:color w:val="000000" w:themeColor="text1"/>
                <w:sz w:val="28"/>
                <w:szCs w:val="28"/>
              </w:rPr>
            </w:pPr>
            <w:proofErr w:type="spellStart"/>
            <w:r w:rsidRPr="00E6613B">
              <w:rPr>
                <w:rFonts w:cs="Times New Roman"/>
                <w:color w:val="000000" w:themeColor="text1"/>
                <w:sz w:val="28"/>
                <w:szCs w:val="28"/>
              </w:rPr>
              <w:t>Маалымкатты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берүүдөн</w:t>
            </w:r>
            <w:proofErr w:type="spellEnd"/>
            <w:r w:rsidRPr="00E6613B">
              <w:rPr>
                <w:rFonts w:cs="Times New Roman"/>
                <w:color w:val="000000" w:themeColor="text1"/>
                <w:sz w:val="28"/>
                <w:szCs w:val="28"/>
              </w:rPr>
              <w:t xml:space="preserve"> баш </w:t>
            </w:r>
            <w:proofErr w:type="spellStart"/>
            <w:r w:rsidRPr="00E6613B">
              <w:rPr>
                <w:rFonts w:cs="Times New Roman"/>
                <w:color w:val="000000" w:themeColor="text1"/>
                <w:sz w:val="28"/>
                <w:szCs w:val="28"/>
              </w:rPr>
              <w:t>тартуу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жөнүндө</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чечимдин</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формасы</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Административдик</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регламенттин</w:t>
            </w:r>
            <w:proofErr w:type="spellEnd"/>
            <w:r w:rsidRPr="00E6613B">
              <w:rPr>
                <w:rFonts w:cs="Times New Roman"/>
                <w:color w:val="000000" w:themeColor="text1"/>
                <w:sz w:val="28"/>
                <w:szCs w:val="28"/>
              </w:rPr>
              <w:t xml:space="preserve"> 3-тиркемесинде </w:t>
            </w:r>
            <w:proofErr w:type="spellStart"/>
            <w:r w:rsidRPr="00E6613B">
              <w:rPr>
                <w:rFonts w:cs="Times New Roman"/>
                <w:color w:val="000000" w:themeColor="text1"/>
                <w:sz w:val="28"/>
                <w:szCs w:val="28"/>
              </w:rPr>
              <w:t>тиркелет</w:t>
            </w:r>
            <w:proofErr w:type="spellEnd"/>
            <w:r w:rsidRPr="00E6613B">
              <w:rPr>
                <w:rFonts w:cs="Times New Roman"/>
                <w:color w:val="000000" w:themeColor="text1"/>
                <w:sz w:val="28"/>
                <w:szCs w:val="28"/>
              </w:rPr>
              <w:t xml:space="preserve">. </w:t>
            </w:r>
          </w:p>
        </w:tc>
      </w:tr>
      <w:tr w:rsidR="009D6977" w:rsidRPr="00E6613B" w14:paraId="040A6EBC" w14:textId="77777777" w:rsidTr="009D6977">
        <w:trPr>
          <w:jc w:val="center"/>
        </w:trPr>
        <w:tc>
          <w:tcPr>
            <w:tcW w:w="566" w:type="dxa"/>
            <w:tcMar>
              <w:top w:w="0" w:type="dxa"/>
              <w:left w:w="108" w:type="dxa"/>
              <w:bottom w:w="0" w:type="dxa"/>
              <w:right w:w="108" w:type="dxa"/>
            </w:tcMar>
            <w:hideMark/>
          </w:tcPr>
          <w:p w14:paraId="2F03BD57"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t>17.</w:t>
            </w:r>
          </w:p>
        </w:tc>
        <w:tc>
          <w:tcPr>
            <w:tcW w:w="3384" w:type="dxa"/>
            <w:tcMar>
              <w:top w:w="0" w:type="dxa"/>
              <w:left w:w="108" w:type="dxa"/>
              <w:bottom w:w="0" w:type="dxa"/>
              <w:right w:w="108" w:type="dxa"/>
            </w:tcMar>
            <w:hideMark/>
          </w:tcPr>
          <w:p w14:paraId="3D839057" w14:textId="77777777" w:rsidR="009D6977" w:rsidRPr="00E6613B" w:rsidRDefault="009D6977" w:rsidP="00E6613B">
            <w:pPr>
              <w:spacing w:after="0" w:line="240" w:lineRule="auto"/>
              <w:contextualSpacing/>
              <w:jc w:val="both"/>
              <w:rPr>
                <w:rFonts w:cs="Times New Roman"/>
                <w:sz w:val="28"/>
                <w:szCs w:val="28"/>
              </w:rPr>
            </w:pPr>
            <w:proofErr w:type="spellStart"/>
            <w:r w:rsidRPr="00E6613B">
              <w:rPr>
                <w:rFonts w:cs="Times New Roman"/>
                <w:color w:val="000000" w:themeColor="text1"/>
                <w:sz w:val="28"/>
                <w:szCs w:val="28"/>
              </w:rPr>
              <w:t>Даттануу</w:t>
            </w:r>
            <w:proofErr w:type="spellEnd"/>
            <w:r w:rsidRPr="00E6613B">
              <w:rPr>
                <w:rFonts w:cs="Times New Roman"/>
                <w:color w:val="000000" w:themeColor="text1"/>
                <w:sz w:val="28"/>
                <w:szCs w:val="28"/>
              </w:rPr>
              <w:t xml:space="preserve"> </w:t>
            </w:r>
            <w:proofErr w:type="spellStart"/>
            <w:r w:rsidRPr="00E6613B">
              <w:rPr>
                <w:rFonts w:cs="Times New Roman"/>
                <w:color w:val="000000" w:themeColor="text1"/>
                <w:sz w:val="28"/>
                <w:szCs w:val="28"/>
              </w:rPr>
              <w:t>тартиби</w:t>
            </w:r>
            <w:proofErr w:type="spellEnd"/>
          </w:p>
        </w:tc>
        <w:tc>
          <w:tcPr>
            <w:tcW w:w="5401" w:type="dxa"/>
            <w:tcMar>
              <w:top w:w="0" w:type="dxa"/>
              <w:left w:w="108" w:type="dxa"/>
              <w:bottom w:w="0" w:type="dxa"/>
              <w:right w:w="108" w:type="dxa"/>
            </w:tcMar>
            <w:hideMark/>
          </w:tcPr>
          <w:p w14:paraId="7B453C5C"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rPr>
            </w:pPr>
            <w:proofErr w:type="spellStart"/>
            <w:r w:rsidRPr="00E6613B">
              <w:rPr>
                <w:rFonts w:ascii="Times New Roman" w:hAnsi="Times New Roman" w:cs="Times New Roman"/>
                <w:color w:val="000000" w:themeColor="text1"/>
                <w:sz w:val="28"/>
                <w:szCs w:val="28"/>
              </w:rPr>
              <w:t>Даттануунун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сотко</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чейинки</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тартиби</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тейлөө</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жол-жоболору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көрсөтүүнүн</w:t>
            </w:r>
            <w:proofErr w:type="spellEnd"/>
            <w:r w:rsidRPr="00E6613B">
              <w:rPr>
                <w:rFonts w:ascii="Times New Roman" w:hAnsi="Times New Roman" w:cs="Times New Roman"/>
                <w:color w:val="000000" w:themeColor="text1"/>
                <w:sz w:val="28"/>
                <w:szCs w:val="28"/>
              </w:rPr>
              <w:t xml:space="preserve"> орду, </w:t>
            </w:r>
            <w:proofErr w:type="spellStart"/>
            <w:r w:rsidRPr="00E6613B">
              <w:rPr>
                <w:rFonts w:ascii="Times New Roman" w:hAnsi="Times New Roman" w:cs="Times New Roman"/>
                <w:color w:val="000000" w:themeColor="text1"/>
                <w:sz w:val="28"/>
                <w:szCs w:val="28"/>
              </w:rPr>
              <w:t>убактысы</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мөөнөтү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ыңгайлуулугу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боюнча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талаптар</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бузулган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учурда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ошондой</w:t>
            </w:r>
            <w:proofErr w:type="spellEnd"/>
            <w:r w:rsidRPr="00E6613B">
              <w:rPr>
                <w:rFonts w:ascii="Times New Roman" w:hAnsi="Times New Roman" w:cs="Times New Roman"/>
                <w:color w:val="000000" w:themeColor="text1"/>
                <w:sz w:val="28"/>
                <w:szCs w:val="28"/>
              </w:rPr>
              <w:t xml:space="preserve"> эле </w:t>
            </w: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көрсөтүүдөн</w:t>
            </w:r>
            <w:proofErr w:type="spellEnd"/>
            <w:r w:rsidRPr="00E6613B">
              <w:rPr>
                <w:rFonts w:ascii="Times New Roman" w:hAnsi="Times New Roman" w:cs="Times New Roman"/>
                <w:color w:val="000000" w:themeColor="text1"/>
                <w:sz w:val="28"/>
                <w:szCs w:val="28"/>
              </w:rPr>
              <w:t xml:space="preserve"> баш </w:t>
            </w:r>
            <w:proofErr w:type="spellStart"/>
            <w:r w:rsidRPr="00E6613B">
              <w:rPr>
                <w:rFonts w:ascii="Times New Roman" w:hAnsi="Times New Roman" w:cs="Times New Roman"/>
                <w:color w:val="000000" w:themeColor="text1"/>
                <w:sz w:val="28"/>
                <w:szCs w:val="28"/>
              </w:rPr>
              <w:t>тарткан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документтерди</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кабыл</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алуудан</w:t>
            </w:r>
            <w:proofErr w:type="spellEnd"/>
            <w:r w:rsidRPr="00E6613B">
              <w:rPr>
                <w:rFonts w:ascii="Times New Roman" w:hAnsi="Times New Roman" w:cs="Times New Roman"/>
                <w:color w:val="000000" w:themeColor="text1"/>
                <w:sz w:val="28"/>
                <w:szCs w:val="28"/>
              </w:rPr>
              <w:t xml:space="preserve"> баш </w:t>
            </w:r>
            <w:proofErr w:type="spellStart"/>
            <w:r w:rsidRPr="00E6613B">
              <w:rPr>
                <w:rFonts w:ascii="Times New Roman" w:hAnsi="Times New Roman" w:cs="Times New Roman"/>
                <w:color w:val="000000" w:themeColor="text1"/>
                <w:sz w:val="28"/>
                <w:szCs w:val="28"/>
              </w:rPr>
              <w:t>тарткан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ж.б</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учурларда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кызматты</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керектөөчү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мыйзамдарда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белгиленген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тартипте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оозеки</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жазуу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жүзүндө</w:t>
            </w:r>
            <w:proofErr w:type="spellEnd"/>
            <w:r w:rsidRPr="00E6613B">
              <w:rPr>
                <w:rFonts w:ascii="Times New Roman" w:hAnsi="Times New Roman" w:cs="Times New Roman"/>
                <w:color w:val="000000" w:themeColor="text1"/>
                <w:sz w:val="28"/>
                <w:szCs w:val="28"/>
              </w:rPr>
              <w:t>/</w:t>
            </w:r>
            <w:proofErr w:type="spellStart"/>
            <w:r w:rsidRPr="00E6613B">
              <w:rPr>
                <w:rFonts w:ascii="Times New Roman" w:hAnsi="Times New Roman" w:cs="Times New Roman"/>
                <w:color w:val="000000" w:themeColor="text1"/>
                <w:sz w:val="28"/>
                <w:szCs w:val="28"/>
              </w:rPr>
              <w:t>электрондук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кайрылуу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менен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жергиликтүү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өз</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алдынча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башкаруунун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аткаруу</w:t>
            </w:r>
            <w:proofErr w:type="spellEnd"/>
            <w:r w:rsidRPr="00E6613B">
              <w:rPr>
                <w:rFonts w:ascii="Times New Roman" w:hAnsi="Times New Roman" w:cs="Times New Roman"/>
                <w:color w:val="000000" w:themeColor="text1"/>
                <w:sz w:val="28"/>
                <w:szCs w:val="28"/>
                <w:lang w:val="ky-KG"/>
              </w:rPr>
              <w:t>чу</w:t>
            </w:r>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органынын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жетекчилигине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кайрылууга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укуктуу</w:t>
            </w:r>
            <w:proofErr w:type="spellEnd"/>
            <w:r w:rsidRPr="00E6613B">
              <w:rPr>
                <w:rFonts w:ascii="Times New Roman" w:hAnsi="Times New Roman" w:cs="Times New Roman"/>
                <w:color w:val="000000" w:themeColor="text1"/>
                <w:sz w:val="28"/>
                <w:szCs w:val="28"/>
              </w:rPr>
              <w:t>.</w:t>
            </w:r>
          </w:p>
          <w:p w14:paraId="2A297EB3"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rPr>
            </w:pPr>
            <w:proofErr w:type="spellStart"/>
            <w:r w:rsidRPr="00E6613B">
              <w:rPr>
                <w:rFonts w:ascii="Times New Roman" w:hAnsi="Times New Roman" w:cs="Times New Roman"/>
                <w:color w:val="000000" w:themeColor="text1"/>
                <w:sz w:val="28"/>
                <w:szCs w:val="28"/>
              </w:rPr>
              <w:t>Жазуу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жүзүндөгү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электрондук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кайрылуу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эркин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формада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берилет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анда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lang w:val="ky-KG"/>
              </w:rPr>
              <w:t xml:space="preserve"> көрсөтүүнү</w:t>
            </w:r>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алуучунун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аты-жөнү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жашаган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дареги</w:t>
            </w:r>
            <w:proofErr w:type="spellEnd"/>
            <w:r w:rsidRPr="00E6613B">
              <w:rPr>
                <w:rFonts w:ascii="Times New Roman" w:hAnsi="Times New Roman" w:cs="Times New Roman"/>
                <w:color w:val="000000" w:themeColor="text1"/>
                <w:sz w:val="28"/>
                <w:szCs w:val="28"/>
              </w:rPr>
              <w:t xml:space="preserve">, телефон </w:t>
            </w:r>
            <w:proofErr w:type="spellStart"/>
            <w:r w:rsidRPr="00E6613B">
              <w:rPr>
                <w:rFonts w:ascii="Times New Roman" w:hAnsi="Times New Roman" w:cs="Times New Roman"/>
                <w:color w:val="000000" w:themeColor="text1"/>
                <w:sz w:val="28"/>
                <w:szCs w:val="28"/>
              </w:rPr>
              <w:t>номери</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ошондой</w:t>
            </w:r>
            <w:proofErr w:type="spellEnd"/>
            <w:r w:rsidRPr="00E6613B">
              <w:rPr>
                <w:rFonts w:ascii="Times New Roman" w:hAnsi="Times New Roman" w:cs="Times New Roman"/>
                <w:color w:val="000000" w:themeColor="text1"/>
                <w:sz w:val="28"/>
                <w:szCs w:val="28"/>
              </w:rPr>
              <w:t xml:space="preserve"> эле </w:t>
            </w:r>
            <w:proofErr w:type="spellStart"/>
            <w:r w:rsidRPr="00E6613B">
              <w:rPr>
                <w:rFonts w:ascii="Times New Roman" w:hAnsi="Times New Roman" w:cs="Times New Roman"/>
                <w:color w:val="000000" w:themeColor="text1"/>
                <w:sz w:val="28"/>
                <w:szCs w:val="28"/>
              </w:rPr>
              <w:t>доонун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маңызы</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алуучунун</w:t>
            </w:r>
            <w:proofErr w:type="spellEnd"/>
            <w:r w:rsidRPr="00E6613B">
              <w:rPr>
                <w:rFonts w:ascii="Times New Roman" w:hAnsi="Times New Roman" w:cs="Times New Roman"/>
                <w:color w:val="000000" w:themeColor="text1"/>
                <w:sz w:val="28"/>
                <w:szCs w:val="28"/>
              </w:rPr>
              <w:t xml:space="preserve"> колу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датасы</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камтылууга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тийиш</w:t>
            </w:r>
            <w:proofErr w:type="spellEnd"/>
            <w:r w:rsidRPr="00E6613B">
              <w:rPr>
                <w:rFonts w:ascii="Times New Roman" w:hAnsi="Times New Roman" w:cs="Times New Roman"/>
                <w:color w:val="000000" w:themeColor="text1"/>
                <w:sz w:val="28"/>
                <w:szCs w:val="28"/>
              </w:rPr>
              <w:t>.</w:t>
            </w:r>
          </w:p>
          <w:p w14:paraId="14EE5473"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rPr>
            </w:pPr>
            <w:proofErr w:type="spellStart"/>
            <w:r w:rsidRPr="00E6613B">
              <w:rPr>
                <w:rFonts w:ascii="Times New Roman" w:hAnsi="Times New Roman" w:cs="Times New Roman"/>
                <w:color w:val="000000" w:themeColor="text1"/>
                <w:sz w:val="28"/>
                <w:szCs w:val="28"/>
              </w:rPr>
              <w:t>Кайрылууларды</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кароо</w:t>
            </w:r>
            <w:proofErr w:type="spellEnd"/>
            <w:r w:rsidRPr="00E6613B">
              <w:rPr>
                <w:rFonts w:ascii="Times New Roman" w:hAnsi="Times New Roman" w:cs="Times New Roman"/>
                <w:color w:val="000000" w:themeColor="text1"/>
                <w:sz w:val="28"/>
                <w:szCs w:val="28"/>
              </w:rPr>
              <w:t xml:space="preserve"> Кыргыз </w:t>
            </w:r>
            <w:proofErr w:type="spellStart"/>
            <w:r w:rsidRPr="00E6613B">
              <w:rPr>
                <w:rFonts w:ascii="Times New Roman" w:hAnsi="Times New Roman" w:cs="Times New Roman"/>
                <w:color w:val="000000" w:themeColor="text1"/>
                <w:sz w:val="28"/>
                <w:szCs w:val="28"/>
              </w:rPr>
              <w:t>Республикасынын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административдик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иш</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административдик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жол-жоболор</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чөйрөсүндөгү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мыйзамдарында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белгиленген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тартипте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жүзөгө</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ашырылат</w:t>
            </w:r>
            <w:proofErr w:type="spellEnd"/>
            <w:r w:rsidRPr="00E6613B">
              <w:rPr>
                <w:rFonts w:ascii="Times New Roman" w:hAnsi="Times New Roman" w:cs="Times New Roman"/>
                <w:color w:val="000000" w:themeColor="text1"/>
                <w:sz w:val="28"/>
                <w:szCs w:val="28"/>
              </w:rPr>
              <w:t>.</w:t>
            </w:r>
          </w:p>
          <w:p w14:paraId="162A74D4"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rPr>
            </w:pPr>
            <w:proofErr w:type="spellStart"/>
            <w:r w:rsidRPr="00E6613B">
              <w:rPr>
                <w:rFonts w:ascii="Times New Roman" w:hAnsi="Times New Roman" w:cs="Times New Roman"/>
                <w:color w:val="000000" w:themeColor="text1"/>
                <w:sz w:val="28"/>
                <w:szCs w:val="28"/>
              </w:rPr>
              <w:t>Жазуу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жүзүндөгү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электрондук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кайрылууну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кароо</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арыз</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ээсинин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жооп</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lastRenderedPageBreak/>
              <w:t>алуу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мөөнөтү</w:t>
            </w:r>
            <w:proofErr w:type="spellEnd"/>
            <w:r w:rsidRPr="00E6613B">
              <w:rPr>
                <w:rFonts w:ascii="Times New Roman" w:hAnsi="Times New Roman" w:cs="Times New Roman"/>
                <w:color w:val="000000" w:themeColor="text1"/>
                <w:sz w:val="28"/>
                <w:szCs w:val="28"/>
              </w:rPr>
              <w:t xml:space="preserve"> ал </w:t>
            </w:r>
            <w:proofErr w:type="spellStart"/>
            <w:r w:rsidRPr="00E6613B">
              <w:rPr>
                <w:rFonts w:ascii="Times New Roman" w:hAnsi="Times New Roman" w:cs="Times New Roman"/>
                <w:color w:val="000000" w:themeColor="text1"/>
                <w:sz w:val="28"/>
                <w:szCs w:val="28"/>
              </w:rPr>
              <w:t>катталган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күндөн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тартып</w:t>
            </w:r>
            <w:proofErr w:type="spellEnd"/>
            <w:r w:rsidRPr="00E6613B">
              <w:rPr>
                <w:rFonts w:ascii="Times New Roman" w:hAnsi="Times New Roman" w:cs="Times New Roman"/>
                <w:color w:val="000000" w:themeColor="text1"/>
                <w:sz w:val="28"/>
                <w:szCs w:val="28"/>
              </w:rPr>
              <w:t xml:space="preserve"> 14 </w:t>
            </w:r>
            <w:proofErr w:type="spellStart"/>
            <w:r w:rsidRPr="00E6613B">
              <w:rPr>
                <w:rFonts w:ascii="Times New Roman" w:hAnsi="Times New Roman" w:cs="Times New Roman"/>
                <w:color w:val="000000" w:themeColor="text1"/>
                <w:sz w:val="28"/>
                <w:szCs w:val="28"/>
              </w:rPr>
              <w:t>жумушчу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күндөн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ашпоого</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тийиш</w:t>
            </w:r>
            <w:proofErr w:type="spellEnd"/>
            <w:r w:rsidRPr="00E6613B">
              <w:rPr>
                <w:rFonts w:ascii="Times New Roman" w:hAnsi="Times New Roman" w:cs="Times New Roman"/>
                <w:color w:val="000000" w:themeColor="text1"/>
                <w:sz w:val="28"/>
                <w:szCs w:val="28"/>
              </w:rPr>
              <w:t>.</w:t>
            </w:r>
          </w:p>
          <w:p w14:paraId="75D0B391"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rPr>
            </w:pPr>
            <w:r w:rsidRPr="00E6613B">
              <w:rPr>
                <w:rFonts w:ascii="Times New Roman" w:hAnsi="Times New Roman" w:cs="Times New Roman"/>
                <w:color w:val="000000" w:themeColor="text1"/>
                <w:sz w:val="28"/>
                <w:szCs w:val="28"/>
                <w:lang w:val="ky-KG"/>
              </w:rPr>
              <w:t>Ж</w:t>
            </w:r>
            <w:proofErr w:type="spellStart"/>
            <w:r w:rsidRPr="00E6613B">
              <w:rPr>
                <w:rFonts w:ascii="Times New Roman" w:hAnsi="Times New Roman" w:cs="Times New Roman"/>
                <w:color w:val="000000" w:themeColor="text1"/>
                <w:sz w:val="28"/>
                <w:szCs w:val="28"/>
              </w:rPr>
              <w:t>ергиликтүү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өз</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алдынча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башкаруунун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аткаруу</w:t>
            </w:r>
            <w:proofErr w:type="spellEnd"/>
            <w:r w:rsidRPr="00E6613B">
              <w:rPr>
                <w:rFonts w:ascii="Times New Roman" w:hAnsi="Times New Roman" w:cs="Times New Roman"/>
                <w:color w:val="000000" w:themeColor="text1"/>
                <w:sz w:val="28"/>
                <w:szCs w:val="28"/>
                <w:lang w:val="ky-KG"/>
              </w:rPr>
              <w:t>чу</w:t>
            </w:r>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органынын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жарандардын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кайрылууларын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каттоо</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үчүн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жооптуу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кызматкери</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бир</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жумушчу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күндүн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ичинде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жергиликтүү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өз</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алдынча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башкаруунун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аткаруу</w:t>
            </w:r>
            <w:proofErr w:type="spellEnd"/>
            <w:r w:rsidRPr="00E6613B">
              <w:rPr>
                <w:rFonts w:ascii="Times New Roman" w:hAnsi="Times New Roman" w:cs="Times New Roman"/>
                <w:color w:val="000000" w:themeColor="text1"/>
                <w:sz w:val="28"/>
                <w:szCs w:val="28"/>
                <w:lang w:val="ky-KG"/>
              </w:rPr>
              <w:t>чу</w:t>
            </w:r>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органынын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жетекчилигинин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кароосуна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жиберет</w:t>
            </w:r>
            <w:proofErr w:type="spellEnd"/>
            <w:r w:rsidRPr="00E6613B">
              <w:rPr>
                <w:rFonts w:ascii="Times New Roman" w:hAnsi="Times New Roman" w:cs="Times New Roman"/>
                <w:color w:val="000000" w:themeColor="text1"/>
                <w:sz w:val="28"/>
                <w:szCs w:val="28"/>
              </w:rPr>
              <w:t>.</w:t>
            </w:r>
          </w:p>
          <w:p w14:paraId="06299816" w14:textId="77777777" w:rsidR="009D6977" w:rsidRPr="00E6613B" w:rsidRDefault="009D6977" w:rsidP="00E6613B">
            <w:pPr>
              <w:pStyle w:val="tkTablica"/>
              <w:spacing w:after="0" w:line="240" w:lineRule="auto"/>
              <w:contextualSpacing/>
              <w:rPr>
                <w:rFonts w:ascii="Times New Roman" w:hAnsi="Times New Roman" w:cs="Times New Roman"/>
                <w:color w:val="000000" w:themeColor="text1"/>
                <w:sz w:val="28"/>
                <w:szCs w:val="28"/>
              </w:rPr>
            </w:pP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көрсөтүүчү</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ыйгарым</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укуктуу</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органдын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адамдарынын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аракеттерине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аракетсиздигине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административдик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иш</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жана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административдик</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жол-жоболор</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жөнүндө</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мыйзамдарда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каралган</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тартипте</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кызмат</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көрсөтүүнүн</w:t>
            </w:r>
            <w:proofErr w:type="spellEnd"/>
            <w:r w:rsidRPr="00E6613B">
              <w:rPr>
                <w:rFonts w:ascii="Times New Roman" w:hAnsi="Times New Roman" w:cs="Times New Roman"/>
                <w:color w:val="000000" w:themeColor="text1"/>
                <w:sz w:val="28"/>
                <w:szCs w:val="28"/>
              </w:rPr>
              <w:t xml:space="preserve"> ар </w:t>
            </w:r>
            <w:proofErr w:type="spellStart"/>
            <w:r w:rsidRPr="00E6613B">
              <w:rPr>
                <w:rFonts w:ascii="Times New Roman" w:hAnsi="Times New Roman" w:cs="Times New Roman"/>
                <w:color w:val="000000" w:themeColor="text1"/>
                <w:sz w:val="28"/>
                <w:szCs w:val="28"/>
              </w:rPr>
              <w:t>кандай</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этабында</w:t>
            </w:r>
            <w:proofErr w:type="spellEnd"/>
            <w:r w:rsidRPr="00E6613B">
              <w:rPr>
                <w:rFonts w:ascii="Times New Roman" w:hAnsi="Times New Roman" w:cs="Times New Roman"/>
                <w:color w:val="000000" w:themeColor="text1"/>
                <w:sz w:val="28"/>
                <w:szCs w:val="28"/>
              </w:rPr>
              <w:t xml:space="preserve"> </w:t>
            </w:r>
            <w:proofErr w:type="spellStart"/>
            <w:r w:rsidRPr="00E6613B">
              <w:rPr>
                <w:rFonts w:ascii="Times New Roman" w:hAnsi="Times New Roman" w:cs="Times New Roman"/>
                <w:color w:val="000000" w:themeColor="text1"/>
                <w:sz w:val="28"/>
                <w:szCs w:val="28"/>
              </w:rPr>
              <w:t>даттануу</w:t>
            </w:r>
            <w:proofErr w:type="spellEnd"/>
            <w:r w:rsidRPr="00E6613B">
              <w:rPr>
                <w:rFonts w:ascii="Times New Roman" w:hAnsi="Times New Roman" w:cs="Times New Roman"/>
                <w:color w:val="000000" w:themeColor="text1"/>
                <w:sz w:val="28"/>
                <w:szCs w:val="28"/>
              </w:rPr>
              <w:t>.</w:t>
            </w:r>
          </w:p>
          <w:p w14:paraId="1FAE7D52" w14:textId="058005BC" w:rsidR="009D6977" w:rsidRPr="00E6613B" w:rsidRDefault="009D6977" w:rsidP="00E6613B">
            <w:pPr>
              <w:pStyle w:val="tkTablica"/>
              <w:spacing w:after="0" w:line="240" w:lineRule="auto"/>
              <w:contextualSpacing/>
              <w:rPr>
                <w:rFonts w:ascii="Times New Roman" w:hAnsi="Times New Roman" w:cs="Times New Roman"/>
                <w:sz w:val="28"/>
                <w:szCs w:val="28"/>
              </w:rPr>
            </w:pPr>
            <w:proofErr w:type="spellStart"/>
            <w:r w:rsidRPr="00E6613B">
              <w:rPr>
                <w:rFonts w:ascii="Times New Roman" w:hAnsi="Times New Roman" w:cs="Times New Roman"/>
                <w:sz w:val="28"/>
                <w:szCs w:val="28"/>
              </w:rPr>
              <w:t>Даттануунун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соттук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тартиби</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кайрылуу</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боюнча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кабыл</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алынган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чечим</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менен</w:t>
            </w:r>
            <w:proofErr w:type="spellEnd"/>
            <w:r w:rsidRPr="00E6613B">
              <w:rPr>
                <w:rFonts w:ascii="Times New Roman" w:hAnsi="Times New Roman" w:cs="Times New Roman"/>
                <w:sz w:val="28"/>
                <w:szCs w:val="28"/>
              </w:rPr>
              <w:t xml:space="preserve"> макул </w:t>
            </w:r>
            <w:proofErr w:type="spellStart"/>
            <w:r w:rsidRPr="00E6613B">
              <w:rPr>
                <w:rFonts w:ascii="Times New Roman" w:hAnsi="Times New Roman" w:cs="Times New Roman"/>
                <w:sz w:val="28"/>
                <w:szCs w:val="28"/>
              </w:rPr>
              <w:t>болбогон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учурда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арыз</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ээси</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ыйгарым</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укуктуу</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органдын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чечимине</w:t>
            </w:r>
            <w:proofErr w:type="spellEnd"/>
            <w:r w:rsidRPr="00E6613B">
              <w:rPr>
                <w:rFonts w:ascii="Times New Roman" w:hAnsi="Times New Roman" w:cs="Times New Roman"/>
                <w:sz w:val="28"/>
                <w:szCs w:val="28"/>
              </w:rPr>
              <w:t xml:space="preserve"> Кыргыз </w:t>
            </w:r>
            <w:proofErr w:type="spellStart"/>
            <w:r w:rsidRPr="00E6613B">
              <w:rPr>
                <w:rFonts w:ascii="Times New Roman" w:hAnsi="Times New Roman" w:cs="Times New Roman"/>
                <w:sz w:val="28"/>
                <w:szCs w:val="28"/>
              </w:rPr>
              <w:t>Республикасынын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жарандык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процесстик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мыйзамдарынын</w:t>
            </w:r>
            <w:proofErr w:type="spellEnd"/>
            <w:r w:rsidRPr="00E6613B">
              <w:rPr>
                <w:rFonts w:ascii="Times New Roman" w:hAnsi="Times New Roman" w:cs="Times New Roman"/>
                <w:sz w:val="28"/>
                <w:szCs w:val="28"/>
              </w:rPr>
              <w:t xml:space="preserve"> же </w:t>
            </w:r>
            <w:proofErr w:type="spellStart"/>
            <w:r w:rsidRPr="00E6613B">
              <w:rPr>
                <w:rFonts w:ascii="Times New Roman" w:hAnsi="Times New Roman" w:cs="Times New Roman"/>
                <w:sz w:val="28"/>
                <w:szCs w:val="28"/>
              </w:rPr>
              <w:t>административдик-процесстик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мыйзамдарынын</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талаптарына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ылайык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соттук</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тартипте</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даттанууга</w:t>
            </w:r>
            <w:proofErr w:type="spellEnd"/>
            <w:r w:rsidRPr="00E6613B">
              <w:rPr>
                <w:rFonts w:ascii="Times New Roman" w:hAnsi="Times New Roman" w:cs="Times New Roman"/>
                <w:sz w:val="28"/>
                <w:szCs w:val="28"/>
              </w:rPr>
              <w:t xml:space="preserve"> </w:t>
            </w:r>
            <w:proofErr w:type="spellStart"/>
            <w:r w:rsidRPr="00E6613B">
              <w:rPr>
                <w:rFonts w:ascii="Times New Roman" w:hAnsi="Times New Roman" w:cs="Times New Roman"/>
                <w:sz w:val="28"/>
                <w:szCs w:val="28"/>
              </w:rPr>
              <w:t>укуктуу</w:t>
            </w:r>
            <w:proofErr w:type="spellEnd"/>
            <w:r w:rsidRPr="00E6613B">
              <w:rPr>
                <w:rFonts w:ascii="Times New Roman" w:hAnsi="Times New Roman" w:cs="Times New Roman"/>
                <w:sz w:val="28"/>
                <w:szCs w:val="28"/>
                <w:lang w:val="ky-KG"/>
              </w:rPr>
              <w:t>.</w:t>
            </w:r>
          </w:p>
        </w:tc>
      </w:tr>
      <w:tr w:rsidR="009D6977" w:rsidRPr="00E6613B" w14:paraId="537638FC" w14:textId="77777777" w:rsidTr="009D6977">
        <w:trPr>
          <w:jc w:val="center"/>
        </w:trPr>
        <w:tc>
          <w:tcPr>
            <w:tcW w:w="566" w:type="dxa"/>
            <w:tcMar>
              <w:top w:w="0" w:type="dxa"/>
              <w:left w:w="108" w:type="dxa"/>
              <w:bottom w:w="0" w:type="dxa"/>
              <w:right w:w="108" w:type="dxa"/>
            </w:tcMar>
            <w:hideMark/>
          </w:tcPr>
          <w:p w14:paraId="1F46E1C3" w14:textId="77777777" w:rsidR="009D6977" w:rsidRPr="00E6613B" w:rsidRDefault="009D6977" w:rsidP="00E6613B">
            <w:pPr>
              <w:spacing w:after="0" w:line="240" w:lineRule="auto"/>
              <w:contextualSpacing/>
              <w:jc w:val="center"/>
              <w:rPr>
                <w:rFonts w:eastAsia="Times New Roman" w:cs="Times New Roman"/>
                <w:sz w:val="28"/>
                <w:szCs w:val="28"/>
                <w:lang w:eastAsia="ru-RU"/>
              </w:rPr>
            </w:pPr>
            <w:r w:rsidRPr="00E6613B">
              <w:rPr>
                <w:rFonts w:eastAsia="Times New Roman" w:cs="Times New Roman"/>
                <w:sz w:val="28"/>
                <w:szCs w:val="28"/>
                <w:lang w:eastAsia="ru-RU"/>
              </w:rPr>
              <w:lastRenderedPageBreak/>
              <w:t>18.</w:t>
            </w:r>
          </w:p>
        </w:tc>
        <w:tc>
          <w:tcPr>
            <w:tcW w:w="3384" w:type="dxa"/>
            <w:tcMar>
              <w:top w:w="0" w:type="dxa"/>
              <w:left w:w="108" w:type="dxa"/>
              <w:bottom w:w="0" w:type="dxa"/>
              <w:right w:w="108" w:type="dxa"/>
            </w:tcMar>
            <w:hideMark/>
          </w:tcPr>
          <w:p w14:paraId="7D4FC9E8" w14:textId="47612938" w:rsidR="009D6977" w:rsidRPr="00E6613B" w:rsidRDefault="009D6977" w:rsidP="00E6613B">
            <w:pPr>
              <w:spacing w:after="0" w:line="240" w:lineRule="auto"/>
              <w:contextualSpacing/>
              <w:jc w:val="both"/>
              <w:rPr>
                <w:rFonts w:cs="Times New Roman"/>
                <w:sz w:val="28"/>
                <w:szCs w:val="28"/>
              </w:rPr>
            </w:pP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көрсөтүүнүн</w:t>
            </w:r>
            <w:proofErr w:type="spellEnd"/>
            <w:r w:rsidRPr="00E6613B">
              <w:rPr>
                <w:rFonts w:cs="Times New Roman"/>
                <w:sz w:val="28"/>
                <w:szCs w:val="28"/>
              </w:rPr>
              <w:t xml:space="preserve"> </w:t>
            </w:r>
            <w:proofErr w:type="spellStart"/>
            <w:r w:rsidRPr="00E6613B">
              <w:rPr>
                <w:rFonts w:cs="Times New Roman"/>
                <w:sz w:val="28"/>
                <w:szCs w:val="28"/>
              </w:rPr>
              <w:t>стандартын</w:t>
            </w:r>
            <w:proofErr w:type="spellEnd"/>
            <w:r w:rsidRPr="00E6613B">
              <w:rPr>
                <w:rFonts w:cs="Times New Roman"/>
                <w:sz w:val="28"/>
                <w:szCs w:val="28"/>
              </w:rPr>
              <w:t xml:space="preserve"> кайра </w:t>
            </w:r>
            <w:proofErr w:type="spellStart"/>
            <w:r w:rsidRPr="00E6613B">
              <w:rPr>
                <w:rFonts w:cs="Times New Roman"/>
                <w:sz w:val="28"/>
                <w:szCs w:val="28"/>
              </w:rPr>
              <w:t>карап</w:t>
            </w:r>
            <w:proofErr w:type="spellEnd"/>
            <w:r w:rsidRPr="00E6613B">
              <w:rPr>
                <w:rFonts w:cs="Times New Roman"/>
                <w:sz w:val="28"/>
                <w:szCs w:val="28"/>
              </w:rPr>
              <w:t xml:space="preserve"> </w:t>
            </w:r>
            <w:proofErr w:type="spellStart"/>
            <w:r w:rsidRPr="00E6613B">
              <w:rPr>
                <w:rFonts w:cs="Times New Roman"/>
                <w:sz w:val="28"/>
                <w:szCs w:val="28"/>
              </w:rPr>
              <w:t>чыгуунун</w:t>
            </w:r>
            <w:proofErr w:type="spellEnd"/>
            <w:r w:rsidRPr="00E6613B">
              <w:rPr>
                <w:rFonts w:cs="Times New Roman"/>
                <w:sz w:val="28"/>
                <w:szCs w:val="28"/>
              </w:rPr>
              <w:t xml:space="preserve"> </w:t>
            </w:r>
            <w:proofErr w:type="spellStart"/>
            <w:r w:rsidRPr="00E6613B">
              <w:rPr>
                <w:rFonts w:cs="Times New Roman"/>
                <w:sz w:val="28"/>
                <w:szCs w:val="28"/>
              </w:rPr>
              <w:t>мезгилдүүлүгү</w:t>
            </w:r>
            <w:proofErr w:type="spellEnd"/>
          </w:p>
        </w:tc>
        <w:tc>
          <w:tcPr>
            <w:tcW w:w="5401" w:type="dxa"/>
            <w:tcMar>
              <w:top w:w="0" w:type="dxa"/>
              <w:left w:w="108" w:type="dxa"/>
              <w:bottom w:w="0" w:type="dxa"/>
              <w:right w:w="108" w:type="dxa"/>
            </w:tcMar>
            <w:hideMark/>
          </w:tcPr>
          <w:p w14:paraId="7901C1D6" w14:textId="2018886C" w:rsidR="009D6977" w:rsidRPr="00E6613B" w:rsidRDefault="009D6977" w:rsidP="00E6613B">
            <w:pPr>
              <w:spacing w:after="0" w:line="240" w:lineRule="auto"/>
              <w:contextualSpacing/>
              <w:jc w:val="both"/>
              <w:rPr>
                <w:rFonts w:cs="Times New Roman"/>
                <w:sz w:val="28"/>
                <w:szCs w:val="28"/>
              </w:rPr>
            </w:pPr>
            <w:proofErr w:type="spellStart"/>
            <w:r w:rsidRPr="00E6613B">
              <w:rPr>
                <w:rFonts w:cs="Times New Roman"/>
                <w:sz w:val="28"/>
                <w:szCs w:val="28"/>
              </w:rPr>
              <w:t>Муниципалдык</w:t>
            </w:r>
            <w:proofErr w:type="spellEnd"/>
            <w:r w:rsidRPr="00E6613B">
              <w:rPr>
                <w:rFonts w:cs="Times New Roman"/>
                <w:sz w:val="28"/>
                <w:szCs w:val="28"/>
              </w:rPr>
              <w:t xml:space="preserve"> </w:t>
            </w:r>
            <w:proofErr w:type="spellStart"/>
            <w:r w:rsidRPr="00E6613B">
              <w:rPr>
                <w:rFonts w:cs="Times New Roman"/>
                <w:sz w:val="28"/>
                <w:szCs w:val="28"/>
              </w:rPr>
              <w:t>кызмат</w:t>
            </w:r>
            <w:proofErr w:type="spellEnd"/>
            <w:r w:rsidRPr="00E6613B">
              <w:rPr>
                <w:rFonts w:cs="Times New Roman"/>
                <w:sz w:val="28"/>
                <w:szCs w:val="28"/>
              </w:rPr>
              <w:t xml:space="preserve"> </w:t>
            </w:r>
            <w:proofErr w:type="spellStart"/>
            <w:r w:rsidRPr="00E6613B">
              <w:rPr>
                <w:rFonts w:cs="Times New Roman"/>
                <w:sz w:val="28"/>
                <w:szCs w:val="28"/>
              </w:rPr>
              <w:t>көрсөтүүнүн</w:t>
            </w:r>
            <w:proofErr w:type="spellEnd"/>
            <w:r w:rsidRPr="00E6613B">
              <w:rPr>
                <w:rFonts w:cs="Times New Roman"/>
                <w:sz w:val="28"/>
                <w:szCs w:val="28"/>
              </w:rPr>
              <w:t xml:space="preserve"> стандарты 3 </w:t>
            </w:r>
            <w:proofErr w:type="spellStart"/>
            <w:r w:rsidRPr="00E6613B">
              <w:rPr>
                <w:rFonts w:cs="Times New Roman"/>
                <w:sz w:val="28"/>
                <w:szCs w:val="28"/>
              </w:rPr>
              <w:t>жылда</w:t>
            </w:r>
            <w:proofErr w:type="spellEnd"/>
            <w:r w:rsidRPr="00E6613B">
              <w:rPr>
                <w:rFonts w:cs="Times New Roman"/>
                <w:sz w:val="28"/>
                <w:szCs w:val="28"/>
              </w:rPr>
              <w:t xml:space="preserve"> </w:t>
            </w:r>
            <w:proofErr w:type="spellStart"/>
            <w:r w:rsidRPr="00E6613B">
              <w:rPr>
                <w:rFonts w:cs="Times New Roman"/>
                <w:sz w:val="28"/>
                <w:szCs w:val="28"/>
              </w:rPr>
              <w:t>бир</w:t>
            </w:r>
            <w:proofErr w:type="spellEnd"/>
            <w:r w:rsidRPr="00E6613B">
              <w:rPr>
                <w:rFonts w:cs="Times New Roman"/>
                <w:sz w:val="28"/>
                <w:szCs w:val="28"/>
              </w:rPr>
              <w:t xml:space="preserve"> </w:t>
            </w:r>
            <w:proofErr w:type="spellStart"/>
            <w:r w:rsidRPr="00E6613B">
              <w:rPr>
                <w:rFonts w:cs="Times New Roman"/>
                <w:sz w:val="28"/>
                <w:szCs w:val="28"/>
              </w:rPr>
              <w:t>жолудан</w:t>
            </w:r>
            <w:proofErr w:type="spellEnd"/>
            <w:r w:rsidRPr="00E6613B">
              <w:rPr>
                <w:rFonts w:cs="Times New Roman"/>
                <w:sz w:val="28"/>
                <w:szCs w:val="28"/>
              </w:rPr>
              <w:t xml:space="preserve"> кем </w:t>
            </w:r>
            <w:proofErr w:type="spellStart"/>
            <w:r w:rsidRPr="00E6613B">
              <w:rPr>
                <w:rFonts w:cs="Times New Roman"/>
                <w:sz w:val="28"/>
                <w:szCs w:val="28"/>
              </w:rPr>
              <w:t>эмес</w:t>
            </w:r>
            <w:proofErr w:type="spellEnd"/>
            <w:r w:rsidRPr="00E6613B">
              <w:rPr>
                <w:rFonts w:cs="Times New Roman"/>
                <w:sz w:val="28"/>
                <w:szCs w:val="28"/>
              </w:rPr>
              <w:t xml:space="preserve"> </w:t>
            </w:r>
            <w:proofErr w:type="spellStart"/>
            <w:r w:rsidRPr="00E6613B">
              <w:rPr>
                <w:rFonts w:cs="Times New Roman"/>
                <w:sz w:val="28"/>
                <w:szCs w:val="28"/>
              </w:rPr>
              <w:t>мезгилдүүлүк</w:t>
            </w:r>
            <w:proofErr w:type="spellEnd"/>
            <w:r w:rsidRPr="00E6613B">
              <w:rPr>
                <w:rFonts w:cs="Times New Roman"/>
                <w:sz w:val="28"/>
                <w:szCs w:val="28"/>
              </w:rPr>
              <w:t xml:space="preserve"> </w:t>
            </w:r>
            <w:proofErr w:type="spellStart"/>
            <w:r w:rsidRPr="00E6613B">
              <w:rPr>
                <w:rFonts w:cs="Times New Roman"/>
                <w:sz w:val="28"/>
                <w:szCs w:val="28"/>
              </w:rPr>
              <w:t>менен</w:t>
            </w:r>
            <w:proofErr w:type="spellEnd"/>
            <w:r w:rsidRPr="00E6613B">
              <w:rPr>
                <w:rFonts w:cs="Times New Roman"/>
                <w:sz w:val="28"/>
                <w:szCs w:val="28"/>
              </w:rPr>
              <w:t xml:space="preserve"> кайра </w:t>
            </w:r>
            <w:proofErr w:type="spellStart"/>
            <w:r w:rsidRPr="00E6613B">
              <w:rPr>
                <w:rFonts w:cs="Times New Roman"/>
                <w:sz w:val="28"/>
                <w:szCs w:val="28"/>
              </w:rPr>
              <w:t>каралууга</w:t>
            </w:r>
            <w:proofErr w:type="spellEnd"/>
            <w:r w:rsidRPr="00E6613B">
              <w:rPr>
                <w:rFonts w:cs="Times New Roman"/>
                <w:sz w:val="28"/>
                <w:szCs w:val="28"/>
              </w:rPr>
              <w:t xml:space="preserve"> </w:t>
            </w:r>
            <w:proofErr w:type="spellStart"/>
            <w:r w:rsidRPr="00E6613B">
              <w:rPr>
                <w:rFonts w:cs="Times New Roman"/>
                <w:sz w:val="28"/>
                <w:szCs w:val="28"/>
              </w:rPr>
              <w:t>тийиш</w:t>
            </w:r>
            <w:proofErr w:type="spellEnd"/>
            <w:r w:rsidRPr="00E6613B">
              <w:rPr>
                <w:rFonts w:cs="Times New Roman"/>
                <w:sz w:val="28"/>
                <w:szCs w:val="28"/>
                <w:lang w:val="ky-KG"/>
              </w:rPr>
              <w:t>.</w:t>
            </w:r>
          </w:p>
        </w:tc>
      </w:tr>
    </w:tbl>
    <w:p w14:paraId="7974FA54" w14:textId="77777777" w:rsidR="00425864" w:rsidRPr="00E6613B" w:rsidRDefault="00425864" w:rsidP="00E6613B">
      <w:pPr>
        <w:spacing w:before="120" w:after="0" w:line="240" w:lineRule="auto"/>
        <w:contextualSpacing/>
        <w:jc w:val="both"/>
        <w:rPr>
          <w:rFonts w:eastAsia="Times New Roman" w:cs="Times New Roman"/>
          <w:sz w:val="28"/>
          <w:szCs w:val="28"/>
          <w:lang w:eastAsia="ru-RU"/>
        </w:rPr>
      </w:pPr>
    </w:p>
    <w:p w14:paraId="17B4601B" w14:textId="77777777" w:rsidR="00C71AFE" w:rsidRPr="00E6613B" w:rsidRDefault="00C71AFE" w:rsidP="00E6613B">
      <w:pPr>
        <w:spacing w:after="0" w:line="240" w:lineRule="auto"/>
        <w:contextualSpacing/>
        <w:rPr>
          <w:rFonts w:cs="Times New Roman"/>
          <w:sz w:val="28"/>
          <w:szCs w:val="28"/>
        </w:rPr>
      </w:pPr>
    </w:p>
    <w:sectPr w:rsidR="00C71AFE" w:rsidRPr="00E6613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FC2B6" w14:textId="77777777" w:rsidR="00E07277" w:rsidRDefault="00E07277" w:rsidP="00E6613B">
      <w:pPr>
        <w:spacing w:after="0" w:line="240" w:lineRule="auto"/>
      </w:pPr>
      <w:r>
        <w:separator/>
      </w:r>
    </w:p>
  </w:endnote>
  <w:endnote w:type="continuationSeparator" w:id="0">
    <w:p w14:paraId="24B18023" w14:textId="77777777" w:rsidR="00E07277" w:rsidRDefault="00E07277" w:rsidP="00E66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1439865"/>
      <w:docPartObj>
        <w:docPartGallery w:val="Page Numbers (Bottom of Page)"/>
        <w:docPartUnique/>
      </w:docPartObj>
    </w:sdtPr>
    <w:sdtEndPr/>
    <w:sdtContent>
      <w:p w14:paraId="03EDF996" w14:textId="3F713D74" w:rsidR="00E6613B" w:rsidRDefault="00E6613B">
        <w:pPr>
          <w:pStyle w:val="a9"/>
          <w:jc w:val="right"/>
        </w:pPr>
        <w:r>
          <w:fldChar w:fldCharType="begin"/>
        </w:r>
        <w:r>
          <w:instrText>PAGE   \* MERGEFORMAT</w:instrText>
        </w:r>
        <w:r>
          <w:fldChar w:fldCharType="separate"/>
        </w:r>
        <w:r>
          <w:t>2</w:t>
        </w:r>
        <w:r>
          <w:fldChar w:fldCharType="end"/>
        </w:r>
      </w:p>
    </w:sdtContent>
  </w:sdt>
  <w:p w14:paraId="7553C29E" w14:textId="77777777" w:rsidR="00E6613B" w:rsidRDefault="00E661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51A04" w14:textId="77777777" w:rsidR="00E07277" w:rsidRDefault="00E07277" w:rsidP="00E6613B">
      <w:pPr>
        <w:spacing w:after="0" w:line="240" w:lineRule="auto"/>
      </w:pPr>
      <w:r>
        <w:separator/>
      </w:r>
    </w:p>
  </w:footnote>
  <w:footnote w:type="continuationSeparator" w:id="0">
    <w:p w14:paraId="7702F006" w14:textId="77777777" w:rsidR="00E07277" w:rsidRDefault="00E07277" w:rsidP="00E661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D438B"/>
    <w:multiLevelType w:val="hybridMultilevel"/>
    <w:tmpl w:val="D0B64BB6"/>
    <w:lvl w:ilvl="0" w:tplc="AC06E918">
      <w:start w:val="2"/>
      <w:numFmt w:val="bullet"/>
      <w:lvlText w:val="-"/>
      <w:lvlJc w:val="left"/>
      <w:pPr>
        <w:ind w:left="435" w:hanging="360"/>
      </w:pPr>
      <w:rPr>
        <w:rFonts w:ascii="Arial" w:eastAsia="Times New Roman" w:hAnsi="Arial" w:cs="Arial" w:hint="default"/>
        <w:color w:val="000000" w:themeColor="text1"/>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16C52756"/>
    <w:multiLevelType w:val="hybridMultilevel"/>
    <w:tmpl w:val="57A025A6"/>
    <w:lvl w:ilvl="0" w:tplc="6FE40A74">
      <w:start w:val="2"/>
      <w:numFmt w:val="bullet"/>
      <w:lvlText w:val="-"/>
      <w:lvlJc w:val="left"/>
      <w:pPr>
        <w:ind w:left="435" w:hanging="360"/>
      </w:pPr>
      <w:rPr>
        <w:rFonts w:ascii="Arial" w:eastAsia="Times New Roman" w:hAnsi="Arial" w:cs="Arial" w:hint="default"/>
        <w:color w:val="000000" w:themeColor="text1"/>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864"/>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6F1"/>
    <w:rsid w:val="0001587A"/>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A15"/>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158"/>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367"/>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1CF4"/>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29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2A88"/>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C4D"/>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1E"/>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0D74"/>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5864"/>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2E"/>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108"/>
    <w:rsid w:val="004612CA"/>
    <w:rsid w:val="00461773"/>
    <w:rsid w:val="00461D72"/>
    <w:rsid w:val="004620E1"/>
    <w:rsid w:val="0046216E"/>
    <w:rsid w:val="004623DB"/>
    <w:rsid w:val="004625B1"/>
    <w:rsid w:val="004625B5"/>
    <w:rsid w:val="00462953"/>
    <w:rsid w:val="00462BE5"/>
    <w:rsid w:val="00462FE1"/>
    <w:rsid w:val="004632E3"/>
    <w:rsid w:val="00463331"/>
    <w:rsid w:val="00463488"/>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044"/>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782"/>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1FDA"/>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308"/>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C7F"/>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79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6FA"/>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DA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E6B"/>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7EF"/>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97A82"/>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977"/>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2AA"/>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B2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116"/>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136"/>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277"/>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37D92"/>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13B"/>
    <w:rsid w:val="00E66503"/>
    <w:rsid w:val="00E66B52"/>
    <w:rsid w:val="00E67834"/>
    <w:rsid w:val="00E67EAF"/>
    <w:rsid w:val="00E702AD"/>
    <w:rsid w:val="00E7072A"/>
    <w:rsid w:val="00E719EF"/>
    <w:rsid w:val="00E71AB1"/>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3FAC"/>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2DE5"/>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6B"/>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76"/>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0BEA"/>
  <w15:chartTrackingRefBased/>
  <w15:docId w15:val="{86BFE372-EF89-4387-9526-3BFB5C82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5864"/>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character" w:styleId="a4">
    <w:name w:val="Hyperlink"/>
    <w:basedOn w:val="a0"/>
    <w:uiPriority w:val="99"/>
    <w:unhideWhenUsed/>
    <w:rsid w:val="00425864"/>
    <w:rPr>
      <w:color w:val="0000FF"/>
      <w:u w:val="single"/>
    </w:rPr>
  </w:style>
  <w:style w:type="character" w:styleId="a5">
    <w:name w:val="FollowedHyperlink"/>
    <w:basedOn w:val="a0"/>
    <w:uiPriority w:val="99"/>
    <w:semiHidden/>
    <w:unhideWhenUsed/>
    <w:rsid w:val="00425864"/>
    <w:rPr>
      <w:color w:val="954F72" w:themeColor="followedHyperlink"/>
      <w:u w:val="single"/>
    </w:rPr>
  </w:style>
  <w:style w:type="paragraph" w:customStyle="1" w:styleId="tkTablica">
    <w:name w:val="_Текст таблицы (tkTablica)"/>
    <w:basedOn w:val="a"/>
    <w:rsid w:val="00865DAA"/>
    <w:pPr>
      <w:spacing w:after="60"/>
      <w:jc w:val="both"/>
    </w:pPr>
    <w:rPr>
      <w:rFonts w:ascii="Arial" w:eastAsia="Times New Roman" w:hAnsi="Arial" w:cs="Arial"/>
      <w:sz w:val="20"/>
      <w:szCs w:val="20"/>
      <w:lang w:eastAsia="ru-RU"/>
    </w:rPr>
  </w:style>
  <w:style w:type="paragraph" w:styleId="a6">
    <w:name w:val="List Paragraph"/>
    <w:basedOn w:val="a"/>
    <w:uiPriority w:val="34"/>
    <w:qFormat/>
    <w:rsid w:val="00202A88"/>
    <w:pPr>
      <w:ind w:left="720"/>
      <w:contextualSpacing/>
    </w:pPr>
  </w:style>
  <w:style w:type="paragraph" w:styleId="a7">
    <w:name w:val="header"/>
    <w:basedOn w:val="a"/>
    <w:link w:val="a8"/>
    <w:uiPriority w:val="99"/>
    <w:unhideWhenUsed/>
    <w:rsid w:val="00E6613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6613B"/>
    <w:rPr>
      <w:rFonts w:ascii="Times New Roman" w:hAnsi="Times New Roman"/>
      <w:sz w:val="24"/>
    </w:rPr>
  </w:style>
  <w:style w:type="paragraph" w:styleId="a9">
    <w:name w:val="footer"/>
    <w:basedOn w:val="a"/>
    <w:link w:val="aa"/>
    <w:uiPriority w:val="99"/>
    <w:unhideWhenUsed/>
    <w:rsid w:val="00E6613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613B"/>
    <w:rPr>
      <w:rFonts w:ascii="Times New Roman" w:hAnsi="Times New Roman"/>
      <w:sz w:val="24"/>
    </w:rPr>
  </w:style>
  <w:style w:type="paragraph" w:styleId="ab">
    <w:name w:val="Balloon Text"/>
    <w:basedOn w:val="a"/>
    <w:link w:val="ac"/>
    <w:uiPriority w:val="99"/>
    <w:semiHidden/>
    <w:unhideWhenUsed/>
    <w:rsid w:val="0043762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376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1742</Words>
  <Characters>9934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7</cp:revision>
  <cp:lastPrinted>2024-03-18T06:56:00Z</cp:lastPrinted>
  <dcterms:created xsi:type="dcterms:W3CDTF">2024-03-11T08:05:00Z</dcterms:created>
  <dcterms:modified xsi:type="dcterms:W3CDTF">2024-03-18T06:57:00Z</dcterms:modified>
</cp:coreProperties>
</file>