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2D6E" w14:textId="450DA4FC" w:rsidR="003312D4" w:rsidRPr="00CB7CBD" w:rsidRDefault="002E343C" w:rsidP="00C65A4A">
      <w:pPr>
        <w:spacing w:after="0" w:line="20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7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</w:t>
      </w:r>
    </w:p>
    <w:p w14:paraId="3AECFA5B" w14:textId="77777777" w:rsidR="003312D4" w:rsidRPr="0051342C" w:rsidRDefault="003312D4" w:rsidP="0028047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570BF9" w14:textId="77777777" w:rsidR="002E343C" w:rsidRDefault="002E343C" w:rsidP="00C65A4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F5D5FE" w14:textId="3D6C3702" w:rsidR="00C65A4A" w:rsidRPr="0051342C" w:rsidRDefault="001659D6" w:rsidP="00C65A4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2D06AB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E7BCF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Едином реестре преступлений</w:t>
      </w:r>
    </w:p>
    <w:p w14:paraId="4057C049" w14:textId="77777777" w:rsidR="00C65A4A" w:rsidRPr="0051342C" w:rsidRDefault="00C65A4A" w:rsidP="00C65A4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AA3D3C" w14:textId="041F5049" w:rsidR="009E7BCF" w:rsidRPr="0051342C" w:rsidRDefault="009E7BCF" w:rsidP="00C65A4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14:paraId="4F26EF33" w14:textId="77777777" w:rsidR="003312D4" w:rsidRPr="0051342C" w:rsidRDefault="003312D4" w:rsidP="00280472">
      <w:pPr>
        <w:shd w:val="clear" w:color="auto" w:fill="FFFFFF"/>
        <w:spacing w:after="0" w:line="20" w:lineRule="atLeast"/>
        <w:ind w:right="15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C8715" w14:textId="682497D7" w:rsidR="00027B4A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2E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Едином реестре преступлений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E3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единый </w:t>
      </w:r>
      <w:r w:rsidR="003B3B36" w:rsidRPr="0051342C">
        <w:rPr>
          <w:rFonts w:ascii="Times New Roman" w:hAnsi="Times New Roman" w:cs="Times New Roman"/>
          <w:sz w:val="28"/>
          <w:szCs w:val="28"/>
        </w:rPr>
        <w:t>для всех правоохранительных органов</w:t>
      </w:r>
      <w:r w:rsidR="003B3B3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приема, регистрации заявлений или сообщений о совершенных либо готовящихся преступлениях, рассмотрения иных сообщений о происшествиях,</w:t>
      </w:r>
      <w:r w:rsidR="003B3B3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учета преступлений, лиц их совершивших, движения уголовных дел, материалов </w:t>
      </w:r>
      <w:proofErr w:type="spellStart"/>
      <w:r w:rsidR="003B3B3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доследственных</w:t>
      </w:r>
      <w:proofErr w:type="spellEnd"/>
      <w:r w:rsidR="003B3B3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 иных объектов учета,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формирования и ведения автоматизированной информационной системы </w:t>
      </w:r>
      <w:r w:rsidR="0027578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 реестр преступлени</w:t>
      </w:r>
      <w:r w:rsidR="003B3B3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7578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ЕРП).</w:t>
      </w:r>
    </w:p>
    <w:p w14:paraId="27349F64" w14:textId="4BC98334" w:rsidR="009E7BCF" w:rsidRPr="002571A8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A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ЕРП формируется и ведется в соответствии с нормами</w:t>
      </w:r>
      <w:r w:rsidR="002571A8" w:rsidRPr="002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Уголовно-процессуального кодекса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</w:t>
      </w:r>
      <w:proofErr w:type="gramStart"/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1A8" w:rsidRPr="002571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571A8" w:rsidRPr="002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B18" w:rsidRPr="002571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</w:t>
      </w:r>
      <w:r w:rsidR="002571A8" w:rsidRPr="002571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4B18" w:rsidRPr="002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571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2571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D37C2C" w14:textId="5753A488" w:rsidR="009E7BCF" w:rsidRPr="00422A45" w:rsidRDefault="009E7BCF" w:rsidP="002304DD">
      <w:pPr>
        <w:pStyle w:val="af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gramEnd"/>
      <w:r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или сообщений о совершенных либо готовящихся преступлениях;</w:t>
      </w:r>
    </w:p>
    <w:p w14:paraId="544F6A57" w14:textId="14C0F1FF" w:rsidR="009E7BCF" w:rsidRPr="00422A45" w:rsidRDefault="009E7BCF" w:rsidP="002304DD">
      <w:pPr>
        <w:pStyle w:val="af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gramEnd"/>
      <w:r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досудебных производств, сведений о потерпевших, подозреваемых и обвиняемых, о принятых во время досудебного производства процессуальных действиях и решениях, о результатах судебного производства;</w:t>
      </w:r>
    </w:p>
    <w:p w14:paraId="05AF7AF4" w14:textId="1A48A798" w:rsidR="009E7BCF" w:rsidRPr="00422A45" w:rsidRDefault="009E7BCF" w:rsidP="002304DD">
      <w:pPr>
        <w:pStyle w:val="af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прокурорского надзора и ведомственного контроля за соблюдением законов при проведении досудебного производства; </w:t>
      </w:r>
    </w:p>
    <w:p w14:paraId="380C92F8" w14:textId="1CB8F59A" w:rsidR="009E7BCF" w:rsidRPr="00422A45" w:rsidRDefault="009E7BCF" w:rsidP="002304DD">
      <w:pPr>
        <w:pStyle w:val="af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proofErr w:type="gramEnd"/>
      <w:r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уголовно-правовой статистики и учета состояния преступности в республике и результатов борьбы с ней;</w:t>
      </w:r>
    </w:p>
    <w:p w14:paraId="556F1400" w14:textId="6084F021" w:rsidR="009E7BCF" w:rsidRPr="00422A45" w:rsidRDefault="009E7BCF" w:rsidP="00CB7CBD">
      <w:pPr>
        <w:pStyle w:val="af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proofErr w:type="gramEnd"/>
      <w:r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-аналитического обеспечения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 органов;</w:t>
      </w:r>
    </w:p>
    <w:p w14:paraId="215F3106" w14:textId="48DDE561" w:rsidR="009E7BCF" w:rsidRPr="00422A45" w:rsidRDefault="009E7BCF" w:rsidP="002304DD">
      <w:pPr>
        <w:pStyle w:val="af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прав граждан на доступ к информации (потерпевшего и его представителя, подозреваемого, обвиняемого и его адвоката), касающейся их прав и законных интересов.</w:t>
      </w:r>
    </w:p>
    <w:p w14:paraId="5BE871AB" w14:textId="36E2410C" w:rsidR="00AB3201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используются следующие понятия:</w:t>
      </w:r>
    </w:p>
    <w:p w14:paraId="33B0FFAF" w14:textId="7D5EF5EE" w:rsidR="005F1296" w:rsidRPr="0051342C" w:rsidRDefault="005F1296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автоматизированная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информационная система «Единый реестр преступлений»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51342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 «ЕРП»)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база данных, в которую вносятся сведения о: </w:t>
      </w:r>
    </w:p>
    <w:p w14:paraId="48FCCAF0" w14:textId="2810FE65" w:rsidR="005F1296" w:rsidRPr="0051342C" w:rsidRDefault="005F1296" w:rsidP="002304DD">
      <w:pPr>
        <w:pStyle w:val="af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или сообщений о совершенных либо готовящихся преступлениях, а также иной информации о происшествиях в журнал учета информации</w:t>
      </w:r>
      <w:r w:rsidR="0051342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 «ЕРП</w:t>
      </w:r>
      <w:r w:rsid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0442706" w14:textId="1E07334A" w:rsidR="005F1296" w:rsidRPr="0051342C" w:rsidRDefault="005F1296" w:rsidP="002304DD">
      <w:pPr>
        <w:pStyle w:val="af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досудебного производства в ЕРП; </w:t>
      </w:r>
    </w:p>
    <w:p w14:paraId="7BAE4FE5" w14:textId="6CDDBE85" w:rsidR="005F1296" w:rsidRPr="0051342C" w:rsidRDefault="005F1296" w:rsidP="002304DD">
      <w:pPr>
        <w:pStyle w:val="af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процессуальных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действиях и решениях;</w:t>
      </w:r>
    </w:p>
    <w:p w14:paraId="3E08ADDF" w14:textId="4B04E17A" w:rsidR="005F1296" w:rsidRPr="0051342C" w:rsidRDefault="005F1296" w:rsidP="002304DD">
      <w:pPr>
        <w:pStyle w:val="af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дела; </w:t>
      </w:r>
    </w:p>
    <w:p w14:paraId="06C87AF3" w14:textId="747F9824" w:rsidR="005F1296" w:rsidRPr="0051342C" w:rsidRDefault="005F1296" w:rsidP="002304DD">
      <w:pPr>
        <w:pStyle w:val="af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заявителях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участниках уголовного судопроизводства;</w:t>
      </w:r>
    </w:p>
    <w:p w14:paraId="24A8EFAE" w14:textId="4E5AB0A2" w:rsidR="005F1296" w:rsidRPr="0051342C" w:rsidRDefault="005F1296" w:rsidP="002304DD">
      <w:pPr>
        <w:pStyle w:val="af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производства по уголовному делу</w:t>
      </w:r>
      <w:r w:rsidR="00A541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2AD30EBB" w14:textId="0C0C18A9" w:rsidR="005F1296" w:rsidRPr="0051342C" w:rsidRDefault="005F1296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анонимное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обращение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обращение, по которому невозможно установить авторство и в котором отсутствуют подпись и адрес заявителя;</w:t>
      </w:r>
    </w:p>
    <w:p w14:paraId="235BB10D" w14:textId="6A160BCA" w:rsidR="005F1296" w:rsidRPr="0051342C" w:rsidRDefault="005F1296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вести пропавшее лицо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исчезнувшее внезапно, без видимых тому причин, местонахождение которого с момента исчезновения неизвестно; </w:t>
      </w:r>
    </w:p>
    <w:p w14:paraId="20623571" w14:textId="2D28E199" w:rsidR="005F1296" w:rsidRPr="0051342C" w:rsidRDefault="005F1296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генерация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документа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электронная операция, позволяющая автоматически создать (сгенерировать) документ на основе шаблонов, заложенных в АИС «ЕРП»; </w:t>
      </w:r>
    </w:p>
    <w:p w14:paraId="09CA1184" w14:textId="41FE59B1" w:rsidR="005F1296" w:rsidRPr="0051342C" w:rsidRDefault="005F1296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первичного учета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1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бумажные варианты электронного информационного учетного документа (статистические карточки), используемые для постановки на учет преступлений, потерпевших, подозреваемых, обвиняемых, а также учета движения уголовных дел прошлых лет. Документы первичного учета в необходимых случаях выдаются АИС «ЕРП» на основе электронных информационных учетных документов, а также заполняются вручную при возникновении нештатных ситуаций;</w:t>
      </w:r>
    </w:p>
    <w:p w14:paraId="280EBBE9" w14:textId="444FC949" w:rsidR="005F1296" w:rsidRPr="0051342C" w:rsidRDefault="005F1296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доследственная</w:t>
      </w:r>
      <w:proofErr w:type="spellEnd"/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проверка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стадия досудебного производства с момента регистрации заявления или сообщения о преступлении в ЕРП до принятия решения о возбуждении уголовного дела либо об отказе в возбуждении уголовного дела;</w:t>
      </w:r>
    </w:p>
    <w:p w14:paraId="584BB402" w14:textId="43E9BBF4" w:rsidR="005F1296" w:rsidRPr="0051342C" w:rsidRDefault="005F1296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досудебное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производство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уголовное судопроизводство, состоящее из регистрации заявления, сообщения о преступлении в ЕРП,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следствия и направления прокурором материалов дела в суд для рассмотрения по существу;</w:t>
      </w:r>
    </w:p>
    <w:p w14:paraId="574C9FC3" w14:textId="78DC4F96" w:rsidR="005F1296" w:rsidRPr="0051342C" w:rsidRDefault="005F1296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ежесуточные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сведения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(сводка) – сводные данные о преступлениях и сообщениях о происшествиях, зарегистрированные в журнале учета информации, автоматически формируемые и генерируемые соответствующим модулем АИС «ЕРП»; </w:t>
      </w:r>
    </w:p>
    <w:p w14:paraId="20E63C88" w14:textId="55C3A9D3" w:rsidR="005F1296" w:rsidRPr="0051342C" w:rsidRDefault="005F1296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учета информации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ЖУИ)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автоматизированная база данных, представляющая собой составную часть АИС «ЕРП» в виде модуля регистрации, в которую вносится информация о совершенных либо готовящихся преступлениях, а также иная информация о происшествиях с автоматическим присвоением каждой записи регистрационного номера;</w:t>
      </w:r>
    </w:p>
    <w:p w14:paraId="7576569C" w14:textId="075F360E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преступлении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заявление, обращение, сообщение уполномоченного лица организации, рапорт должностного лица, выделенные материалы уголовного дела о ранее неу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чтенном преступлении, поступивши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из суда материалы уголовного дела в порядке части 3 статьи 350 УПК, выделенные материалы уголовного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дела или материалы досудебного производства, поступившие из иностранного государства, оформленные в установленном порядке, по которым необходимо принять решение о начале досудебного производства в соответствии со статьей 145 УПК; </w:t>
      </w:r>
    </w:p>
    <w:p w14:paraId="57E584DF" w14:textId="6DEAAB06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номенклатурное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дело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материал ЖУИ, по которому уполномоченным сотрудником, после проведения соответствующей проверки установлено отсутствие признаков правонарушения или преступления, списанный в порядке, установленн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настоящим П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оложением; </w:t>
      </w:r>
    </w:p>
    <w:p w14:paraId="1B2755ED" w14:textId="1F83CC87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повторное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заявление или сообщение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по одному и тому же преступлению (происшествию) более одного раза; </w:t>
      </w:r>
    </w:p>
    <w:p w14:paraId="4F1822B0" w14:textId="6AA973B3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пользователь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АИС «ЕРП» (далее </w:t>
      </w:r>
      <w:r w:rsidR="00CB7CBD" w:rsidRPr="00A54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пользователь)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дознания, следователь, прокурор, следственный судья, судья, орган исполнения наказаний, должностные лица государственных органов, на которых распространяются требования УПК; </w:t>
      </w:r>
    </w:p>
    <w:p w14:paraId="6BF79F9D" w14:textId="4D9BBD34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заявления или сообщения о преступлении, а также иной информации о происшествии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обязательное принятие и регистрация в ЖУИ заявления или сообщения о совершенном либо готовящ</w:t>
      </w:r>
      <w:r w:rsidR="00BE47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преступлении, а также иной информации о происшествии должностными лицами правоохранительных органов; </w:t>
      </w:r>
    </w:p>
    <w:p w14:paraId="15B33689" w14:textId="10D7D576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процессуальное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действие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следственное, судебное или иное действие, предусмотренное УПК; </w:t>
      </w:r>
    </w:p>
    <w:p w14:paraId="173FD9D9" w14:textId="4324D5C7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процессуальные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акты применения уголовно-процессуального права, выносимые органами, ведущими уголовное судопроизводство, в пределах их компетенции, и выраженные в форме, определенной УПК; </w:t>
      </w:r>
    </w:p>
    <w:p w14:paraId="07951687" w14:textId="72AF33D8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регистратор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АИС «ЕРП» (далее </w:t>
      </w:r>
      <w:r w:rsidR="00CB7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регистратор)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прокурор, следователь, уполномоченное должностное лицо органа дознания, должностное лицо правоохранительного органа (дежурный, помощник дежурного), судьи и сотрудники аппаратов соответствующих судов, которые в пределах своей компетенции вносят в АИС «ЕРП» информацию в соответствии с настоящим Положением; </w:t>
      </w:r>
    </w:p>
    <w:p w14:paraId="7D8DF176" w14:textId="438F1CE5" w:rsidR="00C24159" w:rsidRPr="00EE0190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справочник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организационной структуры </w:t>
      </w:r>
      <w:r w:rsidR="00A5411A" w:rsidRPr="00A54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</w:t>
      </w:r>
      <w:proofErr w:type="spellStart"/>
      <w:r w:rsidR="00A5411A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е</w:t>
      </w:r>
      <w:proofErr w:type="spellEnd"/>
      <w:r w:rsidR="00A5411A" w:rsidRPr="00A54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="00A5411A" w:rsidRPr="00A54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A5411A" w:rsidRPr="00A54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справочник)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41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административно-регистрационный модуль АИС «ЕРП», в который вносятся сведения о регистраторах и пользователях ЕРП с учетом их прав и уровня доступа к информации; </w:t>
      </w:r>
    </w:p>
    <w:p w14:paraId="478E2BAF" w14:textId="2B5EDE47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талон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-уведомление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документ, генерируемый модулем ЖУИ, подтверждающий регистрацию принятого заявления или сообщения о преступлении, с указанием лица, принявшего заявление или сообщение, времени его регистрации и регистрационного номера (с обязательным указанием на нем QR-кода), по которому автор заявления и сообщения в дальнейшем может отследить статус рассмотрения своего заявления; </w:t>
      </w:r>
    </w:p>
    <w:p w14:paraId="342EBEC7" w14:textId="291E374F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учет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информации о преступлениях, а также иной информации о происшествиях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фиксация в ЖУИ АИС «ЕРП» этой информации, включая поводы, указанные в пункте 8 настоящего Положения, а также сведений о результатах ее рассмотрения; </w:t>
      </w:r>
    </w:p>
    <w:p w14:paraId="0059A8D8" w14:textId="2434225A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уголовное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судопроизводство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досудебное и судебное производство; </w:t>
      </w:r>
    </w:p>
    <w:p w14:paraId="0AAF2410" w14:textId="3A322579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укрытое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преступление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по которому, несмотря на наличие поводов к началу досудебного производства, не приняты меры к регистрации его в АИС «ЕРП»; </w:t>
      </w:r>
    </w:p>
    <w:p w14:paraId="7C073920" w14:textId="1FF03DF3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уполномоченный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структурное подразделение Генеральной прокуратуры Кыргызской Республики, ведающее вопросами информационных технологий, правовой статистики и учетов и его территориальные отделы; </w:t>
      </w:r>
    </w:p>
    <w:p w14:paraId="3C277B80" w14:textId="60FCB8AB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управомоченное</w:t>
      </w:r>
      <w:proofErr w:type="spellEnd"/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лицо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 правоохранительного органа, ответственное за прием и учет заявлений и сообщений о преступлениях, а также иной информации о происшествиях (сотрудник дежурной части и др.); </w:t>
      </w:r>
    </w:p>
    <w:p w14:paraId="51B9A402" w14:textId="3D6D83F4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электронное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дело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уголовное судопроизводство, которое осуществляется в электронно-цифровой форме, обозначающее движение дела, начиная от регистрации преступления,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следствия, судебного разбирательства до исполнения наказания, формируемое сведениями соответствующих ведомственных информационных систем, с возможностью генерировать процессуальные документы в бумажном виде, удостоверяемые посредством электронной (цифровой) подписи, аккумулированное в ЕРП; </w:t>
      </w:r>
    </w:p>
    <w:p w14:paraId="59D5B7A4" w14:textId="30DBF6BD" w:rsidR="00C24159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(цифровая) подпись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в электронной форме, которая присоединена к другой информации в электронной форме и (или) логически связана с ней и которая используется для определения лица (ведомства), от имени которого подписана информация; </w:t>
      </w:r>
    </w:p>
    <w:p w14:paraId="2FF655EA" w14:textId="5E8ADDB7" w:rsidR="009E7BCF" w:rsidRPr="0051342C" w:rsidRDefault="00C24159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информационный учетный документ (форма с необходимыми реквизитами) 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носитель правовой статистической информации, на основании которого формируются данные государственной правовой статистики и учета.</w:t>
      </w:r>
    </w:p>
    <w:p w14:paraId="1A323B02" w14:textId="12BE1E07" w:rsidR="00027B4A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Детализированные правила внесения сведений в ЕРП,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</w:t>
      </w:r>
      <w:r w:rsidR="00A541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заявлениях и сообщениях о преступлениях, а также иной информации о происшествиях, ведении ЕРП, образцы электронных информационных учетных документов (форм с необходимыми реквизитами), книг учета, журналов и другой бланочной продукции утверждаются приказом Генерального прокурора Кыргызской Республики.</w:t>
      </w:r>
    </w:p>
    <w:p w14:paraId="2ACD88F0" w14:textId="77777777" w:rsidR="00027B4A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Разграничение полномочий между сотрудниками правоохранительных органов и организация их деятельности по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приему, регистрации заявлений и сообщений </w:t>
      </w:r>
      <w:r w:rsidR="002106C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совершенных либо готовящихся преступлениях, а также иной информации о происшествиях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ЕРП определяются ведомственными актами правоохранительных органов.</w:t>
      </w:r>
    </w:p>
    <w:p w14:paraId="7DFE75E7" w14:textId="24138E3F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регистраторах и пользователях заносятся </w:t>
      </w:r>
      <w:r w:rsidR="0040305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справочник ЕРП по кажд</w:t>
      </w:r>
      <w:r w:rsidR="000F6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органу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1F7D97" w14:textId="77777777" w:rsidR="00143C34" w:rsidRDefault="00143C34" w:rsidP="00280472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25FE1F6C" w14:textId="2253375E" w:rsidR="009E7BCF" w:rsidRPr="0051342C" w:rsidRDefault="009E7BCF" w:rsidP="00656FC7">
      <w:pPr>
        <w:shd w:val="clear" w:color="auto" w:fill="FFFFFF"/>
        <w:spacing w:after="0" w:line="20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2. Порядок приема, регистрации заявлений или </w:t>
      </w:r>
      <w:r w:rsidR="00CB7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сообщений</w:t>
      </w:r>
      <w:r w:rsidR="00CB7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преступлениях, а также иной информации </w:t>
      </w:r>
      <w:r w:rsidR="00CB7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происшествиях</w:t>
      </w:r>
    </w:p>
    <w:p w14:paraId="2EF8D400" w14:textId="77777777" w:rsidR="004164F5" w:rsidRPr="0051342C" w:rsidRDefault="004164F5" w:rsidP="00280472">
      <w:pPr>
        <w:shd w:val="clear" w:color="auto" w:fill="FFFFFF"/>
        <w:spacing w:after="0" w:line="20" w:lineRule="atLeast"/>
        <w:ind w:left="1134" w:right="15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9266A5" w14:textId="5DFA6C7E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правоохранительных органов (дежурный и помощник дежурного) принимают информацию о </w:t>
      </w:r>
      <w:r w:rsidR="00E970F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происшествии, в том числе о совершенном либо готовящ</w:t>
      </w:r>
      <w:r w:rsidR="00E73C8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преступлении, и производят ее фиксацию в ЖУИ АИС «ЕРП». Дежурными частями прием осуществляется круглосуточно.</w:t>
      </w:r>
    </w:p>
    <w:p w14:paraId="343C61D1" w14:textId="1B388E6B" w:rsidR="0061354D" w:rsidRPr="0051342C" w:rsidRDefault="0061354D" w:rsidP="00C127D7">
      <w:pPr>
        <w:pStyle w:val="af"/>
        <w:shd w:val="clear" w:color="auto" w:fill="FFFFFF"/>
        <w:tabs>
          <w:tab w:val="left" w:pos="709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Дежурными частями зарегистрированная в ЖУИ информация распределяется по принадлежности в </w:t>
      </w:r>
      <w:r w:rsidR="009C307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содержания сообщения (если содержит признаки преступления – в следственное подразделение, в ином случае – в соответствующий уполномоченный орган</w:t>
      </w:r>
      <w:r w:rsidR="00E73C8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дознания</w:t>
      </w:r>
      <w:r w:rsidR="009C307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278B9E9" w14:textId="72F5D680" w:rsidR="009E7BCF" w:rsidRPr="0051342C" w:rsidRDefault="009E7BCF" w:rsidP="00C127D7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доступа к ЕРП должностное лицо, принявшее информацию о совершенном либо готовящ</w:t>
      </w:r>
      <w:r w:rsidR="00BE47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преступлении, уведомляет с использованием средств связи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управомоченное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которое на основании полученного уведомления производит фиксацию в </w:t>
      </w:r>
      <w:r w:rsidR="00E970F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ЖУИ АИС «ЕРП»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составляет соответствующий рапорт.</w:t>
      </w:r>
    </w:p>
    <w:p w14:paraId="2C19C476" w14:textId="16613D75" w:rsidR="00B402FC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Поводами к началу досудебного производства (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проверки), в соответствии со статьей 148 У</w:t>
      </w:r>
      <w:r w:rsidR="00E970F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служат заявления граждан, сообщения уполномоченных лиц организации о совершенном либо готовящ</w:t>
      </w:r>
      <w:r w:rsidR="00BE47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преступлении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 должностного лица, о</w:t>
      </w:r>
      <w:r w:rsidR="0050505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 дознания, следователя, прокурора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  непосредственном обнаружении обстоятельств, которые свидетельствуют о совершенном либо готовящ</w:t>
      </w:r>
      <w:r w:rsidR="00BE47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преступлении</w:t>
      </w:r>
      <w:r w:rsidR="00CB7C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поступление выделенных материалов уголовного дела, а также материалов досудебного производства из иностранного государства.</w:t>
      </w:r>
      <w:r w:rsidR="0047665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C56BB3" w14:textId="2B7F6355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заполняется лично лицом, сообщающем о совершенном или готовящемся преступлении, в том числе лицом, его совершившим либо оформляется протокол устного заявления и подписывается заявителем, с обязательным его предупреждением об уголовной ответственности в случае заведомо ложного сообщения.</w:t>
      </w:r>
    </w:p>
    <w:p w14:paraId="6EC185CB" w14:textId="511285B3" w:rsidR="009E7BCF" w:rsidRPr="0051342C" w:rsidRDefault="009E7BCF" w:rsidP="00C127D7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от имени юридического лица о совершенном или готовящемся преступлении оформляется в виде письма и подписывается его руководителем либо уполномоченным лицом на основании соответствующей доверенности. При этом лицо,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подписавшее сообщение, предупреждается об уголовной ответственности в случае, если его сообщение окажется заведомо ложным.</w:t>
      </w:r>
    </w:p>
    <w:p w14:paraId="1136BFCD" w14:textId="0E406683" w:rsidR="009E7BCF" w:rsidRPr="0051342C" w:rsidRDefault="009E7BCF" w:rsidP="00C127D7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непосредственного обнаружения прокурором, следователем или органом дознания обстоятельств, которые свидетельствуют о совершенном или готовящемся преступлении, в том числе освещенных в средствах массовой информации, лицо, установившее указанные обстоятельства, оформляет рапорт, который подлежит регистрации в ЖУИ АИС «ЕРП».</w:t>
      </w:r>
      <w:r w:rsidR="000F745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обнаружении </w:t>
      </w:r>
      <w:r w:rsidR="00DE097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совершенного или готовящегося преступления</w:t>
      </w:r>
      <w:r w:rsidR="000F745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судьей, </w:t>
      </w:r>
      <w:r w:rsidR="00DE097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направляет соответствующие материалы в правоохранительный орган по территориальности или подведомственности для последующей регистрации в ЖУИ АИС «ЕРП».   </w:t>
      </w:r>
    </w:p>
    <w:p w14:paraId="7C68C31B" w14:textId="43958A5D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признаков преступления в сведениях, полученных в рамках проведения органом дознания оперативно-розыскных мероприятий, полученных с соблюдением требований законодательства Кыргызской Республики в сфере оперативно-розыскной деятельности, информация о преступлении подлежит регистрации в </w:t>
      </w:r>
      <w:r w:rsidR="00A541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ЖУИ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рапорту соответствующего должностного лица правоохранительного органа.</w:t>
      </w:r>
      <w:r w:rsidR="00DF408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33291A" w14:textId="382FBE56" w:rsidR="004B5A01" w:rsidRPr="009609EA" w:rsidRDefault="00EC4CB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от неустановленного лица (неизвестного источника) </w:t>
      </w:r>
      <w:r w:rsidR="00DB3F4E" w:rsidRPr="009609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совершенном либо готовящ</w:t>
      </w:r>
      <w:r w:rsidR="00BE47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3F4E" w:rsidRPr="009609EA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преступлении</w:t>
      </w:r>
      <w:r w:rsidR="00435976" w:rsidRPr="00960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9E7BCF" w:rsidRPr="00960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поступившее по каналам связи</w:t>
      </w:r>
      <w:r w:rsidR="004B5A01" w:rsidRPr="0096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по линии 102)</w:t>
      </w:r>
      <w:r w:rsidR="009E7BCF" w:rsidRPr="0096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регистрируется в </w:t>
      </w:r>
      <w:r w:rsidR="004B5A01" w:rsidRPr="0096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ЖУИ </w:t>
      </w:r>
      <w:r w:rsidR="009E7BCF" w:rsidRPr="0096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содержащиеся в нем сведения о преступлении </w:t>
      </w:r>
      <w:r w:rsidR="004B5A01" w:rsidRPr="00960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проверке</w:t>
      </w:r>
      <w:r w:rsidR="000E1321" w:rsidRPr="00960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A07" w:rsidRPr="0096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994CE9" w14:textId="6CE0680A" w:rsidR="000D387E" w:rsidRPr="0051342C" w:rsidRDefault="00CB7CBD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0E714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0E7146" w:rsidRPr="0051342C">
        <w:rPr>
          <w:rFonts w:ascii="Times New Roman" w:eastAsia="Times New Roman" w:hAnsi="Times New Roman" w:cs="Times New Roman"/>
          <w:sz w:val="28"/>
          <w:szCs w:val="28"/>
        </w:rPr>
        <w:t>сли в полученном заявлении, сообщении имеются сведения о правонарушении, следователь, прокурор</w:t>
      </w:r>
      <w:r w:rsidR="00F30F2D" w:rsidRPr="0051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8DD" w:rsidRPr="0051342C">
        <w:rPr>
          <w:rFonts w:ascii="Times New Roman" w:eastAsia="Times New Roman" w:hAnsi="Times New Roman" w:cs="Times New Roman"/>
          <w:sz w:val="28"/>
          <w:szCs w:val="28"/>
        </w:rPr>
        <w:t>обязан направить</w:t>
      </w:r>
      <w:r w:rsidR="000E7146" w:rsidRPr="0051342C">
        <w:rPr>
          <w:rFonts w:ascii="Times New Roman" w:eastAsia="Times New Roman" w:hAnsi="Times New Roman" w:cs="Times New Roman"/>
          <w:sz w:val="28"/>
          <w:szCs w:val="28"/>
        </w:rPr>
        <w:t xml:space="preserve"> материал (в том числе посредством возможностей АИС «ЕРП») в</w:t>
      </w:r>
      <w:r w:rsidR="000E714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(должностному лицу), в компетенцию которого входит рассмотрение данного правонарушения</w:t>
      </w:r>
      <w:r w:rsidR="000E7146" w:rsidRPr="0051342C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Кодексом Кыргызской Республики о правонарушениях, или дисциплинарном порядке.</w:t>
      </w:r>
      <w:r w:rsidR="000D387E" w:rsidRPr="0051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228090" w14:textId="66FD5872" w:rsidR="004B1A46" w:rsidRPr="0051342C" w:rsidRDefault="00F90F3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 органа дознания в</w:t>
      </w:r>
      <w:r w:rsidR="009C6EA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зафиксированная в </w:t>
      </w:r>
      <w:r w:rsidR="007A65B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ЖУИ</w:t>
      </w:r>
      <w:r w:rsidR="009C6EA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происшествии (громкая музыка, неисправный светофор, дорожный затор, затоп</w:t>
      </w:r>
      <w:r w:rsidR="00B97E2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="009C6EA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не содержит признаков, свидетельствующих о совершенном преступлении или правонарушении, </w:t>
      </w:r>
      <w:r w:rsidR="000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6EA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подтвердилась при проверке</w:t>
      </w:r>
      <w:r w:rsidR="004E2B9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6EA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29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2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трех суток</w:t>
      </w:r>
      <w:r w:rsidR="0084129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6EA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рапорта</w:t>
      </w:r>
      <w:r w:rsidR="0071200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согласия руководителя </w:t>
      </w:r>
      <w:r w:rsidR="00EB664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списывается</w:t>
      </w:r>
      <w:r w:rsidR="0071200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хранится в номенклатурном деле (наряде) вместе с подтверждающими документами</w:t>
      </w:r>
      <w:r w:rsidR="00FF5DC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129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91F3E" w14:textId="515412BE" w:rsidR="00A65162" w:rsidRPr="0051342C" w:rsidRDefault="00F90F3F" w:rsidP="00921C90">
      <w:pPr>
        <w:pStyle w:val="af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</w:t>
      </w:r>
      <w:r w:rsidR="00B97E2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сообщении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признаков состава правонарушения, </w:t>
      </w:r>
      <w:r w:rsidR="00924207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рапорта, с согласия руководителя </w:t>
      </w:r>
      <w:r w:rsidR="000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списывается в номенклатурное дело</w:t>
      </w:r>
      <w:r w:rsidR="00A6516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принятием решения </w:t>
      </w:r>
      <w:r w:rsidR="00A6516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Кодексом </w:t>
      </w:r>
      <w:r w:rsidR="000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</w:t>
      </w:r>
      <w:r w:rsidR="00A6516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правонарушениях</w:t>
      </w:r>
      <w:r w:rsidR="00F3775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A6D045" w14:textId="77FFABC1" w:rsidR="00F37752" w:rsidRPr="0051342C" w:rsidRDefault="00F37752" w:rsidP="00921C90">
      <w:pPr>
        <w:pStyle w:val="af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</w:t>
      </w:r>
      <w:r w:rsidR="00B97E2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сообщении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состава правонарушения, рассмотрение которого относится к компетенции другого органа,</w:t>
      </w:r>
      <w:r w:rsidR="00924207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рапорта, с согласия руководителя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списывается в номенклатурное дело с направлением материалов в соответствующий орган.</w:t>
      </w:r>
    </w:p>
    <w:p w14:paraId="35D28E57" w14:textId="00C35644" w:rsidR="00131728" w:rsidRPr="0051342C" w:rsidRDefault="00141878" w:rsidP="00921C90">
      <w:pPr>
        <w:pStyle w:val="af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 каждом</w:t>
      </w:r>
      <w:r w:rsidR="0013172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172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172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обязательной регистрации в </w:t>
      </w:r>
      <w:r w:rsidR="000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«ЕРП</w:t>
      </w:r>
      <w:r w:rsidR="0013172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65E1AF2" w14:textId="2D716632" w:rsidR="00396F1A" w:rsidRPr="0051342C" w:rsidRDefault="00396F1A" w:rsidP="00921C90">
      <w:pPr>
        <w:pStyle w:val="af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в</w:t>
      </w:r>
      <w:r w:rsidR="00B97E2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 состава преступления, </w:t>
      </w:r>
      <w:r w:rsidR="00924207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рапорта,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согласия руководителя </w:t>
      </w:r>
      <w:r w:rsidR="000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</w:t>
      </w:r>
      <w:r w:rsidR="00F81C7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="00035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следственное подразделение для организации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проверки.</w:t>
      </w:r>
    </w:p>
    <w:p w14:paraId="7BC015F0" w14:textId="75FD8FDC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сообщения </w:t>
      </w:r>
      <w:r w:rsidR="00FF5DC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совершенных или готовящихся преступлениях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поступившие в службу делопроизводства правоохранительного органа (канцелярию) по почте, телефаксу, электронной почте посредством </w:t>
      </w:r>
      <w:r w:rsidR="00FF5DC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электронного документооборота регистрируются по общим правилам входящей корреспонденции, докладываются руководителю правоохранительного органа или лицу, его замещающему, который, в зависимости от содержания информации, дает письменное указание соответствующим должностным лицам о регистрации заявления, сообщения </w:t>
      </w:r>
      <w:proofErr w:type="spellStart"/>
      <w:r w:rsidR="00FE448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</w:t>
      </w:r>
      <w:proofErr w:type="spellEnd"/>
      <w:r w:rsidR="00FE448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F5DC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ЖУИ АИС «ЕРП»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Положением. </w:t>
      </w:r>
    </w:p>
    <w:p w14:paraId="13169E50" w14:textId="375D2128" w:rsidR="009E7BCF" w:rsidRPr="0051342C" w:rsidRDefault="009E7BCF" w:rsidP="00C127D7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такой информации для проверки без регистрации в </w:t>
      </w:r>
      <w:r w:rsidR="00FF5DC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ЖУИ АИС «ЕРП»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запрещается.</w:t>
      </w:r>
    </w:p>
    <w:p w14:paraId="65C41BEE" w14:textId="53686E6C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регистрировать в службе делопроизводства правоохранительного органа или органа дознания письменные заявления и сообщения о </w:t>
      </w:r>
      <w:r w:rsidR="0003554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совершенных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3554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готовящихся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преступлениях, которые представлены в данный орган непосредственно заявителем.</w:t>
      </w:r>
    </w:p>
    <w:p w14:paraId="2F70747F" w14:textId="01C89836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Прокурор, следователь, должностное лицо органа дознания, в соответствии со </w:t>
      </w:r>
      <w:r w:rsidR="00FF5DC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hyperlink r:id="rId8" w:anchor="unknown" w:history="1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5DC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УПК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0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безотлагательно зарегистрировать заявление или сообщ</w:t>
      </w:r>
      <w:r w:rsidR="002D045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 совершенном либо готовяще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преступлении в </w:t>
      </w:r>
      <w:r w:rsidR="002D045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ЖУИ АИС «ЕРП»</w:t>
      </w:r>
      <w:r w:rsidR="000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передать его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подследственности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установленной статьей 159 </w:t>
      </w:r>
      <w:hyperlink r:id="rId9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="002D0452"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ПК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соответствующему прокурору, руководителю следственного   подразделения, следователю  для организации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досудебному производству. </w:t>
      </w:r>
    </w:p>
    <w:p w14:paraId="0831E95B" w14:textId="4DEE3FAE" w:rsidR="009E7BCF" w:rsidRPr="0051342C" w:rsidRDefault="009E7BCF" w:rsidP="00C127D7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вместе с регистрацией в </w:t>
      </w:r>
      <w:r w:rsidR="002D045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ЖУИ АИС «ЕРП» </w:t>
      </w:r>
      <w:r w:rsidR="004611F7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внося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тс</w:t>
      </w:r>
      <w:r w:rsidR="004611F7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сканированные электронные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4611F7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первичного заявления или сообщения о </w:t>
      </w:r>
      <w:r w:rsidR="002D045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совершенном либо готовяще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преступлении</w:t>
      </w:r>
      <w:r w:rsidR="004611F7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соответствующие материалы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20AE4" w14:textId="1B0AE12B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Следователь, прокурор по информации</w:t>
      </w:r>
      <w:r w:rsidR="0077547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преступлении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зафиксированной в </w:t>
      </w:r>
      <w:r w:rsidR="0077547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ЖУИ АИС «ЕРП»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доследственную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проверку, по результатам которой, согласно </w:t>
      </w:r>
      <w:r w:rsidR="0077547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hyperlink r:id="rId10" w:anchor="unknown" w:history="1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="0077547E"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ПК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 одно из следующих решений:</w:t>
      </w:r>
    </w:p>
    <w:p w14:paraId="7DF8CDED" w14:textId="7142F421" w:rsidR="009E7BCF" w:rsidRPr="008E54E6" w:rsidRDefault="009E7BCF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возбуждении уголовного дела;</w:t>
      </w:r>
    </w:p>
    <w:p w14:paraId="4D00FC1A" w14:textId="3CDC522E" w:rsidR="009E7BCF" w:rsidRPr="008E54E6" w:rsidRDefault="009E7BCF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возбуждении уголовного дела;</w:t>
      </w:r>
    </w:p>
    <w:p w14:paraId="39D446CA" w14:textId="1C12A6CF" w:rsidR="009E7BCF" w:rsidRPr="008E54E6" w:rsidRDefault="009E7BCF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заявления или сообщения о совершенном либо готовящ</w:t>
      </w:r>
      <w:r w:rsidR="00921C90"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преступлении для рассмотрения по подведомственности.</w:t>
      </w:r>
    </w:p>
    <w:p w14:paraId="390EBCC0" w14:textId="69548EE5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регистрации в </w:t>
      </w:r>
      <w:r w:rsidR="0077547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ЖУИ АИС «ЕРП»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управомоченным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(дежурным, помощником дежурного) на бумажном документе, послужившим основанием для регистрации, ставится регистрационный штамп.</w:t>
      </w:r>
    </w:p>
    <w:p w14:paraId="056BEFDD" w14:textId="2996CA5D" w:rsidR="009E7BCF" w:rsidRPr="0051342C" w:rsidRDefault="009E7BCF" w:rsidP="00C127D7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штамп правоохранительного органа включает в себя наименование, дату и время регистрации, регистрационный номер (присваиваемый автоматически) по </w:t>
      </w:r>
      <w:r w:rsidR="0077547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фамилию, имя, отчество и подпись должностного лица.</w:t>
      </w:r>
    </w:p>
    <w:p w14:paraId="396E8578" w14:textId="6F83E5B0" w:rsidR="00FF11B8" w:rsidRPr="0051342C" w:rsidRDefault="00C53725" w:rsidP="00C127D7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представляет собой код, который состоит из следующих реквизитов ХХ-</w:t>
      </w:r>
      <w:r w:rsidR="0099609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YYY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609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GGGG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609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NNNNNN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proofErr w:type="gramStart"/>
      <w:r w:rsidR="0099609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означают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09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ЖУИ, </w:t>
      </w:r>
      <w:r w:rsidR="0099609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YYY</w:t>
      </w:r>
      <w:r w:rsidR="00FF11B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индекс органа, </w:t>
      </w:r>
      <w:r w:rsidR="0099609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GGGG </w:t>
      </w:r>
      <w:r w:rsidR="000355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11B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регистрации, </w:t>
      </w:r>
      <w:r w:rsidR="0099609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NNNNNN </w:t>
      </w:r>
      <w:r w:rsidR="000355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609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1B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порядковый номер регистрации.  </w:t>
      </w:r>
    </w:p>
    <w:p w14:paraId="790E9093" w14:textId="77777777" w:rsidR="00C53725" w:rsidRPr="0051342C" w:rsidRDefault="00C53725" w:rsidP="00280472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AD59534" w14:textId="6C465557" w:rsidR="009E7BCF" w:rsidRPr="0051342C" w:rsidRDefault="009E7BCF" w:rsidP="00656FC7">
      <w:pPr>
        <w:shd w:val="clear" w:color="auto" w:fill="FFFFFF"/>
        <w:spacing w:after="0" w:line="20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Порядок формирования и ведения ЕРП</w:t>
      </w:r>
    </w:p>
    <w:p w14:paraId="6144D993" w14:textId="77777777" w:rsidR="0077547E" w:rsidRPr="0051342C" w:rsidRDefault="0077547E" w:rsidP="00280472">
      <w:pPr>
        <w:shd w:val="clear" w:color="auto" w:fill="FFFFFF"/>
        <w:spacing w:after="0" w:line="20" w:lineRule="atLeast"/>
        <w:ind w:left="1134" w:right="15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EC9A91C" w14:textId="1BFED8BC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Держателем ЕРП является </w:t>
      </w:r>
      <w:r w:rsidR="0077547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="00E1454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7547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</w:t>
      </w:r>
      <w:r w:rsidR="00E1454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Кыргызской Республики</w:t>
      </w:r>
      <w:r w:rsidR="00A541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5411A" w:rsidRPr="00A54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Генеральная прокуратура)</w:t>
      </w:r>
      <w:r w:rsidR="00E1454D" w:rsidRPr="00A54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695A02" w14:textId="6984DA8A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 осуществляет:</w:t>
      </w:r>
    </w:p>
    <w:p w14:paraId="39AED977" w14:textId="166E8FCC" w:rsidR="009E7BCF" w:rsidRPr="00493EBA" w:rsidRDefault="009E7BCF" w:rsidP="002304DD">
      <w:pPr>
        <w:pStyle w:val="af"/>
        <w:numPr>
          <w:ilvl w:val="0"/>
          <w:numId w:val="4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EBA">
        <w:rPr>
          <w:rFonts w:ascii="Times New Roman" w:hAnsi="Times New Roman" w:cs="Times New Roman"/>
          <w:sz w:val="28"/>
          <w:szCs w:val="28"/>
        </w:rPr>
        <w:t>надзор</w:t>
      </w:r>
      <w:proofErr w:type="gramEnd"/>
      <w:r w:rsidRPr="00493EBA">
        <w:rPr>
          <w:rFonts w:ascii="Times New Roman" w:hAnsi="Times New Roman" w:cs="Times New Roman"/>
          <w:sz w:val="28"/>
          <w:szCs w:val="28"/>
        </w:rPr>
        <w:t xml:space="preserve"> за исполнением законов в сфере </w:t>
      </w:r>
      <w:r w:rsidR="0077547E" w:rsidRPr="00493EB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93EBA">
        <w:rPr>
          <w:rFonts w:ascii="Times New Roman" w:hAnsi="Times New Roman" w:cs="Times New Roman"/>
          <w:sz w:val="28"/>
          <w:szCs w:val="28"/>
        </w:rPr>
        <w:t>правовой статистики и учетов, а также на в</w:t>
      </w:r>
      <w:r w:rsidR="00035544">
        <w:rPr>
          <w:rFonts w:ascii="Times New Roman" w:hAnsi="Times New Roman" w:cs="Times New Roman"/>
          <w:sz w:val="28"/>
          <w:szCs w:val="28"/>
        </w:rPr>
        <w:t>сех стадиях уголовного процесса</w:t>
      </w:r>
      <w:r w:rsidRPr="00493EBA">
        <w:rPr>
          <w:rFonts w:ascii="Times New Roman" w:hAnsi="Times New Roman" w:cs="Times New Roman"/>
          <w:sz w:val="28"/>
          <w:szCs w:val="28"/>
        </w:rPr>
        <w:t xml:space="preserve"> с момента регистрации заявления/сообщения о преступлении до исполнения решения (приговора) суда;</w:t>
      </w:r>
    </w:p>
    <w:p w14:paraId="03D982CD" w14:textId="55AE3F4D" w:rsidR="009E7BCF" w:rsidRPr="00493EBA" w:rsidRDefault="009E7BCF" w:rsidP="002304DD">
      <w:pPr>
        <w:pStyle w:val="af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proofErr w:type="gramEnd"/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организационного, методологического и программно-технического ведения </w:t>
      </w:r>
      <w:r w:rsidR="00E721CC"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«</w:t>
      </w:r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ЕРП</w:t>
      </w:r>
      <w:r w:rsidR="00E721CC"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7B9A69" w14:textId="006224D4" w:rsidR="009E7BCF" w:rsidRPr="00493EBA" w:rsidRDefault="009E7BCF" w:rsidP="002304DD">
      <w:pPr>
        <w:pStyle w:val="af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proofErr w:type="gramEnd"/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администратора</w:t>
      </w:r>
      <w:r w:rsidR="00E721CC"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 «ЕРП»</w:t>
      </w:r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DF80DF" w14:textId="323529E3" w:rsidR="009E7BCF" w:rsidRPr="00493EBA" w:rsidRDefault="009E7BCF" w:rsidP="002304DD">
      <w:pPr>
        <w:pStyle w:val="af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proofErr w:type="gramEnd"/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базами данных прав</w:t>
      </w:r>
      <w:r w:rsidR="00E721CC"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оохранительных, государственных, </w:t>
      </w:r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 органов Кыргызской Республики</w:t>
      </w:r>
      <w:r w:rsidR="00E721CC"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</w:t>
      </w:r>
      <w:r w:rsidR="00A70E06"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5F8C81" w14:textId="309CC9F3" w:rsidR="009E7BCF" w:rsidRPr="00493EBA" w:rsidRDefault="009E7BCF" w:rsidP="002304DD">
      <w:pPr>
        <w:pStyle w:val="af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proofErr w:type="gramEnd"/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совершенствование нормативных документов по созданию, ведению и использованию </w:t>
      </w:r>
      <w:r w:rsidR="00E721CC"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«</w:t>
      </w:r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ЕРП</w:t>
      </w:r>
      <w:r w:rsidR="00E721CC"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9E1220" w14:textId="1ACD5F45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Держатель, выполняя функции администратора </w:t>
      </w:r>
      <w:r w:rsidR="00E721C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«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ЕРП</w:t>
      </w:r>
      <w:r w:rsidR="000355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совместно с г</w:t>
      </w:r>
      <w:r w:rsidR="00E721C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осударственным учреждением </w:t>
      </w:r>
      <w:r w:rsidR="00CC453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C453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Укук</w:t>
      </w:r>
      <w:proofErr w:type="spellEnd"/>
      <w:r w:rsidR="00CC453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721C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Генеральной прокуратуре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7A492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техническому и технологическому созданию и сопровождению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</w:t>
      </w:r>
      <w:r w:rsidR="00E721C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«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ЕРП</w:t>
      </w:r>
      <w:r w:rsidR="00E721C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использования системы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92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интеграцию АИС «ЕРП» с различными информационными системами государственных органов и организаций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доступа к ней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ограничение доступа регистраторам</w:t>
      </w:r>
      <w:r w:rsidR="00B776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пользователям,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 настоящим Положением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электронной цифровой подписи</w:t>
      </w:r>
      <w:r w:rsidR="00B776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ведомственной)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защиту данных, содержащихся в </w:t>
      </w:r>
      <w:r w:rsidR="00B776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«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ЕРП</w:t>
      </w:r>
      <w:r w:rsidR="00B776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92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дисциплины и системы безопасности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</w:t>
      </w:r>
      <w:r w:rsidR="00F5293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ормированию и использованию ЕРП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293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5293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="00F5293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F5293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справочников и индексаций,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выполн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14:paraId="322A1743" w14:textId="2491B753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Регистраторами ЕРП являются:</w:t>
      </w:r>
    </w:p>
    <w:p w14:paraId="13CB43AD" w14:textId="4C0CB65B" w:rsidR="009E7BCF" w:rsidRPr="00CC4533" w:rsidRDefault="009E7BCF" w:rsidP="002304DD">
      <w:pPr>
        <w:pStyle w:val="af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прокуроры</w:t>
      </w:r>
      <w:proofErr w:type="gramEnd"/>
      <w:r w:rsidR="009119BC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руководители прокуратур</w:t>
      </w:r>
      <w:r w:rsidR="009119BC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F0119F" w14:textId="69170266" w:rsidR="009E7BCF" w:rsidRPr="00CC4533" w:rsidRDefault="00910D51" w:rsidP="002304DD">
      <w:pPr>
        <w:pStyle w:val="af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proofErr w:type="gramEnd"/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правоохранительных</w:t>
      </w:r>
      <w:r w:rsidR="009E7BCF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осуществляющи</w:t>
      </w:r>
      <w:r w:rsidR="00A541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7BCF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досудебное производство</w:t>
      </w:r>
      <w:r w:rsidR="00B776CF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органов дознания (в части списания в номенклатурное дело)</w:t>
      </w:r>
      <w:r w:rsidR="009E7BCF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E0EF6E" w14:textId="22DDC23F" w:rsidR="009E7BCF" w:rsidRPr="00CC4533" w:rsidRDefault="009E7BCF" w:rsidP="002304DD">
      <w:pPr>
        <w:pStyle w:val="af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proofErr w:type="gramEnd"/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дежурных частей органов внутренних дел (далее </w:t>
      </w:r>
      <w:r w:rsidR="00A541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ОВД), Государственного комитета национальной безопасности Кыргызской Республики (далее 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ГКНБ), </w:t>
      </w:r>
      <w:r w:rsidR="005C6E98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</w:t>
      </w:r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исполнения наказаний при </w:t>
      </w:r>
      <w:r w:rsidR="005C6E98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Кабинете Министров </w:t>
      </w:r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(далее 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E98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СИН), Государственной таможенной службы при Министерстве финансов Кыргызской Республики (далее 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ГТС);</w:t>
      </w:r>
    </w:p>
    <w:p w14:paraId="034E33BE" w14:textId="1538CF72" w:rsidR="009E7BCF" w:rsidRPr="00CC4533" w:rsidRDefault="009E7BCF" w:rsidP="002304DD">
      <w:pPr>
        <w:pStyle w:val="af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следователи</w:t>
      </w:r>
      <w:proofErr w:type="gramEnd"/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прокуратуры, ОВД, ГКНБ, </w:t>
      </w:r>
      <w:r w:rsidR="005C6E98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r w:rsidR="00BB2C3D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ГТС</w:t>
      </w:r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23BF43" w14:textId="6F264894" w:rsidR="009E7BCF" w:rsidRPr="00CC4533" w:rsidRDefault="009E7BCF" w:rsidP="002304DD">
      <w:pPr>
        <w:pStyle w:val="af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</w:t>
      </w:r>
      <w:proofErr w:type="gramEnd"/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сотрудники аппаратов соответствующих судов.</w:t>
      </w:r>
    </w:p>
    <w:p w14:paraId="08B44883" w14:textId="29F37BC0" w:rsidR="009E7BCF" w:rsidRPr="00CC4533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Пользователями ЕРП являются</w:t>
      </w:r>
      <w:r w:rsidR="00CC4533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указанные в пункте 22</w:t>
      </w:r>
      <w:r w:rsidR="00CC453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gramStart"/>
      <w:r w:rsidR="00CC4533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proofErr w:type="gramEnd"/>
      <w:r w:rsidR="00CC4533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а также </w:t>
      </w:r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уполномоченные лица правоохранительных органов, </w:t>
      </w:r>
      <w:r w:rsidR="00F6379F"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органов пробации, </w:t>
      </w:r>
      <w:r w:rsidRPr="00CC4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выполняют функции информационно-аналитического обеспечения правоохранительных органов и ведения специальных учетов (оперативных, оперативно-справочных, дактилоскопических и т.д.).</w:t>
      </w:r>
    </w:p>
    <w:p w14:paraId="074E805E" w14:textId="77777777" w:rsidR="009E7BCF" w:rsidRPr="0051342C" w:rsidRDefault="009E7BCF" w:rsidP="00921C90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уровень доступа пользователей ЕРП определяется держателем.</w:t>
      </w:r>
    </w:p>
    <w:p w14:paraId="699F4128" w14:textId="1D44C71A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регистраторах и пользователях заносятся в справочник ЕРП отдельно по каждому правоохранительному, судебному органу и органу пробации.</w:t>
      </w:r>
    </w:p>
    <w:p w14:paraId="1D937F6A" w14:textId="3071C1F4" w:rsidR="009E7BCF" w:rsidRPr="0051342C" w:rsidRDefault="009003D2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точного и своевременного учета регистраторов и пользователей в ЕРП, а также распределения доступа к системе, кадровые подразделения органов прокуратуры, ОВД, ГКНБ, </w:t>
      </w:r>
      <w:r w:rsidR="00027F1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СИН, ГТС, судебных органов, в день подписания приказа о назначении или освобождении соответствующего сотрудника незамедлительно письменно уведомляют об этом держателя ЕРП для внесения изменений о регистраторах и пользователях в справочник ЕРП.</w:t>
      </w:r>
      <w:r w:rsidR="006B5C6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8BBDDB" w14:textId="0000B6FD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379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следующие сведения:</w:t>
      </w:r>
    </w:p>
    <w:p w14:paraId="11FF44D1" w14:textId="7AB8CE82" w:rsidR="009E7BCF" w:rsidRPr="00AC32FE" w:rsidRDefault="009E7BCF" w:rsidP="002304DD">
      <w:pPr>
        <w:pStyle w:val="af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поступления заявления, сообщения о преступлении или выявления из другого источника обстоятельств, </w:t>
      </w:r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могут свидетельствовать о совершенном или готовящемся преступлении;</w:t>
      </w:r>
    </w:p>
    <w:p w14:paraId="08FFB9A1" w14:textId="42B2796F" w:rsidR="009E7BCF" w:rsidRPr="00AC32FE" w:rsidRDefault="009E7BCF" w:rsidP="002304DD">
      <w:pPr>
        <w:pStyle w:val="af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End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(наименование юридического лица) потерпевшего или заявителя;</w:t>
      </w:r>
    </w:p>
    <w:p w14:paraId="558115B3" w14:textId="3C90567A" w:rsidR="009E7BCF" w:rsidRPr="00AC32FE" w:rsidRDefault="009E7BCF" w:rsidP="002304DD">
      <w:pPr>
        <w:pStyle w:val="af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источник, из которого обнаружены обстоятельства, которые могут свидетельствовать о совершенном или готовящемся преступлении;</w:t>
      </w:r>
    </w:p>
    <w:p w14:paraId="542A676A" w14:textId="57D8DDC0" w:rsidR="009E7BCF" w:rsidRPr="00AC32FE" w:rsidRDefault="009E7BCF" w:rsidP="002304DD">
      <w:pPr>
        <w:pStyle w:val="af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</w:t>
      </w:r>
      <w:proofErr w:type="gramEnd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изложение обстоятельств, которые могут свидетельствовать о совершенном или готовящемся преступлении, приведенных потерпевшим, заявителем или выявленных из другого источника;</w:t>
      </w:r>
      <w:r w:rsidR="00980C4B"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CE4338" w14:textId="216136F7" w:rsidR="009E7BCF" w:rsidRPr="00AC32FE" w:rsidRDefault="00247D2A" w:rsidP="002304DD">
      <w:pPr>
        <w:pStyle w:val="af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</w:t>
      </w:r>
      <w:proofErr w:type="gramEnd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квалификация деяния с указанием типа инцидента</w:t>
      </w:r>
      <w:r w:rsidR="009E7BCF"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50E5D5" w14:textId="2411E650" w:rsidR="00247D2A" w:rsidRPr="00AC32FE" w:rsidRDefault="00247D2A" w:rsidP="002304DD">
      <w:pPr>
        <w:pStyle w:val="af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списании в номенклатурное дело (с автоматическим присвоением номера);</w:t>
      </w:r>
    </w:p>
    <w:p w14:paraId="78F5A2E4" w14:textId="42510C12" w:rsidR="009E7BCF" w:rsidRPr="00AC32FE" w:rsidRDefault="009E7BCF" w:rsidP="002304DD">
      <w:pPr>
        <w:pStyle w:val="af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возбуждении уголовного дела (с автоматическим присвоением номера материалу </w:t>
      </w:r>
      <w:proofErr w:type="spellStart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по которо</w:t>
      </w:r>
      <w:r w:rsidR="0064799E"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постановление об отказе в возбуждении уголовного дела);</w:t>
      </w:r>
    </w:p>
    <w:p w14:paraId="0277063C" w14:textId="17CB9CA6" w:rsidR="009E7BCF" w:rsidRPr="00AC32FE" w:rsidRDefault="009E7BCF" w:rsidP="002304DD">
      <w:pPr>
        <w:pStyle w:val="af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возбуждении уголовного дела (с автоматическим </w:t>
      </w:r>
      <w:r w:rsidR="00247D2A"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присвоением номера уголовного дела</w:t>
      </w:r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B36D396" w14:textId="72C63524" w:rsidR="009E7BCF" w:rsidRPr="00AC32FE" w:rsidRDefault="009E7BCF" w:rsidP="002304DD">
      <w:pPr>
        <w:pStyle w:val="af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заявления или сообщения о совершенном либо готовящ</w:t>
      </w:r>
      <w:r w:rsidR="00BE473B"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преступлении для рассмотрения по подведомственности;</w:t>
      </w:r>
    </w:p>
    <w:p w14:paraId="715FE647" w14:textId="28F5305F" w:rsidR="009E7BCF" w:rsidRPr="00AC32FE" w:rsidRDefault="009E7BCF" w:rsidP="002304DD">
      <w:pPr>
        <w:pStyle w:val="af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proofErr w:type="gramEnd"/>
      <w:r w:rsidR="001A2412"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фамилия, имя</w:t>
      </w:r>
      <w:r w:rsidRPr="00A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регистратора.</w:t>
      </w:r>
    </w:p>
    <w:p w14:paraId="071218E6" w14:textId="71D3DCBA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отказе в возбуждении уголовного дела по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нереабилитирующим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 (пункты 7,</w:t>
      </w:r>
      <w:r w:rsidR="004F44E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4F44E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9-1,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9A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</w:t>
      </w:r>
      <w:r w:rsidR="004F44E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27 У</w:t>
      </w:r>
      <w:r w:rsidR="001042C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следователь, прокурор, вынесший соответствующее постановление, обязан внести в ЕРП сведения, предусмотренные электронными учетными документами о</w:t>
      </w:r>
      <w:r w:rsidR="00D2160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потерпевших, лицах в отношении которых принято решение об отказе в возбуждении уголовного дела по </w:t>
      </w:r>
      <w:proofErr w:type="spellStart"/>
      <w:r w:rsidR="00D2160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нереабилитирующим</w:t>
      </w:r>
      <w:proofErr w:type="spellEnd"/>
      <w:r w:rsidR="00D2160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 и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14:paraId="5C51E0A2" w14:textId="0045BDC8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042C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учета преступлений и их расследования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следующие сведения:</w:t>
      </w:r>
    </w:p>
    <w:p w14:paraId="4C237FB7" w14:textId="7F6499E9" w:rsidR="009E7BCF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proofErr w:type="gramEnd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из </w:t>
      </w:r>
      <w:r w:rsidR="000C7B7E"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ЖУИ </w:t>
      </w:r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(переносятся из ЖУИ автоматически);</w:t>
      </w:r>
    </w:p>
    <w:p w14:paraId="08E779A8" w14:textId="0490F523" w:rsidR="009E7BCF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возбуждении уголовного дела, при этом автоматически присваивается номер уголовного дела и генерируется постановление о возбуждении уголовного дела (часть 2 статьи 161 УПК);</w:t>
      </w:r>
      <w:r w:rsidR="00891594"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32E445" w14:textId="1A0FFD23" w:rsidR="009E7BCF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уголовного дела другому следователю, прокурору, следственному органу по </w:t>
      </w:r>
      <w:proofErr w:type="spellStart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подследственности</w:t>
      </w:r>
      <w:proofErr w:type="spellEnd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месту проведения досудебного производства (пункт 5 части 1 </w:t>
      </w:r>
      <w:hyperlink r:id="rId12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5, статьи </w:t>
      </w:r>
      <w:hyperlink r:id="rId13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60 </w:t>
      </w:r>
      <w:hyperlink r:id="rId15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26BF46C" w14:textId="10AA2BE2" w:rsidR="009E7BCF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фамилия</w:t>
      </w:r>
      <w:proofErr w:type="gramEnd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отчество, анкетные данные задержанного (подозреваемого) лица, основания, мотивы, дата и время его задержания, и др. (статьи 96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97 УПК);</w:t>
      </w:r>
    </w:p>
    <w:p w14:paraId="428CA668" w14:textId="567DD422" w:rsidR="009E7BCF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обвиняемого, дата и время вынесения постановления о привлечении в качестве обвиняемого, об и</w:t>
      </w:r>
      <w:r w:rsidRPr="0008700D">
        <w:rPr>
          <w:rFonts w:ascii="Times New Roman" w:hAnsi="Times New Roman" w:cs="Times New Roman"/>
          <w:sz w:val="28"/>
          <w:szCs w:val="28"/>
        </w:rPr>
        <w:t>зменени</w:t>
      </w:r>
      <w:r w:rsidR="001042CB" w:rsidRPr="0008700D">
        <w:rPr>
          <w:rFonts w:ascii="Times New Roman" w:hAnsi="Times New Roman" w:cs="Times New Roman"/>
          <w:sz w:val="28"/>
          <w:szCs w:val="28"/>
        </w:rPr>
        <w:t>и</w:t>
      </w:r>
      <w:r w:rsidRPr="0008700D">
        <w:rPr>
          <w:rFonts w:ascii="Times New Roman" w:hAnsi="Times New Roman" w:cs="Times New Roman"/>
          <w:sz w:val="28"/>
          <w:szCs w:val="28"/>
        </w:rPr>
        <w:t xml:space="preserve"> предъявленного обвинения или его дополнения</w:t>
      </w:r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указанием соответствующих статей (в том числе частей и пунктов) </w:t>
      </w:r>
      <w:hyperlink r:id="rId16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Уголовного кодекса</w:t>
        </w:r>
      </w:hyperlink>
      <w:r w:rsidR="00590034"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</w:t>
      </w:r>
      <w:r w:rsidR="00590034"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УК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0034"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 </w:t>
      </w:r>
      <w:hyperlink r:id="rId17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C7ECC"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241, 243 </w:t>
      </w:r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18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45 </w:t>
      </w:r>
      <w:hyperlink r:id="rId19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="001042CB"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8D8AF16" w14:textId="4023F1A4" w:rsidR="009E7BCF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</w:t>
      </w:r>
      <w:proofErr w:type="gramEnd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продление, изменение или отмена меры пресечения (статьи </w:t>
      </w:r>
      <w:hyperlink r:id="rId20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116, 460 </w:t>
      </w:r>
      <w:hyperlink r:id="rId21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BC7ECC"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C1A786" w14:textId="3DF9F001" w:rsidR="009E7BCF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время, фамилия, имя, отчество, должность прокурора, отменившего незаконные и необоснованные решения следователя, нижестоящего прокурора и возвратившего уголовное дело органу, осуществляющему следствие (пункт 11 части 1 </w:t>
      </w:r>
      <w:hyperlink r:id="rId22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 </w:t>
      </w:r>
      <w:hyperlink r:id="rId23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24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9 и часть 1 </w:t>
      </w:r>
      <w:hyperlink r:id="rId24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60 </w:t>
      </w:r>
      <w:hyperlink r:id="rId25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F4492EC" w14:textId="7D8ECF7E" w:rsidR="009E7BCF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</w:t>
      </w:r>
      <w:proofErr w:type="gramEnd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возобновление следствия (</w:t>
      </w:r>
      <w:hyperlink r:id="rId26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2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46 и часть 1 </w:t>
      </w:r>
      <w:hyperlink r:id="rId27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24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9 </w:t>
      </w:r>
      <w:hyperlink r:id="rId28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4C5605F" w14:textId="131913F4" w:rsidR="009E7BCF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proofErr w:type="gramEnd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розыска обвиняемого (</w:t>
      </w:r>
      <w:hyperlink r:id="rId29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2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48 </w:t>
      </w:r>
      <w:hyperlink r:id="rId30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30EE113" w14:textId="325A4CE6" w:rsidR="009E7BCF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</w:t>
      </w:r>
      <w:proofErr w:type="gramEnd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выделение и восстановление материалов уголовных дел (статьи </w:t>
      </w:r>
      <w:hyperlink r:id="rId31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03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hyperlink r:id="rId32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hyperlink r:id="rId33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CDD5119" w14:textId="77742B81" w:rsidR="009E7BCF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</w:t>
      </w:r>
      <w:proofErr w:type="gramEnd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досудебного производства (части 4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hyperlink r:id="rId34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62 </w:t>
      </w:r>
      <w:hyperlink r:id="rId35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17CF298" w14:textId="109D7528" w:rsidR="009E7BCF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proofErr w:type="gramEnd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материальный ущерб и моральный вред, его возмещение в досудебном производстве, стоимость имущества, на которое наложен арест;</w:t>
      </w:r>
    </w:p>
    <w:p w14:paraId="017361C7" w14:textId="254C4734" w:rsidR="009E7BCF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</w:t>
      </w:r>
      <w:proofErr w:type="gramEnd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следствия по уголовному делу (статьи </w:t>
      </w:r>
      <w:hyperlink r:id="rId36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50, </w:t>
      </w:r>
      <w:hyperlink r:id="rId37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56, </w:t>
      </w:r>
      <w:hyperlink r:id="rId38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</w:t>
      </w:r>
      <w:hyperlink r:id="rId39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27AB761" w14:textId="143A5B57" w:rsidR="009E7BCF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по уголовному делу, поступившему с обвинительным актом (статья </w:t>
      </w:r>
      <w:hyperlink r:id="rId40" w:anchor="unknown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62 </w:t>
      </w:r>
      <w:hyperlink r:id="rId41" w:history="1">
        <w:r w:rsidRPr="0008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сведения о котором в ЕРП вносятся прокурором;</w:t>
      </w:r>
    </w:p>
    <w:p w14:paraId="78D9E4E5" w14:textId="4B5172DB" w:rsidR="009E7BCF" w:rsidRPr="0008700D" w:rsidRDefault="0090281D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принятых во время досудебного производства процессуальных решениях в соответствии с заложенным алгоритмом действий в системе и шаблонов процессуальных документов, формирующих электронное дело;  </w:t>
      </w:r>
    </w:p>
    <w:p w14:paraId="0BD235E7" w14:textId="31FB669C" w:rsidR="0090281D" w:rsidRPr="0008700D" w:rsidRDefault="009E7BCF" w:rsidP="002304DD">
      <w:pPr>
        <w:pStyle w:val="af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proofErr w:type="gramEnd"/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7916"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</w:t>
      </w:r>
      <w:r w:rsidRP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регистратора (следователя, прокурора).</w:t>
      </w:r>
    </w:p>
    <w:p w14:paraId="5B841EFD" w14:textId="5E061739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судебного производства по уголовному делу вносятся в ЕРП на основании отдельных документов первичного учета (формы 1.2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2.1)</w:t>
      </w:r>
      <w:r w:rsidR="007A492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мере разработки соответствующего программного обеспечения </w:t>
      </w:r>
      <w:r w:rsidR="006D199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7A492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данными </w:t>
      </w:r>
      <w:r w:rsidR="006D199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варианте</w:t>
      </w:r>
      <w:r w:rsidR="007A492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A5BD74" w14:textId="6FFAD247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сведений осуществляется путем фиксации </w:t>
      </w:r>
      <w:r w:rsidR="00FF6B6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ЕРП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регистратором </w:t>
      </w:r>
      <w:r w:rsidR="00FF6B6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 в формы электронных учетных документов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определяемых</w:t>
      </w:r>
      <w:r w:rsidR="00FF6B6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держателем и являющихся едиными для регистраторов </w:t>
      </w:r>
      <w:r w:rsidR="00FF6B6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правоохранительных органов. Внесение изменений и дополнений в них осуществляется держателем ЕРП.</w:t>
      </w:r>
    </w:p>
    <w:p w14:paraId="7CD05DF1" w14:textId="36B12AE9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преступлений, подозреваемых, обвиняемых осуществляется по территориальному принципу их совершения (юрисдикции места совершенного или готовящегося преступления, согласно требованиям </w:t>
      </w:r>
      <w:hyperlink r:id="rId42" w:anchor="unknown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60 </w:t>
      </w:r>
      <w:hyperlink r:id="rId43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0B0D18C" w14:textId="5BC88BE8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 обмен информацией, содержащейся в ЕРП, с базами данных правоохранительных, государственных органов</w:t>
      </w:r>
      <w:r w:rsidR="00FF6B6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B6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иных </w:t>
      </w:r>
      <w:r w:rsidR="00A70E0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FF6B6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в соответствии с требованиями настоящего Положения и регулируются соответствующими соглашениями.</w:t>
      </w:r>
    </w:p>
    <w:p w14:paraId="7A63D062" w14:textId="7DABC6AD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данными в отношении подозреваемых, обвиняемых лиц в досудебном производстве, содержащимися в ЕРП, с данными автоматизированной системы судебных органов об обвиняемых, осужденных, оправданных, а также учет и использование данных о результатах судебного производства, в том числе о возмещении потерпевшим материального ущерба и компенсации морального вреда, осуществляется с соблюдением требований </w:t>
      </w:r>
      <w:hyperlink r:id="rId44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5" w:history="1">
        <w:r w:rsidR="00027F1D"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Уголовно-исполнительного</w:t>
        </w:r>
      </w:hyperlink>
      <w:r w:rsidR="00027F1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законодательства Кыргызской Республики в сфере пробации и исполнительного производства, настоящего Положения и межведомственных приказов.</w:t>
      </w:r>
    </w:p>
    <w:p w14:paraId="623E2859" w14:textId="145368A7" w:rsidR="009E7BCF" w:rsidRPr="0051342C" w:rsidRDefault="009E7BCF" w:rsidP="00921C90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осуществляется обмен данными, содержащимися в ЕРП, с автоматизированными информационными системами</w:t>
      </w:r>
      <w:r w:rsidR="006D199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F1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 и органов пробации в отношении осужденных лиц</w:t>
      </w:r>
      <w:r w:rsidR="007E78D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клиентов пробации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9EDC24" w14:textId="23747888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ЕРП осуществляется с соблюдением сроков, определенных </w:t>
      </w:r>
      <w:hyperlink r:id="rId46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настоящим Положением:</w:t>
      </w:r>
    </w:p>
    <w:p w14:paraId="3A700395" w14:textId="1D4DC3D2" w:rsidR="009E7BCF" w:rsidRPr="00463131" w:rsidRDefault="009E7BCF" w:rsidP="002304DD">
      <w:pPr>
        <w:pStyle w:val="af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заявлении или сообщении о совершенном либо готовящемся преступлении 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безотлагательно, в соответствии с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 </w:t>
      </w:r>
      <w:hyperlink r:id="rId47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14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5 УПК;</w:t>
      </w:r>
    </w:p>
    <w:p w14:paraId="76462EF0" w14:textId="0927E41E" w:rsidR="009E7BCF" w:rsidRPr="00463131" w:rsidRDefault="009E7BCF" w:rsidP="002304DD">
      <w:pPr>
        <w:pStyle w:val="af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следователя, принятии следователем к производству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незамедлительно;</w:t>
      </w:r>
    </w:p>
    <w:p w14:paraId="7D8395C9" w14:textId="40913E56" w:rsidR="009E7BCF" w:rsidRPr="00463131" w:rsidRDefault="009E7BCF" w:rsidP="002304DD">
      <w:pPr>
        <w:pStyle w:val="af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дате вынесения постановления о привлечении лица в качестве обвиняемого, дате и времени предъявления лицу обвинения (статья 240 УПК)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незамедлительно;</w:t>
      </w:r>
    </w:p>
    <w:p w14:paraId="3C162FBD" w14:textId="5D961357" w:rsidR="009E7BCF" w:rsidRPr="00463131" w:rsidRDefault="009E7BCF" w:rsidP="002304DD">
      <w:pPr>
        <w:pStyle w:val="af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материалов и сведений другому органу досудебного производства или по месту проведения досудебного производства (пункт 5 части 1 </w:t>
      </w:r>
      <w:hyperlink r:id="rId48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5, статьи </w:t>
      </w:r>
      <w:hyperlink r:id="rId49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9, </w:t>
      </w:r>
      <w:hyperlink r:id="rId50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60 </w:t>
      </w:r>
      <w:hyperlink r:id="rId51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приостановлении и возобновлении следствия (</w:t>
      </w:r>
      <w:hyperlink r:id="rId52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2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 </w:t>
      </w:r>
      <w:hyperlink r:id="rId53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24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9 </w:t>
      </w:r>
      <w:hyperlink r:id="rId54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соединении, выделении и восстановлении материалов уголовных дел (статьи </w:t>
      </w:r>
      <w:hyperlink r:id="rId55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hyperlink r:id="rId56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hyperlink r:id="rId57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окончании досудебного производства по уголовному делу следователем (статьи </w:t>
      </w:r>
      <w:hyperlink r:id="rId58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50, </w:t>
      </w:r>
      <w:hyperlink r:id="rId59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56, </w:t>
      </w:r>
      <w:hyperlink r:id="rId60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 УПК), решении прокурора по уголовному делу, 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поступившему с обвинительным актом (статья </w:t>
      </w:r>
      <w:hyperlink r:id="rId61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62 </w:t>
      </w:r>
      <w:hyperlink r:id="rId62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с момента принятия процессуальных решений;</w:t>
      </w:r>
    </w:p>
    <w:p w14:paraId="3A3238E8" w14:textId="5BF4C3FA" w:rsidR="009E7BCF" w:rsidRPr="00463131" w:rsidRDefault="009E7BCF" w:rsidP="002304DD">
      <w:pPr>
        <w:pStyle w:val="af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дате, времени и данных прокурора, отменившего незаконные и необоснованные решения следователя, нижестоящего прокурора и возвратившего уголовное дело органу, осуществляющему следствие (пункт 11 части 1 </w:t>
      </w:r>
      <w:hyperlink r:id="rId63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5, часть 2 </w:t>
      </w:r>
      <w:hyperlink r:id="rId64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24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 </w:t>
      </w:r>
      <w:hyperlink r:id="rId65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60 </w:t>
      </w:r>
      <w:hyperlink r:id="rId66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24 часов с момента вынесения соответствующего постановления;</w:t>
      </w:r>
    </w:p>
    <w:p w14:paraId="33BDEE8E" w14:textId="57EFF5E3" w:rsidR="009E7BCF" w:rsidRPr="00463131" w:rsidRDefault="009E7BCF" w:rsidP="002304DD">
      <w:pPr>
        <w:pStyle w:val="af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мер обеспечения уголовного судопроизводства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задержании лица (</w:t>
      </w:r>
      <w:hyperlink r:id="rId67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9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6 УПК), избрании, изменении или отмен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 пресечения (</w:t>
      </w:r>
      <w:hyperlink r:id="rId68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</w:t>
        </w:r>
        <w:r w:rsidR="00665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104</w:t>
        </w:r>
        <w:r w:rsidR="000C25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</w:t>
        </w:r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="00825C8A"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5C8A" w:rsidRPr="0046313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, 116 УПК)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временном отстранении от должности (</w:t>
      </w:r>
      <w:hyperlink r:id="rId69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12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 УПК), наложении ареста на имущество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0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12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1 УПК) – незамедлительно с момента совершения процессуального действия;</w:t>
      </w:r>
    </w:p>
    <w:p w14:paraId="18758200" w14:textId="0C0DDA22" w:rsidR="009E7BCF" w:rsidRPr="00463131" w:rsidRDefault="009E7BCF" w:rsidP="002304DD">
      <w:pPr>
        <w:pStyle w:val="af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продлении сроков применения мер пресечения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1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11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УПК)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24 часов с момента принятия решения следственным судьей;</w:t>
      </w:r>
    </w:p>
    <w:p w14:paraId="6F08E741" w14:textId="6EBF9425" w:rsidR="009E7BCF" w:rsidRPr="00463131" w:rsidRDefault="009E7BCF" w:rsidP="002304DD">
      <w:pPr>
        <w:pStyle w:val="af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продлении сроков досудебного производства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(части 4,5 </w:t>
      </w:r>
      <w:hyperlink r:id="rId72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 УПК)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24 часов с момента удовлетворения прокурором ходатайства по этому вопросу;</w:t>
      </w:r>
    </w:p>
    <w:p w14:paraId="439C9DBA" w14:textId="6D55F0C6" w:rsidR="009E7BCF" w:rsidRPr="00463131" w:rsidRDefault="009E7BCF" w:rsidP="002304DD">
      <w:pPr>
        <w:pStyle w:val="af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объявлении розыска обвиняемого (</w:t>
      </w:r>
      <w:hyperlink r:id="rId73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2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 УПК) 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24 часов с момента вынесения следователем соответствующего постановления;</w:t>
      </w:r>
    </w:p>
    <w:p w14:paraId="6A5BBECF" w14:textId="567F9A2F" w:rsidR="009E7BCF" w:rsidRPr="00463131" w:rsidRDefault="009E7BCF" w:rsidP="002304DD">
      <w:pPr>
        <w:pStyle w:val="af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возвращении судом уголовного дела прокурору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4" w:anchor="unknown" w:history="1">
        <w:r w:rsidRPr="00463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2</w:t>
        </w:r>
      </w:hyperlink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 УПК)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24 часов с момента поступления из суда уголовного дела прокурору;</w:t>
      </w:r>
    </w:p>
    <w:p w14:paraId="5CB40E06" w14:textId="6BEF8BFC" w:rsidR="009E7BCF" w:rsidRPr="00463131" w:rsidRDefault="009E7BCF" w:rsidP="002304DD">
      <w:pPr>
        <w:pStyle w:val="af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предусмотренные электронными документами первичного учета, </w:t>
      </w:r>
      <w:r w:rsidR="00204B10"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рамках электронного уголовного дела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24 часов с момента принятия процессуального решения.</w:t>
      </w:r>
    </w:p>
    <w:p w14:paraId="7D908E93" w14:textId="77777777" w:rsidR="00C53725" w:rsidRPr="0051342C" w:rsidRDefault="00C53725" w:rsidP="00280472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605EC" w14:textId="53BCF0A3" w:rsidR="009E7BCF" w:rsidRPr="0051342C" w:rsidRDefault="009E7BCF" w:rsidP="00921C90">
      <w:pPr>
        <w:shd w:val="clear" w:color="auto" w:fill="FFFFFF"/>
        <w:spacing w:after="0" w:line="20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Предоставление сведений из ЕРП</w:t>
      </w:r>
    </w:p>
    <w:p w14:paraId="12688F1C" w14:textId="77777777" w:rsidR="00907F9D" w:rsidRPr="0051342C" w:rsidRDefault="00907F9D" w:rsidP="00280472">
      <w:pPr>
        <w:shd w:val="clear" w:color="auto" w:fill="FFFFFF"/>
        <w:spacing w:after="0" w:line="20" w:lineRule="atLeast"/>
        <w:ind w:left="1134" w:right="15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DE3B5" w14:textId="32FEEB2B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ЕРП предоставляются в виде выписки в соответствии с настоящим Положением.</w:t>
      </w:r>
    </w:p>
    <w:p w14:paraId="704597B4" w14:textId="624D9EF6" w:rsidR="009E7BCF" w:rsidRPr="0051342C" w:rsidRDefault="001A424E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ЕРП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удостоверяющий факт регистрации в нем сведений о преступлении, полученных по параметрам, определенным в пунктах 26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настоящего Положения.</w:t>
      </w:r>
    </w:p>
    <w:p w14:paraId="38D9C575" w14:textId="5891D1F7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выписку из ЕРП включается следующая информация:</w:t>
      </w:r>
    </w:p>
    <w:p w14:paraId="1578F718" w14:textId="62D36804" w:rsidR="009E7BCF" w:rsidRPr="0050548B" w:rsidRDefault="009E7BCF" w:rsidP="002304DD">
      <w:pPr>
        <w:pStyle w:val="af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proofErr w:type="gramEnd"/>
      <w:r w:rsidR="00CD4432"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ЖУИ и</w:t>
      </w:r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дела;</w:t>
      </w:r>
    </w:p>
    <w:p w14:paraId="5CAC022C" w14:textId="32053B97" w:rsidR="009E7BCF" w:rsidRPr="0050548B" w:rsidRDefault="009E7BCF" w:rsidP="002304DD">
      <w:pPr>
        <w:pStyle w:val="af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заявления, сообщения, дата и время внесения сведений о заявлении или сообщении о совершенном либо готовящемся преступлении в ЕРП;</w:t>
      </w:r>
    </w:p>
    <w:p w14:paraId="4DDC4380" w14:textId="63219FB7" w:rsidR="009E7BCF" w:rsidRPr="0050548B" w:rsidRDefault="009E7BCF" w:rsidP="002304DD">
      <w:pPr>
        <w:pStyle w:val="af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</w:t>
      </w:r>
      <w:proofErr w:type="gramEnd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квалификация преступления;</w:t>
      </w:r>
    </w:p>
    <w:p w14:paraId="16166676" w14:textId="3BCAA1C1" w:rsidR="009E7BCF" w:rsidRPr="0050548B" w:rsidRDefault="009E7BCF" w:rsidP="002304DD">
      <w:pPr>
        <w:pStyle w:val="af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</w:t>
      </w:r>
      <w:proofErr w:type="gramEnd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досудебного производства по поступившему заявлению или сообщению о совершенном либо готовящемся преступлении;</w:t>
      </w:r>
    </w:p>
    <w:p w14:paraId="746571FD" w14:textId="1A26A851" w:rsidR="009E7BCF" w:rsidRPr="0050548B" w:rsidRDefault="009E7BCF" w:rsidP="002304DD">
      <w:pPr>
        <w:pStyle w:val="af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End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имя, отчество потерпевшего, заявителя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физического лица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5F0"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5F0"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D65"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юридического лица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и </w:t>
      </w:r>
      <w:r w:rsidR="008D4061"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</w:t>
      </w:r>
      <w:r w:rsidR="005B75F0"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2D2EECB" w14:textId="797F30DA" w:rsidR="009E7BCF" w:rsidRPr="0050548B" w:rsidRDefault="009E7BCF" w:rsidP="002304DD">
      <w:pPr>
        <w:pStyle w:val="af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</w:t>
      </w:r>
      <w:proofErr w:type="gramEnd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изложение обстоятельств (фабула), которые могут свидетельствовать о совершенном либо готовящемся преступлении;</w:t>
      </w:r>
    </w:p>
    <w:p w14:paraId="211FD390" w14:textId="5BA17DFA" w:rsidR="009E7BCF" w:rsidRPr="0050548B" w:rsidRDefault="009E7BCF" w:rsidP="002304DD">
      <w:pPr>
        <w:pStyle w:val="af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End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и другие анкетные данные лица, привлеченного в качестве обвиняемого, результаты расследования в отношении этого лица;</w:t>
      </w:r>
    </w:p>
    <w:p w14:paraId="5D0411DA" w14:textId="61F6FEDA" w:rsidR="009E7BCF" w:rsidRPr="0050548B" w:rsidRDefault="009E7BCF" w:rsidP="002304DD">
      <w:pPr>
        <w:pStyle w:val="af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proofErr w:type="gramEnd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досудебное производство;</w:t>
      </w:r>
    </w:p>
    <w:p w14:paraId="002DD089" w14:textId="02924C67" w:rsidR="009E7BCF" w:rsidRPr="0050548B" w:rsidRDefault="009E7BCF" w:rsidP="002304DD">
      <w:pPr>
        <w:pStyle w:val="af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End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отчество, должность регистратора.</w:t>
      </w:r>
    </w:p>
    <w:p w14:paraId="78A5C04D" w14:textId="50E90A77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Регистраторы самостоятельно формируют (получают) выписку из ЕРП в пределах внесенной информации и заверяют ее своей подписью. Указанная выписка приобщается к материалам уголовного дела.</w:t>
      </w:r>
    </w:p>
    <w:p w14:paraId="17C48ED1" w14:textId="77777777" w:rsidR="00AD1F9D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Держатель предоставляет сведения из ЕРП с соблюдением требований УПК </w:t>
      </w:r>
      <w:r w:rsidR="00CD443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 Кыргызской Республики «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</w:t>
      </w:r>
      <w:r w:rsidR="00CD443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 персонального характера»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E74EAF" w14:textId="66BDBB3A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уже начатых досудебных производств осуществляется по одному признаку или совокупности сведений о преступлениях, внесенных в ЕРП всеми регистраторами, а именно:</w:t>
      </w:r>
    </w:p>
    <w:p w14:paraId="51C29565" w14:textId="370D9AF7" w:rsidR="009E7BCF" w:rsidRPr="0050548B" w:rsidRDefault="009E7BCF" w:rsidP="002304DD">
      <w:pPr>
        <w:pStyle w:val="af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совершенного или готовящегося преступления</w:t>
      </w:r>
      <w:r w:rsidR="0069154E"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приблизительная)</w:t>
      </w:r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EA2D6B" w14:textId="0B62BD40" w:rsidR="009E7BCF" w:rsidRPr="0050548B" w:rsidRDefault="009E7BCF" w:rsidP="002304DD">
      <w:pPr>
        <w:pStyle w:val="af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proofErr w:type="gramEnd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преступления;</w:t>
      </w:r>
    </w:p>
    <w:p w14:paraId="22DD20AA" w14:textId="1D66548D" w:rsidR="009E7BCF" w:rsidRPr="0050548B" w:rsidRDefault="009E7BCF" w:rsidP="002304DD">
      <w:pPr>
        <w:pStyle w:val="af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End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потерпевшего или заявителя;</w:t>
      </w:r>
    </w:p>
    <w:p w14:paraId="183AD57A" w14:textId="4B39C632" w:rsidR="009E7BCF" w:rsidRPr="0050548B" w:rsidRDefault="009E7BCF" w:rsidP="002304DD">
      <w:pPr>
        <w:pStyle w:val="af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лица;</w:t>
      </w:r>
    </w:p>
    <w:p w14:paraId="241C7A3F" w14:textId="69C05260" w:rsidR="009E7BCF" w:rsidRPr="0050548B" w:rsidRDefault="009E7BCF" w:rsidP="002304DD">
      <w:pPr>
        <w:pStyle w:val="af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proofErr w:type="gramEnd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обнаружения обстоятельств, которые могут свидетельствовать о совершенном или готовящемся преступлении;</w:t>
      </w:r>
    </w:p>
    <w:p w14:paraId="738A7CF4" w14:textId="354B1772" w:rsidR="009E7BCF" w:rsidRPr="0050548B" w:rsidRDefault="009E7BCF" w:rsidP="002304DD">
      <w:pPr>
        <w:pStyle w:val="af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End"/>
      <w:r w:rsidRPr="005054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и другие анкетные данные лица, которому предъявлено обвинение.</w:t>
      </w:r>
    </w:p>
    <w:p w14:paraId="22E89414" w14:textId="534AD667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внесенным в ЕРП сведениям строится на принципах присвоения пользователям ролей в зависимости от их компетенции, установленной УПК, а также функциональными обязанностями.</w:t>
      </w:r>
    </w:p>
    <w:p w14:paraId="07B2DB93" w14:textId="77777777" w:rsidR="00234ADF" w:rsidRPr="0051342C" w:rsidRDefault="00234ADF" w:rsidP="00BC3AC1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28500" w14:textId="607500B8" w:rsidR="009E7BCF" w:rsidRPr="0051342C" w:rsidRDefault="009E7BCF" w:rsidP="00280472">
      <w:pPr>
        <w:shd w:val="clear" w:color="auto" w:fill="FFFFFF"/>
        <w:spacing w:after="0" w:line="20" w:lineRule="atLeast"/>
        <w:ind w:left="1134" w:right="15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5. Учет преступлений в ЕРП</w:t>
      </w:r>
    </w:p>
    <w:p w14:paraId="03A97095" w14:textId="77777777" w:rsidR="00077C7F" w:rsidRPr="0051342C" w:rsidRDefault="00077C7F" w:rsidP="00280472">
      <w:pPr>
        <w:shd w:val="clear" w:color="auto" w:fill="FFFFFF"/>
        <w:spacing w:after="0" w:line="20" w:lineRule="atLeast"/>
        <w:ind w:left="1134" w:right="15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537DF" w14:textId="6C796888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ЕРП начинается с момента внесения в него регистратором соответствующих сведений о преступлении, указанных в заявлении или сообщении о его совершении (приготовлении) или выявленных им самостоятельно из любого источника. Устные заявления заносятся прокурором, следователем, уполномоченным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лицом органа дознания в протокол, который подписывается заявителем.</w:t>
      </w:r>
    </w:p>
    <w:p w14:paraId="7D6D7545" w14:textId="286805D3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преступлений по заявлениям либо сообщениям, которые поступили прокурору, следователю или в органы, осуществляющие досудебное производство, или выявленны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других источников, где обстоятельства свидетельствуют о совершенном или готовящемся преступлении, осуществляется регистратором путем внесения в ЕРП сведений в соответствии со </w:t>
      </w:r>
      <w:hyperlink r:id="rId75" w:anchor="unknown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4 УПК.</w:t>
      </w:r>
    </w:p>
    <w:p w14:paraId="6B38E3A8" w14:textId="61CB4061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учета преступлений являются:</w:t>
      </w:r>
    </w:p>
    <w:p w14:paraId="00828D29" w14:textId="6295BB5C" w:rsidR="009E7BCF" w:rsidRPr="00665652" w:rsidRDefault="009E7BCF" w:rsidP="002304DD">
      <w:pPr>
        <w:pStyle w:val="af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Pr="0066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возбуждении уголовного дела;</w:t>
      </w:r>
    </w:p>
    <w:p w14:paraId="37B74588" w14:textId="7269DED0" w:rsidR="009E7BCF" w:rsidRPr="00665652" w:rsidRDefault="009E7BCF" w:rsidP="002304DD">
      <w:pPr>
        <w:pStyle w:val="af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Pr="0066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в отдельное производство</w:t>
      </w:r>
      <w:r w:rsidR="00D06B72" w:rsidRPr="0066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</w:t>
      </w:r>
      <w:r w:rsidRPr="0066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дела о ранее неучтенном преступлении из другого уголовного дела;</w:t>
      </w:r>
    </w:p>
    <w:p w14:paraId="0CF347B7" w14:textId="62524674" w:rsidR="009E7BCF" w:rsidRPr="00665652" w:rsidRDefault="009E7BCF" w:rsidP="002304DD">
      <w:pPr>
        <w:pStyle w:val="af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Pr="0066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отмене постановления о прекращении уголовного дела и возобновлении производства по уголовному делу, ранее прекращенному со снятием преступления с учета (по реабилитирующим основаниям)</w:t>
      </w:r>
      <w:r w:rsidR="00954873" w:rsidRPr="00665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33C23B" w14:textId="20AEE063" w:rsidR="00A748EC" w:rsidRPr="00665652" w:rsidRDefault="00AB2703" w:rsidP="002304DD">
      <w:pPr>
        <w:pStyle w:val="af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Pr="0066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принятии в производство </w:t>
      </w:r>
      <w:r w:rsidRPr="00665652">
        <w:rPr>
          <w:rFonts w:ascii="Times New Roman" w:hAnsi="Times New Roman" w:cs="Times New Roman"/>
          <w:spacing w:val="2"/>
          <w:sz w:val="28"/>
          <w:szCs w:val="28"/>
        </w:rPr>
        <w:t>материал</w:t>
      </w:r>
      <w:r w:rsidR="00FE5E15" w:rsidRPr="00665652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665652">
        <w:rPr>
          <w:rFonts w:ascii="Times New Roman" w:hAnsi="Times New Roman" w:cs="Times New Roman"/>
          <w:spacing w:val="2"/>
          <w:sz w:val="28"/>
          <w:szCs w:val="28"/>
        </w:rPr>
        <w:t xml:space="preserve"> досудебного производства, поступивши</w:t>
      </w:r>
      <w:r w:rsidR="001729F1" w:rsidRPr="00665652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665652">
        <w:rPr>
          <w:rFonts w:ascii="Times New Roman" w:hAnsi="Times New Roman" w:cs="Times New Roman"/>
          <w:spacing w:val="2"/>
          <w:sz w:val="28"/>
          <w:szCs w:val="28"/>
        </w:rPr>
        <w:t xml:space="preserve"> из иностранного государства, оформленны</w:t>
      </w:r>
      <w:r w:rsidR="001729F1" w:rsidRPr="00665652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665652">
        <w:rPr>
          <w:rFonts w:ascii="Times New Roman" w:hAnsi="Times New Roman" w:cs="Times New Roman"/>
          <w:spacing w:val="2"/>
          <w:sz w:val="28"/>
          <w:szCs w:val="28"/>
        </w:rPr>
        <w:t xml:space="preserve"> в установленном порядке</w:t>
      </w:r>
      <w:r w:rsidR="00954873" w:rsidRPr="0066565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6C12F66B" w14:textId="6D70B1F0" w:rsidR="009E7BCF" w:rsidRPr="0051342C" w:rsidRDefault="009E7BCF" w:rsidP="00BC3AC1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регистрации преступления наступает с момента внесения соответствующих сведений в ЕРП.</w:t>
      </w:r>
    </w:p>
    <w:p w14:paraId="2E8456E4" w14:textId="5959743B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Следователь, прокурор после регистрации в </w:t>
      </w:r>
      <w:r w:rsidR="0049073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повода к началу досудебного производства (статья 148 УПК) безотлагательно начинает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доследственную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проверку, по результатам которой принимает решение о возбуждении уголовного дела или об отказе в возбуждении уголовного дела (часть 2 статьи 153 УПК) в сроки, установленные частью 3 статьи 153 У</w:t>
      </w:r>
      <w:r w:rsidR="00521D5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6063196" w14:textId="3DBBBF91" w:rsidR="009E7BCF" w:rsidRPr="0051342C" w:rsidRDefault="009E7BCF" w:rsidP="00BC3AC1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возбуждении уголовного дела вносятся в ЕРП, где автоматически присв</w:t>
      </w:r>
      <w:r w:rsidR="00A26FF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аивается номер уголовного дела и генерируется постановление о возбуждении уголовного дела.</w:t>
      </w:r>
    </w:p>
    <w:p w14:paraId="2DD5D511" w14:textId="13790782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уголовного дела состоит из следующих реквизитов: код, означающий </w:t>
      </w:r>
      <w:r w:rsidR="00A26FF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уголовного дела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6FF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которым </w:t>
      </w:r>
      <w:r w:rsidR="00A26FF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возбуждено уголовное дело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</w:t>
      </w:r>
      <w:r w:rsidR="00A26FF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порядковый номер уголовного дела. Реквизиты номера уголовного дела сохраняются на всех этапах уголовного судопроизводства.</w:t>
      </w:r>
    </w:p>
    <w:p w14:paraId="7F5BB2B5" w14:textId="1C6AE6E9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области, города, района, на территории которых совершено или готовится преступление, </w:t>
      </w:r>
      <w:r w:rsidR="00A26FF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прокурор, следователь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внесения сведений в ЕРП о преступлении опре</w:t>
      </w:r>
      <w:r w:rsidR="00F5293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деляет по справочнику регионов.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Кодирование областей, городов, районов является единым для всех органов, осуществляющих досудебное производство.</w:t>
      </w:r>
      <w:r w:rsidR="00F5293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E3B92B" w14:textId="13E04E39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ЕРП подлежат внесению сведения, характеризующие преступление. Эти сведения отображаются в ЕРП и доступны прокурору соответствующего уровня, руководству органа досудебного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производства в соответствии с уровнем доступа, определяемым держателем.</w:t>
      </w:r>
    </w:p>
    <w:p w14:paraId="6A43AAB8" w14:textId="032A5B1F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нескольких совершенных (готовящихся) преступлениях, указанных в одном заявлении либо сообщении или выявленных непосредственно прокурором, следователем, независимо от времени их совершения (приготовления), наличия подозреваемых и обвиняемых в совершении (приготовлении) преступления, вносятся в ЕРП по каждому преступлению отдельно.</w:t>
      </w:r>
      <w:r w:rsidR="000F1E4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F937AD" w14:textId="1F4B3F47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выделении в отдельное производство уголовного дела о ранее неучтенном преступлении из другого уголовного дела (пункт 2 части 1, часть 6 статьи 142 УПК) следователь, прокурор обязан внести в ЕРП сведения о выявленном преступлении, а также информацию об источнике его выявления. Уголовному делу по этому преступлению присваивается новый номер. </w:t>
      </w:r>
    </w:p>
    <w:p w14:paraId="051F4FCB" w14:textId="08B7162E" w:rsidR="00954873" w:rsidRPr="0051342C" w:rsidRDefault="00954873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выделении из уголовного дела материалов в отношении лиц, совершивших преступление в соучастии, в отдельное досудебное производство заполняется новая электронная форма на регистрацию в ЕРП, с присвоением того же регистрационного номера с добавлением литера «А», «Б» и так далее, однако преступление не учитывается как новое и повторному учету не подлежит. При этом в ЕРП используется реквизит «выделено».</w:t>
      </w:r>
    </w:p>
    <w:p w14:paraId="33D9B1BA" w14:textId="469CAD94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частного определения суда о преступлении, связанно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принятия и регистрации заявления, сообщения о преступлении (часть 3 статьи 147 УПК) прокурор обязан зарегистрировать его в ЕРП и принять меры к началу досудебного производства. </w:t>
      </w:r>
    </w:p>
    <w:p w14:paraId="41840A28" w14:textId="247E8563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отмены постановления о прекращении уголовного дела и возобновлении производства по уголовному делу, ранее прекращенному со снятием преступления с учета (по реабилитирующим основаниям) прокурор обязан внести в ЕРП соответствующие сведения. При этом номер уголовного дела остается прежним (за которым ранее прекращалось данное уголовное дело).</w:t>
      </w:r>
    </w:p>
    <w:p w14:paraId="0186755B" w14:textId="5C7E8B21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 подлежат преступления, в отношении которых уголовные дела поступили в установленном законом порядке из компетентных органов иностранного государства. Учет этих преступлений производит орган, принявший уголовное дело к своему производству. Данный орган регистрирует сведения в ЕРП (в случае если ранее сведения об указанном прес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туплении не были внесены в ЕРП)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</w:t>
      </w:r>
      <w:r w:rsidR="006A0D3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реквизита об «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уголовном деле, поступившем для досудебного производства из компетентных органов иностранного государства</w:t>
      </w:r>
      <w:r w:rsidR="006A0D3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360DCB" w14:textId="1051F373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факта осуществления досудебного производства </w:t>
      </w:r>
      <w:r w:rsidR="00A80ED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0ED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ЖУИ)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одного и того же преступления, заявления или сообщения о которых поступили из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различных источников, прокурор, следователь объединяет такие материалы в одно производство, о чем в ЕРП делается соответствующая отметка.</w:t>
      </w:r>
      <w:r w:rsidR="006A0D3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1B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нескольких уголовных дел по одному и тому же факту</w:t>
      </w:r>
      <w:r w:rsidR="006A0D3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1B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одно уголовное дело, а остальные подлежат аннулированию держателем. </w:t>
      </w:r>
    </w:p>
    <w:p w14:paraId="60BBE55F" w14:textId="0AEAC4A0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в ЕРП фабулы преступления в обязательном порядке отображаются дата</w:t>
      </w:r>
      <w:r w:rsidR="0069154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приблизительная)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время, адрес, место, способ, орудия, средства и другие особенности совершения (приготовления) преступления, сумма ущерба, фамилия физического лица (лиц) или данные о юридическом лице (лицах), которые являются потерпевшими, сведения о подозреваемых и обвиняемых в совершении (приготовлении) преступления, а также другие необходимые сведения.</w:t>
      </w:r>
    </w:p>
    <w:p w14:paraId="235B4DAF" w14:textId="70416795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досудебного производства устанавливаются достоверные сведения о дате, времени и месте совершения (приготовления) преступления, то соответствующие реквизиты сведений ЕРП подлежат корректировке.</w:t>
      </w:r>
    </w:p>
    <w:p w14:paraId="00BFFE68" w14:textId="7A7D1B04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считается совершенным в условиях неочевидности, если на момент возбуждения уголовного дела:</w:t>
      </w:r>
    </w:p>
    <w:p w14:paraId="608F885D" w14:textId="0011C77F" w:rsidR="009E7BCF" w:rsidRPr="00116FE3" w:rsidRDefault="009E7BCF" w:rsidP="002304DD">
      <w:pPr>
        <w:pStyle w:val="af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11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лицо, совершившее преступление;</w:t>
      </w:r>
    </w:p>
    <w:p w14:paraId="7D6F348B" w14:textId="50567D57" w:rsidR="009E7BCF" w:rsidRPr="00116FE3" w:rsidRDefault="009E7BCF" w:rsidP="002304DD">
      <w:pPr>
        <w:pStyle w:val="af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подозреваемый</w:t>
      </w:r>
      <w:proofErr w:type="gramEnd"/>
      <w:r w:rsidRPr="0011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в результате реализации оперативно-розыскных мероприятий или личного сыска;</w:t>
      </w:r>
    </w:p>
    <w:p w14:paraId="2E3FBF38" w14:textId="7D3A59A4" w:rsidR="009E7BCF" w:rsidRPr="00116FE3" w:rsidRDefault="009E7BCF" w:rsidP="002304DD">
      <w:pPr>
        <w:pStyle w:val="af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116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</w:t>
      </w:r>
      <w:proofErr w:type="gramEnd"/>
      <w:r w:rsidRPr="0011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в ходе расследования уголовного дела</w:t>
      </w:r>
      <w:r w:rsidRPr="00116FE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5E979199" w14:textId="2D151606" w:rsidR="009E7BCF" w:rsidRPr="0051342C" w:rsidRDefault="009E7BCF" w:rsidP="00BC3AC1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Преступление, совершенное в условиях неоч</w:t>
      </w:r>
      <w:r w:rsidR="005175D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евидности, считается раскрытым «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горячим следам</w:t>
      </w:r>
      <w:r w:rsidR="005175D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подозреваемое лицо установлено и задержано в порядке статьи 96 </w:t>
      </w:r>
      <w:hyperlink r:id="rId76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24 часов с момента совершения преступления.</w:t>
      </w:r>
    </w:p>
    <w:p w14:paraId="77B974A5" w14:textId="0B4B4646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ЕРП учитывается как одно преступление</w:t>
      </w:r>
      <w:r w:rsidR="00D146B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один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D146B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информационный учетный документ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регистрацию):</w:t>
      </w:r>
    </w:p>
    <w:p w14:paraId="20BCC485" w14:textId="5749D7CC" w:rsidR="009E7BCF" w:rsidRPr="0051342C" w:rsidRDefault="009E7BCF" w:rsidP="002304DD">
      <w:pPr>
        <w:pStyle w:val="af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совершенное несколькими лицами в любой форме соучастия (статьи 41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77" w:anchor="unknown" w:history="1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8" w:anchor="unknown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hyperlink r:id="rId79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4CBEF6C" w14:textId="27DFE1F6" w:rsidR="009E7BCF" w:rsidRPr="0051342C" w:rsidRDefault="009E7BCF" w:rsidP="002304DD">
      <w:pPr>
        <w:pStyle w:val="af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преступное деяние, в результате которого причиняется вред двум или более лицам (например: кража из одного помещения вещей, ценностей, денег и т.п., принадлежащих разным лицам);</w:t>
      </w:r>
    </w:p>
    <w:p w14:paraId="1EACB231" w14:textId="03A52A71" w:rsidR="009E7BCF" w:rsidRPr="0051342C" w:rsidRDefault="009E7BCF" w:rsidP="002304DD">
      <w:pPr>
        <w:pStyle w:val="af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длящееся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(</w:t>
      </w:r>
      <w:hyperlink r:id="rId80" w:anchor="unknown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20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УК) (например: незаконное приобретение, хранение, передача, сбыт, перевозка или ношение оружия, боеприпасов, взрывчатых веществ и взрывных устройств, наркотиков; мошенничество; вымогательство);</w:t>
      </w:r>
    </w:p>
    <w:p w14:paraId="623CBEDE" w14:textId="07CCC3A5" w:rsidR="009E7BCF" w:rsidRPr="0051342C" w:rsidRDefault="009E7BCF" w:rsidP="002304DD">
      <w:pPr>
        <w:pStyle w:val="af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продолжаемое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(</w:t>
      </w:r>
      <w:hyperlink r:id="rId81" w:anchor="unknown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3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hyperlink r:id="rId82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) (например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истязание, насилие в семье);</w:t>
      </w:r>
    </w:p>
    <w:p w14:paraId="4F7325E9" w14:textId="00B4DE03" w:rsidR="009E7BCF" w:rsidRPr="0051342C" w:rsidRDefault="009E7BCF" w:rsidP="002304DD">
      <w:pPr>
        <w:pStyle w:val="af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ряда однородных действий, каждое из которых является малозначительным, но в совокупности представляет значительную общественную опасность и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квалифицируется как одно преступление (например: кражи в малозначительном размере товаров из одного магазина в течение одного периода времени, связанные единством умысла);</w:t>
      </w:r>
    </w:p>
    <w:p w14:paraId="0F823EA1" w14:textId="7166219F" w:rsidR="009E7BCF" w:rsidRPr="0051342C" w:rsidRDefault="009E7BCF" w:rsidP="002304DD">
      <w:pPr>
        <w:pStyle w:val="af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преступлений одним действием, при этом подлежит учету наиболе</w:t>
      </w:r>
      <w:r w:rsidR="0037276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тяжкое преступление (например: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изнасилование, сопровождаемое заражением венерической болезнью, учитывается только по признакам изнасилования);</w:t>
      </w:r>
    </w:p>
    <w:p w14:paraId="12A957F2" w14:textId="0C8BFCB8" w:rsidR="009E7BCF" w:rsidRPr="0051342C" w:rsidRDefault="009E7BCF" w:rsidP="002304DD">
      <w:pPr>
        <w:pStyle w:val="af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совокупного деяния, являющаяся способом совершения о</w:t>
      </w:r>
      <w:r w:rsidR="0037276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сновного преступления (например: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присвоение или растрата вверенного виновному чужого имущества с использованием служебного положения, где использование служебного положения служит способом хищения);</w:t>
      </w:r>
    </w:p>
    <w:p w14:paraId="059F8DE6" w14:textId="1A197CC9" w:rsidR="009E7BCF" w:rsidRPr="0051342C" w:rsidRDefault="009E7BCF" w:rsidP="002304DD">
      <w:pPr>
        <w:pStyle w:val="af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имеющее элементы составов разных преступлений, но ква</w:t>
      </w:r>
      <w:r w:rsidR="0037276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лифицируемое как одно (например: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превышение власти, сопровождающееся насилием в отношении потерпевшего, злостное хулиганство, сопряженное с сопротивлением представителю власти);</w:t>
      </w:r>
    </w:p>
    <w:p w14:paraId="55135FC2" w14:textId="6CB7C634" w:rsidR="009E7BCF" w:rsidRPr="0051342C" w:rsidRDefault="009E7BCF" w:rsidP="002304DD">
      <w:pPr>
        <w:pStyle w:val="af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деяние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хотя и посягает на различные объекты, но образ</w:t>
      </w:r>
      <w:r w:rsidR="0037276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одно преступление (например: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разбой, при котором посягательству подвергаются жизнь, здоровье, собственность потерпевшего);</w:t>
      </w:r>
    </w:p>
    <w:p w14:paraId="634D7FF3" w14:textId="0F88B51A" w:rsidR="009E7BCF" w:rsidRPr="0051342C" w:rsidRDefault="009E7BCF" w:rsidP="002304DD">
      <w:pPr>
        <w:pStyle w:val="af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одновременного совершения самостоятельных действий, квалифицируемых по различным статьям У</w:t>
      </w:r>
      <w:r w:rsidR="0037276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(идеальная совокупность).</w:t>
      </w:r>
    </w:p>
    <w:p w14:paraId="2F326B63" w14:textId="7807B5B9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ЕРП должны включаться сведения о преступлениях, совершенных в общественных местах. Под общественным местом понимаются специально оборудованные места общего пользования в черте или вне городов и населенных пунктов, предназначенные для использования населением, а также проведения массовых мероприятий, обслуживания и отдыха граждан. К общественным местам относятся:</w:t>
      </w:r>
    </w:p>
    <w:p w14:paraId="3C4E9433" w14:textId="1BD4CE40" w:rsidR="009E7BCF" w:rsidRPr="007305EC" w:rsidRDefault="009E7BCF" w:rsidP="002304DD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</w:t>
      </w:r>
      <w:proofErr w:type="gramEnd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переулки, скверы, бульвары, площади, дворы и подъезды этажных домов;</w:t>
      </w:r>
    </w:p>
    <w:p w14:paraId="2D983D33" w14:textId="0A544EE7" w:rsidR="009E7BCF" w:rsidRPr="007305EC" w:rsidRDefault="009E7BCF" w:rsidP="002304DD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кинотеатры</w:t>
      </w:r>
      <w:proofErr w:type="gramEnd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театры, цирк, концертные, смотровые и выставочные залы, спортивные арены и другие крытые сооружения, предназначенные для массового отдыха, в том числе ночные клубы и дискотеки, магазины, пункты общественного питания, пляжи в период их работы;</w:t>
      </w:r>
    </w:p>
    <w:p w14:paraId="44708ABE" w14:textId="0A412800" w:rsidR="009E7BCF" w:rsidRPr="007305EC" w:rsidRDefault="009E7BCF" w:rsidP="002304DD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отдыха;</w:t>
      </w:r>
    </w:p>
    <w:p w14:paraId="2C878439" w14:textId="1723618D" w:rsidR="009E7BCF" w:rsidRPr="007305EC" w:rsidRDefault="009E7BCF" w:rsidP="002304DD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здравоохранения;</w:t>
      </w:r>
    </w:p>
    <w:p w14:paraId="65E85971" w14:textId="01186111" w:rsidR="009E7BCF" w:rsidRPr="007305EC" w:rsidRDefault="009E7BCF" w:rsidP="002304DD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</w:t>
      </w:r>
      <w:proofErr w:type="gramEnd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библиотеки;</w:t>
      </w:r>
    </w:p>
    <w:p w14:paraId="1DBC42FB" w14:textId="0FB4FD01" w:rsidR="009E7BCF" w:rsidRPr="007305EC" w:rsidRDefault="009E7BCF" w:rsidP="002304DD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поезда</w:t>
      </w:r>
      <w:proofErr w:type="gramEnd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и дальнего сообщения, суда воздушного, морского транспорта, салоны городских, междугородных автобусов, маршрутных такси и городского электротранспорта;</w:t>
      </w:r>
    </w:p>
    <w:p w14:paraId="5A62657B" w14:textId="083C022E" w:rsidR="009E7BCF" w:rsidRPr="007305EC" w:rsidRDefault="009E7BCF" w:rsidP="002304DD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здания</w:t>
      </w:r>
      <w:proofErr w:type="gramEnd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аэропортов, железнодорожных, автомобильных вокзалов, перроны железнодорожных вокзалов;</w:t>
      </w:r>
    </w:p>
    <w:p w14:paraId="0BDC18C5" w14:textId="5FD2FC3B" w:rsidR="009E7BCF" w:rsidRPr="007305EC" w:rsidRDefault="009E7BCF" w:rsidP="002304DD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 и организаций, не использующих пропускной режим;</w:t>
      </w:r>
    </w:p>
    <w:p w14:paraId="15AF056D" w14:textId="383F1CEC" w:rsidR="009E7BCF" w:rsidRPr="007305EC" w:rsidRDefault="009E7BCF" w:rsidP="002304DD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 w:rsidRPr="007305E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рабочими местами, на объектах с пропускным режимом, используемые коллективами трудящихся для работы, в случаях совершения хулиганства.</w:t>
      </w:r>
    </w:p>
    <w:p w14:paraId="766FE17D" w14:textId="035BDE75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места подразделяются на:</w:t>
      </w:r>
    </w:p>
    <w:p w14:paraId="3D2A6FC5" w14:textId="23A49F2A" w:rsidR="009E7BCF" w:rsidRPr="00635818" w:rsidRDefault="009E7BCF" w:rsidP="002304DD">
      <w:pPr>
        <w:pStyle w:val="af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</w:t>
      </w:r>
      <w:proofErr w:type="gramEnd"/>
      <w:r w:rsidRPr="0063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(места, доступ в которые открыт в любое время: улицы, переулки, скверы, бульвары, набережные, площади, вокзалы, дворы (за исключением дворов частных домов);</w:t>
      </w:r>
    </w:p>
    <w:p w14:paraId="200EC00B" w14:textId="23A169A3" w:rsidR="009E7BCF" w:rsidRPr="00635818" w:rsidRDefault="009E7BCF" w:rsidP="002304DD">
      <w:pPr>
        <w:pStyle w:val="af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</w:t>
      </w:r>
      <w:proofErr w:type="gramEnd"/>
      <w:r w:rsidRPr="0063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(помещения, предназначенные для обслуживания и отдыха населения в определенные часы: рынки, образовательные и лечебно-оздоровительные учреждения, зоны отдыха, культурные, развлекательные, спортивные учреждения, общественный транспорт, предприятия торговли, вагоны пассажирских поездов).</w:t>
      </w:r>
    </w:p>
    <w:p w14:paraId="70EA39EA" w14:textId="6AF1848E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количества преступлений, отнесенных к числу совершенных в общественных местах, выделяются уличные, то есть, совершенные в обустроенных в социальном плане местах: на улицах, площадях, бульварах, набережных, мостах, в переулках, не огороженных дворах (за исключением частных), в жилых массивах, лесопарковых зонах, в черте городов (населенных пунктов), скверах, на пляжах, в зонах отдыха, на рынках, стадионах в период их функционирования.</w:t>
      </w:r>
    </w:p>
    <w:p w14:paraId="64BCB0A1" w14:textId="33170EF8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ЕРП не подлежат учету, как совершенные в общественных местах:</w:t>
      </w:r>
    </w:p>
    <w:p w14:paraId="35D0FC9C" w14:textId="0E721C16" w:rsidR="009E7BCF" w:rsidRPr="00015C14" w:rsidRDefault="009E7BCF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proofErr w:type="gramEnd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совершенные на объектах общественного назначения, в момент совершения преступления не выполняющих свои функции;</w:t>
      </w:r>
    </w:p>
    <w:p w14:paraId="2D77CAA2" w14:textId="32DB2B8B" w:rsidR="009E7BCF" w:rsidRPr="00015C14" w:rsidRDefault="009E7BCF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proofErr w:type="gramEnd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совершенные на объектах с пропускным режимом, используемых коллективами трудящихся для работы, и охраняемых автостоянках;</w:t>
      </w:r>
    </w:p>
    <w:p w14:paraId="67A57A26" w14:textId="13201DB5" w:rsidR="009E7BCF" w:rsidRPr="00015C14" w:rsidRDefault="009E7BCF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proofErr w:type="gramEnd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совершенные в подсобных помещениях, гардеробах и служебных кабинетах организаций, учреждений, торговых и увеселительных заведений, в том числе в раздевалках спортивных залов учебных и иных заведений;</w:t>
      </w:r>
    </w:p>
    <w:p w14:paraId="524BE0B7" w14:textId="60BC7A51" w:rsidR="009E7BCF" w:rsidRPr="00015C14" w:rsidRDefault="009E7BCF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proofErr w:type="gramEnd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совершенные в такси (за исключением маршрутных);</w:t>
      </w:r>
    </w:p>
    <w:p w14:paraId="43F8AF50" w14:textId="0B21586A" w:rsidR="009E7BCF" w:rsidRPr="00015C14" w:rsidRDefault="009E7BCF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proofErr w:type="gramEnd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совершенные на территории заброшенных зданий, вне зависимости от наличия ограждения, в подземных коммуникациях, на необустроенном участке местности, участке автодороги без каких-либо объектов инфраструктуры;</w:t>
      </w:r>
    </w:p>
    <w:p w14:paraId="366A59F1" w14:textId="18B2A0EA" w:rsidR="009E7BCF" w:rsidRPr="00015C14" w:rsidRDefault="009E7BCF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кражи</w:t>
      </w:r>
      <w:proofErr w:type="gramEnd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квартир и другие преступления, совершенные в жилых помещениях общежитий, гостиниц, домов отдыха, вагонах пассажирских поездов (в случае отсутствия пассажиров), находящихся на перегонах, разъездах, в тупиках и парках отстоя;</w:t>
      </w:r>
    </w:p>
    <w:p w14:paraId="29095023" w14:textId="475C03C2" w:rsidR="009E7BCF" w:rsidRPr="00015C14" w:rsidRDefault="009E7BCF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proofErr w:type="gramEnd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совершенные в местах общего пользования в коммунальных квартирах, на чердаках, в подвалах, лифтах, за исключением хулиганств;</w:t>
      </w:r>
    </w:p>
    <w:p w14:paraId="65542388" w14:textId="11C7A233" w:rsidR="009E7BCF" w:rsidRPr="00015C14" w:rsidRDefault="009E7BCF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длящиеся</w:t>
      </w:r>
      <w:proofErr w:type="gramEnd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преступления;</w:t>
      </w:r>
    </w:p>
    <w:p w14:paraId="67E409EC" w14:textId="2E39207F" w:rsidR="009E7BCF" w:rsidRPr="00015C14" w:rsidRDefault="009E7BCF" w:rsidP="002304DD">
      <w:pPr>
        <w:pStyle w:val="af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proofErr w:type="gramEnd"/>
      <w:r w:rsidRPr="0001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безопасности движения и эксплуатации транспорта.</w:t>
      </w:r>
    </w:p>
    <w:p w14:paraId="325D83B1" w14:textId="46E88706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регистрации в ЕРП досудебного производства о преступлении, расследуемом в порядке секретного производства, не подлежащие разглашению сведения в форме не заполняются. 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реквизите </w:t>
      </w:r>
      <w:r w:rsidR="009D69F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преступления</w:t>
      </w:r>
      <w:r w:rsidR="009D69F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запись </w:t>
      </w:r>
      <w:r w:rsidR="009D69F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секретное производство</w:t>
      </w:r>
      <w:r w:rsidR="009D69F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91F8CA" w14:textId="01E4327A" w:rsidR="009E7BCF" w:rsidRPr="0051342C" w:rsidRDefault="000C2508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конфиденциальности в ходе проведения специальных (негласных) следственных действий в рамках досудебного производства при регистрации в ЕРП допускается указание псевдонима заяв</w:t>
      </w:r>
      <w:r w:rsidR="0033185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и </w:t>
      </w:r>
      <w:proofErr w:type="spellStart"/>
      <w:r w:rsidR="0033185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незаполнение</w:t>
      </w:r>
      <w:proofErr w:type="spellEnd"/>
      <w:r w:rsidR="0033185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реквизита «описание преступления»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022EE8" w14:textId="7DE9DB8A" w:rsidR="009E7BCF" w:rsidRPr="0051342C" w:rsidRDefault="009E7BCF" w:rsidP="00BC3AC1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миновании необходимости обеспечения конфиденциальности, а также при принятии последующих решений по досудебному производству незамедлительно производится редактирование вышеуказанных сведений в соответствии с 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3" w:anchor="gl12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1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5 настоящего Положения.</w:t>
      </w:r>
    </w:p>
    <w:p w14:paraId="2508CAD8" w14:textId="7F68D87A" w:rsidR="00234ADF" w:rsidRPr="0051342C" w:rsidRDefault="00234ADF" w:rsidP="00280472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46FC7" w14:textId="77777777" w:rsidR="0053073C" w:rsidRDefault="0056438A" w:rsidP="00B60315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6. Учет движения материалов</w:t>
      </w:r>
      <w:r w:rsidR="00EC5048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538AED8" w14:textId="3093CD36" w:rsidR="0056438A" w:rsidRPr="0051342C" w:rsidRDefault="0056438A" w:rsidP="00B60315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списанных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</w:t>
      </w:r>
      <w:r w:rsidR="00EC5048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оменклатурное дело</w:t>
      </w:r>
    </w:p>
    <w:p w14:paraId="1407AB06" w14:textId="3B556B08" w:rsidR="0056438A" w:rsidRPr="0051342C" w:rsidRDefault="0056438A" w:rsidP="00280472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7E00E" w14:textId="6E02AF33" w:rsidR="00611527" w:rsidRPr="0051342C" w:rsidRDefault="00EC5048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87E8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регистрированн</w:t>
      </w:r>
      <w:r w:rsidR="0023756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187E8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ЖУИ </w:t>
      </w:r>
      <w:r w:rsidR="007765E7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происшествии, не содерж</w:t>
      </w:r>
      <w:r w:rsidR="00C376F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ащ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явных признаков, свидетельствующих о совершенном преступлении или правонарушении, </w:t>
      </w:r>
      <w:r w:rsidR="00C376F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376F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подтвердил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при проверке соответствующим уполномоченным должностным лицом органа дознания, </w:t>
      </w:r>
      <w:r w:rsidR="0084129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определенный держателем ЕРП,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рапорта, с согласия руководителя, </w:t>
      </w:r>
      <w:r w:rsidR="00C376F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списывается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хранится в номенклатурном деле (наряде) вместе с подтверждающими документами</w:t>
      </w:r>
      <w:r w:rsidR="00E065F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56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702E17" w14:textId="7A4B9ADF" w:rsidR="005C25ED" w:rsidRPr="0051342C" w:rsidRDefault="005C25ED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r w:rsidR="000D12D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списанному в номенклатурное дело материалу в АИС </w:t>
      </w:r>
      <w:r w:rsidR="0007067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«Е</w:t>
      </w:r>
      <w:r w:rsidR="000D12D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r w:rsidR="0007067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D12D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номер с 15-значной кодировко</w:t>
      </w:r>
      <w:r w:rsidR="00C91F2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654B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54B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«НД-XXX-YYYY-NNNNNN»</w:t>
      </w:r>
      <w:r w:rsidR="000D12D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остается неизменным с момента подтверждения </w:t>
      </w:r>
      <w:r w:rsidR="00C91F2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списания</w:t>
      </w:r>
      <w:r w:rsidR="000D12D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(первая пара символов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статуса </w:t>
      </w:r>
      <w:r w:rsidR="00C91F2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ЕРП, где «</w:t>
      </w:r>
      <w:r w:rsidR="00C91F2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91F2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расшифровывается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номенклатурное дело, следующие три цифры «</w:t>
      </w:r>
      <w:r w:rsidR="00692F3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обозначают шифр органа, списавшего </w:t>
      </w:r>
      <w:r w:rsidR="00C91F2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(сообщение), </w:t>
      </w:r>
      <w:r w:rsidR="00C91F2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F2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цифры «</w:t>
      </w:r>
      <w:r w:rsidR="00692F3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YYY</w:t>
      </w:r>
      <w:r w:rsidR="003654B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списания, последние шесть цифр «</w:t>
      </w:r>
      <w:r w:rsidR="00692F3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NNNNNN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порядковы</w:t>
      </w:r>
      <w:r w:rsidR="00C91F2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C29C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номер списанного заявления (сообщения).</w:t>
      </w:r>
    </w:p>
    <w:p w14:paraId="53B5C977" w14:textId="489AA2FF" w:rsidR="00C91F22" w:rsidRPr="0051342C" w:rsidRDefault="00C91F22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«ЕРП» генерирует введенные сведения и формирует документ в виде рапорта на списание в номенклатурное дело, с возможностью распечатывания бумажного варианта, которое в обязательном порядке приобщается к материалам номенклатурного дела.</w:t>
      </w:r>
    </w:p>
    <w:p w14:paraId="7DC08749" w14:textId="4A7235D8" w:rsidR="00C91F22" w:rsidRPr="0051342C" w:rsidRDefault="00C91F22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ЖУИ, списанный в номенклатурное дело, </w:t>
      </w:r>
      <w:r w:rsidR="00D142D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дежурной части правоохранительного органа.</w:t>
      </w:r>
    </w:p>
    <w:p w14:paraId="11739909" w14:textId="44DA00FE" w:rsidR="00C91F22" w:rsidRPr="0051342C" w:rsidRDefault="00C91F22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Отмену списан</w:t>
      </w:r>
      <w:r w:rsidR="002C4797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ЖУИ в номенклатурное дело производит надзирающий </w:t>
      </w:r>
      <w:r w:rsidR="007765E7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вышестоящий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прокурор.</w:t>
      </w:r>
    </w:p>
    <w:p w14:paraId="1E87CB5D" w14:textId="41816621" w:rsidR="00802684" w:rsidRPr="0051342C" w:rsidRDefault="00C91F22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4F108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обнаружения в материалах ЖУИ наличи</w:t>
      </w:r>
      <w:r w:rsidR="00E127C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108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поводов </w:t>
      </w:r>
      <w:r w:rsidR="00AC1EB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</w:t>
      </w:r>
      <w:proofErr w:type="spellStart"/>
      <w:r w:rsidR="00AC1EB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="00AC1EB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814A3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108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68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бумажные </w:t>
      </w:r>
      <w:r w:rsidR="004F108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80268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4A3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797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передаются</w:t>
      </w:r>
      <w:r w:rsidR="004F108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 следственной службы</w:t>
      </w:r>
      <w:r w:rsidR="0080268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выполнением соответствующих действий в АИС «ЕРП».</w:t>
      </w:r>
    </w:p>
    <w:p w14:paraId="5D498C72" w14:textId="77777777" w:rsidR="00C91F22" w:rsidRPr="0051342C" w:rsidRDefault="00C91F22" w:rsidP="00C91F22">
      <w:pPr>
        <w:pStyle w:val="af"/>
        <w:shd w:val="clear" w:color="auto" w:fill="FFFFFF"/>
        <w:tabs>
          <w:tab w:val="left" w:pos="993"/>
        </w:tabs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A3106" w14:textId="77777777" w:rsidR="001756DC" w:rsidRPr="0051342C" w:rsidRDefault="009E7BCF" w:rsidP="00B60315">
      <w:pPr>
        <w:shd w:val="clear" w:color="auto" w:fill="FFFFFF"/>
        <w:spacing w:after="0" w:line="20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984947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Регистрация и учет в ЕРП</w:t>
      </w:r>
      <w:r w:rsidR="00B60315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материалов </w:t>
      </w:r>
      <w:proofErr w:type="spellStart"/>
      <w:r w:rsidR="00B60315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оследственных</w:t>
      </w:r>
      <w:proofErr w:type="spell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проверок, по которым вынесены постановления </w:t>
      </w:r>
    </w:p>
    <w:p w14:paraId="10CCEC90" w14:textId="1621B99B" w:rsidR="009E7BCF" w:rsidRPr="0051342C" w:rsidRDefault="009E7BCF" w:rsidP="00B60315">
      <w:pPr>
        <w:shd w:val="clear" w:color="auto" w:fill="FFFFFF"/>
        <w:spacing w:after="0" w:line="20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отказ</w:t>
      </w:r>
      <w:r w:rsidR="0033185D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в возбуждении уголовного дела</w:t>
      </w:r>
    </w:p>
    <w:p w14:paraId="138CF6E2" w14:textId="77777777" w:rsidR="00234ADF" w:rsidRPr="0051342C" w:rsidRDefault="00234ADF" w:rsidP="00280472">
      <w:pPr>
        <w:shd w:val="clear" w:color="auto" w:fill="FFFFFF"/>
        <w:spacing w:after="0" w:line="20" w:lineRule="atLeast"/>
        <w:ind w:left="1134" w:right="15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9C1A1E" w14:textId="34DFB292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 w:rsidR="000C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материалов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доследственных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 по которым отказано в возбуждении уголовного дела, является вынесение следователем, прокурором постановления об отказе в возбуждении уголовного дела в соответствии со статьей 154 У</w:t>
      </w:r>
      <w:r w:rsidR="0033185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226F34" w14:textId="1C37E96A" w:rsidR="00A776B6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сведений в ЕРП о принятии решения об отказе в возбуждении уголовного дела, соответствующему материалу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по которому вынесено постановление об отказе в возбуждении уголовного дела, система </w:t>
      </w:r>
      <w:r w:rsidR="00A776B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 присваивает номер, который состоит из следующих реквизитов 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76B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ХХ-</w:t>
      </w:r>
      <w:r w:rsidR="000D2C6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YYY</w:t>
      </w:r>
      <w:r w:rsidR="00A776B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2C6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GGGG</w:t>
      </w:r>
      <w:r w:rsidR="00A776B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2C6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NNNNNN-</w:t>
      </w:r>
      <w:r w:rsidR="00A776B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 w:rsidR="000D2C6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KK</w:t>
      </w:r>
      <w:r w:rsidR="00A776B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2C6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RRR</w:t>
      </w:r>
      <w:r w:rsidR="00A776B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первые </w:t>
      </w:r>
      <w:r w:rsidR="000D2C6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ХХ-YYY-GGGG-NNNNNN </w:t>
      </w:r>
      <w:r w:rsidR="00A776B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означают номер ЖУИ, а 01 – статус «отказано в возбуждении уголовного дела», </w:t>
      </w:r>
      <w:r w:rsidR="000D2C6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KK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B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порядковый номер решения (зависит от количества отмен постановлений об отказе в возбуждении уголовного дела), </w:t>
      </w:r>
      <w:r w:rsidR="000D2C6A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RRR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B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порядковый номер отказного материала (</w:t>
      </w:r>
      <w:r w:rsidR="00A776B6" w:rsidRPr="005134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сохраняется независимо от количества принятия решения об отказе в ВУД).</w:t>
      </w:r>
    </w:p>
    <w:p w14:paraId="42CCEBE5" w14:textId="054B3B19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с данными о материалах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по которым вынесены постановления об отказе в возбуждении уголовного дела (независимо от оснований отказа), используется при формировании соответствующей отчетности.</w:t>
      </w:r>
    </w:p>
    <w:p w14:paraId="336B86D7" w14:textId="21299F02" w:rsidR="00B74964" w:rsidRPr="0051342C" w:rsidRDefault="00814397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полученном заявлении, сообщении имеются сведения о правонарушении следователь, прокурор обязан направить материал</w:t>
      </w:r>
      <w:r w:rsidR="00AA20D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в порядке, установленном Кодексом Кыргызской Республики о правонарушениях, или дисциплинарном порядке</w:t>
      </w:r>
      <w:r w:rsidR="00B7496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2BFBE5" w14:textId="77777777" w:rsidR="00B74964" w:rsidRPr="0051342C" w:rsidRDefault="00B74964" w:rsidP="00280472">
      <w:pPr>
        <w:shd w:val="clear" w:color="auto" w:fill="FFFFFF"/>
        <w:spacing w:after="0" w:line="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D3500" w14:textId="157CF8C3" w:rsidR="009E7BCF" w:rsidRPr="0051342C" w:rsidRDefault="009E7BCF" w:rsidP="00D2014E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B470E8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Регистрация и учет движения уголовных дел в ЕРП</w:t>
      </w:r>
    </w:p>
    <w:p w14:paraId="1F99F02A" w14:textId="77777777" w:rsidR="0033185D" w:rsidRPr="0051342C" w:rsidRDefault="0033185D" w:rsidP="00280472">
      <w:pPr>
        <w:shd w:val="clear" w:color="auto" w:fill="FFFFFF"/>
        <w:spacing w:after="0" w:line="20" w:lineRule="atLeast"/>
        <w:ind w:left="1134" w:right="15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71E10" w14:textId="55337B9E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учета уголовных дел, их движения являются следующие принятые процессуальные решения:</w:t>
      </w:r>
    </w:p>
    <w:p w14:paraId="36B91638" w14:textId="56371F54" w:rsidR="009E7BCF" w:rsidRPr="002D3327" w:rsidRDefault="009E7BC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возбуждении уголовного дела на основании пункта 1 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 153 У</w:t>
      </w:r>
      <w:r w:rsidR="00A776B6"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этом после внесения сведений в ЕРП автоматически присваивается номер уголовного дела и в соответствии с частью 2 статьи 161 УПК генерируется постановление о возбуждении уголовного дела);</w:t>
      </w:r>
    </w:p>
    <w:p w14:paraId="759623FA" w14:textId="7F2458B2" w:rsidR="009E7BCF" w:rsidRPr="002D3327" w:rsidRDefault="009E7BC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уголовного дела к своему производству (в том числе принятие к своему производству следственной группой, при передаче от одного следователя к другому, при отмене прокурором ранее принятого решения следователя) в соответствии со статьями 157</w:t>
      </w:r>
      <w:r w:rsidR="00665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 </w:t>
      </w:r>
      <w:r w:rsidR="00A776B6"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</w:t>
      </w:r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EF3285" w14:textId="3A28C319" w:rsidR="009E7BCF" w:rsidRPr="002D3327" w:rsidRDefault="009E7BC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соединении материалов уголовных дел (</w:t>
      </w:r>
      <w:hyperlink r:id="rId84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14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1 УПК);</w:t>
      </w:r>
    </w:p>
    <w:p w14:paraId="4271E62B" w14:textId="2CF80C86" w:rsidR="009E7BCF" w:rsidRPr="002D3327" w:rsidRDefault="009E7BC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продлении сроков следствия (</w:t>
      </w:r>
      <w:hyperlink r:id="rId85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62 УПК);</w:t>
      </w:r>
    </w:p>
    <w:p w14:paraId="2697CEE6" w14:textId="005F7524" w:rsidR="009E7BCF" w:rsidRPr="002D3327" w:rsidRDefault="009E7BC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приостановлении следствия (</w:t>
      </w:r>
      <w:hyperlink r:id="rId86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2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46 УПК);</w:t>
      </w:r>
    </w:p>
    <w:p w14:paraId="28E907C7" w14:textId="5B47CBF1" w:rsidR="009E7BCF" w:rsidRPr="002D3327" w:rsidRDefault="009E7BC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материалов уголовных дел в отдельное производство в отношении обвиняемого, местопребывание которого неизвестно, или же в связи с его тяжелой болезнью (пункт 1 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 </w:t>
      </w:r>
      <w:hyperlink r:id="rId87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14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УПК); в отношении </w:t>
      </w:r>
      <w:r w:rsidR="00E9126E"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участвовавшего в совершении преступления вместе со взрослыми (пункт 5 части 1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8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14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2 УПК);</w:t>
      </w:r>
      <w:r w:rsidRPr="002D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327">
        <w:rPr>
          <w:rFonts w:ascii="Times New Roman" w:hAnsi="Times New Roman" w:cs="Times New Roman"/>
          <w:sz w:val="28"/>
          <w:szCs w:val="28"/>
        </w:rPr>
        <w:t>в отношении неустановленных лиц (соучастников), совершивших преступление (часть 4 статьи 142 УПК);</w:t>
      </w:r>
    </w:p>
    <w:p w14:paraId="0EDC15F1" w14:textId="0802FA2C" w:rsidR="009E7BCF" w:rsidRPr="002D3327" w:rsidRDefault="009E7BCF" w:rsidP="002304DD">
      <w:pPr>
        <w:pStyle w:val="af"/>
        <w:numPr>
          <w:ilvl w:val="0"/>
          <w:numId w:val="14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выделении материалов уголовных дел в отдельное производство о ставшем известным в ходе досудебного производства новом преступлении, совершенном другим лицом, не связанным с преступлением, вменяемым в вину обвиняемому по расследуемому делу (пункт 2 части 1 </w:t>
      </w:r>
      <w:hyperlink r:id="rId89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14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2 УПК). Выделенный материал, являющийся поводом для досудебного производства (пункт 4 части 1 статьи 148 УПК), регистрируется в ЕРП как отдельное, ставшее известным преступление, по которому возбуждается уголовное дело с присвоением нового регистрационного номера;</w:t>
      </w:r>
      <w:r w:rsidRPr="002D3327">
        <w:rPr>
          <w:rFonts w:ascii="Arial" w:eastAsia="Times New Roman" w:hAnsi="Arial" w:cs="Arial"/>
          <w:sz w:val="28"/>
          <w:szCs w:val="28"/>
        </w:rPr>
        <w:t xml:space="preserve"> </w:t>
      </w:r>
      <w:r w:rsidRPr="002D3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427E51" w14:textId="6E396EA7" w:rsidR="009E7BCF" w:rsidRPr="002D3327" w:rsidRDefault="009E7BCF" w:rsidP="002304DD">
      <w:pPr>
        <w:pStyle w:val="af"/>
        <w:numPr>
          <w:ilvl w:val="0"/>
          <w:numId w:val="14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передаче уголовного дела по </w:t>
      </w:r>
      <w:proofErr w:type="spell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подследственности</w:t>
      </w:r>
      <w:proofErr w:type="spell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0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hyperlink r:id="rId91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 территориальности (</w:t>
      </w:r>
      <w:hyperlink r:id="rId92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60 УПК);</w:t>
      </w:r>
    </w:p>
    <w:p w14:paraId="0DF4B302" w14:textId="308D2724" w:rsidR="009E7BCF" w:rsidRPr="002D3327" w:rsidRDefault="009E7BCF" w:rsidP="002304DD">
      <w:pPr>
        <w:pStyle w:val="af"/>
        <w:numPr>
          <w:ilvl w:val="0"/>
          <w:numId w:val="14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прекращении уголовного дела (статья </w:t>
      </w:r>
      <w:hyperlink r:id="rId93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57 УПК, при наличии оснований, указанных в </w:t>
      </w:r>
      <w:hyperlink r:id="rId94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2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УПК). При этом после внесения сведений о </w:t>
      </w:r>
      <w:r w:rsidRPr="002D3327">
        <w:rPr>
          <w:rFonts w:ascii="Times New Roman" w:eastAsia="Times New Roman" w:hAnsi="Times New Roman" w:cs="Times New Roman"/>
          <w:sz w:val="28"/>
          <w:szCs w:val="28"/>
        </w:rPr>
        <w:t xml:space="preserve">прекращении дела в ЕРП автоматически генерируется постановление о прекращении уголовного дела; </w:t>
      </w:r>
    </w:p>
    <w:p w14:paraId="7F84156F" w14:textId="1AC3CBD8" w:rsidR="009E7BCF" w:rsidRPr="002D3327" w:rsidRDefault="009E7BC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прокурора по уголовному делу, поступившему с обвинительным актом (статьи </w:t>
      </w:r>
      <w:hyperlink r:id="rId95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62, </w:t>
      </w:r>
      <w:hyperlink r:id="rId96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63 УПК). Сведения о принятом решении вносятся прокурором в ЕРП;</w:t>
      </w:r>
    </w:p>
    <w:p w14:paraId="09374EFF" w14:textId="28D27BCB" w:rsidR="009E7BCF" w:rsidRPr="002D3327" w:rsidRDefault="009E7BC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прокурором постановления о направлении уголовного дела в суд для применения принудительных мер медицинского характера (</w:t>
      </w:r>
      <w:hyperlink r:id="rId97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4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87 УПК);</w:t>
      </w:r>
    </w:p>
    <w:p w14:paraId="29DE2FEE" w14:textId="2432F6D3" w:rsidR="009E7BCF" w:rsidRPr="002D3327" w:rsidRDefault="009E7BC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 постановления о прекращении уголовного дела (часть 6 статьи 258 УПК) и возобновлении производством уголовного дела (статья 260 УПК);</w:t>
      </w:r>
    </w:p>
    <w:p w14:paraId="4BE18624" w14:textId="6B8A0609" w:rsidR="009E7BCF" w:rsidRPr="002D3327" w:rsidRDefault="009E7BC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возобновлении приостановленного следствия 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8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24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9 УПК);</w:t>
      </w:r>
    </w:p>
    <w:p w14:paraId="25E3F443" w14:textId="21E31B7C" w:rsidR="009E7BCF" w:rsidRPr="002D3327" w:rsidRDefault="0033738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решении, вступившем</w:t>
      </w:r>
      <w:r w:rsidR="009E7BCF"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7BCF"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426 УПК);</w:t>
      </w:r>
    </w:p>
    <w:p w14:paraId="351E785F" w14:textId="688D0834" w:rsidR="009E7BCF" w:rsidRPr="002D3327" w:rsidRDefault="009E7BC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возвращении уголовного дела прокурору или направлении дела по подсудности (статьи </w:t>
      </w:r>
      <w:hyperlink r:id="rId99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AD46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0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78 </w:t>
      </w:r>
      <w:hyperlink r:id="rId101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УПК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Сведения об этом вносятся прокурором в ЕРП;</w:t>
      </w:r>
    </w:p>
    <w:p w14:paraId="6CFC99AB" w14:textId="0580A90E" w:rsidR="009E7BCF" w:rsidRPr="002D3327" w:rsidRDefault="009E7BC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всех материалов досудебного производства или уголовных дел Генеральной прокуратурой в компетентные органы иностранных государств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2" w:anchor="unknown" w:history="1">
        <w:r w:rsidRPr="002D3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51</w:t>
        </w:r>
      </w:hyperlink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8 УПК) для продолжения уголовного преследования;</w:t>
      </w:r>
    </w:p>
    <w:p w14:paraId="31A02810" w14:textId="269AE856" w:rsidR="009E7BCF" w:rsidRPr="002D3327" w:rsidRDefault="009E7BC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поступлении уголовных дел</w:t>
      </w:r>
      <w:r w:rsidR="00944D20"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материалов о преступлении</w:t>
      </w:r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компетентными органами иностранных государств в Генеральную прокуратуру (статья 519 УПК);</w:t>
      </w:r>
    </w:p>
    <w:p w14:paraId="682DB9DD" w14:textId="6E3225A1" w:rsidR="009E7BCF" w:rsidRPr="002D3327" w:rsidRDefault="009E7BCF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заключении процессуального соглашения о приз</w:t>
      </w:r>
      <w:r w:rsidR="00A21A73"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нании вины (статьи 500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1A73"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503 УПК);</w:t>
      </w:r>
    </w:p>
    <w:p w14:paraId="16EBABD4" w14:textId="7A1F0BAF" w:rsidR="00A776B6" w:rsidRPr="002D3327" w:rsidRDefault="00A776B6" w:rsidP="002304DD">
      <w:pPr>
        <w:pStyle w:val="af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принятые во время досудебного производства процессуальные решения в соответствии с заложенным алгоритмом действий в системе и шаблон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процессуальных документов,</w:t>
      </w:r>
      <w:r w:rsidR="00A21A73" w:rsidRPr="002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формирующих электронное дело.</w:t>
      </w:r>
    </w:p>
    <w:p w14:paraId="6C960737" w14:textId="271F18AC" w:rsidR="00090986" w:rsidRPr="0051342C" w:rsidRDefault="00027B4A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уголовного дела присваивается АИС «ЕРП» автоматически и представляет собой код: ZZ-YYY-GGGG-NNNNNN, где ZZ</w:t>
      </w:r>
      <w:r w:rsidR="0051344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1344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уголовного дела, YYY – индекс органа, GGGG 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регистрации, NNNNNN 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порядковый номер уголовного дела.</w:t>
      </w:r>
    </w:p>
    <w:p w14:paraId="065D3783" w14:textId="33AF8F1A" w:rsidR="00027B4A" w:rsidRPr="0051342C" w:rsidRDefault="00591190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</w:t>
      </w:r>
      <w:r w:rsidR="0009098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098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15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 с</w:t>
      </w:r>
      <w:r w:rsidR="0009098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(при аннулировании, прекращении по реабилитирующим основаниям) все сведения о его движении, приняты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098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процессуальны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098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9098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</w:t>
      </w:r>
      <w:r w:rsidR="00F4225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9098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АИС «ЕРП»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D0EC2D" w14:textId="77777777" w:rsidR="00027B4A" w:rsidRPr="0051342C" w:rsidRDefault="00027B4A" w:rsidP="00280472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7F48E" w14:textId="117AD697" w:rsidR="009E7BCF" w:rsidRPr="0051342C" w:rsidRDefault="009E7BCF" w:rsidP="00D2014E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B470E8" w:rsidRPr="0051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1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Учет в ЕРП показателе</w:t>
      </w:r>
      <w:r w:rsidR="00A21A73" w:rsidRPr="0051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й, характеризующих преступления</w:t>
      </w:r>
    </w:p>
    <w:p w14:paraId="45CDB324" w14:textId="77777777" w:rsidR="009E7BCF" w:rsidRPr="0051342C" w:rsidRDefault="009E7BCF" w:rsidP="00280472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E57D2" w14:textId="74FE015B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формы решения о возбуждении уголовного дела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уголовного дела 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</w:t>
      </w:r>
      <w:r w:rsidR="00337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 должностным лицом </w:t>
      </w:r>
      <w:r w:rsidR="00A21A7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604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введенных реквизитов формы решени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604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генерируют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DC604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процессуальные документы.   </w:t>
      </w:r>
    </w:p>
    <w:p w14:paraId="615C1B22" w14:textId="72F08C26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 формы, указывающий на состояние опьянения лица, подозреваемого, обвиняемого в совершении преступления, отмечается на основании содержания обвинительного акта и</w:t>
      </w:r>
      <w:r w:rsidR="00145CD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свидетельских показаний</w:t>
      </w:r>
      <w:r w:rsidR="00145CD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на момент совершения преступления лицо находилось в состоянии опьянения.</w:t>
      </w:r>
    </w:p>
    <w:p w14:paraId="2589CD55" w14:textId="058165CA" w:rsidR="009E7BCF" w:rsidRPr="0051342C" w:rsidRDefault="009E7BCF" w:rsidP="00D2014E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учитывается, как совершенное подозреваемым, обвиняемым в состоянии опьянения (алкогольное, наркотическое,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токсикоманическое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опьянение), на основании сведений, содержащихся в обвинительном акте, а по прекращенным уголовным делам 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имеющихся в деле свидетельских показаний, иных материалов уголовного дела либо постановления о прекращении уголовного дела.</w:t>
      </w:r>
    </w:p>
    <w:p w14:paraId="3296F186" w14:textId="790BFC40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подозреваем</w:t>
      </w:r>
      <w:r w:rsidR="002715E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м, обвиняем</w:t>
      </w:r>
      <w:r w:rsidR="002715E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ранее соверш</w:t>
      </w:r>
      <w:r w:rsidR="002715E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715E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2715E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учитываются вне зависимости от погашения или снятия судимости.</w:t>
      </w:r>
    </w:p>
    <w:p w14:paraId="4E7A0A68" w14:textId="1BEC9A44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причиненного, возмещенного ущерба указывается отдельно по каждому преступлению при принятии решения о регистрации в ЕРП, приостановлении следствия, а также прекращении либо направлении уголовного дела прокурору с обвинительным актом.</w:t>
      </w:r>
    </w:p>
    <w:p w14:paraId="3AEE087B" w14:textId="33E242B9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на принятие</w:t>
      </w:r>
      <w:r w:rsidR="0039785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процессуальных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39785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85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досудебном</w:t>
      </w:r>
      <w:r w:rsidR="0039785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производству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85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в ЕРП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785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уголовным делам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85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даты его возбуждения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D54F0E" w14:textId="0B2FD762" w:rsidR="009E7BCF" w:rsidRPr="0051342C" w:rsidRDefault="009E7BCF" w:rsidP="00280472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692F7" w14:textId="4E049E4E" w:rsidR="009E7BCF" w:rsidRPr="0051342C" w:rsidRDefault="009E7BCF" w:rsidP="00D2014E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B470E8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Учет в ЕРП показателей, связанных с результатами расследования и раскрытия преступлений</w:t>
      </w:r>
    </w:p>
    <w:p w14:paraId="4881077D" w14:textId="77777777" w:rsidR="00017179" w:rsidRPr="0051342C" w:rsidRDefault="00017179" w:rsidP="00280472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9269F" w14:textId="30288A8E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раскрытии преступлений определяются по окончательным результатам досудебного производства. Раскрытым считается преступление, по результатам досудебного производства которого принято одно из следующих решений:</w:t>
      </w:r>
    </w:p>
    <w:p w14:paraId="0F1B5DEF" w14:textId="3D280A38" w:rsidR="009E7BCF" w:rsidRPr="008E54E6" w:rsidRDefault="009E7BCF" w:rsidP="002304DD">
      <w:pPr>
        <w:pStyle w:val="af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прокурором</w:t>
      </w:r>
      <w:proofErr w:type="gramEnd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обвинительный акт по уголовному делу (пункт 1 </w:t>
      </w:r>
      <w:hyperlink r:id="rId103" w:anchor="unknown" w:history="1">
        <w:r w:rsidRPr="008E54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</w:t>
        </w:r>
      </w:hyperlink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62 УПК);</w:t>
      </w:r>
    </w:p>
    <w:p w14:paraId="27EF47D5" w14:textId="1F44E59E" w:rsidR="009E7BCF" w:rsidRPr="008E54E6" w:rsidRDefault="009E7BCF" w:rsidP="002304DD">
      <w:pPr>
        <w:pStyle w:val="af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прокурором</w:t>
      </w:r>
      <w:proofErr w:type="gramEnd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постановление о применении принудительных мер медицинского характера по уголовному делу (пункт 1 части 3 </w:t>
      </w:r>
      <w:hyperlink r:id="rId104" w:anchor="unknown" w:history="1">
        <w:r w:rsidRPr="008E54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</w:t>
        </w:r>
      </w:hyperlink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87 УПК);</w:t>
      </w:r>
    </w:p>
    <w:p w14:paraId="21A37E16" w14:textId="3F88CFA0" w:rsidR="009E7BCF" w:rsidRPr="008E54E6" w:rsidRDefault="009E7BCF" w:rsidP="002304DD">
      <w:pPr>
        <w:pStyle w:val="af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прекращено</w:t>
      </w:r>
      <w:proofErr w:type="gramEnd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досудебное производство по уголовному делу на основании п</w:t>
      </w:r>
      <w:r w:rsidR="00174399"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унктов </w:t>
      </w:r>
      <w:r w:rsidR="000C49A6"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7, 9, 9-1, 11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49A6"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13 части 1 или части 2 статьи 27 УПК</w:t>
      </w:r>
      <w:r w:rsidR="00652D21"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F2074D" w14:textId="41E75E53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 раскрытых преступлений включаются те преступления, по которым в отчетном периоде в ЕРП внесены сведения, указанные в пункте 8</w:t>
      </w:r>
      <w:r w:rsidR="00C61DD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14:paraId="270EFBA0" w14:textId="3766FD25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Нераскрытым является преступление, по которому в досудебном производстве не принято одно из решений, указанных в пункте </w:t>
      </w:r>
      <w:r w:rsidR="000030F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84 настоящего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а также по котор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D7FD46" w14:textId="7F87AF88" w:rsidR="009E7BCF" w:rsidRPr="008E54E6" w:rsidRDefault="009E7BCF" w:rsidP="002304DD">
      <w:pPr>
        <w:pStyle w:val="af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уголовное</w:t>
      </w:r>
      <w:proofErr w:type="gramEnd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возвращено судом прокурору для устранения препятствий для назначения судебного заседания (в соответствии со </w:t>
      </w:r>
      <w:hyperlink r:id="rId105" w:anchor="unknown" w:history="1">
        <w:r w:rsidRPr="008E54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</w:t>
        </w:r>
      </w:hyperlink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78 УПК);</w:t>
      </w:r>
    </w:p>
    <w:p w14:paraId="6D1C193B" w14:textId="651D7A9B" w:rsidR="009E7BCF" w:rsidRPr="008E54E6" w:rsidRDefault="009E7BCF" w:rsidP="002304DD">
      <w:pPr>
        <w:pStyle w:val="af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</w:t>
      </w:r>
      <w:proofErr w:type="gramEnd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возвращено судом прокурору для производства следственных действий и составления нового обвинительного акта по новому обвинению или изменения квалификации обвинения (часть 3 статьи 300 УПК)</w:t>
      </w:r>
      <w:r w:rsidR="006C6161"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00CC1D" w14:textId="56372C88" w:rsidR="009E7BCF" w:rsidRPr="008E54E6" w:rsidRDefault="009E7BCF" w:rsidP="002304DD">
      <w:pPr>
        <w:pStyle w:val="af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</w:t>
      </w:r>
      <w:proofErr w:type="gramEnd"/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возвращено судом прокурору для принятия мер к установлению лица, совершившего преступление (в порядке части 3 </w:t>
      </w:r>
      <w:hyperlink r:id="rId106" w:anchor="unknown" w:history="1">
        <w:r w:rsidRPr="008E54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350</w:t>
        </w:r>
      </w:hyperlink>
      <w:r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УПК</w:t>
      </w:r>
      <w:r w:rsidR="006C6161" w:rsidRPr="008E54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6161" w:rsidRPr="008E5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BA37317" w14:textId="50AC4BC2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 в целом снимается с учета, если уголовное дело по нему было окончено и направлено в суд, где в последующем в соответствии с пунктом 1 или 3 части 1 статьи 350 </w:t>
      </w:r>
      <w:r w:rsidR="00A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УПК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 оправдательный приговор.</w:t>
      </w:r>
    </w:p>
    <w:p w14:paraId="26799A5E" w14:textId="7BB96C01" w:rsidR="000B0AD0" w:rsidRPr="0051342C" w:rsidRDefault="000B0AD0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снимается с учета, если уголовное дело по нему было прекращено по реабилитирующим основаниям.</w:t>
      </w:r>
    </w:p>
    <w:p w14:paraId="08830B2E" w14:textId="5BAA1FCC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Преступление, уголовное дело по которому ранее было приостановлено на основании пунктов 1, 2, 3 и 4 части 1 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7" w:anchor="unknown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46 УПК, исключа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из числа нераскрытых и переход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разряд раскрытых только после принятия решения о направлении уголовного дела в суд либо о его прекращении по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нереабилитирующим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основаниям.</w:t>
      </w:r>
    </w:p>
    <w:p w14:paraId="2650A4AD" w14:textId="3257F146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раскрытых преступлений определяется соотношением числа раскрытых преступлений, умноженного на 100, и суммы числа раскрытых и нераскрытых преступлений.</w:t>
      </w:r>
    </w:p>
    <w:p w14:paraId="3A16141C" w14:textId="7FE76A2D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правила заполнения группы реквизитов, отражающих силы и средства, способствовавшие раскрытию преступления, по согласованию с держателем ЕРП регламентируются ведомственными нормативными актами.</w:t>
      </w:r>
    </w:p>
    <w:p w14:paraId="7C0E5B2C" w14:textId="77777777" w:rsidR="00785141" w:rsidRPr="0051342C" w:rsidRDefault="00785141" w:rsidP="00E34E95">
      <w:pPr>
        <w:pStyle w:val="af"/>
        <w:shd w:val="clear" w:color="auto" w:fill="FFFFFF"/>
        <w:tabs>
          <w:tab w:val="left" w:pos="993"/>
        </w:tabs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FBBBE" w14:textId="77777777" w:rsidR="00D2014E" w:rsidRPr="0051342C" w:rsidRDefault="009E7BCF" w:rsidP="00D2014E">
      <w:pPr>
        <w:shd w:val="clear" w:color="auto" w:fill="FFFFFF"/>
        <w:spacing w:after="0" w:line="20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  <w:r w:rsidR="00B470E8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Учет в ЕРП лиц, подозреваемых (обвиняемых) </w:t>
      </w:r>
    </w:p>
    <w:p w14:paraId="52536147" w14:textId="77777777" w:rsidR="00D2014E" w:rsidRPr="0051342C" w:rsidRDefault="009E7BCF" w:rsidP="00D2014E">
      <w:pPr>
        <w:shd w:val="clear" w:color="auto" w:fill="FFFFFF"/>
        <w:spacing w:after="0" w:line="20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совершении преступлений, а также лиц, в отношении которых приняты решения об отказе в возбуждении уголовного дела </w:t>
      </w:r>
    </w:p>
    <w:p w14:paraId="4DCCA17E" w14:textId="08021103" w:rsidR="009E7BCF" w:rsidRPr="0051342C" w:rsidRDefault="009E7BCF" w:rsidP="00D2014E">
      <w:pPr>
        <w:shd w:val="clear" w:color="auto" w:fill="FFFFFF"/>
        <w:spacing w:after="0" w:line="20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нереабилитирующим</w:t>
      </w:r>
      <w:proofErr w:type="spellEnd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основаниям</w:t>
      </w:r>
    </w:p>
    <w:p w14:paraId="3E5C3803" w14:textId="77777777" w:rsidR="00785141" w:rsidRPr="0051342C" w:rsidRDefault="00785141" w:rsidP="00280472">
      <w:pPr>
        <w:shd w:val="clear" w:color="auto" w:fill="FFFFFF"/>
        <w:spacing w:after="0" w:line="20" w:lineRule="atLeast"/>
        <w:ind w:left="1134" w:right="15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B1471" w14:textId="68E5DF69" w:rsidR="00DA70A2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лиц, подозреваемых (обвиняемых) в совершении преступлений,</w:t>
      </w:r>
      <w:r w:rsidR="00DE194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которых приняты решения </w:t>
      </w:r>
      <w:r w:rsidR="00F4225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</w:t>
      </w:r>
      <w:r w:rsidR="00F4225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уголовного преследования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нереабилитирующим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</w:t>
      </w:r>
      <w:r w:rsidR="00DE194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194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 27 УПК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194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ЕРП осуществляется на основании</w:t>
      </w:r>
      <w:r w:rsidR="006C172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электронно-учетн</w:t>
      </w:r>
      <w:r w:rsidR="00A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A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ы –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r w:rsidR="00F4225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заполняем</w:t>
      </w:r>
      <w:r w:rsidR="00A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признания лица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подозреваемым в соответствии с частью 1 </w:t>
      </w:r>
      <w:r w:rsidR="00AD4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8" w:anchor="unknown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3 УПК, обвиняемым при принятии в отношении него процессуального решения (</w:t>
      </w:r>
      <w:hyperlink r:id="rId109" w:anchor="unknown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2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40 УПК)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DDB1BD" w14:textId="190A7A96" w:rsidR="009E7BCF" w:rsidRPr="0051342C" w:rsidRDefault="00DE1945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Учет лиц, в отношении которых принято решение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возбуждении уголовного дела</w:t>
      </w:r>
      <w:r w:rsidR="0011265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11265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нереабилитирующим</w:t>
      </w:r>
      <w:proofErr w:type="spellEnd"/>
      <w:r w:rsidR="0011265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</w:t>
      </w:r>
      <w:r w:rsidR="00AD46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EA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основании электрон</w:t>
      </w:r>
      <w:r w:rsidR="00DA70A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4EA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о-учетной ф</w:t>
      </w:r>
      <w:r w:rsidR="00DA70A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EA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рмы </w:t>
      </w:r>
      <w:r w:rsidR="00A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форма </w:t>
      </w:r>
      <w:r w:rsidR="00DA70A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1Л</w:t>
      </w:r>
      <w:r w:rsidR="004F1E97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F89A05" w14:textId="4AD60DA0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</w:t>
      </w:r>
      <w:r w:rsidR="00520D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процессуальных решений прокурором или судом форма заполняется прокурором либо данные передаются из суда посредством ведомственной информационной системы.</w:t>
      </w:r>
    </w:p>
    <w:p w14:paraId="58283920" w14:textId="370A597E" w:rsidR="006C1729" w:rsidRPr="0051342C" w:rsidRDefault="006C1729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следствия по уголовному делу на основании  пункта 3 части 1 </w:t>
      </w:r>
      <w:hyperlink r:id="rId110" w:anchor="unknown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статьи 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246 УПК либо прекращения по основаниям, предусмотренным пунктами 1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6, 8, 10 и 14 части 1 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1" w:anchor="unknown" w:history="1">
        <w:r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</w:t>
        </w:r>
      </w:hyperlink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УПК, </w:t>
      </w:r>
      <w:r w:rsidR="0001446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имеется лицо, которое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признавалось подозреваемым, обвиняемым в соответствии со статьями 43, 45, 240, 241 УПК, форма на принятие решения в ЕРП заполняется только после принятия процессуального решения в отношении этого лица с внесением изменений в ранее заполненную форму на лицо</w:t>
      </w:r>
      <w:r w:rsidR="0001446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</w:t>
      </w:r>
      <w:r w:rsidR="0053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</w:t>
      </w:r>
      <w:r w:rsidR="0001446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2.0)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397D20" w14:textId="6AFC9A3F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возрасте, занятии, должности и образовании лица указываются на момент совершения преступления, возраст при этом учитывается по числу полных исполнившихся лет</w:t>
      </w:r>
      <w:r w:rsidR="00CB70E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81D6CC" w14:textId="4728FBAB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лица, совершившего преступление в алкогольном, наркотическом,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токсикоманическом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опьянении, указывается на основании содержания обвинительного акта, </w:t>
      </w:r>
      <w:r w:rsidR="00827B2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прекращенным уголовным делам по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нереабилитирующим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основаниям.</w:t>
      </w:r>
    </w:p>
    <w:p w14:paraId="5519FCFE" w14:textId="30F39033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лицах, ранее совершивших преступления, учитываются независимо от погашения или снятия судимости.</w:t>
      </w:r>
    </w:p>
    <w:p w14:paraId="610B6E8B" w14:textId="575E7E30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на лицо, подозреваемое (обвиняемое) в совершении преступления, в обязательном порядке указываются сведения о задержании, избрании, продлении сроков, изменении, отмене меры пресечения, об основаниях освобождения.</w:t>
      </w:r>
    </w:p>
    <w:p w14:paraId="0E9CB546" w14:textId="77777777" w:rsidR="009E7BCF" w:rsidRPr="0051342C" w:rsidRDefault="009E7BCF" w:rsidP="00D2014E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42C">
        <w:rPr>
          <w:rFonts w:ascii="Times New Roman" w:hAnsi="Times New Roman" w:cs="Times New Roman"/>
          <w:sz w:val="28"/>
          <w:szCs w:val="28"/>
        </w:rPr>
        <w:t>Регистраторы ЕРП, осуществляющие досудебное производство по уголовным делам, обязаны в каждом случае задержания подозреваемого, обвиняемого (статьи 96, 97 УПК) незамедлительно вносить сведения в электронный информационный учетный документ ЕРП</w:t>
      </w:r>
      <w:r w:rsidRPr="005134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342C">
        <w:rPr>
          <w:rFonts w:ascii="Times New Roman" w:hAnsi="Times New Roman" w:cs="Times New Roman"/>
          <w:sz w:val="28"/>
          <w:szCs w:val="28"/>
        </w:rPr>
        <w:t>– форму 2.0, после чего</w:t>
      </w:r>
      <w:r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будет автоматически генерировать постановление о задержании подозреваемого, обвиняемого, которое </w:t>
      </w:r>
      <w:r w:rsidRPr="0051342C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в обязательном</w:t>
      </w:r>
      <w:r w:rsidRPr="0051342C"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 должно приобщаться к материалам дела.</w:t>
      </w:r>
    </w:p>
    <w:p w14:paraId="18788DB1" w14:textId="77777777" w:rsidR="009E7BCF" w:rsidRPr="0051342C" w:rsidRDefault="009E7BCF" w:rsidP="00D2014E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59C41" w14:textId="77777777" w:rsidR="00520D56" w:rsidRDefault="009E7BCF" w:rsidP="00D201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  <w:r w:rsidR="00B470E8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Формирование электронного </w:t>
      </w:r>
      <w:r w:rsidR="00A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информационного 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учетного документа </w:t>
      </w:r>
      <w:r w:rsidR="00294F13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(алфавитной карточки) 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лицо </w:t>
      </w:r>
    </w:p>
    <w:p w14:paraId="63E06F1A" w14:textId="6DD81704" w:rsidR="009E7BCF" w:rsidRPr="0051342C" w:rsidRDefault="009E7BCF" w:rsidP="00D201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591190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АИС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1190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ЕРП</w:t>
      </w:r>
      <w:r w:rsidR="00591190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413344E" w14:textId="77777777" w:rsidR="009E7BCF" w:rsidRPr="0051342C" w:rsidRDefault="009E7BCF" w:rsidP="00275CA6">
      <w:pPr>
        <w:tabs>
          <w:tab w:val="left" w:pos="1134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CA517A" w14:textId="4C775E11" w:rsidR="009E7BCF" w:rsidRPr="0051342C" w:rsidRDefault="00352916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электронного </w:t>
      </w:r>
      <w:r w:rsidR="007B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учетного документа –</w:t>
      </w:r>
      <w:r w:rsidR="007B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алфавитной карточки на лицо в АИС «ЕРП» осуществляется путем генерирования алфавитной карточки на каждое лицо, на имя которого была заполнена в системе форма 2.0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выполнены действия по заполнению алфавитной карточки в случаях</w:t>
      </w:r>
      <w:r w:rsidR="007B63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когда: </w:t>
      </w:r>
    </w:p>
    <w:p w14:paraId="6FA4978C" w14:textId="4A3E53BE" w:rsidR="009E7BCF" w:rsidRPr="00ED216B" w:rsidRDefault="009E7BCF" w:rsidP="001659D6">
      <w:pPr>
        <w:pStyle w:val="af"/>
        <w:numPr>
          <w:ilvl w:val="0"/>
          <w:numId w:val="15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D2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ED2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лицо, обвиняемое в совершении преступления, составлен обвинительный акт и направлен прокурору для утверждения (часть 6 статьи 256 УПК);</w:t>
      </w:r>
    </w:p>
    <w:p w14:paraId="1856DB16" w14:textId="4E95B14F" w:rsidR="009E7BCF" w:rsidRPr="00ED216B" w:rsidRDefault="009E7BCF" w:rsidP="001659D6">
      <w:pPr>
        <w:pStyle w:val="af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16B">
        <w:rPr>
          <w:rFonts w:ascii="Times New Roman" w:hAnsi="Times New Roman" w:cs="Times New Roman"/>
          <w:bCs/>
          <w:sz w:val="28"/>
          <w:szCs w:val="28"/>
        </w:rPr>
        <w:t>вынесено</w:t>
      </w:r>
      <w:proofErr w:type="gramEnd"/>
      <w:r w:rsidRPr="00ED2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16B">
        <w:rPr>
          <w:rFonts w:ascii="Times New Roman" w:hAnsi="Times New Roman" w:cs="Times New Roman"/>
          <w:sz w:val="28"/>
          <w:szCs w:val="28"/>
        </w:rPr>
        <w:t xml:space="preserve">постановление о направлении дела в суд для применения к лицу принудительных мер медицинского характера и дело с постановлением направлено прокурору для утверждения </w:t>
      </w:r>
      <w:r w:rsidR="00352916">
        <w:rPr>
          <w:rFonts w:ascii="Times New Roman" w:hAnsi="Times New Roman" w:cs="Times New Roman"/>
          <w:sz w:val="28"/>
          <w:szCs w:val="28"/>
        </w:rPr>
        <w:br/>
      </w:r>
      <w:r w:rsidRPr="00ED216B">
        <w:rPr>
          <w:rFonts w:ascii="Times New Roman" w:hAnsi="Times New Roman" w:cs="Times New Roman"/>
          <w:sz w:val="28"/>
          <w:szCs w:val="28"/>
        </w:rPr>
        <w:t xml:space="preserve">(статья 487 УПК); </w:t>
      </w:r>
    </w:p>
    <w:p w14:paraId="3F20746C" w14:textId="2A71FEE5" w:rsidR="00CB44ED" w:rsidRPr="00ED216B" w:rsidRDefault="009E7BCF" w:rsidP="001659D6">
      <w:pPr>
        <w:pStyle w:val="af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1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216B">
        <w:rPr>
          <w:rFonts w:ascii="Times New Roman" w:hAnsi="Times New Roman" w:cs="Times New Roman"/>
          <w:sz w:val="28"/>
          <w:szCs w:val="28"/>
        </w:rPr>
        <w:t xml:space="preserve"> отношении лица уголовное дело прекращено по одному из оснований, указанных в пунктах </w:t>
      </w:r>
      <w:r w:rsidR="000C49A6" w:rsidRPr="00ED216B">
        <w:rPr>
          <w:rFonts w:ascii="Times New Roman" w:hAnsi="Times New Roman" w:cs="Times New Roman"/>
          <w:sz w:val="28"/>
          <w:szCs w:val="28"/>
        </w:rPr>
        <w:t>7, 9, 9-1, 11</w:t>
      </w:r>
      <w:r w:rsidR="00352916">
        <w:rPr>
          <w:rFonts w:ascii="Times New Roman" w:hAnsi="Times New Roman" w:cs="Times New Roman"/>
          <w:sz w:val="28"/>
          <w:szCs w:val="28"/>
        </w:rPr>
        <w:t>–</w:t>
      </w:r>
      <w:r w:rsidR="000C49A6" w:rsidRPr="00ED216B">
        <w:rPr>
          <w:rFonts w:ascii="Times New Roman" w:hAnsi="Times New Roman" w:cs="Times New Roman"/>
          <w:sz w:val="28"/>
          <w:szCs w:val="28"/>
        </w:rPr>
        <w:t xml:space="preserve">13 части 1 статьи 27 УПК </w:t>
      </w:r>
      <w:r w:rsidRPr="00ED216B">
        <w:rPr>
          <w:rFonts w:ascii="Times New Roman" w:hAnsi="Times New Roman" w:cs="Times New Roman"/>
          <w:sz w:val="28"/>
          <w:szCs w:val="28"/>
        </w:rPr>
        <w:t>(в порядке статей 257, 258 УПК);</w:t>
      </w:r>
      <w:r w:rsidR="00CB44ED" w:rsidRPr="00ED216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2250AE8" w14:textId="25FBBEDA" w:rsidR="00CB44ED" w:rsidRPr="00ED216B" w:rsidRDefault="00CB44ED" w:rsidP="001659D6">
      <w:pPr>
        <w:pStyle w:val="af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1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216B">
        <w:rPr>
          <w:rFonts w:ascii="Times New Roman" w:hAnsi="Times New Roman" w:cs="Times New Roman"/>
          <w:sz w:val="28"/>
          <w:szCs w:val="28"/>
        </w:rPr>
        <w:t xml:space="preserve"> обвиняемого ребенка в связи с его выведением из системы правосудия на основании части 2 статьи 27 </w:t>
      </w:r>
      <w:r w:rsidR="00352916">
        <w:rPr>
          <w:rFonts w:ascii="Times New Roman" w:hAnsi="Times New Roman" w:cs="Times New Roman"/>
          <w:sz w:val="28"/>
          <w:szCs w:val="28"/>
        </w:rPr>
        <w:t>УПК (в порядке статьи 467 УПК).</w:t>
      </w:r>
    </w:p>
    <w:p w14:paraId="39DBF328" w14:textId="724C59A6" w:rsidR="009E7BCF" w:rsidRPr="0051342C" w:rsidRDefault="009E7BCF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многоэпизодным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уголовным делам, которые были соединены в одно производство, в АИС «ЕРП» алфавитная карточка генерируется на каждое лицо с отражением номера уголовного дела, которое будет значится в АИС «ЕРП» как основное.</w:t>
      </w:r>
    </w:p>
    <w:p w14:paraId="460C29DC" w14:textId="1A73266C" w:rsidR="009E7BCF" w:rsidRPr="0051342C" w:rsidRDefault="009E7BCF" w:rsidP="001659D6">
      <w:pPr>
        <w:tabs>
          <w:tab w:val="left" w:pos="567"/>
          <w:tab w:val="left" w:pos="1134"/>
        </w:tabs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лицо, совершившее два и более преступлений и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привлекающееся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уголовной ответственности по двум и более уголовным делам, расследование по которым проводилось независимо друг от друга и не соединялось </w:t>
      </w:r>
      <w:r w:rsidR="0035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 производство, АИС «ЕРП»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генерирует алфавитные карточки по каждому уголовному делу. </w:t>
      </w:r>
    </w:p>
    <w:p w14:paraId="5BAEBF14" w14:textId="198C60C8" w:rsidR="009E7BCF" w:rsidRPr="0051342C" w:rsidRDefault="009E7BCF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9224392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генерации система автоматически присв</w:t>
      </w:r>
      <w:r w:rsidR="00B15E8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электронной алфавитной карточке уникальный код алфавитной карточки ХХ-ХХХ-ХХХХ-ХХХХХХ-YYY, где первые 15 цифр (обозначенные Х) – означают номер уголовного дела, а последние </w:t>
      </w:r>
      <w:r w:rsidR="00352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цифры (обозначенные Y) </w:t>
      </w:r>
      <w:r w:rsidR="003529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порядковый номер алфавитной карточки</w:t>
      </w:r>
      <w:bookmarkEnd w:id="0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E53A28" w14:textId="6E704F88" w:rsidR="009E7BCF" w:rsidRPr="0051342C" w:rsidRDefault="00D137F3" w:rsidP="001659D6">
      <w:pPr>
        <w:shd w:val="clear" w:color="auto" w:fill="FFFFFF"/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42C">
        <w:rPr>
          <w:rFonts w:ascii="Times New Roman" w:hAnsi="Times New Roman" w:cs="Times New Roman"/>
          <w:sz w:val="28"/>
          <w:szCs w:val="28"/>
        </w:rPr>
        <w:t>Сгенерированная системой а</w:t>
      </w:r>
      <w:r w:rsidR="009E7BCF" w:rsidRPr="0051342C">
        <w:rPr>
          <w:rFonts w:ascii="Times New Roman" w:hAnsi="Times New Roman" w:cs="Times New Roman"/>
          <w:sz w:val="28"/>
          <w:szCs w:val="28"/>
        </w:rPr>
        <w:t>лфавитная карточка должна</w:t>
      </w:r>
      <w:r w:rsidRPr="0051342C">
        <w:rPr>
          <w:rFonts w:ascii="Times New Roman" w:hAnsi="Times New Roman" w:cs="Times New Roman"/>
          <w:sz w:val="28"/>
          <w:szCs w:val="28"/>
        </w:rPr>
        <w:t xml:space="preserve"> соответствовать нижеперечисленным требованиям и</w:t>
      </w:r>
      <w:r w:rsidR="009E7BCF" w:rsidRPr="0051342C">
        <w:rPr>
          <w:rFonts w:ascii="Times New Roman" w:hAnsi="Times New Roman" w:cs="Times New Roman"/>
          <w:sz w:val="28"/>
          <w:szCs w:val="28"/>
        </w:rPr>
        <w:t xml:space="preserve"> в обязательном порядке содержать следующие сведения: </w:t>
      </w:r>
      <w:r w:rsidR="009E7BCF" w:rsidRPr="0051342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49F4ECD8" w14:textId="33521159" w:rsidR="009E7BCF" w:rsidRPr="004C1E46" w:rsidRDefault="009E7BCF" w:rsidP="001659D6">
      <w:pPr>
        <w:pStyle w:val="af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E46">
        <w:rPr>
          <w:rFonts w:ascii="Times New Roman" w:hAnsi="Times New Roman" w:cs="Times New Roman"/>
          <w:sz w:val="28"/>
          <w:szCs w:val="28"/>
        </w:rPr>
        <w:t>полные</w:t>
      </w:r>
      <w:proofErr w:type="gramEnd"/>
      <w:r w:rsidRPr="004C1E46">
        <w:rPr>
          <w:rFonts w:ascii="Times New Roman" w:hAnsi="Times New Roman" w:cs="Times New Roman"/>
          <w:sz w:val="28"/>
          <w:szCs w:val="28"/>
        </w:rPr>
        <w:t xml:space="preserve"> фамилия, имя, отчество (отчество при наличии), число, </w:t>
      </w:r>
      <w:r w:rsidR="00352916">
        <w:rPr>
          <w:rFonts w:ascii="Times New Roman" w:hAnsi="Times New Roman" w:cs="Times New Roman"/>
          <w:sz w:val="28"/>
          <w:szCs w:val="28"/>
        </w:rPr>
        <w:t>месяц</w:t>
      </w:r>
      <w:r w:rsidRPr="004C1E46">
        <w:rPr>
          <w:rFonts w:ascii="Times New Roman" w:hAnsi="Times New Roman" w:cs="Times New Roman"/>
          <w:sz w:val="28"/>
          <w:szCs w:val="28"/>
        </w:rPr>
        <w:t xml:space="preserve"> и год рождения, без сокращений и в соответствии с документом, удостоверяющим личность;</w:t>
      </w:r>
    </w:p>
    <w:p w14:paraId="542EEBEA" w14:textId="4A2C688E" w:rsidR="009E7BCF" w:rsidRPr="004C1E46" w:rsidRDefault="009E7BCF" w:rsidP="001659D6">
      <w:pPr>
        <w:pStyle w:val="af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46">
        <w:rPr>
          <w:rFonts w:ascii="Times New Roman" w:hAnsi="Times New Roman" w:cs="Times New Roman"/>
          <w:sz w:val="28"/>
          <w:szCs w:val="28"/>
        </w:rPr>
        <w:t>ПИН</w:t>
      </w:r>
      <w:r w:rsidR="00041E00" w:rsidRPr="004C1E46">
        <w:rPr>
          <w:rFonts w:ascii="Times New Roman" w:hAnsi="Times New Roman" w:cs="Times New Roman"/>
          <w:sz w:val="28"/>
          <w:szCs w:val="28"/>
        </w:rPr>
        <w:t xml:space="preserve"> </w:t>
      </w:r>
      <w:r w:rsidR="00352916">
        <w:rPr>
          <w:rFonts w:ascii="Times New Roman" w:hAnsi="Times New Roman" w:cs="Times New Roman"/>
          <w:sz w:val="28"/>
          <w:szCs w:val="28"/>
        </w:rPr>
        <w:t>–</w:t>
      </w:r>
      <w:r w:rsidRPr="004C1E46">
        <w:rPr>
          <w:rFonts w:ascii="Times New Roman" w:hAnsi="Times New Roman" w:cs="Times New Roman"/>
          <w:sz w:val="28"/>
          <w:szCs w:val="28"/>
        </w:rPr>
        <w:t xml:space="preserve"> персональный идентификационный номер </w:t>
      </w:r>
      <w:r w:rsidR="00352916">
        <w:rPr>
          <w:rFonts w:ascii="Times New Roman" w:hAnsi="Times New Roman" w:cs="Times New Roman"/>
          <w:sz w:val="28"/>
          <w:szCs w:val="28"/>
        </w:rPr>
        <w:br/>
      </w:r>
      <w:r w:rsidRPr="004C1E46">
        <w:rPr>
          <w:rFonts w:ascii="Times New Roman" w:hAnsi="Times New Roman" w:cs="Times New Roman"/>
          <w:sz w:val="28"/>
          <w:szCs w:val="28"/>
        </w:rPr>
        <w:t xml:space="preserve">(при наличии); </w:t>
      </w:r>
    </w:p>
    <w:p w14:paraId="271D5ADB" w14:textId="24B3F69D" w:rsidR="009E7BCF" w:rsidRPr="004C1E46" w:rsidRDefault="009E7BCF" w:rsidP="001659D6">
      <w:pPr>
        <w:pStyle w:val="af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E46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4C1E46">
        <w:rPr>
          <w:rFonts w:ascii="Times New Roman" w:hAnsi="Times New Roman" w:cs="Times New Roman"/>
          <w:sz w:val="28"/>
          <w:szCs w:val="28"/>
        </w:rPr>
        <w:t xml:space="preserve"> уголовного дела, предъявленное обвинение </w:t>
      </w:r>
      <w:r w:rsidR="00352916">
        <w:rPr>
          <w:rFonts w:ascii="Times New Roman" w:hAnsi="Times New Roman" w:cs="Times New Roman"/>
          <w:sz w:val="28"/>
          <w:szCs w:val="28"/>
        </w:rPr>
        <w:br/>
      </w:r>
      <w:r w:rsidRPr="004C1E46">
        <w:rPr>
          <w:rFonts w:ascii="Times New Roman" w:hAnsi="Times New Roman" w:cs="Times New Roman"/>
          <w:sz w:val="28"/>
          <w:szCs w:val="28"/>
        </w:rPr>
        <w:t>(статья УК);</w:t>
      </w:r>
    </w:p>
    <w:p w14:paraId="2C335E26" w14:textId="7FAD8BE8" w:rsidR="009E7BCF" w:rsidRPr="004C1E46" w:rsidRDefault="009E7BCF" w:rsidP="001659D6">
      <w:pPr>
        <w:pStyle w:val="af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E46">
        <w:rPr>
          <w:rFonts w:ascii="Times New Roman" w:hAnsi="Times New Roman" w:cs="Times New Roman"/>
          <w:sz w:val="28"/>
          <w:szCs w:val="28"/>
        </w:rPr>
        <w:t>национальность</w:t>
      </w:r>
      <w:proofErr w:type="gramEnd"/>
      <w:r w:rsidRPr="004C1E46">
        <w:rPr>
          <w:rFonts w:ascii="Times New Roman" w:hAnsi="Times New Roman" w:cs="Times New Roman"/>
          <w:sz w:val="28"/>
          <w:szCs w:val="28"/>
        </w:rPr>
        <w:t>, гражданство;</w:t>
      </w:r>
    </w:p>
    <w:p w14:paraId="49AFA26F" w14:textId="29FA7806" w:rsidR="009E7BCF" w:rsidRPr="004C1E46" w:rsidRDefault="009E7BCF" w:rsidP="001659D6">
      <w:pPr>
        <w:pStyle w:val="af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E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1E46">
        <w:rPr>
          <w:rFonts w:ascii="Times New Roman" w:hAnsi="Times New Roman" w:cs="Times New Roman"/>
          <w:sz w:val="28"/>
          <w:szCs w:val="28"/>
        </w:rPr>
        <w:t xml:space="preserve"> реквизите «место жительства» должно быть то место, где гражданин постоянно или преимущественно проживает. Местом жительства детей, не достигших 18 лет, или граждан, находящихся под опекой, признается место жительства их представителей </w:t>
      </w:r>
      <w:r w:rsidR="00352916">
        <w:rPr>
          <w:rFonts w:ascii="Times New Roman" w:hAnsi="Times New Roman" w:cs="Times New Roman"/>
          <w:sz w:val="28"/>
          <w:szCs w:val="28"/>
        </w:rPr>
        <w:t>–</w:t>
      </w:r>
      <w:r w:rsidRPr="004C1E46">
        <w:rPr>
          <w:rFonts w:ascii="Times New Roman" w:hAnsi="Times New Roman" w:cs="Times New Roman"/>
          <w:sz w:val="28"/>
          <w:szCs w:val="28"/>
        </w:rPr>
        <w:t xml:space="preserve"> родителей, </w:t>
      </w:r>
      <w:r w:rsidRPr="004C1E46">
        <w:rPr>
          <w:rFonts w:ascii="Times New Roman" w:hAnsi="Times New Roman" w:cs="Times New Roman"/>
          <w:sz w:val="28"/>
          <w:szCs w:val="28"/>
        </w:rPr>
        <w:lastRenderedPageBreak/>
        <w:t>ус</w:t>
      </w:r>
      <w:r w:rsidR="00352916">
        <w:rPr>
          <w:rFonts w:ascii="Times New Roman" w:hAnsi="Times New Roman" w:cs="Times New Roman"/>
          <w:sz w:val="28"/>
          <w:szCs w:val="28"/>
        </w:rPr>
        <w:t>ыновителей или опекунов. В число</w:t>
      </w:r>
      <w:r w:rsidRPr="004C1E46">
        <w:rPr>
          <w:rFonts w:ascii="Times New Roman" w:hAnsi="Times New Roman" w:cs="Times New Roman"/>
          <w:sz w:val="28"/>
          <w:szCs w:val="28"/>
        </w:rPr>
        <w:t xml:space="preserve"> лиц без определенного места жительства не </w:t>
      </w:r>
      <w:r w:rsidR="00352916">
        <w:rPr>
          <w:rFonts w:ascii="Times New Roman" w:hAnsi="Times New Roman" w:cs="Times New Roman"/>
          <w:sz w:val="28"/>
          <w:szCs w:val="28"/>
        </w:rPr>
        <w:t xml:space="preserve">входят </w:t>
      </w:r>
      <w:r w:rsidRPr="004C1E46">
        <w:rPr>
          <w:rFonts w:ascii="Times New Roman" w:hAnsi="Times New Roman" w:cs="Times New Roman"/>
          <w:sz w:val="28"/>
          <w:szCs w:val="28"/>
        </w:rPr>
        <w:t>лица, имеющие регистрацию по месту пребывания;</w:t>
      </w:r>
    </w:p>
    <w:p w14:paraId="71F752DD" w14:textId="0B401DF3" w:rsidR="009E7BCF" w:rsidRPr="004C1E46" w:rsidRDefault="009E7BCF" w:rsidP="001659D6">
      <w:pPr>
        <w:pStyle w:val="af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E46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4C1E46">
        <w:rPr>
          <w:rFonts w:ascii="Times New Roman" w:hAnsi="Times New Roman" w:cs="Times New Roman"/>
          <w:sz w:val="28"/>
          <w:szCs w:val="28"/>
        </w:rPr>
        <w:t xml:space="preserve">, профессия. В обязательном порядке должно быть указано место работы (учебы), должность, которую обвиняемое лицо занимало на момент совершения им преступления; </w:t>
      </w:r>
    </w:p>
    <w:p w14:paraId="3832E09F" w14:textId="1525DF3E" w:rsidR="009E7BCF" w:rsidRPr="004C1E46" w:rsidRDefault="009E7BCF" w:rsidP="002304DD">
      <w:pPr>
        <w:pStyle w:val="af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E46">
        <w:rPr>
          <w:rFonts w:ascii="Times New Roman" w:hAnsi="Times New Roman" w:cs="Times New Roman"/>
          <w:sz w:val="28"/>
          <w:szCs w:val="28"/>
        </w:rPr>
        <w:t>мера</w:t>
      </w:r>
      <w:proofErr w:type="gramEnd"/>
      <w:r w:rsidRPr="004C1E46">
        <w:rPr>
          <w:rFonts w:ascii="Times New Roman" w:hAnsi="Times New Roman" w:cs="Times New Roman"/>
          <w:sz w:val="28"/>
          <w:szCs w:val="28"/>
        </w:rPr>
        <w:t xml:space="preserve"> пресечения.</w:t>
      </w:r>
    </w:p>
    <w:p w14:paraId="574FEAE0" w14:textId="34818510" w:rsidR="000146AE" w:rsidRPr="0051342C" w:rsidRDefault="000146AE" w:rsidP="001659D6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224455"/>
      <w:r w:rsidRPr="0051342C">
        <w:rPr>
          <w:rFonts w:ascii="Times New Roman" w:hAnsi="Times New Roman" w:cs="Times New Roman"/>
          <w:sz w:val="28"/>
          <w:szCs w:val="28"/>
        </w:rPr>
        <w:t>Качество и полнота сведений в электронной алфавитной карточке зависит от правильности и своевременности ввода сведений на этапе заполнения формы 2.0, реквизиты которой должны полностью соответствовать материалам уголовного дела.</w:t>
      </w:r>
    </w:p>
    <w:p w14:paraId="67DA93F2" w14:textId="36FE0451" w:rsidR="00D137F3" w:rsidRPr="0051342C" w:rsidRDefault="00D137F3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9224513"/>
      <w:bookmarkEnd w:id="1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анкетных данных (фамилия, имя, отчество) должен производиться в строго</w:t>
      </w:r>
      <w:r w:rsidR="001A61A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алфавитом, использованны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официальных документах лица (кыргызский/русский алфавит), а именно строго на государственном либо официальном языках.</w:t>
      </w:r>
    </w:p>
    <w:p w14:paraId="6EA1ABBA" w14:textId="31D415A7" w:rsidR="00D137F3" w:rsidRPr="0051342C" w:rsidRDefault="00D137F3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формы 2.0 на гражданина иностранного государства анкетные данные в обязательном порядке указываются в соответствии с официальными документами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личность</w:t>
      </w:r>
      <w:r w:rsidR="001A61A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прописанн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A61A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национальном паспорте латинскими литерами.</w:t>
      </w:r>
    </w:p>
    <w:p w14:paraId="508056C1" w14:textId="4FD08DC2" w:rsidR="00D137F3" w:rsidRPr="0051342C" w:rsidRDefault="00D137F3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в официальных документах транслитерации, то транслитерацию фамилии, имени и отчества указать в скобках.    </w:t>
      </w:r>
    </w:p>
    <w:p w14:paraId="12E002D0" w14:textId="759E0498" w:rsidR="009E7BCF" w:rsidRPr="0051342C" w:rsidRDefault="007A0EEE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Алфавитная карточка автоматически </w:t>
      </w:r>
      <w:r w:rsidR="0016749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генерир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</w:t>
      </w:r>
      <w:r w:rsidR="0016749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размеров (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 мм, высот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 мм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98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Плотность бумаги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распечатывании алфавитной карточки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не менее 150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25177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г/</w:t>
      </w:r>
      <w:proofErr w:type="spellStart"/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32145C89" w14:textId="42472B9A" w:rsidR="009E7BCF" w:rsidRPr="0051342C" w:rsidRDefault="009E7BCF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Сгенерированные</w:t>
      </w:r>
      <w:r w:rsidR="001A61A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распечатанные алфавитные карточки передаются руководителю следственного подразделения для проверки и аккумулирования в течени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периода.</w:t>
      </w:r>
    </w:p>
    <w:p w14:paraId="522EB269" w14:textId="6C75164C" w:rsidR="009E7BCF" w:rsidRPr="0051342C" w:rsidRDefault="009E7BCF" w:rsidP="001659D6">
      <w:pPr>
        <w:tabs>
          <w:tab w:val="left" w:pos="567"/>
          <w:tab w:val="left" w:pos="1134"/>
        </w:tabs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Проверенные алфавитные карточки,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реестром</w:t>
      </w:r>
      <w:r w:rsidR="001A61A5" w:rsidRPr="005134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автоматически сформированны</w:t>
      </w:r>
      <w:r w:rsidR="007B6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1A61A5" w:rsidRPr="005134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системой</w:t>
      </w:r>
      <w:r w:rsidR="00E52E79" w:rsidRPr="005134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территориальные </w:t>
      </w:r>
      <w:r w:rsidR="007B639E" w:rsidRPr="007B63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отделы</w:t>
      </w:r>
      <w:r w:rsidR="00ED526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статистики и </w:t>
      </w:r>
      <w:r w:rsidR="00EA18E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18E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18E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526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ОПСУ</w:t>
      </w:r>
      <w:r w:rsidR="00ED526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прокуратуры </w:t>
      </w:r>
      <w:r w:rsidRPr="005134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позднее 5-го числа каждого месяца, следующего за отчетным периодом.</w:t>
      </w:r>
    </w:p>
    <w:p w14:paraId="647F3A49" w14:textId="6335592E" w:rsidR="009E7BCF" w:rsidRPr="0051342C" w:rsidRDefault="009E7BCF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ОПСУ органов прокуратуры, после проверки поступивших в отчетный период алфавитных карточек</w:t>
      </w:r>
      <w:r w:rsidR="00314E8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A61A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</w:t>
      </w:r>
      <w:r w:rsidR="00314E8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со</w:t>
      </w:r>
      <w:r w:rsidR="001A61A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</w:t>
      </w:r>
      <w:r w:rsidR="00314E8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314E8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автоматически сформированным системой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разделением по органам в срок не позднее 10-го числа каждого месяца, следующего за отчетным периодом, направляет их в </w:t>
      </w:r>
      <w:r w:rsidR="00C919E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прокуратуры.</w:t>
      </w:r>
    </w:p>
    <w:p w14:paraId="7FEC020B" w14:textId="64DEDDDD" w:rsidR="009E7BCF" w:rsidRPr="0051342C" w:rsidRDefault="000146AE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прокуратуры, после проверки, </w:t>
      </w:r>
      <w:r w:rsidR="007B639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 w:rsidR="007B63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639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алфавитные карточки с реестр</w:t>
      </w:r>
      <w:r w:rsidR="00314E8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15-го числа каждого месяца, следующего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отчетным периодом, в</w:t>
      </w:r>
      <w:r w:rsidR="00C919E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управление информационных технологий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C919E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19E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ГУИТ МВД)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17660C" w14:textId="151CC2AC" w:rsidR="009E7BCF" w:rsidRPr="0051342C" w:rsidRDefault="009E7BCF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неполных, недостоверных сведений в алфавитной карточке, сгенерированной АИС «ЕРП», сотрудник, обнаруживший </w:t>
      </w:r>
      <w:r w:rsidR="00F06F7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обратиться в </w:t>
      </w:r>
      <w:r w:rsidR="00E86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ОПСУ органов прокуратуры с соответствующим ходатайством о внесении изменений или недостающих сведений.</w:t>
      </w:r>
    </w:p>
    <w:p w14:paraId="48B28C30" w14:textId="3E0DEB59" w:rsidR="009E7BCF" w:rsidRPr="0051342C" w:rsidRDefault="009E7BCF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(корректировка) алфавитной карточки производится на основании соответствующего ходатайства путем внесения корректирующих сведений в систему, после чего система сгенерирует новый учетный документ за новым номером, при этом на самой алфавитной карточке автоматически появляется отметка о том, что произведена корректировка и дата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B8DF43" w14:textId="5B04C4D8" w:rsidR="009E7BCF" w:rsidRPr="0051342C" w:rsidRDefault="009E7BCF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генерации постановления об уточнении анкетных данных корректировка алфавитной карточки будет произведена автоматически.</w:t>
      </w:r>
    </w:p>
    <w:p w14:paraId="4359CE4E" w14:textId="086E3962" w:rsidR="009E7BCF" w:rsidRPr="0051342C" w:rsidRDefault="009E7BCF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экстренных случаях</w:t>
      </w:r>
      <w:r w:rsidR="000146A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возникновении длительной нештатной ситуации)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выставление алфавитной карточки</w:t>
      </w:r>
      <w:r w:rsidR="0040335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заполненной вручную с одновременным письменным уведомлением начальника территориального ОПСУ органов прокуратуры</w:t>
      </w:r>
      <w:r w:rsidR="000745B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335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78933209"/>
      <w:bookmarkStart w:id="4" w:name="_Hlk178933089"/>
      <w:r w:rsidR="0040335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нештатной ситуации алфавитная карточка на лицо должна быть сгенерирована в АИС «ЕРП» и в обязательном порядке направлена в </w:t>
      </w:r>
      <w:r w:rsidR="00850A5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соответствующее территориальное подразделение ОПСУ </w:t>
      </w:r>
      <w:r w:rsidR="0040335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настоящей главой.</w:t>
      </w:r>
      <w:bookmarkEnd w:id="3"/>
    </w:p>
    <w:bookmarkEnd w:id="4"/>
    <w:p w14:paraId="674C4C51" w14:textId="2591DEF6" w:rsidR="009E7BCF" w:rsidRPr="0051342C" w:rsidRDefault="009E7BCF" w:rsidP="001659D6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прокурором решения о прекращении уголовного дела, поступившего с обвинительным актом (в порядке пункта 4 статьи 262 УПК) либо с постановлением о применении мер медицинского характера (в порядке п</w:t>
      </w:r>
      <w:r w:rsidR="007A4A3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3 части 3 статьи 487 УПК)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реабилитирующим основаниям (пункты 1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6, 8, 10</w:t>
      </w:r>
      <w:r w:rsidR="000C49A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27 УПК) необходимо незамедлительно 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A4A32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Генеральной прокуратуры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вопроса о снятии алфавитной карточки в базах специального учета ГУИТ МВД.</w:t>
      </w:r>
    </w:p>
    <w:p w14:paraId="67E885FF" w14:textId="77777777" w:rsidR="000C49A6" w:rsidRPr="0051342C" w:rsidRDefault="000C49A6" w:rsidP="00280472">
      <w:pPr>
        <w:shd w:val="clear" w:color="auto" w:fill="FFFFFF"/>
        <w:spacing w:after="0" w:line="20" w:lineRule="atLeast"/>
        <w:ind w:left="1134" w:right="15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E63EBE" w14:textId="0150081E" w:rsidR="009E7BCF" w:rsidRPr="0051342C" w:rsidRDefault="009E7BCF" w:rsidP="00275CA6">
      <w:pPr>
        <w:shd w:val="clear" w:color="auto" w:fill="FFFFFF"/>
        <w:spacing w:after="0" w:line="2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  <w:r w:rsidR="00B470E8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94648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Учет изъятых наркотических средств, психотропных веществ, их аналогов и </w:t>
      </w:r>
      <w:proofErr w:type="spellStart"/>
      <w:r w:rsidR="00894648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прекурсоров</w:t>
      </w:r>
      <w:proofErr w:type="spellEnd"/>
      <w:r w:rsidR="00894648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площадей произрастания растений, содержащих наркотические вещества, и иных вещественных доказательств по делу в ЕРП</w:t>
      </w:r>
    </w:p>
    <w:p w14:paraId="1096F139" w14:textId="77777777" w:rsidR="00AD1F9D" w:rsidRPr="0051342C" w:rsidRDefault="00AD1F9D" w:rsidP="0028047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01FDA7" w14:textId="68233A83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учета изъятых наркотических средств, психотропных веществ, их аналогов и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площадей произрастания растений, содержащих наркотические вещества, и иных вещественных доказательств по делу заполняется в случаях изъятия, передачи доказательств по уголовному делу, в случаях досудебного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производства по преступлениям в сфере оборота наркотических средств, психотропных веществ, их аналогов и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1DB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перечн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A1DB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преступлений, </w:t>
      </w:r>
      <w:r w:rsidR="00121E1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8A1DB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</w:t>
      </w:r>
      <w:r w:rsidR="00121E11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1DB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36 УК).</w:t>
      </w:r>
    </w:p>
    <w:p w14:paraId="296999D9" w14:textId="2A88A7CE" w:rsidR="004F7EA1" w:rsidRPr="0051342C" w:rsidRDefault="008A1DB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средств, психотропных веществ, их аналогов и </w:t>
      </w:r>
      <w:proofErr w:type="spellStart"/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их размеров, имеющих значение для квалификации деяний, утверждается Кабинетом Министров Кыргызской Республики (согласно стат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ьям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282, 284 и 288 УК).</w:t>
      </w:r>
    </w:p>
    <w:p w14:paraId="21AEE865" w14:textId="542644FD" w:rsidR="004F7EA1" w:rsidRPr="0051342C" w:rsidRDefault="00077CCE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1DB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учета изъятых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средств, психотропных веществ, их аналогов и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площадей произрастания растений, содержащих наркотические вещества, и иных вещественных доказательств по делу определяется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 «ЕРП» согласно имеющи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системе соответствующи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справочник</w:t>
      </w:r>
      <w:r w:rsidR="00EA18E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58D373" w14:textId="269780DE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Регистраторы ЕРП, осуществляющие досудебное производство по уголовным делам, связанным с незаконным оборотом наркотических средств, при получении результатов проведенной химической экспертизы по изъятым из незаконного оборота наркотическим средствам обязаны незамедлительно, в полной мере вносить сведения в ЕРП, в результате чего система будет автоматически генерировать статистическую карточку формы 1-Н, которая в обязательном порядке должна приобщаться к материалам дела.</w:t>
      </w:r>
    </w:p>
    <w:p w14:paraId="59B4C768" w14:textId="0312E28D" w:rsidR="009E7BCF" w:rsidRPr="0051342C" w:rsidRDefault="009E7BCF" w:rsidP="00326B14">
      <w:pPr>
        <w:widowControl w:val="0"/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42C">
        <w:rPr>
          <w:rFonts w:ascii="Times New Roman" w:hAnsi="Times New Roman" w:cs="Times New Roman"/>
          <w:sz w:val="28"/>
          <w:szCs w:val="28"/>
        </w:rPr>
        <w:t xml:space="preserve">Окончательный вес (отражается в граммах) изъятых наркотических средств, психотропных веществ, их аналогов и </w:t>
      </w:r>
      <w:proofErr w:type="spellStart"/>
      <w:r w:rsidRPr="0051342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51342C">
        <w:rPr>
          <w:rFonts w:ascii="Times New Roman" w:hAnsi="Times New Roman" w:cs="Times New Roman"/>
          <w:sz w:val="28"/>
          <w:szCs w:val="28"/>
        </w:rPr>
        <w:t xml:space="preserve"> учитывается держателем ЕРП на основе судебных экспертиз </w:t>
      </w:r>
      <w:r w:rsidR="00015236" w:rsidRPr="00015236">
        <w:rPr>
          <w:rFonts w:ascii="Times New Roman" w:hAnsi="Times New Roman" w:cs="Times New Roman"/>
          <w:sz w:val="28"/>
          <w:szCs w:val="28"/>
        </w:rPr>
        <w:t>Судебно-экспертн</w:t>
      </w:r>
      <w:r w:rsidR="00015236">
        <w:rPr>
          <w:rFonts w:ascii="Times New Roman" w:hAnsi="Times New Roman" w:cs="Times New Roman"/>
          <w:sz w:val="28"/>
          <w:szCs w:val="28"/>
        </w:rPr>
        <w:t>ой</w:t>
      </w:r>
      <w:r w:rsidR="00015236" w:rsidRPr="00015236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15236">
        <w:rPr>
          <w:rFonts w:ascii="Times New Roman" w:hAnsi="Times New Roman" w:cs="Times New Roman"/>
          <w:sz w:val="28"/>
          <w:szCs w:val="28"/>
        </w:rPr>
        <w:t>ы</w:t>
      </w:r>
      <w:r w:rsidR="00015236" w:rsidRPr="00015236">
        <w:rPr>
          <w:rFonts w:ascii="Times New Roman" w:hAnsi="Times New Roman" w:cs="Times New Roman"/>
          <w:sz w:val="28"/>
          <w:szCs w:val="28"/>
        </w:rPr>
        <w:t xml:space="preserve"> при Министерстве юстиции Кыргызской Республики</w:t>
      </w:r>
      <w:r w:rsidRPr="0051342C">
        <w:rPr>
          <w:rFonts w:ascii="Times New Roman" w:hAnsi="Times New Roman" w:cs="Times New Roman"/>
          <w:sz w:val="28"/>
          <w:szCs w:val="28"/>
        </w:rPr>
        <w:t>.</w:t>
      </w:r>
    </w:p>
    <w:p w14:paraId="4501EFD7" w14:textId="24C06E5C" w:rsidR="003B2B5E" w:rsidRPr="0051342C" w:rsidRDefault="00EB4FAC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всех</w:t>
      </w:r>
      <w:r w:rsidR="00AD1F9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изъятых, хранящихся, переданных, возвращенных или уничтоженных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вещественных доказательств</w:t>
      </w:r>
      <w:r w:rsidR="00AD1F9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стать</w:t>
      </w:r>
      <w:r w:rsidR="007B639E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</w:t>
      </w:r>
      <w:r w:rsidR="007B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1F9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УПК) по уголовному делу ведется </w:t>
      </w:r>
      <w:r w:rsidR="00AD1F9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электронно-учетной форм</w:t>
      </w:r>
      <w:r w:rsidR="000152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1-Н</w:t>
      </w:r>
      <w:r w:rsidR="00AD1F9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устанавливаем</w:t>
      </w:r>
      <w:r w:rsidR="000152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1F9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держателем АИС «ЕРП».</w:t>
      </w:r>
    </w:p>
    <w:p w14:paraId="0752B873" w14:textId="77777777" w:rsidR="009E7BCF" w:rsidRPr="0051342C" w:rsidRDefault="009E7BCF" w:rsidP="00280472">
      <w:pPr>
        <w:widowControl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7ADB30" w14:textId="02CF11F5" w:rsidR="009E7BCF" w:rsidRPr="0051342C" w:rsidRDefault="009E7BCF" w:rsidP="00326B14">
      <w:pPr>
        <w:shd w:val="clear" w:color="auto" w:fill="FFFFFF"/>
        <w:spacing w:after="0" w:line="2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  <w:r w:rsidR="00B470E8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Учет потерпевших </w:t>
      </w:r>
      <w:r w:rsidR="00326B14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</w:t>
      </w:r>
    </w:p>
    <w:p w14:paraId="033777E3" w14:textId="77777777" w:rsidR="009E7BCF" w:rsidRPr="0051342C" w:rsidRDefault="009E7BCF" w:rsidP="00280472">
      <w:pPr>
        <w:tabs>
          <w:tab w:val="left" w:pos="567"/>
        </w:tabs>
        <w:spacing w:after="0" w:line="2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12FFC" w14:textId="6ECF191D" w:rsidR="004F7EA1" w:rsidRPr="0051342C" w:rsidRDefault="006661B3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на потерпевшее лицо </w:t>
      </w:r>
      <w:r w:rsidR="007B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C4FD7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1П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</w:t>
      </w:r>
      <w:r w:rsidR="00DE31A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ЕРП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каждое лицо в отдельности в соответствии со </w:t>
      </w:r>
      <w:hyperlink r:id="rId112" w:anchor="z637" w:history="1">
        <w:r w:rsidR="009E7BCF" w:rsidRPr="00513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40 УПК.</w:t>
      </w:r>
      <w:r w:rsidR="006E780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697C00EA" w14:textId="262F5846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Регистраторы ЕРП, осуществляющие досудебное производство по уголовным делам, при вынесении постановления о признании потерпевшим обязаны незамедлительно, в полной мере вносить сведения в ЕРП, на основании которых система </w:t>
      </w:r>
      <w:r w:rsidR="00DE31A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 генерирует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признании лица в качестве потерпевшего (форма</w:t>
      </w:r>
      <w:r w:rsidR="00077CC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0E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которое в обязательном порядке должно приобщаться к материалам дела.</w:t>
      </w:r>
    </w:p>
    <w:p w14:paraId="5E58685A" w14:textId="026E75AC" w:rsidR="00CB70E4" w:rsidRPr="0051342C" w:rsidRDefault="00CB70E4" w:rsidP="00326B14">
      <w:pPr>
        <w:pStyle w:val="af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Форма на потерпевшего (</w:t>
      </w:r>
      <w:r w:rsidR="006A74F6"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</w:t>
      </w:r>
      <w:r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t>1П) должна в обязательном порядке содержать достоверные сведения:</w:t>
      </w:r>
    </w:p>
    <w:p w14:paraId="6D978E63" w14:textId="1343C445" w:rsidR="00CB70E4" w:rsidRPr="0051342C" w:rsidRDefault="00CB70E4" w:rsidP="002304DD">
      <w:pPr>
        <w:pStyle w:val="af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полные</w:t>
      </w:r>
      <w:proofErr w:type="gramEnd"/>
      <w:r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фамилия, имя, отчество (при наличии), число, </w:t>
      </w:r>
      <w:r w:rsidR="00015236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</w:t>
      </w:r>
      <w:r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год рождения, без сокращений и в соответствии с документом, удостоверяющим личность;</w:t>
      </w:r>
    </w:p>
    <w:p w14:paraId="6A3E6CB0" w14:textId="45016858" w:rsidR="00CB70E4" w:rsidRPr="0051342C" w:rsidRDefault="00CB70E4" w:rsidP="002304DD">
      <w:pPr>
        <w:pStyle w:val="af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t>ПИН</w:t>
      </w:r>
      <w:r w:rsidR="005F3A37"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23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персональный идентификационный номер (при наличии); </w:t>
      </w:r>
    </w:p>
    <w:p w14:paraId="65BADE9C" w14:textId="340CD0CB" w:rsidR="00CB70E4" w:rsidRPr="0051342C" w:rsidRDefault="00CB70E4" w:rsidP="002304DD">
      <w:pPr>
        <w:pStyle w:val="af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национальность</w:t>
      </w:r>
      <w:proofErr w:type="gramEnd"/>
      <w:r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t>, гражданство;</w:t>
      </w:r>
    </w:p>
    <w:p w14:paraId="2F59B67D" w14:textId="6662F392" w:rsidR="00CB70E4" w:rsidRPr="0051342C" w:rsidRDefault="00CB70E4" w:rsidP="002304DD">
      <w:pPr>
        <w:pStyle w:val="af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proofErr w:type="gramEnd"/>
      <w:r w:rsidRPr="0051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роде занятий.</w:t>
      </w:r>
    </w:p>
    <w:p w14:paraId="6DAF6640" w14:textId="620CDAB9" w:rsidR="00D77861" w:rsidRPr="0051342C" w:rsidRDefault="00D77861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преступления наступила смерть физического лица или лицо находится в состоянии, которое исключает подачу заявления</w:t>
      </w:r>
      <w:r w:rsidR="000152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потерпевшим признано одно лицо из числа близких родственников </w:t>
      </w: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супруг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(супруга), которое подало заявление о привлечении его в качестве потерпевшего, то форма на потерпевшего заполняется на пострадавшее лицо</w:t>
      </w:r>
      <w:r w:rsidR="0078584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(погибший, ребенок или недееспособное лицо)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AD8ABB" w14:textId="77777777" w:rsidR="00D77861" w:rsidRPr="0051342C" w:rsidRDefault="00D77861" w:rsidP="00280472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60284" w14:textId="256E9742" w:rsidR="009E7BCF" w:rsidRPr="0051342C" w:rsidRDefault="009E7BCF" w:rsidP="00326B1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2C">
        <w:rPr>
          <w:rFonts w:ascii="Times New Roman" w:hAnsi="Times New Roman" w:cs="Times New Roman"/>
          <w:b/>
          <w:sz w:val="28"/>
          <w:szCs w:val="28"/>
        </w:rPr>
        <w:t>Глава 1</w:t>
      </w:r>
      <w:r w:rsidR="00B470E8" w:rsidRPr="0051342C">
        <w:rPr>
          <w:rFonts w:ascii="Times New Roman" w:hAnsi="Times New Roman" w:cs="Times New Roman"/>
          <w:b/>
          <w:sz w:val="28"/>
          <w:szCs w:val="28"/>
        </w:rPr>
        <w:t>5</w:t>
      </w:r>
      <w:r w:rsidRPr="0051342C">
        <w:rPr>
          <w:rFonts w:ascii="Times New Roman" w:hAnsi="Times New Roman" w:cs="Times New Roman"/>
          <w:b/>
          <w:sz w:val="28"/>
          <w:szCs w:val="28"/>
        </w:rPr>
        <w:t xml:space="preserve">. Учет в ЕРП судебных решений и лиц, в отношении которых вынесены приговоры или иные судебные решения </w:t>
      </w:r>
    </w:p>
    <w:p w14:paraId="2DEB77AB" w14:textId="77777777" w:rsidR="009E7BCF" w:rsidRPr="0051342C" w:rsidRDefault="009E7BCF" w:rsidP="00280472">
      <w:pPr>
        <w:spacing w:after="0" w:line="20" w:lineRule="atLeast"/>
        <w:ind w:firstLine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5A9C62" w14:textId="39617198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учета судебных решений, вступивших в законную силу, </w:t>
      </w:r>
      <w:r w:rsidR="0031674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обвиняемых, оправданных, осужденных являются:</w:t>
      </w:r>
    </w:p>
    <w:p w14:paraId="582E3D75" w14:textId="1DB4FEB8" w:rsidR="009E7BCF" w:rsidRPr="00F96E77" w:rsidRDefault="009E7BCF" w:rsidP="002304DD">
      <w:pPr>
        <w:pStyle w:val="af"/>
        <w:numPr>
          <w:ilvl w:val="0"/>
          <w:numId w:val="18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обвинительный</w:t>
      </w:r>
      <w:proofErr w:type="gramEnd"/>
      <w:r w:rsidRPr="00F9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приговор; </w:t>
      </w:r>
    </w:p>
    <w:p w14:paraId="00F893E4" w14:textId="6CBC3E0A" w:rsidR="009E7BCF" w:rsidRPr="00F96E77" w:rsidRDefault="009E7BCF" w:rsidP="002304DD">
      <w:pPr>
        <w:pStyle w:val="af"/>
        <w:numPr>
          <w:ilvl w:val="0"/>
          <w:numId w:val="18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оправдательный</w:t>
      </w:r>
      <w:proofErr w:type="gramEnd"/>
      <w:r w:rsidRPr="00F9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приговор;</w:t>
      </w:r>
    </w:p>
    <w:p w14:paraId="5B4E31E5" w14:textId="2DCD234E" w:rsidR="009E7BCF" w:rsidRPr="00F96E77" w:rsidRDefault="009E7BCF" w:rsidP="002304DD">
      <w:pPr>
        <w:pStyle w:val="af"/>
        <w:numPr>
          <w:ilvl w:val="0"/>
          <w:numId w:val="18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6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судебное</w:t>
      </w:r>
      <w:proofErr w:type="gramEnd"/>
      <w:r w:rsidRPr="00F9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прекращении уголовного дела или уголовного преследования;</w:t>
      </w:r>
    </w:p>
    <w:p w14:paraId="61DD1481" w14:textId="1DB48945" w:rsidR="009E7BCF" w:rsidRPr="00F96E77" w:rsidRDefault="009E7BCF" w:rsidP="002304DD">
      <w:pPr>
        <w:pStyle w:val="af"/>
        <w:numPr>
          <w:ilvl w:val="0"/>
          <w:numId w:val="18"/>
        </w:numPr>
        <w:tabs>
          <w:tab w:val="left" w:pos="851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6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судебное</w:t>
      </w:r>
      <w:proofErr w:type="gramEnd"/>
      <w:r w:rsidRPr="00F9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 прекращении дела и применении к обвиняемому принудительных мер медицинского характера.</w:t>
      </w:r>
    </w:p>
    <w:p w14:paraId="41F69E65" w14:textId="6E6D54C5" w:rsidR="004F7EA1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уголовного дела прокурору для </w:t>
      </w:r>
      <w:r w:rsidR="00015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обвинительного акта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 приобщает к нему соответствующие формы бумажных статистических карточек </w:t>
      </w:r>
      <w:r w:rsidR="00015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1.2 – единая статистическая карточка о результатах рассмотрения уголовного дела в суде, форма</w:t>
      </w:r>
      <w:r w:rsidR="00077CC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– единая карточка на подсудимого), в которые вносит необходимые учетные данные. </w:t>
      </w:r>
    </w:p>
    <w:p w14:paraId="7788B29D" w14:textId="0595C0C4" w:rsidR="004F7EA1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вступления судебного решения в законную силу, в соответствующих формах статистических карточек отражаются сведения, относящиеся к судебному производству, которые заверяются подписью судьи, рассмотревшего дело, и в течение трех суток направляются в </w:t>
      </w:r>
      <w:r w:rsidR="007B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</w:t>
      </w:r>
      <w:r w:rsidR="00015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ОПСУ органов прокуратуры.</w:t>
      </w:r>
    </w:p>
    <w:p w14:paraId="7D38AA3A" w14:textId="3C530941" w:rsidR="009E7BCF" w:rsidRPr="0051342C" w:rsidRDefault="007B639E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</w:t>
      </w:r>
      <w:r w:rsidR="00BE7144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ОПСУ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прокуратуры еженедельно запрашивают сведения в отделах уголовного, гражданского судопроизводства и надзора за исполнением судебных решений об окончании рассмотрения уголовного дела судом,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отслеживают поступление статистических карточек в органы прокуратуры, обеспечивают в отчетный период сбор и передачу вышеуказанных статистических карточек в</w:t>
      </w:r>
      <w:r w:rsidR="003A4AA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4AA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Генеральной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для внесения в соответствующую базу данных уголовной статистики и последующей передачи в ГУИТ МВД для ведения специализированного учета.</w:t>
      </w:r>
    </w:p>
    <w:p w14:paraId="01E76437" w14:textId="4C918C72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на лицо, в отношении которого вынесен приговор или иное решение суда, заполняется и вводится в ЕРП уполномоченным прокурором на основании вступивших в законную силу приговора или решения суда в течение 10 календарных дней со дня вступления в силу приговора или решения суда.</w:t>
      </w:r>
    </w:p>
    <w:p w14:paraId="24FC503F" w14:textId="2B490AC4" w:rsidR="009E7BCF" w:rsidRPr="0051342C" w:rsidRDefault="006661B3" w:rsidP="00326B14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передача в АИС «ЕРП» данных по судебным решениям из судов посредством автоматизированной информационной (ведомственной) 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системы.</w:t>
      </w:r>
    </w:p>
    <w:p w14:paraId="25ABD9C2" w14:textId="77777777" w:rsidR="0056438A" w:rsidRPr="0051342C" w:rsidRDefault="0056438A" w:rsidP="00520D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4537CA" w14:textId="7B23BE24" w:rsidR="009E7BCF" w:rsidRPr="0051342C" w:rsidRDefault="009E7BCF" w:rsidP="00326B1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2C">
        <w:rPr>
          <w:rFonts w:ascii="Times New Roman" w:hAnsi="Times New Roman" w:cs="Times New Roman"/>
          <w:b/>
          <w:sz w:val="28"/>
          <w:szCs w:val="28"/>
        </w:rPr>
        <w:t>Глава 1</w:t>
      </w:r>
      <w:r w:rsidR="00B470E8" w:rsidRPr="0051342C">
        <w:rPr>
          <w:rFonts w:ascii="Times New Roman" w:hAnsi="Times New Roman" w:cs="Times New Roman"/>
          <w:b/>
          <w:sz w:val="28"/>
          <w:szCs w:val="28"/>
        </w:rPr>
        <w:t>6</w:t>
      </w:r>
      <w:r w:rsidRPr="0051342C">
        <w:rPr>
          <w:rFonts w:ascii="Times New Roman" w:hAnsi="Times New Roman" w:cs="Times New Roman"/>
          <w:b/>
          <w:sz w:val="28"/>
          <w:szCs w:val="28"/>
        </w:rPr>
        <w:t>. Редактирование сведений в ЕРП</w:t>
      </w:r>
    </w:p>
    <w:p w14:paraId="7679FF18" w14:textId="77777777" w:rsidR="009E7BCF" w:rsidRPr="0051342C" w:rsidRDefault="009E7BCF" w:rsidP="00280472">
      <w:pPr>
        <w:tabs>
          <w:tab w:val="left" w:pos="567"/>
        </w:tabs>
        <w:spacing w:after="0" w:line="2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BB7E47" w14:textId="336C99F8" w:rsidR="006661B3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фактов несоответствия внесенной в ЕРП информации материалам уголовного дела, материалу, по которому отказано в возбуждении уголовного дела, принимаются меры по устранению выявленных нарушений путем редактирования сведений в формах.</w:t>
      </w:r>
    </w:p>
    <w:p w14:paraId="3D921C34" w14:textId="577C8D31" w:rsidR="004C2A68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Редактирование сведений в </w:t>
      </w:r>
      <w:r w:rsidR="007F164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электронно-учетных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формах заключается в изменении держателем ЕРП </w:t>
      </w:r>
      <w:r w:rsidR="007F164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введенных в эти же формы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="007F1646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BF7087" w14:textId="66D79F7A" w:rsidR="004C2A68" w:rsidRPr="0051342C" w:rsidRDefault="009E7BCF" w:rsidP="00326B14">
      <w:pPr>
        <w:tabs>
          <w:tab w:val="left" w:pos="567"/>
          <w:tab w:val="left" w:pos="1134"/>
        </w:tabs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внесенных в ЕРП данных осуществляется на основании ходатайств инициаторов, направляемых непосредственно в уполномоченный орган в сфере уголовно-правовой статистики</w:t>
      </w:r>
      <w:r w:rsidR="00015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подтверждающих процессуальных документов, а также по рапорту надзирающего прокурора, согласованному с руководителем уполномоченного органа, о чем незамедлительно уведомляется орган, сведения которого были отредактированы.</w:t>
      </w:r>
      <w:r w:rsidR="004C2A6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C01897" w14:textId="790DEE26" w:rsidR="004C2A68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редактирования данных по ходатайству надзирающего прокурора указанные сведения в последующем по ходатайству органов уголовного преследования могут быть изменены только после согласования с прокурором.</w:t>
      </w:r>
    </w:p>
    <w:p w14:paraId="4188422D" w14:textId="180177B4" w:rsidR="00FF1855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Реквизиты, отражающие силы и средства, способствовавшие раскрытию преступления, введенные в отчетном периоде, редактируются по письменному ходатайству органа, осуществляющего досудебное производство.</w:t>
      </w:r>
      <w:bookmarkStart w:id="5" w:name="_Hlk6822305"/>
    </w:p>
    <w:p w14:paraId="46C28BF0" w14:textId="3D1BCC37" w:rsidR="00FF1855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случаю внесения ходатайств о корректировках проводится проверка и при необходимости рассматривается вопрос о привлечении к дисциплинарной ответственности лиц, допустивших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недостоверных сведений, повлекших за собой искажение статистической отчетности и другие негативные последствия</w:t>
      </w:r>
      <w:bookmarkStart w:id="6" w:name="_Hlk6822335"/>
      <w:bookmarkEnd w:id="5"/>
      <w:r w:rsidR="00FF185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532FE5" w14:textId="67111579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 сведений (снятие с учета) в ЕРП производится только держателем ЕРП на основании соответствующих ходатайс</w:t>
      </w:r>
      <w:r w:rsidR="00015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а также по своей инициативе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уведомлением органов, чьи сведения были аннулированы. По каждому ходатайству об аннулировании сведений проводится тщательная проверка с решением вопроса о привлечении к дисциплинарной ответственности лица, допустившего внесение в ЕРП недостоверной информации</w:t>
      </w:r>
      <w:bookmarkEnd w:id="6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DBC202" w14:textId="422F6441" w:rsidR="004C2A68" w:rsidRPr="0051342C" w:rsidRDefault="009E7BCF" w:rsidP="00326B14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6822356"/>
      <w:r w:rsidRPr="0051342C">
        <w:rPr>
          <w:rFonts w:ascii="Times New Roman" w:hAnsi="Times New Roman" w:cs="Times New Roman"/>
          <w:sz w:val="28"/>
          <w:szCs w:val="28"/>
        </w:rPr>
        <w:t>Ходатайство об аннулировании (снятии с учета) подтверждается соответствующей печатью органа с указанием номера досудебного производства и дат</w:t>
      </w:r>
      <w:r w:rsidR="00015236">
        <w:rPr>
          <w:rFonts w:ascii="Times New Roman" w:hAnsi="Times New Roman" w:cs="Times New Roman"/>
          <w:sz w:val="28"/>
          <w:szCs w:val="28"/>
        </w:rPr>
        <w:t>ы снятия с учета, которая</w:t>
      </w:r>
      <w:r w:rsidRPr="0051342C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015236">
        <w:rPr>
          <w:rFonts w:ascii="Times New Roman" w:hAnsi="Times New Roman" w:cs="Times New Roman"/>
          <w:sz w:val="28"/>
          <w:szCs w:val="28"/>
        </w:rPr>
        <w:t>а</w:t>
      </w:r>
      <w:r w:rsidRPr="0051342C">
        <w:rPr>
          <w:rFonts w:ascii="Times New Roman" w:hAnsi="Times New Roman" w:cs="Times New Roman"/>
          <w:sz w:val="28"/>
          <w:szCs w:val="28"/>
        </w:rPr>
        <w:t xml:space="preserve"> быть идентичн</w:t>
      </w:r>
      <w:r w:rsidR="00015236">
        <w:rPr>
          <w:rFonts w:ascii="Times New Roman" w:hAnsi="Times New Roman" w:cs="Times New Roman"/>
          <w:sz w:val="28"/>
          <w:szCs w:val="28"/>
        </w:rPr>
        <w:t>а</w:t>
      </w:r>
      <w:r w:rsidRPr="0051342C">
        <w:rPr>
          <w:rFonts w:ascii="Times New Roman" w:hAnsi="Times New Roman" w:cs="Times New Roman"/>
          <w:sz w:val="28"/>
          <w:szCs w:val="28"/>
        </w:rPr>
        <w:t xml:space="preserve"> дате, указанной в системе ЕРП. Печать ставится на рапорте, заявлении, форме 1.0 или другом документе, послуживш</w:t>
      </w:r>
      <w:r w:rsidR="00015236">
        <w:rPr>
          <w:rFonts w:ascii="Times New Roman" w:hAnsi="Times New Roman" w:cs="Times New Roman"/>
          <w:sz w:val="28"/>
          <w:szCs w:val="28"/>
        </w:rPr>
        <w:t>е</w:t>
      </w:r>
      <w:r w:rsidRPr="0051342C">
        <w:rPr>
          <w:rFonts w:ascii="Times New Roman" w:hAnsi="Times New Roman" w:cs="Times New Roman"/>
          <w:sz w:val="28"/>
          <w:szCs w:val="28"/>
        </w:rPr>
        <w:t xml:space="preserve">м основанием для регистрации преступления в </w:t>
      </w:r>
      <w:bookmarkEnd w:id="7"/>
      <w:r w:rsidRPr="0051342C">
        <w:rPr>
          <w:rFonts w:ascii="Times New Roman" w:hAnsi="Times New Roman" w:cs="Times New Roman"/>
          <w:sz w:val="28"/>
          <w:szCs w:val="28"/>
        </w:rPr>
        <w:t>ЕРП.</w:t>
      </w:r>
      <w:bookmarkStart w:id="8" w:name="_Hlk6822346"/>
      <w:r w:rsidR="004C2A68" w:rsidRPr="005134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68485" w14:textId="5372EEB8" w:rsidR="00FF1855" w:rsidRPr="0051342C" w:rsidRDefault="004C2A68" w:rsidP="00326B14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42C">
        <w:rPr>
          <w:rFonts w:ascii="Times New Roman" w:hAnsi="Times New Roman" w:cs="Times New Roman"/>
          <w:sz w:val="28"/>
          <w:szCs w:val="28"/>
        </w:rPr>
        <w:t xml:space="preserve">По аннулированным (снятым с учета) </w:t>
      </w:r>
      <w:r w:rsidR="00B57E4B" w:rsidRPr="0051342C">
        <w:rPr>
          <w:rFonts w:ascii="Times New Roman" w:hAnsi="Times New Roman" w:cs="Times New Roman"/>
          <w:sz w:val="28"/>
          <w:szCs w:val="28"/>
        </w:rPr>
        <w:t>и отредактированным сведениям о досудебных производствах</w:t>
      </w:r>
      <w:r w:rsidRPr="0051342C">
        <w:rPr>
          <w:rFonts w:ascii="Times New Roman" w:hAnsi="Times New Roman" w:cs="Times New Roman"/>
          <w:sz w:val="28"/>
          <w:szCs w:val="28"/>
        </w:rPr>
        <w:t xml:space="preserve"> </w:t>
      </w:r>
      <w:r w:rsidR="00B57E4B" w:rsidRPr="0051342C">
        <w:rPr>
          <w:rFonts w:ascii="Times New Roman" w:hAnsi="Times New Roman" w:cs="Times New Roman"/>
          <w:sz w:val="28"/>
          <w:szCs w:val="28"/>
        </w:rPr>
        <w:t xml:space="preserve">в АИС «ЕРП» </w:t>
      </w:r>
      <w:r w:rsidRPr="0051342C">
        <w:rPr>
          <w:rFonts w:ascii="Times New Roman" w:hAnsi="Times New Roman" w:cs="Times New Roman"/>
          <w:sz w:val="28"/>
          <w:szCs w:val="28"/>
        </w:rPr>
        <w:t xml:space="preserve">ведется </w:t>
      </w:r>
      <w:bookmarkEnd w:id="8"/>
      <w:r w:rsidR="00B57E4B" w:rsidRPr="0051342C">
        <w:rPr>
          <w:rFonts w:ascii="Times New Roman" w:hAnsi="Times New Roman" w:cs="Times New Roman"/>
          <w:sz w:val="28"/>
          <w:szCs w:val="28"/>
        </w:rPr>
        <w:t>соответствующая фиксация</w:t>
      </w:r>
      <w:r w:rsidR="00FF1855" w:rsidRPr="0051342C">
        <w:rPr>
          <w:rFonts w:ascii="Times New Roman" w:hAnsi="Times New Roman" w:cs="Times New Roman"/>
          <w:sz w:val="28"/>
          <w:szCs w:val="28"/>
        </w:rPr>
        <w:t>.</w:t>
      </w:r>
    </w:p>
    <w:p w14:paraId="39C513D1" w14:textId="59E6B3EB" w:rsidR="00CD1916" w:rsidRPr="0051342C" w:rsidRDefault="00FF1855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Редактирование сгенерированных системой алфавитных карточек производится в соответствии с пунктами </w:t>
      </w:r>
      <w:r w:rsidR="002A351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38A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152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A351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438A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14:paraId="4EB89626" w14:textId="0101B68E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сгенерированных ЕРП постановлений об отказе в возбуждении уголовного дела, возбуждении уголовного дела, приостановлении следствия, прекращении уголовного дела, а также других сгенерированных ЕРП решений – не допускается. В каждом таком случае надзирающим прокурорам необходимо рассматривать вопрос об отмене необоснованных (ошибочных) решений регистратора.</w:t>
      </w:r>
    </w:p>
    <w:p w14:paraId="345A6C25" w14:textId="77777777" w:rsidR="009E7BCF" w:rsidRPr="0051342C" w:rsidRDefault="009E7BCF" w:rsidP="00520D56">
      <w:pPr>
        <w:pStyle w:val="af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4096D" w14:textId="77777777" w:rsidR="007B639E" w:rsidRDefault="009E7BCF" w:rsidP="00947A9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2C">
        <w:rPr>
          <w:rFonts w:ascii="Times New Roman" w:hAnsi="Times New Roman" w:cs="Times New Roman"/>
          <w:b/>
          <w:sz w:val="28"/>
          <w:szCs w:val="28"/>
        </w:rPr>
        <w:t>Глава 1</w:t>
      </w:r>
      <w:r w:rsidR="00B470E8" w:rsidRPr="0051342C">
        <w:rPr>
          <w:rFonts w:ascii="Times New Roman" w:hAnsi="Times New Roman" w:cs="Times New Roman"/>
          <w:b/>
          <w:sz w:val="28"/>
          <w:szCs w:val="28"/>
        </w:rPr>
        <w:t>7</w:t>
      </w:r>
      <w:r w:rsidRPr="0051342C">
        <w:rPr>
          <w:rFonts w:ascii="Times New Roman" w:hAnsi="Times New Roman" w:cs="Times New Roman"/>
          <w:b/>
          <w:sz w:val="28"/>
          <w:szCs w:val="28"/>
        </w:rPr>
        <w:t xml:space="preserve">. Порядок внесения </w:t>
      </w:r>
      <w:r w:rsidR="00096C0F" w:rsidRPr="0051342C">
        <w:rPr>
          <w:rFonts w:ascii="Times New Roman" w:hAnsi="Times New Roman" w:cs="Times New Roman"/>
          <w:b/>
          <w:sz w:val="28"/>
          <w:szCs w:val="28"/>
        </w:rPr>
        <w:t xml:space="preserve">регистраторов, </w:t>
      </w:r>
    </w:p>
    <w:p w14:paraId="0BF39598" w14:textId="35D96B5E" w:rsidR="009E7BCF" w:rsidRPr="0051342C" w:rsidRDefault="009E7BCF" w:rsidP="00947A9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342C">
        <w:rPr>
          <w:rFonts w:ascii="Times New Roman" w:hAnsi="Times New Roman" w:cs="Times New Roman"/>
          <w:b/>
          <w:sz w:val="28"/>
          <w:szCs w:val="28"/>
        </w:rPr>
        <w:t>пользователей</w:t>
      </w:r>
      <w:proofErr w:type="gramEnd"/>
      <w:r w:rsidRPr="0051342C">
        <w:rPr>
          <w:rFonts w:ascii="Times New Roman" w:hAnsi="Times New Roman" w:cs="Times New Roman"/>
          <w:b/>
          <w:sz w:val="28"/>
          <w:szCs w:val="28"/>
        </w:rPr>
        <w:t xml:space="preserve"> в ЕРП и присвоение ролей </w:t>
      </w:r>
    </w:p>
    <w:p w14:paraId="0A6A033F" w14:textId="77777777" w:rsidR="00096C0F" w:rsidRPr="0051342C" w:rsidRDefault="00096C0F" w:rsidP="00280472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D875FD" w14:textId="63D4D986" w:rsidR="00096C0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ЕРП осуществляется в соответствии с ролями </w:t>
      </w:r>
      <w:r w:rsidR="00096C0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регистраторов и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пользователей.</w:t>
      </w:r>
    </w:p>
    <w:p w14:paraId="5E1A4D8E" w14:textId="7296FD78" w:rsidR="00E30358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должностях и ролях </w:t>
      </w:r>
      <w:r w:rsidR="00096C0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регистраторов и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пользователей вносятся уполномоченным органом </w:t>
      </w:r>
      <w:r w:rsidR="00096C0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Генеральной прокуратуры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справочник по каждому </w:t>
      </w:r>
      <w:r w:rsidR="00096C0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оответствующему органу, имеющему регистраторов</w:t>
      </w:r>
      <w:r w:rsidR="00096C0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пользователей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ЕРП. На основании справочник</w:t>
      </w:r>
      <w:r w:rsidR="00096C0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соответствии с пунктами 2</w:t>
      </w:r>
      <w:r w:rsidR="00BD647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52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647B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держателем ЕРП осуществляется ввод в систему </w:t>
      </w:r>
      <w:r w:rsidR="00E3035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регистраторов и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пользователей, имеющих право на доступ к ЕРП.</w:t>
      </w:r>
    </w:p>
    <w:p w14:paraId="364A76CE" w14:textId="530F728E" w:rsidR="00E30358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Держателем ЕРП </w:t>
      </w:r>
      <w:r w:rsidR="0001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015236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прокурорского надзора и ведомственного контроля предоставляется доступ к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сведениям о досудебных производствах, находящихся в поднадзорных и подведомственных органах, руководителям прокуратур и правоохранительных органов, надзирающим прокурорам, а также должностным лицам о</w:t>
      </w:r>
      <w:r w:rsidR="00E3035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рганов досудебного производства в соответствии со статьей 146 УПК. </w:t>
      </w:r>
    </w:p>
    <w:p w14:paraId="20F85F42" w14:textId="0703EEB9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уполномоченных органов при кадровых изменениях незамедлительно предоставляют соответствующие документы в </w:t>
      </w:r>
      <w:r w:rsidR="00E30358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Генеральной прокуратуры для внесения соответствующих изменений или прекращения доступа к ЕРП.</w:t>
      </w:r>
    </w:p>
    <w:p w14:paraId="736B3054" w14:textId="77777777" w:rsidR="009E7BCF" w:rsidRPr="0051342C" w:rsidRDefault="009E7BCF" w:rsidP="00520D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42A8F" w14:textId="77777777" w:rsidR="00947A94" w:rsidRPr="0051342C" w:rsidRDefault="009E7BCF" w:rsidP="00947A9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2C">
        <w:rPr>
          <w:rFonts w:ascii="Times New Roman" w:hAnsi="Times New Roman" w:cs="Times New Roman"/>
          <w:b/>
          <w:sz w:val="28"/>
          <w:szCs w:val="28"/>
        </w:rPr>
        <w:t>Глава 1</w:t>
      </w:r>
      <w:r w:rsidR="00B470E8" w:rsidRPr="0051342C">
        <w:rPr>
          <w:rFonts w:ascii="Times New Roman" w:hAnsi="Times New Roman" w:cs="Times New Roman"/>
          <w:b/>
          <w:sz w:val="28"/>
          <w:szCs w:val="28"/>
        </w:rPr>
        <w:t>8</w:t>
      </w:r>
      <w:r w:rsidRPr="0051342C">
        <w:rPr>
          <w:rFonts w:ascii="Times New Roman" w:hAnsi="Times New Roman" w:cs="Times New Roman"/>
          <w:b/>
          <w:sz w:val="28"/>
          <w:szCs w:val="28"/>
        </w:rPr>
        <w:t xml:space="preserve">. Порядок допуска к информации в ЕРП граждан, обратившихся в правоохранительные органы с заявлением </w:t>
      </w:r>
    </w:p>
    <w:p w14:paraId="722A000C" w14:textId="0ECEF971" w:rsidR="009E7BCF" w:rsidRPr="0051342C" w:rsidRDefault="009E7BCF" w:rsidP="00947A9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342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1342C">
        <w:rPr>
          <w:rFonts w:ascii="Times New Roman" w:hAnsi="Times New Roman" w:cs="Times New Roman"/>
          <w:b/>
          <w:sz w:val="28"/>
          <w:szCs w:val="28"/>
        </w:rPr>
        <w:t xml:space="preserve"> преступлении</w:t>
      </w:r>
    </w:p>
    <w:p w14:paraId="5050BE2D" w14:textId="77777777" w:rsidR="009E7BCF" w:rsidRPr="0051342C" w:rsidRDefault="009E7BCF" w:rsidP="00280472">
      <w:pPr>
        <w:spacing w:after="0" w:line="20" w:lineRule="atLeast"/>
        <w:ind w:firstLine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E81DF8" w14:textId="6789B816" w:rsidR="00E30358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Заявителю, непосредственно обратившемуся в правоохранительный орган с заявлением и сообщением о преступлении, </w:t>
      </w:r>
      <w:proofErr w:type="spell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управомоченным</w:t>
      </w:r>
      <w:proofErr w:type="spell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выдается талон-уведомление, содержащий сведения о должностном лице правоохранительного органа, принявшем заявление или сообщение, дате и времени его регистрации, а также уникальный регистрационный номер (или соответствующий QR-код). </w:t>
      </w:r>
    </w:p>
    <w:p w14:paraId="46EEEECD" w14:textId="07B42F11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Талон-уведомление состоит из двух частей: </w:t>
      </w:r>
    </w:p>
    <w:p w14:paraId="574BFD5F" w14:textId="3537B4D0" w:rsidR="009E7BCF" w:rsidRPr="00331511" w:rsidRDefault="009E7BCF" w:rsidP="002304DD">
      <w:pPr>
        <w:pStyle w:val="af"/>
        <w:numPr>
          <w:ilvl w:val="0"/>
          <w:numId w:val="24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331511">
        <w:rPr>
          <w:rFonts w:ascii="Times New Roman" w:hAnsi="Times New Roman" w:cs="Times New Roman"/>
          <w:spacing w:val="2"/>
          <w:sz w:val="28"/>
          <w:szCs w:val="28"/>
        </w:rPr>
        <w:t>корешка</w:t>
      </w:r>
      <w:proofErr w:type="gramEnd"/>
      <w:r w:rsidRPr="00331511">
        <w:rPr>
          <w:rFonts w:ascii="Times New Roman" w:hAnsi="Times New Roman" w:cs="Times New Roman"/>
          <w:spacing w:val="2"/>
          <w:sz w:val="28"/>
          <w:szCs w:val="28"/>
        </w:rPr>
        <w:t xml:space="preserve"> талона</w:t>
      </w:r>
      <w:r w:rsidR="0001523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331511">
        <w:rPr>
          <w:rFonts w:ascii="Times New Roman" w:hAnsi="Times New Roman" w:cs="Times New Roman"/>
          <w:spacing w:val="2"/>
          <w:sz w:val="28"/>
          <w:szCs w:val="28"/>
        </w:rPr>
        <w:t>уведомления, который остается в правоохранительном органе;</w:t>
      </w:r>
    </w:p>
    <w:p w14:paraId="1944099E" w14:textId="5CBD3EE6" w:rsidR="009E7BCF" w:rsidRPr="00331511" w:rsidRDefault="009E7BCF" w:rsidP="002304DD">
      <w:pPr>
        <w:pStyle w:val="af"/>
        <w:numPr>
          <w:ilvl w:val="0"/>
          <w:numId w:val="24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331511">
        <w:rPr>
          <w:rFonts w:ascii="Times New Roman" w:hAnsi="Times New Roman" w:cs="Times New Roman"/>
          <w:spacing w:val="2"/>
          <w:sz w:val="28"/>
          <w:szCs w:val="28"/>
        </w:rPr>
        <w:t>отрывного</w:t>
      </w:r>
      <w:proofErr w:type="gramEnd"/>
      <w:r w:rsidRPr="00331511">
        <w:rPr>
          <w:rFonts w:ascii="Times New Roman" w:hAnsi="Times New Roman" w:cs="Times New Roman"/>
          <w:spacing w:val="2"/>
          <w:sz w:val="28"/>
          <w:szCs w:val="28"/>
        </w:rPr>
        <w:t xml:space="preserve"> талона-уведомления, который выдается заявителю.</w:t>
      </w:r>
    </w:p>
    <w:p w14:paraId="7CF14686" w14:textId="15D2B1B0" w:rsidR="00E30358" w:rsidRPr="00331511" w:rsidRDefault="009E7BCF" w:rsidP="00947A94">
      <w:pPr>
        <w:tabs>
          <w:tab w:val="left" w:pos="567"/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1342C">
        <w:rPr>
          <w:rFonts w:ascii="Times New Roman" w:hAnsi="Times New Roman" w:cs="Times New Roman"/>
          <w:sz w:val="28"/>
          <w:szCs w:val="28"/>
        </w:rPr>
        <w:t xml:space="preserve">Оригиналы корешков талонов-уведомлений являются документами строгой отчетности и хранятся в течение </w:t>
      </w:r>
      <w:r w:rsidR="00015236">
        <w:rPr>
          <w:rFonts w:ascii="Times New Roman" w:hAnsi="Times New Roman" w:cs="Times New Roman"/>
          <w:sz w:val="28"/>
          <w:szCs w:val="28"/>
        </w:rPr>
        <w:t>трех</w:t>
      </w:r>
      <w:r w:rsidRPr="0051342C">
        <w:rPr>
          <w:rFonts w:ascii="Times New Roman" w:hAnsi="Times New Roman" w:cs="Times New Roman"/>
          <w:sz w:val="28"/>
          <w:szCs w:val="28"/>
        </w:rPr>
        <w:t xml:space="preserve"> л</w:t>
      </w:r>
      <w:r w:rsidR="00782A03" w:rsidRPr="0051342C">
        <w:rPr>
          <w:rFonts w:ascii="Times New Roman" w:hAnsi="Times New Roman" w:cs="Times New Roman"/>
          <w:sz w:val="28"/>
          <w:szCs w:val="28"/>
        </w:rPr>
        <w:t>ет в правоохранительном органе.</w:t>
      </w:r>
    </w:p>
    <w:p w14:paraId="2992278F" w14:textId="1A254425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отрывном талоне-уведомлении указывается уникальный регистрационный номер (или соответствующий QR-код) ЖУИ </w:t>
      </w:r>
      <w:r w:rsidR="00782A0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«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ЕРП</w:t>
      </w:r>
      <w:r w:rsidR="00782A0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заявитель в дальнейшем может отследить статус рассмотрения своего заявления, движения уголовного дела.</w:t>
      </w:r>
    </w:p>
    <w:p w14:paraId="67047423" w14:textId="0AAFD736" w:rsidR="009E7BCF" w:rsidRPr="0051342C" w:rsidRDefault="009E7BCF" w:rsidP="00947A94">
      <w:pPr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42C">
        <w:rPr>
          <w:rFonts w:ascii="Times New Roman" w:hAnsi="Times New Roman" w:cs="Times New Roman"/>
          <w:sz w:val="28"/>
          <w:szCs w:val="28"/>
        </w:rPr>
        <w:t>На обороте отрывного талона-уведомления указываются адрес Интернет-ресурса, по которому заявител</w:t>
      </w:r>
      <w:r w:rsidR="00015236">
        <w:rPr>
          <w:rFonts w:ascii="Times New Roman" w:hAnsi="Times New Roman" w:cs="Times New Roman"/>
          <w:sz w:val="28"/>
          <w:szCs w:val="28"/>
        </w:rPr>
        <w:t>ь</w:t>
      </w:r>
      <w:r w:rsidRPr="0051342C">
        <w:rPr>
          <w:rFonts w:ascii="Times New Roman" w:hAnsi="Times New Roman" w:cs="Times New Roman"/>
          <w:sz w:val="28"/>
          <w:szCs w:val="28"/>
        </w:rPr>
        <w:t xml:space="preserve"> мож</w:t>
      </w:r>
      <w:r w:rsidR="00015236">
        <w:rPr>
          <w:rFonts w:ascii="Times New Roman" w:hAnsi="Times New Roman" w:cs="Times New Roman"/>
          <w:sz w:val="28"/>
          <w:szCs w:val="28"/>
        </w:rPr>
        <w:t>ет</w:t>
      </w:r>
      <w:r w:rsidRPr="0051342C">
        <w:rPr>
          <w:rFonts w:ascii="Times New Roman" w:hAnsi="Times New Roman" w:cs="Times New Roman"/>
          <w:sz w:val="28"/>
          <w:szCs w:val="28"/>
        </w:rPr>
        <w:t xml:space="preserve"> получить вышеуказанную информацию и телефон правоохранительного органа, принявшего заявление.</w:t>
      </w:r>
    </w:p>
    <w:p w14:paraId="7A2097F2" w14:textId="77777777" w:rsidR="00520D56" w:rsidRDefault="00520D56" w:rsidP="00947A9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_GoBack"/>
    </w:p>
    <w:p w14:paraId="4F7225C9" w14:textId="77777777" w:rsidR="00520D56" w:rsidRDefault="00520D56" w:rsidP="00947A9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F2447F" w14:textId="77777777" w:rsidR="00520D56" w:rsidRDefault="009E7BCF" w:rsidP="00947A9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1342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9"/>
    <w:p w14:paraId="22CCED33" w14:textId="6D3A947A" w:rsidR="009E7BCF" w:rsidRPr="0051342C" w:rsidRDefault="009E7BCF" w:rsidP="00947A9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2C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B470E8" w:rsidRPr="0051342C">
        <w:rPr>
          <w:rFonts w:ascii="Times New Roman" w:hAnsi="Times New Roman" w:cs="Times New Roman"/>
          <w:b/>
          <w:sz w:val="28"/>
          <w:szCs w:val="28"/>
        </w:rPr>
        <w:t>9</w:t>
      </w:r>
      <w:r w:rsidRPr="0051342C">
        <w:rPr>
          <w:rFonts w:ascii="Times New Roman" w:hAnsi="Times New Roman" w:cs="Times New Roman"/>
          <w:b/>
          <w:sz w:val="28"/>
          <w:szCs w:val="28"/>
        </w:rPr>
        <w:t xml:space="preserve">. Порядок регистрации информации о преступлениях и досудебных производствах в случае возникновения нештатных ситуаций </w:t>
      </w:r>
    </w:p>
    <w:p w14:paraId="2AB47041" w14:textId="77777777" w:rsidR="009E7BCF" w:rsidRPr="0051342C" w:rsidRDefault="009E7BCF" w:rsidP="00280472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74817" w14:textId="77777777" w:rsidR="00CD1916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аварийных ситуаций либо отсутствия доступа к ЕРП, информация о совершенном либо о готовящемся преступлении регистрируется в аварийном (бумажном варианте) журнале учета информации. </w:t>
      </w:r>
    </w:p>
    <w:p w14:paraId="3817246A" w14:textId="3396E5E9" w:rsidR="00CD1916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ин</w:t>
      </w:r>
      <w:r w:rsidR="000152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о совершенном либо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готовящемся преступлении в аварийном журнале учета информации является основанием для начала досудебного производства.</w:t>
      </w:r>
    </w:p>
    <w:p w14:paraId="09D12867" w14:textId="47527673" w:rsidR="00782A03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ЖУИ ЕРП и регистрационный номер в аварийном журнале учета информации формируются в соответствии с принципами, установленными в ЕРП. </w:t>
      </w:r>
    </w:p>
    <w:p w14:paraId="1E37EF6C" w14:textId="0A03924A" w:rsidR="00782A03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возникшей нештатной ситуации, повлекшей отсутствие доступа к ЕРП, составляется акт о нештатной ситуации, в котором отражаются причины, длительность, количество и список принятых заявлений, сообщений или рапортов о преступлениях, а также иной информации о происшествиях и начатых по ним досудебных производствах, зарегистрированных в период отсутствия доступа к ЕРП. Составленный акт приобщается к аварийному журналу.</w:t>
      </w:r>
    </w:p>
    <w:p w14:paraId="008EE301" w14:textId="53BF52F1" w:rsidR="00DE6428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восстановления доступа к ЕРП должностное лицо, ответственное за регистрацию, должн</w:t>
      </w:r>
      <w:r w:rsidR="000152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внести из аварийного журнала в ЕРП всю зарегистрированную информацию с сохранением регистрационных номеров.</w:t>
      </w:r>
    </w:p>
    <w:p w14:paraId="25F85FCD" w14:textId="6DDDC535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доступа к ЕРП у сотрудников одного органа досудебного производства допускается ввод сведений в другом органе досудебного производства или уполномоченном органе.</w:t>
      </w:r>
    </w:p>
    <w:p w14:paraId="44800042" w14:textId="77777777" w:rsidR="009E7BCF" w:rsidRPr="0051342C" w:rsidRDefault="009E7BCF" w:rsidP="00280472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71D6A" w14:textId="21977CE8" w:rsidR="009E7BCF" w:rsidRPr="0051342C" w:rsidRDefault="009E7BCF" w:rsidP="00947A94">
      <w:pPr>
        <w:tabs>
          <w:tab w:val="left" w:pos="851"/>
          <w:tab w:val="left" w:pos="993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B470E8" w:rsidRPr="0051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1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учета и хранения материалов, по которым вынесены постановления об отказе в возбуждении уголовного дела, передачи прекращенных уголовных дел в архив. Порядок движения материалов ЖУИ, отказных материалов, уголовных дел между ведомствами и внутри органов прокуратуры</w:t>
      </w:r>
    </w:p>
    <w:p w14:paraId="1C6A9F51" w14:textId="77777777" w:rsidR="00CA19C6" w:rsidRPr="0051342C" w:rsidRDefault="00CA19C6" w:rsidP="00280472">
      <w:pPr>
        <w:tabs>
          <w:tab w:val="left" w:pos="851"/>
          <w:tab w:val="left" w:pos="993"/>
        </w:tabs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F08D81" w14:textId="080432DD" w:rsidR="00DE6428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85506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506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доследственных</w:t>
      </w:r>
      <w:proofErr w:type="spellEnd"/>
      <w:r w:rsidR="0085506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принят</w:t>
      </w:r>
      <w:r w:rsidR="004E4C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4E4C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возбуждении уголовного дела</w:t>
      </w:r>
      <w:r w:rsidR="0015318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сгенерированными системой номерами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регистрации в журналах учета материалов, по которым вынесены постановления об отказе в возбуждении уголовного дела, не позднее </w:t>
      </w:r>
      <w:r w:rsidR="00E86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24 часов с момента принятия процессуального решения.</w:t>
      </w:r>
    </w:p>
    <w:p w14:paraId="2BB6FF82" w14:textId="69275D08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материалов, по которым вынесены постановления об отказе в возбуждении уголовного дела ведется в:</w:t>
      </w:r>
      <w:r w:rsidR="004023F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53C96E" w14:textId="5453D5B1" w:rsidR="00944D20" w:rsidRPr="0051342C" w:rsidRDefault="00944D20" w:rsidP="002304DD">
      <w:pPr>
        <w:pStyle w:val="af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органах</w:t>
      </w:r>
      <w:proofErr w:type="gramEnd"/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</w:t>
      </w:r>
      <w:r w:rsidR="004E4C6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</w:t>
      </w:r>
      <w:r w:rsidR="004023F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закрепленным ведомственным приказом;</w:t>
      </w:r>
    </w:p>
    <w:p w14:paraId="2674F166" w14:textId="542C6556" w:rsidR="009E7BCF" w:rsidRPr="008D3AE8" w:rsidRDefault="009E7BCF" w:rsidP="002304DD">
      <w:pPr>
        <w:pStyle w:val="af"/>
        <w:numPr>
          <w:ilvl w:val="0"/>
          <w:numId w:val="25"/>
        </w:numPr>
        <w:tabs>
          <w:tab w:val="left" w:pos="851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ОВД </w:t>
      </w:r>
      <w:r w:rsidR="004E4C6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8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сотрудником делопроизводства (канцелярии) следственной службы</w:t>
      </w:r>
      <w:r w:rsidR="000377A4" w:rsidRPr="008D3A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отсутствия штатного сотрудника канцелярии, ответственным работником, закрепленным ведомственным приказом</w:t>
      </w:r>
      <w:r w:rsidR="00434EA0" w:rsidRPr="008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ОВД</w:t>
      </w:r>
      <w:r w:rsidRPr="008D3A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6287C7" w14:textId="7C3E0EE7" w:rsidR="00855069" w:rsidRPr="008D3AE8" w:rsidRDefault="009E7BCF" w:rsidP="002304DD">
      <w:pPr>
        <w:pStyle w:val="af"/>
        <w:numPr>
          <w:ilvl w:val="0"/>
          <w:numId w:val="25"/>
        </w:numPr>
        <w:tabs>
          <w:tab w:val="left" w:pos="851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ГКНБ, </w:t>
      </w:r>
      <w:r w:rsidR="00027F1D" w:rsidRPr="008D3AE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D3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r w:rsidR="0015318E" w:rsidRPr="008D3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ГТС</w:t>
      </w:r>
      <w:r w:rsidRPr="008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C6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8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следственной службы органа либо ответственным сотрудником, закре</w:t>
      </w:r>
      <w:r w:rsidR="00855069" w:rsidRPr="008D3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пленным ведомственным приказом.</w:t>
      </w:r>
    </w:p>
    <w:p w14:paraId="49450F66" w14:textId="10F50BB8" w:rsidR="00855069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достоверность записе</w:t>
      </w:r>
      <w:r w:rsidR="004E4C68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ж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урнале учета материалов, по которым вынесены постановления об отказе в возбуждении уголовного дела, должны ежемесячно проверят</w:t>
      </w:r>
      <w:r w:rsidR="004E4C6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руководителем следственной службы органа в рамках осуществления им проверки состояния учетно-регистрационной работы и учетных данных за каждый отчетный период. </w:t>
      </w:r>
    </w:p>
    <w:p w14:paraId="7044195A" w14:textId="7746DBD6" w:rsidR="00855069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по которым вынесены постановления об отказе в возбуждении уголовного дела (с предварительно подшитым сгенерированным системой печатной версией постановлением об отказе в возбуждении уголовного дела) должны </w:t>
      </w:r>
      <w:r w:rsidR="0085506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передаваться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ответственному за ведение журнала этих материалов, в день принятия процессуального решения, но не позднее 24 часов.</w:t>
      </w:r>
    </w:p>
    <w:p w14:paraId="1ED5B5F1" w14:textId="618F0D5D" w:rsidR="009E7BCF" w:rsidRPr="0051342C" w:rsidRDefault="009E7BCF" w:rsidP="00947A94">
      <w:pPr>
        <w:tabs>
          <w:tab w:val="left" w:pos="851"/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ответственные сотрудники ежедекадно (каждые </w:t>
      </w:r>
      <w:r w:rsidR="004E4C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дней) направляют в органы прокуратуры сданные им</w:t>
      </w:r>
      <w:r w:rsidR="004E4C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по которым вынесены постановления об отказе в возбуждении уголовного дела.</w:t>
      </w:r>
    </w:p>
    <w:p w14:paraId="54542C0E" w14:textId="48009F06" w:rsidR="00855069" w:rsidRPr="0051342C" w:rsidRDefault="009E7BCF" w:rsidP="00947A94">
      <w:pPr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изучения органами прокуратуры и возвращения материалов по минованию надобности</w:t>
      </w:r>
      <w:r w:rsidR="00FA77A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хранятся в архиве органа, принявшего решение</w:t>
      </w:r>
      <w:r w:rsidR="00391B05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506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842F8C" w14:textId="5AE174C8" w:rsidR="00391B05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Следователи прокуратуры и прокуроры после вынесения постановления об отказе в возбуждении уголовного дела с предварительно подшитым, сгенерированным постановлением сдают материалы специалисту канцелярии прокуратуры для дальнейшего направления в вышестоящую прокуратуру на изучение.</w:t>
      </w:r>
      <w:r w:rsidR="0085506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B61846" w14:textId="30178593" w:rsidR="00391B05" w:rsidRPr="0051342C" w:rsidRDefault="009E7BCF" w:rsidP="00947A94">
      <w:pPr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изучения отказные материалы возвращаются в прокуратуру, п</w:t>
      </w:r>
      <w:r w:rsidR="004E4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ринявшую процессуальное решение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дальнейшего хранения в архиве канцелярии.</w:t>
      </w:r>
      <w:r w:rsidR="00855069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E5C505" w14:textId="7A241858" w:rsidR="00FA77A3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по которым вынесены постановления об отказе в возбуждении уголовного дела, хранятся в архивах в течение </w:t>
      </w:r>
      <w:r w:rsidR="004E4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="00E862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 По истечени</w:t>
      </w:r>
      <w:r w:rsidR="004E4C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хранения указанные материалы уничто</w:t>
      </w:r>
      <w:r w:rsidR="00FA77A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жаются в установленном порядке.</w:t>
      </w:r>
    </w:p>
    <w:p w14:paraId="4F30A373" w14:textId="4EE67032" w:rsidR="00F62989" w:rsidRPr="0051342C" w:rsidRDefault="00F62989" w:rsidP="00F62989">
      <w:pPr>
        <w:pStyle w:val="af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списанные в номенклатурное дело, хранятся в течение одного года в органе, принявш</w:t>
      </w:r>
      <w:r w:rsidR="004E4C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решение. Уничтожение списанных в номенклатурное дело материалов возможно только после их изучения органами прокуратуры в порядке надзора.</w:t>
      </w:r>
    </w:p>
    <w:p w14:paraId="20BD61A7" w14:textId="54CCCD64" w:rsidR="00FA77A3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Уголовные дела, прекращенные в отчетный период следователями ОВД, сдаются в архив ГУИТ МВД в установленном порядке.</w:t>
      </w:r>
    </w:p>
    <w:p w14:paraId="24725A6B" w14:textId="796B1ACF" w:rsidR="00FA77A3" w:rsidRPr="0051342C" w:rsidRDefault="009E7BCF" w:rsidP="00947A94">
      <w:pPr>
        <w:tabs>
          <w:tab w:val="left" w:pos="851"/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Уголовные дела, прекращенные следователями ГКНБ, </w:t>
      </w:r>
      <w:r w:rsidR="00027F1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r w:rsidR="00FA77A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ГТС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сдаются в архив органа, принявшего процессуальное решение в у</w:t>
      </w:r>
      <w:r w:rsidR="00FA77A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становленном внутреннем порядке.</w:t>
      </w:r>
    </w:p>
    <w:p w14:paraId="2D28BA1E" w14:textId="2477FC90" w:rsidR="00FA77A3" w:rsidRPr="0051342C" w:rsidRDefault="009E7BCF" w:rsidP="00947A94">
      <w:pPr>
        <w:tabs>
          <w:tab w:val="left" w:pos="851"/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Уголовные дела, прекращенные следователями прокуратуры и прокурорами, сдаются в архив ОПСУ в установленном порядке.</w:t>
      </w:r>
    </w:p>
    <w:p w14:paraId="2674793E" w14:textId="4D824B3E" w:rsidR="00FA77A3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прекращенных дел у следов</w:t>
      </w:r>
      <w:r w:rsidR="00FA77A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ателей, прокуроров категорически запрещается.</w:t>
      </w:r>
    </w:p>
    <w:p w14:paraId="7DB902F2" w14:textId="1DB618EF" w:rsidR="00FA77A3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Уголовные дела, прекращенные производством, после изучения надзирающим прокурором, в обязательном порядке сдаются в соответствующие архивные службы в срок не позднее 20 числа отчетного месяца.</w:t>
      </w:r>
    </w:p>
    <w:p w14:paraId="1C3643A4" w14:textId="332F0152" w:rsidR="009E7BCF" w:rsidRPr="0051342C" w:rsidRDefault="00FA77A3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д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вижение материалов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ЖУИ (без принятого процессуального решения), материалов</w:t>
      </w:r>
      <w:r w:rsidR="009E7BC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возбуждении уголовного дела, уголовных дел (прекращенных, приостановленных, находящихся на стадии следствия, оконченные производством) между ведомствами и внутри органов прокуратуры в обязательном порядке осуществляется посредством системы электронного документооборота. Сопроводительное письмо на каждый материал, уголовное дело формируется отдельно.</w:t>
      </w:r>
    </w:p>
    <w:p w14:paraId="68CDB0C9" w14:textId="77777777" w:rsidR="009E7BCF" w:rsidRPr="0051342C" w:rsidRDefault="009E7BCF" w:rsidP="00280472">
      <w:pPr>
        <w:tabs>
          <w:tab w:val="left" w:pos="851"/>
          <w:tab w:val="left" w:pos="993"/>
        </w:tabs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03F06D" w14:textId="0A84C9B0" w:rsidR="009E7BCF" w:rsidRPr="0051342C" w:rsidRDefault="009E7BCF" w:rsidP="00947A94">
      <w:pPr>
        <w:tabs>
          <w:tab w:val="left" w:pos="709"/>
        </w:tabs>
        <w:spacing w:after="0" w:line="20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  <w:r w:rsidR="00B470E8"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1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Обеспечение информационной безопасности ЕРП</w:t>
      </w:r>
    </w:p>
    <w:p w14:paraId="502B6488" w14:textId="77777777" w:rsidR="009E7BCF" w:rsidRPr="0051342C" w:rsidRDefault="009E7BCF" w:rsidP="00280472">
      <w:pPr>
        <w:tabs>
          <w:tab w:val="left" w:pos="567"/>
        </w:tabs>
        <w:spacing w:after="0" w:line="20" w:lineRule="atLeas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7E4D70" w14:textId="342DAE63" w:rsidR="00C23060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обеспечения информационной безопасности ЕРП реализуются в соответствии с законодательством Кыргызской Республики в сфер</w:t>
      </w:r>
      <w:r w:rsidR="004E4C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секретов, электронного управления и информации персонального характера.</w:t>
      </w:r>
    </w:p>
    <w:p w14:paraId="4534E647" w14:textId="1B6F5E8B" w:rsidR="00F33AAC" w:rsidRPr="0051342C" w:rsidRDefault="004E4C68" w:rsidP="00C23060">
      <w:pPr>
        <w:pStyle w:val="af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33AA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недопущения разглашения данных следствия запрещается копирование, скачивание и печать (кроме целей подшивания скачанных файлов к уголовному делу на бумажном носителе), съемка на видео и фото, а также снятие скриншотов с материалов </w:t>
      </w:r>
      <w:r w:rsidR="00C2306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3AAC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дела</w:t>
      </w:r>
      <w:r w:rsidR="00C2306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АИС «ЕРП», в том числе внесение сведений в какие-либо </w:t>
      </w:r>
      <w:r w:rsidR="008E725D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</w:t>
      </w:r>
      <w:r w:rsidR="00C2306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системы или базы данных, не предусмотренных УПК (наподобие системы МВД «Таза </w:t>
      </w:r>
      <w:proofErr w:type="spellStart"/>
      <w:r w:rsidR="00C2306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терг</w:t>
      </w:r>
      <w:r w:rsidR="00E508F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өө</w:t>
      </w:r>
      <w:proofErr w:type="spellEnd"/>
      <w:r w:rsidR="00C23060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14:paraId="372BDF67" w14:textId="2A7DDA64" w:rsidR="006700A3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данных об учетной записи в АИС «ЕРП» (логин, пароль) третьим лицам, использование несколькими сотрудниками при работе с АИС «ЕРП» одного и того же имени пользова</w:t>
      </w:r>
      <w:r w:rsidR="006700A3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категорически запрещается.</w:t>
      </w:r>
    </w:p>
    <w:p w14:paraId="132AE694" w14:textId="2A66B2E5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правоохранительных органов всех уровней:</w:t>
      </w:r>
    </w:p>
    <w:p w14:paraId="6FDC7E39" w14:textId="05DE23AF" w:rsidR="009E7BCF" w:rsidRPr="001F2A98" w:rsidRDefault="009E7BCF" w:rsidP="002304DD">
      <w:pPr>
        <w:pStyle w:val="af"/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proofErr w:type="gramEnd"/>
      <w:r w:rsidRPr="001F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предупреждению случаев разглашения информации ограниченного доступа, в том числе персональных данных граждан;</w:t>
      </w:r>
    </w:p>
    <w:p w14:paraId="78E35554" w14:textId="77791A34" w:rsidR="009E7BCF" w:rsidRPr="001F2A98" w:rsidRDefault="009E7BCF" w:rsidP="002304DD">
      <w:pPr>
        <w:pStyle w:val="af"/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периодически</w:t>
      </w:r>
      <w:proofErr w:type="gramEnd"/>
      <w:r w:rsidRPr="001F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инструктаж по вопросам информационной безопасности при работе с АИС «ЕРП»;</w:t>
      </w:r>
    </w:p>
    <w:p w14:paraId="444D64D6" w14:textId="211C3518" w:rsidR="009E7BCF" w:rsidRPr="001F2A98" w:rsidRDefault="009E7BCF" w:rsidP="002304DD">
      <w:pPr>
        <w:pStyle w:val="af"/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</w:t>
      </w:r>
      <w:proofErr w:type="gramEnd"/>
      <w:r w:rsidRPr="001F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мероприятия по недопущению несанкционированного доступа к системе и обеспечению защиты сведений конфиденциального характера</w:t>
      </w:r>
      <w:r w:rsidR="00A46D6F" w:rsidRPr="001F2A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BFAD39" w14:textId="3924021D" w:rsidR="006700A3" w:rsidRPr="001F2A98" w:rsidRDefault="009E7BCF" w:rsidP="002304DD">
      <w:pPr>
        <w:pStyle w:val="af"/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proofErr w:type="gramEnd"/>
      <w:r w:rsidRPr="001F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доступом к АИС «ЕРП» сотрудников при их перемещении по службе, выходе в отпуск, </w:t>
      </w:r>
      <w:r w:rsidRPr="001F2A98">
        <w:rPr>
          <w:rFonts w:ascii="Times New Roman" w:hAnsi="Times New Roman" w:cs="Times New Roman"/>
          <w:sz w:val="28"/>
          <w:szCs w:val="28"/>
        </w:rPr>
        <w:t>увольнени</w:t>
      </w:r>
      <w:r w:rsidR="006700A3" w:rsidRPr="001F2A98">
        <w:rPr>
          <w:rFonts w:ascii="Times New Roman" w:hAnsi="Times New Roman" w:cs="Times New Roman"/>
          <w:sz w:val="28"/>
          <w:szCs w:val="28"/>
        </w:rPr>
        <w:t>и и других кадровых изменениях.</w:t>
      </w:r>
    </w:p>
    <w:p w14:paraId="0D62791B" w14:textId="7C0DA38D" w:rsidR="006700A3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 АИС «ЕРП» осуществляет комплекс организационных, технологических и программных мероприятий по защите сведений, содержащихся в ЕРП, от несанкционированного доступа.</w:t>
      </w:r>
    </w:p>
    <w:p w14:paraId="5ED9A271" w14:textId="1069A1F2" w:rsidR="006700A3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Держатель АИС «ЕРП», при выявлении факта несанкционированного доступа к информации ЕРП или ее разглашения, принимает </w:t>
      </w:r>
      <w:r w:rsidR="00D94AEF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блокированию доступа к ЕРП виновного в этом сотрудника и уведомляет руководство соответствующего органа и надзирающего прокурора.</w:t>
      </w:r>
    </w:p>
    <w:p w14:paraId="1EB66323" w14:textId="428C1FDD" w:rsidR="009E7BCF" w:rsidRPr="0051342C" w:rsidRDefault="009E7BCF" w:rsidP="00947A94">
      <w:pPr>
        <w:tabs>
          <w:tab w:val="left" w:pos="709"/>
          <w:tab w:val="left" w:pos="851"/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Повторная регистрация данного пользователя</w:t>
      </w:r>
      <w:r w:rsidRPr="0051342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после проведения служебного расследования с обязательным информированием держателя ЕРП о принятых мерах по устранению нарушений и недопущению их в будущем.</w:t>
      </w:r>
      <w:bookmarkStart w:id="10" w:name="_Hlk88551029"/>
    </w:p>
    <w:p w14:paraId="14AF4013" w14:textId="77777777" w:rsidR="006700A3" w:rsidRPr="0051342C" w:rsidRDefault="006700A3" w:rsidP="00280472">
      <w:pPr>
        <w:tabs>
          <w:tab w:val="left" w:pos="709"/>
          <w:tab w:val="left" w:pos="851"/>
        </w:tabs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05E54B" w14:textId="25172085" w:rsidR="009E7BCF" w:rsidRPr="0051342C" w:rsidRDefault="009E7BCF" w:rsidP="0060274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2C">
        <w:rPr>
          <w:rFonts w:ascii="Times New Roman" w:hAnsi="Times New Roman" w:cs="Times New Roman"/>
          <w:b/>
          <w:sz w:val="28"/>
          <w:szCs w:val="28"/>
        </w:rPr>
        <w:t>Глава 2</w:t>
      </w:r>
      <w:r w:rsidR="00B470E8" w:rsidRPr="0051342C">
        <w:rPr>
          <w:rFonts w:ascii="Times New Roman" w:hAnsi="Times New Roman" w:cs="Times New Roman"/>
          <w:b/>
          <w:sz w:val="28"/>
          <w:szCs w:val="28"/>
        </w:rPr>
        <w:t>2</w:t>
      </w:r>
      <w:r w:rsidRPr="0051342C">
        <w:rPr>
          <w:rFonts w:ascii="Times New Roman" w:hAnsi="Times New Roman" w:cs="Times New Roman"/>
          <w:b/>
          <w:sz w:val="28"/>
          <w:szCs w:val="28"/>
        </w:rPr>
        <w:t>. Контроль и надзор</w:t>
      </w:r>
      <w:bookmarkEnd w:id="10"/>
    </w:p>
    <w:p w14:paraId="26ADED0D" w14:textId="77777777" w:rsidR="006700A3" w:rsidRPr="0051342C" w:rsidRDefault="006700A3" w:rsidP="0028047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A5533" w14:textId="3C5F6B2F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Прокуроры, руководители следственных подразделений, органов дознания, правоохранительных органов обеспечивают контроль</w:t>
      </w:r>
      <w:r w:rsidR="004E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E34F08" w14:textId="1DB9BECE" w:rsidR="009E7BCF" w:rsidRPr="000C2030" w:rsidRDefault="009E7BCF" w:rsidP="002304DD">
      <w:pPr>
        <w:pStyle w:val="af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достоверным</w:t>
      </w:r>
      <w:proofErr w:type="gramEnd"/>
      <w:r w:rsidRPr="000C2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объективным и полным внесением сведений в ЕРП в сроки, определенные УПК и настоящим Положением;</w:t>
      </w:r>
    </w:p>
    <w:p w14:paraId="765BC703" w14:textId="1013955A" w:rsidR="009E7BCF" w:rsidRPr="000C2030" w:rsidRDefault="009E7BCF" w:rsidP="002304DD">
      <w:pPr>
        <w:pStyle w:val="af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0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proofErr w:type="gramEnd"/>
      <w:r w:rsidRPr="000C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настоящего Положения;</w:t>
      </w:r>
    </w:p>
    <w:p w14:paraId="39EEA784" w14:textId="1EF14A83" w:rsidR="009E7BCF" w:rsidRPr="000C2030" w:rsidRDefault="009E7BCF" w:rsidP="002304DD">
      <w:pPr>
        <w:pStyle w:val="af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принятием</w:t>
      </w:r>
      <w:proofErr w:type="gramEnd"/>
      <w:r w:rsidRPr="000C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надлежащих мер по сообщениям </w:t>
      </w:r>
      <w:r w:rsidR="0052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ОПСУ </w:t>
      </w:r>
      <w:r w:rsidRPr="000C2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прокуратуры о выявленных нарушениях требований настоящего Положения;</w:t>
      </w:r>
    </w:p>
    <w:p w14:paraId="4D2098F5" w14:textId="34E9660F" w:rsidR="00027B4A" w:rsidRPr="000C2030" w:rsidRDefault="009E7BCF" w:rsidP="002304DD">
      <w:pPr>
        <w:pStyle w:val="af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состоянием</w:t>
      </w:r>
      <w:proofErr w:type="gramEnd"/>
      <w:r w:rsidRPr="000C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</w:t>
      </w:r>
      <w:r w:rsidR="00027B4A" w:rsidRPr="000C2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тно-регистрационной дисциплины.</w:t>
      </w:r>
    </w:p>
    <w:p w14:paraId="121F75DF" w14:textId="24A2D7F1" w:rsidR="009E7BCF" w:rsidRPr="0051342C" w:rsidRDefault="009E7BCF" w:rsidP="002304DD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="00DB59C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прокуратуры и </w:t>
      </w:r>
      <w:r w:rsidR="00DB59C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="00DB59CE"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органах</w:t>
      </w:r>
      <w:r w:rsidRPr="0051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в пределах своей компетенции:</w:t>
      </w:r>
    </w:p>
    <w:p w14:paraId="5BF9B750" w14:textId="67C2B24B" w:rsidR="009E7BCF" w:rsidRPr="003A74E1" w:rsidRDefault="009E7BCF" w:rsidP="002304DD">
      <w:pPr>
        <w:pStyle w:val="af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proofErr w:type="gramEnd"/>
      <w:r w:rsidRPr="003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 надзор за достоверностью и объективностью информации в ЕРП; </w:t>
      </w:r>
    </w:p>
    <w:p w14:paraId="15FA66F6" w14:textId="0D846C80" w:rsidR="009E7BCF" w:rsidRPr="003A74E1" w:rsidRDefault="009E7BCF" w:rsidP="002304DD">
      <w:pPr>
        <w:pStyle w:val="af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proofErr w:type="gramEnd"/>
      <w:r w:rsidRPr="003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систематических проверок объективного внесения регистраторами в ЕРП сведений о преступлениях и их расследования в соответствии с требованиями УПК и настоящего Положения; </w:t>
      </w:r>
    </w:p>
    <w:p w14:paraId="3A78936A" w14:textId="23CE096B" w:rsidR="003D1373" w:rsidRPr="003A74E1" w:rsidRDefault="009E7BCF" w:rsidP="002304DD">
      <w:pPr>
        <w:pStyle w:val="af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7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3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ненадлежащего заполнения реквизитов в формах, вводимых в ЕРП, выявления нарушений требований УПК и настоящего Положения принимают меры прокурорского реагирования в целях их устранения и привлечения к ответственности соответствующих виновных должностных лиц.</w:t>
      </w:r>
    </w:p>
    <w:sectPr w:rsidR="003D1373" w:rsidRPr="003A74E1" w:rsidSect="00A5411A">
      <w:footerReference w:type="default" r:id="rId113"/>
      <w:pgSz w:w="11906" w:h="16838"/>
      <w:pgMar w:top="1134" w:right="170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C026" w14:textId="77777777" w:rsidR="00520D56" w:rsidRDefault="00520D56" w:rsidP="00923384">
      <w:pPr>
        <w:spacing w:after="0" w:line="240" w:lineRule="auto"/>
      </w:pPr>
      <w:r>
        <w:separator/>
      </w:r>
    </w:p>
  </w:endnote>
  <w:endnote w:type="continuationSeparator" w:id="0">
    <w:p w14:paraId="54E8AA5F" w14:textId="77777777" w:rsidR="00520D56" w:rsidRDefault="00520D56" w:rsidP="0092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67630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C6E5A97" w14:textId="202D65DD" w:rsidR="00520D56" w:rsidRPr="005C4666" w:rsidRDefault="00520D56" w:rsidP="00DC5354">
        <w:pPr>
          <w:pStyle w:val="aa"/>
          <w:jc w:val="right"/>
          <w:rPr>
            <w:rFonts w:ascii="Times New Roman" w:hAnsi="Times New Roman"/>
            <w:sz w:val="28"/>
            <w:szCs w:val="28"/>
          </w:rPr>
        </w:pPr>
        <w:r w:rsidRPr="005C4666">
          <w:rPr>
            <w:rFonts w:ascii="Times New Roman" w:hAnsi="Times New Roman"/>
            <w:sz w:val="28"/>
            <w:szCs w:val="28"/>
          </w:rPr>
          <w:fldChar w:fldCharType="begin"/>
        </w:r>
        <w:r w:rsidRPr="005C466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C4666">
          <w:rPr>
            <w:rFonts w:ascii="Times New Roman" w:hAnsi="Times New Roman"/>
            <w:sz w:val="28"/>
            <w:szCs w:val="28"/>
          </w:rPr>
          <w:fldChar w:fldCharType="separate"/>
        </w:r>
        <w:r w:rsidR="00CD040D">
          <w:rPr>
            <w:rFonts w:ascii="Times New Roman" w:hAnsi="Times New Roman"/>
            <w:noProof/>
            <w:sz w:val="28"/>
            <w:szCs w:val="28"/>
          </w:rPr>
          <w:t>37</w:t>
        </w:r>
        <w:r w:rsidRPr="005C466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E180F97" w14:textId="77777777" w:rsidR="00520D56" w:rsidRPr="00AB3201" w:rsidRDefault="00520D56" w:rsidP="00AB3201">
    <w:pPr>
      <w:tabs>
        <w:tab w:val="center" w:pos="4677"/>
        <w:tab w:val="right" w:pos="9355"/>
      </w:tabs>
      <w:spacing w:after="0" w:line="240" w:lineRule="auto"/>
    </w:pPr>
  </w:p>
  <w:p w14:paraId="30965BAD" w14:textId="77777777" w:rsidR="00520D56" w:rsidRDefault="00520D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6D967" w14:textId="77777777" w:rsidR="00520D56" w:rsidRDefault="00520D56" w:rsidP="00923384">
      <w:pPr>
        <w:spacing w:after="0" w:line="240" w:lineRule="auto"/>
      </w:pPr>
      <w:r>
        <w:separator/>
      </w:r>
    </w:p>
  </w:footnote>
  <w:footnote w:type="continuationSeparator" w:id="0">
    <w:p w14:paraId="71671C1B" w14:textId="77777777" w:rsidR="00520D56" w:rsidRDefault="00520D56" w:rsidP="00923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06F"/>
    <w:multiLevelType w:val="hybridMultilevel"/>
    <w:tmpl w:val="91DC24A6"/>
    <w:lvl w:ilvl="0" w:tplc="34A88722">
      <w:start w:val="1"/>
      <w:numFmt w:val="decimal"/>
      <w:lvlText w:val="%1)"/>
      <w:lvlJc w:val="left"/>
      <w:pPr>
        <w:ind w:left="1429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5705D0"/>
    <w:multiLevelType w:val="hybridMultilevel"/>
    <w:tmpl w:val="404E4420"/>
    <w:lvl w:ilvl="0" w:tplc="145A25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050AC8"/>
    <w:multiLevelType w:val="hybridMultilevel"/>
    <w:tmpl w:val="B592218E"/>
    <w:lvl w:ilvl="0" w:tplc="34A88722">
      <w:start w:val="1"/>
      <w:numFmt w:val="decimal"/>
      <w:lvlText w:val="%1)"/>
      <w:lvlJc w:val="left"/>
      <w:pPr>
        <w:ind w:left="1429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CE046D"/>
    <w:multiLevelType w:val="hybridMultilevel"/>
    <w:tmpl w:val="BEA6869E"/>
    <w:lvl w:ilvl="0" w:tplc="C20AA20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995A7E"/>
    <w:multiLevelType w:val="hybridMultilevel"/>
    <w:tmpl w:val="B4B4FB80"/>
    <w:lvl w:ilvl="0" w:tplc="145A25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91759B"/>
    <w:multiLevelType w:val="hybridMultilevel"/>
    <w:tmpl w:val="265CF43C"/>
    <w:lvl w:ilvl="0" w:tplc="34A88722">
      <w:start w:val="1"/>
      <w:numFmt w:val="decimal"/>
      <w:lvlText w:val="%1)"/>
      <w:lvlJc w:val="left"/>
      <w:pPr>
        <w:ind w:left="1429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92546E"/>
    <w:multiLevelType w:val="hybridMultilevel"/>
    <w:tmpl w:val="314EF782"/>
    <w:lvl w:ilvl="0" w:tplc="34A8872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A75E76"/>
    <w:multiLevelType w:val="hybridMultilevel"/>
    <w:tmpl w:val="100633E2"/>
    <w:lvl w:ilvl="0" w:tplc="ABC886BE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DE83222"/>
    <w:multiLevelType w:val="hybridMultilevel"/>
    <w:tmpl w:val="0A885B86"/>
    <w:lvl w:ilvl="0" w:tplc="34A88722">
      <w:start w:val="1"/>
      <w:numFmt w:val="decimal"/>
      <w:lvlText w:val="%1)"/>
      <w:lvlJc w:val="left"/>
      <w:pPr>
        <w:ind w:left="1429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870AC8"/>
    <w:multiLevelType w:val="hybridMultilevel"/>
    <w:tmpl w:val="80907354"/>
    <w:lvl w:ilvl="0" w:tplc="CC6AB02E">
      <w:start w:val="1"/>
      <w:numFmt w:val="decimal"/>
      <w:lvlText w:val="%1."/>
      <w:lvlJc w:val="left"/>
      <w:pPr>
        <w:ind w:left="9733" w:hanging="660"/>
      </w:pPr>
      <w:rPr>
        <w:rFonts w:hint="default"/>
        <w:b w:val="0"/>
        <w:bCs/>
        <w:color w:val="auto"/>
      </w:rPr>
    </w:lvl>
    <w:lvl w:ilvl="1" w:tplc="E6C23306">
      <w:start w:val="1"/>
      <w:numFmt w:val="decimal"/>
      <w:lvlText w:val="%2)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96504F"/>
    <w:multiLevelType w:val="hybridMultilevel"/>
    <w:tmpl w:val="C5A03C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AF061C"/>
    <w:multiLevelType w:val="hybridMultilevel"/>
    <w:tmpl w:val="789A2986"/>
    <w:lvl w:ilvl="0" w:tplc="ABC886B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5203C9"/>
    <w:multiLevelType w:val="hybridMultilevel"/>
    <w:tmpl w:val="CDA4B93E"/>
    <w:lvl w:ilvl="0" w:tplc="34A88722">
      <w:start w:val="1"/>
      <w:numFmt w:val="decimal"/>
      <w:lvlText w:val="%1)"/>
      <w:lvlJc w:val="left"/>
      <w:pPr>
        <w:ind w:left="1429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C8783F"/>
    <w:multiLevelType w:val="hybridMultilevel"/>
    <w:tmpl w:val="A75E6A14"/>
    <w:lvl w:ilvl="0" w:tplc="34A88722">
      <w:start w:val="1"/>
      <w:numFmt w:val="decimal"/>
      <w:lvlText w:val="%1)"/>
      <w:lvlJc w:val="left"/>
      <w:pPr>
        <w:ind w:left="1429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9B732B"/>
    <w:multiLevelType w:val="hybridMultilevel"/>
    <w:tmpl w:val="10D649BE"/>
    <w:lvl w:ilvl="0" w:tplc="145A25A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AAE36F2"/>
    <w:multiLevelType w:val="hybridMultilevel"/>
    <w:tmpl w:val="51E06C50"/>
    <w:lvl w:ilvl="0" w:tplc="145A25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3C78FE"/>
    <w:multiLevelType w:val="hybridMultilevel"/>
    <w:tmpl w:val="D88E5B56"/>
    <w:lvl w:ilvl="0" w:tplc="145A25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123D80"/>
    <w:multiLevelType w:val="hybridMultilevel"/>
    <w:tmpl w:val="0A06E474"/>
    <w:lvl w:ilvl="0" w:tplc="34A88722">
      <w:start w:val="1"/>
      <w:numFmt w:val="decimal"/>
      <w:lvlText w:val="%1)"/>
      <w:lvlJc w:val="left"/>
      <w:pPr>
        <w:ind w:left="1429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CD6675"/>
    <w:multiLevelType w:val="hybridMultilevel"/>
    <w:tmpl w:val="914A3482"/>
    <w:lvl w:ilvl="0" w:tplc="C7743DB6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F7006C"/>
    <w:multiLevelType w:val="hybridMultilevel"/>
    <w:tmpl w:val="B19A061E"/>
    <w:lvl w:ilvl="0" w:tplc="ABC886B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482FB0"/>
    <w:multiLevelType w:val="hybridMultilevel"/>
    <w:tmpl w:val="4C1062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3E2D42"/>
    <w:multiLevelType w:val="hybridMultilevel"/>
    <w:tmpl w:val="625CCD0A"/>
    <w:lvl w:ilvl="0" w:tplc="F572A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C879F3"/>
    <w:multiLevelType w:val="hybridMultilevel"/>
    <w:tmpl w:val="7D828C1E"/>
    <w:lvl w:ilvl="0" w:tplc="34A88722">
      <w:start w:val="1"/>
      <w:numFmt w:val="decimal"/>
      <w:lvlText w:val="%1)"/>
      <w:lvlJc w:val="left"/>
      <w:pPr>
        <w:ind w:left="1429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C35907"/>
    <w:multiLevelType w:val="hybridMultilevel"/>
    <w:tmpl w:val="33362C90"/>
    <w:lvl w:ilvl="0" w:tplc="145A25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EA5CF5"/>
    <w:multiLevelType w:val="hybridMultilevel"/>
    <w:tmpl w:val="E884BAFE"/>
    <w:lvl w:ilvl="0" w:tplc="9EF8109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8E755D"/>
    <w:multiLevelType w:val="hybridMultilevel"/>
    <w:tmpl w:val="94ACF63A"/>
    <w:lvl w:ilvl="0" w:tplc="145A25A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E5D064B"/>
    <w:multiLevelType w:val="hybridMultilevel"/>
    <w:tmpl w:val="17BA9660"/>
    <w:lvl w:ilvl="0" w:tplc="34A88722">
      <w:start w:val="1"/>
      <w:numFmt w:val="decimal"/>
      <w:lvlText w:val="%1)"/>
      <w:lvlJc w:val="left"/>
      <w:pPr>
        <w:ind w:left="1429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24"/>
  </w:num>
  <w:num w:numId="4">
    <w:abstractNumId w:val="26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22"/>
  </w:num>
  <w:num w:numId="10">
    <w:abstractNumId w:val="12"/>
  </w:num>
  <w:num w:numId="11">
    <w:abstractNumId w:val="13"/>
  </w:num>
  <w:num w:numId="12">
    <w:abstractNumId w:val="21"/>
  </w:num>
  <w:num w:numId="13">
    <w:abstractNumId w:val="0"/>
  </w:num>
  <w:num w:numId="14">
    <w:abstractNumId w:val="16"/>
  </w:num>
  <w:num w:numId="15">
    <w:abstractNumId w:val="25"/>
  </w:num>
  <w:num w:numId="16">
    <w:abstractNumId w:val="14"/>
  </w:num>
  <w:num w:numId="17">
    <w:abstractNumId w:val="23"/>
  </w:num>
  <w:num w:numId="18">
    <w:abstractNumId w:val="4"/>
  </w:num>
  <w:num w:numId="19">
    <w:abstractNumId w:val="1"/>
  </w:num>
  <w:num w:numId="20">
    <w:abstractNumId w:val="15"/>
  </w:num>
  <w:num w:numId="21">
    <w:abstractNumId w:val="20"/>
  </w:num>
  <w:num w:numId="22">
    <w:abstractNumId w:val="18"/>
  </w:num>
  <w:num w:numId="23">
    <w:abstractNumId w:val="7"/>
  </w:num>
  <w:num w:numId="24">
    <w:abstractNumId w:val="11"/>
  </w:num>
  <w:num w:numId="25">
    <w:abstractNumId w:val="19"/>
  </w:num>
  <w:num w:numId="26">
    <w:abstractNumId w:val="10"/>
  </w:num>
  <w:num w:numId="2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CF"/>
    <w:rsid w:val="0000086E"/>
    <w:rsid w:val="000030F1"/>
    <w:rsid w:val="00010D3D"/>
    <w:rsid w:val="00014466"/>
    <w:rsid w:val="000146AE"/>
    <w:rsid w:val="00015236"/>
    <w:rsid w:val="00015C14"/>
    <w:rsid w:val="000165E1"/>
    <w:rsid w:val="00017179"/>
    <w:rsid w:val="00022941"/>
    <w:rsid w:val="00027B4A"/>
    <w:rsid w:val="00027F1D"/>
    <w:rsid w:val="0003475C"/>
    <w:rsid w:val="00035544"/>
    <w:rsid w:val="000377A4"/>
    <w:rsid w:val="00041E00"/>
    <w:rsid w:val="00045682"/>
    <w:rsid w:val="00047559"/>
    <w:rsid w:val="00050F4F"/>
    <w:rsid w:val="00053573"/>
    <w:rsid w:val="00061ADF"/>
    <w:rsid w:val="000637C2"/>
    <w:rsid w:val="000638FE"/>
    <w:rsid w:val="0007067A"/>
    <w:rsid w:val="00074330"/>
    <w:rsid w:val="000745B0"/>
    <w:rsid w:val="00077023"/>
    <w:rsid w:val="00077C7F"/>
    <w:rsid w:val="00077CCE"/>
    <w:rsid w:val="0008700D"/>
    <w:rsid w:val="00090986"/>
    <w:rsid w:val="000941A4"/>
    <w:rsid w:val="00096C0F"/>
    <w:rsid w:val="000A3062"/>
    <w:rsid w:val="000A3566"/>
    <w:rsid w:val="000B0AD0"/>
    <w:rsid w:val="000B0F22"/>
    <w:rsid w:val="000B2D1F"/>
    <w:rsid w:val="000B69EB"/>
    <w:rsid w:val="000C2030"/>
    <w:rsid w:val="000C2508"/>
    <w:rsid w:val="000C46F1"/>
    <w:rsid w:val="000C49A6"/>
    <w:rsid w:val="000C7B7E"/>
    <w:rsid w:val="000D12D4"/>
    <w:rsid w:val="000D2C6A"/>
    <w:rsid w:val="000D387E"/>
    <w:rsid w:val="000D7DCE"/>
    <w:rsid w:val="000E065F"/>
    <w:rsid w:val="000E1321"/>
    <w:rsid w:val="000E6540"/>
    <w:rsid w:val="000E7146"/>
    <w:rsid w:val="000F09E8"/>
    <w:rsid w:val="000F10AC"/>
    <w:rsid w:val="000F1E40"/>
    <w:rsid w:val="000F5338"/>
    <w:rsid w:val="000F677C"/>
    <w:rsid w:val="000F6F68"/>
    <w:rsid w:val="000F745A"/>
    <w:rsid w:val="001030FB"/>
    <w:rsid w:val="001042CB"/>
    <w:rsid w:val="001125C0"/>
    <w:rsid w:val="00112651"/>
    <w:rsid w:val="00115C10"/>
    <w:rsid w:val="00116FE3"/>
    <w:rsid w:val="00121E11"/>
    <w:rsid w:val="001248EE"/>
    <w:rsid w:val="00125305"/>
    <w:rsid w:val="00127C59"/>
    <w:rsid w:val="001309D9"/>
    <w:rsid w:val="00131728"/>
    <w:rsid w:val="00134CE2"/>
    <w:rsid w:val="0013706A"/>
    <w:rsid w:val="00140887"/>
    <w:rsid w:val="00141878"/>
    <w:rsid w:val="00143C34"/>
    <w:rsid w:val="001441AA"/>
    <w:rsid w:val="00145CDE"/>
    <w:rsid w:val="001461DD"/>
    <w:rsid w:val="001526FA"/>
    <w:rsid w:val="0015318E"/>
    <w:rsid w:val="00155172"/>
    <w:rsid w:val="001629AE"/>
    <w:rsid w:val="0016442F"/>
    <w:rsid w:val="00165454"/>
    <w:rsid w:val="001659D6"/>
    <w:rsid w:val="00167498"/>
    <w:rsid w:val="00170CFA"/>
    <w:rsid w:val="001719E5"/>
    <w:rsid w:val="001729F1"/>
    <w:rsid w:val="00174399"/>
    <w:rsid w:val="001756DC"/>
    <w:rsid w:val="0018292F"/>
    <w:rsid w:val="0018393D"/>
    <w:rsid w:val="00187E8D"/>
    <w:rsid w:val="00194D15"/>
    <w:rsid w:val="001A2412"/>
    <w:rsid w:val="001A3348"/>
    <w:rsid w:val="001A424E"/>
    <w:rsid w:val="001A61A5"/>
    <w:rsid w:val="001D37FB"/>
    <w:rsid w:val="001E0517"/>
    <w:rsid w:val="001E0B96"/>
    <w:rsid w:val="001E3E17"/>
    <w:rsid w:val="001F00EC"/>
    <w:rsid w:val="001F2A98"/>
    <w:rsid w:val="001F4C15"/>
    <w:rsid w:val="00200F25"/>
    <w:rsid w:val="0020178C"/>
    <w:rsid w:val="00204B10"/>
    <w:rsid w:val="002106C5"/>
    <w:rsid w:val="00222533"/>
    <w:rsid w:val="002304DD"/>
    <w:rsid w:val="00233894"/>
    <w:rsid w:val="00234ADF"/>
    <w:rsid w:val="002355B5"/>
    <w:rsid w:val="00237560"/>
    <w:rsid w:val="00247D2A"/>
    <w:rsid w:val="00251771"/>
    <w:rsid w:val="002522E0"/>
    <w:rsid w:val="002571A8"/>
    <w:rsid w:val="00261B3A"/>
    <w:rsid w:val="00264563"/>
    <w:rsid w:val="00265CC3"/>
    <w:rsid w:val="0027055D"/>
    <w:rsid w:val="002715E1"/>
    <w:rsid w:val="002716DD"/>
    <w:rsid w:val="00272AE4"/>
    <w:rsid w:val="00273024"/>
    <w:rsid w:val="0027578B"/>
    <w:rsid w:val="00275CA6"/>
    <w:rsid w:val="0027779A"/>
    <w:rsid w:val="0028035E"/>
    <w:rsid w:val="00280472"/>
    <w:rsid w:val="002826BC"/>
    <w:rsid w:val="0029307E"/>
    <w:rsid w:val="00293598"/>
    <w:rsid w:val="00294F13"/>
    <w:rsid w:val="002A3105"/>
    <w:rsid w:val="002A351C"/>
    <w:rsid w:val="002B0AD9"/>
    <w:rsid w:val="002C29C3"/>
    <w:rsid w:val="002C3C53"/>
    <w:rsid w:val="002C3EC1"/>
    <w:rsid w:val="002C4797"/>
    <w:rsid w:val="002D0452"/>
    <w:rsid w:val="002D06AB"/>
    <w:rsid w:val="002D1213"/>
    <w:rsid w:val="002D3327"/>
    <w:rsid w:val="002D6057"/>
    <w:rsid w:val="002E2218"/>
    <w:rsid w:val="002E343C"/>
    <w:rsid w:val="002E61EB"/>
    <w:rsid w:val="002F0533"/>
    <w:rsid w:val="00303C1C"/>
    <w:rsid w:val="00304227"/>
    <w:rsid w:val="00310B92"/>
    <w:rsid w:val="00314E85"/>
    <w:rsid w:val="0031674B"/>
    <w:rsid w:val="00317307"/>
    <w:rsid w:val="003217D2"/>
    <w:rsid w:val="00322FA4"/>
    <w:rsid w:val="00323584"/>
    <w:rsid w:val="00323A97"/>
    <w:rsid w:val="00324EB0"/>
    <w:rsid w:val="00325419"/>
    <w:rsid w:val="00326B14"/>
    <w:rsid w:val="003312D4"/>
    <w:rsid w:val="00331511"/>
    <w:rsid w:val="0033185D"/>
    <w:rsid w:val="0033738F"/>
    <w:rsid w:val="00352916"/>
    <w:rsid w:val="003574A7"/>
    <w:rsid w:val="003654B6"/>
    <w:rsid w:val="0037276C"/>
    <w:rsid w:val="00376EE1"/>
    <w:rsid w:val="0038012A"/>
    <w:rsid w:val="00382BC5"/>
    <w:rsid w:val="003830FC"/>
    <w:rsid w:val="003877FB"/>
    <w:rsid w:val="00387CE8"/>
    <w:rsid w:val="00391B05"/>
    <w:rsid w:val="00391BB8"/>
    <w:rsid w:val="00396F1A"/>
    <w:rsid w:val="00397377"/>
    <w:rsid w:val="00397854"/>
    <w:rsid w:val="003A10C3"/>
    <w:rsid w:val="003A4479"/>
    <w:rsid w:val="003A4AAE"/>
    <w:rsid w:val="003A74E1"/>
    <w:rsid w:val="003B021E"/>
    <w:rsid w:val="003B2B5E"/>
    <w:rsid w:val="003B3B36"/>
    <w:rsid w:val="003B48B4"/>
    <w:rsid w:val="003B62BF"/>
    <w:rsid w:val="003C2966"/>
    <w:rsid w:val="003C4EE9"/>
    <w:rsid w:val="003C4FD7"/>
    <w:rsid w:val="003C5430"/>
    <w:rsid w:val="003C5F85"/>
    <w:rsid w:val="003D1373"/>
    <w:rsid w:val="003D5366"/>
    <w:rsid w:val="003D582B"/>
    <w:rsid w:val="003E46E9"/>
    <w:rsid w:val="003E5787"/>
    <w:rsid w:val="003E6CF0"/>
    <w:rsid w:val="003E7F2E"/>
    <w:rsid w:val="003F3C8B"/>
    <w:rsid w:val="0040011E"/>
    <w:rsid w:val="004023FC"/>
    <w:rsid w:val="00403055"/>
    <w:rsid w:val="0040335B"/>
    <w:rsid w:val="00403477"/>
    <w:rsid w:val="00403637"/>
    <w:rsid w:val="004139DC"/>
    <w:rsid w:val="004164F5"/>
    <w:rsid w:val="004171C3"/>
    <w:rsid w:val="00422A45"/>
    <w:rsid w:val="0042708A"/>
    <w:rsid w:val="0043006F"/>
    <w:rsid w:val="004337CF"/>
    <w:rsid w:val="00434EA0"/>
    <w:rsid w:val="00435976"/>
    <w:rsid w:val="004402E8"/>
    <w:rsid w:val="004469BF"/>
    <w:rsid w:val="004524C2"/>
    <w:rsid w:val="004536EC"/>
    <w:rsid w:val="00455BC5"/>
    <w:rsid w:val="00455F87"/>
    <w:rsid w:val="00460E68"/>
    <w:rsid w:val="004611F7"/>
    <w:rsid w:val="00463131"/>
    <w:rsid w:val="004643FE"/>
    <w:rsid w:val="004669F6"/>
    <w:rsid w:val="004738C8"/>
    <w:rsid w:val="00474123"/>
    <w:rsid w:val="00476650"/>
    <w:rsid w:val="004852AA"/>
    <w:rsid w:val="00485BC4"/>
    <w:rsid w:val="00490731"/>
    <w:rsid w:val="00493EBA"/>
    <w:rsid w:val="004A2DD4"/>
    <w:rsid w:val="004A4A74"/>
    <w:rsid w:val="004A547D"/>
    <w:rsid w:val="004B1A46"/>
    <w:rsid w:val="004B2763"/>
    <w:rsid w:val="004B5A01"/>
    <w:rsid w:val="004B79AF"/>
    <w:rsid w:val="004C1E46"/>
    <w:rsid w:val="004C2A68"/>
    <w:rsid w:val="004D49A7"/>
    <w:rsid w:val="004D68CE"/>
    <w:rsid w:val="004E0C64"/>
    <w:rsid w:val="004E0E35"/>
    <w:rsid w:val="004E2B6E"/>
    <w:rsid w:val="004E2B96"/>
    <w:rsid w:val="004E4C68"/>
    <w:rsid w:val="004E5614"/>
    <w:rsid w:val="004E6B04"/>
    <w:rsid w:val="004F1086"/>
    <w:rsid w:val="004F1810"/>
    <w:rsid w:val="004F1E97"/>
    <w:rsid w:val="004F29B0"/>
    <w:rsid w:val="004F2F78"/>
    <w:rsid w:val="004F44EE"/>
    <w:rsid w:val="004F7EA1"/>
    <w:rsid w:val="0050505D"/>
    <w:rsid w:val="0050548B"/>
    <w:rsid w:val="00512D5F"/>
    <w:rsid w:val="0051342C"/>
    <w:rsid w:val="00513449"/>
    <w:rsid w:val="005142BA"/>
    <w:rsid w:val="005144FB"/>
    <w:rsid w:val="00515024"/>
    <w:rsid w:val="005175D1"/>
    <w:rsid w:val="00520D56"/>
    <w:rsid w:val="00521D5E"/>
    <w:rsid w:val="00526009"/>
    <w:rsid w:val="00527107"/>
    <w:rsid w:val="0053073C"/>
    <w:rsid w:val="0053565A"/>
    <w:rsid w:val="0053611C"/>
    <w:rsid w:val="00537A34"/>
    <w:rsid w:val="005405B6"/>
    <w:rsid w:val="0054246F"/>
    <w:rsid w:val="00552E2A"/>
    <w:rsid w:val="005565DF"/>
    <w:rsid w:val="00561756"/>
    <w:rsid w:val="00562C82"/>
    <w:rsid w:val="0056438A"/>
    <w:rsid w:val="005823BF"/>
    <w:rsid w:val="005872FA"/>
    <w:rsid w:val="00590034"/>
    <w:rsid w:val="00591190"/>
    <w:rsid w:val="00592B76"/>
    <w:rsid w:val="005944AB"/>
    <w:rsid w:val="005A0DC6"/>
    <w:rsid w:val="005A69B4"/>
    <w:rsid w:val="005B75F0"/>
    <w:rsid w:val="005C25ED"/>
    <w:rsid w:val="005C335B"/>
    <w:rsid w:val="005C4666"/>
    <w:rsid w:val="005C5420"/>
    <w:rsid w:val="005C5D43"/>
    <w:rsid w:val="005C6E98"/>
    <w:rsid w:val="005D05C2"/>
    <w:rsid w:val="005D7AEB"/>
    <w:rsid w:val="005D7F20"/>
    <w:rsid w:val="005E302F"/>
    <w:rsid w:val="005E58E6"/>
    <w:rsid w:val="005E753A"/>
    <w:rsid w:val="005F1296"/>
    <w:rsid w:val="005F3A37"/>
    <w:rsid w:val="00602745"/>
    <w:rsid w:val="00611527"/>
    <w:rsid w:val="0061354D"/>
    <w:rsid w:val="0062091F"/>
    <w:rsid w:val="006357D6"/>
    <w:rsid w:val="00635818"/>
    <w:rsid w:val="00637978"/>
    <w:rsid w:val="0064799E"/>
    <w:rsid w:val="00652D21"/>
    <w:rsid w:val="00656C3B"/>
    <w:rsid w:val="00656FC7"/>
    <w:rsid w:val="00657062"/>
    <w:rsid w:val="00661644"/>
    <w:rsid w:val="0066194E"/>
    <w:rsid w:val="006632AA"/>
    <w:rsid w:val="00665595"/>
    <w:rsid w:val="00665652"/>
    <w:rsid w:val="006661B3"/>
    <w:rsid w:val="0066645B"/>
    <w:rsid w:val="006700A3"/>
    <w:rsid w:val="00683505"/>
    <w:rsid w:val="006901A5"/>
    <w:rsid w:val="0069123B"/>
    <w:rsid w:val="0069154E"/>
    <w:rsid w:val="00692F32"/>
    <w:rsid w:val="006A0D31"/>
    <w:rsid w:val="006A366B"/>
    <w:rsid w:val="006A3D8D"/>
    <w:rsid w:val="006A4BB5"/>
    <w:rsid w:val="006A7123"/>
    <w:rsid w:val="006A74F6"/>
    <w:rsid w:val="006B2DC6"/>
    <w:rsid w:val="006B37EF"/>
    <w:rsid w:val="006B5C65"/>
    <w:rsid w:val="006C1729"/>
    <w:rsid w:val="006C6161"/>
    <w:rsid w:val="006D1992"/>
    <w:rsid w:val="006D3144"/>
    <w:rsid w:val="006E0AC2"/>
    <w:rsid w:val="006E582C"/>
    <w:rsid w:val="006E7809"/>
    <w:rsid w:val="00702978"/>
    <w:rsid w:val="0070766B"/>
    <w:rsid w:val="00707D00"/>
    <w:rsid w:val="0071200C"/>
    <w:rsid w:val="007168D8"/>
    <w:rsid w:val="007173F3"/>
    <w:rsid w:val="00717AD3"/>
    <w:rsid w:val="00722B55"/>
    <w:rsid w:val="00725436"/>
    <w:rsid w:val="007305EC"/>
    <w:rsid w:val="00733F71"/>
    <w:rsid w:val="007438AE"/>
    <w:rsid w:val="00746C5F"/>
    <w:rsid w:val="00757F30"/>
    <w:rsid w:val="0076019D"/>
    <w:rsid w:val="0077351C"/>
    <w:rsid w:val="0077547E"/>
    <w:rsid w:val="007765E7"/>
    <w:rsid w:val="00777E20"/>
    <w:rsid w:val="00781C2A"/>
    <w:rsid w:val="00782A03"/>
    <w:rsid w:val="00784CD5"/>
    <w:rsid w:val="00785141"/>
    <w:rsid w:val="00785843"/>
    <w:rsid w:val="00786960"/>
    <w:rsid w:val="00795A07"/>
    <w:rsid w:val="00797E28"/>
    <w:rsid w:val="007A0EEE"/>
    <w:rsid w:val="007A4924"/>
    <w:rsid w:val="007A49D8"/>
    <w:rsid w:val="007A4A32"/>
    <w:rsid w:val="007A65BA"/>
    <w:rsid w:val="007B081B"/>
    <w:rsid w:val="007B2450"/>
    <w:rsid w:val="007B55C0"/>
    <w:rsid w:val="007B639E"/>
    <w:rsid w:val="007B69CF"/>
    <w:rsid w:val="007D1F13"/>
    <w:rsid w:val="007E4AF6"/>
    <w:rsid w:val="007E78D0"/>
    <w:rsid w:val="007F0B5E"/>
    <w:rsid w:val="007F1646"/>
    <w:rsid w:val="007F57E7"/>
    <w:rsid w:val="00802684"/>
    <w:rsid w:val="00803EB3"/>
    <w:rsid w:val="008101BD"/>
    <w:rsid w:val="00814397"/>
    <w:rsid w:val="00814A33"/>
    <w:rsid w:val="00817795"/>
    <w:rsid w:val="008210B3"/>
    <w:rsid w:val="00825C8A"/>
    <w:rsid w:val="00827B21"/>
    <w:rsid w:val="00835F96"/>
    <w:rsid w:val="00841295"/>
    <w:rsid w:val="00842572"/>
    <w:rsid w:val="00843785"/>
    <w:rsid w:val="00844C20"/>
    <w:rsid w:val="00846641"/>
    <w:rsid w:val="00850A5E"/>
    <w:rsid w:val="00855069"/>
    <w:rsid w:val="0085526B"/>
    <w:rsid w:val="00861092"/>
    <w:rsid w:val="00861E48"/>
    <w:rsid w:val="00873571"/>
    <w:rsid w:val="00891594"/>
    <w:rsid w:val="0089170B"/>
    <w:rsid w:val="00894505"/>
    <w:rsid w:val="00894648"/>
    <w:rsid w:val="0089785A"/>
    <w:rsid w:val="008A1DBF"/>
    <w:rsid w:val="008A3B3C"/>
    <w:rsid w:val="008A796A"/>
    <w:rsid w:val="008B2219"/>
    <w:rsid w:val="008B2AE3"/>
    <w:rsid w:val="008B6D89"/>
    <w:rsid w:val="008C25EA"/>
    <w:rsid w:val="008D3AE8"/>
    <w:rsid w:val="008D4061"/>
    <w:rsid w:val="008E0E2D"/>
    <w:rsid w:val="008E35C3"/>
    <w:rsid w:val="008E41A9"/>
    <w:rsid w:val="008E54E6"/>
    <w:rsid w:val="008E5D4A"/>
    <w:rsid w:val="008E725D"/>
    <w:rsid w:val="008E7CF3"/>
    <w:rsid w:val="008F0083"/>
    <w:rsid w:val="009003D2"/>
    <w:rsid w:val="0090281D"/>
    <w:rsid w:val="0090346A"/>
    <w:rsid w:val="009044F9"/>
    <w:rsid w:val="0090460A"/>
    <w:rsid w:val="00905696"/>
    <w:rsid w:val="00905D9A"/>
    <w:rsid w:val="00907F9D"/>
    <w:rsid w:val="00910D51"/>
    <w:rsid w:val="009119BC"/>
    <w:rsid w:val="009208F1"/>
    <w:rsid w:val="00921C90"/>
    <w:rsid w:val="00923384"/>
    <w:rsid w:val="00924207"/>
    <w:rsid w:val="00944D20"/>
    <w:rsid w:val="00945039"/>
    <w:rsid w:val="00945982"/>
    <w:rsid w:val="00947A94"/>
    <w:rsid w:val="00953EFD"/>
    <w:rsid w:val="009542A8"/>
    <w:rsid w:val="00954873"/>
    <w:rsid w:val="009600AA"/>
    <w:rsid w:val="009609EA"/>
    <w:rsid w:val="00960E07"/>
    <w:rsid w:val="00967916"/>
    <w:rsid w:val="00976F4A"/>
    <w:rsid w:val="00980C4B"/>
    <w:rsid w:val="00980FE7"/>
    <w:rsid w:val="00984947"/>
    <w:rsid w:val="0098611A"/>
    <w:rsid w:val="00986BBA"/>
    <w:rsid w:val="0099284E"/>
    <w:rsid w:val="00993C7C"/>
    <w:rsid w:val="00996098"/>
    <w:rsid w:val="009A2816"/>
    <w:rsid w:val="009B3B56"/>
    <w:rsid w:val="009C092C"/>
    <w:rsid w:val="009C307E"/>
    <w:rsid w:val="009C5BFC"/>
    <w:rsid w:val="009C6E01"/>
    <w:rsid w:val="009C6EAE"/>
    <w:rsid w:val="009D4F1C"/>
    <w:rsid w:val="009D69FA"/>
    <w:rsid w:val="009E7BCF"/>
    <w:rsid w:val="009F11D2"/>
    <w:rsid w:val="00A20FF3"/>
    <w:rsid w:val="00A21A73"/>
    <w:rsid w:val="00A26263"/>
    <w:rsid w:val="00A26FF6"/>
    <w:rsid w:val="00A30964"/>
    <w:rsid w:val="00A32B68"/>
    <w:rsid w:val="00A33925"/>
    <w:rsid w:val="00A3583C"/>
    <w:rsid w:val="00A36439"/>
    <w:rsid w:val="00A3661E"/>
    <w:rsid w:val="00A37D98"/>
    <w:rsid w:val="00A412C6"/>
    <w:rsid w:val="00A46D6F"/>
    <w:rsid w:val="00A50089"/>
    <w:rsid w:val="00A527DB"/>
    <w:rsid w:val="00A538D0"/>
    <w:rsid w:val="00A5411A"/>
    <w:rsid w:val="00A62476"/>
    <w:rsid w:val="00A64F1F"/>
    <w:rsid w:val="00A6510A"/>
    <w:rsid w:val="00A65162"/>
    <w:rsid w:val="00A67229"/>
    <w:rsid w:val="00A70E06"/>
    <w:rsid w:val="00A7105F"/>
    <w:rsid w:val="00A725EE"/>
    <w:rsid w:val="00A72D6A"/>
    <w:rsid w:val="00A748EC"/>
    <w:rsid w:val="00A74E45"/>
    <w:rsid w:val="00A776B6"/>
    <w:rsid w:val="00A80ED5"/>
    <w:rsid w:val="00A81334"/>
    <w:rsid w:val="00A84F8C"/>
    <w:rsid w:val="00A90D98"/>
    <w:rsid w:val="00A928C2"/>
    <w:rsid w:val="00AA20D4"/>
    <w:rsid w:val="00AB2703"/>
    <w:rsid w:val="00AB3201"/>
    <w:rsid w:val="00AB3FBE"/>
    <w:rsid w:val="00AB403A"/>
    <w:rsid w:val="00AC16C4"/>
    <w:rsid w:val="00AC1EB5"/>
    <w:rsid w:val="00AC2B85"/>
    <w:rsid w:val="00AC32FE"/>
    <w:rsid w:val="00AC388D"/>
    <w:rsid w:val="00AC5034"/>
    <w:rsid w:val="00AD1F9D"/>
    <w:rsid w:val="00AD46F2"/>
    <w:rsid w:val="00AE3132"/>
    <w:rsid w:val="00AE3ED8"/>
    <w:rsid w:val="00AF1B53"/>
    <w:rsid w:val="00AF4EA5"/>
    <w:rsid w:val="00B05D65"/>
    <w:rsid w:val="00B0770A"/>
    <w:rsid w:val="00B15E88"/>
    <w:rsid w:val="00B20F32"/>
    <w:rsid w:val="00B402FC"/>
    <w:rsid w:val="00B41BB3"/>
    <w:rsid w:val="00B42AE7"/>
    <w:rsid w:val="00B43DD3"/>
    <w:rsid w:val="00B461CE"/>
    <w:rsid w:val="00B470E8"/>
    <w:rsid w:val="00B526E8"/>
    <w:rsid w:val="00B5644B"/>
    <w:rsid w:val="00B56B28"/>
    <w:rsid w:val="00B57E4B"/>
    <w:rsid w:val="00B57FAB"/>
    <w:rsid w:val="00B60315"/>
    <w:rsid w:val="00B6079E"/>
    <w:rsid w:val="00B72C05"/>
    <w:rsid w:val="00B74964"/>
    <w:rsid w:val="00B7567B"/>
    <w:rsid w:val="00B776CF"/>
    <w:rsid w:val="00B86B77"/>
    <w:rsid w:val="00B90C3B"/>
    <w:rsid w:val="00B91491"/>
    <w:rsid w:val="00B97C72"/>
    <w:rsid w:val="00B97E2B"/>
    <w:rsid w:val="00BA06DF"/>
    <w:rsid w:val="00BA2C5B"/>
    <w:rsid w:val="00BA310B"/>
    <w:rsid w:val="00BA3460"/>
    <w:rsid w:val="00BA7C24"/>
    <w:rsid w:val="00BB2C3D"/>
    <w:rsid w:val="00BB3498"/>
    <w:rsid w:val="00BB4B18"/>
    <w:rsid w:val="00BC0855"/>
    <w:rsid w:val="00BC1E4C"/>
    <w:rsid w:val="00BC3A13"/>
    <w:rsid w:val="00BC3AC1"/>
    <w:rsid w:val="00BC5D71"/>
    <w:rsid w:val="00BC7ECC"/>
    <w:rsid w:val="00BD4812"/>
    <w:rsid w:val="00BD647B"/>
    <w:rsid w:val="00BD722F"/>
    <w:rsid w:val="00BE3D62"/>
    <w:rsid w:val="00BE473B"/>
    <w:rsid w:val="00BE6492"/>
    <w:rsid w:val="00BE7144"/>
    <w:rsid w:val="00BE7C9F"/>
    <w:rsid w:val="00BF3960"/>
    <w:rsid w:val="00BF5EC6"/>
    <w:rsid w:val="00C00328"/>
    <w:rsid w:val="00C10E5A"/>
    <w:rsid w:val="00C127D7"/>
    <w:rsid w:val="00C16443"/>
    <w:rsid w:val="00C16F63"/>
    <w:rsid w:val="00C23060"/>
    <w:rsid w:val="00C24159"/>
    <w:rsid w:val="00C33B25"/>
    <w:rsid w:val="00C35910"/>
    <w:rsid w:val="00C376F8"/>
    <w:rsid w:val="00C5131B"/>
    <w:rsid w:val="00C53725"/>
    <w:rsid w:val="00C54B49"/>
    <w:rsid w:val="00C61DD9"/>
    <w:rsid w:val="00C65A4A"/>
    <w:rsid w:val="00C6627F"/>
    <w:rsid w:val="00C74130"/>
    <w:rsid w:val="00C771F3"/>
    <w:rsid w:val="00C80B0B"/>
    <w:rsid w:val="00C80C21"/>
    <w:rsid w:val="00C875DF"/>
    <w:rsid w:val="00C919EC"/>
    <w:rsid w:val="00C91F22"/>
    <w:rsid w:val="00CA120B"/>
    <w:rsid w:val="00CA19C6"/>
    <w:rsid w:val="00CA5B19"/>
    <w:rsid w:val="00CB16F7"/>
    <w:rsid w:val="00CB1A57"/>
    <w:rsid w:val="00CB44ED"/>
    <w:rsid w:val="00CB4F32"/>
    <w:rsid w:val="00CB70E4"/>
    <w:rsid w:val="00CB7CBD"/>
    <w:rsid w:val="00CC04AC"/>
    <w:rsid w:val="00CC4533"/>
    <w:rsid w:val="00CC79B3"/>
    <w:rsid w:val="00CD040D"/>
    <w:rsid w:val="00CD1916"/>
    <w:rsid w:val="00CD4432"/>
    <w:rsid w:val="00CD4C0D"/>
    <w:rsid w:val="00CD7D84"/>
    <w:rsid w:val="00CE0CC3"/>
    <w:rsid w:val="00CE1B7F"/>
    <w:rsid w:val="00CE5C13"/>
    <w:rsid w:val="00CF0AA8"/>
    <w:rsid w:val="00CF0BA5"/>
    <w:rsid w:val="00D06B72"/>
    <w:rsid w:val="00D109BD"/>
    <w:rsid w:val="00D131A9"/>
    <w:rsid w:val="00D137F3"/>
    <w:rsid w:val="00D142CE"/>
    <w:rsid w:val="00D142DD"/>
    <w:rsid w:val="00D146B5"/>
    <w:rsid w:val="00D2014E"/>
    <w:rsid w:val="00D21152"/>
    <w:rsid w:val="00D2160B"/>
    <w:rsid w:val="00D21FBA"/>
    <w:rsid w:val="00D22C18"/>
    <w:rsid w:val="00D22E67"/>
    <w:rsid w:val="00D31AFF"/>
    <w:rsid w:val="00D35B3F"/>
    <w:rsid w:val="00D410ED"/>
    <w:rsid w:val="00D41834"/>
    <w:rsid w:val="00D43635"/>
    <w:rsid w:val="00D5440F"/>
    <w:rsid w:val="00D652B0"/>
    <w:rsid w:val="00D67C77"/>
    <w:rsid w:val="00D70974"/>
    <w:rsid w:val="00D725D2"/>
    <w:rsid w:val="00D77861"/>
    <w:rsid w:val="00D80FD0"/>
    <w:rsid w:val="00D81C93"/>
    <w:rsid w:val="00D84A5B"/>
    <w:rsid w:val="00D85026"/>
    <w:rsid w:val="00D85471"/>
    <w:rsid w:val="00D872EF"/>
    <w:rsid w:val="00D90047"/>
    <w:rsid w:val="00D94AEF"/>
    <w:rsid w:val="00DA70A2"/>
    <w:rsid w:val="00DB3F4E"/>
    <w:rsid w:val="00DB59CE"/>
    <w:rsid w:val="00DC332E"/>
    <w:rsid w:val="00DC5354"/>
    <w:rsid w:val="00DC604C"/>
    <w:rsid w:val="00DC612E"/>
    <w:rsid w:val="00DC670A"/>
    <w:rsid w:val="00DE097E"/>
    <w:rsid w:val="00DE1945"/>
    <w:rsid w:val="00DE31AD"/>
    <w:rsid w:val="00DE476B"/>
    <w:rsid w:val="00DE5FFD"/>
    <w:rsid w:val="00DE6428"/>
    <w:rsid w:val="00DF0EC9"/>
    <w:rsid w:val="00DF170C"/>
    <w:rsid w:val="00DF4086"/>
    <w:rsid w:val="00DF66EB"/>
    <w:rsid w:val="00E01652"/>
    <w:rsid w:val="00E05860"/>
    <w:rsid w:val="00E065FB"/>
    <w:rsid w:val="00E108DD"/>
    <w:rsid w:val="00E127CB"/>
    <w:rsid w:val="00E1454D"/>
    <w:rsid w:val="00E23AE2"/>
    <w:rsid w:val="00E2635D"/>
    <w:rsid w:val="00E2789A"/>
    <w:rsid w:val="00E30358"/>
    <w:rsid w:val="00E3167A"/>
    <w:rsid w:val="00E31CBF"/>
    <w:rsid w:val="00E3473D"/>
    <w:rsid w:val="00E34E95"/>
    <w:rsid w:val="00E35FF5"/>
    <w:rsid w:val="00E450BC"/>
    <w:rsid w:val="00E4787E"/>
    <w:rsid w:val="00E508FB"/>
    <w:rsid w:val="00E52E79"/>
    <w:rsid w:val="00E56E4C"/>
    <w:rsid w:val="00E61F50"/>
    <w:rsid w:val="00E64485"/>
    <w:rsid w:val="00E70155"/>
    <w:rsid w:val="00E721CC"/>
    <w:rsid w:val="00E73C81"/>
    <w:rsid w:val="00E74D83"/>
    <w:rsid w:val="00E777E2"/>
    <w:rsid w:val="00E819F1"/>
    <w:rsid w:val="00E8495E"/>
    <w:rsid w:val="00E8624A"/>
    <w:rsid w:val="00E9126E"/>
    <w:rsid w:val="00E91575"/>
    <w:rsid w:val="00E9394F"/>
    <w:rsid w:val="00E96DDB"/>
    <w:rsid w:val="00E9701F"/>
    <w:rsid w:val="00E970FE"/>
    <w:rsid w:val="00E9761C"/>
    <w:rsid w:val="00EA18ED"/>
    <w:rsid w:val="00EA3FA8"/>
    <w:rsid w:val="00EB0F01"/>
    <w:rsid w:val="00EB4FAC"/>
    <w:rsid w:val="00EB664D"/>
    <w:rsid w:val="00EC0473"/>
    <w:rsid w:val="00EC4CBF"/>
    <w:rsid w:val="00EC4ECE"/>
    <w:rsid w:val="00EC5048"/>
    <w:rsid w:val="00EC517C"/>
    <w:rsid w:val="00EC5645"/>
    <w:rsid w:val="00ED216B"/>
    <w:rsid w:val="00ED2881"/>
    <w:rsid w:val="00ED3723"/>
    <w:rsid w:val="00ED526F"/>
    <w:rsid w:val="00EE0190"/>
    <w:rsid w:val="00EE4EAC"/>
    <w:rsid w:val="00EF0955"/>
    <w:rsid w:val="00EF347F"/>
    <w:rsid w:val="00F03DDE"/>
    <w:rsid w:val="00F06F7B"/>
    <w:rsid w:val="00F169FE"/>
    <w:rsid w:val="00F176A5"/>
    <w:rsid w:val="00F23BA2"/>
    <w:rsid w:val="00F2697E"/>
    <w:rsid w:val="00F30F2D"/>
    <w:rsid w:val="00F33AAC"/>
    <w:rsid w:val="00F36FEC"/>
    <w:rsid w:val="00F37752"/>
    <w:rsid w:val="00F42250"/>
    <w:rsid w:val="00F450F4"/>
    <w:rsid w:val="00F47696"/>
    <w:rsid w:val="00F52938"/>
    <w:rsid w:val="00F56F65"/>
    <w:rsid w:val="00F62989"/>
    <w:rsid w:val="00F6379F"/>
    <w:rsid w:val="00F72007"/>
    <w:rsid w:val="00F73793"/>
    <w:rsid w:val="00F73ABF"/>
    <w:rsid w:val="00F80B1F"/>
    <w:rsid w:val="00F81C7B"/>
    <w:rsid w:val="00F904B4"/>
    <w:rsid w:val="00F90F3F"/>
    <w:rsid w:val="00F96A18"/>
    <w:rsid w:val="00F96E77"/>
    <w:rsid w:val="00FA77A3"/>
    <w:rsid w:val="00FA7F13"/>
    <w:rsid w:val="00FB50B7"/>
    <w:rsid w:val="00FC7CFE"/>
    <w:rsid w:val="00FE058D"/>
    <w:rsid w:val="00FE4483"/>
    <w:rsid w:val="00FE5E15"/>
    <w:rsid w:val="00FF11B8"/>
    <w:rsid w:val="00FF1855"/>
    <w:rsid w:val="00FF44E6"/>
    <w:rsid w:val="00FF4A19"/>
    <w:rsid w:val="00FF5DC6"/>
    <w:rsid w:val="00FF63E8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09A935"/>
  <w15:chartTrackingRefBased/>
  <w15:docId w15:val="{37710BD3-9205-418F-99C6-815530FC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7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7B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B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E7BC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9E7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">
    <w:name w:val="Нет списка1"/>
    <w:next w:val="a2"/>
    <w:uiPriority w:val="99"/>
    <w:semiHidden/>
    <w:unhideWhenUsed/>
    <w:rsid w:val="009E7BCF"/>
  </w:style>
  <w:style w:type="character" w:styleId="a3">
    <w:name w:val="Hyperlink"/>
    <w:basedOn w:val="a0"/>
    <w:uiPriority w:val="99"/>
    <w:unhideWhenUsed/>
    <w:rsid w:val="009E7BCF"/>
    <w:rPr>
      <w:color w:val="0563C1" w:themeColor="hyperlink"/>
      <w:u w:val="single"/>
    </w:rPr>
  </w:style>
  <w:style w:type="character" w:customStyle="1" w:styleId="HTML">
    <w:name w:val="Стандартный HTML Знак"/>
    <w:basedOn w:val="a0"/>
    <w:link w:val="HTML0"/>
    <w:uiPriority w:val="99"/>
    <w:rsid w:val="009E7B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9E7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E7BCF"/>
    <w:rPr>
      <w:rFonts w:ascii="Consolas" w:hAnsi="Consolas"/>
      <w:sz w:val="20"/>
      <w:szCs w:val="20"/>
    </w:rPr>
  </w:style>
  <w:style w:type="paragraph" w:styleId="a4">
    <w:name w:val="Normal (Web)"/>
    <w:basedOn w:val="a"/>
    <w:uiPriority w:val="99"/>
    <w:unhideWhenUsed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9E7BC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7BCF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rsid w:val="009E7BCF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unhideWhenUsed/>
    <w:rsid w:val="009E7B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9E7BCF"/>
  </w:style>
  <w:style w:type="character" w:customStyle="1" w:styleId="a9">
    <w:name w:val="Нижний колонтитул Знак"/>
    <w:basedOn w:val="a0"/>
    <w:link w:val="aa"/>
    <w:uiPriority w:val="99"/>
    <w:rsid w:val="009E7BCF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unhideWhenUsed/>
    <w:rsid w:val="009E7B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9E7BCF"/>
  </w:style>
  <w:style w:type="character" w:customStyle="1" w:styleId="ab">
    <w:name w:val="Тема примечания Знак"/>
    <w:basedOn w:val="a6"/>
    <w:link w:val="ac"/>
    <w:uiPriority w:val="99"/>
    <w:semiHidden/>
    <w:rsid w:val="009E7BCF"/>
    <w:rPr>
      <w:b/>
      <w:bCs/>
      <w:sz w:val="20"/>
      <w:szCs w:val="20"/>
    </w:rPr>
  </w:style>
  <w:style w:type="paragraph" w:styleId="ac">
    <w:name w:val="annotation subject"/>
    <w:basedOn w:val="a5"/>
    <w:next w:val="a5"/>
    <w:link w:val="ab"/>
    <w:uiPriority w:val="99"/>
    <w:semiHidden/>
    <w:unhideWhenUsed/>
    <w:rsid w:val="009E7BCF"/>
    <w:rPr>
      <w:b/>
      <w:bCs/>
    </w:rPr>
  </w:style>
  <w:style w:type="character" w:customStyle="1" w:styleId="12">
    <w:name w:val="Тема примечания Знак1"/>
    <w:basedOn w:val="a6"/>
    <w:uiPriority w:val="99"/>
    <w:semiHidden/>
    <w:rsid w:val="009E7BCF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9E7BC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9E7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9E7BCF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9E7BCF"/>
    <w:pPr>
      <w:spacing w:line="256" w:lineRule="auto"/>
      <w:ind w:left="720"/>
      <w:contextualSpacing/>
    </w:pPr>
  </w:style>
  <w:style w:type="paragraph" w:customStyle="1" w:styleId="tkZagolovok1">
    <w:name w:val="_Заголовок Часть (tkZagolovok1)"/>
    <w:basedOn w:val="a"/>
    <w:uiPriority w:val="99"/>
    <w:rsid w:val="009E7B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uiPriority w:val="99"/>
    <w:rsid w:val="009E7B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3">
    <w:name w:val="_Заголовок Глава (tkZagolovok3)"/>
    <w:basedOn w:val="a"/>
    <w:rsid w:val="009E7B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qFormat/>
    <w:rsid w:val="009E7BCF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qFormat/>
    <w:rsid w:val="009E7BC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uiPriority w:val="99"/>
    <w:rsid w:val="009E7BCF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uiPriority w:val="99"/>
    <w:rsid w:val="009E7BCF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RedakcijaSpisok">
    <w:name w:val="_В редакции список (tkRedakcijaSpisok)"/>
    <w:basedOn w:val="a"/>
    <w:uiPriority w:val="99"/>
    <w:rsid w:val="009E7BCF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9E7BC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j12">
    <w:name w:val="j12"/>
    <w:basedOn w:val="a"/>
    <w:uiPriority w:val="99"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9">
    <w:name w:val="j19"/>
    <w:basedOn w:val="a"/>
    <w:uiPriority w:val="99"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E7BCF"/>
    <w:rPr>
      <w:sz w:val="16"/>
      <w:szCs w:val="16"/>
    </w:rPr>
  </w:style>
  <w:style w:type="character" w:customStyle="1" w:styleId="s0">
    <w:name w:val="s0"/>
    <w:rsid w:val="009E7BC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E7BCF"/>
    <w:rPr>
      <w:rFonts w:ascii="Times New Roman" w:hAnsi="Times New Roman" w:cs="Times New Roman" w:hint="default"/>
      <w:b/>
      <w:bCs/>
      <w:color w:val="000000"/>
    </w:rPr>
  </w:style>
  <w:style w:type="character" w:customStyle="1" w:styleId="af2">
    <w:name w:val="a"/>
    <w:rsid w:val="009E7BCF"/>
    <w:rPr>
      <w:color w:val="333399"/>
      <w:u w:val="single"/>
    </w:rPr>
  </w:style>
  <w:style w:type="character" w:customStyle="1" w:styleId="s2">
    <w:name w:val="s2"/>
    <w:rsid w:val="009E7BCF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9E7BCF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9E7BCF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af3">
    <w:name w:val="Цветовое выделение"/>
    <w:uiPriority w:val="99"/>
    <w:rsid w:val="009E7BCF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E7BCF"/>
    <w:rPr>
      <w:b w:val="0"/>
      <w:bCs w:val="0"/>
      <w:color w:val="106BBE"/>
    </w:rPr>
  </w:style>
  <w:style w:type="table" w:styleId="af5">
    <w:name w:val="Table Grid"/>
    <w:basedOn w:val="a1"/>
    <w:uiPriority w:val="39"/>
    <w:rsid w:val="009E7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9E7BCF"/>
    <w:rPr>
      <w:b/>
      <w:bCs/>
    </w:rPr>
  </w:style>
  <w:style w:type="paragraph" w:styleId="af7">
    <w:name w:val="Revision"/>
    <w:hidden/>
    <w:uiPriority w:val="99"/>
    <w:semiHidden/>
    <w:rsid w:val="009E7BC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E7BCF"/>
  </w:style>
  <w:style w:type="character" w:customStyle="1" w:styleId="af8">
    <w:name w:val="Основной текст_"/>
    <w:basedOn w:val="a0"/>
    <w:link w:val="14"/>
    <w:rsid w:val="009E7B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8"/>
    <w:rsid w:val="009E7BCF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E7BCF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9E7BCF"/>
  </w:style>
  <w:style w:type="numbering" w:customStyle="1" w:styleId="111">
    <w:name w:val="Нет списка111"/>
    <w:next w:val="a2"/>
    <w:uiPriority w:val="99"/>
    <w:semiHidden/>
    <w:unhideWhenUsed/>
    <w:rsid w:val="009E7BCF"/>
  </w:style>
  <w:style w:type="character" w:styleId="af9">
    <w:name w:val="FollowedHyperlink"/>
    <w:basedOn w:val="a0"/>
    <w:uiPriority w:val="99"/>
    <w:semiHidden/>
    <w:unhideWhenUsed/>
    <w:rsid w:val="009E7BCF"/>
    <w:rPr>
      <w:color w:val="800080"/>
      <w:u w:val="single"/>
    </w:rPr>
  </w:style>
  <w:style w:type="paragraph" w:styleId="afa">
    <w:name w:val="Title"/>
    <w:basedOn w:val="a"/>
    <w:link w:val="afb"/>
    <w:uiPriority w:val="10"/>
    <w:qFormat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9E7B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E7BCF"/>
  </w:style>
  <w:style w:type="numbering" w:customStyle="1" w:styleId="120">
    <w:name w:val="Нет списка12"/>
    <w:next w:val="a2"/>
    <w:uiPriority w:val="99"/>
    <w:semiHidden/>
    <w:unhideWhenUsed/>
    <w:rsid w:val="009E7BCF"/>
  </w:style>
  <w:style w:type="paragraph" w:customStyle="1" w:styleId="chs">
    <w:name w:val="chs"/>
    <w:basedOn w:val="a"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E7BCF"/>
  </w:style>
  <w:style w:type="paragraph" w:styleId="afc">
    <w:name w:val="Body Text"/>
    <w:basedOn w:val="a"/>
    <w:link w:val="afd"/>
    <w:uiPriority w:val="1"/>
    <w:qFormat/>
    <w:rsid w:val="009E7B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sid w:val="009E7BC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41">
    <w:name w:val="Основной текст4"/>
    <w:basedOn w:val="a"/>
    <w:rsid w:val="009E7BCF"/>
    <w:pPr>
      <w:shd w:val="clear" w:color="auto" w:fill="FFFFFF"/>
      <w:spacing w:before="4860" w:after="0"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link w:val="23"/>
    <w:uiPriority w:val="99"/>
    <w:rsid w:val="009E7BC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E7BCF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note">
    <w:name w:val="note"/>
    <w:basedOn w:val="a0"/>
    <w:rsid w:val="009E7BCF"/>
  </w:style>
  <w:style w:type="character" w:customStyle="1" w:styleId="24">
    <w:name w:val="Основной текст (2) + Полужирный"/>
    <w:basedOn w:val="22"/>
    <w:uiPriority w:val="99"/>
    <w:rsid w:val="009E7B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9E7BCF"/>
    <w:pPr>
      <w:widowControl w:val="0"/>
      <w:shd w:val="clear" w:color="auto" w:fill="FFFFFF"/>
      <w:spacing w:before="300" w:after="7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pj7bzys">
    <w:name w:val="mpj7bzys"/>
    <w:basedOn w:val="a0"/>
    <w:rsid w:val="009E7BCF"/>
  </w:style>
  <w:style w:type="paragraph" w:customStyle="1" w:styleId="blocktext">
    <w:name w:val="blocktext"/>
    <w:basedOn w:val="a"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6">
    <w:name w:val="Абзац списка1"/>
    <w:basedOn w:val="a"/>
    <w:rsid w:val="009E7BC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fix">
    <w:name w:val="fix"/>
    <w:basedOn w:val="a"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rsid w:val="009E7BCF"/>
  </w:style>
  <w:style w:type="character" w:customStyle="1" w:styleId="ft62">
    <w:name w:val="ft62"/>
    <w:basedOn w:val="a0"/>
    <w:rsid w:val="009E7BCF"/>
  </w:style>
  <w:style w:type="paragraph" w:customStyle="1" w:styleId="p33">
    <w:name w:val="p33"/>
    <w:basedOn w:val="a"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7">
    <w:name w:val="ft97"/>
    <w:basedOn w:val="a0"/>
    <w:rsid w:val="009E7BCF"/>
  </w:style>
  <w:style w:type="paragraph" w:customStyle="1" w:styleId="p102">
    <w:name w:val="p102"/>
    <w:basedOn w:val="a"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7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No Spacing"/>
    <w:uiPriority w:val="1"/>
    <w:qFormat/>
    <w:rsid w:val="009E7BCF"/>
    <w:pPr>
      <w:spacing w:after="0" w:line="240" w:lineRule="auto"/>
    </w:pPr>
  </w:style>
  <w:style w:type="character" w:styleId="aff">
    <w:name w:val="Subtle Emphasis"/>
    <w:basedOn w:val="a0"/>
    <w:uiPriority w:val="19"/>
    <w:qFormat/>
    <w:rsid w:val="009E7BCF"/>
    <w:rPr>
      <w:i/>
      <w:iCs/>
      <w:color w:val="404040" w:themeColor="text1" w:themeTint="BF"/>
    </w:rPr>
  </w:style>
  <w:style w:type="paragraph" w:customStyle="1" w:styleId="typographytextghmds">
    <w:name w:val="typography_text__ghmds"/>
    <w:basedOn w:val="a"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9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laceholder Text"/>
    <w:basedOn w:val="a0"/>
    <w:uiPriority w:val="99"/>
    <w:semiHidden/>
    <w:rsid w:val="00E508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bd.minjust.gov.kg/act/view/ru-ru/12825" TargetMode="External"/><Relationship Id="rId21" Type="http://schemas.openxmlformats.org/officeDocument/2006/relationships/hyperlink" Target="http://cbd.minjust.gov.kg/act/view/ru-ru/111530?cl=ru-ru" TargetMode="External"/><Relationship Id="rId42" Type="http://schemas.openxmlformats.org/officeDocument/2006/relationships/hyperlink" Target="http://cbd.minjust.gov.kg/act/view/ru-ru/12825" TargetMode="External"/><Relationship Id="rId47" Type="http://schemas.openxmlformats.org/officeDocument/2006/relationships/hyperlink" Target="http://cbd.minjust.gov.kg/act/view/ru-ru/12825" TargetMode="External"/><Relationship Id="rId63" Type="http://schemas.openxmlformats.org/officeDocument/2006/relationships/hyperlink" Target="http://cbd.minjust.gov.kg/act/view/ru-ru/12825" TargetMode="External"/><Relationship Id="rId68" Type="http://schemas.openxmlformats.org/officeDocument/2006/relationships/hyperlink" Target="http://cbd.minjust.gov.kg/act/view/ru-ru/12825" TargetMode="External"/><Relationship Id="rId84" Type="http://schemas.openxmlformats.org/officeDocument/2006/relationships/hyperlink" Target="http://cbd.minjust.gov.kg/act/view/ru-ru/12825" TargetMode="External"/><Relationship Id="rId89" Type="http://schemas.openxmlformats.org/officeDocument/2006/relationships/hyperlink" Target="http://cbd.minjust.gov.kg/act/view/ru-ru/12825" TargetMode="External"/><Relationship Id="rId112" Type="http://schemas.openxmlformats.org/officeDocument/2006/relationships/hyperlink" Target="http://adilet.zan.kz/rus/docs/K1400000231" TargetMode="External"/><Relationship Id="rId16" Type="http://schemas.openxmlformats.org/officeDocument/2006/relationships/hyperlink" Target="http://cbd.minjust.gov.kg/act/view/ru-ru/111527?cl=ru-ru" TargetMode="External"/><Relationship Id="rId107" Type="http://schemas.openxmlformats.org/officeDocument/2006/relationships/hyperlink" Target="http://cbd.minjust.gov.kg/act/view/ru-ru/12825" TargetMode="External"/><Relationship Id="rId11" Type="http://schemas.openxmlformats.org/officeDocument/2006/relationships/hyperlink" Target="http://cbd.minjust.gov.kg/act/view/ru-ru/111530?cl=ru-ru" TargetMode="External"/><Relationship Id="rId24" Type="http://schemas.openxmlformats.org/officeDocument/2006/relationships/hyperlink" Target="http://cbd.minjust.gov.kg/act/view/ru-ru/12825" TargetMode="External"/><Relationship Id="rId32" Type="http://schemas.openxmlformats.org/officeDocument/2006/relationships/hyperlink" Target="http://cbd.minjust.gov.kg/act/view/ru-ru/12825" TargetMode="External"/><Relationship Id="rId37" Type="http://schemas.openxmlformats.org/officeDocument/2006/relationships/hyperlink" Target="http://cbd.minjust.gov.kg/act/view/ru-ru/12825" TargetMode="External"/><Relationship Id="rId40" Type="http://schemas.openxmlformats.org/officeDocument/2006/relationships/hyperlink" Target="http://cbd.minjust.gov.kg/act/view/ru-ru/12825" TargetMode="External"/><Relationship Id="rId45" Type="http://schemas.openxmlformats.org/officeDocument/2006/relationships/hyperlink" Target="http://cbd.minjust.gov.kg/act/view/ru-ru/111528?cl=ru-ru" TargetMode="External"/><Relationship Id="rId53" Type="http://schemas.openxmlformats.org/officeDocument/2006/relationships/hyperlink" Target="http://cbd.minjust.gov.kg/act/view/ru-ru/12825" TargetMode="External"/><Relationship Id="rId58" Type="http://schemas.openxmlformats.org/officeDocument/2006/relationships/hyperlink" Target="http://cbd.minjust.gov.kg/act/view/ru-ru/12825" TargetMode="External"/><Relationship Id="rId66" Type="http://schemas.openxmlformats.org/officeDocument/2006/relationships/hyperlink" Target="http://cbd.minjust.gov.kg/act/view/ru-ru/111530?cl=ru-ru" TargetMode="External"/><Relationship Id="rId74" Type="http://schemas.openxmlformats.org/officeDocument/2006/relationships/hyperlink" Target="http://cbd.minjust.gov.kg/act/view/ru-ru/12825" TargetMode="External"/><Relationship Id="rId79" Type="http://schemas.openxmlformats.org/officeDocument/2006/relationships/hyperlink" Target="http://cbd.minjust.gov.kg/act/view/ru-ru/111527?cl=ru-ru" TargetMode="External"/><Relationship Id="rId87" Type="http://schemas.openxmlformats.org/officeDocument/2006/relationships/hyperlink" Target="http://cbd.minjust.gov.kg/act/view/ru-ru/12825" TargetMode="External"/><Relationship Id="rId102" Type="http://schemas.openxmlformats.org/officeDocument/2006/relationships/hyperlink" Target="http://cbd.minjust.gov.kg/act/view/ru-ru/12825" TargetMode="External"/><Relationship Id="rId110" Type="http://schemas.openxmlformats.org/officeDocument/2006/relationships/hyperlink" Target="http://cbd.minjust.gov.kg/act/view/ru-ru/12825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cbd.minjust.gov.kg/act/view/ru-ru/12825" TargetMode="External"/><Relationship Id="rId82" Type="http://schemas.openxmlformats.org/officeDocument/2006/relationships/hyperlink" Target="http://cbd.minjust.gov.kg/act/view/ru-ru/111527?cl=ru-ru" TargetMode="External"/><Relationship Id="rId90" Type="http://schemas.openxmlformats.org/officeDocument/2006/relationships/hyperlink" Target="http://cbd.minjust.gov.kg/act/view/ru-ru/12825" TargetMode="External"/><Relationship Id="rId95" Type="http://schemas.openxmlformats.org/officeDocument/2006/relationships/hyperlink" Target="http://cbd.minjust.gov.kg/act/view/ru-ru/12825" TargetMode="External"/><Relationship Id="rId19" Type="http://schemas.openxmlformats.org/officeDocument/2006/relationships/hyperlink" Target="http://cbd.minjust.gov.kg/act/view/ru-ru/111530?cl=ru-ru" TargetMode="External"/><Relationship Id="rId14" Type="http://schemas.openxmlformats.org/officeDocument/2006/relationships/hyperlink" Target="http://cbd.minjust.gov.kg/act/view/ru-ru/12825" TargetMode="External"/><Relationship Id="rId22" Type="http://schemas.openxmlformats.org/officeDocument/2006/relationships/hyperlink" Target="http://cbd.minjust.gov.kg/act/view/ru-ru/12825" TargetMode="External"/><Relationship Id="rId27" Type="http://schemas.openxmlformats.org/officeDocument/2006/relationships/hyperlink" Target="http://cbd.minjust.gov.kg/act/view/ru-ru/12825" TargetMode="External"/><Relationship Id="rId30" Type="http://schemas.openxmlformats.org/officeDocument/2006/relationships/hyperlink" Target="http://cbd.minjust.gov.kg/act/view/ru-ru/111530?cl=ru-ru" TargetMode="External"/><Relationship Id="rId35" Type="http://schemas.openxmlformats.org/officeDocument/2006/relationships/hyperlink" Target="http://cbd.minjust.gov.kg/act/view/ru-ru/111530?cl=ru-ru" TargetMode="External"/><Relationship Id="rId43" Type="http://schemas.openxmlformats.org/officeDocument/2006/relationships/hyperlink" Target="http://cbd.minjust.gov.kg/act/view/ru-ru/111530?cl=ru-ru" TargetMode="External"/><Relationship Id="rId48" Type="http://schemas.openxmlformats.org/officeDocument/2006/relationships/hyperlink" Target="http://cbd.minjust.gov.kg/act/view/ru-ru/12825" TargetMode="External"/><Relationship Id="rId56" Type="http://schemas.openxmlformats.org/officeDocument/2006/relationships/hyperlink" Target="http://cbd.minjust.gov.kg/act/view/ru-ru/12825" TargetMode="External"/><Relationship Id="rId64" Type="http://schemas.openxmlformats.org/officeDocument/2006/relationships/hyperlink" Target="http://cbd.minjust.gov.kg/act/view/ru-ru/12825" TargetMode="External"/><Relationship Id="rId69" Type="http://schemas.openxmlformats.org/officeDocument/2006/relationships/hyperlink" Target="http://cbd.minjust.gov.kg/act/view/ru-ru/12825" TargetMode="External"/><Relationship Id="rId77" Type="http://schemas.openxmlformats.org/officeDocument/2006/relationships/hyperlink" Target="http://cbd.minjust.gov.kg/act/view/ru-ru/12825" TargetMode="External"/><Relationship Id="rId100" Type="http://schemas.openxmlformats.org/officeDocument/2006/relationships/hyperlink" Target="http://cbd.minjust.gov.kg/act/view/ru-ru/12825" TargetMode="External"/><Relationship Id="rId105" Type="http://schemas.openxmlformats.org/officeDocument/2006/relationships/hyperlink" Target="http://cbd.minjust.gov.kg/act/view/ru-ru/12825" TargetMode="External"/><Relationship Id="rId113" Type="http://schemas.openxmlformats.org/officeDocument/2006/relationships/footer" Target="footer1.xml"/><Relationship Id="rId8" Type="http://schemas.openxmlformats.org/officeDocument/2006/relationships/hyperlink" Target="http://cbd.minjust.gov.kg/act/view/ru-ru/12825" TargetMode="External"/><Relationship Id="rId51" Type="http://schemas.openxmlformats.org/officeDocument/2006/relationships/hyperlink" Target="http://cbd.minjust.gov.kg/act/view/ru-ru/111530?cl=ru-ru" TargetMode="External"/><Relationship Id="rId72" Type="http://schemas.openxmlformats.org/officeDocument/2006/relationships/hyperlink" Target="http://cbd.minjust.gov.kg/act/view/ru-ru/12825" TargetMode="External"/><Relationship Id="rId80" Type="http://schemas.openxmlformats.org/officeDocument/2006/relationships/hyperlink" Target="http://cbd.minjust.gov.kg/act/view/ru-ru/12825" TargetMode="External"/><Relationship Id="rId85" Type="http://schemas.openxmlformats.org/officeDocument/2006/relationships/hyperlink" Target="http://cbd.minjust.gov.kg/act/view/ru-ru/12825" TargetMode="External"/><Relationship Id="rId93" Type="http://schemas.openxmlformats.org/officeDocument/2006/relationships/hyperlink" Target="http://cbd.minjust.gov.kg/act/view/ru-ru/12825" TargetMode="External"/><Relationship Id="rId98" Type="http://schemas.openxmlformats.org/officeDocument/2006/relationships/hyperlink" Target="http://cbd.minjust.gov.kg/act/view/ru-ru/12825" TargetMode="External"/><Relationship Id="rId3" Type="http://schemas.openxmlformats.org/officeDocument/2006/relationships/styles" Target="styles.xml"/><Relationship Id="rId12" Type="http://schemas.openxmlformats.org/officeDocument/2006/relationships/hyperlink" Target="http://cbd.minjust.gov.kg/act/view/ru-ru/12825" TargetMode="External"/><Relationship Id="rId17" Type="http://schemas.openxmlformats.org/officeDocument/2006/relationships/hyperlink" Target="http://cbd.minjust.gov.kg/act/view/ru-ru/12825" TargetMode="External"/><Relationship Id="rId25" Type="http://schemas.openxmlformats.org/officeDocument/2006/relationships/hyperlink" Target="http://cbd.minjust.gov.kg/act/view/ru-ru/111530?cl=ru-ru" TargetMode="External"/><Relationship Id="rId33" Type="http://schemas.openxmlformats.org/officeDocument/2006/relationships/hyperlink" Target="http://cbd.minjust.gov.kg/act/view/ru-ru/111530?cl=ru-ru" TargetMode="External"/><Relationship Id="rId38" Type="http://schemas.openxmlformats.org/officeDocument/2006/relationships/hyperlink" Target="http://cbd.minjust.gov.kg/act/view/ru-ru/12825" TargetMode="External"/><Relationship Id="rId46" Type="http://schemas.openxmlformats.org/officeDocument/2006/relationships/hyperlink" Target="http://cbd.minjust.gov.kg/act/view/ru-ru/111530?cl=ru-ru" TargetMode="External"/><Relationship Id="rId59" Type="http://schemas.openxmlformats.org/officeDocument/2006/relationships/hyperlink" Target="http://cbd.minjust.gov.kg/act/view/ru-ru/12825" TargetMode="External"/><Relationship Id="rId67" Type="http://schemas.openxmlformats.org/officeDocument/2006/relationships/hyperlink" Target="http://cbd.minjust.gov.kg/act/view/ru-ru/12825" TargetMode="External"/><Relationship Id="rId103" Type="http://schemas.openxmlformats.org/officeDocument/2006/relationships/hyperlink" Target="http://cbd.minjust.gov.kg/act/view/ru-ru/12825" TargetMode="External"/><Relationship Id="rId108" Type="http://schemas.openxmlformats.org/officeDocument/2006/relationships/hyperlink" Target="http://cbd.minjust.gov.kg/act/view/ru-ru/12825" TargetMode="External"/><Relationship Id="rId20" Type="http://schemas.openxmlformats.org/officeDocument/2006/relationships/hyperlink" Target="http://cbd.minjust.gov.kg/act/view/ru-ru/12825" TargetMode="External"/><Relationship Id="rId41" Type="http://schemas.openxmlformats.org/officeDocument/2006/relationships/hyperlink" Target="http://cbd.minjust.gov.kg/act/view/ru-ru/111530?cl=ru-ru" TargetMode="External"/><Relationship Id="rId54" Type="http://schemas.openxmlformats.org/officeDocument/2006/relationships/hyperlink" Target="http://cbd.minjust.gov.kg/act/view/ru-ru/111527?cl=ru-ru" TargetMode="External"/><Relationship Id="rId62" Type="http://schemas.openxmlformats.org/officeDocument/2006/relationships/hyperlink" Target="http://cbd.minjust.gov.kg/act/view/ru-ru/111530?cl=ru-ru" TargetMode="External"/><Relationship Id="rId70" Type="http://schemas.openxmlformats.org/officeDocument/2006/relationships/hyperlink" Target="http://cbd.minjust.gov.kg/act/view/ru-ru/12825" TargetMode="External"/><Relationship Id="rId75" Type="http://schemas.openxmlformats.org/officeDocument/2006/relationships/hyperlink" Target="http://cbd.minjust.gov.kg/act/view/ru-ru/12825" TargetMode="External"/><Relationship Id="rId83" Type="http://schemas.openxmlformats.org/officeDocument/2006/relationships/hyperlink" Target="http://cbd.minjust.gov.kg/act/view/ru-ru/12825?cl=ru-ru" TargetMode="External"/><Relationship Id="rId88" Type="http://schemas.openxmlformats.org/officeDocument/2006/relationships/hyperlink" Target="http://cbd.minjust.gov.kg/act/view/ru-ru/12825" TargetMode="External"/><Relationship Id="rId91" Type="http://schemas.openxmlformats.org/officeDocument/2006/relationships/hyperlink" Target="http://cbd.minjust.gov.kg/act/view/ru-ru/111530?cl=ru-ru" TargetMode="External"/><Relationship Id="rId96" Type="http://schemas.openxmlformats.org/officeDocument/2006/relationships/hyperlink" Target="http://cbd.minjust.gov.kg/act/view/ru-ru/12825" TargetMode="External"/><Relationship Id="rId111" Type="http://schemas.openxmlformats.org/officeDocument/2006/relationships/hyperlink" Target="http://cbd.minjust.gov.kg/act/view/ru-ru/128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bd.minjust.gov.kg/act/view/ru-ru/111530?cl=ru-ru" TargetMode="External"/><Relationship Id="rId23" Type="http://schemas.openxmlformats.org/officeDocument/2006/relationships/hyperlink" Target="http://cbd.minjust.gov.kg/act/view/ru-ru/12825" TargetMode="External"/><Relationship Id="rId28" Type="http://schemas.openxmlformats.org/officeDocument/2006/relationships/hyperlink" Target="http://cbd.minjust.gov.kg/act/view/ru-ru/111527?cl=ru-ru" TargetMode="External"/><Relationship Id="rId36" Type="http://schemas.openxmlformats.org/officeDocument/2006/relationships/hyperlink" Target="http://cbd.minjust.gov.kg/act/view/ru-ru/12825" TargetMode="External"/><Relationship Id="rId49" Type="http://schemas.openxmlformats.org/officeDocument/2006/relationships/hyperlink" Target="http://cbd.minjust.gov.kg/act/view/ru-ru/12825" TargetMode="External"/><Relationship Id="rId57" Type="http://schemas.openxmlformats.org/officeDocument/2006/relationships/hyperlink" Target="http://cbd.minjust.gov.kg/act/view/ru-ru/111530?cl=ru-ru" TargetMode="External"/><Relationship Id="rId106" Type="http://schemas.openxmlformats.org/officeDocument/2006/relationships/hyperlink" Target="http://cbd.minjust.gov.kg/act/view/ru-ru/12825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cbd.minjust.gov.kg/act/view/ru-ru/12825" TargetMode="External"/><Relationship Id="rId31" Type="http://schemas.openxmlformats.org/officeDocument/2006/relationships/hyperlink" Target="http://cbd.minjust.gov.kg/act/view/ru-ru/12825" TargetMode="External"/><Relationship Id="rId44" Type="http://schemas.openxmlformats.org/officeDocument/2006/relationships/hyperlink" Target="http://cbd.minjust.gov.kg/act/view/ru-ru/111530?cl=ru-ru" TargetMode="External"/><Relationship Id="rId52" Type="http://schemas.openxmlformats.org/officeDocument/2006/relationships/hyperlink" Target="http://cbd.minjust.gov.kg/act/view/ru-ru/12825" TargetMode="External"/><Relationship Id="rId60" Type="http://schemas.openxmlformats.org/officeDocument/2006/relationships/hyperlink" Target="http://cbd.minjust.gov.kg/act/view/ru-ru/12825" TargetMode="External"/><Relationship Id="rId65" Type="http://schemas.openxmlformats.org/officeDocument/2006/relationships/hyperlink" Target="http://cbd.minjust.gov.kg/act/view/ru-ru/12825" TargetMode="External"/><Relationship Id="rId73" Type="http://schemas.openxmlformats.org/officeDocument/2006/relationships/hyperlink" Target="http://cbd.minjust.gov.kg/act/view/ru-ru/12825" TargetMode="External"/><Relationship Id="rId78" Type="http://schemas.openxmlformats.org/officeDocument/2006/relationships/hyperlink" Target="http://cbd.minjust.gov.kg/act/view/ru-ru/12825" TargetMode="External"/><Relationship Id="rId81" Type="http://schemas.openxmlformats.org/officeDocument/2006/relationships/hyperlink" Target="http://cbd.minjust.gov.kg/act/view/ru-ru/12825" TargetMode="External"/><Relationship Id="rId86" Type="http://schemas.openxmlformats.org/officeDocument/2006/relationships/hyperlink" Target="http://cbd.minjust.gov.kg/act/view/ru-ru/12825" TargetMode="External"/><Relationship Id="rId94" Type="http://schemas.openxmlformats.org/officeDocument/2006/relationships/hyperlink" Target="http://cbd.minjust.gov.kg/act/view/ru-ru/12825" TargetMode="External"/><Relationship Id="rId99" Type="http://schemas.openxmlformats.org/officeDocument/2006/relationships/hyperlink" Target="http://cbd.minjust.gov.kg/act/view/ru-ru/12825" TargetMode="External"/><Relationship Id="rId101" Type="http://schemas.openxmlformats.org/officeDocument/2006/relationships/hyperlink" Target="http://cbd.minjust.gov.kg/act/view/ru-ru/111530?cl=ru-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111530?cl=ru-ru" TargetMode="External"/><Relationship Id="rId13" Type="http://schemas.openxmlformats.org/officeDocument/2006/relationships/hyperlink" Target="http://cbd.minjust.gov.kg/act/view/ru-ru/12825" TargetMode="External"/><Relationship Id="rId18" Type="http://schemas.openxmlformats.org/officeDocument/2006/relationships/hyperlink" Target="http://cbd.minjust.gov.kg/act/view/ru-ru/12825" TargetMode="External"/><Relationship Id="rId39" Type="http://schemas.openxmlformats.org/officeDocument/2006/relationships/hyperlink" Target="http://cbd.minjust.gov.kg/act/view/ru-ru/111530?cl=ru-ru" TargetMode="External"/><Relationship Id="rId109" Type="http://schemas.openxmlformats.org/officeDocument/2006/relationships/hyperlink" Target="http://cbd.minjust.gov.kg/act/view/ru-ru/12825" TargetMode="External"/><Relationship Id="rId34" Type="http://schemas.openxmlformats.org/officeDocument/2006/relationships/hyperlink" Target="http://cbd.minjust.gov.kg/act/view/ru-ru/12825" TargetMode="External"/><Relationship Id="rId50" Type="http://schemas.openxmlformats.org/officeDocument/2006/relationships/hyperlink" Target="http://cbd.minjust.gov.kg/act/view/ru-ru/12825" TargetMode="External"/><Relationship Id="rId55" Type="http://schemas.openxmlformats.org/officeDocument/2006/relationships/hyperlink" Target="http://cbd.minjust.gov.kg/act/view/ru-ru/12825" TargetMode="External"/><Relationship Id="rId76" Type="http://schemas.openxmlformats.org/officeDocument/2006/relationships/hyperlink" Target="http://cbd.minjust.gov.kg/act/view/ru-ru/9?cl=ru-ru" TargetMode="External"/><Relationship Id="rId97" Type="http://schemas.openxmlformats.org/officeDocument/2006/relationships/hyperlink" Target="http://cbd.minjust.gov.kg/act/view/ru-ru/12825" TargetMode="External"/><Relationship Id="rId104" Type="http://schemas.openxmlformats.org/officeDocument/2006/relationships/hyperlink" Target="http://cbd.minjust.gov.kg/act/view/ru-ru/1282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bd.minjust.gov.kg/act/view/ru-ru/12825" TargetMode="External"/><Relationship Id="rId92" Type="http://schemas.openxmlformats.org/officeDocument/2006/relationships/hyperlink" Target="http://cbd.minjust.gov.kg/act/view/ru-ru/1282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bd.minjust.gov.kg/act/view/ru-ru/12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F76B-3287-4AD4-9983-27A1CEB1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39</Pages>
  <Words>13684</Words>
  <Characters>78002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Калиев Талгатбек</cp:lastModifiedBy>
  <cp:revision>213</cp:revision>
  <cp:lastPrinted>2025-03-13T10:05:00Z</cp:lastPrinted>
  <dcterms:created xsi:type="dcterms:W3CDTF">2024-10-10T07:06:00Z</dcterms:created>
  <dcterms:modified xsi:type="dcterms:W3CDTF">2025-03-13T10:06:00Z</dcterms:modified>
</cp:coreProperties>
</file>