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D9B993" w14:textId="5D4501D8" w:rsidR="007D6155" w:rsidRPr="00397AE1" w:rsidRDefault="002E35E1" w:rsidP="00997469">
      <w:pPr>
        <w:spacing w:after="0" w:line="240" w:lineRule="auto"/>
        <w:jc w:val="center"/>
        <w:rPr>
          <w:rFonts w:ascii="Times New Roman" w:eastAsia="MS Mincho" w:hAnsi="Times New Roman" w:cs="Times New Roman"/>
          <w:b/>
          <w:bCs/>
          <w:sz w:val="28"/>
          <w:szCs w:val="28"/>
          <w:lang w:val="ky-KG" w:eastAsia="ru-RU"/>
        </w:rPr>
      </w:pPr>
      <w:r w:rsidRPr="00397AE1">
        <w:rPr>
          <w:rFonts w:ascii="Times New Roman" w:eastAsia="MS Mincho" w:hAnsi="Times New Roman" w:cs="Times New Roman"/>
          <w:b/>
          <w:bCs/>
          <w:sz w:val="28"/>
          <w:szCs w:val="28"/>
          <w:lang w:val="ky-KG" w:eastAsia="ru-RU"/>
        </w:rPr>
        <w:t>«</w:t>
      </w:r>
      <w:r w:rsidRPr="00397AE1">
        <w:rPr>
          <w:rFonts w:ascii="Times New Roman" w:eastAsia="Calibri" w:hAnsi="Times New Roman" w:cs="Times New Roman"/>
          <w:b/>
          <w:bCs/>
          <w:sz w:val="28"/>
          <w:szCs w:val="28"/>
          <w:lang w:val="ky-KG" w:eastAsia="ru-RU"/>
        </w:rPr>
        <w:t>2023-2026-жылдарга Кыргызстанда жасалган» улуттук экспорттук программа</w:t>
      </w:r>
      <w:r w:rsidRPr="00397AE1">
        <w:rPr>
          <w:rFonts w:ascii="Times New Roman" w:eastAsia="MS Mincho" w:hAnsi="Times New Roman" w:cs="Times New Roman"/>
          <w:b/>
          <w:bCs/>
          <w:sz w:val="28"/>
          <w:szCs w:val="28"/>
          <w:lang w:val="ky-KG" w:eastAsia="ru-RU"/>
        </w:rPr>
        <w:t>сын бекитүү тууралуу» Кыргыз Республикасынын Министрлер Кабинетинин токтомунун долбооруна</w:t>
      </w:r>
    </w:p>
    <w:p w14:paraId="3B64930F" w14:textId="0BB87FC4" w:rsidR="002E35E1" w:rsidRPr="00397AE1" w:rsidRDefault="002E35E1" w:rsidP="00997469">
      <w:pPr>
        <w:spacing w:after="0" w:line="240" w:lineRule="auto"/>
        <w:jc w:val="center"/>
        <w:rPr>
          <w:rFonts w:ascii="Times New Roman" w:hAnsi="Times New Roman" w:cs="Times New Roman"/>
          <w:b/>
          <w:bCs/>
          <w:sz w:val="28"/>
          <w:szCs w:val="28"/>
          <w:lang w:val="ky-KG"/>
        </w:rPr>
      </w:pPr>
      <w:r w:rsidRPr="00397AE1">
        <w:rPr>
          <w:rFonts w:ascii="Times New Roman" w:eastAsia="MS Mincho" w:hAnsi="Times New Roman" w:cs="Times New Roman"/>
          <w:b/>
          <w:bCs/>
          <w:sz w:val="28"/>
          <w:szCs w:val="28"/>
          <w:lang w:val="ky-KG" w:eastAsia="ru-RU"/>
        </w:rPr>
        <w:t>НЕГИЗДЕМЕ-МААЛЫМКАТ</w:t>
      </w:r>
    </w:p>
    <w:p w14:paraId="5753EBE0" w14:textId="77777777" w:rsidR="00997469" w:rsidRPr="00397AE1" w:rsidRDefault="00997469" w:rsidP="00997469">
      <w:pPr>
        <w:spacing w:after="0" w:line="240" w:lineRule="auto"/>
        <w:jc w:val="center"/>
        <w:rPr>
          <w:rFonts w:ascii="Times New Roman" w:hAnsi="Times New Roman" w:cs="Times New Roman"/>
          <w:b/>
          <w:bCs/>
          <w:color w:val="000000" w:themeColor="text1"/>
          <w:sz w:val="28"/>
          <w:szCs w:val="28"/>
          <w:u w:color="FFFFFF" w:themeColor="background1"/>
          <w:lang w:val="ky-KG"/>
        </w:rPr>
      </w:pPr>
    </w:p>
    <w:p w14:paraId="625BD428" w14:textId="73AD44F5" w:rsidR="007639B6" w:rsidRPr="00397AE1" w:rsidRDefault="002E3B82" w:rsidP="00997469">
      <w:pPr>
        <w:numPr>
          <w:ilvl w:val="0"/>
          <w:numId w:val="3"/>
        </w:numPr>
        <w:spacing w:after="0" w:line="240" w:lineRule="auto"/>
        <w:contextualSpacing/>
        <w:jc w:val="both"/>
        <w:rPr>
          <w:rFonts w:ascii="Times New Roman" w:eastAsia="Calibri" w:hAnsi="Times New Roman" w:cs="Times New Roman"/>
          <w:b/>
          <w:bCs/>
          <w:sz w:val="28"/>
          <w:szCs w:val="28"/>
          <w:lang w:val="ky-KG" w:eastAsia="ru-RU"/>
        </w:rPr>
      </w:pPr>
      <w:r w:rsidRPr="00397AE1">
        <w:rPr>
          <w:rFonts w:ascii="Times New Roman" w:eastAsia="Calibri" w:hAnsi="Times New Roman" w:cs="Times New Roman"/>
          <w:b/>
          <w:bCs/>
          <w:sz w:val="28"/>
          <w:szCs w:val="28"/>
          <w:lang w:val="ky-KG" w:eastAsia="ru-RU"/>
        </w:rPr>
        <w:t>Максаты жана милдеттери</w:t>
      </w:r>
    </w:p>
    <w:p w14:paraId="6A2FC119" w14:textId="6BC58E3F" w:rsidR="00F66D40" w:rsidRPr="00397AE1" w:rsidRDefault="00E717AD" w:rsidP="002E35E1">
      <w:pPr>
        <w:spacing w:after="0" w:line="240" w:lineRule="auto"/>
        <w:ind w:firstLine="709"/>
        <w:jc w:val="both"/>
        <w:rPr>
          <w:rFonts w:ascii="Times New Roman" w:eastAsia="MS Mincho" w:hAnsi="Times New Roman" w:cs="Times New Roman"/>
          <w:sz w:val="28"/>
          <w:szCs w:val="28"/>
          <w:lang w:val="ky-KG" w:eastAsia="ru-RU"/>
        </w:rPr>
      </w:pPr>
      <w:r w:rsidRPr="00397AE1">
        <w:rPr>
          <w:rFonts w:ascii="Times New Roman" w:eastAsia="MS Mincho" w:hAnsi="Times New Roman" w:cs="Times New Roman"/>
          <w:sz w:val="28"/>
          <w:szCs w:val="28"/>
          <w:lang w:val="ky-KG" w:eastAsia="ru-RU"/>
        </w:rPr>
        <w:t>«</w:t>
      </w:r>
      <w:r w:rsidR="002E35E1" w:rsidRPr="00397AE1">
        <w:rPr>
          <w:rFonts w:ascii="Times New Roman" w:eastAsia="Calibri" w:hAnsi="Times New Roman" w:cs="Times New Roman"/>
          <w:sz w:val="28"/>
          <w:szCs w:val="28"/>
          <w:lang w:val="ky-KG" w:eastAsia="ru-RU"/>
        </w:rPr>
        <w:t>2023-2026-жылдарга Кыргызстанда жасалган» улуттук экспорттук программа</w:t>
      </w:r>
      <w:r w:rsidR="002E35E1" w:rsidRPr="00397AE1">
        <w:rPr>
          <w:rFonts w:ascii="Times New Roman" w:eastAsia="MS Mincho" w:hAnsi="Times New Roman" w:cs="Times New Roman"/>
          <w:sz w:val="28"/>
          <w:szCs w:val="28"/>
          <w:lang w:val="ky-KG" w:eastAsia="ru-RU"/>
        </w:rPr>
        <w:t>сын бекитүү тууралуу</w:t>
      </w:r>
      <w:r w:rsidRPr="00397AE1">
        <w:rPr>
          <w:rFonts w:ascii="Times New Roman" w:eastAsia="MS Mincho" w:hAnsi="Times New Roman" w:cs="Times New Roman"/>
          <w:sz w:val="28"/>
          <w:szCs w:val="28"/>
          <w:lang w:val="ky-KG" w:eastAsia="ru-RU"/>
        </w:rPr>
        <w:t>» Кыргыз Республикасынын Министрлер Кабинетинин токтомунун долбоору</w:t>
      </w:r>
      <w:r w:rsidR="002E35E1" w:rsidRPr="00397AE1">
        <w:rPr>
          <w:rFonts w:ascii="Times New Roman" w:eastAsia="MS Mincho" w:hAnsi="Times New Roman" w:cs="Times New Roman"/>
          <w:sz w:val="28"/>
          <w:szCs w:val="28"/>
          <w:lang w:val="ky-KG" w:eastAsia="ru-RU"/>
        </w:rPr>
        <w:t xml:space="preserve"> (мындан ары – Программанын долбоору) </w:t>
      </w:r>
      <w:r w:rsidR="00F66D40" w:rsidRPr="00397AE1">
        <w:rPr>
          <w:rFonts w:ascii="Times New Roman" w:eastAsia="MS Mincho" w:hAnsi="Times New Roman" w:cs="Times New Roman"/>
          <w:sz w:val="28"/>
          <w:szCs w:val="28"/>
          <w:lang w:val="ky-KG" w:eastAsia="ru-RU"/>
        </w:rPr>
        <w:t xml:space="preserve">өлкөнүн экспорттук потенциалын жана дүйнөлүк рынокто ата мекендик продукциянын атаандаштыкка жөндөмдүүлүгүн жогорулатуу максатында, </w:t>
      </w:r>
      <w:r w:rsidR="00E03B9C" w:rsidRPr="00397AE1">
        <w:rPr>
          <w:rFonts w:ascii="Times New Roman" w:eastAsia="MS Mincho" w:hAnsi="Times New Roman" w:cs="Times New Roman"/>
          <w:sz w:val="28"/>
          <w:szCs w:val="28"/>
          <w:lang w:val="ky-KG" w:eastAsia="ru-RU"/>
        </w:rPr>
        <w:t xml:space="preserve">ошондой эле Кыргыз Республикасынын Президентинин 2021-жылдын 12-октябрындагы №435 Жарлыгы менен кабыл алынган 2026-жылга чейин Кыргыз Республикасын өнүктүрүүнүн Улуттук программасын ишке ашырууда, анын ичинен </w:t>
      </w:r>
      <w:r w:rsidR="00E03B9C" w:rsidRPr="00397AE1">
        <w:rPr>
          <w:rFonts w:ascii="Times New Roman" w:hAnsi="Times New Roman" w:cs="Times New Roman"/>
          <w:sz w:val="28"/>
          <w:szCs w:val="28"/>
          <w:lang w:val="ky-KG"/>
        </w:rPr>
        <w:t xml:space="preserve">Кыргыз Республикасынын Министрлер </w:t>
      </w:r>
      <w:r w:rsidR="00E03B9C" w:rsidRPr="00397AE1">
        <w:rPr>
          <w:rFonts w:ascii="Times New Roman" w:eastAsia="Calibri" w:hAnsi="Times New Roman" w:cs="Times New Roman"/>
          <w:sz w:val="28"/>
          <w:szCs w:val="28"/>
          <w:lang w:val="ky-KG" w:eastAsia="ru-RU"/>
        </w:rPr>
        <w:t xml:space="preserve">Кабинетинин 2021-жылдын 25-декабрындагы №352 токтому менен бекитилген 2026-жылга чейин Кыргыз Республикасын өнүктүрүүнүн улуттук программасын ишке ашыруу боюнча Кыргыз Республикасынын Министрлер Кабинетинин иш-чаралар </w:t>
      </w:r>
      <w:hyperlink r:id="rId5" w:anchor="pr" w:history="1">
        <w:r w:rsidR="00E03B9C" w:rsidRPr="00397AE1">
          <w:rPr>
            <w:rFonts w:ascii="Times New Roman" w:eastAsia="Calibri" w:hAnsi="Times New Roman" w:cs="Times New Roman"/>
            <w:sz w:val="28"/>
            <w:szCs w:val="28"/>
            <w:lang w:val="ky-KG" w:eastAsia="ru-RU"/>
          </w:rPr>
          <w:t>планы</w:t>
        </w:r>
      </w:hyperlink>
      <w:r w:rsidR="00E03B9C" w:rsidRPr="00397AE1">
        <w:rPr>
          <w:rFonts w:ascii="Times New Roman" w:eastAsia="Calibri" w:hAnsi="Times New Roman" w:cs="Times New Roman"/>
          <w:sz w:val="28"/>
          <w:szCs w:val="28"/>
          <w:lang w:val="ky-KG" w:eastAsia="ru-RU"/>
        </w:rPr>
        <w:t xml:space="preserve">нын 225-пунктуна ылайык </w:t>
      </w:r>
      <w:r w:rsidR="00F66D40" w:rsidRPr="00397AE1">
        <w:rPr>
          <w:rFonts w:ascii="Times New Roman" w:eastAsia="MS Mincho" w:hAnsi="Times New Roman" w:cs="Times New Roman"/>
          <w:sz w:val="28"/>
          <w:szCs w:val="28"/>
          <w:lang w:val="ky-KG" w:eastAsia="ru-RU"/>
        </w:rPr>
        <w:t xml:space="preserve"> иштелип чыккан</w:t>
      </w:r>
      <w:r w:rsidR="00E03B9C" w:rsidRPr="00397AE1">
        <w:rPr>
          <w:rFonts w:ascii="Times New Roman" w:eastAsia="MS Mincho" w:hAnsi="Times New Roman" w:cs="Times New Roman"/>
          <w:sz w:val="28"/>
          <w:szCs w:val="28"/>
          <w:lang w:val="ky-KG" w:eastAsia="ru-RU"/>
        </w:rPr>
        <w:t>.</w:t>
      </w:r>
    </w:p>
    <w:p w14:paraId="7366A338" w14:textId="336AB9EA" w:rsidR="007639B6" w:rsidRPr="00397AE1" w:rsidRDefault="007639B6" w:rsidP="00E03B9C">
      <w:pPr>
        <w:spacing w:after="0" w:line="240" w:lineRule="auto"/>
        <w:ind w:firstLine="709"/>
        <w:jc w:val="both"/>
        <w:rPr>
          <w:rFonts w:ascii="Times New Roman" w:eastAsia="MS Mincho" w:hAnsi="Times New Roman" w:cs="Times New Roman"/>
          <w:b/>
          <w:sz w:val="28"/>
          <w:szCs w:val="24"/>
          <w:lang w:val="ky-KG" w:eastAsia="ru-RU"/>
        </w:rPr>
      </w:pPr>
      <w:r w:rsidRPr="00397AE1">
        <w:rPr>
          <w:rFonts w:ascii="Times New Roman" w:eastAsia="MS Mincho" w:hAnsi="Times New Roman" w:cs="Times New Roman"/>
          <w:sz w:val="28"/>
          <w:szCs w:val="28"/>
          <w:lang w:val="ky-KG" w:eastAsia="ru-RU"/>
        </w:rPr>
        <w:t xml:space="preserve"> </w:t>
      </w:r>
    </w:p>
    <w:p w14:paraId="43908212" w14:textId="5B716077" w:rsidR="00E320E6" w:rsidRPr="00397AE1" w:rsidRDefault="00E717AD" w:rsidP="0058301A">
      <w:pPr>
        <w:numPr>
          <w:ilvl w:val="0"/>
          <w:numId w:val="3"/>
        </w:numPr>
        <w:spacing w:after="0" w:line="240" w:lineRule="auto"/>
        <w:contextualSpacing/>
        <w:jc w:val="both"/>
        <w:rPr>
          <w:rFonts w:ascii="Times New Roman" w:eastAsia="Calibri" w:hAnsi="Times New Roman" w:cs="Times New Roman"/>
          <w:b/>
          <w:bCs/>
          <w:sz w:val="28"/>
          <w:szCs w:val="28"/>
          <w:lang w:val="ky-KG" w:eastAsia="ru-RU"/>
        </w:rPr>
      </w:pPr>
      <w:r w:rsidRPr="00397AE1">
        <w:rPr>
          <w:rFonts w:ascii="Times New Roman" w:eastAsia="Calibri" w:hAnsi="Times New Roman" w:cs="Times New Roman"/>
          <w:b/>
          <w:bCs/>
          <w:sz w:val="28"/>
          <w:szCs w:val="28"/>
          <w:lang w:val="ky-KG" w:eastAsia="ru-RU"/>
        </w:rPr>
        <w:t>Баяндоочу бөлүгү</w:t>
      </w:r>
    </w:p>
    <w:p w14:paraId="27EA5F79" w14:textId="328ED73A" w:rsidR="00E717AD" w:rsidRPr="00397AE1" w:rsidRDefault="0046612B" w:rsidP="0058301A">
      <w:pPr>
        <w:spacing w:after="0" w:line="240" w:lineRule="auto"/>
        <w:ind w:firstLine="709"/>
        <w:jc w:val="both"/>
        <w:rPr>
          <w:rFonts w:ascii="Times New Roman" w:eastAsia="Times New Roman" w:hAnsi="Times New Roman"/>
          <w:sz w:val="28"/>
          <w:szCs w:val="28"/>
          <w:lang w:val="ky-KG" w:eastAsia="ru-RU"/>
        </w:rPr>
      </w:pPr>
      <w:r w:rsidRPr="00397AE1">
        <w:rPr>
          <w:rFonts w:ascii="Times New Roman" w:hAnsi="Times New Roman" w:cs="Times New Roman"/>
          <w:sz w:val="28"/>
          <w:szCs w:val="28"/>
          <w:lang w:val="ky-KG"/>
        </w:rPr>
        <w:t>Кыргыз Республикасынын Президентинин 2021-жылдын 12-октябрындагы № 435 Жарлыгы менен кабыл алынган</w:t>
      </w:r>
      <w:r w:rsidRPr="00397AE1">
        <w:rPr>
          <w:rFonts w:ascii="Times New Roman" w:hAnsi="Times New Roman" w:cs="Times New Roman"/>
          <w:b/>
          <w:bCs/>
          <w:sz w:val="28"/>
          <w:szCs w:val="28"/>
          <w:lang w:val="ky-KG"/>
        </w:rPr>
        <w:t xml:space="preserve"> </w:t>
      </w:r>
      <w:r w:rsidRPr="00397AE1">
        <w:rPr>
          <w:rFonts w:ascii="Times New Roman" w:hAnsi="Times New Roman" w:cs="Times New Roman"/>
          <w:sz w:val="28"/>
          <w:szCs w:val="28"/>
          <w:lang w:val="ky-KG"/>
        </w:rPr>
        <w:t xml:space="preserve">2026-жылга чейин Кыргыз Республикасын өнүктүрүүнүн Улуттук программасынын 5-главасында аныкталгандай, </w:t>
      </w:r>
      <w:r w:rsidR="002E35E1" w:rsidRPr="00397AE1">
        <w:rPr>
          <w:rFonts w:ascii="Times New Roman" w:hAnsi="Times New Roman" w:cs="Times New Roman"/>
          <w:sz w:val="28"/>
          <w:szCs w:val="28"/>
          <w:lang w:val="ky-KG"/>
        </w:rPr>
        <w:t>экспорттук потенциалды өнүктүрүүдө экспортту колдоо жана илгерилетүү үчүн жагымдуу шарттарды түзүү максатында өлкөнүн негизги милдеттери болуп төмөнкүлөр саналат:</w:t>
      </w:r>
    </w:p>
    <w:p w14:paraId="43400399" w14:textId="2C3E4529" w:rsidR="002E35E1" w:rsidRPr="00397AE1" w:rsidRDefault="0058301A" w:rsidP="002E35E1">
      <w:pPr>
        <w:spacing w:after="0" w:line="240" w:lineRule="auto"/>
        <w:ind w:firstLine="709"/>
        <w:jc w:val="both"/>
        <w:rPr>
          <w:rFonts w:ascii="Times New Roman" w:eastAsia="Times New Roman" w:hAnsi="Times New Roman"/>
          <w:sz w:val="28"/>
          <w:szCs w:val="28"/>
          <w:lang w:val="ky-KG" w:eastAsia="ru-RU"/>
        </w:rPr>
      </w:pPr>
      <w:r w:rsidRPr="00397AE1">
        <w:rPr>
          <w:rFonts w:ascii="Times New Roman" w:eastAsia="Times New Roman" w:hAnsi="Times New Roman"/>
          <w:sz w:val="28"/>
          <w:szCs w:val="28"/>
          <w:lang w:val="ky-KG" w:eastAsia="ru-RU"/>
        </w:rPr>
        <w:t xml:space="preserve">– </w:t>
      </w:r>
      <w:r w:rsidR="00397AE1" w:rsidRPr="00397AE1">
        <w:rPr>
          <w:rFonts w:ascii="Times New Roman" w:eastAsia="Times New Roman" w:hAnsi="Times New Roman"/>
          <w:sz w:val="28"/>
          <w:szCs w:val="28"/>
          <w:lang w:val="ky-KG" w:eastAsia="ru-RU"/>
        </w:rPr>
        <w:t>экспортёрлорго</w:t>
      </w:r>
      <w:r w:rsidR="002E35E1" w:rsidRPr="00397AE1">
        <w:rPr>
          <w:rFonts w:ascii="Times New Roman" w:eastAsia="Times New Roman" w:hAnsi="Times New Roman"/>
          <w:sz w:val="28"/>
          <w:szCs w:val="28"/>
          <w:lang w:val="ky-KG" w:eastAsia="ru-RU"/>
        </w:rPr>
        <w:t xml:space="preserve"> финансылык жана финансылык эмес колдоо чараларынын кеңири спектрин көрсөтүүчү мамлекеттик институттун болушу; </w:t>
      </w:r>
    </w:p>
    <w:p w14:paraId="60EEA98D" w14:textId="09D6CE2A" w:rsidR="002E35E1" w:rsidRPr="00397AE1" w:rsidRDefault="002E35E1" w:rsidP="002E35E1">
      <w:pPr>
        <w:spacing w:after="0" w:line="240" w:lineRule="auto"/>
        <w:ind w:firstLine="709"/>
        <w:jc w:val="both"/>
        <w:rPr>
          <w:rFonts w:ascii="Times New Roman" w:eastAsia="Times New Roman" w:hAnsi="Times New Roman"/>
          <w:sz w:val="28"/>
          <w:szCs w:val="28"/>
          <w:lang w:val="ky-KG" w:eastAsia="ru-RU"/>
        </w:rPr>
      </w:pPr>
      <w:r w:rsidRPr="00397AE1">
        <w:rPr>
          <w:rFonts w:ascii="Times New Roman" w:eastAsia="Times New Roman" w:hAnsi="Times New Roman"/>
          <w:sz w:val="28"/>
          <w:szCs w:val="28"/>
          <w:lang w:val="ky-KG" w:eastAsia="ru-RU"/>
        </w:rPr>
        <w:t>- узак жана арзан кредиттик ресурстарга жана соода маалыматтарына жетүүнү камсыз кылуу менен эң жогорку экспорттук потенциалы бар компанияларга комплекстүү колдоо көрсөтүү;</w:t>
      </w:r>
    </w:p>
    <w:p w14:paraId="0526E6D1" w14:textId="0A558C94" w:rsidR="0058301A" w:rsidRPr="00397AE1" w:rsidRDefault="0058301A" w:rsidP="00747E21">
      <w:pPr>
        <w:spacing w:after="0" w:line="240" w:lineRule="auto"/>
        <w:ind w:firstLine="709"/>
        <w:jc w:val="both"/>
        <w:rPr>
          <w:rFonts w:ascii="Times New Roman" w:eastAsia="Times New Roman" w:hAnsi="Times New Roman"/>
          <w:sz w:val="28"/>
          <w:szCs w:val="28"/>
          <w:lang w:val="ky-KG" w:eastAsia="ru-RU"/>
        </w:rPr>
      </w:pPr>
      <w:r w:rsidRPr="00397AE1">
        <w:rPr>
          <w:rFonts w:ascii="Times New Roman" w:eastAsia="Times New Roman" w:hAnsi="Times New Roman"/>
          <w:sz w:val="28"/>
          <w:szCs w:val="28"/>
          <w:lang w:val="ky-KG" w:eastAsia="ru-RU"/>
        </w:rPr>
        <w:t>–</w:t>
      </w:r>
      <w:r w:rsidR="002E35E1" w:rsidRPr="00397AE1">
        <w:rPr>
          <w:rFonts w:ascii="Times New Roman" w:eastAsia="Times New Roman" w:hAnsi="Times New Roman"/>
          <w:sz w:val="28"/>
          <w:szCs w:val="28"/>
          <w:lang w:val="ky-KG" w:eastAsia="ru-RU"/>
        </w:rPr>
        <w:t xml:space="preserve"> сапаттын улуттук инфраструктурасын өнүктүрүү (стандартташтыруу, метрология, шайкештикти тастыктоо, аккредитациялоо) маселелерин чечүү жана мамлекеттик бюджеттен жетиштүү сандагы финансылык каражаттарды бөлүү жолу менен лабораториялык сыноо жана эталондук базаны кеңейтүү боюнча мамлекет тарабынан колдоо механизмдерин күчөтүү.</w:t>
      </w:r>
      <w:bookmarkStart w:id="0" w:name="_GoBack"/>
      <w:bookmarkEnd w:id="0"/>
    </w:p>
    <w:p w14:paraId="4E79EAF5" w14:textId="6BF01281" w:rsidR="002E35E1" w:rsidRPr="00397AE1" w:rsidRDefault="002E35E1" w:rsidP="000814D5">
      <w:pPr>
        <w:spacing w:after="0" w:line="240" w:lineRule="auto"/>
        <w:ind w:firstLine="709"/>
        <w:jc w:val="both"/>
        <w:rPr>
          <w:rFonts w:ascii="Times New Roman" w:eastAsia="Calibri" w:hAnsi="Times New Roman" w:cs="Times New Roman"/>
          <w:sz w:val="28"/>
          <w:szCs w:val="28"/>
          <w:lang w:val="ky-KG" w:eastAsia="ru-RU"/>
        </w:rPr>
      </w:pPr>
      <w:r w:rsidRPr="00397AE1">
        <w:rPr>
          <w:rFonts w:ascii="Times New Roman" w:eastAsia="Times New Roman" w:hAnsi="Times New Roman"/>
          <w:sz w:val="28"/>
          <w:szCs w:val="28"/>
          <w:lang w:val="ky-KG" w:eastAsia="ru-RU"/>
        </w:rPr>
        <w:t xml:space="preserve">Муну менен бирге, </w:t>
      </w:r>
      <w:r w:rsidRPr="00397AE1">
        <w:rPr>
          <w:rFonts w:ascii="Times New Roman" w:hAnsi="Times New Roman" w:cs="Times New Roman"/>
          <w:sz w:val="28"/>
          <w:szCs w:val="28"/>
          <w:lang w:val="ky-KG"/>
        </w:rPr>
        <w:t xml:space="preserve">Кыргыз Республикасынын Министрлер </w:t>
      </w:r>
      <w:r w:rsidRPr="00397AE1">
        <w:rPr>
          <w:rFonts w:ascii="Times New Roman" w:eastAsia="Calibri" w:hAnsi="Times New Roman" w:cs="Times New Roman"/>
          <w:sz w:val="28"/>
          <w:szCs w:val="28"/>
          <w:lang w:val="ky-KG" w:eastAsia="ru-RU"/>
        </w:rPr>
        <w:t xml:space="preserve">Кабинетинин 2021-жылдын 25-декабрындагы №352 токтому менен бекитилген  2026-жылга чейин Кыргыз Республикасын өнүктүрүүнүн улуттук программасын ишке ашыруу боюнча Кыргыз Республикасынын Министрлер Кабинетинин иш-чаралар </w:t>
      </w:r>
      <w:hyperlink r:id="rId6" w:anchor="pr" w:history="1">
        <w:r w:rsidRPr="00397AE1">
          <w:rPr>
            <w:rFonts w:ascii="Times New Roman" w:eastAsia="Calibri" w:hAnsi="Times New Roman" w:cs="Times New Roman"/>
            <w:sz w:val="28"/>
            <w:szCs w:val="28"/>
            <w:lang w:val="ky-KG" w:eastAsia="ru-RU"/>
          </w:rPr>
          <w:t>планы</w:t>
        </w:r>
      </w:hyperlink>
      <w:r w:rsidRPr="00397AE1">
        <w:rPr>
          <w:rFonts w:ascii="Times New Roman" w:eastAsia="Calibri" w:hAnsi="Times New Roman" w:cs="Times New Roman"/>
          <w:sz w:val="28"/>
          <w:szCs w:val="28"/>
          <w:lang w:val="ky-KG" w:eastAsia="ru-RU"/>
        </w:rPr>
        <w:t xml:space="preserve">нын 225-пунктунда «2023 - </w:t>
      </w:r>
      <w:r w:rsidRPr="00397AE1">
        <w:rPr>
          <w:rFonts w:ascii="Times New Roman" w:eastAsia="Calibri" w:hAnsi="Times New Roman" w:cs="Times New Roman"/>
          <w:sz w:val="28"/>
          <w:szCs w:val="28"/>
          <w:lang w:val="ky-KG" w:eastAsia="ru-RU"/>
        </w:rPr>
        <w:lastRenderedPageBreak/>
        <w:t xml:space="preserve">2026-жылдарга Кыргызстанда жасалган» улуттук экспорттук программасын (мындан ары </w:t>
      </w:r>
      <w:r w:rsidR="00B40AEE" w:rsidRPr="00397AE1">
        <w:rPr>
          <w:rFonts w:ascii="Times New Roman" w:eastAsia="Calibri" w:hAnsi="Times New Roman" w:cs="Times New Roman"/>
          <w:sz w:val="28"/>
          <w:szCs w:val="28"/>
          <w:lang w:val="ky-KG" w:eastAsia="ru-RU"/>
        </w:rPr>
        <w:t>–</w:t>
      </w:r>
      <w:r w:rsidRPr="00397AE1">
        <w:rPr>
          <w:rFonts w:ascii="Times New Roman" w:eastAsia="Calibri" w:hAnsi="Times New Roman" w:cs="Times New Roman"/>
          <w:sz w:val="28"/>
          <w:szCs w:val="28"/>
          <w:lang w:val="ky-KG" w:eastAsia="ru-RU"/>
        </w:rPr>
        <w:t xml:space="preserve"> Програ</w:t>
      </w:r>
      <w:r w:rsidR="00B40AEE" w:rsidRPr="00397AE1">
        <w:rPr>
          <w:rFonts w:ascii="Times New Roman" w:eastAsia="Calibri" w:hAnsi="Times New Roman" w:cs="Times New Roman"/>
          <w:sz w:val="28"/>
          <w:szCs w:val="28"/>
          <w:lang w:val="ky-KG" w:eastAsia="ru-RU"/>
        </w:rPr>
        <w:t>мманын долбоору</w:t>
      </w:r>
      <w:r w:rsidRPr="00397AE1">
        <w:rPr>
          <w:rFonts w:ascii="Times New Roman" w:eastAsia="Calibri" w:hAnsi="Times New Roman" w:cs="Times New Roman"/>
          <w:sz w:val="28"/>
          <w:szCs w:val="28"/>
          <w:lang w:val="ky-KG" w:eastAsia="ru-RU"/>
        </w:rPr>
        <w:t>) иштеп чыгуу каралган.</w:t>
      </w:r>
    </w:p>
    <w:p w14:paraId="050C5BCF" w14:textId="1E079F72" w:rsidR="00B40AEE" w:rsidRPr="00397AE1" w:rsidRDefault="00210B56" w:rsidP="00D33D99">
      <w:pPr>
        <w:spacing w:after="0" w:line="240" w:lineRule="auto"/>
        <w:ind w:firstLine="709"/>
        <w:jc w:val="both"/>
        <w:rPr>
          <w:rFonts w:ascii="Times New Roman" w:eastAsia="Times New Roman" w:hAnsi="Times New Roman"/>
          <w:sz w:val="28"/>
          <w:szCs w:val="28"/>
          <w:lang w:val="ky-KG" w:eastAsia="ru-RU"/>
        </w:rPr>
      </w:pPr>
      <w:r w:rsidRPr="00397AE1">
        <w:rPr>
          <w:rFonts w:ascii="Times New Roman" w:eastAsia="Times New Roman" w:hAnsi="Times New Roman"/>
          <w:sz w:val="28"/>
          <w:szCs w:val="28"/>
          <w:lang w:val="ky-KG" w:eastAsia="ru-RU"/>
        </w:rPr>
        <w:t xml:space="preserve">Анын үстүнө, </w:t>
      </w:r>
      <w:r w:rsidR="00F17481" w:rsidRPr="00397AE1">
        <w:rPr>
          <w:rFonts w:ascii="Times New Roman" w:eastAsia="Times New Roman" w:hAnsi="Times New Roman"/>
          <w:sz w:val="28"/>
          <w:szCs w:val="28"/>
          <w:lang w:val="ky-KG" w:eastAsia="ru-RU"/>
        </w:rPr>
        <w:t>П</w:t>
      </w:r>
      <w:r w:rsidRPr="00397AE1">
        <w:rPr>
          <w:rFonts w:ascii="Times New Roman" w:eastAsia="Times New Roman" w:hAnsi="Times New Roman"/>
          <w:sz w:val="28"/>
          <w:szCs w:val="28"/>
          <w:lang w:val="ky-KG" w:eastAsia="ru-RU"/>
        </w:rPr>
        <w:t xml:space="preserve">рограмманын долбоорун иштеп чыгуу зарылдыгы 2019-2022-жылдарга эсептелген Кыргыз Республикасынын экспортун өнүктүрүү боюнча Кыргыз Республикасынын Өкмөтүнүн колдонуудагы программасы тиешелүү түрдө </w:t>
      </w:r>
      <w:r w:rsidR="00C14EC4" w:rsidRPr="00397AE1">
        <w:rPr>
          <w:rFonts w:ascii="Times New Roman" w:eastAsia="Times New Roman" w:hAnsi="Times New Roman"/>
          <w:sz w:val="28"/>
          <w:szCs w:val="28"/>
          <w:lang w:val="ky-KG" w:eastAsia="ru-RU"/>
        </w:rPr>
        <w:t>үстүбүздөгү</w:t>
      </w:r>
      <w:r w:rsidRPr="00397AE1">
        <w:rPr>
          <w:rFonts w:ascii="Times New Roman" w:eastAsia="Times New Roman" w:hAnsi="Times New Roman"/>
          <w:sz w:val="28"/>
          <w:szCs w:val="28"/>
          <w:lang w:val="ky-KG" w:eastAsia="ru-RU"/>
        </w:rPr>
        <w:t xml:space="preserve"> жылдын аягында өзүнүн күчүн токтоткондугу менен шартталган.</w:t>
      </w:r>
    </w:p>
    <w:p w14:paraId="274B3925" w14:textId="11268F01" w:rsidR="00C14EC4" w:rsidRPr="00397AE1" w:rsidRDefault="00C14EC4" w:rsidP="00C14EC4">
      <w:pPr>
        <w:spacing w:after="0" w:line="240" w:lineRule="auto"/>
        <w:ind w:firstLine="708"/>
        <w:jc w:val="both"/>
        <w:rPr>
          <w:rFonts w:ascii="Times New Roman" w:eastAsia="Calibri" w:hAnsi="Times New Roman" w:cs="Times New Roman"/>
          <w:sz w:val="28"/>
          <w:szCs w:val="28"/>
          <w:lang w:val="ky-KG" w:eastAsia="ru-RU"/>
        </w:rPr>
      </w:pPr>
      <w:r w:rsidRPr="00397AE1">
        <w:rPr>
          <w:rFonts w:ascii="Times New Roman" w:eastAsia="Calibri" w:hAnsi="Times New Roman" w:cs="Times New Roman"/>
          <w:sz w:val="28"/>
          <w:szCs w:val="28"/>
          <w:lang w:val="ky-KG" w:eastAsia="ru-RU"/>
        </w:rPr>
        <w:t>Ушуга байланыштуу Министрлик тарабынан белгиленген тартипте Программанын долбоору иштелип чыкты, анын максаты экспорттун көлөмүн көбөйтүү, экспорттук иштен финансылык агымдарды көбөйтүү, ошондой эле акырында экспорттун төмөнкү товардык түзүм боюнча соода балансынын оң сальдосуна жетишүү болуп саналат:</w:t>
      </w:r>
      <w:r w:rsidR="0058301A" w:rsidRPr="00397AE1">
        <w:rPr>
          <w:rFonts w:ascii="Times New Roman" w:eastAsia="Calibri" w:hAnsi="Times New Roman" w:cs="Times New Roman"/>
          <w:sz w:val="28"/>
          <w:szCs w:val="28"/>
          <w:lang w:val="ky-KG" w:eastAsia="ru-RU"/>
        </w:rPr>
        <w:tab/>
      </w:r>
    </w:p>
    <w:p w14:paraId="1509B548" w14:textId="77777777" w:rsidR="00C14EC4" w:rsidRPr="00397AE1" w:rsidRDefault="00C14EC4" w:rsidP="00C14EC4">
      <w:pPr>
        <w:spacing w:after="0" w:line="240" w:lineRule="auto"/>
        <w:ind w:firstLine="708"/>
        <w:jc w:val="both"/>
        <w:rPr>
          <w:rFonts w:ascii="Times New Roman" w:eastAsia="Calibri" w:hAnsi="Times New Roman" w:cs="Times New Roman"/>
          <w:sz w:val="28"/>
          <w:szCs w:val="28"/>
          <w:lang w:val="ky-KG" w:eastAsia="ru-RU"/>
        </w:rPr>
      </w:pPr>
      <w:r w:rsidRPr="00397AE1">
        <w:rPr>
          <w:rFonts w:ascii="Times New Roman" w:eastAsia="Calibri" w:hAnsi="Times New Roman" w:cs="Times New Roman"/>
          <w:sz w:val="28"/>
          <w:szCs w:val="28"/>
          <w:lang w:val="ky-KG" w:eastAsia="ru-RU"/>
        </w:rPr>
        <w:t>1.</w:t>
      </w:r>
      <w:r w:rsidRPr="00397AE1">
        <w:rPr>
          <w:rFonts w:ascii="Times New Roman" w:eastAsia="Calibri" w:hAnsi="Times New Roman" w:cs="Times New Roman"/>
          <w:sz w:val="28"/>
          <w:szCs w:val="28"/>
          <w:lang w:val="ky-KG" w:eastAsia="ru-RU"/>
        </w:rPr>
        <w:tab/>
        <w:t>текстиль жана тигүү продукциясы, анын ичинде салттуу кол өнөрчүлүк жана бут кийим;</w:t>
      </w:r>
    </w:p>
    <w:p w14:paraId="307C4F31" w14:textId="77777777" w:rsidR="00C14EC4" w:rsidRPr="00397AE1" w:rsidRDefault="00C14EC4" w:rsidP="00C14EC4">
      <w:pPr>
        <w:spacing w:after="0" w:line="240" w:lineRule="auto"/>
        <w:ind w:firstLine="708"/>
        <w:jc w:val="both"/>
        <w:rPr>
          <w:rFonts w:ascii="Times New Roman" w:eastAsia="Calibri" w:hAnsi="Times New Roman" w:cs="Times New Roman"/>
          <w:sz w:val="28"/>
          <w:szCs w:val="28"/>
          <w:lang w:val="ky-KG" w:eastAsia="ru-RU"/>
        </w:rPr>
      </w:pPr>
      <w:r w:rsidRPr="00397AE1">
        <w:rPr>
          <w:rFonts w:ascii="Times New Roman" w:eastAsia="Calibri" w:hAnsi="Times New Roman" w:cs="Times New Roman"/>
          <w:sz w:val="28"/>
          <w:szCs w:val="28"/>
          <w:lang w:val="ky-KG" w:eastAsia="ru-RU"/>
        </w:rPr>
        <w:t>2.</w:t>
      </w:r>
      <w:r w:rsidRPr="00397AE1">
        <w:rPr>
          <w:rFonts w:ascii="Times New Roman" w:eastAsia="Calibri" w:hAnsi="Times New Roman" w:cs="Times New Roman"/>
          <w:sz w:val="28"/>
          <w:szCs w:val="28"/>
          <w:lang w:val="ky-KG" w:eastAsia="ru-RU"/>
        </w:rPr>
        <w:tab/>
        <w:t>жашылча-жемиштерден жасалган даяр продукция;</w:t>
      </w:r>
    </w:p>
    <w:p w14:paraId="2BF6E1F2" w14:textId="77777777" w:rsidR="00C14EC4" w:rsidRPr="00397AE1" w:rsidRDefault="00C14EC4" w:rsidP="00C14EC4">
      <w:pPr>
        <w:spacing w:after="0" w:line="240" w:lineRule="auto"/>
        <w:ind w:firstLine="708"/>
        <w:jc w:val="both"/>
        <w:rPr>
          <w:rFonts w:ascii="Times New Roman" w:eastAsia="Calibri" w:hAnsi="Times New Roman" w:cs="Times New Roman"/>
          <w:sz w:val="28"/>
          <w:szCs w:val="28"/>
          <w:lang w:val="ky-KG" w:eastAsia="ru-RU"/>
        </w:rPr>
      </w:pPr>
      <w:r w:rsidRPr="00397AE1">
        <w:rPr>
          <w:rFonts w:ascii="Times New Roman" w:eastAsia="Calibri" w:hAnsi="Times New Roman" w:cs="Times New Roman"/>
          <w:sz w:val="28"/>
          <w:szCs w:val="28"/>
          <w:lang w:val="ky-KG" w:eastAsia="ru-RU"/>
        </w:rPr>
        <w:t>3.</w:t>
      </w:r>
      <w:r w:rsidRPr="00397AE1">
        <w:rPr>
          <w:rFonts w:ascii="Times New Roman" w:eastAsia="Calibri" w:hAnsi="Times New Roman" w:cs="Times New Roman"/>
          <w:sz w:val="28"/>
          <w:szCs w:val="28"/>
          <w:lang w:val="ky-KG" w:eastAsia="ru-RU"/>
        </w:rPr>
        <w:tab/>
        <w:t>жаңгактан жана буурчактан жасалган даяр продукция;</w:t>
      </w:r>
    </w:p>
    <w:p w14:paraId="3946BDE8" w14:textId="77777777" w:rsidR="00C14EC4" w:rsidRPr="00397AE1" w:rsidRDefault="00C14EC4" w:rsidP="00C14EC4">
      <w:pPr>
        <w:spacing w:after="0" w:line="240" w:lineRule="auto"/>
        <w:ind w:firstLine="708"/>
        <w:jc w:val="both"/>
        <w:rPr>
          <w:rFonts w:ascii="Times New Roman" w:eastAsia="Calibri" w:hAnsi="Times New Roman" w:cs="Times New Roman"/>
          <w:sz w:val="28"/>
          <w:szCs w:val="28"/>
          <w:lang w:val="ky-KG" w:eastAsia="ru-RU"/>
        </w:rPr>
      </w:pPr>
      <w:r w:rsidRPr="00397AE1">
        <w:rPr>
          <w:rFonts w:ascii="Times New Roman" w:eastAsia="Calibri" w:hAnsi="Times New Roman" w:cs="Times New Roman"/>
          <w:sz w:val="28"/>
          <w:szCs w:val="28"/>
          <w:lang w:val="ky-KG" w:eastAsia="ru-RU"/>
        </w:rPr>
        <w:t>4.</w:t>
      </w:r>
      <w:r w:rsidRPr="00397AE1">
        <w:rPr>
          <w:rFonts w:ascii="Times New Roman" w:eastAsia="Calibri" w:hAnsi="Times New Roman" w:cs="Times New Roman"/>
          <w:sz w:val="28"/>
          <w:szCs w:val="28"/>
          <w:lang w:val="ky-KG" w:eastAsia="ru-RU"/>
        </w:rPr>
        <w:tab/>
        <w:t>даяр кургатылган продукция;</w:t>
      </w:r>
    </w:p>
    <w:p w14:paraId="69F04193" w14:textId="77777777" w:rsidR="00C14EC4" w:rsidRPr="00397AE1" w:rsidRDefault="00C14EC4" w:rsidP="00C14EC4">
      <w:pPr>
        <w:spacing w:after="0" w:line="240" w:lineRule="auto"/>
        <w:ind w:firstLine="708"/>
        <w:jc w:val="both"/>
        <w:rPr>
          <w:rFonts w:ascii="Times New Roman" w:eastAsia="Calibri" w:hAnsi="Times New Roman" w:cs="Times New Roman"/>
          <w:sz w:val="28"/>
          <w:szCs w:val="28"/>
          <w:lang w:val="ky-KG" w:eastAsia="ru-RU"/>
        </w:rPr>
      </w:pPr>
      <w:r w:rsidRPr="00397AE1">
        <w:rPr>
          <w:rFonts w:ascii="Times New Roman" w:eastAsia="Calibri" w:hAnsi="Times New Roman" w:cs="Times New Roman"/>
          <w:sz w:val="28"/>
          <w:szCs w:val="28"/>
          <w:lang w:val="ky-KG" w:eastAsia="ru-RU"/>
        </w:rPr>
        <w:t>5.</w:t>
      </w:r>
      <w:r w:rsidRPr="00397AE1">
        <w:rPr>
          <w:rFonts w:ascii="Times New Roman" w:eastAsia="Calibri" w:hAnsi="Times New Roman" w:cs="Times New Roman"/>
          <w:sz w:val="28"/>
          <w:szCs w:val="28"/>
          <w:lang w:val="ky-KG" w:eastAsia="ru-RU"/>
        </w:rPr>
        <w:tab/>
        <w:t>бал жана аарычылык продукциясы;</w:t>
      </w:r>
    </w:p>
    <w:p w14:paraId="41108B81" w14:textId="77777777" w:rsidR="00C14EC4" w:rsidRPr="00397AE1" w:rsidRDefault="00C14EC4" w:rsidP="00C14EC4">
      <w:pPr>
        <w:spacing w:after="0" w:line="240" w:lineRule="auto"/>
        <w:ind w:firstLine="708"/>
        <w:jc w:val="both"/>
        <w:rPr>
          <w:rFonts w:ascii="Times New Roman" w:eastAsia="Calibri" w:hAnsi="Times New Roman" w:cs="Times New Roman"/>
          <w:sz w:val="28"/>
          <w:szCs w:val="28"/>
          <w:lang w:val="ky-KG" w:eastAsia="ru-RU"/>
        </w:rPr>
      </w:pPr>
      <w:r w:rsidRPr="00397AE1">
        <w:rPr>
          <w:rFonts w:ascii="Times New Roman" w:eastAsia="Calibri" w:hAnsi="Times New Roman" w:cs="Times New Roman"/>
          <w:sz w:val="28"/>
          <w:szCs w:val="28"/>
          <w:lang w:val="ky-KG" w:eastAsia="ru-RU"/>
        </w:rPr>
        <w:t>6.</w:t>
      </w:r>
      <w:r w:rsidRPr="00397AE1">
        <w:rPr>
          <w:rFonts w:ascii="Times New Roman" w:eastAsia="Calibri" w:hAnsi="Times New Roman" w:cs="Times New Roman"/>
          <w:sz w:val="28"/>
          <w:szCs w:val="28"/>
          <w:lang w:val="ky-KG" w:eastAsia="ru-RU"/>
        </w:rPr>
        <w:tab/>
        <w:t>сүт азыктары;</w:t>
      </w:r>
    </w:p>
    <w:p w14:paraId="32C4AB4E" w14:textId="77777777" w:rsidR="00C14EC4" w:rsidRPr="00397AE1" w:rsidRDefault="00C14EC4" w:rsidP="00C14EC4">
      <w:pPr>
        <w:spacing w:after="0" w:line="240" w:lineRule="auto"/>
        <w:ind w:firstLine="708"/>
        <w:jc w:val="both"/>
        <w:rPr>
          <w:rFonts w:ascii="Times New Roman" w:eastAsia="Calibri" w:hAnsi="Times New Roman" w:cs="Times New Roman"/>
          <w:sz w:val="28"/>
          <w:szCs w:val="28"/>
          <w:lang w:val="ky-KG" w:eastAsia="ru-RU"/>
        </w:rPr>
      </w:pPr>
      <w:r w:rsidRPr="00397AE1">
        <w:rPr>
          <w:rFonts w:ascii="Times New Roman" w:eastAsia="Calibri" w:hAnsi="Times New Roman" w:cs="Times New Roman"/>
          <w:sz w:val="28"/>
          <w:szCs w:val="28"/>
          <w:lang w:val="ky-KG" w:eastAsia="ru-RU"/>
        </w:rPr>
        <w:t>7.</w:t>
      </w:r>
      <w:r w:rsidRPr="00397AE1">
        <w:rPr>
          <w:rFonts w:ascii="Times New Roman" w:eastAsia="Calibri" w:hAnsi="Times New Roman" w:cs="Times New Roman"/>
          <w:sz w:val="28"/>
          <w:szCs w:val="28"/>
          <w:lang w:val="ky-KG" w:eastAsia="ru-RU"/>
        </w:rPr>
        <w:tab/>
        <w:t>эт жана балык азыктары;</w:t>
      </w:r>
    </w:p>
    <w:p w14:paraId="3DECA834" w14:textId="77777777" w:rsidR="00C14EC4" w:rsidRPr="00397AE1" w:rsidRDefault="00C14EC4" w:rsidP="00C14EC4">
      <w:pPr>
        <w:spacing w:after="0" w:line="240" w:lineRule="auto"/>
        <w:ind w:firstLine="708"/>
        <w:jc w:val="both"/>
        <w:rPr>
          <w:rFonts w:ascii="Times New Roman" w:eastAsia="Calibri" w:hAnsi="Times New Roman" w:cs="Times New Roman"/>
          <w:sz w:val="28"/>
          <w:szCs w:val="28"/>
          <w:lang w:val="ky-KG" w:eastAsia="ru-RU"/>
        </w:rPr>
      </w:pPr>
      <w:r w:rsidRPr="00397AE1">
        <w:rPr>
          <w:rFonts w:ascii="Times New Roman" w:eastAsia="Calibri" w:hAnsi="Times New Roman" w:cs="Times New Roman"/>
          <w:sz w:val="28"/>
          <w:szCs w:val="28"/>
          <w:lang w:val="ky-KG" w:eastAsia="ru-RU"/>
        </w:rPr>
        <w:t>8.</w:t>
      </w:r>
      <w:r w:rsidRPr="00397AE1">
        <w:rPr>
          <w:rFonts w:ascii="Times New Roman" w:eastAsia="Calibri" w:hAnsi="Times New Roman" w:cs="Times New Roman"/>
          <w:sz w:val="28"/>
          <w:szCs w:val="28"/>
          <w:lang w:val="ky-KG" w:eastAsia="ru-RU"/>
        </w:rPr>
        <w:tab/>
        <w:t>зергер буюмдары;</w:t>
      </w:r>
    </w:p>
    <w:p w14:paraId="0F48D336" w14:textId="3AFD96B4" w:rsidR="00C14EC4" w:rsidRPr="00397AE1" w:rsidRDefault="00C14EC4" w:rsidP="00C14EC4">
      <w:pPr>
        <w:spacing w:after="0" w:line="240" w:lineRule="auto"/>
        <w:ind w:firstLine="708"/>
        <w:jc w:val="both"/>
        <w:rPr>
          <w:rFonts w:ascii="Times New Roman" w:eastAsia="Calibri" w:hAnsi="Times New Roman" w:cs="Times New Roman"/>
          <w:sz w:val="28"/>
          <w:szCs w:val="28"/>
          <w:lang w:val="ky-KG" w:eastAsia="ru-RU"/>
        </w:rPr>
      </w:pPr>
      <w:r w:rsidRPr="00397AE1">
        <w:rPr>
          <w:rFonts w:ascii="Times New Roman" w:eastAsia="Calibri" w:hAnsi="Times New Roman" w:cs="Times New Roman"/>
          <w:sz w:val="28"/>
          <w:szCs w:val="28"/>
          <w:lang w:val="ky-KG" w:eastAsia="ru-RU"/>
        </w:rPr>
        <w:t>9.</w:t>
      </w:r>
      <w:r w:rsidRPr="00397AE1">
        <w:rPr>
          <w:rFonts w:ascii="Times New Roman" w:eastAsia="Calibri" w:hAnsi="Times New Roman" w:cs="Times New Roman"/>
          <w:sz w:val="28"/>
          <w:szCs w:val="28"/>
          <w:lang w:val="ky-KG" w:eastAsia="ru-RU"/>
        </w:rPr>
        <w:tab/>
        <w:t>алкоголсуз суусундуктар, анын ичинде улуттук.</w:t>
      </w:r>
    </w:p>
    <w:p w14:paraId="58A213E7" w14:textId="04D6B534" w:rsidR="00C14EC4" w:rsidRPr="00397AE1" w:rsidRDefault="00C14EC4" w:rsidP="00C14EC4">
      <w:pPr>
        <w:spacing w:after="0" w:line="240" w:lineRule="auto"/>
        <w:ind w:firstLine="567"/>
        <w:jc w:val="both"/>
        <w:rPr>
          <w:rFonts w:ascii="Times New Roman" w:eastAsia="Times New Roman" w:hAnsi="Times New Roman" w:cs="Times New Roman"/>
          <w:color w:val="000000"/>
          <w:sz w:val="28"/>
          <w:szCs w:val="28"/>
          <w:lang w:val="ky-KG"/>
        </w:rPr>
      </w:pPr>
      <w:r w:rsidRPr="00397AE1">
        <w:rPr>
          <w:rFonts w:ascii="Times New Roman" w:eastAsia="Times New Roman" w:hAnsi="Times New Roman" w:cs="Times New Roman"/>
          <w:color w:val="000000"/>
          <w:sz w:val="28"/>
          <w:szCs w:val="28"/>
          <w:lang w:val="ky-KG"/>
        </w:rPr>
        <w:t>Мында Программанын долбоору төмөнкүдөй кросс-секторлордо чара көрүүгө багытталган:</w:t>
      </w:r>
    </w:p>
    <w:p w14:paraId="5CE25C82" w14:textId="77777777" w:rsidR="00C14EC4" w:rsidRPr="00397AE1" w:rsidRDefault="00C14EC4" w:rsidP="00C14EC4">
      <w:pPr>
        <w:spacing w:after="0" w:line="240" w:lineRule="auto"/>
        <w:ind w:firstLine="567"/>
        <w:jc w:val="both"/>
        <w:rPr>
          <w:rFonts w:ascii="Times New Roman" w:eastAsia="Times New Roman" w:hAnsi="Times New Roman" w:cs="Times New Roman"/>
          <w:color w:val="000000"/>
          <w:sz w:val="28"/>
          <w:szCs w:val="28"/>
          <w:lang w:val="ky-KG"/>
        </w:rPr>
      </w:pPr>
      <w:r w:rsidRPr="00397AE1">
        <w:rPr>
          <w:rFonts w:ascii="Times New Roman" w:eastAsia="Times New Roman" w:hAnsi="Times New Roman" w:cs="Times New Roman"/>
          <w:color w:val="000000"/>
          <w:sz w:val="28"/>
          <w:szCs w:val="28"/>
          <w:lang w:val="ky-KG"/>
        </w:rPr>
        <w:t>- экспортту илгерилетүү;</w:t>
      </w:r>
    </w:p>
    <w:p w14:paraId="7303CE06" w14:textId="77777777" w:rsidR="00C14EC4" w:rsidRPr="00397AE1" w:rsidRDefault="00C14EC4" w:rsidP="00C14EC4">
      <w:pPr>
        <w:spacing w:after="0" w:line="240" w:lineRule="auto"/>
        <w:ind w:firstLine="567"/>
        <w:jc w:val="both"/>
        <w:rPr>
          <w:rFonts w:ascii="Times New Roman" w:eastAsia="Times New Roman" w:hAnsi="Times New Roman" w:cs="Times New Roman"/>
          <w:color w:val="000000"/>
          <w:sz w:val="28"/>
          <w:szCs w:val="28"/>
          <w:lang w:val="ky-KG"/>
        </w:rPr>
      </w:pPr>
      <w:r w:rsidRPr="00397AE1">
        <w:rPr>
          <w:rFonts w:ascii="Times New Roman" w:eastAsia="Times New Roman" w:hAnsi="Times New Roman" w:cs="Times New Roman"/>
          <w:color w:val="000000"/>
          <w:sz w:val="28"/>
          <w:szCs w:val="28"/>
          <w:lang w:val="ky-KG"/>
        </w:rPr>
        <w:t>- финансыларга жеткиликтүүлүк;</w:t>
      </w:r>
    </w:p>
    <w:p w14:paraId="7403C479" w14:textId="77777777" w:rsidR="00C14EC4" w:rsidRPr="00397AE1" w:rsidRDefault="00C14EC4" w:rsidP="00C14EC4">
      <w:pPr>
        <w:spacing w:after="0" w:line="240" w:lineRule="auto"/>
        <w:ind w:firstLine="567"/>
        <w:jc w:val="both"/>
        <w:rPr>
          <w:rFonts w:ascii="Times New Roman" w:eastAsia="Times New Roman" w:hAnsi="Times New Roman" w:cs="Times New Roman"/>
          <w:color w:val="000000"/>
          <w:sz w:val="28"/>
          <w:szCs w:val="28"/>
          <w:lang w:val="ky-KG"/>
        </w:rPr>
      </w:pPr>
      <w:r w:rsidRPr="00397AE1">
        <w:rPr>
          <w:rFonts w:ascii="Times New Roman" w:eastAsia="Times New Roman" w:hAnsi="Times New Roman" w:cs="Times New Roman"/>
          <w:color w:val="000000"/>
          <w:sz w:val="28"/>
          <w:szCs w:val="28"/>
          <w:lang w:val="ky-KG"/>
        </w:rPr>
        <w:t>- соода жол-жоболорун жөнөкөйлөтүү;</w:t>
      </w:r>
    </w:p>
    <w:p w14:paraId="2C8C4B21" w14:textId="2BAD5BF5" w:rsidR="00C14EC4" w:rsidRPr="00397AE1" w:rsidRDefault="00C14EC4" w:rsidP="00C14EC4">
      <w:pPr>
        <w:spacing w:after="0" w:line="240" w:lineRule="auto"/>
        <w:ind w:firstLine="567"/>
        <w:jc w:val="both"/>
        <w:rPr>
          <w:rFonts w:ascii="Times New Roman" w:eastAsia="Times New Roman" w:hAnsi="Times New Roman" w:cs="Times New Roman"/>
          <w:color w:val="000000"/>
          <w:sz w:val="28"/>
          <w:szCs w:val="28"/>
          <w:lang w:val="ky-KG"/>
        </w:rPr>
      </w:pPr>
      <w:r w:rsidRPr="00397AE1">
        <w:rPr>
          <w:rFonts w:ascii="Times New Roman" w:eastAsia="Times New Roman" w:hAnsi="Times New Roman" w:cs="Times New Roman"/>
          <w:color w:val="000000"/>
          <w:sz w:val="28"/>
          <w:szCs w:val="28"/>
          <w:lang w:val="ky-KG"/>
        </w:rPr>
        <w:t>- улуттук сапат инфраструктурасын жакшыртуу.</w:t>
      </w:r>
    </w:p>
    <w:p w14:paraId="5678ED32" w14:textId="6B0F22E9" w:rsidR="00C14EC4" w:rsidRPr="00397AE1" w:rsidRDefault="00CE70BA" w:rsidP="008228E2">
      <w:pPr>
        <w:spacing w:after="0" w:line="240" w:lineRule="auto"/>
        <w:ind w:firstLine="567"/>
        <w:jc w:val="both"/>
        <w:rPr>
          <w:rFonts w:ascii="Times New Roman" w:hAnsi="Times New Roman" w:cs="Times New Roman"/>
          <w:sz w:val="28"/>
          <w:szCs w:val="28"/>
          <w:lang w:val="ky-KG"/>
        </w:rPr>
      </w:pPr>
      <w:r w:rsidRPr="00397AE1">
        <w:rPr>
          <w:rFonts w:ascii="Times New Roman" w:hAnsi="Times New Roman" w:cs="Times New Roman"/>
          <w:sz w:val="28"/>
          <w:szCs w:val="28"/>
          <w:lang w:val="ky-KG"/>
        </w:rPr>
        <w:t>Программанын долбоорун иштеп чыгуу боюнча жүргүзүлгөн иштердин алкагында мамлекеттик жана жеке секторлордун кызыкдар тараптарынын кеңири чөйрөсү менен консультациялар жана жолугушуулар уюштурулган. Изилдөөнүн кеңири камтылышын камсыз кылуу үчүн бизнес коомчулугунун арасында сандык сурамжылоо ыкмасы да жүргүзүлдү.</w:t>
      </w:r>
    </w:p>
    <w:p w14:paraId="3EBB442C" w14:textId="21D8E7DF" w:rsidR="00CE70BA" w:rsidRPr="00397AE1" w:rsidRDefault="00585A7B" w:rsidP="008228E2">
      <w:pPr>
        <w:spacing w:after="0" w:line="240" w:lineRule="auto"/>
        <w:ind w:firstLine="567"/>
        <w:jc w:val="both"/>
        <w:rPr>
          <w:rFonts w:ascii="Times New Roman" w:hAnsi="Times New Roman" w:cs="Times New Roman"/>
          <w:sz w:val="28"/>
          <w:szCs w:val="28"/>
          <w:lang w:val="ky-KG"/>
        </w:rPr>
      </w:pPr>
      <w:r w:rsidRPr="00397AE1">
        <w:rPr>
          <w:rFonts w:ascii="Times New Roman" w:hAnsi="Times New Roman" w:cs="Times New Roman"/>
          <w:sz w:val="28"/>
          <w:szCs w:val="28"/>
          <w:lang w:val="ky-KG"/>
        </w:rPr>
        <w:t>Программанын долбоорун иштеп чыгуу боюнча жүргүзүлгөн иштердин алкагында мамлекеттик жана жеке секторлордун кызыкдар тараптарынын кеңири чөйрөсү менен консультациялар жана жолугушуулар уюштурулган. Изилдөөнүн кеңири чөйрөсүн камсыз кылуу үчүн бизнес коомчулугунун арасында сандык сурамжылоо ыкмасы да жүргүзүлдү.</w:t>
      </w:r>
    </w:p>
    <w:p w14:paraId="4F2383C3" w14:textId="0B27BBFC" w:rsidR="00585A7B" w:rsidRPr="00397AE1" w:rsidRDefault="00585A7B" w:rsidP="008228E2">
      <w:pPr>
        <w:spacing w:after="0" w:line="240" w:lineRule="auto"/>
        <w:ind w:firstLine="567"/>
        <w:jc w:val="both"/>
        <w:rPr>
          <w:rFonts w:ascii="Times New Roman" w:hAnsi="Times New Roman" w:cs="Times New Roman"/>
          <w:sz w:val="28"/>
          <w:szCs w:val="28"/>
          <w:lang w:val="ky-KG"/>
        </w:rPr>
      </w:pPr>
      <w:r w:rsidRPr="00397AE1">
        <w:rPr>
          <w:rFonts w:ascii="Times New Roman" w:hAnsi="Times New Roman" w:cs="Times New Roman"/>
          <w:sz w:val="28"/>
          <w:szCs w:val="28"/>
          <w:lang w:val="ky-KG"/>
        </w:rPr>
        <w:t>Өткөрүлгөн консультациялардын жана жолугушуулардын жыйынтыгы боюнча мамлекеттик жана жеке сектордун кызыкдар тараптарынан сунуштар (иш-чаралар) Программанын долбооруна киргизилген.</w:t>
      </w:r>
    </w:p>
    <w:p w14:paraId="622E6DC1" w14:textId="195BB430" w:rsidR="00585A7B" w:rsidRPr="00397AE1" w:rsidRDefault="00585A7B" w:rsidP="008228E2">
      <w:pPr>
        <w:spacing w:after="0" w:line="240" w:lineRule="auto"/>
        <w:ind w:firstLine="567"/>
        <w:jc w:val="both"/>
        <w:rPr>
          <w:rFonts w:ascii="Times New Roman" w:hAnsi="Times New Roman" w:cs="Times New Roman"/>
          <w:sz w:val="28"/>
          <w:szCs w:val="28"/>
          <w:highlight w:val="yellow"/>
          <w:lang w:val="ky-KG"/>
        </w:rPr>
      </w:pPr>
      <w:r w:rsidRPr="00397AE1">
        <w:rPr>
          <w:rFonts w:ascii="Times New Roman" w:hAnsi="Times New Roman" w:cs="Times New Roman"/>
          <w:sz w:val="28"/>
          <w:szCs w:val="28"/>
          <w:lang w:val="ky-KG"/>
        </w:rPr>
        <w:lastRenderedPageBreak/>
        <w:t>Иш-чаралардын планында айрым иш-чараларда жооптуу аткаруучу катары «Экспортту илгерилетүү боюнча мамлекеттик орган» көрсөтүлгөн. Белгилей кетсек, азыркы учурда Кыргыз Республикасынын Президентинин Администрациясында Министрлер Кабинетинин «Кыргыз Республикасынын Экономика жана коммерция министрлигине караштуу экспортту өнүктүрүү жана илгерилетүү боюнча «Кыргыз экспорту» борборун түзүү жөнүндө» токтомунун долбоору турат.  Ушуга байланыштуу иш-чараларды аткаруу жогоруда аталган борборго жүктөлөт, ал эми ал түзүлгөнгө чейин иш-чараларды аткаруу боюнча экспорт чөйрөсүндөгү функцияларды жүзөгө ашыруучу Кыргыз Республикасынын мамлекеттик органдары макулдашуу боюнча жоопкерчилик тартышат.</w:t>
      </w:r>
    </w:p>
    <w:p w14:paraId="6425D812" w14:textId="77777777" w:rsidR="0063025D" w:rsidRPr="00397AE1" w:rsidRDefault="0063025D" w:rsidP="00CC687E">
      <w:pPr>
        <w:spacing w:after="0" w:line="240" w:lineRule="auto"/>
        <w:jc w:val="both"/>
        <w:rPr>
          <w:rFonts w:ascii="Times New Roman" w:hAnsi="Times New Roman" w:cs="Times New Roman"/>
          <w:sz w:val="28"/>
          <w:szCs w:val="28"/>
          <w:lang w:val="ky-KG"/>
        </w:rPr>
      </w:pPr>
    </w:p>
    <w:p w14:paraId="3DF9BF06" w14:textId="77777777" w:rsidR="00585A7B" w:rsidRPr="00397AE1" w:rsidRDefault="0063025D" w:rsidP="00585A7B">
      <w:pPr>
        <w:spacing w:after="0" w:line="240" w:lineRule="auto"/>
        <w:ind w:firstLine="709"/>
        <w:jc w:val="both"/>
        <w:rPr>
          <w:rFonts w:ascii="Times New Roman" w:eastAsia="Times New Roman" w:hAnsi="Times New Roman"/>
          <w:b/>
          <w:bCs/>
          <w:sz w:val="28"/>
          <w:szCs w:val="28"/>
          <w:lang w:val="ky-KG" w:eastAsia="ru-RU"/>
        </w:rPr>
      </w:pPr>
      <w:r w:rsidRPr="00397AE1">
        <w:rPr>
          <w:rFonts w:ascii="Times New Roman" w:eastAsia="Calibri" w:hAnsi="Times New Roman" w:cs="Times New Roman"/>
          <w:b/>
          <w:bCs/>
          <w:sz w:val="28"/>
          <w:szCs w:val="28"/>
          <w:lang w:val="ky-KG" w:eastAsia="ru-RU"/>
        </w:rPr>
        <w:t>3.</w:t>
      </w:r>
      <w:r w:rsidR="00585A7B" w:rsidRPr="00397AE1">
        <w:rPr>
          <w:rFonts w:ascii="Times New Roman" w:eastAsia="Calibri" w:hAnsi="Times New Roman" w:cs="Times New Roman"/>
          <w:b/>
          <w:bCs/>
          <w:sz w:val="28"/>
          <w:szCs w:val="28"/>
          <w:lang w:val="ky-KG" w:eastAsia="ru-RU"/>
        </w:rPr>
        <w:t xml:space="preserve"> </w:t>
      </w:r>
      <w:r w:rsidR="00585A7B" w:rsidRPr="00397AE1">
        <w:rPr>
          <w:rFonts w:ascii="Times New Roman" w:hAnsi="Times New Roman"/>
          <w:b/>
          <w:sz w:val="28"/>
          <w:szCs w:val="28"/>
          <w:lang w:val="ky-KG"/>
        </w:rPr>
        <w:t>М</w:t>
      </w:r>
      <w:r w:rsidR="00585A7B" w:rsidRPr="00397AE1">
        <w:rPr>
          <w:rFonts w:ascii="Times New Roman" w:hAnsi="Times New Roman" w:cs="Times New Roman"/>
          <w:b/>
          <w:sz w:val="28"/>
          <w:szCs w:val="28"/>
          <w:lang w:val="ky-KG"/>
        </w:rPr>
        <w:t>үмкүн болуучу социалдык, экономикалык, укуктук, укук коргоочулук, гендердик, экологиялык, коррупциялык кесепеттердин божомолдору</w:t>
      </w:r>
    </w:p>
    <w:p w14:paraId="3122215F" w14:textId="77777777" w:rsidR="00585A7B" w:rsidRPr="00397AE1" w:rsidRDefault="00585A7B" w:rsidP="00585A7B">
      <w:pPr>
        <w:widowControl w:val="0"/>
        <w:tabs>
          <w:tab w:val="left" w:pos="-7371"/>
          <w:tab w:val="left" w:pos="-3828"/>
          <w:tab w:val="left" w:pos="8080"/>
        </w:tabs>
        <w:autoSpaceDE w:val="0"/>
        <w:autoSpaceDN w:val="0"/>
        <w:adjustRightInd w:val="0"/>
        <w:spacing w:after="0" w:line="240" w:lineRule="auto"/>
        <w:ind w:firstLine="851"/>
        <w:jc w:val="both"/>
        <w:rPr>
          <w:rFonts w:ascii="Times New Roman" w:hAnsi="Times New Roman"/>
          <w:color w:val="000000"/>
          <w:sz w:val="28"/>
          <w:szCs w:val="28"/>
          <w:lang w:val="ky-KG"/>
        </w:rPr>
      </w:pPr>
      <w:r w:rsidRPr="00397AE1">
        <w:rPr>
          <w:rFonts w:ascii="Times New Roman" w:eastAsia="Times New Roman" w:hAnsi="Times New Roman"/>
          <w:bCs/>
          <w:iCs/>
          <w:sz w:val="28"/>
          <w:szCs w:val="28"/>
          <w:lang w:val="ky-KG" w:eastAsia="ru-RU"/>
        </w:rPr>
        <w:t xml:space="preserve">Кыргыз Республикасынын </w:t>
      </w:r>
      <w:r w:rsidRPr="00397AE1">
        <w:rPr>
          <w:rFonts w:ascii="Times New Roman" w:hAnsi="Times New Roman"/>
          <w:bCs/>
          <w:iCs/>
          <w:sz w:val="28"/>
          <w:szCs w:val="28"/>
          <w:lang w:val="ky-KG"/>
        </w:rPr>
        <w:t>Министрлер Кабинетинин</w:t>
      </w:r>
      <w:r w:rsidRPr="00397AE1">
        <w:rPr>
          <w:rFonts w:ascii="Times New Roman" w:eastAsia="Times New Roman" w:hAnsi="Times New Roman"/>
          <w:bCs/>
          <w:iCs/>
          <w:sz w:val="28"/>
          <w:szCs w:val="28"/>
          <w:lang w:val="ky-KG" w:eastAsia="ru-RU"/>
        </w:rPr>
        <w:t xml:space="preserve"> ушул токтом долбоорун кабыл алуу терс социалдык, экономикалык, укуктук, укук коргоочулук, гендердик, экологиялык, коррупциялык кесепеттерге алып келбейт</w:t>
      </w:r>
    </w:p>
    <w:p w14:paraId="0D20CA33" w14:textId="05670B56" w:rsidR="00585A7B" w:rsidRPr="00397AE1" w:rsidRDefault="00585A7B" w:rsidP="00D33D99">
      <w:pPr>
        <w:spacing w:after="0" w:line="240" w:lineRule="auto"/>
        <w:ind w:firstLine="540"/>
        <w:contextualSpacing/>
        <w:jc w:val="both"/>
        <w:rPr>
          <w:rFonts w:ascii="Times New Roman" w:eastAsia="Calibri" w:hAnsi="Times New Roman" w:cs="Times New Roman"/>
          <w:b/>
          <w:bCs/>
          <w:sz w:val="28"/>
          <w:szCs w:val="28"/>
          <w:lang w:val="ky-KG" w:eastAsia="ru-RU"/>
        </w:rPr>
      </w:pPr>
    </w:p>
    <w:p w14:paraId="7F4859F1" w14:textId="77777777" w:rsidR="00585A7B" w:rsidRPr="00397AE1" w:rsidRDefault="00D33D99" w:rsidP="00585A7B">
      <w:pPr>
        <w:pStyle w:val="tkTekst"/>
        <w:spacing w:after="0" w:line="240" w:lineRule="auto"/>
        <w:ind w:firstLine="709"/>
        <w:rPr>
          <w:rFonts w:ascii="Times New Roman" w:hAnsi="Times New Roman" w:cs="Times New Roman"/>
          <w:b/>
          <w:bCs/>
          <w:sz w:val="28"/>
          <w:szCs w:val="28"/>
          <w:lang w:val="ky-KG"/>
        </w:rPr>
      </w:pPr>
      <w:r w:rsidRPr="00397AE1">
        <w:rPr>
          <w:rFonts w:ascii="Times New Roman" w:eastAsia="Calibri" w:hAnsi="Times New Roman" w:cs="Times New Roman"/>
          <w:b/>
          <w:bCs/>
          <w:sz w:val="28"/>
          <w:szCs w:val="28"/>
          <w:lang w:val="ky-KG" w:eastAsia="zh-TW"/>
        </w:rPr>
        <w:t>4.</w:t>
      </w:r>
      <w:r w:rsidR="00585A7B" w:rsidRPr="00397AE1">
        <w:rPr>
          <w:rFonts w:ascii="Times New Roman" w:eastAsia="Calibri" w:hAnsi="Times New Roman" w:cs="Times New Roman"/>
          <w:b/>
          <w:bCs/>
          <w:sz w:val="28"/>
          <w:szCs w:val="28"/>
          <w:lang w:val="ky-KG" w:eastAsia="zh-TW"/>
        </w:rPr>
        <w:t xml:space="preserve">  </w:t>
      </w:r>
      <w:r w:rsidR="00585A7B" w:rsidRPr="00397AE1">
        <w:rPr>
          <w:rFonts w:ascii="Times New Roman" w:hAnsi="Times New Roman" w:cs="Times New Roman"/>
          <w:b/>
          <w:sz w:val="28"/>
          <w:szCs w:val="28"/>
          <w:lang w:val="ky-KG"/>
        </w:rPr>
        <w:t>Коомдук талкуунун жыйынтыктары жөнүндө маалымат</w:t>
      </w:r>
    </w:p>
    <w:p w14:paraId="7BAB8CE0" w14:textId="17987968" w:rsidR="00585A7B" w:rsidRPr="00747E21" w:rsidRDefault="00747E21" w:rsidP="00747E21">
      <w:pPr>
        <w:widowControl w:val="0"/>
        <w:tabs>
          <w:tab w:val="left" w:pos="-7371"/>
          <w:tab w:val="left" w:pos="-3828"/>
          <w:tab w:val="left" w:pos="8080"/>
        </w:tabs>
        <w:autoSpaceDE w:val="0"/>
        <w:autoSpaceDN w:val="0"/>
        <w:adjustRightInd w:val="0"/>
        <w:spacing w:after="0" w:line="240" w:lineRule="auto"/>
        <w:ind w:firstLine="851"/>
        <w:jc w:val="both"/>
        <w:rPr>
          <w:rFonts w:ascii="Times New Roman" w:eastAsia="Times New Roman" w:hAnsi="Times New Roman"/>
          <w:bCs/>
          <w:iCs/>
          <w:sz w:val="28"/>
          <w:szCs w:val="28"/>
          <w:lang w:val="ky-KG" w:eastAsia="ru-RU"/>
        </w:rPr>
      </w:pPr>
      <w:r w:rsidRPr="00747E21">
        <w:rPr>
          <w:rFonts w:ascii="Times New Roman" w:eastAsia="Times New Roman" w:hAnsi="Times New Roman"/>
          <w:bCs/>
          <w:iCs/>
          <w:sz w:val="28"/>
          <w:szCs w:val="28"/>
          <w:lang w:val="ky-KG" w:eastAsia="ru-RU"/>
        </w:rPr>
        <w:t>“Кыргыз Республикасынын ченемдик укуктук актылары жөнүндө” Мыйзамдын 22-беренесине ылайык коомдук талкууло</w:t>
      </w:r>
      <w:r>
        <w:rPr>
          <w:rFonts w:ascii="Times New Roman" w:eastAsia="Times New Roman" w:hAnsi="Times New Roman"/>
          <w:bCs/>
          <w:iCs/>
          <w:sz w:val="28"/>
          <w:szCs w:val="28"/>
          <w:lang w:val="ky-KG" w:eastAsia="ru-RU"/>
        </w:rPr>
        <w:t>о</w:t>
      </w:r>
      <w:r w:rsidRPr="00747E21">
        <w:rPr>
          <w:rFonts w:ascii="Times New Roman" w:eastAsia="Times New Roman" w:hAnsi="Times New Roman"/>
          <w:bCs/>
          <w:iCs/>
          <w:sz w:val="28"/>
          <w:szCs w:val="28"/>
          <w:lang w:val="ky-KG" w:eastAsia="ru-RU"/>
        </w:rPr>
        <w:t>ну уюштуруу максатында бул токтом долбоору “___” ____2023-ж. Кыргыз Республикасынын Министрлер Кабинетинин расмий сайтына жана Кыргыз Республикасынын ченемдик укуктук актыларын коомдук талкуулоонун бирдиктүү порталына жайгаштырылат</w:t>
      </w:r>
      <w:r>
        <w:rPr>
          <w:rFonts w:ascii="Times New Roman" w:eastAsia="Times New Roman" w:hAnsi="Times New Roman"/>
          <w:bCs/>
          <w:iCs/>
          <w:sz w:val="28"/>
          <w:szCs w:val="28"/>
          <w:lang w:val="ky-KG" w:eastAsia="ru-RU"/>
        </w:rPr>
        <w:t xml:space="preserve">. </w:t>
      </w:r>
    </w:p>
    <w:p w14:paraId="193684A8" w14:textId="77777777" w:rsidR="00E320E6" w:rsidRPr="00397AE1" w:rsidRDefault="00E320E6" w:rsidP="00E320E6">
      <w:pPr>
        <w:tabs>
          <w:tab w:val="left" w:pos="7797"/>
        </w:tabs>
        <w:spacing w:after="0" w:line="240" w:lineRule="auto"/>
        <w:ind w:firstLine="709"/>
        <w:jc w:val="both"/>
        <w:rPr>
          <w:rFonts w:ascii="Times New Roman" w:eastAsia="Calibri" w:hAnsi="Times New Roman" w:cs="Times New Roman"/>
          <w:sz w:val="28"/>
          <w:szCs w:val="28"/>
          <w:bdr w:val="none" w:sz="0" w:space="0" w:color="auto" w:frame="1"/>
          <w:lang w:val="ky-KG" w:eastAsia="zh-TW"/>
        </w:rPr>
      </w:pPr>
    </w:p>
    <w:p w14:paraId="0602A664" w14:textId="77777777" w:rsidR="00585A7B" w:rsidRPr="00397AE1" w:rsidRDefault="00585A7B" w:rsidP="00585A7B">
      <w:pPr>
        <w:pStyle w:val="tkTekst"/>
        <w:numPr>
          <w:ilvl w:val="0"/>
          <w:numId w:val="6"/>
        </w:numPr>
        <w:spacing w:after="0" w:line="240" w:lineRule="auto"/>
        <w:rPr>
          <w:rFonts w:ascii="Times New Roman" w:hAnsi="Times New Roman" w:cs="Times New Roman"/>
          <w:b/>
          <w:bCs/>
          <w:sz w:val="28"/>
          <w:szCs w:val="28"/>
          <w:lang w:val="ky-KG"/>
        </w:rPr>
      </w:pPr>
      <w:r w:rsidRPr="00397AE1">
        <w:rPr>
          <w:rFonts w:ascii="Times New Roman" w:hAnsi="Times New Roman" w:cs="Times New Roman"/>
          <w:b/>
          <w:sz w:val="28"/>
          <w:szCs w:val="28"/>
          <w:lang w:val="ky-KG"/>
        </w:rPr>
        <w:t>Долбоордун мыйзамдарга шайкеш келүүсүнө талдоо</w:t>
      </w:r>
    </w:p>
    <w:p w14:paraId="2EB60FB7" w14:textId="37555627" w:rsidR="00585A7B" w:rsidRPr="00397AE1" w:rsidRDefault="00585A7B" w:rsidP="00585A7B">
      <w:pPr>
        <w:widowControl w:val="0"/>
        <w:autoSpaceDE w:val="0"/>
        <w:autoSpaceDN w:val="0"/>
        <w:adjustRightInd w:val="0"/>
        <w:spacing w:after="0" w:line="240" w:lineRule="auto"/>
        <w:ind w:firstLine="708"/>
        <w:jc w:val="both"/>
        <w:rPr>
          <w:rFonts w:ascii="Times New Roman" w:hAnsi="Times New Roman"/>
          <w:sz w:val="28"/>
          <w:szCs w:val="28"/>
          <w:lang w:val="ky-KG"/>
        </w:rPr>
      </w:pPr>
      <w:r w:rsidRPr="00397AE1">
        <w:rPr>
          <w:rFonts w:ascii="Times New Roman" w:hAnsi="Times New Roman"/>
          <w:sz w:val="28"/>
          <w:szCs w:val="28"/>
          <w:lang w:val="ky-KG"/>
        </w:rPr>
        <w:t>Сунушталган долбоор Кыргыз Республикасынын колдонуудагы мыйзамдарынын ченемдерине, ошондой эле Кыргыз Республикасы катышуучусу болуп саналган, белгиленген тартипте күчүнө кирген эл аралык келишимдерге каршы келбейт.</w:t>
      </w:r>
    </w:p>
    <w:p w14:paraId="19859A9A" w14:textId="77777777" w:rsidR="00585A7B" w:rsidRPr="00397AE1" w:rsidRDefault="00585A7B" w:rsidP="00585A7B">
      <w:pPr>
        <w:pStyle w:val="tkTekst"/>
        <w:spacing w:after="0" w:line="240" w:lineRule="auto"/>
        <w:ind w:firstLine="0"/>
        <w:rPr>
          <w:rFonts w:ascii="Times New Roman" w:hAnsi="Times New Roman" w:cs="Times New Roman"/>
          <w:b/>
          <w:bCs/>
          <w:sz w:val="28"/>
          <w:szCs w:val="28"/>
          <w:lang w:val="ky-KG"/>
        </w:rPr>
      </w:pPr>
    </w:p>
    <w:p w14:paraId="3588C57C" w14:textId="77777777" w:rsidR="00585A7B" w:rsidRPr="00397AE1" w:rsidRDefault="00585A7B" w:rsidP="00585A7B">
      <w:pPr>
        <w:pStyle w:val="tkTekst"/>
        <w:spacing w:after="0" w:line="240" w:lineRule="auto"/>
        <w:rPr>
          <w:rFonts w:ascii="Times New Roman" w:hAnsi="Times New Roman" w:cs="Times New Roman"/>
          <w:b/>
          <w:bCs/>
          <w:sz w:val="28"/>
          <w:szCs w:val="28"/>
          <w:lang w:val="ky-KG"/>
        </w:rPr>
      </w:pPr>
      <w:r w:rsidRPr="00397AE1">
        <w:rPr>
          <w:rFonts w:ascii="Times New Roman" w:hAnsi="Times New Roman" w:cs="Times New Roman"/>
          <w:b/>
          <w:bCs/>
          <w:sz w:val="28"/>
          <w:szCs w:val="28"/>
          <w:lang w:val="ky-KG"/>
        </w:rPr>
        <w:t xml:space="preserve">6. Каржылоо зарылдыгы жөнүндө маалымат </w:t>
      </w:r>
    </w:p>
    <w:p w14:paraId="5B0D0115" w14:textId="7C80CD1F" w:rsidR="00585A7B" w:rsidRPr="00397AE1" w:rsidRDefault="00585A7B" w:rsidP="00585A7B">
      <w:pPr>
        <w:pStyle w:val="tkTekst"/>
        <w:spacing w:after="0" w:line="240" w:lineRule="auto"/>
        <w:rPr>
          <w:rFonts w:ascii="Times New Roman" w:hAnsi="Times New Roman" w:cs="Times New Roman"/>
          <w:sz w:val="28"/>
          <w:szCs w:val="28"/>
          <w:lang w:val="ky-KG"/>
        </w:rPr>
      </w:pPr>
      <w:r w:rsidRPr="00397AE1">
        <w:rPr>
          <w:rFonts w:ascii="Times New Roman" w:hAnsi="Times New Roman" w:cs="Times New Roman"/>
          <w:sz w:val="28"/>
          <w:szCs w:val="28"/>
          <w:lang w:val="ky-KG"/>
        </w:rPr>
        <w:t xml:space="preserve">Долбоордо каралган иш-чараларды ишке ашыруу Кыргыз Республикасынын министрликтери жана ведомстволору тарабынан алардын учурдагы ишине каралган каражаттардын чегинде, ошондой эле кошумча бюджеттик каражаттарды тартуунун жана донордук уюмдардын техникалык жардамынын эсебинен жүргүзүлөт (долбоорго бюджеттин матрицасы тиркелет). </w:t>
      </w:r>
    </w:p>
    <w:p w14:paraId="5ED91C53" w14:textId="77777777" w:rsidR="00585A7B" w:rsidRPr="00397AE1" w:rsidRDefault="00585A7B" w:rsidP="00585A7B">
      <w:pPr>
        <w:spacing w:after="0" w:line="240" w:lineRule="auto"/>
        <w:ind w:left="709"/>
        <w:jc w:val="both"/>
        <w:rPr>
          <w:rFonts w:ascii="Times New Roman" w:eastAsia="Calibri" w:hAnsi="Times New Roman" w:cs="Times New Roman"/>
          <w:b/>
          <w:bCs/>
          <w:sz w:val="28"/>
          <w:szCs w:val="28"/>
          <w:lang w:val="ky-KG" w:eastAsia="zh-TW"/>
        </w:rPr>
      </w:pPr>
    </w:p>
    <w:p w14:paraId="5BBD10DB" w14:textId="7E0CDF07" w:rsidR="00585A7B" w:rsidRPr="00397AE1" w:rsidRDefault="00585A7B" w:rsidP="00585A7B">
      <w:pPr>
        <w:pStyle w:val="tkTekst"/>
        <w:numPr>
          <w:ilvl w:val="0"/>
          <w:numId w:val="7"/>
        </w:numPr>
        <w:spacing w:after="0" w:line="240" w:lineRule="auto"/>
        <w:ind w:left="851" w:hanging="284"/>
        <w:rPr>
          <w:rFonts w:ascii="Times New Roman" w:hAnsi="Times New Roman" w:cs="Times New Roman"/>
          <w:b/>
          <w:sz w:val="28"/>
          <w:szCs w:val="28"/>
          <w:lang w:val="ky-KG"/>
        </w:rPr>
      </w:pPr>
      <w:r w:rsidRPr="00397AE1">
        <w:rPr>
          <w:rFonts w:ascii="Times New Roman" w:hAnsi="Times New Roman" w:cs="Times New Roman"/>
          <w:b/>
          <w:sz w:val="28"/>
          <w:szCs w:val="28"/>
          <w:lang w:val="ky-KG"/>
        </w:rPr>
        <w:t>Жөнгө салуучулук таасирине талдоо жүргүзүү жөнүндө маалымат</w:t>
      </w:r>
    </w:p>
    <w:p w14:paraId="7F3C8463" w14:textId="77777777" w:rsidR="00585A7B" w:rsidRPr="00397AE1" w:rsidRDefault="00585A7B" w:rsidP="00585A7B">
      <w:pPr>
        <w:pStyle w:val="tkTekst"/>
        <w:spacing w:after="0" w:line="240" w:lineRule="auto"/>
        <w:rPr>
          <w:rFonts w:ascii="Times New Roman" w:hAnsi="Times New Roman" w:cs="Times New Roman"/>
          <w:sz w:val="28"/>
          <w:szCs w:val="28"/>
          <w:lang w:val="ky-KG"/>
        </w:rPr>
      </w:pPr>
      <w:r w:rsidRPr="00397AE1">
        <w:rPr>
          <w:rFonts w:ascii="Times New Roman" w:hAnsi="Times New Roman" w:cs="Times New Roman"/>
          <w:sz w:val="28"/>
          <w:szCs w:val="28"/>
          <w:lang w:val="ky-KG"/>
        </w:rPr>
        <w:lastRenderedPageBreak/>
        <w:t xml:space="preserve">Сунушталган долбоор жөнгө салуучулук таасирине талдоо жүргүзүүнү талап кылбайт, анткени ушул долбоор ишкердик ишин жөнгө салууга багытталган эмес. </w:t>
      </w:r>
    </w:p>
    <w:p w14:paraId="784E5CB9" w14:textId="7148306C" w:rsidR="000D59FB" w:rsidRPr="00397AE1" w:rsidRDefault="000D59FB" w:rsidP="000D59FB">
      <w:pPr>
        <w:spacing w:after="0" w:line="240" w:lineRule="auto"/>
        <w:ind w:firstLine="709"/>
        <w:jc w:val="both"/>
        <w:rPr>
          <w:rFonts w:ascii="Times New Roman" w:eastAsia="Calibri" w:hAnsi="Times New Roman" w:cs="Times New Roman"/>
          <w:sz w:val="28"/>
          <w:szCs w:val="28"/>
          <w:lang w:val="ky-KG" w:eastAsia="ru-RU"/>
        </w:rPr>
      </w:pPr>
    </w:p>
    <w:p w14:paraId="79768BF4" w14:textId="14EDBB04" w:rsidR="000D59FB" w:rsidRDefault="000D59FB" w:rsidP="000D59FB">
      <w:pPr>
        <w:spacing w:after="0" w:line="240" w:lineRule="auto"/>
        <w:ind w:firstLine="709"/>
        <w:jc w:val="both"/>
        <w:rPr>
          <w:rFonts w:ascii="Times New Roman" w:eastAsia="Calibri" w:hAnsi="Times New Roman" w:cs="Times New Roman"/>
          <w:sz w:val="28"/>
          <w:szCs w:val="28"/>
          <w:lang w:val="ky-KG" w:eastAsia="ru-RU"/>
        </w:rPr>
      </w:pPr>
    </w:p>
    <w:p w14:paraId="7F2C4DE8" w14:textId="77777777" w:rsidR="00EA4179" w:rsidRPr="00397AE1" w:rsidRDefault="00EA4179" w:rsidP="000D59FB">
      <w:pPr>
        <w:spacing w:after="0" w:line="240" w:lineRule="auto"/>
        <w:ind w:firstLine="709"/>
        <w:jc w:val="both"/>
        <w:rPr>
          <w:rFonts w:ascii="Times New Roman" w:eastAsia="Calibri" w:hAnsi="Times New Roman" w:cs="Times New Roman"/>
          <w:sz w:val="28"/>
          <w:szCs w:val="28"/>
          <w:lang w:val="ky-KG" w:eastAsia="ru-RU"/>
        </w:rPr>
      </w:pPr>
    </w:p>
    <w:p w14:paraId="5E0AB26D" w14:textId="267431A5" w:rsidR="00585A7B" w:rsidRPr="00397AE1" w:rsidRDefault="00585A7B" w:rsidP="00E320E6">
      <w:pPr>
        <w:spacing w:after="0" w:line="240" w:lineRule="auto"/>
        <w:jc w:val="both"/>
        <w:rPr>
          <w:rFonts w:ascii="Times New Roman" w:eastAsia="Calibri" w:hAnsi="Times New Roman" w:cs="Times New Roman"/>
          <w:b/>
          <w:sz w:val="28"/>
          <w:szCs w:val="28"/>
          <w:lang w:val="ky-KG" w:eastAsia="ru-RU"/>
        </w:rPr>
      </w:pPr>
      <w:r w:rsidRPr="00397AE1">
        <w:rPr>
          <w:rFonts w:ascii="Times New Roman" w:eastAsia="Calibri" w:hAnsi="Times New Roman" w:cs="Times New Roman"/>
          <w:b/>
          <w:sz w:val="28"/>
          <w:szCs w:val="28"/>
          <w:lang w:val="ky-KG" w:eastAsia="ru-RU"/>
        </w:rPr>
        <w:t xml:space="preserve">Кыргыз Республикасынын </w:t>
      </w:r>
    </w:p>
    <w:p w14:paraId="1D6AD842" w14:textId="6F290E9A" w:rsidR="00E320E6" w:rsidRPr="00397AE1" w:rsidRDefault="00585A7B" w:rsidP="00E320E6">
      <w:pPr>
        <w:spacing w:after="0" w:line="240" w:lineRule="auto"/>
        <w:jc w:val="both"/>
        <w:rPr>
          <w:rFonts w:ascii="Times New Roman" w:eastAsia="Calibri" w:hAnsi="Times New Roman" w:cs="Times New Roman"/>
          <w:b/>
          <w:sz w:val="28"/>
          <w:szCs w:val="28"/>
          <w:lang w:val="ky-KG" w:eastAsia="ru-RU"/>
        </w:rPr>
      </w:pPr>
      <w:r w:rsidRPr="00397AE1">
        <w:rPr>
          <w:rFonts w:ascii="Times New Roman" w:eastAsia="Calibri" w:hAnsi="Times New Roman" w:cs="Times New Roman"/>
          <w:b/>
          <w:sz w:val="28"/>
          <w:szCs w:val="28"/>
          <w:lang w:val="ky-KG" w:eastAsia="ru-RU"/>
        </w:rPr>
        <w:t>экономика жана коммерция министри</w:t>
      </w:r>
      <w:r w:rsidR="00E320E6" w:rsidRPr="00397AE1">
        <w:rPr>
          <w:rFonts w:ascii="Times New Roman" w:eastAsia="Calibri" w:hAnsi="Times New Roman" w:cs="Times New Roman"/>
          <w:b/>
          <w:sz w:val="28"/>
          <w:szCs w:val="28"/>
          <w:lang w:val="ky-KG" w:eastAsia="ru-RU"/>
        </w:rPr>
        <w:tab/>
      </w:r>
      <w:r w:rsidR="00E320E6" w:rsidRPr="00397AE1">
        <w:rPr>
          <w:rFonts w:ascii="Times New Roman" w:eastAsia="Calibri" w:hAnsi="Times New Roman" w:cs="Times New Roman"/>
          <w:b/>
          <w:sz w:val="28"/>
          <w:szCs w:val="28"/>
          <w:lang w:val="ky-KG" w:eastAsia="ru-RU"/>
        </w:rPr>
        <w:tab/>
      </w:r>
      <w:r w:rsidR="00EA4179">
        <w:rPr>
          <w:rFonts w:ascii="Times New Roman" w:eastAsia="Calibri" w:hAnsi="Times New Roman" w:cs="Times New Roman"/>
          <w:b/>
          <w:sz w:val="28"/>
          <w:szCs w:val="28"/>
          <w:lang w:val="ky-KG" w:eastAsia="ru-RU"/>
        </w:rPr>
        <w:t xml:space="preserve">    </w:t>
      </w:r>
      <w:r w:rsidR="00EB5B92">
        <w:rPr>
          <w:rFonts w:ascii="Times New Roman" w:eastAsia="Calibri" w:hAnsi="Times New Roman" w:cs="Times New Roman"/>
          <w:b/>
          <w:sz w:val="28"/>
          <w:szCs w:val="28"/>
          <w:lang w:val="ky-KG" w:eastAsia="ru-RU"/>
        </w:rPr>
        <w:t xml:space="preserve">     </w:t>
      </w:r>
      <w:r w:rsidR="00EA4179">
        <w:rPr>
          <w:rFonts w:ascii="Times New Roman" w:eastAsia="Calibri" w:hAnsi="Times New Roman" w:cs="Times New Roman"/>
          <w:b/>
          <w:sz w:val="28"/>
          <w:szCs w:val="28"/>
          <w:lang w:val="ky-KG" w:eastAsia="ru-RU"/>
        </w:rPr>
        <w:t xml:space="preserve"> </w:t>
      </w:r>
      <w:r w:rsidR="00E320E6" w:rsidRPr="00397AE1">
        <w:rPr>
          <w:rFonts w:ascii="Times New Roman" w:eastAsia="Calibri" w:hAnsi="Times New Roman" w:cs="Times New Roman"/>
          <w:b/>
          <w:sz w:val="28"/>
          <w:szCs w:val="28"/>
          <w:lang w:val="ky-KG" w:eastAsia="ru-RU"/>
        </w:rPr>
        <w:t xml:space="preserve">  Д.Дж.Амангельдиев</w:t>
      </w:r>
    </w:p>
    <w:p w14:paraId="5B41BF58" w14:textId="77777777" w:rsidR="00EB5B92" w:rsidRDefault="00EB5B92" w:rsidP="00EB5B92">
      <w:pPr>
        <w:ind w:firstLine="708"/>
        <w:rPr>
          <w:rFonts w:ascii="Times New Roman" w:hAnsi="Times New Roman" w:cs="Times New Roman"/>
          <w:sz w:val="24"/>
          <w:szCs w:val="24"/>
          <w:lang w:val="ky-KG"/>
        </w:rPr>
      </w:pPr>
    </w:p>
    <w:p w14:paraId="26F7263B" w14:textId="02AE2E8D" w:rsidR="001267F8" w:rsidRPr="00EB5B92" w:rsidRDefault="00EB5B92" w:rsidP="00EB5B92">
      <w:pPr>
        <w:rPr>
          <w:rFonts w:ascii="Times New Roman" w:hAnsi="Times New Roman" w:cs="Times New Roman"/>
          <w:sz w:val="28"/>
          <w:szCs w:val="28"/>
          <w:lang w:val="ky-KG"/>
        </w:rPr>
      </w:pPr>
      <w:r w:rsidRPr="00EB5B92">
        <w:rPr>
          <w:rFonts w:ascii="Times New Roman" w:hAnsi="Times New Roman" w:cs="Times New Roman"/>
          <w:sz w:val="28"/>
          <w:szCs w:val="28"/>
          <w:lang w:val="ky-KG"/>
        </w:rPr>
        <w:t>(Министр жок учурда министрдин биринчи орун басары Ч.Ч.Сейитов )</w:t>
      </w:r>
    </w:p>
    <w:sectPr w:rsidR="001267F8" w:rsidRPr="00EB5B92" w:rsidSect="000D59FB">
      <w:pgSz w:w="11906" w:h="16838"/>
      <w:pgMar w:top="1134" w:right="1133"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Helvetica">
    <w:panose1 w:val="020B0604020202020204"/>
    <w:charset w:val="CC"/>
    <w:family w:val="swiss"/>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C079AA"/>
    <w:multiLevelType w:val="hybridMultilevel"/>
    <w:tmpl w:val="CC6E3916"/>
    <w:lvl w:ilvl="0" w:tplc="DFD0C25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3730392"/>
    <w:multiLevelType w:val="hybridMultilevel"/>
    <w:tmpl w:val="81C03CBA"/>
    <w:lvl w:ilvl="0" w:tplc="C9A66F4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B84041C"/>
    <w:multiLevelType w:val="multilevel"/>
    <w:tmpl w:val="B2A87DCC"/>
    <w:lvl w:ilvl="0">
      <w:start w:val="1"/>
      <w:numFmt w:val="decimal"/>
      <w:lvlText w:val="%1."/>
      <w:lvlJc w:val="left"/>
      <w:pPr>
        <w:ind w:left="502" w:hanging="360"/>
      </w:pPr>
      <w:rPr>
        <w:strike w:val="0"/>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3" w15:restartNumberingAfterBreak="0">
    <w:nsid w:val="4ED45FF6"/>
    <w:multiLevelType w:val="hybridMultilevel"/>
    <w:tmpl w:val="B252A266"/>
    <w:lvl w:ilvl="0" w:tplc="59E669DC">
      <w:start w:val="7"/>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602C3F88"/>
    <w:multiLevelType w:val="hybridMultilevel"/>
    <w:tmpl w:val="4CD4B1DE"/>
    <w:lvl w:ilvl="0" w:tplc="EDEABB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ABB617C"/>
    <w:multiLevelType w:val="hybridMultilevel"/>
    <w:tmpl w:val="214CE9A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FF8176A"/>
    <w:multiLevelType w:val="hybridMultilevel"/>
    <w:tmpl w:val="FB1043B8"/>
    <w:lvl w:ilvl="0" w:tplc="704EFAB8">
      <w:start w:val="1"/>
      <w:numFmt w:val="decimal"/>
      <w:suff w:val="space"/>
      <w:lvlText w:val="%1)"/>
      <w:lvlJc w:val="left"/>
      <w:pPr>
        <w:ind w:left="1460" w:hanging="3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2"/>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67F8"/>
    <w:rsid w:val="000410EB"/>
    <w:rsid w:val="000814D5"/>
    <w:rsid w:val="000D59FB"/>
    <w:rsid w:val="001267F8"/>
    <w:rsid w:val="00143FDB"/>
    <w:rsid w:val="00203CC8"/>
    <w:rsid w:val="00210B56"/>
    <w:rsid w:val="002E35E1"/>
    <w:rsid w:val="002E3B82"/>
    <w:rsid w:val="00393847"/>
    <w:rsid w:val="00397AE1"/>
    <w:rsid w:val="0046612B"/>
    <w:rsid w:val="004730EA"/>
    <w:rsid w:val="004A0E3C"/>
    <w:rsid w:val="0058301A"/>
    <w:rsid w:val="00585A7B"/>
    <w:rsid w:val="005A1586"/>
    <w:rsid w:val="006179AF"/>
    <w:rsid w:val="0063025D"/>
    <w:rsid w:val="00644240"/>
    <w:rsid w:val="00747E21"/>
    <w:rsid w:val="007639B6"/>
    <w:rsid w:val="007D6155"/>
    <w:rsid w:val="008228E2"/>
    <w:rsid w:val="009149ED"/>
    <w:rsid w:val="00997469"/>
    <w:rsid w:val="00A0687C"/>
    <w:rsid w:val="00A75EF1"/>
    <w:rsid w:val="00B40AEE"/>
    <w:rsid w:val="00B74563"/>
    <w:rsid w:val="00B96D1A"/>
    <w:rsid w:val="00BE394E"/>
    <w:rsid w:val="00BF15F8"/>
    <w:rsid w:val="00C14EC4"/>
    <w:rsid w:val="00CC687E"/>
    <w:rsid w:val="00CE6EDB"/>
    <w:rsid w:val="00CE70BA"/>
    <w:rsid w:val="00D33D99"/>
    <w:rsid w:val="00E03B9C"/>
    <w:rsid w:val="00E10775"/>
    <w:rsid w:val="00E320E6"/>
    <w:rsid w:val="00E717AD"/>
    <w:rsid w:val="00EA4179"/>
    <w:rsid w:val="00EB5B92"/>
    <w:rsid w:val="00F17481"/>
    <w:rsid w:val="00F66D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211B7"/>
  <w15:docId w15:val="{50750230-73BD-49F7-8385-0FB70B8E5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овый блок A"/>
    <w:qFormat/>
    <w:rsid w:val="001267F8"/>
    <w:pPr>
      <w:pBdr>
        <w:top w:val="nil"/>
        <w:left w:val="nil"/>
        <w:bottom w:val="nil"/>
        <w:right w:val="nil"/>
        <w:between w:val="nil"/>
        <w:bar w:val="nil"/>
      </w:pBdr>
      <w:spacing w:before="120" w:after="120" w:line="276" w:lineRule="auto"/>
    </w:pPr>
    <w:rPr>
      <w:rFonts w:ascii="Helvetica" w:eastAsia="Arial Unicode MS" w:hAnsi="Helvetica" w:cs="Arial Unicode MS"/>
      <w:color w:val="000000"/>
      <w:u w:color="000000"/>
      <w:bdr w:val="nil"/>
      <w:lang w:eastAsia="ru-RU"/>
    </w:rPr>
  </w:style>
  <w:style w:type="paragraph" w:styleId="a4">
    <w:name w:val="List Paragraph"/>
    <w:aliases w:val="List Paragraph 1,strich,2nd Tier Header,маркированный,Citation List"/>
    <w:basedOn w:val="a"/>
    <w:link w:val="a5"/>
    <w:uiPriority w:val="34"/>
    <w:qFormat/>
    <w:rsid w:val="00A0687C"/>
    <w:pPr>
      <w:ind w:left="720"/>
      <w:contextualSpacing/>
    </w:pPr>
  </w:style>
  <w:style w:type="paragraph" w:styleId="a6">
    <w:name w:val="Balloon Text"/>
    <w:basedOn w:val="a"/>
    <w:link w:val="a7"/>
    <w:uiPriority w:val="99"/>
    <w:semiHidden/>
    <w:unhideWhenUsed/>
    <w:rsid w:val="00A0687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A0687C"/>
    <w:rPr>
      <w:rFonts w:ascii="Segoe UI" w:hAnsi="Segoe UI" w:cs="Segoe UI"/>
      <w:sz w:val="18"/>
      <w:szCs w:val="18"/>
    </w:rPr>
  </w:style>
  <w:style w:type="character" w:customStyle="1" w:styleId="a5">
    <w:name w:val="Абзац списка Знак"/>
    <w:aliases w:val="List Paragraph 1 Знак,strich Знак,2nd Tier Header Знак,маркированный Знак,Citation List Знак"/>
    <w:link w:val="a4"/>
    <w:uiPriority w:val="34"/>
    <w:rsid w:val="00BF15F8"/>
  </w:style>
  <w:style w:type="paragraph" w:customStyle="1" w:styleId="tkTekst">
    <w:name w:val="_Текст обычный (tkTekst)"/>
    <w:basedOn w:val="a"/>
    <w:rsid w:val="00585A7B"/>
    <w:pPr>
      <w:spacing w:after="60" w:line="276" w:lineRule="auto"/>
      <w:ind w:firstLine="567"/>
      <w:jc w:val="both"/>
    </w:pPr>
    <w:rPr>
      <w:rFonts w:ascii="Arial" w:eastAsia="Times New Roman" w:hAnsi="Arial" w:cs="Arial"/>
      <w:sz w:val="20"/>
      <w:szCs w:val="20"/>
      <w:lang w:eastAsia="ru-RU"/>
    </w:rPr>
  </w:style>
  <w:style w:type="character" w:styleId="a8">
    <w:name w:val="Hyperlink"/>
    <w:rsid w:val="00585A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chalbaeva\AppData\Local\Temp\Toktom\a18ff509-edd0-4c35-9549-a47343567ea1\document.htm" TargetMode="External"/><Relationship Id="rId5" Type="http://schemas.openxmlformats.org/officeDocument/2006/relationships/hyperlink" Target="file:///C:\Users\chalbaeva\AppData\Local\Temp\Toktom\a18ff509-edd0-4c35-9549-a47343567ea1\document.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Pages>
  <Words>1067</Words>
  <Characters>6088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Айпери Сейдибакасова</dc:creator>
  <cp:keywords/>
  <dc:description/>
  <cp:lastModifiedBy>Сейдибакасова Айпери</cp:lastModifiedBy>
  <cp:revision>25</cp:revision>
  <cp:lastPrinted>2023-01-26T14:16:00Z</cp:lastPrinted>
  <dcterms:created xsi:type="dcterms:W3CDTF">2022-12-23T09:34:00Z</dcterms:created>
  <dcterms:modified xsi:type="dcterms:W3CDTF">2023-01-26T14:38:00Z</dcterms:modified>
</cp:coreProperties>
</file>