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94" w:type="pct"/>
        <w:tblCellMar>
          <w:left w:w="0" w:type="dxa"/>
          <w:right w:w="0" w:type="dxa"/>
        </w:tblCellMar>
        <w:tblLook w:val="04A0" w:firstRow="1" w:lastRow="0" w:firstColumn="1" w:lastColumn="0" w:noHBand="0" w:noVBand="1"/>
      </w:tblPr>
      <w:tblGrid>
        <w:gridCol w:w="8664"/>
      </w:tblGrid>
      <w:tr w:rsidR="002C6CDD" w:rsidRPr="00E027B4" w:rsidTr="002C6CDD">
        <w:trPr>
          <w:trHeight w:val="84"/>
        </w:trPr>
        <w:tc>
          <w:tcPr>
            <w:tcW w:w="5000" w:type="pct"/>
            <w:tcMar>
              <w:top w:w="0" w:type="dxa"/>
              <w:left w:w="108" w:type="dxa"/>
              <w:bottom w:w="0" w:type="dxa"/>
              <w:right w:w="108" w:type="dxa"/>
            </w:tcMar>
            <w:hideMark/>
          </w:tcPr>
          <w:p w:rsidR="002C6CDD" w:rsidRPr="00E027B4" w:rsidRDefault="002C6CDD" w:rsidP="002C6CDD">
            <w:pPr>
              <w:spacing w:after="0" w:line="240" w:lineRule="auto"/>
              <w:jc w:val="right"/>
              <w:rPr>
                <w:rFonts w:ascii="Times New Roman" w:eastAsia="Times New Roman" w:hAnsi="Times New Roman" w:cs="Times New Roman"/>
                <w:sz w:val="28"/>
                <w:szCs w:val="28"/>
                <w:lang w:eastAsia="ru-RU"/>
              </w:rPr>
            </w:pPr>
            <w:r w:rsidRPr="00E027B4">
              <w:rPr>
                <w:rFonts w:ascii="Times New Roman" w:eastAsia="Times New Roman" w:hAnsi="Times New Roman" w:cs="Times New Roman"/>
                <w:sz w:val="28"/>
                <w:szCs w:val="28"/>
                <w:lang w:val="ky-KG" w:eastAsia="ru-RU"/>
              </w:rPr>
              <w:t>1-тиркеме</w:t>
            </w:r>
          </w:p>
        </w:tc>
      </w:tr>
      <w:tr w:rsidR="002C6CDD" w:rsidRPr="00E027B4" w:rsidTr="002C6CDD">
        <w:trPr>
          <w:trHeight w:val="84"/>
        </w:trPr>
        <w:tc>
          <w:tcPr>
            <w:tcW w:w="5000" w:type="pct"/>
            <w:tcMar>
              <w:top w:w="0" w:type="dxa"/>
              <w:left w:w="108" w:type="dxa"/>
              <w:bottom w:w="0" w:type="dxa"/>
              <w:right w:w="108" w:type="dxa"/>
            </w:tcMar>
          </w:tcPr>
          <w:p w:rsidR="002C6CDD" w:rsidRPr="00E027B4" w:rsidRDefault="002C6CDD" w:rsidP="002C6CDD">
            <w:pPr>
              <w:spacing w:after="0" w:line="240" w:lineRule="auto"/>
              <w:jc w:val="right"/>
              <w:rPr>
                <w:rFonts w:ascii="Times New Roman" w:eastAsia="Times New Roman" w:hAnsi="Times New Roman" w:cs="Times New Roman"/>
                <w:sz w:val="28"/>
                <w:szCs w:val="28"/>
                <w:lang w:eastAsia="ru-RU"/>
              </w:rPr>
            </w:pPr>
          </w:p>
        </w:tc>
      </w:tr>
    </w:tbl>
    <w:p w:rsidR="002C6CDD" w:rsidRPr="00E027B4" w:rsidRDefault="002C6CDD" w:rsidP="002C6CDD">
      <w:pPr>
        <w:spacing w:after="0" w:line="240" w:lineRule="auto"/>
        <w:jc w:val="center"/>
        <w:rPr>
          <w:rFonts w:ascii="Times New Roman" w:eastAsia="Times New Roman" w:hAnsi="Times New Roman" w:cs="Times New Roman"/>
          <w:b/>
          <w:bCs/>
          <w:sz w:val="28"/>
          <w:szCs w:val="28"/>
          <w:lang w:val="ky-KG" w:eastAsia="ru-RU"/>
        </w:rPr>
      </w:pPr>
      <w:proofErr w:type="spellStart"/>
      <w:r w:rsidRPr="00E027B4">
        <w:rPr>
          <w:rFonts w:ascii="Times New Roman" w:eastAsia="Times New Roman" w:hAnsi="Times New Roman" w:cs="Times New Roman"/>
          <w:b/>
          <w:bCs/>
          <w:sz w:val="28"/>
          <w:szCs w:val="28"/>
          <w:lang w:eastAsia="ru-RU"/>
        </w:rPr>
        <w:t>Кыргыз</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Республикасынын</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аткаруу</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бийлигинин</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мамлекеттик</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органдарынын</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жана</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Кыргыз</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Республикасынын</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Министрлер</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Кабинетинин</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карамагындагы</w:t>
      </w:r>
      <w:proofErr w:type="spellEnd"/>
      <w:r w:rsidRPr="00E027B4">
        <w:rPr>
          <w:rFonts w:ascii="Times New Roman" w:eastAsia="Times New Roman" w:hAnsi="Times New Roman" w:cs="Times New Roman"/>
          <w:b/>
          <w:bCs/>
          <w:sz w:val="28"/>
          <w:szCs w:val="28"/>
          <w:lang w:eastAsia="ru-RU"/>
        </w:rPr>
        <w:t xml:space="preserve"> башка </w:t>
      </w:r>
      <w:proofErr w:type="spellStart"/>
      <w:r w:rsidRPr="00E027B4">
        <w:rPr>
          <w:rFonts w:ascii="Times New Roman" w:eastAsia="Times New Roman" w:hAnsi="Times New Roman" w:cs="Times New Roman"/>
          <w:b/>
          <w:bCs/>
          <w:sz w:val="28"/>
          <w:szCs w:val="28"/>
          <w:lang w:eastAsia="ru-RU"/>
        </w:rPr>
        <w:t>уюмдардын</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анын</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ичинде</w:t>
      </w:r>
      <w:proofErr w:type="spellEnd"/>
      <w:r w:rsidRPr="00E027B4">
        <w:rPr>
          <w:rFonts w:ascii="Times New Roman" w:eastAsia="Times New Roman" w:hAnsi="Times New Roman" w:cs="Times New Roman"/>
          <w:b/>
          <w:bCs/>
          <w:sz w:val="28"/>
          <w:szCs w:val="28"/>
          <w:lang w:val="ky-KG" w:eastAsia="ru-RU"/>
        </w:rPr>
        <w:t xml:space="preserve"> техникалык жана тейлөөчү персоналынын</w:t>
      </w:r>
      <w:r w:rsidRPr="00E027B4">
        <w:rPr>
          <w:rFonts w:ascii="Times New Roman" w:eastAsia="Times New Roman" w:hAnsi="Times New Roman" w:cs="Times New Roman"/>
          <w:b/>
          <w:bCs/>
          <w:sz w:val="28"/>
          <w:szCs w:val="28"/>
          <w:lang w:eastAsia="ru-RU"/>
        </w:rPr>
        <w:t xml:space="preserve"> </w:t>
      </w:r>
    </w:p>
    <w:p w:rsidR="002C6CDD" w:rsidRPr="00E027B4" w:rsidRDefault="002C6CDD" w:rsidP="002C6CDD">
      <w:pPr>
        <w:spacing w:after="0" w:line="240" w:lineRule="auto"/>
        <w:jc w:val="center"/>
        <w:rPr>
          <w:rFonts w:ascii="Times New Roman" w:eastAsia="Times New Roman" w:hAnsi="Times New Roman" w:cs="Times New Roman"/>
          <w:b/>
          <w:bCs/>
          <w:sz w:val="28"/>
          <w:szCs w:val="28"/>
          <w:lang w:eastAsia="ru-RU"/>
        </w:rPr>
      </w:pPr>
      <w:proofErr w:type="spellStart"/>
      <w:r w:rsidRPr="00E027B4">
        <w:rPr>
          <w:rFonts w:ascii="Times New Roman" w:eastAsia="Times New Roman" w:hAnsi="Times New Roman" w:cs="Times New Roman"/>
          <w:b/>
          <w:bCs/>
          <w:sz w:val="28"/>
          <w:szCs w:val="28"/>
          <w:lang w:eastAsia="ru-RU"/>
        </w:rPr>
        <w:t>штаттык</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санынын</w:t>
      </w:r>
      <w:proofErr w:type="spellEnd"/>
      <w:r w:rsidRPr="00E027B4">
        <w:rPr>
          <w:rFonts w:ascii="Times New Roman" w:eastAsia="Times New Roman" w:hAnsi="Times New Roman" w:cs="Times New Roman"/>
          <w:b/>
          <w:bCs/>
          <w:sz w:val="28"/>
          <w:szCs w:val="28"/>
          <w:lang w:eastAsia="ru-RU"/>
        </w:rPr>
        <w:t xml:space="preserve"> </w:t>
      </w:r>
      <w:proofErr w:type="spellStart"/>
      <w:r w:rsidRPr="00E027B4">
        <w:rPr>
          <w:rFonts w:ascii="Times New Roman" w:eastAsia="Times New Roman" w:hAnsi="Times New Roman" w:cs="Times New Roman"/>
          <w:b/>
          <w:bCs/>
          <w:sz w:val="28"/>
          <w:szCs w:val="28"/>
          <w:lang w:eastAsia="ru-RU"/>
        </w:rPr>
        <w:t>чеги</w:t>
      </w:r>
      <w:proofErr w:type="spellEnd"/>
    </w:p>
    <w:p w:rsidR="002C6CDD" w:rsidRPr="00E027B4" w:rsidRDefault="002C6CDD" w:rsidP="002C6CDD">
      <w:pPr>
        <w:spacing w:after="0" w:line="240" w:lineRule="auto"/>
        <w:jc w:val="center"/>
        <w:rPr>
          <w:rFonts w:ascii="Times New Roman" w:eastAsia="Times New Roman" w:hAnsi="Times New Roman" w:cs="Times New Roman"/>
          <w:b/>
          <w:bCs/>
          <w:sz w:val="28"/>
          <w:szCs w:val="28"/>
          <w:lang w:eastAsia="ru-RU"/>
        </w:rPr>
      </w:pPr>
    </w:p>
    <w:tbl>
      <w:tblPr>
        <w:tblW w:w="5174"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28"/>
        <w:gridCol w:w="3766"/>
        <w:gridCol w:w="2271"/>
        <w:gridCol w:w="2125"/>
      </w:tblGrid>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b/>
                <w:bCs/>
                <w:sz w:val="28"/>
                <w:szCs w:val="28"/>
                <w:lang w:eastAsia="ru-RU"/>
              </w:rPr>
              <w:t>№</w:t>
            </w:r>
          </w:p>
        </w:tc>
        <w:tc>
          <w:tcPr>
            <w:tcW w:w="2142" w:type="pct"/>
            <w:tcMar>
              <w:top w:w="0" w:type="dxa"/>
              <w:left w:w="108" w:type="dxa"/>
              <w:bottom w:w="0" w:type="dxa"/>
              <w:right w:w="108" w:type="dxa"/>
            </w:tcMar>
            <w:hideMark/>
          </w:tcPr>
          <w:p w:rsidR="002C6CDD" w:rsidRDefault="002C6CDD" w:rsidP="002C6CDD">
            <w:pPr>
              <w:spacing w:after="0" w:line="240" w:lineRule="auto"/>
              <w:jc w:val="center"/>
              <w:rPr>
                <w:rFonts w:ascii="Times New Roman" w:eastAsia="Times New Roman" w:hAnsi="Times New Roman" w:cs="Times New Roman"/>
                <w:b/>
                <w:bCs/>
                <w:sz w:val="28"/>
                <w:szCs w:val="28"/>
                <w:lang w:val="ky-KG" w:eastAsia="ru-RU"/>
              </w:rPr>
            </w:pPr>
            <w:r w:rsidRPr="00B7070F">
              <w:rPr>
                <w:rFonts w:ascii="Times New Roman" w:eastAsia="Times New Roman" w:hAnsi="Times New Roman" w:cs="Times New Roman"/>
                <w:b/>
                <w:bCs/>
                <w:sz w:val="28"/>
                <w:szCs w:val="28"/>
                <w:lang w:val="ky-KG" w:eastAsia="ru-RU"/>
              </w:rPr>
              <w:t xml:space="preserve">Мамлекеттик органдын, Кыргыз Республикасынын Министрлер Кабинетинин карамагындагы </w:t>
            </w:r>
          </w:p>
          <w:p w:rsidR="002C6CDD" w:rsidRPr="00B7070F" w:rsidRDefault="002C6CDD" w:rsidP="002C6CDD">
            <w:pPr>
              <w:spacing w:after="0" w:line="240" w:lineRule="auto"/>
              <w:jc w:val="center"/>
              <w:rPr>
                <w:rFonts w:ascii="Times New Roman" w:eastAsia="Times New Roman" w:hAnsi="Times New Roman" w:cs="Times New Roman"/>
                <w:b/>
                <w:bCs/>
                <w:sz w:val="28"/>
                <w:szCs w:val="28"/>
                <w:lang w:eastAsia="ru-RU"/>
              </w:rPr>
            </w:pPr>
            <w:r w:rsidRPr="00B7070F">
              <w:rPr>
                <w:rFonts w:ascii="Times New Roman" w:eastAsia="Times New Roman" w:hAnsi="Times New Roman" w:cs="Times New Roman"/>
                <w:b/>
                <w:bCs/>
                <w:sz w:val="28"/>
                <w:szCs w:val="28"/>
                <w:lang w:val="ky-KG" w:eastAsia="ru-RU"/>
              </w:rPr>
              <w:t>уюмдун аталышы</w:t>
            </w:r>
          </w:p>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b/>
                <w:bCs/>
                <w:sz w:val="28"/>
                <w:szCs w:val="28"/>
                <w:lang w:eastAsia="ru-RU"/>
              </w:rPr>
            </w:pPr>
            <w:r w:rsidRPr="00B7070F">
              <w:rPr>
                <w:rFonts w:ascii="Times New Roman" w:eastAsia="Times New Roman" w:hAnsi="Times New Roman" w:cs="Times New Roman"/>
                <w:b/>
                <w:bCs/>
                <w:sz w:val="28"/>
                <w:szCs w:val="28"/>
                <w:lang w:val="ky-KG" w:eastAsia="ru-RU"/>
              </w:rPr>
              <w:t xml:space="preserve">Негизги персоналдын </w:t>
            </w:r>
          </w:p>
          <w:p w:rsidR="002C6CDD" w:rsidRPr="00B7070F" w:rsidRDefault="002C6CDD" w:rsidP="002C6CDD">
            <w:pPr>
              <w:spacing w:after="0" w:line="240" w:lineRule="auto"/>
              <w:jc w:val="center"/>
              <w:rPr>
                <w:rFonts w:ascii="Times New Roman" w:eastAsia="Times New Roman" w:hAnsi="Times New Roman" w:cs="Times New Roman"/>
                <w:b/>
                <w:bCs/>
                <w:sz w:val="28"/>
                <w:szCs w:val="28"/>
                <w:lang w:eastAsia="ru-RU"/>
              </w:rPr>
            </w:pPr>
            <w:r w:rsidRPr="00B7070F">
              <w:rPr>
                <w:rFonts w:ascii="Times New Roman" w:eastAsia="Times New Roman" w:hAnsi="Times New Roman" w:cs="Times New Roman"/>
                <w:b/>
                <w:bCs/>
                <w:sz w:val="28"/>
                <w:szCs w:val="28"/>
                <w:lang w:val="ky-KG" w:eastAsia="ru-RU"/>
              </w:rPr>
              <w:t>штаттык бирдиктеринин саны</w:t>
            </w:r>
            <w:r w:rsidRPr="00B7070F">
              <w:rPr>
                <w:rFonts w:ascii="Times New Roman" w:eastAsia="Times New Roman" w:hAnsi="Times New Roman" w:cs="Times New Roman"/>
                <w:b/>
                <w:bCs/>
                <w:sz w:val="28"/>
                <w:szCs w:val="28"/>
                <w:lang w:eastAsia="ru-RU"/>
              </w:rPr>
              <w:br/>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b/>
                <w:bCs/>
                <w:sz w:val="28"/>
                <w:szCs w:val="28"/>
                <w:lang w:val="ky-KG" w:eastAsia="ru-RU"/>
              </w:rPr>
            </w:pPr>
            <w:r w:rsidRPr="00B7070F">
              <w:rPr>
                <w:rFonts w:ascii="Times New Roman" w:eastAsia="Times New Roman" w:hAnsi="Times New Roman" w:cs="Times New Roman"/>
                <w:b/>
                <w:bCs/>
                <w:sz w:val="28"/>
                <w:szCs w:val="28"/>
                <w:lang w:val="ky-KG" w:eastAsia="ru-RU"/>
              </w:rPr>
              <w:t>Техникалык жана тейлөөчү персоналдын штаттык бирдиктеринин саны</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Тышкы иштер министрлиги</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451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181</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200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29</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чет өлкөдөгү дипломатиялык мекемелери</w:t>
            </w:r>
            <w:r w:rsidRPr="00B7070F">
              <w:rPr>
                <w:rFonts w:ascii="Times New Roman" w:eastAsia="Times New Roman" w:hAnsi="Times New Roman" w:cs="Times New Roman"/>
                <w:sz w:val="28"/>
                <w:szCs w:val="28"/>
                <w:lang w:eastAsia="ru-RU"/>
              </w:rPr>
              <w:t xml:space="preserve"> (*)</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221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143</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ведомстволук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19</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w:t>
            </w:r>
          </w:p>
        </w:tc>
      </w:tr>
      <w:tr w:rsidR="002C6CDD" w:rsidRPr="00B7070F" w:rsidTr="002C6CDD">
        <w:tc>
          <w:tcPr>
            <w:tcW w:w="3791" w:type="pct"/>
            <w:gridSpan w:val="3"/>
            <w:tcMar>
              <w:top w:w="0" w:type="dxa"/>
              <w:left w:w="108" w:type="dxa"/>
              <w:bottom w:w="0" w:type="dxa"/>
              <w:right w:w="108" w:type="dxa"/>
            </w:tcMar>
          </w:tcPr>
          <w:p w:rsidR="002C6CDD" w:rsidRPr="00B7070F" w:rsidRDefault="002C6CDD" w:rsidP="002C6CDD">
            <w:pPr>
              <w:spacing w:after="0" w:line="240" w:lineRule="auto"/>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 xml:space="preserve">1) </w:t>
            </w:r>
            <w:r w:rsidRPr="00B7070F">
              <w:rPr>
                <w:rFonts w:ascii="Times New Roman" w:eastAsia="Times New Roman" w:hAnsi="Times New Roman" w:cs="Times New Roman"/>
                <w:sz w:val="28"/>
                <w:szCs w:val="28"/>
                <w:lang w:val="ky-KG" w:eastAsia="ru-RU"/>
              </w:rPr>
              <w:t>2022-жылдын 1-январынан тартып</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Тышкы иштер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466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181</w:t>
            </w:r>
          </w:p>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215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29</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чет өлкөдөгү дипломатиялык мекемелери</w:t>
            </w:r>
            <w:r w:rsidRPr="00B7070F">
              <w:rPr>
                <w:rFonts w:ascii="Times New Roman" w:eastAsia="Times New Roman" w:hAnsi="Times New Roman" w:cs="Times New Roman"/>
                <w:sz w:val="28"/>
                <w:szCs w:val="28"/>
                <w:lang w:eastAsia="ru-RU"/>
              </w:rPr>
              <w:t xml:space="preserve"> (*)</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221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143</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ведомстволук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19</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w:t>
            </w: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Экономика жана коммерция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596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122</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218</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34</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331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78</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Дүйнөлүк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соода</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уюму</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маселелери</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боюнча</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өкүлчүлүк</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lastRenderedPageBreak/>
              <w:t>3</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Финансы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4721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1000</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237</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48</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555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145</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3929</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807</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Юстиция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612</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258</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27</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189</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393</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42</w:t>
            </w:r>
          </w:p>
        </w:tc>
      </w:tr>
      <w:tr w:rsidR="002C6CDD" w:rsidRPr="00B7070F" w:rsidTr="002C6CDD">
        <w:tc>
          <w:tcPr>
            <w:tcW w:w="3791" w:type="pct"/>
            <w:gridSpan w:val="3"/>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 xml:space="preserve">1) </w:t>
            </w:r>
            <w:r w:rsidRPr="00B7070F">
              <w:rPr>
                <w:rFonts w:ascii="Times New Roman" w:eastAsia="Times New Roman" w:hAnsi="Times New Roman" w:cs="Times New Roman"/>
                <w:sz w:val="28"/>
                <w:szCs w:val="28"/>
                <w:lang w:val="ky-KG" w:eastAsia="ru-RU"/>
              </w:rPr>
              <w:t>2022-жылдын 1-январынан тартып</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Юстиция министрлиги</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652</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258</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27</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189</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433</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42</w:t>
            </w:r>
          </w:p>
        </w:tc>
      </w:tr>
      <w:tr w:rsidR="002C6CDD" w:rsidRPr="00B7070F" w:rsidTr="002C6CDD">
        <w:tc>
          <w:tcPr>
            <w:tcW w:w="3791" w:type="pct"/>
            <w:gridSpan w:val="3"/>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 xml:space="preserve">2) </w:t>
            </w:r>
            <w:r w:rsidRPr="00B7070F">
              <w:rPr>
                <w:rFonts w:ascii="Times New Roman" w:eastAsia="Times New Roman" w:hAnsi="Times New Roman" w:cs="Times New Roman"/>
                <w:sz w:val="28"/>
                <w:szCs w:val="28"/>
                <w:lang w:val="ky-KG" w:eastAsia="ru-RU"/>
              </w:rPr>
              <w:t>2023-жылдын 1-январынан тартып</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Юстиция министрлиги</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692</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258</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27</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189</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473</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42</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Өзгөчө кырдаалдар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4980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492</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40</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3911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216</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945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236</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6</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Айыл чарба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7531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1541</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16</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173</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37</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7258</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1488</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w:t>
            </w:r>
          </w:p>
        </w:tc>
        <w:tc>
          <w:tcPr>
            <w:tcW w:w="2142" w:type="pct"/>
            <w:tcMar>
              <w:top w:w="0" w:type="dxa"/>
              <w:left w:w="108" w:type="dxa"/>
              <w:bottom w:w="0" w:type="dxa"/>
              <w:right w:w="108" w:type="dxa"/>
            </w:tcMar>
            <w:hideMark/>
          </w:tcPr>
          <w:p w:rsidR="002C6CDD" w:rsidRPr="00B7070F" w:rsidRDefault="002C6CDD" w:rsidP="002C6CDD">
            <w:pPr>
              <w:spacing w:after="0" w:line="240" w:lineRule="auto"/>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Транспорт жана коммуникациялар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1018</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184</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15</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932</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169</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8</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Саламаттык сактоо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366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134</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15</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291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119</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w:t>
            </w: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Эмгек, социалдык камсыздоо жана миграция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1564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463</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119</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24</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1145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254</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300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185</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Билим берүү жана илим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365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75</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20</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244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55</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Маданият, маалымат, спорт жана жаштар саясаты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414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86</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31</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219</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44</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Энергетика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175</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23</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52</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123</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13</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Санариптик өнүктүрүү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1300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566</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131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28</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1169</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538</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 xml:space="preserve">Кыргыз Республикасынын Жаратылыш ресурстары, </w:t>
            </w:r>
            <w:r w:rsidRPr="00B7070F">
              <w:rPr>
                <w:rFonts w:ascii="Times New Roman" w:eastAsia="Times New Roman" w:hAnsi="Times New Roman" w:cs="Times New Roman"/>
                <w:sz w:val="28"/>
                <w:szCs w:val="28"/>
                <w:lang w:val="ky-KG" w:eastAsia="ru-RU"/>
              </w:rPr>
              <w:lastRenderedPageBreak/>
              <w:t>экология жана техникалык көзөмөл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lastRenderedPageBreak/>
              <w:t>1006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278</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21</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326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141</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554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116</w:t>
            </w:r>
          </w:p>
        </w:tc>
      </w:tr>
      <w:tr w:rsidR="002C6CDD" w:rsidRPr="00B7070F" w:rsidTr="002C6CDD">
        <w:tc>
          <w:tcPr>
            <w:tcW w:w="3791" w:type="pct"/>
            <w:gridSpan w:val="3"/>
            <w:tcMar>
              <w:top w:w="0" w:type="dxa"/>
              <w:left w:w="108" w:type="dxa"/>
              <w:bottom w:w="0" w:type="dxa"/>
              <w:right w:w="108" w:type="dxa"/>
            </w:tcMar>
          </w:tcPr>
          <w:p w:rsidR="002C6CDD" w:rsidRPr="00B7070F" w:rsidRDefault="002C6CDD" w:rsidP="002C6CDD">
            <w:pPr>
              <w:spacing w:after="0" w:line="240" w:lineRule="auto"/>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 xml:space="preserve">1) </w:t>
            </w:r>
            <w:r w:rsidRPr="00B7070F">
              <w:rPr>
                <w:rFonts w:ascii="Times New Roman" w:eastAsia="Times New Roman" w:hAnsi="Times New Roman" w:cs="Times New Roman"/>
                <w:sz w:val="28"/>
                <w:szCs w:val="28"/>
                <w:lang w:val="ky-KG" w:eastAsia="ru-RU"/>
              </w:rPr>
              <w:t>2022-жылдын 1-январынан тартып</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Жаратылыш ресурстары, экология жана техникалык көзөмөл министрлиги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1021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285</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28</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326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141</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554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116</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15</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Министрлер Кабинетине караштуу Архитектура, курулуш жана турак жай-коммуналдык чарба мамлекеттик агенттиги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179</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19</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50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33</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16</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Министрлер Кабинетине караштуу Интеллектуалдык менчик жана инновациялар мамлекеттик агенттиги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142</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32</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24</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48</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8</w:t>
            </w:r>
          </w:p>
        </w:tc>
      </w:tr>
      <w:tr w:rsidR="002C6CDD" w:rsidRPr="00B7070F" w:rsidTr="003E2BF3">
        <w:tc>
          <w:tcPr>
            <w:tcW w:w="357"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17</w:t>
            </w:r>
          </w:p>
        </w:tc>
        <w:tc>
          <w:tcPr>
            <w:tcW w:w="2142" w:type="pct"/>
            <w:tcMar>
              <w:top w:w="0" w:type="dxa"/>
              <w:left w:w="108" w:type="dxa"/>
              <w:bottom w:w="0" w:type="dxa"/>
              <w:right w:w="108" w:type="dxa"/>
            </w:tcMar>
            <w:hideMark/>
          </w:tcPr>
          <w:p w:rsidR="002C6CDD" w:rsidRPr="00B7070F" w:rsidRDefault="002C6CDD" w:rsidP="002C6CDD">
            <w:pPr>
              <w:spacing w:after="0" w:line="240" w:lineRule="auto"/>
              <w:jc w:val="both"/>
              <w:rPr>
                <w:rFonts w:ascii="Times New Roman" w:eastAsia="Times New Roman" w:hAnsi="Times New Roman" w:cs="Times New Roman"/>
                <w:sz w:val="28"/>
                <w:szCs w:val="28"/>
                <w:lang w:val="ky-KG" w:eastAsia="ru-RU"/>
              </w:rPr>
            </w:pPr>
            <w:r w:rsidRPr="00B7070F">
              <w:rPr>
                <w:rFonts w:ascii="Times New Roman" w:eastAsia="Times New Roman" w:hAnsi="Times New Roman" w:cs="Times New Roman"/>
                <w:sz w:val="28"/>
                <w:szCs w:val="28"/>
                <w:lang w:eastAsia="ru-RU"/>
              </w:rPr>
              <w:t>«</w:t>
            </w:r>
            <w:r w:rsidRPr="00B7070F">
              <w:rPr>
                <w:rFonts w:ascii="Times New Roman" w:eastAsia="Times New Roman" w:hAnsi="Times New Roman" w:cs="Times New Roman"/>
                <w:sz w:val="28"/>
                <w:szCs w:val="28"/>
                <w:lang w:val="ky-KG" w:eastAsia="ru-RU"/>
              </w:rPr>
              <w:t>Кыргыз Республикасынын Инвестициялар жана өнүктүрүү боюнча агенттиги (KADI)</w:t>
            </w:r>
            <w:r w:rsidRPr="00B7070F">
              <w:rPr>
                <w:rFonts w:ascii="Times New Roman" w:eastAsia="Times New Roman" w:hAnsi="Times New Roman" w:cs="Times New Roman"/>
                <w:sz w:val="28"/>
                <w:szCs w:val="28"/>
                <w:lang w:eastAsia="ru-RU"/>
              </w:rPr>
              <w:t>»</w:t>
            </w:r>
            <w:r w:rsidRPr="00B7070F">
              <w:rPr>
                <w:rFonts w:ascii="Times New Roman" w:eastAsia="Times New Roman" w:hAnsi="Times New Roman" w:cs="Times New Roman"/>
                <w:sz w:val="28"/>
                <w:szCs w:val="28"/>
                <w:lang w:val="ky-KG" w:eastAsia="ru-RU"/>
              </w:rPr>
              <w:t xml:space="preserve"> мамлекеттик мекемеси</w:t>
            </w:r>
          </w:p>
        </w:tc>
        <w:tc>
          <w:tcPr>
            <w:tcW w:w="1292" w:type="pct"/>
            <w:tcMar>
              <w:top w:w="0" w:type="dxa"/>
              <w:left w:w="108" w:type="dxa"/>
              <w:bottom w:w="0" w:type="dxa"/>
              <w:right w:w="108" w:type="dxa"/>
            </w:tcMar>
            <w:hideMark/>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30</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18</w:t>
            </w: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 xml:space="preserve">Кыргыз Республикасынын Министрлер Кабинетине караштуу Жеке маалыматтарды коргоо </w:t>
            </w:r>
            <w:r w:rsidRPr="00B7070F">
              <w:rPr>
                <w:rFonts w:ascii="Times New Roman" w:eastAsia="Times New Roman" w:hAnsi="Times New Roman" w:cs="Times New Roman"/>
                <w:sz w:val="28"/>
                <w:szCs w:val="28"/>
                <w:lang w:val="ky-KG" w:eastAsia="ru-RU"/>
              </w:rPr>
              <w:lastRenderedPageBreak/>
              <w:t>боюнча мамлекеттик агенттиги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lastRenderedPageBreak/>
              <w:t>11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11</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19</w:t>
            </w: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Министрлер Кабинетине караштуу Мамлекеттик кызмат жана жергиликтүү өз алдынча башкаруу иштери боюнча мамлекеттик агенттиги</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107</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28</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74</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20</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2C6CDD"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33</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8</w:t>
            </w:r>
          </w:p>
        </w:tc>
      </w:tr>
      <w:tr w:rsidR="002C6CDD" w:rsidRPr="00B7070F" w:rsidTr="003E2BF3">
        <w:tc>
          <w:tcPr>
            <w:tcW w:w="357" w:type="pct"/>
            <w:tcMar>
              <w:top w:w="0" w:type="dxa"/>
              <w:left w:w="108" w:type="dxa"/>
              <w:bottom w:w="0" w:type="dxa"/>
              <w:right w:w="108" w:type="dxa"/>
            </w:tcMar>
          </w:tcPr>
          <w:p w:rsidR="002C6CDD" w:rsidRPr="002C6CDD" w:rsidRDefault="002C6CDD" w:rsidP="002C6CDD">
            <w:pPr>
              <w:spacing w:after="0" w:line="240" w:lineRule="auto"/>
              <w:jc w:val="center"/>
              <w:rPr>
                <w:rFonts w:ascii="Times New Roman" w:eastAsia="Times New Roman" w:hAnsi="Times New Roman" w:cs="Times New Roman"/>
                <w:sz w:val="28"/>
                <w:szCs w:val="28"/>
                <w:lang w:eastAsia="ru-RU"/>
              </w:rPr>
            </w:pPr>
            <w:r w:rsidRPr="002C6CDD">
              <w:rPr>
                <w:rFonts w:ascii="Times New Roman" w:eastAsia="Times New Roman" w:hAnsi="Times New Roman" w:cs="Times New Roman"/>
                <w:sz w:val="28"/>
                <w:szCs w:val="28"/>
                <w:lang w:eastAsia="ru-RU"/>
              </w:rPr>
              <w:t>20</w:t>
            </w:r>
          </w:p>
        </w:tc>
        <w:tc>
          <w:tcPr>
            <w:tcW w:w="2142" w:type="pct"/>
            <w:tcMar>
              <w:top w:w="0" w:type="dxa"/>
              <w:left w:w="108" w:type="dxa"/>
              <w:bottom w:w="0" w:type="dxa"/>
              <w:right w:w="108" w:type="dxa"/>
            </w:tcMar>
          </w:tcPr>
          <w:p w:rsidR="002C6CDD" w:rsidRPr="002C6CDD" w:rsidRDefault="002C6CDD" w:rsidP="002C6CDD">
            <w:pPr>
              <w:spacing w:after="0" w:line="240" w:lineRule="auto"/>
              <w:jc w:val="both"/>
              <w:rPr>
                <w:rFonts w:ascii="Times New Roman" w:eastAsia="Times New Roman" w:hAnsi="Times New Roman" w:cs="Times New Roman"/>
                <w:color w:val="FFFFFF" w:themeColor="background1"/>
                <w:sz w:val="28"/>
                <w:szCs w:val="28"/>
                <w:lang w:val="ky-KG" w:eastAsia="ru-RU"/>
              </w:rPr>
            </w:pPr>
            <w:bookmarkStart w:id="0" w:name="_GoBack"/>
            <w:r w:rsidRPr="002C6CDD">
              <w:rPr>
                <w:rFonts w:ascii="Times New Roman" w:eastAsia="Times New Roman" w:hAnsi="Times New Roman" w:cs="Times New Roman"/>
                <w:sz w:val="28"/>
                <w:szCs w:val="28"/>
                <w:lang w:val="ky-KG" w:eastAsia="ru-RU"/>
              </w:rPr>
              <w:t>Кыргыз</w:t>
            </w:r>
            <w:r w:rsidRPr="002C6CDD">
              <w:rPr>
                <w:rFonts w:ascii="Times New Roman" w:eastAsia="Times New Roman" w:hAnsi="Times New Roman" w:cs="Times New Roman"/>
                <w:color w:val="FFFFFF" w:themeColor="background1"/>
                <w:sz w:val="28"/>
                <w:szCs w:val="28"/>
                <w:lang w:val="ky-KG" w:eastAsia="ru-RU"/>
              </w:rPr>
              <w:t>.</w:t>
            </w:r>
            <w:r w:rsidRPr="002C6CDD">
              <w:rPr>
                <w:rFonts w:ascii="Times New Roman" w:eastAsia="Times New Roman" w:hAnsi="Times New Roman" w:cs="Times New Roman"/>
                <w:sz w:val="28"/>
                <w:szCs w:val="28"/>
                <w:lang w:val="ky-KG" w:eastAsia="ru-RU"/>
              </w:rPr>
              <w:t>Республикасынын Министрлер</w:t>
            </w:r>
            <w:r w:rsidRPr="002C6CDD">
              <w:rPr>
                <w:rFonts w:ascii="Times New Roman" w:eastAsia="Times New Roman" w:hAnsi="Times New Roman" w:cs="Times New Roman"/>
                <w:color w:val="FFFFFF" w:themeColor="background1"/>
                <w:sz w:val="28"/>
                <w:szCs w:val="28"/>
                <w:lang w:val="ky-KG" w:eastAsia="ru-RU"/>
              </w:rPr>
              <w:t>.</w:t>
            </w:r>
            <w:r w:rsidRPr="002C6CDD">
              <w:rPr>
                <w:rFonts w:ascii="Times New Roman" w:eastAsia="Times New Roman" w:hAnsi="Times New Roman" w:cs="Times New Roman"/>
                <w:sz w:val="28"/>
                <w:szCs w:val="28"/>
                <w:lang w:val="ky-KG" w:eastAsia="ru-RU"/>
              </w:rPr>
              <w:t>Кабинетине</w:t>
            </w:r>
            <w:r w:rsidRPr="002C6CDD">
              <w:rPr>
                <w:rFonts w:ascii="Times New Roman" w:eastAsia="Times New Roman" w:hAnsi="Times New Roman" w:cs="Times New Roman"/>
                <w:color w:val="FFFFFF" w:themeColor="background1"/>
                <w:sz w:val="28"/>
                <w:szCs w:val="28"/>
                <w:lang w:val="ky-KG" w:eastAsia="ru-RU"/>
              </w:rPr>
              <w:t>.</w:t>
            </w:r>
          </w:p>
          <w:p w:rsidR="002C6CDD" w:rsidRPr="002C6CDD" w:rsidRDefault="002C6CDD" w:rsidP="002C6CDD">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к</w:t>
            </w:r>
            <w:r w:rsidRPr="002C6CDD">
              <w:rPr>
                <w:rFonts w:ascii="Times New Roman" w:eastAsia="Times New Roman" w:hAnsi="Times New Roman" w:cs="Times New Roman"/>
                <w:sz w:val="28"/>
                <w:szCs w:val="28"/>
                <w:lang w:val="ky-KG" w:eastAsia="ru-RU"/>
              </w:rPr>
              <w:t>араштуу</w:t>
            </w:r>
            <w:r>
              <w:rPr>
                <w:rFonts w:ascii="Times New Roman" w:eastAsia="Times New Roman" w:hAnsi="Times New Roman" w:cs="Times New Roman"/>
                <w:sz w:val="28"/>
                <w:szCs w:val="28"/>
                <w:lang w:val="ky-KG" w:eastAsia="ru-RU"/>
              </w:rPr>
              <w:t xml:space="preserve"> </w:t>
            </w:r>
            <w:r w:rsidRPr="002C6CDD">
              <w:rPr>
                <w:rFonts w:ascii="Times New Roman" w:eastAsia="Times New Roman" w:hAnsi="Times New Roman" w:cs="Times New Roman"/>
                <w:sz w:val="28"/>
                <w:szCs w:val="28"/>
                <w:lang w:val="ky-KG" w:eastAsia="ru-RU"/>
              </w:rPr>
              <w:t>Кыргыз Республикасынын Социалдык фонду</w:t>
            </w:r>
            <w:bookmarkEnd w:id="0"/>
          </w:p>
        </w:tc>
        <w:tc>
          <w:tcPr>
            <w:tcW w:w="1292" w:type="pct"/>
            <w:tcMar>
              <w:top w:w="0" w:type="dxa"/>
              <w:left w:w="108" w:type="dxa"/>
              <w:bottom w:w="0" w:type="dxa"/>
              <w:right w:w="108" w:type="dxa"/>
            </w:tcMar>
          </w:tcPr>
          <w:p w:rsidR="002C6CDD" w:rsidRPr="002C6CDD" w:rsidRDefault="002C6CDD" w:rsidP="002C6CDD">
            <w:pPr>
              <w:spacing w:after="0" w:line="240" w:lineRule="auto"/>
              <w:jc w:val="center"/>
              <w:rPr>
                <w:rFonts w:ascii="Times New Roman" w:eastAsia="Times New Roman" w:hAnsi="Times New Roman" w:cs="Times New Roman"/>
                <w:sz w:val="28"/>
                <w:szCs w:val="28"/>
                <w:lang w:eastAsia="ru-RU"/>
              </w:rPr>
            </w:pPr>
            <w:r w:rsidRPr="002C6CDD">
              <w:rPr>
                <w:rFonts w:ascii="Times New Roman" w:eastAsia="Times New Roman" w:hAnsi="Times New Roman" w:cs="Times New Roman"/>
                <w:sz w:val="28"/>
                <w:szCs w:val="28"/>
                <w:lang w:eastAsia="ru-RU"/>
              </w:rPr>
              <w:t>1189</w:t>
            </w:r>
          </w:p>
        </w:tc>
        <w:tc>
          <w:tcPr>
            <w:tcW w:w="1209" w:type="pct"/>
          </w:tcPr>
          <w:p w:rsidR="002C6CDD" w:rsidRPr="00DC716E" w:rsidRDefault="002C6CDD" w:rsidP="002C6CDD">
            <w:pPr>
              <w:spacing w:after="0" w:line="240" w:lineRule="auto"/>
              <w:jc w:val="center"/>
              <w:rPr>
                <w:rFonts w:ascii="Times New Roman" w:eastAsia="Times New Roman" w:hAnsi="Times New Roman" w:cs="Times New Roman"/>
                <w:sz w:val="28"/>
                <w:szCs w:val="28"/>
                <w:lang w:eastAsia="ru-RU"/>
              </w:rPr>
            </w:pPr>
            <w:r w:rsidRPr="002C6CDD">
              <w:rPr>
                <w:rFonts w:ascii="Times New Roman" w:eastAsia="Times New Roman" w:hAnsi="Times New Roman" w:cs="Times New Roman"/>
                <w:sz w:val="28"/>
                <w:szCs w:val="28"/>
                <w:lang w:eastAsia="ru-RU"/>
              </w:rPr>
              <w:t>278</w:t>
            </w:r>
          </w:p>
        </w:tc>
      </w:tr>
      <w:tr w:rsidR="003E2BF3" w:rsidRPr="00B7070F" w:rsidTr="003E2BF3">
        <w:tc>
          <w:tcPr>
            <w:tcW w:w="357" w:type="pct"/>
            <w:tcMar>
              <w:top w:w="0" w:type="dxa"/>
              <w:left w:w="108" w:type="dxa"/>
              <w:bottom w:w="0" w:type="dxa"/>
              <w:right w:w="108" w:type="dxa"/>
            </w:tcMar>
          </w:tcPr>
          <w:p w:rsidR="003E2BF3" w:rsidRPr="002C6CDD" w:rsidRDefault="003E2BF3"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3E2BF3" w:rsidRPr="002C6CDD" w:rsidRDefault="003E2BF3" w:rsidP="002C6CDD">
            <w:pPr>
              <w:spacing w:after="0" w:line="240" w:lineRule="auto"/>
              <w:jc w:val="both"/>
              <w:rPr>
                <w:rFonts w:ascii="Times New Roman" w:eastAsia="Times New Roman" w:hAnsi="Times New Roman" w:cs="Times New Roman"/>
                <w:sz w:val="28"/>
                <w:szCs w:val="28"/>
                <w:lang w:val="ky-KG" w:eastAsia="ru-RU"/>
              </w:rPr>
            </w:pPr>
            <w:r w:rsidRPr="00B7070F">
              <w:rPr>
                <w:rFonts w:ascii="Times New Roman" w:eastAsia="Times New Roman" w:hAnsi="Times New Roman" w:cs="Times New Roman"/>
                <w:sz w:val="28"/>
                <w:szCs w:val="28"/>
                <w:lang w:val="ky-KG" w:eastAsia="ru-RU"/>
              </w:rPr>
              <w:t>анын ичинде:</w:t>
            </w:r>
          </w:p>
        </w:tc>
        <w:tc>
          <w:tcPr>
            <w:tcW w:w="1292" w:type="pct"/>
            <w:tcMar>
              <w:top w:w="0" w:type="dxa"/>
              <w:left w:w="108" w:type="dxa"/>
              <w:bottom w:w="0" w:type="dxa"/>
              <w:right w:w="108" w:type="dxa"/>
            </w:tcMar>
          </w:tcPr>
          <w:p w:rsidR="003E2BF3" w:rsidRPr="002C6CDD" w:rsidRDefault="003E2BF3" w:rsidP="002C6CDD">
            <w:pPr>
              <w:spacing w:after="0" w:line="240" w:lineRule="auto"/>
              <w:jc w:val="center"/>
              <w:rPr>
                <w:rFonts w:ascii="Times New Roman" w:eastAsia="Times New Roman" w:hAnsi="Times New Roman" w:cs="Times New Roman"/>
                <w:sz w:val="28"/>
                <w:szCs w:val="28"/>
                <w:lang w:eastAsia="ru-RU"/>
              </w:rPr>
            </w:pPr>
          </w:p>
        </w:tc>
        <w:tc>
          <w:tcPr>
            <w:tcW w:w="1209" w:type="pct"/>
          </w:tcPr>
          <w:p w:rsidR="003E2BF3" w:rsidRPr="002C6CDD" w:rsidRDefault="003E2BF3" w:rsidP="002C6CDD">
            <w:pPr>
              <w:spacing w:after="0" w:line="240" w:lineRule="auto"/>
              <w:jc w:val="center"/>
              <w:rPr>
                <w:rFonts w:ascii="Times New Roman" w:eastAsia="Times New Roman" w:hAnsi="Times New Roman" w:cs="Times New Roman"/>
                <w:sz w:val="28"/>
                <w:szCs w:val="28"/>
                <w:lang w:eastAsia="ru-RU"/>
              </w:rPr>
            </w:pP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3E2BF3"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борбордук аппараты</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202</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30</w:t>
            </w:r>
          </w:p>
        </w:tc>
      </w:tr>
      <w:tr w:rsidR="002C6CDD" w:rsidRPr="00B7070F" w:rsidTr="003E2BF3">
        <w:tc>
          <w:tcPr>
            <w:tcW w:w="357"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2C6CDD" w:rsidRPr="00B7070F" w:rsidRDefault="003E2BF3" w:rsidP="002C6CDD">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аймактык бөлүмдөрү</w:t>
            </w:r>
          </w:p>
        </w:tc>
        <w:tc>
          <w:tcPr>
            <w:tcW w:w="1292" w:type="pct"/>
            <w:tcMar>
              <w:top w:w="0" w:type="dxa"/>
              <w:left w:w="108" w:type="dxa"/>
              <w:bottom w:w="0" w:type="dxa"/>
              <w:right w:w="108" w:type="dxa"/>
            </w:tcMar>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966</w:t>
            </w:r>
          </w:p>
        </w:tc>
        <w:tc>
          <w:tcPr>
            <w:tcW w:w="1209" w:type="pct"/>
          </w:tcPr>
          <w:p w:rsidR="002C6CDD" w:rsidRPr="00B7070F" w:rsidRDefault="002C6CDD" w:rsidP="002C6CDD">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241</w:t>
            </w:r>
          </w:p>
        </w:tc>
      </w:tr>
      <w:tr w:rsidR="003E2BF3" w:rsidRPr="00B7070F"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proofErr w:type="spellStart"/>
            <w:r w:rsidRPr="00B7070F">
              <w:rPr>
                <w:rFonts w:ascii="Times New Roman" w:eastAsia="Times New Roman" w:hAnsi="Times New Roman" w:cs="Times New Roman"/>
                <w:sz w:val="28"/>
                <w:szCs w:val="28"/>
                <w:lang w:eastAsia="ru-RU"/>
              </w:rPr>
              <w:t>ведомстволук</w:t>
            </w:r>
            <w:proofErr w:type="spellEnd"/>
            <w:r w:rsidRPr="00B7070F">
              <w:rPr>
                <w:rFonts w:ascii="Times New Roman" w:eastAsia="Times New Roman" w:hAnsi="Times New Roman" w:cs="Times New Roman"/>
                <w:sz w:val="28"/>
                <w:szCs w:val="28"/>
                <w:lang w:eastAsia="ru-RU"/>
              </w:rPr>
              <w:t xml:space="preserve"> </w:t>
            </w:r>
            <w:proofErr w:type="spellStart"/>
            <w:r w:rsidRPr="00B7070F">
              <w:rPr>
                <w:rFonts w:ascii="Times New Roman" w:eastAsia="Times New Roman" w:hAnsi="Times New Roman" w:cs="Times New Roman"/>
                <w:sz w:val="28"/>
                <w:szCs w:val="28"/>
                <w:lang w:eastAsia="ru-RU"/>
              </w:rPr>
              <w:t>бөлүмдөрү</w:t>
            </w:r>
            <w:proofErr w:type="spellEnd"/>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21</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7</w:t>
            </w:r>
          </w:p>
        </w:tc>
      </w:tr>
      <w:tr w:rsidR="003E2BF3" w:rsidRPr="00B7070F"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21</w:t>
            </w: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Экономикалык саясатты изилдөө институту</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20</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w:t>
            </w:r>
          </w:p>
        </w:tc>
      </w:tr>
      <w:tr w:rsidR="003E2BF3" w:rsidRPr="00B7070F" w:rsidTr="003E2BF3">
        <w:tc>
          <w:tcPr>
            <w:tcW w:w="357" w:type="pct"/>
            <w:tcMar>
              <w:top w:w="0" w:type="dxa"/>
              <w:left w:w="108" w:type="dxa"/>
              <w:bottom w:w="0" w:type="dxa"/>
              <w:right w:w="108" w:type="dxa"/>
            </w:tcMar>
            <w:hideMark/>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22</w:t>
            </w:r>
          </w:p>
        </w:tc>
        <w:tc>
          <w:tcPr>
            <w:tcW w:w="2142" w:type="pct"/>
            <w:tcMar>
              <w:top w:w="0" w:type="dxa"/>
              <w:left w:w="108" w:type="dxa"/>
              <w:bottom w:w="0" w:type="dxa"/>
              <w:right w:w="108" w:type="dxa"/>
            </w:tcMar>
            <w:hideMark/>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Стратегиялык изилдөөлөр улуттук институту</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24</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6</w:t>
            </w:r>
          </w:p>
        </w:tc>
      </w:tr>
      <w:tr w:rsidR="003E2BF3" w:rsidRPr="00B7070F" w:rsidTr="003E2BF3">
        <w:tc>
          <w:tcPr>
            <w:tcW w:w="357" w:type="pct"/>
            <w:tcMar>
              <w:top w:w="0" w:type="dxa"/>
              <w:left w:w="108" w:type="dxa"/>
              <w:bottom w:w="0" w:type="dxa"/>
              <w:right w:w="108" w:type="dxa"/>
            </w:tcMar>
            <w:hideMark/>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23</w:t>
            </w:r>
          </w:p>
        </w:tc>
        <w:tc>
          <w:tcPr>
            <w:tcW w:w="2142" w:type="pct"/>
            <w:tcMar>
              <w:top w:w="0" w:type="dxa"/>
              <w:left w:w="108" w:type="dxa"/>
              <w:bottom w:w="0" w:type="dxa"/>
              <w:right w:w="108" w:type="dxa"/>
            </w:tcMar>
            <w:hideMark/>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w:t>
            </w:r>
            <w:r w:rsidRPr="00B7070F">
              <w:rPr>
                <w:rFonts w:ascii="Times New Roman" w:eastAsia="Times New Roman" w:hAnsi="Times New Roman" w:cs="Times New Roman"/>
                <w:sz w:val="28"/>
                <w:szCs w:val="28"/>
                <w:lang w:val="ky-KG" w:eastAsia="ru-RU"/>
              </w:rPr>
              <w:t>Кыргызтест</w:t>
            </w:r>
            <w:r w:rsidRPr="00B7070F">
              <w:rPr>
                <w:rFonts w:ascii="Times New Roman" w:eastAsia="Times New Roman" w:hAnsi="Times New Roman" w:cs="Times New Roman"/>
                <w:sz w:val="28"/>
                <w:szCs w:val="28"/>
                <w:lang w:eastAsia="ru-RU"/>
              </w:rPr>
              <w:t>»</w:t>
            </w:r>
            <w:r w:rsidRPr="00B7070F">
              <w:rPr>
                <w:rFonts w:ascii="Times New Roman" w:eastAsia="Times New Roman" w:hAnsi="Times New Roman" w:cs="Times New Roman"/>
                <w:sz w:val="28"/>
                <w:szCs w:val="28"/>
                <w:lang w:val="ky-KG" w:eastAsia="ru-RU"/>
              </w:rPr>
              <w:t xml:space="preserve"> мамлекеттик мекемеси</w:t>
            </w:r>
            <w:r w:rsidRPr="00B7070F">
              <w:rPr>
                <w:rFonts w:ascii="Times New Roman" w:eastAsia="Times New Roman" w:hAnsi="Times New Roman" w:cs="Times New Roman"/>
                <w:sz w:val="28"/>
                <w:szCs w:val="28"/>
                <w:lang w:eastAsia="ru-RU"/>
              </w:rPr>
              <w:t xml:space="preserve"> </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12</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w:t>
            </w:r>
          </w:p>
        </w:tc>
      </w:tr>
      <w:tr w:rsidR="003E2BF3" w:rsidRPr="00B7070F"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24</w:t>
            </w: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w:t>
            </w:r>
            <w:r w:rsidRPr="00B7070F">
              <w:rPr>
                <w:rFonts w:ascii="Times New Roman" w:eastAsia="Times New Roman" w:hAnsi="Times New Roman" w:cs="Times New Roman"/>
                <w:sz w:val="28"/>
                <w:szCs w:val="28"/>
                <w:lang w:val="ky-KG" w:eastAsia="ru-RU"/>
              </w:rPr>
              <w:t>Манас</w:t>
            </w:r>
            <w:r w:rsidRPr="00B7070F">
              <w:rPr>
                <w:rFonts w:ascii="Times New Roman" w:eastAsia="Times New Roman" w:hAnsi="Times New Roman" w:cs="Times New Roman"/>
                <w:sz w:val="28"/>
                <w:szCs w:val="28"/>
                <w:lang w:eastAsia="ru-RU"/>
              </w:rPr>
              <w:t>»</w:t>
            </w:r>
            <w:r w:rsidRPr="00B7070F">
              <w:rPr>
                <w:rFonts w:ascii="Times New Roman" w:eastAsia="Times New Roman" w:hAnsi="Times New Roman" w:cs="Times New Roman"/>
                <w:sz w:val="28"/>
                <w:szCs w:val="28"/>
                <w:lang w:val="ky-KG" w:eastAsia="ru-RU"/>
              </w:rPr>
              <w:t xml:space="preserve"> жана Чыңгыз Айтматов улуттук академиясы</w:t>
            </w:r>
            <w:r w:rsidRPr="00B7070F">
              <w:rPr>
                <w:rFonts w:ascii="Times New Roman" w:eastAsia="Times New Roman" w:hAnsi="Times New Roman" w:cs="Times New Roman"/>
                <w:sz w:val="28"/>
                <w:szCs w:val="28"/>
                <w:lang w:eastAsia="ru-RU"/>
              </w:rPr>
              <w:t>»</w:t>
            </w:r>
            <w:r w:rsidRPr="00B7070F">
              <w:rPr>
                <w:rFonts w:ascii="Times New Roman" w:eastAsia="Times New Roman" w:hAnsi="Times New Roman" w:cs="Times New Roman"/>
                <w:sz w:val="28"/>
                <w:szCs w:val="28"/>
                <w:lang w:val="ky-KG" w:eastAsia="ru-RU"/>
              </w:rPr>
              <w:t xml:space="preserve"> мамлекеттик мекемеси</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27</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8</w:t>
            </w:r>
          </w:p>
        </w:tc>
      </w:tr>
      <w:tr w:rsidR="003E2BF3" w:rsidRPr="00B7070F"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25</w:t>
            </w: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Ички иштер министрлиги</w:t>
            </w:r>
            <w:r w:rsidRPr="00B7070F">
              <w:rPr>
                <w:rFonts w:ascii="Times New Roman" w:eastAsia="Times New Roman" w:hAnsi="Times New Roman" w:cs="Times New Roman"/>
                <w:sz w:val="28"/>
                <w:szCs w:val="28"/>
                <w:lang w:eastAsia="ru-RU"/>
              </w:rPr>
              <w:t xml:space="preserve"> (**)</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r>
      <w:tr w:rsidR="003E2BF3" w:rsidRPr="00B7070F"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26</w:t>
            </w: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Коргоо министрлиги</w:t>
            </w:r>
            <w:r w:rsidRPr="00B7070F">
              <w:rPr>
                <w:rFonts w:ascii="Times New Roman" w:eastAsia="Times New Roman" w:hAnsi="Times New Roman" w:cs="Times New Roman"/>
                <w:sz w:val="28"/>
                <w:szCs w:val="28"/>
                <w:lang w:eastAsia="ru-RU"/>
              </w:rPr>
              <w:t xml:space="preserve"> (**)</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r>
      <w:tr w:rsidR="003E2BF3" w:rsidRPr="00B7070F"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27</w:t>
            </w: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Кыргыз Республикасынын Улуттук коопсуздук мамлекеттик комитети</w:t>
            </w:r>
            <w:r w:rsidRPr="00B7070F">
              <w:rPr>
                <w:rFonts w:ascii="Times New Roman" w:eastAsia="Times New Roman" w:hAnsi="Times New Roman" w:cs="Times New Roman"/>
                <w:sz w:val="28"/>
                <w:szCs w:val="28"/>
                <w:lang w:eastAsia="ru-RU"/>
              </w:rPr>
              <w:t xml:space="preserve"> (**)</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r>
      <w:tr w:rsidR="003E2BF3" w:rsidRPr="00B7070F"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28</w:t>
            </w: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 xml:space="preserve">Кыргыз Республикасынын Президентинин облустардагы ыйгарым </w:t>
            </w:r>
            <w:r w:rsidRPr="00B7070F">
              <w:rPr>
                <w:rFonts w:ascii="Times New Roman" w:eastAsia="Times New Roman" w:hAnsi="Times New Roman" w:cs="Times New Roman"/>
                <w:sz w:val="28"/>
                <w:szCs w:val="28"/>
                <w:lang w:val="ky-KG" w:eastAsia="ru-RU"/>
              </w:rPr>
              <w:lastRenderedPageBreak/>
              <w:t>укуктуу өкүлдөрүнүн аппараттары</w:t>
            </w:r>
            <w:r w:rsidRPr="00B7070F">
              <w:rPr>
                <w:rFonts w:ascii="Times New Roman" w:eastAsia="Times New Roman" w:hAnsi="Times New Roman" w:cs="Times New Roman"/>
                <w:sz w:val="28"/>
                <w:szCs w:val="28"/>
                <w:lang w:eastAsia="ru-RU"/>
              </w:rPr>
              <w:t xml:space="preserve"> (***)</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lastRenderedPageBreak/>
              <w:t>Х</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r>
      <w:tr w:rsidR="003E2BF3" w:rsidRPr="00B7070F"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lastRenderedPageBreak/>
              <w:t>29</w:t>
            </w: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Жергиликтүү мамлекеттик администрациялар</w:t>
            </w:r>
            <w:r>
              <w:rPr>
                <w:rFonts w:ascii="Times New Roman" w:eastAsia="Times New Roman" w:hAnsi="Times New Roman" w:cs="Times New Roman"/>
                <w:sz w:val="28"/>
                <w:szCs w:val="28"/>
                <w:lang w:eastAsia="ru-RU"/>
              </w:rPr>
              <w:t xml:space="preserve"> </w:t>
            </w:r>
            <w:r w:rsidRPr="00B7070F">
              <w:rPr>
                <w:rFonts w:ascii="Times New Roman" w:eastAsia="Times New Roman" w:hAnsi="Times New Roman" w:cs="Times New Roman"/>
                <w:sz w:val="28"/>
                <w:szCs w:val="28"/>
                <w:lang w:eastAsia="ru-RU"/>
              </w:rPr>
              <w:t>(****)</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c>
          <w:tcPr>
            <w:tcW w:w="1209" w:type="pct"/>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r>
      <w:tr w:rsidR="003E2BF3" w:rsidRPr="00E027B4" w:rsidTr="003E2BF3">
        <w:tc>
          <w:tcPr>
            <w:tcW w:w="357"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30</w:t>
            </w:r>
          </w:p>
        </w:tc>
        <w:tc>
          <w:tcPr>
            <w:tcW w:w="2142" w:type="pct"/>
            <w:tcMar>
              <w:top w:w="0" w:type="dxa"/>
              <w:left w:w="108" w:type="dxa"/>
              <w:bottom w:w="0" w:type="dxa"/>
              <w:right w:w="108" w:type="dxa"/>
            </w:tcMar>
          </w:tcPr>
          <w:p w:rsidR="003E2BF3" w:rsidRPr="00B7070F" w:rsidRDefault="003E2BF3" w:rsidP="003E2BF3">
            <w:pPr>
              <w:spacing w:after="0" w:line="240" w:lineRule="auto"/>
              <w:jc w:val="both"/>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val="ky-KG" w:eastAsia="ru-RU"/>
              </w:rPr>
              <w:t>Жергиликтүү өз алдынча башкаруу органдары</w:t>
            </w:r>
            <w:r w:rsidRPr="00B7070F">
              <w:rPr>
                <w:rFonts w:ascii="Times New Roman" w:eastAsia="Times New Roman" w:hAnsi="Times New Roman" w:cs="Times New Roman"/>
                <w:sz w:val="28"/>
                <w:szCs w:val="28"/>
                <w:lang w:eastAsia="ru-RU"/>
              </w:rPr>
              <w:t xml:space="preserve"> (*****)</w:t>
            </w:r>
          </w:p>
        </w:tc>
        <w:tc>
          <w:tcPr>
            <w:tcW w:w="1292" w:type="pct"/>
            <w:tcMar>
              <w:top w:w="0" w:type="dxa"/>
              <w:left w:w="108" w:type="dxa"/>
              <w:bottom w:w="0" w:type="dxa"/>
              <w:right w:w="108" w:type="dxa"/>
            </w:tcMar>
          </w:tcPr>
          <w:p w:rsidR="003E2BF3" w:rsidRPr="00B7070F"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c>
          <w:tcPr>
            <w:tcW w:w="1209" w:type="pct"/>
          </w:tcPr>
          <w:p w:rsidR="003E2BF3" w:rsidRPr="00E027B4" w:rsidRDefault="003E2BF3" w:rsidP="003E2BF3">
            <w:pPr>
              <w:spacing w:after="0" w:line="240" w:lineRule="auto"/>
              <w:jc w:val="center"/>
              <w:rPr>
                <w:rFonts w:ascii="Times New Roman" w:eastAsia="Times New Roman" w:hAnsi="Times New Roman" w:cs="Times New Roman"/>
                <w:sz w:val="28"/>
                <w:szCs w:val="28"/>
                <w:lang w:eastAsia="ru-RU"/>
              </w:rPr>
            </w:pPr>
            <w:r w:rsidRPr="00B7070F">
              <w:rPr>
                <w:rFonts w:ascii="Times New Roman" w:eastAsia="Times New Roman" w:hAnsi="Times New Roman" w:cs="Times New Roman"/>
                <w:sz w:val="28"/>
                <w:szCs w:val="28"/>
                <w:lang w:eastAsia="ru-RU"/>
              </w:rPr>
              <w:t>Х</w:t>
            </w:r>
          </w:p>
        </w:tc>
      </w:tr>
    </w:tbl>
    <w:p w:rsidR="002C6CDD" w:rsidRPr="00E027B4" w:rsidRDefault="002C6CDD" w:rsidP="002C6CDD">
      <w:pPr>
        <w:spacing w:after="0" w:line="240" w:lineRule="auto"/>
        <w:ind w:firstLine="709"/>
        <w:jc w:val="both"/>
        <w:rPr>
          <w:rFonts w:ascii="Times New Roman" w:eastAsia="Times New Roman" w:hAnsi="Times New Roman" w:cs="Times New Roman"/>
          <w:sz w:val="28"/>
          <w:szCs w:val="28"/>
          <w:lang w:eastAsia="ru-RU"/>
        </w:rPr>
      </w:pPr>
      <w:r w:rsidRPr="00E027B4">
        <w:rPr>
          <w:rFonts w:ascii="Times New Roman" w:eastAsia="Times New Roman" w:hAnsi="Times New Roman" w:cs="Times New Roman"/>
          <w:sz w:val="28"/>
          <w:szCs w:val="28"/>
          <w:lang w:val="ky-KG" w:eastAsia="ru-RU"/>
        </w:rPr>
        <w:t>Эскертүү:</w:t>
      </w:r>
    </w:p>
    <w:p w:rsidR="002C6CDD" w:rsidRPr="00E027B4" w:rsidRDefault="002C6CDD" w:rsidP="002C6CD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1. Сан</w:t>
      </w:r>
      <w:r w:rsidRPr="00E027B4">
        <w:rPr>
          <w:rFonts w:ascii="Times New Roman" w:eastAsia="Times New Roman" w:hAnsi="Times New Roman" w:cs="Times New Roman"/>
          <w:sz w:val="28"/>
          <w:szCs w:val="28"/>
          <w:lang w:val="ky-KG" w:eastAsia="ru-RU"/>
        </w:rPr>
        <w:t>ын</w:t>
      </w:r>
      <w:r>
        <w:rPr>
          <w:rFonts w:ascii="Times New Roman" w:eastAsia="Times New Roman" w:hAnsi="Times New Roman" w:cs="Times New Roman"/>
          <w:sz w:val="28"/>
          <w:szCs w:val="28"/>
          <w:lang w:val="ky-KG" w:eastAsia="ru-RU"/>
        </w:rPr>
        <w:t>ын</w:t>
      </w:r>
      <w:r w:rsidRPr="00E027B4">
        <w:rPr>
          <w:rFonts w:ascii="Times New Roman" w:eastAsia="Times New Roman" w:hAnsi="Times New Roman" w:cs="Times New Roman"/>
          <w:sz w:val="28"/>
          <w:szCs w:val="28"/>
          <w:lang w:val="ky-KG" w:eastAsia="ru-RU"/>
        </w:rPr>
        <w:t xml:space="preserve"> чеги төмөнкүлөрсүз аныкталган:</w:t>
      </w:r>
    </w:p>
    <w:p w:rsidR="002C6CDD" w:rsidRPr="00E027B4" w:rsidRDefault="002C6CDD" w:rsidP="002C6CD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1)</w:t>
      </w:r>
      <w:r w:rsidRPr="002C6CDD">
        <w:rPr>
          <w:rFonts w:ascii="Times New Roman" w:eastAsia="Times New Roman" w:hAnsi="Times New Roman" w:cs="Times New Roman"/>
          <w:color w:val="FFFFFF" w:themeColor="background1"/>
          <w:sz w:val="28"/>
          <w:szCs w:val="28"/>
          <w:lang w:val="ky-KG" w:eastAsia="ru-RU"/>
        </w:rPr>
        <w:t>.</w:t>
      </w:r>
      <w:r w:rsidRPr="00E027B4">
        <w:rPr>
          <w:rFonts w:ascii="Times New Roman" w:eastAsia="Times New Roman" w:hAnsi="Times New Roman" w:cs="Times New Roman"/>
          <w:sz w:val="28"/>
          <w:szCs w:val="28"/>
          <w:lang w:val="ky-KG" w:eastAsia="ru-RU"/>
        </w:rPr>
        <w:t xml:space="preserve">Кыргыз Республикасынын Санариптик өнүктүрүү министрлигине караштуу </w:t>
      </w:r>
      <w:r w:rsidR="003E2BF3">
        <w:rPr>
          <w:rFonts w:ascii="Times New Roman" w:hAnsi="Times New Roman" w:cs="Times New Roman"/>
          <w:sz w:val="28"/>
          <w:szCs w:val="28"/>
        </w:rPr>
        <w:t>«</w:t>
      </w:r>
      <w:r w:rsidRPr="00E027B4">
        <w:rPr>
          <w:rFonts w:ascii="Times New Roman" w:eastAsia="Times New Roman" w:hAnsi="Times New Roman" w:cs="Times New Roman"/>
          <w:sz w:val="28"/>
          <w:szCs w:val="28"/>
          <w:lang w:val="ky-KG" w:eastAsia="ru-RU"/>
        </w:rPr>
        <w:t>Унаа</w:t>
      </w:r>
      <w:r w:rsidR="003E2BF3">
        <w:rPr>
          <w:rFonts w:ascii="Times New Roman" w:hAnsi="Times New Roman" w:cs="Times New Roman"/>
          <w:sz w:val="28"/>
          <w:szCs w:val="28"/>
        </w:rPr>
        <w:t>»</w:t>
      </w:r>
      <w:r w:rsidRPr="00E027B4">
        <w:rPr>
          <w:rFonts w:ascii="Times New Roman" w:eastAsia="Times New Roman" w:hAnsi="Times New Roman" w:cs="Times New Roman"/>
          <w:sz w:val="28"/>
          <w:szCs w:val="28"/>
          <w:lang w:val="ky-KG" w:eastAsia="ru-RU"/>
        </w:rPr>
        <w:t xml:space="preserve"> мамлекеттик мекемеси</w:t>
      </w:r>
      <w:r>
        <w:rPr>
          <w:rFonts w:ascii="Times New Roman" w:eastAsia="Times New Roman" w:hAnsi="Times New Roman" w:cs="Times New Roman"/>
          <w:sz w:val="28"/>
          <w:szCs w:val="28"/>
          <w:lang w:val="ky-KG" w:eastAsia="ru-RU"/>
        </w:rPr>
        <w:t>,</w:t>
      </w:r>
      <w:r w:rsidRPr="002C6CDD">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t>ж</w:t>
      </w:r>
      <w:r w:rsidRPr="00E027B4">
        <w:rPr>
          <w:rFonts w:ascii="Times New Roman" w:eastAsia="Times New Roman" w:hAnsi="Times New Roman" w:cs="Times New Roman"/>
          <w:sz w:val="28"/>
          <w:szCs w:val="28"/>
          <w:lang w:val="ky-KG" w:eastAsia="ru-RU"/>
        </w:rPr>
        <w:t>етек</w:t>
      </w:r>
      <w:r>
        <w:rPr>
          <w:rFonts w:ascii="Times New Roman" w:eastAsia="Times New Roman" w:hAnsi="Times New Roman" w:cs="Times New Roman"/>
          <w:sz w:val="28"/>
          <w:szCs w:val="28"/>
          <w:lang w:val="ky-KG" w:eastAsia="ru-RU"/>
        </w:rPr>
        <w:t>чилик курамды</w:t>
      </w:r>
      <w:r w:rsidRPr="00E027B4">
        <w:rPr>
          <w:rFonts w:ascii="Times New Roman" w:eastAsia="Times New Roman" w:hAnsi="Times New Roman" w:cs="Times New Roman"/>
          <w:sz w:val="28"/>
          <w:szCs w:val="28"/>
          <w:lang w:val="ky-KG" w:eastAsia="ru-RU"/>
        </w:rPr>
        <w:t xml:space="preserve"> </w:t>
      </w:r>
      <w:r>
        <w:rPr>
          <w:rFonts w:ascii="Times New Roman" w:eastAsia="Times New Roman" w:hAnsi="Times New Roman" w:cs="Times New Roman"/>
          <w:sz w:val="28"/>
          <w:szCs w:val="28"/>
          <w:lang w:val="ky-KG" w:eastAsia="ru-RU"/>
        </w:rPr>
        <w:t>кошпогондо</w:t>
      </w:r>
      <w:r w:rsidRPr="00E027B4">
        <w:rPr>
          <w:rFonts w:ascii="Times New Roman" w:eastAsia="Times New Roman" w:hAnsi="Times New Roman" w:cs="Times New Roman"/>
          <w:sz w:val="28"/>
          <w:szCs w:val="28"/>
          <w:lang w:val="ky-KG" w:eastAsia="ru-RU"/>
        </w:rPr>
        <w:t>;</w:t>
      </w:r>
      <w:r w:rsidR="003E2BF3">
        <w:rPr>
          <w:rFonts w:ascii="Times New Roman" w:eastAsia="Times New Roman" w:hAnsi="Times New Roman" w:cs="Times New Roman"/>
          <w:sz w:val="28"/>
          <w:szCs w:val="28"/>
          <w:lang w:val="ky-KG" w:eastAsia="ru-RU"/>
        </w:rPr>
        <w:t xml:space="preserve"> </w:t>
      </w:r>
    </w:p>
    <w:p w:rsidR="002C6CDD" w:rsidRPr="00E027B4" w:rsidRDefault="002C6CDD" w:rsidP="002C6CDD">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2)</w:t>
      </w:r>
      <w:r w:rsidRPr="002C6CDD">
        <w:rPr>
          <w:rFonts w:ascii="Times New Roman" w:eastAsia="Times New Roman" w:hAnsi="Times New Roman" w:cs="Times New Roman"/>
          <w:color w:val="FFFFFF" w:themeColor="background1"/>
          <w:sz w:val="28"/>
          <w:szCs w:val="28"/>
          <w:lang w:eastAsia="ru-RU"/>
        </w:rPr>
        <w:t>.</w:t>
      </w:r>
      <w:r w:rsidRPr="00E027B4">
        <w:rPr>
          <w:rFonts w:ascii="Times New Roman" w:eastAsia="Times New Roman" w:hAnsi="Times New Roman" w:cs="Times New Roman"/>
          <w:sz w:val="28"/>
          <w:szCs w:val="28"/>
          <w:lang w:val="ky-KG" w:eastAsia="ru-RU"/>
        </w:rPr>
        <w:t>Кыргыз</w:t>
      </w:r>
      <w:proofErr w:type="gramEnd"/>
      <w:r w:rsidRPr="00E027B4">
        <w:rPr>
          <w:rFonts w:ascii="Times New Roman" w:eastAsia="Times New Roman" w:hAnsi="Times New Roman" w:cs="Times New Roman"/>
          <w:sz w:val="28"/>
          <w:szCs w:val="28"/>
          <w:lang w:val="ky-KG" w:eastAsia="ru-RU"/>
        </w:rPr>
        <w:t xml:space="preserve"> Республикасынын Саламаттык сактоо министрлигине караштуу Дары каражаттары жана медициналык буюмдар департаменти;</w:t>
      </w:r>
    </w:p>
    <w:p w:rsidR="002C6CDD" w:rsidRPr="00E027B4" w:rsidRDefault="002C6CDD" w:rsidP="002C6CDD">
      <w:pPr>
        <w:spacing w:after="0" w:line="240" w:lineRule="auto"/>
        <w:ind w:firstLine="709"/>
        <w:jc w:val="both"/>
        <w:rPr>
          <w:rFonts w:ascii="Times New Roman" w:eastAsia="Times New Roman" w:hAnsi="Times New Roman" w:cs="Times New Roman"/>
          <w:sz w:val="28"/>
          <w:szCs w:val="28"/>
          <w:lang w:eastAsia="ru-RU"/>
        </w:rPr>
      </w:pPr>
      <w:proofErr w:type="gramStart"/>
      <w:r>
        <w:rPr>
          <w:rFonts w:ascii="Times New Roman" w:eastAsia="Times New Roman" w:hAnsi="Times New Roman" w:cs="Times New Roman"/>
          <w:sz w:val="28"/>
          <w:szCs w:val="28"/>
          <w:lang w:eastAsia="ru-RU"/>
        </w:rPr>
        <w:t>3)</w:t>
      </w:r>
      <w:r w:rsidRPr="002C6CDD">
        <w:rPr>
          <w:rFonts w:ascii="Times New Roman" w:eastAsia="Times New Roman" w:hAnsi="Times New Roman" w:cs="Times New Roman"/>
          <w:color w:val="FFFFFF" w:themeColor="background1"/>
          <w:sz w:val="28"/>
          <w:szCs w:val="28"/>
          <w:lang w:eastAsia="ru-RU"/>
        </w:rPr>
        <w:t>.</w:t>
      </w:r>
      <w:r w:rsidRPr="00E027B4">
        <w:rPr>
          <w:rFonts w:ascii="Times New Roman" w:eastAsia="Times New Roman" w:hAnsi="Times New Roman" w:cs="Times New Roman"/>
          <w:sz w:val="28"/>
          <w:szCs w:val="28"/>
          <w:lang w:val="ky-KG" w:eastAsia="ru-RU"/>
        </w:rPr>
        <w:t>Кыргыз</w:t>
      </w:r>
      <w:proofErr w:type="gramEnd"/>
      <w:r w:rsidRPr="00E027B4">
        <w:rPr>
          <w:rFonts w:ascii="Times New Roman" w:eastAsia="Times New Roman" w:hAnsi="Times New Roman" w:cs="Times New Roman"/>
          <w:sz w:val="28"/>
          <w:szCs w:val="28"/>
          <w:lang w:val="ky-KG" w:eastAsia="ru-RU"/>
        </w:rPr>
        <w:t xml:space="preserve"> Республикасынын Министрлер Кабинетине караштуу Архитектура, курулуш жана турак жай-коммуналдык чарба мамлекеттик агенттигинин өзүн-өзү каржылоонун негизинде иш жүргүзгөн аймактык жана ведомстволук бөлүмдөрү;</w:t>
      </w:r>
    </w:p>
    <w:p w:rsidR="002C6CDD" w:rsidRPr="00E027B4" w:rsidRDefault="002C6CDD" w:rsidP="002C6CD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4)</w:t>
      </w:r>
      <w:r w:rsidRPr="002C6CDD">
        <w:rPr>
          <w:rFonts w:ascii="Times New Roman" w:eastAsia="Times New Roman" w:hAnsi="Times New Roman" w:cs="Times New Roman"/>
          <w:color w:val="FFFFFF" w:themeColor="background1"/>
          <w:sz w:val="28"/>
          <w:szCs w:val="28"/>
          <w:lang w:val="ky-KG" w:eastAsia="ru-RU"/>
        </w:rPr>
        <w:t>.</w:t>
      </w:r>
      <w:r>
        <w:rPr>
          <w:rFonts w:ascii="Times New Roman" w:eastAsia="Times New Roman" w:hAnsi="Times New Roman" w:cs="Times New Roman"/>
          <w:sz w:val="28"/>
          <w:szCs w:val="28"/>
          <w:lang w:val="ky-KG" w:eastAsia="ru-RU"/>
        </w:rPr>
        <w:t>м</w:t>
      </w:r>
      <w:r w:rsidRPr="00E027B4">
        <w:rPr>
          <w:rFonts w:ascii="Times New Roman" w:eastAsia="Times New Roman" w:hAnsi="Times New Roman" w:cs="Times New Roman"/>
          <w:sz w:val="28"/>
          <w:szCs w:val="28"/>
          <w:lang w:val="ky-KG" w:eastAsia="ru-RU"/>
        </w:rPr>
        <w:t>амлекеттик органдарга жана мамлекеттик органдардын ведомстволук бөлүмдөрүнө караштуу мамлекеттик ишканалар.</w:t>
      </w:r>
    </w:p>
    <w:p w:rsidR="002C6CDD" w:rsidRPr="00E027B4" w:rsidRDefault="002C6CDD" w:rsidP="002C6CDD">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2.</w:t>
      </w:r>
      <w:r w:rsidRPr="002C6CDD">
        <w:rPr>
          <w:rFonts w:ascii="Times New Roman" w:eastAsia="Times New Roman" w:hAnsi="Times New Roman" w:cs="Times New Roman"/>
          <w:color w:val="FFFFFF" w:themeColor="background1"/>
          <w:sz w:val="28"/>
          <w:szCs w:val="28"/>
          <w:lang w:val="ky-KG" w:eastAsia="ru-RU"/>
        </w:rPr>
        <w:t>.</w:t>
      </w:r>
      <w:r>
        <w:rPr>
          <w:rFonts w:ascii="Times New Roman" w:eastAsia="Times New Roman" w:hAnsi="Times New Roman" w:cs="Times New Roman"/>
          <w:sz w:val="28"/>
          <w:szCs w:val="28"/>
          <w:lang w:val="ky-KG" w:eastAsia="ru-RU"/>
        </w:rPr>
        <w:t>У</w:t>
      </w:r>
      <w:r w:rsidRPr="00E027B4">
        <w:rPr>
          <w:rFonts w:ascii="Times New Roman" w:eastAsia="Times New Roman" w:hAnsi="Times New Roman" w:cs="Times New Roman"/>
          <w:sz w:val="28"/>
          <w:szCs w:val="28"/>
          <w:lang w:val="ky-KG" w:eastAsia="ru-RU"/>
        </w:rPr>
        <w:t>шул тиркемеде көрсөтүлгөн мамлекеттик органдардын ведомстволук бөлүмдөрүнүн кызматкерлеринин санынын чеги алардын аймактык түзүмдөрүн эске алуу менен белгиленген.</w:t>
      </w:r>
    </w:p>
    <w:p w:rsidR="002C6CDD" w:rsidRPr="00E027B4" w:rsidRDefault="002C6CDD" w:rsidP="00F03C26">
      <w:pPr>
        <w:spacing w:after="0" w:line="240" w:lineRule="auto"/>
        <w:ind w:firstLine="709"/>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 xml:space="preserve">3. </w:t>
      </w:r>
      <w:r w:rsidRPr="00E027B4">
        <w:rPr>
          <w:rFonts w:ascii="Times New Roman" w:eastAsia="Times New Roman" w:hAnsi="Times New Roman" w:cs="Times New Roman"/>
          <w:sz w:val="28"/>
          <w:szCs w:val="28"/>
          <w:lang w:val="ky-KG" w:eastAsia="ru-RU"/>
        </w:rPr>
        <w:t>(*) Кыргыз Республикасынын Тышкы иштер министрлиги Кыргыз Республикасынын чет өлкөлөрдөгү мекемелеринин 68 бирдиктен ашык эмес техникалык жана тейлөөчү персоналын чет өлкөгө узак командировкага жиберүүгө укуктуу. Жүргөн өлкөдө жалданган Кыргыз Республикасынын чет өлкөлөрдөгү мекемелеринин техникалык жана тейлөөчү 75 персоналынын эмгек акысын төлөө Кыргыз Республикасынын дипломатиялык кызмат органдарынын ишин жөнгө салуучу ченемдик укук</w:t>
      </w:r>
      <w:r>
        <w:rPr>
          <w:rFonts w:ascii="Times New Roman" w:eastAsia="Times New Roman" w:hAnsi="Times New Roman" w:cs="Times New Roman"/>
          <w:sz w:val="28"/>
          <w:szCs w:val="28"/>
          <w:lang w:val="ky-KG" w:eastAsia="ru-RU"/>
        </w:rPr>
        <w:t>тук актыларга ылайык жүргүзүлөт.</w:t>
      </w:r>
    </w:p>
    <w:p w:rsidR="002C6CDD" w:rsidRPr="00E027B4" w:rsidRDefault="002C6CDD" w:rsidP="00F03C26">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ky-KG" w:eastAsia="ru-RU"/>
        </w:rPr>
        <w:t>4.</w:t>
      </w:r>
      <w:r w:rsidR="00F03C26" w:rsidRPr="00F03C26">
        <w:rPr>
          <w:rFonts w:ascii="Times New Roman" w:eastAsia="Times New Roman" w:hAnsi="Times New Roman" w:cs="Times New Roman"/>
          <w:color w:val="FFFFFF" w:themeColor="background1"/>
          <w:sz w:val="28"/>
          <w:szCs w:val="28"/>
          <w:lang w:val="ky-KG" w:eastAsia="ru-RU"/>
        </w:rPr>
        <w:t>.</w:t>
      </w:r>
      <w:r>
        <w:rPr>
          <w:rFonts w:ascii="Times New Roman" w:eastAsia="Times New Roman" w:hAnsi="Times New Roman" w:cs="Times New Roman"/>
          <w:sz w:val="28"/>
          <w:szCs w:val="28"/>
          <w:lang w:val="ky-KG" w:eastAsia="ru-RU"/>
        </w:rPr>
        <w:t>Т</w:t>
      </w:r>
      <w:r w:rsidRPr="00E027B4">
        <w:rPr>
          <w:rFonts w:ascii="Times New Roman" w:eastAsia="Times New Roman" w:hAnsi="Times New Roman" w:cs="Times New Roman"/>
          <w:sz w:val="28"/>
          <w:szCs w:val="28"/>
          <w:lang w:val="ky-KG" w:eastAsia="ru-RU"/>
        </w:rPr>
        <w:t>ехникалык жана тейлөө</w:t>
      </w:r>
      <w:r w:rsidR="00F03C26">
        <w:rPr>
          <w:rFonts w:ascii="Times New Roman" w:eastAsia="Times New Roman" w:hAnsi="Times New Roman" w:cs="Times New Roman"/>
          <w:sz w:val="28"/>
          <w:szCs w:val="28"/>
          <w:lang w:val="ky-KG" w:eastAsia="ru-RU"/>
        </w:rPr>
        <w:t>чү</w:t>
      </w:r>
      <w:r w:rsidRPr="00E027B4">
        <w:rPr>
          <w:rFonts w:ascii="Times New Roman" w:eastAsia="Times New Roman" w:hAnsi="Times New Roman" w:cs="Times New Roman"/>
          <w:sz w:val="28"/>
          <w:szCs w:val="28"/>
          <w:lang w:val="ky-KG" w:eastAsia="ru-RU"/>
        </w:rPr>
        <w:t xml:space="preserve"> персоналынын саны төмөнкүлөр аркылуу белгиленет:</w:t>
      </w:r>
    </w:p>
    <w:p w:rsidR="002C6CDD" w:rsidRPr="00E027B4" w:rsidRDefault="002C6CDD" w:rsidP="00F03C26">
      <w:pPr>
        <w:spacing w:after="0" w:line="240" w:lineRule="auto"/>
        <w:ind w:firstLine="709"/>
        <w:jc w:val="both"/>
        <w:rPr>
          <w:rFonts w:ascii="Times New Roman" w:eastAsia="Times New Roman" w:hAnsi="Times New Roman" w:cs="Times New Roman"/>
          <w:sz w:val="28"/>
          <w:szCs w:val="28"/>
          <w:lang w:eastAsia="ru-RU"/>
        </w:rPr>
      </w:pPr>
      <w:r w:rsidRPr="00E027B4">
        <w:rPr>
          <w:rFonts w:ascii="Times New Roman" w:eastAsia="Times New Roman" w:hAnsi="Times New Roman" w:cs="Times New Roman"/>
          <w:sz w:val="28"/>
          <w:szCs w:val="28"/>
          <w:lang w:val="ky-KG" w:eastAsia="ru-RU"/>
        </w:rPr>
        <w:t>(**) Кыргыз Республикасынын Министрлер Кабинетинин өзүнчө чечими менен;</w:t>
      </w:r>
    </w:p>
    <w:p w:rsidR="002C6CDD" w:rsidRPr="00E027B4" w:rsidRDefault="002C6CDD" w:rsidP="00F03C26">
      <w:pPr>
        <w:spacing w:after="0" w:line="240" w:lineRule="auto"/>
        <w:ind w:firstLine="709"/>
        <w:jc w:val="both"/>
        <w:rPr>
          <w:rFonts w:ascii="Times New Roman" w:eastAsia="Times New Roman" w:hAnsi="Times New Roman" w:cs="Times New Roman"/>
          <w:sz w:val="28"/>
          <w:szCs w:val="28"/>
          <w:lang w:eastAsia="ru-RU"/>
        </w:rPr>
      </w:pPr>
      <w:r w:rsidRPr="00E027B4">
        <w:rPr>
          <w:rFonts w:ascii="Times New Roman" w:eastAsia="Times New Roman" w:hAnsi="Times New Roman" w:cs="Times New Roman"/>
          <w:sz w:val="28"/>
          <w:szCs w:val="28"/>
          <w:lang w:val="ky-KG" w:eastAsia="ru-RU"/>
        </w:rPr>
        <w:t>(***) Кыргыз Республикасынын Президентинин облустагы ыйгарым укуктуу өкүлү же анын тапшырмасы боюнча Кыргыз Республикасынын Президентинин ыйгарым укуктуу өкүлүнүн аппарат жетекчиси тарабынан белгиленген ченемдерге ылайык жана тиешелүү эмгек акы төлөө фондунун чегинде;</w:t>
      </w:r>
    </w:p>
    <w:p w:rsidR="002C6CDD" w:rsidRPr="00E027B4" w:rsidRDefault="002C6CDD" w:rsidP="00F03C26">
      <w:pPr>
        <w:spacing w:after="0" w:line="240" w:lineRule="auto"/>
        <w:ind w:firstLine="709"/>
        <w:jc w:val="both"/>
        <w:rPr>
          <w:rFonts w:ascii="Times New Roman" w:eastAsia="Times New Roman" w:hAnsi="Times New Roman" w:cs="Times New Roman"/>
          <w:sz w:val="28"/>
          <w:szCs w:val="28"/>
          <w:lang w:eastAsia="ru-RU"/>
        </w:rPr>
      </w:pPr>
      <w:r w:rsidRPr="00E027B4">
        <w:rPr>
          <w:rFonts w:ascii="Times New Roman" w:eastAsia="Times New Roman" w:hAnsi="Times New Roman" w:cs="Times New Roman"/>
          <w:sz w:val="28"/>
          <w:szCs w:val="28"/>
          <w:lang w:val="ky-KG" w:eastAsia="ru-RU"/>
        </w:rPr>
        <w:t>(****) белгиленген ченемдерге ылайык жана тиешелүү эмгек акы төлөө фондунун чегинде;</w:t>
      </w:r>
    </w:p>
    <w:p w:rsidR="002C6CDD" w:rsidRPr="00E027B4" w:rsidRDefault="002C6CDD" w:rsidP="00F03C26">
      <w:pPr>
        <w:spacing w:after="0" w:line="240" w:lineRule="auto"/>
        <w:ind w:firstLine="709"/>
        <w:jc w:val="both"/>
        <w:rPr>
          <w:rFonts w:ascii="Times New Roman" w:eastAsia="Times New Roman" w:hAnsi="Times New Roman" w:cs="Times New Roman"/>
          <w:sz w:val="28"/>
          <w:szCs w:val="28"/>
          <w:lang w:eastAsia="ru-RU"/>
        </w:rPr>
      </w:pPr>
      <w:r w:rsidRPr="00E027B4">
        <w:rPr>
          <w:rFonts w:ascii="Times New Roman" w:eastAsia="Times New Roman" w:hAnsi="Times New Roman" w:cs="Times New Roman"/>
          <w:sz w:val="28"/>
          <w:szCs w:val="28"/>
          <w:lang w:val="ky-KG" w:eastAsia="ru-RU"/>
        </w:rPr>
        <w:t xml:space="preserve">(*****) белгиленген ченемдерге ылайык жергиликтүү </w:t>
      </w:r>
      <w:r>
        <w:rPr>
          <w:rFonts w:ascii="Times New Roman" w:eastAsia="Times New Roman" w:hAnsi="Times New Roman" w:cs="Times New Roman"/>
          <w:sz w:val="28"/>
          <w:szCs w:val="28"/>
          <w:lang w:val="ky-KG" w:eastAsia="ru-RU"/>
        </w:rPr>
        <w:t>кеңештердин чечимдери менен.</w:t>
      </w:r>
    </w:p>
    <w:p w:rsidR="00EA42C4" w:rsidRPr="002C6CDD" w:rsidRDefault="002C6CDD" w:rsidP="00F03C26">
      <w:pPr>
        <w:spacing w:after="0" w:line="240" w:lineRule="auto"/>
        <w:ind w:firstLine="709"/>
        <w:jc w:val="both"/>
        <w:rPr>
          <w:lang w:val="ky-KG"/>
        </w:rPr>
      </w:pPr>
      <w:r>
        <w:rPr>
          <w:rFonts w:ascii="Times New Roman" w:eastAsia="Times New Roman" w:hAnsi="Times New Roman" w:cs="Times New Roman"/>
          <w:sz w:val="28"/>
          <w:szCs w:val="28"/>
          <w:lang w:eastAsia="ru-RU"/>
        </w:rPr>
        <w:lastRenderedPageBreak/>
        <w:t>5.</w:t>
      </w:r>
      <w:r w:rsidRPr="00E027B4">
        <w:rPr>
          <w:rFonts w:ascii="Times New Roman" w:eastAsia="Times New Roman" w:hAnsi="Times New Roman" w:cs="Times New Roman"/>
          <w:sz w:val="28"/>
          <w:szCs w:val="28"/>
          <w:lang w:eastAsia="ru-RU"/>
        </w:rPr>
        <w:t xml:space="preserve"> </w:t>
      </w:r>
      <w:r w:rsidRPr="00E027B4">
        <w:rPr>
          <w:rFonts w:ascii="Times New Roman" w:eastAsia="Times New Roman" w:hAnsi="Times New Roman" w:cs="Times New Roman"/>
          <w:sz w:val="28"/>
          <w:szCs w:val="28"/>
          <w:lang w:val="ky-KG" w:eastAsia="ru-RU"/>
        </w:rPr>
        <w:t xml:space="preserve">Кыргыз Республикасынын Эмгек, социалдык камсыздоо жана миграция министрлигинин ведомстволук жана аймактык бөлүмдөрүнүн кызматкерлеринин санынын чеги Кыргыз Республикасынын Эмгек, социалдык камсыздоо жана миграция министрлигинин социалдык-стационардык мекемелерин жана социалдык кызматкерлерин эсепке алуусуз белгиленген. Кыргыз Республикасынын Эмгек, социалдык камсыздоо жана миграция министрлигинин социалдык-стационардык мекемелеринин жана социалдык кызматкерлеринин саны Кыргыз Республикасынын Өкмөтүнүн </w:t>
      </w:r>
      <w:hyperlink r:id="rId4" w:history="1">
        <w:r w:rsidRPr="00E027B4">
          <w:rPr>
            <w:rFonts w:ascii="Times New Roman" w:eastAsia="Times New Roman" w:hAnsi="Times New Roman" w:cs="Times New Roman"/>
            <w:sz w:val="28"/>
            <w:szCs w:val="28"/>
            <w:lang w:val="ky-KG" w:eastAsia="ru-RU"/>
          </w:rPr>
          <w:t>2011-жылдын 19-апрелиндеги № 170</w:t>
        </w:r>
      </w:hyperlink>
      <w:r w:rsidRPr="00E027B4">
        <w:rPr>
          <w:rFonts w:ascii="Times New Roman" w:eastAsia="Times New Roman" w:hAnsi="Times New Roman" w:cs="Times New Roman"/>
          <w:sz w:val="28"/>
          <w:szCs w:val="28"/>
          <w:lang w:val="ky-KG" w:eastAsia="ru-RU"/>
        </w:rPr>
        <w:t xml:space="preserve"> </w:t>
      </w:r>
      <w:r w:rsidR="003E2BF3" w:rsidRPr="003E2BF3">
        <w:rPr>
          <w:rFonts w:ascii="Times New Roman" w:hAnsi="Times New Roman" w:cs="Times New Roman"/>
          <w:sz w:val="28"/>
          <w:szCs w:val="28"/>
          <w:lang w:val="ky-KG"/>
        </w:rPr>
        <w:t>«</w:t>
      </w:r>
      <w:r w:rsidRPr="00E027B4">
        <w:rPr>
          <w:rFonts w:ascii="Times New Roman" w:eastAsia="Times New Roman" w:hAnsi="Times New Roman" w:cs="Times New Roman"/>
          <w:sz w:val="28"/>
          <w:szCs w:val="28"/>
          <w:lang w:val="ky-KG" w:eastAsia="ru-RU"/>
        </w:rPr>
        <w:t>Калкты социалдык коргоо системасынын кызматкерлеринин айрым категорияларынын эмгегине акы төлөөнүн шарттары жөнүндө</w:t>
      </w:r>
      <w:r w:rsidR="003E2BF3" w:rsidRPr="003E2BF3">
        <w:rPr>
          <w:rFonts w:ascii="Times New Roman" w:hAnsi="Times New Roman" w:cs="Times New Roman"/>
          <w:sz w:val="28"/>
          <w:szCs w:val="28"/>
          <w:lang w:val="ky-KG"/>
        </w:rPr>
        <w:t>»</w:t>
      </w:r>
      <w:r w:rsidRPr="00E027B4">
        <w:rPr>
          <w:rFonts w:ascii="Times New Roman" w:eastAsia="Times New Roman" w:hAnsi="Times New Roman" w:cs="Times New Roman"/>
          <w:sz w:val="28"/>
          <w:szCs w:val="28"/>
          <w:lang w:val="ky-KG" w:eastAsia="ru-RU"/>
        </w:rPr>
        <w:t xml:space="preserve"> жана </w:t>
      </w:r>
      <w:hyperlink r:id="rId5" w:history="1">
        <w:r w:rsidRPr="00E027B4">
          <w:rPr>
            <w:rFonts w:ascii="Times New Roman" w:eastAsia="Times New Roman" w:hAnsi="Times New Roman" w:cs="Times New Roman"/>
            <w:sz w:val="28"/>
            <w:szCs w:val="28"/>
            <w:lang w:val="ky-KG" w:eastAsia="ru-RU"/>
          </w:rPr>
          <w:t xml:space="preserve">2011-жылдын </w:t>
        </w:r>
        <w:r w:rsidR="00F03C26">
          <w:rPr>
            <w:rFonts w:ascii="Times New Roman" w:eastAsia="Times New Roman" w:hAnsi="Times New Roman" w:cs="Times New Roman"/>
            <w:sz w:val="28"/>
            <w:szCs w:val="28"/>
            <w:lang w:val="ky-KG" w:eastAsia="ru-RU"/>
          </w:rPr>
          <w:t xml:space="preserve">                        </w:t>
        </w:r>
        <w:r w:rsidRPr="00E027B4">
          <w:rPr>
            <w:rFonts w:ascii="Times New Roman" w:eastAsia="Times New Roman" w:hAnsi="Times New Roman" w:cs="Times New Roman"/>
            <w:sz w:val="28"/>
            <w:szCs w:val="28"/>
            <w:lang w:val="ky-KG" w:eastAsia="ru-RU"/>
          </w:rPr>
          <w:t>5-июлундагы № 365</w:t>
        </w:r>
      </w:hyperlink>
      <w:r w:rsidRPr="00E027B4">
        <w:rPr>
          <w:rFonts w:ascii="Times New Roman" w:eastAsia="Times New Roman" w:hAnsi="Times New Roman" w:cs="Times New Roman"/>
          <w:sz w:val="28"/>
          <w:szCs w:val="28"/>
          <w:lang w:val="ky-KG" w:eastAsia="ru-RU"/>
        </w:rPr>
        <w:t xml:space="preserve"> </w:t>
      </w:r>
      <w:r w:rsidR="003E2BF3" w:rsidRPr="003E2BF3">
        <w:rPr>
          <w:rFonts w:ascii="Times New Roman" w:hAnsi="Times New Roman" w:cs="Times New Roman"/>
          <w:sz w:val="28"/>
          <w:szCs w:val="28"/>
          <w:lang w:val="ky-KG"/>
        </w:rPr>
        <w:t>«</w:t>
      </w:r>
      <w:r w:rsidRPr="00E027B4">
        <w:rPr>
          <w:rFonts w:ascii="Times New Roman" w:eastAsia="Times New Roman" w:hAnsi="Times New Roman" w:cs="Times New Roman"/>
          <w:sz w:val="28"/>
          <w:szCs w:val="28"/>
          <w:lang w:val="ky-KG" w:eastAsia="ru-RU"/>
        </w:rPr>
        <w:t xml:space="preserve">Үйүнө барып социалдык тейлөө жөнүндө </w:t>
      </w:r>
      <w:hyperlink r:id="rId6" w:history="1">
        <w:r w:rsidRPr="00E027B4">
          <w:rPr>
            <w:rFonts w:ascii="Times New Roman" w:eastAsia="Times New Roman" w:hAnsi="Times New Roman" w:cs="Times New Roman"/>
            <w:sz w:val="28"/>
            <w:szCs w:val="28"/>
            <w:lang w:val="ky-KG" w:eastAsia="ru-RU"/>
          </w:rPr>
          <w:t>типтүү жобону</w:t>
        </w:r>
      </w:hyperlink>
      <w:r w:rsidRPr="00E027B4">
        <w:rPr>
          <w:rFonts w:ascii="Times New Roman" w:eastAsia="Times New Roman" w:hAnsi="Times New Roman" w:cs="Times New Roman"/>
          <w:sz w:val="28"/>
          <w:szCs w:val="28"/>
          <w:lang w:val="ky-KG" w:eastAsia="ru-RU"/>
        </w:rPr>
        <w:t xml:space="preserve"> бекитүү тууралуу</w:t>
      </w:r>
      <w:r w:rsidR="003E2BF3" w:rsidRPr="003E2BF3">
        <w:rPr>
          <w:rFonts w:ascii="Times New Roman" w:hAnsi="Times New Roman" w:cs="Times New Roman"/>
          <w:sz w:val="28"/>
          <w:szCs w:val="28"/>
          <w:lang w:val="ky-KG"/>
        </w:rPr>
        <w:t>»</w:t>
      </w:r>
      <w:r w:rsidRPr="00E027B4">
        <w:rPr>
          <w:rFonts w:ascii="Times New Roman" w:eastAsia="Times New Roman" w:hAnsi="Times New Roman" w:cs="Times New Roman"/>
          <w:sz w:val="28"/>
          <w:szCs w:val="28"/>
          <w:lang w:val="ky-KG" w:eastAsia="ru-RU"/>
        </w:rPr>
        <w:t xml:space="preserve"> токтомдору м</w:t>
      </w:r>
      <w:r w:rsidR="00F03C26">
        <w:rPr>
          <w:rFonts w:ascii="Times New Roman" w:eastAsia="Times New Roman" w:hAnsi="Times New Roman" w:cs="Times New Roman"/>
          <w:sz w:val="28"/>
          <w:szCs w:val="28"/>
          <w:lang w:val="ky-KG" w:eastAsia="ru-RU"/>
        </w:rPr>
        <w:t>енен аныкталат.</w:t>
      </w:r>
    </w:p>
    <w:sectPr w:rsidR="00EA42C4" w:rsidRPr="002C6CDD" w:rsidSect="002C6CDD">
      <w:pgSz w:w="11906" w:h="16838"/>
      <w:pgMar w:top="1134" w:right="170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CDD"/>
    <w:rsid w:val="002C6CDD"/>
    <w:rsid w:val="003E2BF3"/>
    <w:rsid w:val="00EA42C4"/>
    <w:rsid w:val="00F03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CFB51"/>
  <w15:chartTrackingRefBased/>
  <w15:docId w15:val="{08446BBC-6D15-41C5-89A6-D46309EFF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CD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2B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E2B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toktom://db/106320" TargetMode="External"/><Relationship Id="rId5" Type="http://schemas.openxmlformats.org/officeDocument/2006/relationships/hyperlink" Target="toktom://db/106319" TargetMode="External"/><Relationship Id="rId4" Type="http://schemas.openxmlformats.org/officeDocument/2006/relationships/hyperlink" Target="toktom://db/10506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7</Pages>
  <Words>1257</Words>
  <Characters>7170</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Бедаш Юрий</dc:creator>
  <cp:keywords/>
  <dc:description/>
  <cp:lastModifiedBy>Бедаш Юрий</cp:lastModifiedBy>
  <cp:revision>2</cp:revision>
  <cp:lastPrinted>2021-11-25T14:51:00Z</cp:lastPrinted>
  <dcterms:created xsi:type="dcterms:W3CDTF">2021-11-24T06:15:00Z</dcterms:created>
  <dcterms:modified xsi:type="dcterms:W3CDTF">2021-11-25T14:59:00Z</dcterms:modified>
</cp:coreProperties>
</file>