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93B" w:rsidRDefault="0075693B" w:rsidP="00BD1C1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Проект </w:t>
      </w:r>
    </w:p>
    <w:p w:rsidR="002217CA" w:rsidRPr="000D27CB" w:rsidRDefault="002217CA" w:rsidP="00BD1C1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5693B" w:rsidRPr="00C46214" w:rsidRDefault="0075693B" w:rsidP="00285766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46214">
        <w:rPr>
          <w:rFonts w:ascii="Times New Roman" w:hAnsi="Times New Roman" w:cs="Times New Roman"/>
          <w:b/>
          <w:sz w:val="24"/>
          <w:szCs w:val="24"/>
          <w:lang w:val="ru-RU"/>
        </w:rPr>
        <w:t>ЗАКОН КЫРГЫЗСКОЙ РЕСПУБЛИКИ</w:t>
      </w:r>
    </w:p>
    <w:p w:rsidR="0075693B" w:rsidRPr="000D27CB" w:rsidRDefault="00974657" w:rsidP="00285766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="0075693B" w:rsidRPr="000D27CB">
        <w:rPr>
          <w:rFonts w:ascii="Times New Roman" w:hAnsi="Times New Roman" w:cs="Times New Roman"/>
          <w:b/>
          <w:sz w:val="24"/>
          <w:szCs w:val="24"/>
          <w:lang w:val="ru-RU"/>
        </w:rPr>
        <w:t>О внесении изменений в</w:t>
      </w:r>
      <w:r w:rsidR="00DC25A6"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некоторые законодательные акты</w:t>
      </w:r>
      <w:r w:rsidR="0075693B"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5F24C5"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Кыргызской Республики </w:t>
      </w:r>
      <w:r w:rsidR="008D66F4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="00E624D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</w:t>
      </w:r>
      <w:r w:rsidR="0075693B" w:rsidRPr="000D27CB">
        <w:rPr>
          <w:rFonts w:ascii="Times New Roman" w:hAnsi="Times New Roman" w:cs="Times New Roman"/>
          <w:b/>
          <w:sz w:val="24"/>
          <w:szCs w:val="24"/>
          <w:lang w:val="ru-RU"/>
        </w:rPr>
        <w:t>Гражданский кодекс Кыргызской Республики</w:t>
      </w:r>
      <w:r w:rsidR="00DC25A6" w:rsidRPr="000D27CB">
        <w:rPr>
          <w:rFonts w:ascii="Times New Roman" w:hAnsi="Times New Roman" w:cs="Times New Roman"/>
          <w:b/>
          <w:sz w:val="24"/>
          <w:szCs w:val="24"/>
          <w:lang w:val="ru-RU"/>
        </w:rPr>
        <w:t>, Уголовно-процессуальный кодекс Кыргызской Республики)</w:t>
      </w: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D6212E" w:rsidRPr="000D27CB" w:rsidRDefault="00D6212E" w:rsidP="0028576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5693B" w:rsidRPr="000D27CB" w:rsidRDefault="00C46214" w:rsidP="00BD1C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Статья 1</w:t>
      </w:r>
    </w:p>
    <w:p w:rsidR="00DD76C4" w:rsidRPr="000D27CB" w:rsidRDefault="00D6212E" w:rsidP="00DD7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Внести в </w:t>
      </w:r>
      <w:hyperlink r:id="rId9" w:history="1">
        <w:r w:rsidRPr="000D27C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часть II</w:t>
        </w:r>
      </w:hyperlink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Гражданского кодекса Кыргызской Республики (Ведомости Жогорку Кенеша Кыргызской Республики, 1998 г., № 6, ст.226) следующие </w:t>
      </w:r>
      <w:r w:rsidR="0075693B" w:rsidRPr="000D27CB">
        <w:rPr>
          <w:rFonts w:ascii="Times New Roman" w:hAnsi="Times New Roman" w:cs="Times New Roman"/>
          <w:sz w:val="24"/>
          <w:szCs w:val="24"/>
          <w:lang w:val="ru-RU"/>
        </w:rPr>
        <w:t>изменения:</w:t>
      </w:r>
    </w:p>
    <w:p w:rsidR="00DD76C4" w:rsidRPr="000D27CB" w:rsidRDefault="00BD1C19" w:rsidP="00646993">
      <w:pPr>
        <w:pStyle w:val="a6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предложени</w:t>
      </w:r>
      <w:r w:rsidR="00DD76C4" w:rsidRPr="000D27CB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24C5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второе 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статьи </w:t>
      </w:r>
      <w:r w:rsidR="0075693B" w:rsidRPr="000D27CB">
        <w:rPr>
          <w:rFonts w:ascii="Times New Roman" w:hAnsi="Times New Roman" w:cs="Times New Roman"/>
          <w:sz w:val="24"/>
          <w:szCs w:val="24"/>
          <w:lang w:val="ru-RU"/>
        </w:rPr>
        <w:t>998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слова </w:t>
      </w:r>
      <w:r w:rsidR="00DD76C4" w:rsidRPr="000D27CB">
        <w:rPr>
          <w:rFonts w:ascii="Times New Roman" w:hAnsi="Times New Roman" w:cs="Times New Roman"/>
          <w:sz w:val="24"/>
          <w:szCs w:val="24"/>
          <w:lang w:val="ru-RU"/>
        </w:rPr>
        <w:t>изложить в следующей редакции:</w:t>
      </w:r>
    </w:p>
    <w:p w:rsidR="0075693B" w:rsidRPr="000D27CB" w:rsidRDefault="00361D84" w:rsidP="00DD76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7C0DE2" w:rsidRPr="000D27C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75693B" w:rsidRPr="000D27CB">
        <w:rPr>
          <w:rFonts w:ascii="Times New Roman" w:hAnsi="Times New Roman" w:cs="Times New Roman"/>
          <w:sz w:val="24"/>
          <w:szCs w:val="24"/>
          <w:lang w:val="ru-RU"/>
        </w:rPr>
        <w:t>ред возмещается за счет средств соответствую</w:t>
      </w:r>
      <w:r w:rsidR="00044107" w:rsidRPr="000D27CB">
        <w:rPr>
          <w:rFonts w:ascii="Times New Roman" w:hAnsi="Times New Roman" w:cs="Times New Roman"/>
          <w:sz w:val="24"/>
          <w:szCs w:val="24"/>
          <w:lang w:val="ru-RU"/>
        </w:rPr>
        <w:t>щего</w:t>
      </w:r>
      <w:r w:rsidR="0075693B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</w:t>
      </w:r>
      <w:r w:rsidR="007C0DE2" w:rsidRPr="000D27CB">
        <w:rPr>
          <w:rFonts w:ascii="Times New Roman" w:hAnsi="Times New Roman" w:cs="Times New Roman"/>
          <w:sz w:val="24"/>
          <w:szCs w:val="24"/>
          <w:lang w:val="ru-RU"/>
        </w:rPr>
        <w:t>ого</w:t>
      </w:r>
      <w:r w:rsidR="00DC25A6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органа</w:t>
      </w:r>
      <w:r w:rsidR="007C0DE2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r w:rsidR="00044107" w:rsidRPr="000D27CB">
        <w:rPr>
          <w:rFonts w:ascii="Times New Roman" w:hAnsi="Times New Roman" w:cs="Times New Roman"/>
          <w:sz w:val="24"/>
          <w:szCs w:val="24"/>
          <w:lang w:val="ru-RU"/>
        </w:rPr>
        <w:t>органа</w:t>
      </w:r>
      <w:r w:rsidR="00903276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местного самоуправления</w:t>
      </w:r>
      <w:r w:rsidR="007C0DE2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C25A6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включая </w:t>
      </w:r>
      <w:r w:rsidR="00044107" w:rsidRPr="000D27CB">
        <w:rPr>
          <w:rFonts w:ascii="Times New Roman" w:hAnsi="Times New Roman" w:cs="Times New Roman"/>
          <w:sz w:val="24"/>
          <w:szCs w:val="24"/>
          <w:lang w:val="ru-RU"/>
        </w:rPr>
        <w:t>правоохранительн</w:t>
      </w:r>
      <w:r w:rsidR="00DC25A6" w:rsidRPr="000D27CB">
        <w:rPr>
          <w:rFonts w:ascii="Times New Roman" w:hAnsi="Times New Roman" w:cs="Times New Roman"/>
          <w:sz w:val="24"/>
          <w:szCs w:val="24"/>
          <w:lang w:val="ru-RU"/>
        </w:rPr>
        <w:t>ые</w:t>
      </w:r>
      <w:r w:rsidR="00044107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орган</w:t>
      </w:r>
      <w:r w:rsidR="00DC25A6" w:rsidRPr="000D27CB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7C0DE2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044107" w:rsidRPr="000D27CB">
        <w:rPr>
          <w:rFonts w:ascii="Times New Roman" w:hAnsi="Times New Roman" w:cs="Times New Roman"/>
          <w:sz w:val="24"/>
          <w:szCs w:val="24"/>
          <w:lang w:val="ru-RU"/>
        </w:rPr>
        <w:t>орган</w:t>
      </w:r>
      <w:r w:rsidR="00DC25A6" w:rsidRPr="000D27CB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044107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дознания, </w:t>
      </w:r>
      <w:r w:rsidR="005F24C5" w:rsidRPr="000D27CB">
        <w:rPr>
          <w:rFonts w:ascii="Times New Roman" w:hAnsi="Times New Roman" w:cs="Times New Roman"/>
          <w:sz w:val="24"/>
          <w:szCs w:val="24"/>
          <w:lang w:val="ru-RU"/>
        </w:rPr>
        <w:t>органы,</w:t>
      </w:r>
      <w:r w:rsidR="00903276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осуществляющ</w:t>
      </w:r>
      <w:r w:rsidR="00DC25A6" w:rsidRPr="000D27CB">
        <w:rPr>
          <w:rFonts w:ascii="Times New Roman" w:hAnsi="Times New Roman" w:cs="Times New Roman"/>
          <w:sz w:val="24"/>
          <w:szCs w:val="24"/>
          <w:lang w:val="ru-RU"/>
        </w:rPr>
        <w:t>ие</w:t>
      </w:r>
      <w:r w:rsidR="00903276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досудебное производство</w:t>
      </w:r>
      <w:r w:rsidR="007C0DE2" w:rsidRPr="000D27CB">
        <w:rPr>
          <w:rFonts w:ascii="Times New Roman" w:hAnsi="Times New Roman" w:cs="Times New Roman"/>
          <w:sz w:val="24"/>
          <w:szCs w:val="24"/>
          <w:lang w:val="ru-RU"/>
        </w:rPr>
        <w:t>, прокуратуры и суда</w:t>
      </w:r>
      <w:r w:rsidR="00DD76C4" w:rsidRPr="000D27CB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:rsidR="00DC25A6" w:rsidRPr="000D27CB" w:rsidRDefault="00DC25A6" w:rsidP="00DC25A6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в статье 999:</w:t>
      </w:r>
    </w:p>
    <w:p w:rsidR="00DC25A6" w:rsidRPr="000D27CB" w:rsidRDefault="005F24C5" w:rsidP="005F24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а) </w:t>
      </w:r>
      <w:r w:rsidR="00DC25A6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наименование 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статьи </w:t>
      </w:r>
      <w:r w:rsidR="00DC25A6" w:rsidRPr="000D27CB">
        <w:rPr>
          <w:rFonts w:ascii="Times New Roman" w:hAnsi="Times New Roman" w:cs="Times New Roman"/>
          <w:sz w:val="24"/>
          <w:szCs w:val="24"/>
          <w:lang w:val="ru-RU"/>
        </w:rPr>
        <w:t>изложить в следующей редакции:</w:t>
      </w:r>
    </w:p>
    <w:p w:rsidR="00DC25A6" w:rsidRPr="00BF4A87" w:rsidRDefault="005F24C5" w:rsidP="00E023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F4A87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DC25A6" w:rsidRPr="00BF4A87">
        <w:rPr>
          <w:rFonts w:ascii="Times New Roman" w:hAnsi="Times New Roman" w:cs="Times New Roman"/>
          <w:sz w:val="24"/>
          <w:szCs w:val="24"/>
          <w:lang w:val="ru-RU"/>
        </w:rPr>
        <w:t>Статья 999</w:t>
      </w:r>
      <w:r w:rsidR="00E02355" w:rsidRPr="00BF4A8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DC25A6" w:rsidRPr="00BF4A87">
        <w:rPr>
          <w:rFonts w:ascii="Times New Roman" w:hAnsi="Times New Roman" w:cs="Times New Roman"/>
          <w:sz w:val="24"/>
          <w:szCs w:val="24"/>
          <w:lang w:val="ru-RU"/>
        </w:rPr>
        <w:t xml:space="preserve"> Ответственность за вред, причиненный незаконными действиями органов дознания, органов осуществляющих досудебное производство, прокуратуры и суда</w:t>
      </w:r>
      <w:r w:rsidRPr="00BF4A87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:rsidR="00A97D3E" w:rsidRDefault="005F24C5" w:rsidP="00DC2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б) </w:t>
      </w:r>
      <w:r w:rsidR="00BD1C19" w:rsidRPr="000D27CB">
        <w:rPr>
          <w:rFonts w:ascii="Times New Roman" w:hAnsi="Times New Roman" w:cs="Times New Roman"/>
          <w:sz w:val="24"/>
          <w:szCs w:val="24"/>
          <w:lang w:val="ru-RU"/>
        </w:rPr>
        <w:t>в части 1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74657" w:rsidRDefault="00A97D3E" w:rsidP="00DC2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BD1C19" w:rsidRPr="000D27CB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F20727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лова </w:t>
      </w:r>
      <w:r w:rsidR="00974657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«незаконного привлечения к уголовной ответственности» заменить словами «незаконного </w:t>
      </w:r>
      <w:r w:rsidR="00876910" w:rsidRPr="000D27CB">
        <w:rPr>
          <w:rFonts w:ascii="Times New Roman" w:hAnsi="Times New Roman" w:cs="Times New Roman"/>
          <w:sz w:val="24"/>
          <w:szCs w:val="24"/>
          <w:lang w:val="ru-RU"/>
        </w:rPr>
        <w:t>обвинения в совершении преступления</w:t>
      </w:r>
      <w:r w:rsidR="005F24C5" w:rsidRPr="000D27CB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:rsidR="00DF0698" w:rsidRPr="000D27CB" w:rsidRDefault="00DF0698" w:rsidP="00DC2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слова «</w:t>
      </w:r>
      <w:r w:rsidRPr="00DF0698">
        <w:rPr>
          <w:rFonts w:ascii="Times New Roman" w:hAnsi="Times New Roman" w:cs="Times New Roman"/>
          <w:sz w:val="24"/>
          <w:szCs w:val="24"/>
          <w:lang w:val="ru-RU"/>
        </w:rPr>
        <w:t>незаконного наложения административного взыскания в виде ареста</w:t>
      </w:r>
      <w:r>
        <w:rPr>
          <w:rFonts w:ascii="Times New Roman" w:hAnsi="Times New Roman" w:cs="Times New Roman"/>
          <w:sz w:val="24"/>
          <w:szCs w:val="24"/>
          <w:lang w:val="ru-RU"/>
        </w:rPr>
        <w:t>» исключить.</w:t>
      </w:r>
    </w:p>
    <w:p w:rsidR="00F20727" w:rsidRPr="00A97D3E" w:rsidRDefault="005F24C5" w:rsidP="00DC2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974657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слова </w:t>
      </w:r>
      <w:r w:rsidR="00F20727" w:rsidRPr="000D27CB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75693B" w:rsidRPr="000D27CB">
        <w:rPr>
          <w:rFonts w:ascii="Times New Roman" w:hAnsi="Times New Roman" w:cs="Times New Roman"/>
          <w:sz w:val="24"/>
          <w:szCs w:val="24"/>
          <w:lang w:val="ru-RU"/>
        </w:rPr>
        <w:t>государством</w:t>
      </w:r>
      <w:r w:rsidR="00DD76C4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в полном объеме независимо от вины должностных лиц органов дознания, предварительного следствия, прокуратуры и суда в порядке, установленном законом</w:t>
      </w:r>
      <w:r w:rsidR="00F20727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BD1C19" w:rsidRPr="000D27CB">
        <w:rPr>
          <w:rFonts w:ascii="Times New Roman" w:hAnsi="Times New Roman" w:cs="Times New Roman"/>
          <w:sz w:val="24"/>
          <w:szCs w:val="24"/>
          <w:lang w:val="ru-RU"/>
        </w:rPr>
        <w:t>заменить словами</w:t>
      </w:r>
      <w:r w:rsidR="00F20727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20727" w:rsidRPr="00A97D3E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002843" w:rsidRPr="00A97D3E">
        <w:rPr>
          <w:rFonts w:ascii="Times New Roman" w:hAnsi="Times New Roman" w:cs="Times New Roman"/>
          <w:sz w:val="24"/>
          <w:szCs w:val="24"/>
          <w:lang w:val="ru-RU"/>
        </w:rPr>
        <w:t xml:space="preserve">органами дознания, </w:t>
      </w:r>
      <w:r w:rsidR="00C51EF4" w:rsidRPr="00A97D3E">
        <w:rPr>
          <w:rFonts w:ascii="Times New Roman" w:hAnsi="Times New Roman" w:cs="Times New Roman"/>
          <w:sz w:val="24"/>
          <w:szCs w:val="24"/>
          <w:lang w:val="ru-RU"/>
        </w:rPr>
        <w:t>органами,</w:t>
      </w:r>
      <w:r w:rsidR="00903276" w:rsidRPr="00A97D3E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осуществляющ</w:t>
      </w:r>
      <w:r w:rsidR="00AE6209" w:rsidRPr="00A97D3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DC25A6" w:rsidRPr="00A97D3E"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="00903276" w:rsidRPr="00A97D3E">
        <w:rPr>
          <w:rFonts w:ascii="Times New Roman" w:hAnsi="Times New Roman" w:cs="Times New Roman"/>
          <w:sz w:val="24"/>
          <w:szCs w:val="24"/>
          <w:lang w:val="ru-RU"/>
        </w:rPr>
        <w:t xml:space="preserve"> досудебное производство</w:t>
      </w:r>
      <w:r w:rsidR="00002843" w:rsidRPr="00A97D3E">
        <w:rPr>
          <w:rFonts w:ascii="Times New Roman" w:hAnsi="Times New Roman" w:cs="Times New Roman"/>
          <w:sz w:val="24"/>
          <w:szCs w:val="24"/>
          <w:lang w:val="ru-RU"/>
        </w:rPr>
        <w:t xml:space="preserve">, прокуратуры и суда за счет средств, предусмотренных для финансирования данного органа в </w:t>
      </w:r>
      <w:r w:rsidR="007C0DE2" w:rsidRPr="00A97D3E">
        <w:rPr>
          <w:rFonts w:ascii="Times New Roman" w:hAnsi="Times New Roman" w:cs="Times New Roman"/>
          <w:sz w:val="24"/>
          <w:szCs w:val="24"/>
          <w:lang w:val="ru-RU"/>
        </w:rPr>
        <w:t>соответствующем разделе бюджета</w:t>
      </w:r>
      <w:r w:rsidR="00E34731" w:rsidRPr="00A97D3E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:rsidR="00BF315E" w:rsidRDefault="00B12594" w:rsidP="00BD1C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3) </w:t>
      </w:r>
      <w:r w:rsidR="00E34731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в части 3 </w:t>
      </w:r>
      <w:r w:rsidR="00BF315E" w:rsidRPr="000D27CB">
        <w:rPr>
          <w:rFonts w:ascii="Times New Roman" w:hAnsi="Times New Roman" w:cs="Times New Roman"/>
          <w:sz w:val="24"/>
          <w:szCs w:val="24"/>
          <w:lang w:val="ru-RU"/>
        </w:rPr>
        <w:t>статьи 1009</w:t>
      </w:r>
      <w:r w:rsidR="005F24C5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4731" w:rsidRPr="000D27CB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A95B1C" w:rsidRPr="000D27CB">
        <w:rPr>
          <w:rFonts w:ascii="Times New Roman" w:hAnsi="Times New Roman" w:cs="Times New Roman"/>
          <w:sz w:val="24"/>
          <w:szCs w:val="24"/>
          <w:lang w:val="ru-RU"/>
        </w:rPr>
        <w:t>лово «</w:t>
      </w:r>
      <w:r w:rsidR="00BF315E" w:rsidRPr="000D27CB">
        <w:rPr>
          <w:rFonts w:ascii="Times New Roman" w:hAnsi="Times New Roman" w:cs="Times New Roman"/>
          <w:sz w:val="24"/>
          <w:szCs w:val="24"/>
          <w:lang w:val="ru-RU"/>
        </w:rPr>
        <w:t>Государство</w:t>
      </w:r>
      <w:r w:rsidR="00A95B1C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E34731" w:rsidRPr="000D27CB">
        <w:rPr>
          <w:rFonts w:ascii="Times New Roman" w:hAnsi="Times New Roman" w:cs="Times New Roman"/>
          <w:sz w:val="24"/>
          <w:szCs w:val="24"/>
          <w:lang w:val="ru-RU"/>
        </w:rPr>
        <w:t>заменить словами</w:t>
      </w:r>
      <w:r w:rsidR="00A95B1C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«Государственный орган, орган местного самоуправления, орган дознания, </w:t>
      </w:r>
      <w:r w:rsidR="00903276" w:rsidRPr="000D27CB">
        <w:rPr>
          <w:rFonts w:ascii="Times New Roman" w:hAnsi="Times New Roman" w:cs="Times New Roman"/>
          <w:sz w:val="24"/>
          <w:szCs w:val="24"/>
          <w:lang w:val="ru-RU"/>
        </w:rPr>
        <w:t>органа осуществляющего досудебное производство</w:t>
      </w:r>
      <w:r w:rsidR="00DD76C4" w:rsidRPr="000D27CB">
        <w:rPr>
          <w:rFonts w:ascii="Times New Roman" w:hAnsi="Times New Roman" w:cs="Times New Roman"/>
          <w:sz w:val="24"/>
          <w:szCs w:val="24"/>
          <w:lang w:val="ru-RU"/>
        </w:rPr>
        <w:t>, прокуратуры и суда»</w:t>
      </w:r>
      <w:r w:rsidR="005F24C5" w:rsidRPr="000D27C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B1652" w:rsidRPr="000D27CB" w:rsidRDefault="00C46214" w:rsidP="00BD1C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Статья 2</w:t>
      </w:r>
    </w:p>
    <w:p w:rsidR="00C51EF4" w:rsidRPr="000D27CB" w:rsidRDefault="00E02355" w:rsidP="00C51E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Внести в</w:t>
      </w:r>
      <w:proofErr w:type="gramStart"/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У</w:t>
      </w:r>
      <w:proofErr w:type="gramEnd"/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головно – процессуальный кодекс Кыргызской Республики (газета </w:t>
      </w:r>
      <w:r w:rsidR="00A97D3E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0D27CB">
        <w:rPr>
          <w:rFonts w:ascii="Times New Roman" w:hAnsi="Times New Roman" w:cs="Times New Roman"/>
          <w:sz w:val="24"/>
          <w:szCs w:val="24"/>
          <w:lang w:val="ru-RU"/>
        </w:rPr>
        <w:t>Эркин</w:t>
      </w:r>
      <w:proofErr w:type="spellEnd"/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D27CB">
        <w:rPr>
          <w:rFonts w:ascii="Times New Roman" w:hAnsi="Times New Roman" w:cs="Times New Roman"/>
          <w:sz w:val="24"/>
          <w:szCs w:val="24"/>
          <w:lang w:val="ru-RU"/>
        </w:rPr>
        <w:t>Тоо</w:t>
      </w:r>
      <w:proofErr w:type="spellEnd"/>
      <w:r w:rsidR="00A97D3E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BF4A87">
        <w:rPr>
          <w:rFonts w:ascii="Times New Roman" w:hAnsi="Times New Roman" w:cs="Times New Roman"/>
          <w:sz w:val="24"/>
          <w:szCs w:val="24"/>
          <w:lang w:val="ru-RU"/>
        </w:rPr>
        <w:t xml:space="preserve"> от 15 февраля 2017 года №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>23-28) следующ</w:t>
      </w:r>
      <w:r w:rsidR="00742DDD" w:rsidRPr="000D27CB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>е изменен</w:t>
      </w:r>
      <w:r w:rsidR="00742DDD" w:rsidRPr="000D27CB">
        <w:rPr>
          <w:rFonts w:ascii="Times New Roman" w:hAnsi="Times New Roman" w:cs="Times New Roman"/>
          <w:sz w:val="24"/>
          <w:szCs w:val="24"/>
          <w:lang w:val="ru-RU"/>
        </w:rPr>
        <w:t>ие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C51EF4" w:rsidRDefault="00C51EF4" w:rsidP="00C51E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в части 1 статьи 134 слова «возмещается государством в полном объеме независимо от вины органа дознания, следователя, прокурора и суда» заменить словами </w:t>
      </w:r>
      <w:r w:rsidRPr="00A97D3E">
        <w:rPr>
          <w:rFonts w:ascii="Times New Roman" w:hAnsi="Times New Roman" w:cs="Times New Roman"/>
          <w:sz w:val="24"/>
          <w:szCs w:val="24"/>
          <w:lang w:val="ru-RU"/>
        </w:rPr>
        <w:t>«возмещается органами дознания, органами</w:t>
      </w:r>
      <w:r w:rsidR="00C62EC6" w:rsidRPr="00A97D3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A97D3E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осуществляющи</w:t>
      </w:r>
      <w:r w:rsidR="00C62EC6" w:rsidRPr="00A97D3E"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Pr="00A97D3E">
        <w:rPr>
          <w:rFonts w:ascii="Times New Roman" w:hAnsi="Times New Roman" w:cs="Times New Roman"/>
          <w:sz w:val="24"/>
          <w:szCs w:val="24"/>
          <w:lang w:val="ru-RU"/>
        </w:rPr>
        <w:t xml:space="preserve"> досудебное производство, прокуратуры и суда за счет средств, предусмотренных для финансирования данного органа в соответствующем разделе бюджета в </w:t>
      </w:r>
      <w:r w:rsidR="00665935" w:rsidRPr="00A97D3E">
        <w:rPr>
          <w:rFonts w:ascii="Times New Roman" w:hAnsi="Times New Roman" w:cs="Times New Roman"/>
          <w:sz w:val="24"/>
          <w:szCs w:val="24"/>
          <w:lang w:val="ru-RU"/>
        </w:rPr>
        <w:t>полном объеме независимо от вины органа дознания</w:t>
      </w:r>
      <w:r w:rsidR="00C62EC6" w:rsidRPr="00A97D3E">
        <w:rPr>
          <w:rFonts w:ascii="Times New Roman" w:hAnsi="Times New Roman" w:cs="Times New Roman"/>
          <w:sz w:val="24"/>
          <w:szCs w:val="24"/>
          <w:lang w:val="ru-RU"/>
        </w:rPr>
        <w:t>, следователя, прокурора и суда»</w:t>
      </w:r>
      <w:r w:rsidR="00A97D3E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947157" w:rsidRPr="000D27CB" w:rsidRDefault="00BF315E" w:rsidP="00BD1C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Статья </w:t>
      </w:r>
      <w:r w:rsidR="00E02355" w:rsidRPr="000D27CB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BF315E" w:rsidRPr="00BF4A87" w:rsidRDefault="00BF315E" w:rsidP="00BF4A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F4A87">
        <w:rPr>
          <w:rFonts w:ascii="Times New Roman" w:hAnsi="Times New Roman" w:cs="Times New Roman"/>
          <w:sz w:val="24"/>
          <w:szCs w:val="24"/>
          <w:lang w:val="ru-RU"/>
        </w:rPr>
        <w:t>Настоящий Закон вступает в силу по истечении десяти дней со дня официального опубликования.</w:t>
      </w:r>
    </w:p>
    <w:p w:rsidR="00112549" w:rsidRDefault="00112549" w:rsidP="007A23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115DD" w:rsidRDefault="003115DD" w:rsidP="007A23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115DD" w:rsidRDefault="003115DD" w:rsidP="007A23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Президент</w:t>
      </w:r>
    </w:p>
    <w:p w:rsidR="007A234D" w:rsidRPr="000D27CB" w:rsidRDefault="007A234D" w:rsidP="007A23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Кыргызской Республики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 </w:t>
      </w:r>
      <w:r w:rsidR="003115DD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3115DD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С.Ш.Ж</w:t>
      </w:r>
      <w:r w:rsidR="000F1639">
        <w:rPr>
          <w:rFonts w:ascii="Times New Roman" w:hAnsi="Times New Roman" w:cs="Times New Roman"/>
          <w:b/>
          <w:sz w:val="24"/>
          <w:szCs w:val="24"/>
          <w:lang w:val="ru-RU"/>
        </w:rPr>
        <w:t>ээ</w:t>
      </w: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нбеков</w:t>
      </w:r>
      <w:proofErr w:type="spellEnd"/>
    </w:p>
    <w:p w:rsidR="00BF315E" w:rsidRPr="007A234D" w:rsidRDefault="00BF315E" w:rsidP="007A23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31CD" w:rsidRPr="000D27CB" w:rsidRDefault="00E34731" w:rsidP="00E131CD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Справка-обоснование</w:t>
      </w:r>
      <w:r w:rsidR="00E131CD"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4A32B6" w:rsidRPr="000D27CB" w:rsidRDefault="00E34731" w:rsidP="00C51EF4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к проекту Закона Кыргызской Республики</w:t>
      </w:r>
      <w:r w:rsidR="00E131CD"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51EF4"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«О внесении изменений в некоторые законодательные акты </w:t>
      </w:r>
      <w:r w:rsidR="00C62EC6"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Кыргызской Республики </w:t>
      </w:r>
      <w:r w:rsidR="00C51EF4" w:rsidRPr="000D27CB">
        <w:rPr>
          <w:rFonts w:ascii="Times New Roman" w:hAnsi="Times New Roman" w:cs="Times New Roman"/>
          <w:b/>
          <w:sz w:val="24"/>
          <w:szCs w:val="24"/>
          <w:lang w:val="ru-RU"/>
        </w:rPr>
        <w:t>(Гражданский кодекс Кыргызской Республики, Уголовно-процессуальный кодекс Кыргызской Республики)»</w:t>
      </w:r>
    </w:p>
    <w:p w:rsidR="00C51EF4" w:rsidRPr="000D27CB" w:rsidRDefault="00C51EF4" w:rsidP="00C51EF4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A32B6" w:rsidRPr="000D27CB" w:rsidRDefault="004A32B6" w:rsidP="004A32B6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Цель и задачи</w:t>
      </w:r>
    </w:p>
    <w:p w:rsidR="004A32B6" w:rsidRPr="000D27CB" w:rsidRDefault="004A32B6" w:rsidP="004A32B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Настоящий проект </w:t>
      </w:r>
      <w:r w:rsidR="00BC01B1" w:rsidRPr="000D27CB">
        <w:rPr>
          <w:rFonts w:ascii="Times New Roman" w:hAnsi="Times New Roman" w:cs="Times New Roman"/>
          <w:sz w:val="24"/>
          <w:szCs w:val="24"/>
          <w:lang w:val="ru-RU"/>
        </w:rPr>
        <w:t>Закона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Кыргызско</w:t>
      </w:r>
      <w:r w:rsidR="00DA4C38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й Республики подготовлен в целях </w:t>
      </w:r>
      <w:r w:rsidR="001262C4" w:rsidRPr="000D27CB">
        <w:rPr>
          <w:rFonts w:ascii="Times New Roman" w:hAnsi="Times New Roman" w:cs="Times New Roman"/>
          <w:sz w:val="24"/>
          <w:szCs w:val="24"/>
          <w:lang w:val="ru-RU"/>
        </w:rPr>
        <w:t>урегулирования бюджетных отношений</w:t>
      </w:r>
      <w:r w:rsidR="00DA4C38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26C92">
        <w:rPr>
          <w:rFonts w:ascii="Times New Roman" w:hAnsi="Times New Roman" w:cs="Times New Roman"/>
          <w:sz w:val="24"/>
          <w:szCs w:val="24"/>
          <w:lang w:val="ru-RU"/>
        </w:rPr>
        <w:t xml:space="preserve">при </w:t>
      </w:r>
      <w:r w:rsidR="00DA4C38" w:rsidRPr="000D27CB">
        <w:rPr>
          <w:rFonts w:ascii="Times New Roman" w:hAnsi="Times New Roman" w:cs="Times New Roman"/>
          <w:sz w:val="24"/>
          <w:szCs w:val="24"/>
          <w:lang w:val="ru-RU"/>
        </w:rPr>
        <w:t>взыскании морального и материального вреда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BC01B1" w:rsidRPr="000D27CB">
        <w:rPr>
          <w:rFonts w:ascii="Times New Roman" w:hAnsi="Times New Roman" w:cs="Times New Roman"/>
          <w:sz w:val="24"/>
          <w:szCs w:val="24"/>
          <w:lang w:val="ru-RU"/>
        </w:rPr>
        <w:t>причинённ</w:t>
      </w:r>
      <w:r w:rsidR="00D26C92">
        <w:rPr>
          <w:rFonts w:ascii="Times New Roman" w:hAnsi="Times New Roman" w:cs="Times New Roman"/>
          <w:sz w:val="24"/>
          <w:szCs w:val="24"/>
          <w:lang w:val="ru-RU"/>
        </w:rPr>
        <w:t>ого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гражданину в результате его незаконного осуждения, незаконного привлечения к уголовной ответственности, незаконного применения в качестве меры пресечения заключения под </w:t>
      </w:r>
      <w:r w:rsidR="008D66F4">
        <w:rPr>
          <w:rFonts w:ascii="Times New Roman" w:hAnsi="Times New Roman" w:cs="Times New Roman"/>
          <w:sz w:val="24"/>
          <w:szCs w:val="24"/>
          <w:lang w:val="ru-RU"/>
        </w:rPr>
        <w:t xml:space="preserve">стражу или подписки о невыезде 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или исправительных работ. </w:t>
      </w:r>
    </w:p>
    <w:p w:rsidR="004A32B6" w:rsidRPr="000D27CB" w:rsidRDefault="004A32B6" w:rsidP="004A32B6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Описательная часть</w:t>
      </w:r>
    </w:p>
    <w:p w:rsidR="004A32B6" w:rsidRPr="000D27CB" w:rsidRDefault="00501828" w:rsidP="004A3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В настоящее время в судебных органах</w:t>
      </w:r>
      <w:r w:rsidR="004A32B6" w:rsidRPr="000D27C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Кыргызской Республики рассматриваются дела по искам граждан Кыргызской Республики по возмещению материального </w:t>
      </w:r>
      <w:r w:rsidR="00567D68" w:rsidRPr="000D27C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морального вреда вследствие</w:t>
      </w:r>
      <w:r w:rsidR="004A32B6" w:rsidRPr="000D27C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незаконного </w:t>
      </w:r>
      <w:r w:rsidR="00C51EF4" w:rsidRPr="000D27C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обвинения</w:t>
      </w:r>
      <w:r w:rsidR="004A32B6" w:rsidRPr="000D27C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67D68" w:rsidRPr="000D27C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указанных лиц к</w:t>
      </w:r>
      <w:r w:rsidR="004A32B6" w:rsidRPr="000D27C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C51EF4" w:rsidRPr="000D27C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совершении преступления</w:t>
      </w:r>
      <w:r w:rsidR="00567D68" w:rsidRPr="000D27C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органами </w:t>
      </w:r>
      <w:r w:rsidR="00354C7C" w:rsidRPr="000D27C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дознания, </w:t>
      </w:r>
      <w:r w:rsidR="00C51EF4" w:rsidRPr="000D27C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органами, осуществляющими досудебное производство</w:t>
      </w:r>
      <w:r w:rsidR="00354C7C" w:rsidRPr="000D27C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 w:rsidR="004A32B6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прокуратуры</w:t>
      </w:r>
      <w:r w:rsidR="00354C7C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и суда</w:t>
      </w:r>
      <w:r w:rsidR="00567D68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A32B6"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 с привлечением Министерства финансов Кыргызской Республики в качестве ответчика, соответчика либо третьего лица.</w:t>
      </w:r>
      <w:proofErr w:type="gramEnd"/>
    </w:p>
    <w:p w:rsidR="004A32B6" w:rsidRPr="000D27CB" w:rsidRDefault="004A32B6" w:rsidP="004A32B6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В силу </w:t>
      </w:r>
      <w:r w:rsidR="00567D68"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>противоречивого</w:t>
      </w:r>
      <w:r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применения нормы действующего законодательства Кыргызской Республики, </w:t>
      </w:r>
      <w:r w:rsidR="00501828">
        <w:rPr>
          <w:rFonts w:ascii="Times New Roman" w:hAnsi="Times New Roman" w:cs="Times New Roman"/>
          <w:b w:val="0"/>
          <w:sz w:val="24"/>
          <w:szCs w:val="24"/>
          <w:lang w:val="ru-RU"/>
        </w:rPr>
        <w:t>судебными органами</w:t>
      </w:r>
      <w:r w:rsidR="00D26C92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ущерб и иные суммы</w:t>
      </w:r>
      <w:r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по обязательствам государственных органов Кыргызской Республики взыскива</w:t>
      </w:r>
      <w:r w:rsidR="00567D68"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>ю</w:t>
      </w:r>
      <w:r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>тся с Министерства финансов Кыргызской Республики, со ссылкой на то, что главным распорядителем бюджетных средств государственных органов является Министерство финансов Кыргызской Республики.</w:t>
      </w:r>
    </w:p>
    <w:p w:rsidR="00417E39" w:rsidRDefault="004A32B6" w:rsidP="00417E3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Между тем, в соответствии со статьей 16 Закона Кыргызской Республики «О республиканском бюджете Кыргызской Республики на </w:t>
      </w:r>
      <w:r w:rsidR="00230FE2">
        <w:rPr>
          <w:rFonts w:ascii="Times New Roman" w:hAnsi="Times New Roman" w:cs="Times New Roman"/>
          <w:b w:val="0"/>
          <w:sz w:val="24"/>
          <w:szCs w:val="24"/>
          <w:lang w:val="ru-RU"/>
        </w:rPr>
        <w:t>2020</w:t>
      </w:r>
      <w:r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год и прогнозе на </w:t>
      </w:r>
      <w:r w:rsidR="00230FE2">
        <w:rPr>
          <w:rFonts w:ascii="Times New Roman" w:hAnsi="Times New Roman" w:cs="Times New Roman"/>
          <w:b w:val="0"/>
          <w:sz w:val="24"/>
          <w:szCs w:val="24"/>
          <w:lang w:val="ru-RU"/>
        </w:rPr>
        <w:t>2021</w:t>
      </w:r>
      <w:r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>-</w:t>
      </w:r>
      <w:r w:rsidR="00230FE2">
        <w:rPr>
          <w:rFonts w:ascii="Times New Roman" w:hAnsi="Times New Roman" w:cs="Times New Roman"/>
          <w:b w:val="0"/>
          <w:sz w:val="24"/>
          <w:szCs w:val="24"/>
          <w:lang w:val="ru-RU"/>
        </w:rPr>
        <w:t>2022</w:t>
      </w:r>
      <w:r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годы» установлено, что выплаты по исполнительным листам физических лиц по решениям судебных органов осуществляются за счет средств соответствующих министерств, государственных комитетов и административных ведомств. Аналогичная норма содержалась и в прошлых редакциях законов Кыргызской Республики о республиканском бюджете Кыргызской Республики.</w:t>
      </w:r>
    </w:p>
    <w:p w:rsidR="00417E39" w:rsidRDefault="00417E39" w:rsidP="00417E3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sz w:val="24"/>
          <w:szCs w:val="24"/>
          <w:lang w:val="ru-RU"/>
        </w:rPr>
        <w:t>Согласно ч.3,4 ст.36 Закона Кыргызской Республики «</w:t>
      </w:r>
      <w:r w:rsidRPr="00417E39">
        <w:rPr>
          <w:rFonts w:ascii="Times New Roman" w:hAnsi="Times New Roman" w:cs="Times New Roman"/>
          <w:b w:val="0"/>
          <w:sz w:val="24"/>
          <w:szCs w:val="24"/>
          <w:lang w:val="ru-RU"/>
        </w:rPr>
        <w:t>О государственной гражданской службе и муниципальной службе</w:t>
      </w:r>
      <w:r>
        <w:rPr>
          <w:rFonts w:ascii="Times New Roman" w:hAnsi="Times New Roman" w:cs="Times New Roman"/>
          <w:b w:val="0"/>
          <w:sz w:val="24"/>
          <w:szCs w:val="24"/>
          <w:lang w:val="ru-RU"/>
        </w:rPr>
        <w:t>»,  г</w:t>
      </w:r>
      <w:r w:rsidRPr="00417E39">
        <w:rPr>
          <w:rFonts w:ascii="Times New Roman" w:hAnsi="Times New Roman" w:cs="Times New Roman"/>
          <w:b w:val="0"/>
          <w:sz w:val="24"/>
          <w:szCs w:val="24"/>
          <w:lang w:val="ru-RU"/>
        </w:rPr>
        <w:t>осударственный орган, орган местного самоуправления обязан возместить причиненный ущерб за счет средств, предусмотренных для финансирования данного органа в соответствующем разделе бюджета.</w:t>
      </w:r>
    </w:p>
    <w:p w:rsidR="00417E39" w:rsidRPr="000D27CB" w:rsidRDefault="00417E39" w:rsidP="00417E3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417E39">
        <w:rPr>
          <w:rFonts w:ascii="Times New Roman" w:hAnsi="Times New Roman" w:cs="Times New Roman"/>
          <w:b w:val="0"/>
          <w:sz w:val="24"/>
          <w:szCs w:val="24"/>
          <w:lang w:val="ru-RU"/>
        </w:rPr>
        <w:t>Государственный орган, орган местного самоуправления, возместивший ущерб, может предъявить обратные требования (регресс) к лицу, которым непосредственно совершены неправомерные действия.</w:t>
      </w:r>
    </w:p>
    <w:p w:rsidR="004A32B6" w:rsidRPr="000D27CB" w:rsidRDefault="004A32B6" w:rsidP="004A32B6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>Кроме того, в настоящее время исполнение бюджета по министерствам и ведомствам осуществляется автоматизированной системой казначейства (АСК). Главные распорядители бюджетных средств (министерства и ведомства) осуществляют авторизацию в автоматической системе казначейства и производят распределение общей суммы кассового плана по получателям бюджетных средств и по статьям расходов (бюджетная классификация).</w:t>
      </w:r>
    </w:p>
    <w:p w:rsidR="004A32B6" w:rsidRPr="000D27CB" w:rsidRDefault="004A32B6" w:rsidP="004A32B6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Также, в соответствии с частью 1 статьи 109 Бюджетного кодекса Кыргызской Республики, в процессе исполнения бюджетов главные распорядители бюджетных средств (министерства и ведомства) имеют право перераспределять средства в пределах </w:t>
      </w:r>
      <w:r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lastRenderedPageBreak/>
        <w:t>общих ассигнований бюджетных средств между статьями экономической классификации расходов.</w:t>
      </w:r>
    </w:p>
    <w:p w:rsidR="004A32B6" w:rsidRPr="000D27CB" w:rsidRDefault="004A32B6" w:rsidP="004A32B6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В связи с чем, учитывая вышеуказанные действующие нормы бюджетного законодательства Кыргызской Республики, Министерство финансов Кыргызской Республики не </w:t>
      </w:r>
      <w:r w:rsidR="00567D68"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>имеет возможности</w:t>
      </w:r>
      <w:r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самостоятельно перераспределять бюджетные средства министерств и ведомств в целях исполнения решений судов Кыргызской Республики по обязательствам государственных органов Кыргызской Республики.</w:t>
      </w:r>
    </w:p>
    <w:p w:rsidR="004A32B6" w:rsidRPr="000D27CB" w:rsidRDefault="004A32B6" w:rsidP="004A32B6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proofErr w:type="gramStart"/>
      <w:r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Как указано выше, </w:t>
      </w:r>
      <w:r w:rsidR="00501828">
        <w:rPr>
          <w:rFonts w:ascii="Times New Roman" w:hAnsi="Times New Roman" w:cs="Times New Roman"/>
          <w:b w:val="0"/>
          <w:sz w:val="24"/>
          <w:szCs w:val="24"/>
          <w:lang w:val="ru-RU"/>
        </w:rPr>
        <w:t>органы</w:t>
      </w:r>
      <w:r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внутренних дел</w:t>
      </w:r>
      <w:r w:rsidR="00567D68"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>,</w:t>
      </w:r>
      <w:r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567D68"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>органы прокуратуры, органы национальной безопасности, органы финансово</w:t>
      </w:r>
      <w:r w:rsidR="00FF1D15">
        <w:rPr>
          <w:rFonts w:ascii="Times New Roman" w:hAnsi="Times New Roman" w:cs="Times New Roman"/>
          <w:b w:val="0"/>
          <w:sz w:val="24"/>
          <w:szCs w:val="24"/>
          <w:lang w:val="ru-RU"/>
        </w:rPr>
        <w:t>й полиции Кыргызской Республики</w:t>
      </w:r>
      <w:r w:rsidR="00567D68"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и иные государственные </w:t>
      </w:r>
      <w:r w:rsidR="00567D68"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и муниципальные </w:t>
      </w:r>
      <w:r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>органы Кыргызской Республики являются главными распорядителями бюджетных средств, то есть являются юридическими лицами, имеющими свои обособленные финансовые средства и обладающими соответствующими полномочиями по перераспределению выделяемых им бюджетных средств в установленном законодательством Кыргызской Республики порядке.</w:t>
      </w:r>
      <w:proofErr w:type="gramEnd"/>
    </w:p>
    <w:p w:rsidR="004A32B6" w:rsidRDefault="003B4330" w:rsidP="004A32B6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  <w:lang w:val="ru-RU"/>
        </w:rPr>
        <w:t>Указанные органы</w:t>
      </w:r>
      <w:r w:rsidR="004A32B6" w:rsidRPr="000D27CB">
        <w:rPr>
          <w:rFonts w:ascii="Times New Roman" w:hAnsi="Times New Roman" w:cs="Times New Roman"/>
          <w:b w:val="0"/>
          <w:sz w:val="24"/>
          <w:szCs w:val="24"/>
          <w:lang w:val="ru-RU"/>
        </w:rPr>
        <w:t>, чьи сотрудники допустили своим действием (бездействием) причинение морального и материального вреда гражданам Кыргызской Республики обязаны выплачивать установленный судом ущерб со своей сметы расходов, а в случае отсутствия средств, обязаны в установленном порядке обратиться в уполномоченный государственный орган с соответствующим обоснованным ходатайством о дополнительном финансировании с обязательным приложением оригинала решения суда и исполнительного листа.</w:t>
      </w:r>
      <w:proofErr w:type="gramEnd"/>
    </w:p>
    <w:p w:rsidR="00B65466" w:rsidRPr="000D27CB" w:rsidRDefault="00B65466" w:rsidP="004A32B6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sz w:val="24"/>
          <w:szCs w:val="24"/>
          <w:lang w:val="ru-RU"/>
        </w:rPr>
        <w:t>Принятие настоящего Закона не повлечет внесение изменений и дополнений в другие нормативные правовые акты.</w:t>
      </w:r>
    </w:p>
    <w:p w:rsidR="004A32B6" w:rsidRPr="000D27CB" w:rsidRDefault="004A32B6" w:rsidP="004A32B6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Прогноз возможных социальных, экономических, правовых, правозащитных, гендерных, экологических, коррупционных последствий </w:t>
      </w:r>
    </w:p>
    <w:p w:rsidR="004A32B6" w:rsidRPr="000D27CB" w:rsidRDefault="004A32B6" w:rsidP="004A32B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Принятие обозначенного проекта негативных социальных, экономических, правовых, гендерных, экологических и коррупционных последствий не повлечет.</w:t>
      </w:r>
    </w:p>
    <w:p w:rsidR="004A32B6" w:rsidRPr="000D27CB" w:rsidRDefault="004A32B6" w:rsidP="004A32B6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Информация о результатах общественного обсуждения</w:t>
      </w:r>
    </w:p>
    <w:p w:rsidR="004A32B6" w:rsidRPr="000D27CB" w:rsidRDefault="009A4EB7" w:rsidP="00046274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1B082B" w:rsidRPr="000D27CB">
        <w:rPr>
          <w:rFonts w:ascii="Times New Roman" w:hAnsi="Times New Roman" w:cs="Times New Roman"/>
          <w:sz w:val="24"/>
          <w:szCs w:val="24"/>
          <w:lang w:val="ru-RU"/>
        </w:rPr>
        <w:t>роект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B082B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Закона </w:t>
      </w:r>
      <w:r w:rsidR="0037034E">
        <w:rPr>
          <w:rFonts w:ascii="Times New Roman" w:hAnsi="Times New Roman" w:cs="Times New Roman"/>
          <w:sz w:val="24"/>
          <w:szCs w:val="24"/>
          <w:lang w:val="ru-RU"/>
        </w:rPr>
        <w:t xml:space="preserve">направлен для </w:t>
      </w:r>
      <w:r w:rsidR="001B082B" w:rsidRPr="000D27CB">
        <w:rPr>
          <w:rFonts w:ascii="Times New Roman" w:hAnsi="Times New Roman" w:cs="Times New Roman"/>
          <w:sz w:val="24"/>
          <w:szCs w:val="24"/>
          <w:lang w:val="ru-RU"/>
        </w:rPr>
        <w:t>размещен</w:t>
      </w:r>
      <w:r w:rsidR="0037034E">
        <w:rPr>
          <w:rFonts w:ascii="Times New Roman" w:hAnsi="Times New Roman" w:cs="Times New Roman"/>
          <w:sz w:val="24"/>
          <w:szCs w:val="24"/>
          <w:lang w:val="ru-RU"/>
        </w:rPr>
        <w:t>ия</w:t>
      </w:r>
      <w:r w:rsidR="001B082B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на официальном сайте Правительства Кыргызской Республи</w:t>
      </w:r>
      <w:r>
        <w:rPr>
          <w:rFonts w:ascii="Times New Roman" w:hAnsi="Times New Roman" w:cs="Times New Roman"/>
          <w:sz w:val="24"/>
          <w:szCs w:val="24"/>
          <w:lang w:val="ru-RU"/>
        </w:rPr>
        <w:t>ки для общественного обсуждения</w:t>
      </w:r>
      <w:bookmarkStart w:id="0" w:name="_GoBack"/>
      <w:bookmarkEnd w:id="0"/>
      <w:r w:rsidR="00230FE2">
        <w:rPr>
          <w:rFonts w:ascii="Times New Roman" w:hAnsi="Times New Roman" w:cs="Times New Roman"/>
          <w:sz w:val="24"/>
          <w:szCs w:val="24"/>
          <w:lang w:val="ru-RU"/>
        </w:rPr>
        <w:t>, предложени</w:t>
      </w:r>
      <w:r w:rsidR="003B4330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230FE2">
        <w:rPr>
          <w:rFonts w:ascii="Times New Roman" w:hAnsi="Times New Roman" w:cs="Times New Roman"/>
          <w:sz w:val="24"/>
          <w:szCs w:val="24"/>
          <w:lang w:val="ru-RU"/>
        </w:rPr>
        <w:t xml:space="preserve"> и замечани</w:t>
      </w:r>
      <w:r w:rsidR="003B4330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230FE2">
        <w:rPr>
          <w:rFonts w:ascii="Times New Roman" w:hAnsi="Times New Roman" w:cs="Times New Roman"/>
          <w:sz w:val="24"/>
          <w:szCs w:val="24"/>
          <w:lang w:val="ru-RU"/>
        </w:rPr>
        <w:t xml:space="preserve"> не поступил</w:t>
      </w:r>
      <w:r w:rsidR="003B4330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230FE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A32B6" w:rsidRPr="000D27CB" w:rsidRDefault="004A32B6" w:rsidP="004A32B6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Анализ соответствия проекта законодательству </w:t>
      </w:r>
    </w:p>
    <w:p w:rsidR="004A32B6" w:rsidRPr="000D27CB" w:rsidRDefault="004A32B6" w:rsidP="004A32B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Представленный проект не противоречит нормам действующего законодательства, а так же вступившим в установленном порядке в силу международным договорам, участницей которых является Кыргызская Республика.</w:t>
      </w:r>
    </w:p>
    <w:p w:rsidR="004A32B6" w:rsidRPr="000D27CB" w:rsidRDefault="004A32B6" w:rsidP="004A32B6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Информация о необходимости финансирования</w:t>
      </w:r>
    </w:p>
    <w:p w:rsidR="004A32B6" w:rsidRPr="000D27CB" w:rsidRDefault="004A32B6" w:rsidP="004A32B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:rsidR="004A32B6" w:rsidRPr="000D27CB" w:rsidRDefault="004A32B6" w:rsidP="004A32B6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Информация об анализе регулятивного воздействия</w:t>
      </w:r>
    </w:p>
    <w:p w:rsidR="004A32B6" w:rsidRPr="000D27CB" w:rsidRDefault="004A32B6" w:rsidP="004A32B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Предоставленный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C4E0C" w:rsidRPr="000D27CB" w:rsidRDefault="005C4E0C" w:rsidP="004A32B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4E0C" w:rsidRPr="000D27CB" w:rsidRDefault="005C4E0C" w:rsidP="004A32B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A32B6" w:rsidRPr="000D27CB" w:rsidRDefault="001C5E6E" w:rsidP="00CA61FA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М</w:t>
      </w:r>
      <w:r w:rsidR="005C4E0C" w:rsidRPr="000D27CB">
        <w:rPr>
          <w:rFonts w:ascii="Times New Roman" w:hAnsi="Times New Roman" w:cs="Times New Roman"/>
          <w:b/>
          <w:sz w:val="24"/>
          <w:szCs w:val="24"/>
          <w:lang w:val="ru-RU"/>
        </w:rPr>
        <w:t>инистр</w:t>
      </w:r>
      <w:r w:rsidR="005C4E0C"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C4E0C"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C4E0C"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C4E0C"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C4E0C"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C4E0C"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C4E0C"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   </w:t>
      </w:r>
      <w:proofErr w:type="spellStart"/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Б.Ж.Жеенбаева</w:t>
      </w:r>
      <w:proofErr w:type="spellEnd"/>
    </w:p>
    <w:p w:rsidR="004A32B6" w:rsidRPr="000D27CB" w:rsidRDefault="004A32B6" w:rsidP="004A32B6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A32B6" w:rsidRPr="000D27CB" w:rsidRDefault="004A32B6" w:rsidP="002857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A32B6" w:rsidRPr="000D27CB" w:rsidRDefault="004A32B6" w:rsidP="002857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A32B6" w:rsidRPr="000D27CB" w:rsidRDefault="004A32B6" w:rsidP="002857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F1D15" w:rsidRDefault="00FF1D15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F1D15" w:rsidRDefault="00FF1D15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12549" w:rsidRDefault="00112549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12549" w:rsidRDefault="00112549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12549" w:rsidRDefault="00112549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12549" w:rsidRDefault="00112549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12549" w:rsidRDefault="00112549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12549" w:rsidRDefault="00112549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12549" w:rsidRDefault="00112549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12549" w:rsidRDefault="00112549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12549" w:rsidRDefault="00112549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12549" w:rsidRDefault="00112549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F1D15" w:rsidRDefault="00FF1D15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F1D15" w:rsidRDefault="00FF1D15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F1D15" w:rsidRDefault="00FF1D15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F4A3B" w:rsidRDefault="000F4A3B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F5A69" w:rsidRPr="000D27CB" w:rsidRDefault="000F5A69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ЛИСТ СОГЛАСОВАНИЯ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к проек</w:t>
      </w:r>
      <w:r w:rsidR="00C51EF4" w:rsidRPr="000D27CB">
        <w:rPr>
          <w:rFonts w:ascii="Times New Roman" w:hAnsi="Times New Roman" w:cs="Times New Roman"/>
          <w:b/>
          <w:sz w:val="24"/>
          <w:szCs w:val="24"/>
          <w:lang w:val="ru-RU"/>
        </w:rPr>
        <w:t>ту Закона Кыргызской Республики</w:t>
      </w:r>
      <w:r w:rsidR="00E131CD"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="00C51EF4"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 внесении изменений в некоторые законодательные акты </w:t>
      </w:r>
      <w:r w:rsidR="000D27CB"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Кыргызской Республики </w:t>
      </w:r>
      <w:r w:rsidR="00C51EF4" w:rsidRPr="000D27CB">
        <w:rPr>
          <w:rFonts w:ascii="Times New Roman" w:hAnsi="Times New Roman" w:cs="Times New Roman"/>
          <w:b/>
          <w:sz w:val="24"/>
          <w:szCs w:val="24"/>
          <w:lang w:val="ru-RU"/>
        </w:rPr>
        <w:t>(Гражданский кодекс Кыргызской Республики, Уголовно-процессуальный кодекс Кыргызской Республики)</w:t>
      </w: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E131CD" w:rsidRPr="000D27CB" w:rsidRDefault="00E131CD" w:rsidP="000F5A6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финансов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юстиции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экономики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внутренних дел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иностранных дел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транспорта и дорог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здравоохранения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сельского хозяйства,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мелиорации и пищевой промышленности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чрезвычайных ситуаций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образования и науки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Министерство культуры, 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информации и туризма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lastRenderedPageBreak/>
        <w:t>Министерство труда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и социального развития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Государственный комитет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национальной безопасности</w:t>
      </w:r>
    </w:p>
    <w:p w:rsidR="000F5A69" w:rsidRPr="000D27CB" w:rsidRDefault="000F5A69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FB6053" w:rsidRPr="000D27CB" w:rsidRDefault="00FB6053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31CD" w:rsidRPr="000D27CB" w:rsidRDefault="00E131CD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Государственный комитет</w:t>
      </w:r>
    </w:p>
    <w:p w:rsidR="00E131CD" w:rsidRPr="000D27CB" w:rsidRDefault="00E131CD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По делам обороны</w:t>
      </w:r>
    </w:p>
    <w:p w:rsidR="00E131CD" w:rsidRPr="000D27CB" w:rsidRDefault="00E131CD" w:rsidP="000F5A6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E705B4"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>___________________________</w:t>
      </w:r>
      <w:r w:rsidR="00A94EC0" w:rsidRPr="000D27CB">
        <w:rPr>
          <w:rFonts w:ascii="Times New Roman" w:hAnsi="Times New Roman" w:cs="Times New Roman"/>
          <w:sz w:val="24"/>
          <w:szCs w:val="24"/>
          <w:lang w:val="ru-RU"/>
        </w:rPr>
        <w:t>_</w:t>
      </w:r>
    </w:p>
    <w:p w:rsidR="000F4A3B" w:rsidRDefault="000F4A3B" w:rsidP="00FB6053">
      <w:pPr>
        <w:pStyle w:val="a6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FB6053" w:rsidRPr="00FF1D15" w:rsidRDefault="00FB6053" w:rsidP="00FB6053">
      <w:pPr>
        <w:pStyle w:val="a6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sz w:val="28"/>
          <w:szCs w:val="28"/>
          <w:lang w:val="ru-RU"/>
        </w:rPr>
        <w:t>Проект</w:t>
      </w:r>
    </w:p>
    <w:p w:rsidR="000D27CB" w:rsidRDefault="000D27CB" w:rsidP="00FB6053">
      <w:pPr>
        <w:pStyle w:val="a6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1D15" w:rsidRPr="00FF1D15" w:rsidRDefault="00FF1D15" w:rsidP="00FB6053">
      <w:pPr>
        <w:pStyle w:val="a6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B401F" w:rsidRPr="00FF1D15" w:rsidRDefault="007B401F" w:rsidP="0028576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 ПРАВИТЕЛЬСТВА</w:t>
      </w:r>
    </w:p>
    <w:p w:rsidR="007B401F" w:rsidRPr="00FF1D15" w:rsidRDefault="007B401F" w:rsidP="0028576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b/>
          <w:sz w:val="28"/>
          <w:szCs w:val="28"/>
          <w:lang w:val="ru-RU"/>
        </w:rPr>
        <w:t>КЫРГЫЗСКОЙ РЕСПУБЛИКИ</w:t>
      </w:r>
    </w:p>
    <w:p w:rsidR="00E34731" w:rsidRPr="00FF1D15" w:rsidRDefault="00E34731" w:rsidP="0028576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34731" w:rsidRPr="00FF1D15" w:rsidRDefault="007B401F" w:rsidP="00285766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 проекте Закона Кыргызской Республики </w:t>
      </w:r>
      <w:r w:rsidR="00C51EF4" w:rsidRPr="00FF1D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«О внесении изменений в некоторые законодательные акты </w:t>
      </w:r>
      <w:r w:rsidR="000D27CB" w:rsidRPr="00FF1D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Кыргызской Республики </w:t>
      </w:r>
      <w:r w:rsidR="00C51EF4" w:rsidRPr="00FF1D15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BF4A8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 </w:t>
      </w:r>
      <w:r w:rsidR="00C51EF4" w:rsidRPr="00FF1D15">
        <w:rPr>
          <w:rFonts w:ascii="Times New Roman" w:hAnsi="Times New Roman" w:cs="Times New Roman"/>
          <w:b/>
          <w:sz w:val="28"/>
          <w:szCs w:val="28"/>
          <w:lang w:val="ru-RU"/>
        </w:rPr>
        <w:t>Гражданский кодекс Кыргызской Республики, Уголовно-процессуальный кодекс Кыргызской Республики)»</w:t>
      </w:r>
    </w:p>
    <w:p w:rsidR="00E34731" w:rsidRPr="00FF1D15" w:rsidRDefault="00E34731" w:rsidP="00285766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D27CB" w:rsidRPr="00FF1D15" w:rsidRDefault="000D27CB" w:rsidP="00285766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B401F" w:rsidRPr="00FF1D15" w:rsidRDefault="007B401F" w:rsidP="00E3473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со статьей 79 Конституции Кыргызской Республики и статьей 31 конституционного Закона Кыргызской Республики «О </w:t>
      </w:r>
      <w:r w:rsidR="00E705B4" w:rsidRPr="00FF1D15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FF1D15">
        <w:rPr>
          <w:rFonts w:ascii="Times New Roman" w:hAnsi="Times New Roman" w:cs="Times New Roman"/>
          <w:sz w:val="28"/>
          <w:szCs w:val="28"/>
          <w:lang w:val="ru-RU"/>
        </w:rPr>
        <w:t>равительстве Кыргызской Республики» Правительство Кыргызской Республики постановляет:</w:t>
      </w:r>
    </w:p>
    <w:p w:rsidR="00C51EF4" w:rsidRPr="00FF1D15" w:rsidRDefault="00E34731" w:rsidP="00E347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7B401F" w:rsidRPr="00FF1D15">
        <w:rPr>
          <w:rFonts w:ascii="Times New Roman" w:hAnsi="Times New Roman" w:cs="Times New Roman"/>
          <w:sz w:val="28"/>
          <w:szCs w:val="28"/>
          <w:lang w:val="ru-RU"/>
        </w:rPr>
        <w:t>Одобрить проект Закона Кыргызской Республики «</w:t>
      </w:r>
      <w:r w:rsidR="00C51EF4"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О внесении изменений в некоторые законодательные акты </w:t>
      </w:r>
      <w:r w:rsidR="000D27CB"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Республики </w:t>
      </w:r>
      <w:r w:rsidR="00C51EF4" w:rsidRPr="00FF1D15">
        <w:rPr>
          <w:rFonts w:ascii="Times New Roman" w:hAnsi="Times New Roman" w:cs="Times New Roman"/>
          <w:sz w:val="28"/>
          <w:szCs w:val="28"/>
          <w:lang w:val="ru-RU"/>
        </w:rPr>
        <w:t>(Гражданский кодекс Кыргызской Республики, Уголовно-процессуальный кодекс Кыргызской Республики)</w:t>
      </w:r>
      <w:r w:rsidR="000D27CB" w:rsidRPr="00FF1D15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FF1D1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B401F" w:rsidRPr="00FF1D15" w:rsidRDefault="00E34731" w:rsidP="00E347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7B401F" w:rsidRPr="00FF1D15">
        <w:rPr>
          <w:rFonts w:ascii="Times New Roman" w:hAnsi="Times New Roman" w:cs="Times New Roman"/>
          <w:sz w:val="28"/>
          <w:szCs w:val="28"/>
          <w:lang w:val="ru-RU"/>
        </w:rPr>
        <w:t>Внести указанны</w:t>
      </w:r>
      <w:r w:rsidRPr="00FF1D15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7B401F"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 законопроект на рассмотрение в </w:t>
      </w:r>
      <w:proofErr w:type="spellStart"/>
      <w:r w:rsidR="007B401F" w:rsidRPr="00FF1D15">
        <w:rPr>
          <w:rFonts w:ascii="Times New Roman" w:hAnsi="Times New Roman" w:cs="Times New Roman"/>
          <w:sz w:val="28"/>
          <w:szCs w:val="28"/>
          <w:lang w:val="ru-RU"/>
        </w:rPr>
        <w:t>Жогорку</w:t>
      </w:r>
      <w:proofErr w:type="spellEnd"/>
      <w:r w:rsidR="007B401F"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B401F" w:rsidRPr="00FF1D15">
        <w:rPr>
          <w:rFonts w:ascii="Times New Roman" w:hAnsi="Times New Roman" w:cs="Times New Roman"/>
          <w:sz w:val="28"/>
          <w:szCs w:val="28"/>
          <w:lang w:val="ru-RU"/>
        </w:rPr>
        <w:t>Кенеш</w:t>
      </w:r>
      <w:proofErr w:type="spellEnd"/>
      <w:r w:rsidR="007B401F"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Республики.</w:t>
      </w:r>
    </w:p>
    <w:p w:rsidR="007B401F" w:rsidRPr="00FF1D15" w:rsidRDefault="00BF4A87" w:rsidP="00E347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7B401F"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Назначить </w:t>
      </w:r>
      <w:r w:rsidR="000D27CB" w:rsidRPr="00FF1D15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7B401F" w:rsidRPr="00FF1D15">
        <w:rPr>
          <w:rFonts w:ascii="Times New Roman" w:hAnsi="Times New Roman" w:cs="Times New Roman"/>
          <w:sz w:val="28"/>
          <w:szCs w:val="28"/>
          <w:lang w:val="ru-RU"/>
        </w:rPr>
        <w:t>инистра финансов Кыргызской Республики официальным представител</w:t>
      </w:r>
      <w:r w:rsidR="00E34731" w:rsidRPr="00FF1D15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7B401F"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м Правительства Кыргызской Республики при рассмотрении данного законопроекта </w:t>
      </w:r>
      <w:proofErr w:type="spellStart"/>
      <w:r w:rsidR="007B401F" w:rsidRPr="00FF1D15">
        <w:rPr>
          <w:rFonts w:ascii="Times New Roman" w:hAnsi="Times New Roman" w:cs="Times New Roman"/>
          <w:sz w:val="28"/>
          <w:szCs w:val="28"/>
          <w:lang w:val="ru-RU"/>
        </w:rPr>
        <w:t>Жогорку</w:t>
      </w:r>
      <w:proofErr w:type="spellEnd"/>
      <w:r w:rsidR="007B401F"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B401F" w:rsidRPr="00FF1D15">
        <w:rPr>
          <w:rFonts w:ascii="Times New Roman" w:hAnsi="Times New Roman" w:cs="Times New Roman"/>
          <w:sz w:val="28"/>
          <w:szCs w:val="28"/>
          <w:lang w:val="ru-RU"/>
        </w:rPr>
        <w:t>Кенешем</w:t>
      </w:r>
      <w:proofErr w:type="spellEnd"/>
      <w:r w:rsidR="007B401F"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Республики.</w:t>
      </w:r>
    </w:p>
    <w:p w:rsidR="00567D68" w:rsidRPr="00FF1D15" w:rsidRDefault="00567D68" w:rsidP="002857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67D68" w:rsidRPr="00FF1D15" w:rsidRDefault="00567D68" w:rsidP="002857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401F" w:rsidRPr="00FF1D15" w:rsidRDefault="007A0AA7" w:rsidP="007F1B96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Премьер-</w:t>
      </w:r>
      <w:r w:rsidR="007B401F" w:rsidRPr="00FF1D15">
        <w:rPr>
          <w:rFonts w:ascii="Times New Roman" w:hAnsi="Times New Roman" w:cs="Times New Roman"/>
          <w:b/>
          <w:sz w:val="28"/>
          <w:szCs w:val="28"/>
          <w:lang w:val="ru-RU"/>
        </w:rPr>
        <w:t>министр</w:t>
      </w:r>
    </w:p>
    <w:p w:rsidR="007B401F" w:rsidRPr="000D27CB" w:rsidRDefault="00E34731" w:rsidP="007F1B96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F1D15">
        <w:rPr>
          <w:rFonts w:ascii="Times New Roman" w:hAnsi="Times New Roman" w:cs="Times New Roman"/>
          <w:b/>
          <w:sz w:val="28"/>
          <w:szCs w:val="28"/>
          <w:lang w:val="ru-RU"/>
        </w:rPr>
        <w:t>Кыргызской Республики</w:t>
      </w:r>
      <w:r w:rsidR="00567D68" w:rsidRPr="00FF1D1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567D68" w:rsidRPr="00FF1D1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567D68" w:rsidRPr="00FF1D1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567D68" w:rsidRPr="00FF1D1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7F1B96" w:rsidRPr="00FF1D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</w:t>
      </w:r>
      <w:proofErr w:type="spellStart"/>
      <w:r w:rsidR="007A0AA7">
        <w:rPr>
          <w:rFonts w:ascii="Times New Roman" w:hAnsi="Times New Roman" w:cs="Times New Roman"/>
          <w:b/>
          <w:sz w:val="28"/>
          <w:szCs w:val="28"/>
          <w:lang w:val="ru-RU"/>
        </w:rPr>
        <w:t>К.А.Боронов</w:t>
      </w:r>
      <w:proofErr w:type="spellEnd"/>
    </w:p>
    <w:p w:rsidR="007B401F" w:rsidRPr="000D27CB" w:rsidRDefault="007B401F" w:rsidP="002857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0498" w:rsidRPr="000D27CB" w:rsidRDefault="009A0498" w:rsidP="002857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4E0C" w:rsidRPr="000D27CB" w:rsidRDefault="005C4E0C" w:rsidP="002857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4EC0" w:rsidRPr="000D27CB" w:rsidRDefault="00A94EC0" w:rsidP="002857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27CB" w:rsidRPr="000D27CB" w:rsidRDefault="000D27CB" w:rsidP="002857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27CB" w:rsidRPr="000D27CB" w:rsidRDefault="000D27CB" w:rsidP="002857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27CB" w:rsidRDefault="000D27CB" w:rsidP="002857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7255" w:rsidRPr="000D27CB" w:rsidRDefault="009F7255" w:rsidP="002857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7255" w:rsidRDefault="009F7255" w:rsidP="002857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C5D47" w:rsidRDefault="00BC5D47" w:rsidP="002857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C5D47" w:rsidRDefault="00BC5D47" w:rsidP="002857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7255" w:rsidRDefault="009F7255" w:rsidP="002857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C5E6E" w:rsidRPr="009F7255" w:rsidRDefault="001C5E6E" w:rsidP="001C5E6E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F7255">
        <w:rPr>
          <w:rFonts w:ascii="Times New Roman" w:hAnsi="Times New Roman" w:cs="Times New Roman"/>
          <w:sz w:val="20"/>
          <w:szCs w:val="20"/>
          <w:lang w:val="ru-RU"/>
        </w:rPr>
        <w:t>Министр финансов</w:t>
      </w:r>
      <w:r w:rsidR="00FF1D1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gramStart"/>
      <w:r w:rsidR="00FF1D15">
        <w:rPr>
          <w:rFonts w:ascii="Times New Roman" w:hAnsi="Times New Roman" w:cs="Times New Roman"/>
          <w:sz w:val="20"/>
          <w:szCs w:val="20"/>
          <w:lang w:val="ru-RU"/>
        </w:rPr>
        <w:t>КР</w:t>
      </w:r>
      <w:proofErr w:type="gramEnd"/>
      <w:r w:rsidRPr="009F7255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9F7255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9F7255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9F7255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9F7255">
        <w:rPr>
          <w:rFonts w:ascii="Times New Roman" w:hAnsi="Times New Roman" w:cs="Times New Roman"/>
          <w:sz w:val="20"/>
          <w:szCs w:val="20"/>
          <w:lang w:val="ru-RU"/>
        </w:rPr>
        <w:tab/>
      </w:r>
      <w:r w:rsidR="009F7255">
        <w:rPr>
          <w:rFonts w:ascii="Times New Roman" w:hAnsi="Times New Roman" w:cs="Times New Roman"/>
          <w:sz w:val="20"/>
          <w:szCs w:val="20"/>
          <w:lang w:val="ru-RU"/>
        </w:rPr>
        <w:tab/>
      </w:r>
      <w:r w:rsidR="009F7255">
        <w:rPr>
          <w:rFonts w:ascii="Times New Roman" w:hAnsi="Times New Roman" w:cs="Times New Roman"/>
          <w:sz w:val="20"/>
          <w:szCs w:val="20"/>
          <w:lang w:val="ru-RU"/>
        </w:rPr>
        <w:tab/>
        <w:t xml:space="preserve">       </w:t>
      </w:r>
      <w:r w:rsidR="009F7255" w:rsidRPr="009F725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9F7255">
        <w:rPr>
          <w:rFonts w:ascii="Times New Roman" w:hAnsi="Times New Roman" w:cs="Times New Roman"/>
          <w:sz w:val="20"/>
          <w:szCs w:val="20"/>
          <w:lang w:val="ru-RU"/>
        </w:rPr>
        <w:t xml:space="preserve">_________Б.Ж. </w:t>
      </w:r>
      <w:proofErr w:type="spellStart"/>
      <w:r w:rsidRPr="009F7255">
        <w:rPr>
          <w:rFonts w:ascii="Times New Roman" w:hAnsi="Times New Roman" w:cs="Times New Roman"/>
          <w:sz w:val="20"/>
          <w:szCs w:val="20"/>
          <w:lang w:val="ru-RU"/>
        </w:rPr>
        <w:t>Жеенбаева</w:t>
      </w:r>
      <w:proofErr w:type="spellEnd"/>
    </w:p>
    <w:p w:rsidR="00914EA6" w:rsidRPr="00112549" w:rsidRDefault="00162EB1" w:rsidP="00914EA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12549">
        <w:rPr>
          <w:rFonts w:ascii="Times New Roman" w:hAnsi="Times New Roman" w:cs="Times New Roman"/>
          <w:sz w:val="20"/>
          <w:szCs w:val="20"/>
          <w:lang w:val="ru-RU"/>
        </w:rPr>
        <w:t>Н</w:t>
      </w:r>
      <w:r w:rsidR="00914EA6" w:rsidRPr="00112549">
        <w:rPr>
          <w:rFonts w:ascii="Times New Roman" w:hAnsi="Times New Roman" w:cs="Times New Roman"/>
          <w:sz w:val="20"/>
          <w:szCs w:val="20"/>
          <w:lang w:val="ru-RU"/>
        </w:rPr>
        <w:t xml:space="preserve">ачальник Управления </w:t>
      </w:r>
    </w:p>
    <w:p w:rsidR="00914EA6" w:rsidRPr="009F7255" w:rsidRDefault="009F7255" w:rsidP="00914EA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12549">
        <w:rPr>
          <w:rFonts w:ascii="Times New Roman" w:hAnsi="Times New Roman" w:cs="Times New Roman"/>
          <w:sz w:val="20"/>
          <w:szCs w:val="20"/>
          <w:lang w:val="ru-RU"/>
        </w:rPr>
        <w:t>правовой поддержки</w:t>
      </w:r>
      <w:r w:rsidRPr="009F7255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9F7255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9F7255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9F7255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9F7255">
        <w:rPr>
          <w:rFonts w:ascii="Times New Roman" w:hAnsi="Times New Roman" w:cs="Times New Roman"/>
          <w:sz w:val="20"/>
          <w:szCs w:val="20"/>
          <w:lang w:val="ru-RU"/>
        </w:rPr>
        <w:tab/>
      </w:r>
      <w:r w:rsidR="00162EB1">
        <w:rPr>
          <w:rFonts w:ascii="Times New Roman" w:hAnsi="Times New Roman" w:cs="Times New Roman"/>
          <w:sz w:val="20"/>
          <w:szCs w:val="20"/>
          <w:lang w:val="ru-RU"/>
        </w:rPr>
        <w:tab/>
      </w:r>
      <w:r w:rsidR="00162EB1">
        <w:rPr>
          <w:rFonts w:ascii="Times New Roman" w:hAnsi="Times New Roman" w:cs="Times New Roman"/>
          <w:sz w:val="20"/>
          <w:szCs w:val="20"/>
          <w:lang w:val="ru-RU"/>
        </w:rPr>
        <w:tab/>
        <w:t xml:space="preserve">     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ED2FC5" w:rsidRPr="009F7255">
        <w:rPr>
          <w:rFonts w:ascii="Times New Roman" w:hAnsi="Times New Roman" w:cs="Times New Roman"/>
          <w:sz w:val="20"/>
          <w:szCs w:val="20"/>
          <w:lang w:val="ru-RU"/>
        </w:rPr>
        <w:t>__________</w:t>
      </w:r>
      <w:r w:rsidR="00162EB1">
        <w:rPr>
          <w:rFonts w:ascii="Times New Roman" w:hAnsi="Times New Roman" w:cs="Times New Roman"/>
          <w:sz w:val="20"/>
          <w:szCs w:val="20"/>
          <w:lang w:val="ru-RU"/>
        </w:rPr>
        <w:t xml:space="preserve">К.А. </w:t>
      </w:r>
      <w:proofErr w:type="spellStart"/>
      <w:r w:rsidR="00162EB1">
        <w:rPr>
          <w:rFonts w:ascii="Times New Roman" w:hAnsi="Times New Roman" w:cs="Times New Roman"/>
          <w:sz w:val="20"/>
          <w:szCs w:val="20"/>
          <w:lang w:val="ru-RU"/>
        </w:rPr>
        <w:t>Чоткараев</w:t>
      </w:r>
      <w:proofErr w:type="spellEnd"/>
    </w:p>
    <w:p w:rsidR="001C5E6E" w:rsidRPr="009F7255" w:rsidRDefault="001C5E6E" w:rsidP="00E705B4">
      <w:pPr>
        <w:pStyle w:val="a6"/>
        <w:spacing w:after="0" w:line="240" w:lineRule="auto"/>
        <w:ind w:left="6372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E705B4" w:rsidRPr="009F7255" w:rsidRDefault="009F7255" w:rsidP="009F7255">
      <w:pPr>
        <w:pStyle w:val="a6"/>
        <w:spacing w:after="0" w:line="240" w:lineRule="auto"/>
        <w:ind w:left="6372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</w:t>
      </w:r>
      <w:r w:rsidR="002A09A2">
        <w:rPr>
          <w:rFonts w:ascii="Times New Roman" w:hAnsi="Times New Roman" w:cs="Times New Roman"/>
          <w:sz w:val="20"/>
          <w:szCs w:val="20"/>
          <w:lang w:val="ru-RU"/>
        </w:rPr>
        <w:t>«___» __________2020</w:t>
      </w:r>
      <w:r w:rsidR="00E705B4" w:rsidRPr="009F7255">
        <w:rPr>
          <w:rFonts w:ascii="Times New Roman" w:hAnsi="Times New Roman" w:cs="Times New Roman"/>
          <w:sz w:val="20"/>
          <w:szCs w:val="20"/>
          <w:lang w:val="ru-RU"/>
        </w:rPr>
        <w:t xml:space="preserve"> г.</w:t>
      </w:r>
    </w:p>
    <w:p w:rsidR="007B401F" w:rsidRPr="00FF1D15" w:rsidRDefault="00E34731" w:rsidP="007F1B9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b/>
          <w:sz w:val="28"/>
          <w:szCs w:val="28"/>
          <w:lang w:val="ru-RU"/>
        </w:rPr>
        <w:t>СПРАВКА - ОБОСНОВАНИЕ</w:t>
      </w:r>
    </w:p>
    <w:p w:rsidR="005D4FC5" w:rsidRPr="00FF1D15" w:rsidRDefault="00E34731" w:rsidP="007F1B9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 w:rsidR="007B401F" w:rsidRPr="00FF1D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проекту постановления Правительства Кыргызской Республики </w:t>
      </w:r>
    </w:p>
    <w:p w:rsidR="007B401F" w:rsidRPr="00FF1D15" w:rsidRDefault="000D5C67" w:rsidP="007F1B9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«О проекте Закона Кыргызской Республики </w:t>
      </w:r>
      <w:r w:rsidR="005D4FC5" w:rsidRPr="00FF1D15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C51EF4" w:rsidRPr="00FF1D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 внесении изменений в некоторые законодательные акты </w:t>
      </w:r>
      <w:r w:rsidR="000D27CB" w:rsidRPr="00FF1D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Кыргызской Республики </w:t>
      </w:r>
      <w:r w:rsidR="00C51EF4" w:rsidRPr="00FF1D15">
        <w:rPr>
          <w:rFonts w:ascii="Times New Roman" w:hAnsi="Times New Roman" w:cs="Times New Roman"/>
          <w:b/>
          <w:sz w:val="28"/>
          <w:szCs w:val="28"/>
          <w:lang w:val="ru-RU"/>
        </w:rPr>
        <w:t>(Гражданский кодекс Кыргызской Республики, Уголовно-процессуальный кодекс Кыргызской Республики)</w:t>
      </w:r>
      <w:r w:rsidR="005D4FC5" w:rsidRPr="00FF1D15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5D4FC5" w:rsidRPr="00FF1D15" w:rsidRDefault="005D4FC5" w:rsidP="007F1B9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B401F" w:rsidRPr="00FF1D15" w:rsidRDefault="005D4FC5" w:rsidP="007F1B96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b/>
          <w:sz w:val="28"/>
          <w:szCs w:val="28"/>
          <w:lang w:val="ru-RU"/>
        </w:rPr>
        <w:t>Цель и задачи</w:t>
      </w:r>
    </w:p>
    <w:p w:rsidR="00914EA6" w:rsidRPr="00FF1D15" w:rsidRDefault="00914EA6" w:rsidP="007F1B9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Целью и задачей данного проекта постановления является одобрение </w:t>
      </w:r>
      <w:r w:rsidR="000D5C67"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проекта </w:t>
      </w:r>
      <w:r w:rsidR="00FF1D15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0D5C67" w:rsidRPr="00FF1D15">
        <w:rPr>
          <w:rFonts w:ascii="Times New Roman" w:hAnsi="Times New Roman" w:cs="Times New Roman"/>
          <w:sz w:val="28"/>
          <w:szCs w:val="28"/>
          <w:lang w:val="ru-RU"/>
        </w:rPr>
        <w:t>акона Кыргызской Республики «</w:t>
      </w:r>
      <w:r w:rsidR="00C51EF4"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О внесении изменений в некоторые законодательные акты </w:t>
      </w:r>
      <w:r w:rsidR="000D27CB"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Республики </w:t>
      </w:r>
      <w:r w:rsidR="00C51EF4" w:rsidRPr="00FF1D15">
        <w:rPr>
          <w:rFonts w:ascii="Times New Roman" w:hAnsi="Times New Roman" w:cs="Times New Roman"/>
          <w:sz w:val="28"/>
          <w:szCs w:val="28"/>
          <w:lang w:val="ru-RU"/>
        </w:rPr>
        <w:t>(Гражданский кодекс Кыргызской Республики, Уголовно-процессуальный кодекс Кыргызской Республики)</w:t>
      </w:r>
      <w:r w:rsidR="000D5C67" w:rsidRPr="00FF1D15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5D4FC5" w:rsidRPr="00FF1D15" w:rsidRDefault="005D4FC5" w:rsidP="007F1B9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b/>
          <w:sz w:val="28"/>
          <w:szCs w:val="28"/>
          <w:lang w:val="ru-RU"/>
        </w:rPr>
        <w:t>Описательная часть</w:t>
      </w:r>
    </w:p>
    <w:p w:rsidR="00D74972" w:rsidRPr="00FF1D15" w:rsidRDefault="000D5C67" w:rsidP="007F1B96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Проект </w:t>
      </w:r>
      <w:r w:rsidR="007F1B96" w:rsidRPr="00FF1D15">
        <w:rPr>
          <w:rFonts w:ascii="Times New Roman" w:hAnsi="Times New Roman" w:cs="Times New Roman"/>
          <w:b w:val="0"/>
          <w:sz w:val="28"/>
          <w:szCs w:val="28"/>
          <w:lang w:val="ru-RU"/>
        </w:rPr>
        <w:t>п</w:t>
      </w:r>
      <w:r w:rsidR="00E705B4" w:rsidRPr="00FF1D15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остановления </w:t>
      </w:r>
      <w:r w:rsidRPr="00FF1D15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разработан в соответствии со статьей 79 Конституции Кыргызской Республики и статьей 31 конституционного Закона Кыргызской Республики «О </w:t>
      </w:r>
      <w:r w:rsidR="00E705B4" w:rsidRPr="00FF1D15">
        <w:rPr>
          <w:rFonts w:ascii="Times New Roman" w:hAnsi="Times New Roman" w:cs="Times New Roman"/>
          <w:b w:val="0"/>
          <w:sz w:val="28"/>
          <w:szCs w:val="28"/>
          <w:lang w:val="ru-RU"/>
        </w:rPr>
        <w:t>П</w:t>
      </w:r>
      <w:r w:rsidRPr="00FF1D15">
        <w:rPr>
          <w:rFonts w:ascii="Times New Roman" w:hAnsi="Times New Roman" w:cs="Times New Roman"/>
          <w:b w:val="0"/>
          <w:sz w:val="28"/>
          <w:szCs w:val="28"/>
          <w:lang w:val="ru-RU"/>
        </w:rPr>
        <w:t>равительстве Кыргызской Республики».</w:t>
      </w:r>
    </w:p>
    <w:p w:rsidR="000D5C67" w:rsidRPr="00FF1D15" w:rsidRDefault="000D5C67" w:rsidP="007F1B96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b w:val="0"/>
          <w:sz w:val="28"/>
          <w:szCs w:val="28"/>
          <w:lang w:val="ru-RU"/>
        </w:rPr>
        <w:t>Проектом постановления предлагается одобрить указанны</w:t>
      </w:r>
      <w:r w:rsidR="00FF1D15">
        <w:rPr>
          <w:rFonts w:ascii="Times New Roman" w:hAnsi="Times New Roman" w:cs="Times New Roman"/>
          <w:b w:val="0"/>
          <w:sz w:val="28"/>
          <w:szCs w:val="28"/>
          <w:lang w:val="ru-RU"/>
        </w:rPr>
        <w:t>й</w:t>
      </w:r>
      <w:r w:rsidRPr="00FF1D15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974657" w:rsidRPr="00FF1D15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проект Закона </w:t>
      </w:r>
      <w:r w:rsidR="00FF1D15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Кыргызской Республики </w:t>
      </w:r>
      <w:r w:rsidR="00974657" w:rsidRPr="00FF1D15">
        <w:rPr>
          <w:rFonts w:ascii="Times New Roman" w:hAnsi="Times New Roman" w:cs="Times New Roman"/>
          <w:b w:val="0"/>
          <w:sz w:val="28"/>
          <w:szCs w:val="28"/>
          <w:lang w:val="ru-RU"/>
        </w:rPr>
        <w:t>«О внесении изменений в некоторые законодательные акты (Гражданский кодекс Кыргызской Республики, Уголовно-процессуальный кодекс Кыргызской Республики)».</w:t>
      </w:r>
    </w:p>
    <w:p w:rsidR="005D4FC5" w:rsidRPr="00FF1D15" w:rsidRDefault="00D74972" w:rsidP="007F1B9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b/>
          <w:sz w:val="28"/>
          <w:szCs w:val="28"/>
          <w:lang w:val="ru-RU"/>
        </w:rPr>
        <w:t>Прогноз</w:t>
      </w:r>
      <w:r w:rsidR="005D4FC5" w:rsidRPr="00FF1D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возможных социальных, экономических, правовых, правозащитных, гендерных, экологических, коррупционных последствий </w:t>
      </w:r>
    </w:p>
    <w:p w:rsidR="005D4FC5" w:rsidRPr="00FF1D15" w:rsidRDefault="00632599" w:rsidP="007F1B9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Принятие обозначенного проекта </w:t>
      </w:r>
      <w:r w:rsidR="007F1B96" w:rsidRPr="00FF1D15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E705B4"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остановления </w:t>
      </w:r>
      <w:r w:rsidRPr="00FF1D15">
        <w:rPr>
          <w:rFonts w:ascii="Times New Roman" w:hAnsi="Times New Roman" w:cs="Times New Roman"/>
          <w:sz w:val="28"/>
          <w:szCs w:val="28"/>
          <w:lang w:val="ru-RU"/>
        </w:rPr>
        <w:t>негативных социальных, экономических, правовых, гендерных, экологических и коррупционных последствий не повлечет.</w:t>
      </w:r>
    </w:p>
    <w:p w:rsidR="005D4FC5" w:rsidRPr="00FF1D15" w:rsidRDefault="005D4FC5" w:rsidP="007F1B9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b/>
          <w:sz w:val="28"/>
          <w:szCs w:val="28"/>
          <w:lang w:val="ru-RU"/>
        </w:rPr>
        <w:t>Информация о результатах общественного обсуждения</w:t>
      </w:r>
    </w:p>
    <w:p w:rsidR="000D5C67" w:rsidRPr="00FF1D15" w:rsidRDefault="007B4A69" w:rsidP="007F1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sz w:val="28"/>
          <w:szCs w:val="28"/>
          <w:lang w:val="ru-RU"/>
        </w:rPr>
        <w:t>В соответствии со</w:t>
      </w:r>
      <w:r w:rsidR="00E705B4"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 статьей 22 Закона </w:t>
      </w:r>
      <w:r w:rsidR="00FF1D15"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Республики </w:t>
      </w:r>
      <w:r w:rsidR="00E705B4" w:rsidRPr="00FF1D15">
        <w:rPr>
          <w:rFonts w:ascii="Times New Roman" w:hAnsi="Times New Roman" w:cs="Times New Roman"/>
          <w:sz w:val="28"/>
          <w:szCs w:val="28"/>
          <w:lang w:val="ru-RU"/>
        </w:rPr>
        <w:t>«О нормативных</w:t>
      </w:r>
      <w:r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 правовых актах Кыргызской Республики» данный проект постановления Правительства Кыргызской Республики не требует общественного обсуждения.</w:t>
      </w:r>
    </w:p>
    <w:p w:rsidR="005D4FC5" w:rsidRPr="00FF1D15" w:rsidRDefault="005D4FC5" w:rsidP="007F1B96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Анализ соответствия проекта законодательству </w:t>
      </w:r>
    </w:p>
    <w:p w:rsidR="005D4FC5" w:rsidRPr="00FF1D15" w:rsidRDefault="008E0778" w:rsidP="007F1B9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sz w:val="28"/>
          <w:szCs w:val="28"/>
          <w:lang w:val="ru-RU"/>
        </w:rPr>
        <w:t xml:space="preserve">Представленный проект не противоречит нормам действующего законодательства, а так же вступившим в установленном порядке в силу </w:t>
      </w:r>
      <w:r w:rsidRPr="00FF1D15">
        <w:rPr>
          <w:rFonts w:ascii="Times New Roman" w:hAnsi="Times New Roman" w:cs="Times New Roman"/>
          <w:sz w:val="28"/>
          <w:szCs w:val="28"/>
          <w:lang w:val="ru-RU"/>
        </w:rPr>
        <w:lastRenderedPageBreak/>
        <w:t>международным договорам, участницей которых является Кыргызская Республика.</w:t>
      </w:r>
    </w:p>
    <w:p w:rsidR="005D4FC5" w:rsidRPr="00FF1D15" w:rsidRDefault="005D4FC5" w:rsidP="007F1B9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b/>
          <w:sz w:val="28"/>
          <w:szCs w:val="28"/>
          <w:lang w:val="ru-RU"/>
        </w:rPr>
        <w:t>Информация о необходимости финансирования</w:t>
      </w:r>
    </w:p>
    <w:p w:rsidR="005D4FC5" w:rsidRPr="00FF1D15" w:rsidRDefault="00632599" w:rsidP="007F1B9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Принятие настоящего проекта </w:t>
      </w:r>
      <w:r w:rsidR="00FF1D15">
        <w:rPr>
          <w:rFonts w:ascii="Times New Roman" w:hAnsi="Times New Roman" w:cs="Times New Roman"/>
          <w:spacing w:val="-4"/>
          <w:sz w:val="28"/>
          <w:szCs w:val="28"/>
          <w:lang w:val="ru-RU"/>
        </w:rPr>
        <w:t>постановления</w:t>
      </w:r>
      <w:r w:rsidRPr="00FF1D15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Кыргызской Республики </w:t>
      </w:r>
      <w:r w:rsidR="009E47EB" w:rsidRPr="00FF1D15">
        <w:rPr>
          <w:rFonts w:ascii="Times New Roman" w:hAnsi="Times New Roman" w:cs="Times New Roman"/>
          <w:spacing w:val="-4"/>
          <w:sz w:val="28"/>
          <w:szCs w:val="28"/>
          <w:lang w:val="ru-RU"/>
        </w:rPr>
        <w:t>не повлечет дополнительных финансовых затрат из республиканского бюджета.</w:t>
      </w:r>
    </w:p>
    <w:p w:rsidR="00974657" w:rsidRPr="00FF1D15" w:rsidRDefault="005D4FC5" w:rsidP="007F1B9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b/>
          <w:sz w:val="28"/>
          <w:szCs w:val="28"/>
          <w:lang w:val="ru-RU"/>
        </w:rPr>
        <w:t>Информация об анализе регулятивного воздействия</w:t>
      </w:r>
    </w:p>
    <w:p w:rsidR="005D4FC5" w:rsidRPr="00FF1D15" w:rsidRDefault="009E47EB" w:rsidP="007F1B9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sz w:val="28"/>
          <w:szCs w:val="28"/>
          <w:lang w:val="ru-RU"/>
        </w:rPr>
        <w:t>Предоставленный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F36B7" w:rsidRPr="00FF1D15" w:rsidRDefault="009F36B7" w:rsidP="00B23720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74657" w:rsidRPr="00FF1D15" w:rsidRDefault="00974657" w:rsidP="00B23720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34731" w:rsidRPr="00FF1D15" w:rsidRDefault="001C5E6E" w:rsidP="007F1B9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D15"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r w:rsidR="00E34731" w:rsidRPr="00FF1D15">
        <w:rPr>
          <w:rFonts w:ascii="Times New Roman" w:hAnsi="Times New Roman" w:cs="Times New Roman"/>
          <w:b/>
          <w:sz w:val="28"/>
          <w:szCs w:val="28"/>
          <w:lang w:val="ru-RU"/>
        </w:rPr>
        <w:t>инистр</w:t>
      </w:r>
      <w:r w:rsidRPr="00FF1D1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B23720" w:rsidRPr="00FF1D1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B23720" w:rsidRPr="00FF1D1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B23720" w:rsidRPr="00FF1D1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B23720" w:rsidRPr="00FF1D1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B23720" w:rsidRPr="00FF1D1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FF1D15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      </w:t>
      </w:r>
      <w:proofErr w:type="spellStart"/>
      <w:r w:rsidRPr="00FF1D15">
        <w:rPr>
          <w:rFonts w:ascii="Times New Roman" w:hAnsi="Times New Roman" w:cs="Times New Roman"/>
          <w:b/>
          <w:sz w:val="28"/>
          <w:szCs w:val="28"/>
          <w:lang w:val="ru-RU"/>
        </w:rPr>
        <w:t>Б.Ж.Жеенбаева</w:t>
      </w:r>
      <w:proofErr w:type="spellEnd"/>
    </w:p>
    <w:p w:rsidR="007F1B96" w:rsidRPr="00FF1D15" w:rsidRDefault="007F1B96" w:rsidP="007F1B9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C5E6E" w:rsidRPr="00FF1D15" w:rsidRDefault="001C5E6E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Pr="000D27CB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4657" w:rsidRDefault="00974657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27CB" w:rsidRDefault="000D27CB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62EB1" w:rsidRDefault="00162EB1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76DC3" w:rsidRDefault="00276DC3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12549" w:rsidRDefault="00112549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12549" w:rsidRDefault="00112549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76DC3" w:rsidRDefault="00276DC3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76DC3" w:rsidRDefault="00276DC3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76DC3" w:rsidRDefault="00276DC3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131CD" w:rsidRPr="000D27CB" w:rsidRDefault="00E131CD" w:rsidP="00E131C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ЛИСТ СОГЛАСОВАНИЯ</w:t>
      </w:r>
    </w:p>
    <w:p w:rsidR="000D27CB" w:rsidRPr="000D27CB" w:rsidRDefault="000D27CB" w:rsidP="000D27C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 проекту постановления Правительства Кыргызской Республики </w:t>
      </w:r>
    </w:p>
    <w:p w:rsidR="000D27CB" w:rsidRDefault="000D27CB" w:rsidP="000D27C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«О проекте Закона Кыргызской Республики «О внесении изменений в некоторые законодательные акты Кыргызской Республики (Гражданский кодекс Кыргызской Республики, Уголовно-процессуальный кодекс Кыргызской Республики)»</w:t>
      </w:r>
    </w:p>
    <w:p w:rsidR="000D27CB" w:rsidRPr="000D27CB" w:rsidRDefault="000D27CB" w:rsidP="000D27C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финансов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юстиции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экономики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внутренних дел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иностранных дел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транспорта и дорог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здравоохранения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сельского хозяйства,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мелиорации и пищевой промышленности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чрезвычайных ситуаций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образования и науки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 xml:space="preserve">Министерство культуры, 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информации и туризма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Министерство труда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и социального развития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lastRenderedPageBreak/>
        <w:t>Государственный комитет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национальной безопасности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Государственный комитет</w:t>
      </w:r>
    </w:p>
    <w:p w:rsidR="00E131CD" w:rsidRPr="000D27CB" w:rsidRDefault="00E131CD" w:rsidP="00E131C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По делам обороны</w:t>
      </w:r>
    </w:p>
    <w:p w:rsidR="007C0DE2" w:rsidRPr="000D27CB" w:rsidRDefault="00E131CD" w:rsidP="006344E2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E705B4" w:rsidRPr="000D27CB">
        <w:rPr>
          <w:rFonts w:ascii="Times New Roman" w:hAnsi="Times New Roman" w:cs="Times New Roman"/>
          <w:sz w:val="24"/>
          <w:szCs w:val="24"/>
          <w:lang w:val="ru-RU"/>
        </w:rPr>
        <w:tab/>
        <w:t>_</w:t>
      </w:r>
      <w:r w:rsidRPr="000D27CB">
        <w:rPr>
          <w:rFonts w:ascii="Times New Roman" w:hAnsi="Times New Roman" w:cs="Times New Roman"/>
          <w:sz w:val="24"/>
          <w:szCs w:val="24"/>
          <w:lang w:val="ru-RU"/>
        </w:rPr>
        <w:t>_______________________</w:t>
      </w:r>
    </w:p>
    <w:p w:rsidR="006344E2" w:rsidRDefault="006344E2" w:rsidP="0028576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5218B" w:rsidRPr="000D27CB" w:rsidRDefault="00545211" w:rsidP="0028576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СРАВ</w:t>
      </w:r>
      <w:r w:rsidR="00B5218B" w:rsidRPr="000D27CB">
        <w:rPr>
          <w:rFonts w:ascii="Times New Roman" w:hAnsi="Times New Roman" w:cs="Times New Roman"/>
          <w:b/>
          <w:sz w:val="24"/>
          <w:szCs w:val="24"/>
          <w:lang w:val="ru-RU"/>
        </w:rPr>
        <w:t>НИТЕЛЬНАЯ ТАБЛИЦА</w:t>
      </w:r>
    </w:p>
    <w:p w:rsidR="00B5218B" w:rsidRPr="000D27CB" w:rsidRDefault="00B5218B" w:rsidP="0028576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проекту </w:t>
      </w:r>
      <w:r w:rsidR="00511583" w:rsidRPr="000D27CB">
        <w:rPr>
          <w:rFonts w:ascii="Times New Roman" w:hAnsi="Times New Roman" w:cs="Times New Roman"/>
          <w:b/>
          <w:sz w:val="24"/>
          <w:szCs w:val="24"/>
          <w:lang w:val="ru-RU"/>
        </w:rPr>
        <w:t>З</w:t>
      </w: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акона Кыргызской Республики</w:t>
      </w:r>
    </w:p>
    <w:p w:rsidR="00B5218B" w:rsidRPr="000D27CB" w:rsidRDefault="005F6E9D" w:rsidP="0028576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«О внесении изменений </w:t>
      </w:r>
      <w:r w:rsidR="00B5218B" w:rsidRPr="000D27CB">
        <w:rPr>
          <w:rFonts w:ascii="Times New Roman" w:hAnsi="Times New Roman" w:cs="Times New Roman"/>
          <w:b/>
          <w:sz w:val="24"/>
          <w:szCs w:val="24"/>
          <w:lang w:val="ru-RU"/>
        </w:rPr>
        <w:t>в Гражданский кодекс Кыргызской Республики»</w:t>
      </w:r>
    </w:p>
    <w:p w:rsidR="00B5218B" w:rsidRPr="000D27CB" w:rsidRDefault="00B5218B" w:rsidP="002857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65935" w:rsidRPr="000D27CB" w:rsidTr="00977443">
        <w:tc>
          <w:tcPr>
            <w:tcW w:w="9212" w:type="dxa"/>
            <w:gridSpan w:val="2"/>
          </w:tcPr>
          <w:p w:rsidR="00665935" w:rsidRPr="000D27CB" w:rsidRDefault="00665935" w:rsidP="0066593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D27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Гражданский кодекс Кыргызской Республики</w:t>
            </w:r>
          </w:p>
        </w:tc>
      </w:tr>
      <w:tr w:rsidR="00665935" w:rsidRPr="000D27CB" w:rsidTr="00511583">
        <w:tc>
          <w:tcPr>
            <w:tcW w:w="4606" w:type="dxa"/>
          </w:tcPr>
          <w:p w:rsidR="00665935" w:rsidRPr="000D27CB" w:rsidRDefault="00665935" w:rsidP="00285766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D27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Действующая редакция  </w:t>
            </w:r>
          </w:p>
        </w:tc>
        <w:tc>
          <w:tcPr>
            <w:tcW w:w="4606" w:type="dxa"/>
          </w:tcPr>
          <w:p w:rsidR="00665935" w:rsidRPr="000D27CB" w:rsidRDefault="00665935" w:rsidP="00285766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D27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Предлагаемая редакция</w:t>
            </w:r>
          </w:p>
        </w:tc>
      </w:tr>
      <w:tr w:rsidR="00511583" w:rsidRPr="000D27CB" w:rsidTr="00511583">
        <w:tc>
          <w:tcPr>
            <w:tcW w:w="4606" w:type="dxa"/>
          </w:tcPr>
          <w:p w:rsidR="00DD2F60" w:rsidRPr="000D27CB" w:rsidRDefault="00DD2F60" w:rsidP="00285766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ky-KG"/>
              </w:rPr>
            </w:pPr>
            <w:r w:rsidRPr="000D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ky-KG"/>
              </w:rPr>
              <w:t>Статья 998. Ответственность за вред, причиненный государственными органами, органами местного самоуправления, а также их должностными лицами</w:t>
            </w:r>
          </w:p>
          <w:p w:rsidR="00511583" w:rsidRPr="000D27CB" w:rsidRDefault="00DD2F60" w:rsidP="00285766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 xml:space="preserve">Вред, причиненный гражданину или юридическому лицу в результате незаконных действий (бездействия) государственных органов, органов местного самоуправления либо должностных лиц этих органов, в том числе в результате издания не соответствующего закону или иному правовому акту акта государственного органа или органа местного самоуправления, подлежит возмещению. </w:t>
            </w:r>
            <w:r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 xml:space="preserve">Вред возмещается за счет соответствующей государственной казны (пункт 2 </w:t>
            </w:r>
            <w:hyperlink r:id="rId10" w:anchor="st_225" w:history="1">
              <w:r w:rsidRPr="000D27CB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 w:eastAsia="ky-KG"/>
                </w:rPr>
                <w:t>статьи 225</w:t>
              </w:r>
            </w:hyperlink>
            <w:r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 xml:space="preserve">), казны местного сообщества (пункт 2 </w:t>
            </w:r>
            <w:hyperlink r:id="rId11" w:anchor="st_227" w:history="1">
              <w:r w:rsidRPr="000D27CB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 w:eastAsia="ky-KG"/>
                </w:rPr>
                <w:t>статьи 227</w:t>
              </w:r>
            </w:hyperlink>
            <w:r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>).</w:t>
            </w:r>
          </w:p>
        </w:tc>
        <w:tc>
          <w:tcPr>
            <w:tcW w:w="4606" w:type="dxa"/>
          </w:tcPr>
          <w:p w:rsidR="00DD2F60" w:rsidRPr="000D27CB" w:rsidRDefault="00DD2F60" w:rsidP="00285766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ky-KG"/>
              </w:rPr>
            </w:pPr>
            <w:r w:rsidRPr="000D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ky-KG"/>
              </w:rPr>
              <w:t>Статья 998. Ответственность за вред, причиненный государственными органами, органами местного самоуправления, а также их должностными лицами</w:t>
            </w:r>
          </w:p>
          <w:p w:rsidR="00511583" w:rsidRPr="000D27CB" w:rsidRDefault="00DD2F60" w:rsidP="000D27CB">
            <w:pPr>
              <w:pStyle w:val="a6"/>
              <w:ind w:left="0" w:firstLine="49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 xml:space="preserve">Вред, причиненный гражданину или юридическому лицу в результате незаконных действий (бездействия) государственных органов, органов местного самоуправления либо должностных лиц этих органов, в том числе в результате издания не соответствующего закону или иному правовому акту акта государственного органа или органа местного самоуправления, подлежит возмещению. </w:t>
            </w:r>
            <w:r w:rsidR="00665935" w:rsidRPr="000D27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Вред возмещается за счет средств соответствующего государственного органа или органа местного самоуправления, включая правоохранительные органы, органы дознания, </w:t>
            </w:r>
            <w:r w:rsidR="008C314A" w:rsidRPr="000D27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органы,</w:t>
            </w:r>
            <w:r w:rsidR="00665935" w:rsidRPr="000D27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осуществляющие досудебное производство, прокуратуры и суда</w:t>
            </w:r>
            <w:r w:rsidR="000D27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</w:tr>
      <w:tr w:rsidR="00DD2F60" w:rsidRPr="000D27CB" w:rsidTr="00511583">
        <w:tc>
          <w:tcPr>
            <w:tcW w:w="4606" w:type="dxa"/>
          </w:tcPr>
          <w:p w:rsidR="00DD2F60" w:rsidRPr="000D27CB" w:rsidRDefault="00DD2F60" w:rsidP="00285766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</w:pPr>
            <w:r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>Статья 999. Ответственность за вред, причиненный незаконными действиями органов дознания, предварительного следствия, прокуратуры и суда</w:t>
            </w:r>
          </w:p>
          <w:p w:rsidR="00DD2F60" w:rsidRPr="000D27CB" w:rsidRDefault="00DD2F60" w:rsidP="0028576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 xml:space="preserve">1. </w:t>
            </w:r>
            <w:proofErr w:type="gramStart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 xml:space="preserve">Вред, причиненный гражданину в результате незаконного осуждения, </w:t>
            </w:r>
            <w:r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>незаконного привлечения к уголовной ответственности</w:t>
            </w: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 xml:space="preserve">, незаконного применения в качестве меры пресечения заключения под стражу или подписки о невыезде, </w:t>
            </w:r>
            <w:r w:rsidRPr="00A601A9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ky-KG"/>
              </w:rPr>
              <w:t>незаконного наложения административного взыскания в виде ареста</w:t>
            </w: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 xml:space="preserve">, возмещается </w:t>
            </w:r>
            <w:r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 xml:space="preserve">государством в полном объеме независимо от вины </w:t>
            </w:r>
            <w:r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lastRenderedPageBreak/>
              <w:t>должностных лиц органов дознания, предварительного следствия, прокуратуры и суда в порядке, установленном законом.</w:t>
            </w:r>
            <w:proofErr w:type="gramEnd"/>
          </w:p>
          <w:p w:rsidR="00DD2F60" w:rsidRPr="000D27CB" w:rsidRDefault="00DD2F60" w:rsidP="00285766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>2. Вред, причиненный гражданину или юридическому лицу в результате незаконной деятельности органов дознания, предварительного следствия, прокуратуры и суда, не повлекший последствий, предусмотренных пунктом 1 настоящей статьи, возмещается по основаниям и в порядке, которые предусмотрены статьей 998 настоящего Кодекса. Вред, причиненный при осуществлении правосудия, возмещается в случае, если вина судьи установлена приговором суда, вступившим в законную силу.</w:t>
            </w:r>
          </w:p>
        </w:tc>
        <w:tc>
          <w:tcPr>
            <w:tcW w:w="4606" w:type="dxa"/>
          </w:tcPr>
          <w:p w:rsidR="005F6E9D" w:rsidRPr="000D27CB" w:rsidRDefault="00DD2F60" w:rsidP="005F6E9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</w:pPr>
            <w:r w:rsidRPr="000D27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Статья 999.</w:t>
            </w: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 xml:space="preserve"> </w:t>
            </w:r>
            <w:r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 xml:space="preserve">Ответственность за вред, причиненный незаконными действиями органов дознания, </w:t>
            </w:r>
            <w:r w:rsidR="00903276"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>орган</w:t>
            </w:r>
            <w:r w:rsidR="00DC25A6"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>ов</w:t>
            </w:r>
            <w:r w:rsidR="00903276"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 xml:space="preserve"> осуществляющ</w:t>
            </w:r>
            <w:r w:rsidR="00DC25A6"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>их</w:t>
            </w:r>
            <w:r w:rsidR="00903276"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 xml:space="preserve"> досудебное производство</w:t>
            </w:r>
            <w:r w:rsidR="002C6DA2"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>, прокуратуры и суда</w:t>
            </w:r>
          </w:p>
          <w:p w:rsidR="00002843" w:rsidRPr="000D27CB" w:rsidRDefault="001328E7" w:rsidP="001328E7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>1.</w:t>
            </w:r>
            <w:r w:rsidR="002C6DA2"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 xml:space="preserve">Вред, причиненный гражданину в результате </w:t>
            </w:r>
            <w:r w:rsidR="00974657"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>незаконного осуждения,</w:t>
            </w:r>
            <w:r w:rsidR="00974657"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 xml:space="preserve"> </w:t>
            </w:r>
            <w:r w:rsidR="002C6DA2"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 xml:space="preserve">незаконного </w:t>
            </w:r>
            <w:r w:rsidR="00974657"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>обвинения в совершении преступления</w:t>
            </w:r>
            <w:r w:rsidR="002C6DA2"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 xml:space="preserve">, незаконного применения в качестве меры пресечения заключения под стражу или подписки о невыезде, </w:t>
            </w:r>
            <w:r w:rsidR="002C6DA2" w:rsidRPr="000D27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ky-KG"/>
              </w:rPr>
              <w:t>возмещается</w:t>
            </w:r>
            <w:r w:rsidR="002C6DA2"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 xml:space="preserve"> </w:t>
            </w:r>
            <w:r w:rsidR="002C6DA2" w:rsidRPr="000D27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органами дознания, </w:t>
            </w:r>
            <w:r w:rsidR="000D27CB" w:rsidRPr="000D27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органами,</w:t>
            </w:r>
            <w:r w:rsidR="00903276" w:rsidRPr="000D27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осуществляющ</w:t>
            </w:r>
            <w:r w:rsidR="000D27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ими</w:t>
            </w:r>
            <w:r w:rsidR="00903276" w:rsidRPr="000D27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досудебное производство</w:t>
            </w:r>
            <w:r w:rsidR="003A6624" w:rsidRPr="000D27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</w:t>
            </w:r>
            <w:r w:rsidR="002C6DA2" w:rsidRPr="000D27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прокуратуры и суда</w:t>
            </w:r>
            <w:r w:rsidR="002C6DA2"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 xml:space="preserve"> </w:t>
            </w:r>
            <w:r w:rsidR="00002843"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 xml:space="preserve">за счет средств, </w:t>
            </w:r>
            <w:r w:rsidR="00002843"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lastRenderedPageBreak/>
              <w:t>предусмотренных для финансирования данного органа в соответствующем разделе бюджета.</w:t>
            </w:r>
          </w:p>
          <w:p w:rsidR="005F6E9D" w:rsidRPr="000D27CB" w:rsidRDefault="001328E7" w:rsidP="001328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 xml:space="preserve">2. </w:t>
            </w:r>
            <w:r w:rsidR="005F6E9D"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 xml:space="preserve">Вред, причиненный гражданину или юридическому лицу в результате незаконной деятельности органов дознания, </w:t>
            </w:r>
            <w:r w:rsidR="00903276"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>орган</w:t>
            </w:r>
            <w:r w:rsidR="00AE6209"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>ов</w:t>
            </w:r>
            <w:r w:rsidR="00903276"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 xml:space="preserve"> осуществляющ</w:t>
            </w:r>
            <w:r w:rsidR="00AE6209"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>их</w:t>
            </w:r>
            <w:r w:rsidR="00903276"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 xml:space="preserve"> досудебное производство</w:t>
            </w:r>
            <w:r w:rsidR="005F6E9D"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>, прокуратуры и суда, не повлекший последствий, предусмотренных пунктом 1 настоящей статьи, возмещается по основаниям и в порядке, которые предусмотрены статьей 998 настоящего Кодекса. Вред, причиненный при осуществлении правосудия, возмещается в случае, если вина судьи установлена приговором суда, вступившим в законную силу</w:t>
            </w:r>
          </w:p>
          <w:p w:rsidR="00DD2F60" w:rsidRPr="000D27CB" w:rsidRDefault="00DD2F60" w:rsidP="00285766">
            <w:pPr>
              <w:ind w:firstLine="11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DD2F60" w:rsidRPr="000D27CB" w:rsidTr="00511583">
        <w:tc>
          <w:tcPr>
            <w:tcW w:w="4606" w:type="dxa"/>
          </w:tcPr>
          <w:p w:rsidR="00DD3CD9" w:rsidRPr="000D27CB" w:rsidRDefault="00DD3CD9" w:rsidP="00285766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ky-KG"/>
              </w:rPr>
            </w:pPr>
            <w:r w:rsidRPr="000D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ky-KG"/>
              </w:rPr>
              <w:lastRenderedPageBreak/>
              <w:t>Статья 1009. Право регресса к лицу, причинившему вред</w:t>
            </w:r>
          </w:p>
          <w:p w:rsidR="00002843" w:rsidRPr="000D27CB" w:rsidRDefault="00002843" w:rsidP="0000284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Лицо, возместившее вред, причиненный другим лицом (работником при исполнении им служебных, должностных или иных трудовых обязанностей, лицом, управляющим транспортным средством, и т.п.), имеет право обратного требования (регресса) к этому лицу в размере выплаченного возмещения, если иной размер не установлен законом.</w:t>
            </w:r>
          </w:p>
          <w:p w:rsidR="00002843" w:rsidRPr="000D27CB" w:rsidRDefault="00002843" w:rsidP="0000284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2. </w:t>
            </w:r>
            <w:proofErr w:type="spellStart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Причинитель</w:t>
            </w:r>
            <w:proofErr w:type="spellEnd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вреда, возместивший совместно причиненный вред, вправе требовать с каждого из других </w:t>
            </w:r>
            <w:proofErr w:type="spellStart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причинителей</w:t>
            </w:r>
            <w:proofErr w:type="spellEnd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вреда долю выплаченного потерпевшему возмещения в размере, соответствующем степени вины этого </w:t>
            </w:r>
            <w:proofErr w:type="spellStart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причинителя</w:t>
            </w:r>
            <w:proofErr w:type="spellEnd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вреда. При невозможности определить степень вины доли признаются равными.</w:t>
            </w:r>
          </w:p>
          <w:p w:rsidR="00002843" w:rsidRPr="000D27CB" w:rsidRDefault="00002843" w:rsidP="0000284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  <w:r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Государство, </w:t>
            </w: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возместившее вред, причиненный должностными лицами органов дознания, предварительного следствия, прокуратуры и суда (</w:t>
            </w:r>
            <w:hyperlink r:id="rId12" w:anchor="st_900" w:history="1">
              <w:r w:rsidRPr="000D27C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стать</w:t>
              </w:r>
              <w:r w:rsidR="00267AD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я</w:t>
              </w:r>
              <w:r w:rsidRPr="000D27C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 xml:space="preserve"> </w:t>
              </w:r>
              <w:r w:rsidR="00267AD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1000</w:t>
              </w:r>
            </w:hyperlink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), им</w:t>
            </w:r>
            <w:r w:rsidR="00F74100"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еет право регресса к этим лицам</w:t>
            </w:r>
            <w:r w:rsidR="00DC25A6"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002843" w:rsidRPr="000D27CB" w:rsidRDefault="00002843" w:rsidP="0000284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4. Лица, возместившие вред по основаниям, указанным в статьях </w:t>
            </w:r>
            <w:hyperlink r:id="rId13" w:anchor="st_1001" w:history="1">
              <w:r w:rsidRPr="000D27C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1001</w:t>
              </w:r>
            </w:hyperlink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hyperlink r:id="rId14" w:anchor="st_1004" w:history="1">
              <w:r w:rsidRPr="000D27C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1004</w:t>
              </w:r>
            </w:hyperlink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настоящего Кодекса, не имеют права регресса к лицу, причинившему вред.</w:t>
            </w:r>
          </w:p>
          <w:p w:rsidR="00DD2F60" w:rsidRPr="000D27CB" w:rsidRDefault="00DD2F60" w:rsidP="00285766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06" w:type="dxa"/>
          </w:tcPr>
          <w:p w:rsidR="00DD3CD9" w:rsidRPr="000D27CB" w:rsidRDefault="00DD3CD9" w:rsidP="00285766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ky-KG"/>
              </w:rPr>
            </w:pPr>
            <w:r w:rsidRPr="000D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ky-KG"/>
              </w:rPr>
              <w:t>Статья 1009. Право регресса к лицу, причинившему вред</w:t>
            </w:r>
          </w:p>
          <w:p w:rsidR="00002843" w:rsidRPr="000D27CB" w:rsidRDefault="00002843" w:rsidP="0000284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Лицо, возместившее вред, причиненный другим лицом (работником при исполнении им служебных, должностных или иных трудовых обязанностей, лицом, управляющим транспортным средством, и т.п.), имеет право обратного требования (регресса) к этому лицу в размере выплаченного возмещения, если иной размер не установлен законом.</w:t>
            </w:r>
          </w:p>
          <w:p w:rsidR="00002843" w:rsidRPr="000D27CB" w:rsidRDefault="00002843" w:rsidP="0000284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2. </w:t>
            </w:r>
            <w:proofErr w:type="spellStart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Причинитель</w:t>
            </w:r>
            <w:proofErr w:type="spellEnd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вреда, возместивший совместно причиненный вред, вправе требовать с каждого из других </w:t>
            </w:r>
            <w:proofErr w:type="spellStart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причинителей</w:t>
            </w:r>
            <w:proofErr w:type="spellEnd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вреда долю выплаченного потерпевшему возмещения в размере, соответствующем степени вины этого </w:t>
            </w:r>
            <w:proofErr w:type="spellStart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причинителя</w:t>
            </w:r>
            <w:proofErr w:type="spellEnd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вреда. При невозможности определить степень вины доли признаются равными.</w:t>
            </w:r>
          </w:p>
          <w:p w:rsidR="009B1652" w:rsidRPr="000D27CB" w:rsidRDefault="00002843" w:rsidP="009B1652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ky-KG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3. </w:t>
            </w:r>
            <w:r w:rsidRPr="000D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ky-KG"/>
              </w:rPr>
              <w:t xml:space="preserve">Государственный орган, орган местного самоуправления, орган дознания, </w:t>
            </w:r>
            <w:r w:rsidR="00903276" w:rsidRPr="000D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ky-KG"/>
              </w:rPr>
              <w:t>органа осуществляющего досудебное производство</w:t>
            </w:r>
            <w:r w:rsidRPr="000D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ky-KG"/>
              </w:rPr>
              <w:t>, прокуратуры и суда</w:t>
            </w:r>
            <w:r w:rsidRPr="000D27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ky-KG"/>
              </w:rPr>
              <w:t xml:space="preserve">, возместившее вред, причиненный должностными лицами органов дознания, </w:t>
            </w:r>
            <w:r w:rsidR="00232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ky-KG"/>
              </w:rPr>
              <w:t>органа осуществляющего досудебное производство</w:t>
            </w:r>
            <w:r w:rsidRPr="000D27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ky-KG"/>
              </w:rPr>
              <w:t>, прокуратуры и суд</w:t>
            </w:r>
            <w:r w:rsidRPr="00812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ky-KG"/>
              </w:rPr>
              <w:t>а (стать</w:t>
            </w:r>
            <w:r w:rsidR="00267AD8" w:rsidRPr="00812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ky-KG"/>
              </w:rPr>
              <w:t>я</w:t>
            </w:r>
            <w:r w:rsidRPr="00812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ky-KG"/>
              </w:rPr>
              <w:t xml:space="preserve"> </w:t>
            </w:r>
            <w:r w:rsidR="00267AD8" w:rsidRPr="00812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ky-KG"/>
              </w:rPr>
              <w:t>1000</w:t>
            </w:r>
            <w:r w:rsidRPr="00812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ky-KG"/>
              </w:rPr>
              <w:t>),</w:t>
            </w:r>
            <w:r w:rsidRPr="000D27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ky-KG"/>
              </w:rPr>
              <w:t xml:space="preserve"> име</w:t>
            </w:r>
            <w:r w:rsidR="009B1652" w:rsidRPr="000D27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ky-KG"/>
              </w:rPr>
              <w:t>ет право регресса к этим лицам</w:t>
            </w:r>
            <w:r w:rsidR="00DC25A6" w:rsidRPr="000D27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ky-KG"/>
              </w:rPr>
              <w:t>,</w:t>
            </w:r>
            <w:r w:rsidR="00DC25A6"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если их вина установлена приговором суда, вступившим в законную силу</w:t>
            </w:r>
            <w:r w:rsidR="009B1652" w:rsidRPr="000D27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ky-KG"/>
              </w:rPr>
              <w:t>.</w:t>
            </w:r>
          </w:p>
          <w:p w:rsidR="00DD2F60" w:rsidRPr="000D27CB" w:rsidRDefault="00002843" w:rsidP="009B1652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4. Лица, возместившие вред по основаниям, указанным в статьях </w:t>
            </w:r>
            <w:hyperlink r:id="rId15" w:anchor="st_1001" w:history="1">
              <w:r w:rsidRPr="000D27C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1001</w:t>
              </w:r>
            </w:hyperlink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hyperlink r:id="rId16" w:anchor="st_1004" w:history="1">
              <w:r w:rsidRPr="000D27C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1004</w:t>
              </w:r>
            </w:hyperlink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настоящего Кодекса, не имеют права регресса к лицу, причинившему вред.</w:t>
            </w:r>
          </w:p>
        </w:tc>
      </w:tr>
      <w:tr w:rsidR="00665935" w:rsidRPr="000D27CB" w:rsidTr="00DB0404">
        <w:tc>
          <w:tcPr>
            <w:tcW w:w="9212" w:type="dxa"/>
            <w:gridSpan w:val="2"/>
          </w:tcPr>
          <w:p w:rsidR="00665935" w:rsidRPr="000D27CB" w:rsidRDefault="00665935" w:rsidP="00285766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ky-KG"/>
              </w:rPr>
            </w:pPr>
            <w:r w:rsidRPr="000D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ky-KG"/>
              </w:rPr>
              <w:lastRenderedPageBreak/>
              <w:t>Уголовно-процессуальный кодекс Кыргызской Республики</w:t>
            </w:r>
          </w:p>
        </w:tc>
      </w:tr>
      <w:tr w:rsidR="00665935" w:rsidRPr="000D27CB" w:rsidTr="00511583">
        <w:tc>
          <w:tcPr>
            <w:tcW w:w="4606" w:type="dxa"/>
          </w:tcPr>
          <w:p w:rsidR="00665935" w:rsidRPr="000D27CB" w:rsidRDefault="00665935" w:rsidP="00A4368F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D27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Действующая редакция  </w:t>
            </w:r>
          </w:p>
        </w:tc>
        <w:tc>
          <w:tcPr>
            <w:tcW w:w="4606" w:type="dxa"/>
          </w:tcPr>
          <w:p w:rsidR="00665935" w:rsidRPr="000D27CB" w:rsidRDefault="00665935" w:rsidP="00A4368F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D27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Предлагаемая редакция</w:t>
            </w:r>
          </w:p>
        </w:tc>
      </w:tr>
      <w:tr w:rsidR="00665935" w:rsidRPr="000D27CB" w:rsidTr="00511583">
        <w:tc>
          <w:tcPr>
            <w:tcW w:w="4606" w:type="dxa"/>
          </w:tcPr>
          <w:p w:rsidR="00665935" w:rsidRPr="000D27CB" w:rsidRDefault="00665935" w:rsidP="00665935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134. Основания возникновения права на реабилитацию</w:t>
            </w:r>
          </w:p>
          <w:p w:rsidR="00665935" w:rsidRPr="000D27CB" w:rsidRDefault="00665935" w:rsidP="0066593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1. Право на реабилитацию включает в себя право на возмещение имущественного ущерба, устранение последствий морального вреда и восстановление в трудовых, пенсионных, жилищных и иных правах. Ущерб, причиненный гражданину в результате уголовного преследования, </w:t>
            </w:r>
            <w:r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возмещается государством в полном объеме независимо от вины органа дознания, следователя, прокурора и суда.</w:t>
            </w:r>
          </w:p>
          <w:p w:rsidR="00665935" w:rsidRPr="000D27CB" w:rsidRDefault="00665935" w:rsidP="0066593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Право на реабилитацию, в том числе право на возмещение ущерба, связанного с уголовным преследованием, имеют:</w:t>
            </w:r>
          </w:p>
          <w:p w:rsidR="00665935" w:rsidRPr="000D27CB" w:rsidRDefault="00665935" w:rsidP="0066593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1) осужденный, в отношении которого имеется вступивший в законную силу оправдательный приговор;</w:t>
            </w:r>
          </w:p>
          <w:p w:rsidR="00665935" w:rsidRPr="000D27CB" w:rsidRDefault="00665935" w:rsidP="0066593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2) обвиняемый, уголовное </w:t>
            </w:r>
            <w:proofErr w:type="gramStart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преследование</w:t>
            </w:r>
            <w:proofErr w:type="gramEnd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отношении которого прекращено по основаниям, предусмотренным пунктами 1, 2 части 1 </w:t>
            </w:r>
            <w:hyperlink r:id="rId17" w:anchor="st_26" w:history="1">
              <w:r w:rsidRPr="000D27C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статьи 26</w:t>
              </w:r>
            </w:hyperlink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настоящего Кодекса;</w:t>
            </w:r>
          </w:p>
          <w:p w:rsidR="00665935" w:rsidRPr="000D27CB" w:rsidRDefault="00665935" w:rsidP="0066593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3) лицо, к которому были применены принудительные меры медицинского характера, - в случае отмены незаконного или необоснованного постановления суда о применении данной меры.</w:t>
            </w:r>
          </w:p>
          <w:p w:rsidR="00665935" w:rsidRPr="000D27CB" w:rsidRDefault="00665935" w:rsidP="0066593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В случае смерти лица право на реабилитацию в установленном законом порядке переходит к его наследникам, а в части получения пенсий и пособий, выплата которых была приостановлена, - к тем членам его семьи, которые относятся к кругу лиц, обеспечиваемых пенсией по случаю потери кормильца.</w:t>
            </w:r>
          </w:p>
          <w:p w:rsidR="00665935" w:rsidRPr="000D27CB" w:rsidRDefault="00665935" w:rsidP="0066593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4. </w:t>
            </w:r>
            <w:proofErr w:type="gramStart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Правила настоящей статьи не распространяются на случаи, когда примененные в отношении лица меры обеспечения уголовного судопроизводства или постановленный обвинительный приговор отменены или изменены, дело прекращено ввиду </w:t>
            </w: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издания акта об амнистии, истечения сроков давности, примирения с потерпевшим, </w:t>
            </w:r>
            <w:proofErr w:type="spellStart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недостижения</w:t>
            </w:r>
            <w:proofErr w:type="spellEnd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возраста, с которого наступает ответственность, или в отношении несовершеннолетнего, который хотя и достиг возраста, с которого наступает ответственность, но вследствие отставания в психическом</w:t>
            </w:r>
            <w:proofErr w:type="gramEnd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развитии, не связанного с психическим расстройством, не мог в полной мере осознавать фактический характер и общественную опасность своих действий (бездействия) и руководить ими в момент совершения деяния, предусмотренного Уголовным кодексом и (или) </w:t>
            </w:r>
            <w:hyperlink r:id="rId18" w:history="1">
              <w:r w:rsidRPr="000D27C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Кодексом</w:t>
              </w:r>
            </w:hyperlink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 проступках, или принятия закона, устраняющего преступность или наказуемость деяния.</w:t>
            </w:r>
            <w:proofErr w:type="gramEnd"/>
          </w:p>
          <w:p w:rsidR="00665935" w:rsidRPr="000D27CB" w:rsidRDefault="00665935" w:rsidP="0066593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 Ущерб не подлежит возмещению в том случае, если лицо в ходе досудебного производства и судебного разбирательства путем самооговора способствовало наступлению указанных в части 1 настоящей статьи последствий. Однако самооговор, явившийся следствием применения насилия, угроз и иных незаконных мер, не препятствует возмещению ущерба. При этом факт применения незаконных мер должен быть установлен обвинительным приговором суда.</w:t>
            </w:r>
          </w:p>
          <w:p w:rsidR="00665935" w:rsidRPr="000D27CB" w:rsidRDefault="00665935" w:rsidP="00285766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ky-KG"/>
              </w:rPr>
            </w:pPr>
          </w:p>
        </w:tc>
        <w:tc>
          <w:tcPr>
            <w:tcW w:w="4606" w:type="dxa"/>
          </w:tcPr>
          <w:p w:rsidR="00665935" w:rsidRPr="000D27CB" w:rsidRDefault="00665935" w:rsidP="00665935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Статья 134. Основания возникновения права на реабилитацию</w:t>
            </w:r>
          </w:p>
          <w:p w:rsidR="00665935" w:rsidRPr="000D27CB" w:rsidRDefault="00665935" w:rsidP="00E02355">
            <w:pPr>
              <w:pStyle w:val="a6"/>
              <w:numPr>
                <w:ilvl w:val="0"/>
                <w:numId w:val="10"/>
              </w:numPr>
              <w:ind w:left="72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Право на реабилитацию включает в себя право на возмещение имущественного ущерба, устранение последствий морального вреда и восстановление в трудовых, пенсионных, жилищных и иных правах. Ущерб, причиненный гражданину в результате уголовного преследования, </w:t>
            </w:r>
            <w:r w:rsidRPr="000D27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ky-KG"/>
              </w:rPr>
              <w:t>возмещается</w:t>
            </w:r>
            <w:r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 xml:space="preserve"> </w:t>
            </w:r>
            <w:r w:rsidRPr="000D27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органами дознания, органами осуществляющие досудебное производство, прокуратуры и суда</w:t>
            </w: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y-KG"/>
              </w:rPr>
              <w:t xml:space="preserve"> </w:t>
            </w:r>
            <w:r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 xml:space="preserve">за счет средств, предусмотренных для финансирования данного органа в </w:t>
            </w:r>
            <w:r w:rsidR="00E02355"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ky-KG"/>
              </w:rPr>
              <w:t xml:space="preserve">соответствующем разделе бюджета в </w:t>
            </w:r>
            <w:r w:rsidRPr="000D2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полном объеме независимо от вины органа дознания, следователя, прокурора и суда.</w:t>
            </w:r>
          </w:p>
          <w:p w:rsidR="00665935" w:rsidRPr="000D27CB" w:rsidRDefault="00665935" w:rsidP="0066593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Право на реабилитацию, в том числе право на возмещение ущерба, связанного с уголовным преследованием, имеют:</w:t>
            </w:r>
          </w:p>
          <w:p w:rsidR="00665935" w:rsidRPr="000D27CB" w:rsidRDefault="00665935" w:rsidP="0066593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1) осужденный, в отношении которого имеется вступивший в законную силу оправдательный приговор;</w:t>
            </w:r>
          </w:p>
          <w:p w:rsidR="00665935" w:rsidRPr="000D27CB" w:rsidRDefault="00665935" w:rsidP="0066593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2) обвиняемый, уголовное </w:t>
            </w:r>
            <w:proofErr w:type="gramStart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преследование</w:t>
            </w:r>
            <w:proofErr w:type="gramEnd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отношении которого прекращено по основаниям, предусмотренным пунктами 1, 2 части 1 </w:t>
            </w:r>
            <w:hyperlink r:id="rId19" w:anchor="st_26" w:history="1">
              <w:r w:rsidRPr="000D27C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статьи 26</w:t>
              </w:r>
            </w:hyperlink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настоящего Кодекса;</w:t>
            </w:r>
          </w:p>
          <w:p w:rsidR="00665935" w:rsidRPr="000D27CB" w:rsidRDefault="00665935" w:rsidP="0066593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3) лицо, к которому были применены принудительные меры медицинского характера, - в случае отмены незаконного или необоснованного постановления суда о применении данной меры.</w:t>
            </w:r>
          </w:p>
          <w:p w:rsidR="00665935" w:rsidRPr="000D27CB" w:rsidRDefault="00665935" w:rsidP="0066593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В случае смерти лица право на реабилитацию в установленном законом порядке переходит к его наследникам, а в части получения пенсий и пособий, выплата которых была приостановлена, - к тем членам его семьи, которые относятся к кругу лиц, обеспечиваемых пенсией по случаю потери кормильца.</w:t>
            </w:r>
          </w:p>
          <w:p w:rsidR="00665935" w:rsidRPr="000D27CB" w:rsidRDefault="00665935" w:rsidP="0066593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4. </w:t>
            </w:r>
            <w:proofErr w:type="gramStart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Правила настоящей статьи не </w:t>
            </w: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распространяются на случаи, когда примененные в отношении лица меры обеспечения уголовного судопроизводства или постановленный обвинительный приговор отменены или изменены, дело прекращено ввиду издания акта об амнистии, истечения сроков давности, примирения с потерпевшим, </w:t>
            </w:r>
            <w:proofErr w:type="spellStart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недостижения</w:t>
            </w:r>
            <w:proofErr w:type="spellEnd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возраста, с которого наступает ответственность, или в отношении несовершеннолетнего, который хотя и достиг возраста, с которого наступает ответственность, но вследствие отставания в психическом</w:t>
            </w:r>
            <w:proofErr w:type="gramEnd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развитии, не связанного с психическим расстройством, не мог в полной мере осознавать фактический характер и общественную опасность своих действий (бездействия) и руководить ими в момент совершения деяния, предусмотренного Уголовным кодексом и (или) </w:t>
            </w:r>
            <w:hyperlink r:id="rId20" w:history="1">
              <w:r w:rsidRPr="000D27C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Кодексом</w:t>
              </w:r>
            </w:hyperlink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 проступках, или принятия закона, устраняющего преступность или наказуемость деяния.</w:t>
            </w:r>
            <w:proofErr w:type="gramEnd"/>
          </w:p>
          <w:p w:rsidR="00665935" w:rsidRPr="000D27CB" w:rsidRDefault="00665935" w:rsidP="0066593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7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 Ущерб не подлежит возмещению в том случае, если лицо в ходе досудебного производства и судебного разбирательства путем самооговора способствовало наступлению указанных в части 1 настоящей статьи последствий. Однако самооговор, явившийся следствием применения насилия, угроз и иных незаконных мер, не препятствует возмещению ущерба. При этом факт применения незаконных мер должен быть установлен обвинительным приговором суда.</w:t>
            </w:r>
          </w:p>
          <w:p w:rsidR="00665935" w:rsidRPr="000D27CB" w:rsidRDefault="00665935" w:rsidP="00285766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ky-KG"/>
              </w:rPr>
            </w:pPr>
          </w:p>
        </w:tc>
      </w:tr>
    </w:tbl>
    <w:p w:rsidR="007031DE" w:rsidRPr="000D27CB" w:rsidRDefault="007031DE" w:rsidP="00B5218B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C5A24" w:rsidRPr="000D27CB" w:rsidRDefault="005C5A24" w:rsidP="00B5218B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F1B96" w:rsidRPr="000D27CB" w:rsidRDefault="001C5E6E" w:rsidP="007F1B96">
      <w:pPr>
        <w:pStyle w:val="a6"/>
        <w:spacing w:after="0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М</w:t>
      </w:r>
      <w:r w:rsidR="007F1B96"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инистр </w:t>
      </w:r>
      <w:r w:rsidR="007F1B96"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7F1B96"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7F1B96"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7F1B96"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7F1B96"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7F1B96"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7F1B96" w:rsidRPr="000D27C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proofErr w:type="spellStart"/>
      <w:r w:rsidRPr="000D27CB">
        <w:rPr>
          <w:rFonts w:ascii="Times New Roman" w:hAnsi="Times New Roman" w:cs="Times New Roman"/>
          <w:b/>
          <w:sz w:val="24"/>
          <w:szCs w:val="24"/>
          <w:lang w:val="ru-RU"/>
        </w:rPr>
        <w:t>Б.Ж.Жеенбаева</w:t>
      </w:r>
      <w:proofErr w:type="spellEnd"/>
    </w:p>
    <w:sectPr w:rsidR="007F1B96" w:rsidRPr="000D27CB" w:rsidSect="00112549">
      <w:footerReference w:type="default" r:id="rId21"/>
      <w:footerReference w:type="first" r:id="rId22"/>
      <w:pgSz w:w="11906" w:h="16838"/>
      <w:pgMar w:top="709" w:right="1133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B6D" w:rsidRDefault="00CB7B6D" w:rsidP="00A97D3E">
      <w:pPr>
        <w:spacing w:after="0" w:line="240" w:lineRule="auto"/>
      </w:pPr>
      <w:r>
        <w:separator/>
      </w:r>
    </w:p>
  </w:endnote>
  <w:endnote w:type="continuationSeparator" w:id="0">
    <w:p w:rsidR="00CB7B6D" w:rsidRDefault="00CB7B6D" w:rsidP="00A97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D3E" w:rsidRPr="009F7255" w:rsidRDefault="00A97D3E" w:rsidP="00A97D3E">
    <w:pPr>
      <w:pStyle w:val="a6"/>
      <w:spacing w:after="0" w:line="240" w:lineRule="auto"/>
      <w:ind w:left="0"/>
      <w:jc w:val="both"/>
      <w:rPr>
        <w:rFonts w:ascii="Times New Roman" w:hAnsi="Times New Roman" w:cs="Times New Roman"/>
        <w:sz w:val="20"/>
        <w:szCs w:val="20"/>
        <w:lang w:val="ru-RU"/>
      </w:rPr>
    </w:pPr>
  </w:p>
  <w:p w:rsidR="00A97D3E" w:rsidRPr="009F7255" w:rsidRDefault="00A97D3E" w:rsidP="00A97D3E">
    <w:pPr>
      <w:pStyle w:val="a6"/>
      <w:spacing w:after="0" w:line="240" w:lineRule="auto"/>
      <w:ind w:left="0" w:firstLine="709"/>
      <w:jc w:val="center"/>
      <w:rPr>
        <w:rFonts w:ascii="Times New Roman" w:hAnsi="Times New Roman" w:cs="Times New Roman"/>
        <w:b/>
        <w:sz w:val="20"/>
        <w:szCs w:val="20"/>
        <w:lang w:val="ru-RU"/>
      </w:rPr>
    </w:pPr>
  </w:p>
  <w:p w:rsidR="00A97D3E" w:rsidRDefault="00A97D3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59" w:rsidRDefault="00B55A59" w:rsidP="00B55A59">
    <w:pPr>
      <w:pStyle w:val="a6"/>
      <w:spacing w:after="0" w:line="240" w:lineRule="auto"/>
      <w:ind w:left="0"/>
      <w:jc w:val="both"/>
      <w:rPr>
        <w:rFonts w:ascii="Times New Roman" w:hAnsi="Times New Roman" w:cs="Times New Roman"/>
        <w:sz w:val="20"/>
        <w:szCs w:val="20"/>
        <w:lang w:val="ru-RU"/>
      </w:rPr>
    </w:pPr>
    <w:r w:rsidRPr="009F7255">
      <w:rPr>
        <w:rFonts w:ascii="Times New Roman" w:hAnsi="Times New Roman" w:cs="Times New Roman"/>
        <w:sz w:val="20"/>
        <w:szCs w:val="20"/>
        <w:lang w:val="ru-RU"/>
      </w:rPr>
      <w:t>Министр финансов</w:t>
    </w:r>
    <w:r>
      <w:rPr>
        <w:rFonts w:ascii="Times New Roman" w:hAnsi="Times New Roman" w:cs="Times New Roman"/>
        <w:sz w:val="20"/>
        <w:szCs w:val="20"/>
        <w:lang w:val="ru-RU"/>
      </w:rPr>
      <w:t xml:space="preserve"> </w:t>
    </w:r>
    <w:proofErr w:type="gramStart"/>
    <w:r w:rsidRPr="009F7255">
      <w:rPr>
        <w:rFonts w:ascii="Times New Roman" w:hAnsi="Times New Roman" w:cs="Times New Roman"/>
        <w:sz w:val="20"/>
        <w:szCs w:val="20"/>
        <w:lang w:val="ru-RU"/>
      </w:rPr>
      <w:t>КР</w:t>
    </w:r>
    <w:proofErr w:type="gramEnd"/>
    <w:r w:rsidRPr="009F7255">
      <w:rPr>
        <w:rFonts w:ascii="Times New Roman" w:hAnsi="Times New Roman" w:cs="Times New Roman"/>
        <w:sz w:val="20"/>
        <w:szCs w:val="20"/>
        <w:lang w:val="ru-RU"/>
      </w:rPr>
      <w:tab/>
    </w:r>
    <w:r w:rsidRPr="009F7255">
      <w:rPr>
        <w:rFonts w:ascii="Times New Roman" w:hAnsi="Times New Roman" w:cs="Times New Roman"/>
        <w:sz w:val="20"/>
        <w:szCs w:val="20"/>
        <w:lang w:val="ru-RU"/>
      </w:rPr>
      <w:tab/>
    </w:r>
    <w:r w:rsidRPr="009F7255">
      <w:rPr>
        <w:rFonts w:ascii="Times New Roman" w:hAnsi="Times New Roman" w:cs="Times New Roman"/>
        <w:sz w:val="20"/>
        <w:szCs w:val="20"/>
        <w:lang w:val="ru-RU"/>
      </w:rPr>
      <w:tab/>
    </w:r>
    <w:r w:rsidRPr="009F7255">
      <w:rPr>
        <w:rFonts w:ascii="Times New Roman" w:hAnsi="Times New Roman" w:cs="Times New Roman"/>
        <w:sz w:val="20"/>
        <w:szCs w:val="20"/>
        <w:lang w:val="ru-RU"/>
      </w:rPr>
      <w:tab/>
    </w:r>
    <w:r w:rsidRPr="009F7255">
      <w:rPr>
        <w:rFonts w:ascii="Times New Roman" w:hAnsi="Times New Roman" w:cs="Times New Roman"/>
        <w:sz w:val="20"/>
        <w:szCs w:val="20"/>
        <w:lang w:val="ru-RU"/>
      </w:rPr>
      <w:tab/>
    </w:r>
    <w:r w:rsidRPr="009F7255">
      <w:rPr>
        <w:rFonts w:ascii="Times New Roman" w:hAnsi="Times New Roman" w:cs="Times New Roman"/>
        <w:sz w:val="20"/>
        <w:szCs w:val="20"/>
        <w:lang w:val="ru-RU"/>
      </w:rPr>
      <w:tab/>
    </w:r>
    <w:r w:rsidRPr="009F7255">
      <w:rPr>
        <w:rFonts w:ascii="Times New Roman" w:hAnsi="Times New Roman" w:cs="Times New Roman"/>
        <w:sz w:val="20"/>
        <w:szCs w:val="20"/>
        <w:lang w:val="ru-RU"/>
      </w:rPr>
      <w:tab/>
      <w:t xml:space="preserve">_____________Б.Ж. </w:t>
    </w:r>
    <w:proofErr w:type="spellStart"/>
    <w:r w:rsidRPr="009F7255">
      <w:rPr>
        <w:rFonts w:ascii="Times New Roman" w:hAnsi="Times New Roman" w:cs="Times New Roman"/>
        <w:sz w:val="20"/>
        <w:szCs w:val="20"/>
        <w:lang w:val="ru-RU"/>
      </w:rPr>
      <w:t>Жеенбаева</w:t>
    </w:r>
    <w:proofErr w:type="spellEnd"/>
  </w:p>
  <w:p w:rsidR="00B55A59" w:rsidRPr="009F7255" w:rsidRDefault="00B55A59" w:rsidP="00B55A59">
    <w:pPr>
      <w:pStyle w:val="a6"/>
      <w:spacing w:after="0" w:line="240" w:lineRule="auto"/>
      <w:ind w:left="0"/>
      <w:jc w:val="both"/>
      <w:rPr>
        <w:rFonts w:ascii="Times New Roman" w:hAnsi="Times New Roman" w:cs="Times New Roman"/>
        <w:sz w:val="20"/>
        <w:szCs w:val="20"/>
        <w:lang w:val="ru-RU"/>
      </w:rPr>
    </w:pPr>
  </w:p>
  <w:p w:rsidR="00B55A59" w:rsidRPr="009F7255" w:rsidRDefault="00162EB1" w:rsidP="00B55A59">
    <w:pPr>
      <w:pStyle w:val="a6"/>
      <w:spacing w:after="0" w:line="240" w:lineRule="auto"/>
      <w:ind w:left="0"/>
      <w:jc w:val="both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t>Н</w:t>
    </w:r>
    <w:r w:rsidR="00B55A59" w:rsidRPr="009F7255">
      <w:rPr>
        <w:rFonts w:ascii="Times New Roman" w:hAnsi="Times New Roman" w:cs="Times New Roman"/>
        <w:sz w:val="20"/>
        <w:szCs w:val="20"/>
        <w:lang w:val="ru-RU"/>
      </w:rPr>
      <w:t>ачальник Управления правовой поддержки</w:t>
    </w:r>
    <w:r w:rsidR="00B55A59" w:rsidRPr="009F7255">
      <w:rPr>
        <w:rFonts w:ascii="Times New Roman" w:hAnsi="Times New Roman" w:cs="Times New Roman"/>
        <w:sz w:val="20"/>
        <w:szCs w:val="20"/>
        <w:lang w:val="ru-RU"/>
      </w:rPr>
      <w:tab/>
    </w:r>
    <w:r w:rsidR="00B55A59" w:rsidRPr="009F7255">
      <w:rPr>
        <w:rFonts w:ascii="Times New Roman" w:hAnsi="Times New Roman" w:cs="Times New Roman"/>
        <w:sz w:val="20"/>
        <w:szCs w:val="20"/>
        <w:lang w:val="ru-RU"/>
      </w:rPr>
      <w:tab/>
    </w:r>
    <w:r w:rsidR="00B55A59" w:rsidRPr="009F7255">
      <w:rPr>
        <w:rFonts w:ascii="Times New Roman" w:hAnsi="Times New Roman" w:cs="Times New Roman"/>
        <w:sz w:val="20"/>
        <w:szCs w:val="20"/>
        <w:lang w:val="ru-RU"/>
      </w:rPr>
      <w:tab/>
    </w:r>
    <w:r w:rsidR="00B55A59" w:rsidRPr="009F7255">
      <w:rPr>
        <w:rFonts w:ascii="Times New Roman" w:hAnsi="Times New Roman" w:cs="Times New Roman"/>
        <w:sz w:val="20"/>
        <w:szCs w:val="20"/>
        <w:lang w:val="ru-RU"/>
      </w:rPr>
      <w:tab/>
      <w:t>_____________</w:t>
    </w:r>
    <w:r>
      <w:rPr>
        <w:rFonts w:ascii="Times New Roman" w:hAnsi="Times New Roman" w:cs="Times New Roman"/>
        <w:sz w:val="20"/>
        <w:szCs w:val="20"/>
        <w:lang w:val="ru-RU"/>
      </w:rPr>
      <w:t xml:space="preserve">К.А. </w:t>
    </w:r>
    <w:proofErr w:type="spellStart"/>
    <w:r>
      <w:rPr>
        <w:rFonts w:ascii="Times New Roman" w:hAnsi="Times New Roman" w:cs="Times New Roman"/>
        <w:sz w:val="20"/>
        <w:szCs w:val="20"/>
        <w:lang w:val="ru-RU"/>
      </w:rPr>
      <w:t>Чоткараев</w:t>
    </w:r>
    <w:proofErr w:type="spellEnd"/>
  </w:p>
  <w:p w:rsidR="00B55A59" w:rsidRPr="009F7255" w:rsidRDefault="00B55A59" w:rsidP="00B55A59">
    <w:pPr>
      <w:pStyle w:val="a6"/>
      <w:spacing w:after="0" w:line="240" w:lineRule="auto"/>
      <w:ind w:left="0"/>
      <w:jc w:val="both"/>
      <w:rPr>
        <w:rFonts w:ascii="Times New Roman" w:hAnsi="Times New Roman" w:cs="Times New Roman"/>
        <w:sz w:val="20"/>
        <w:szCs w:val="20"/>
        <w:lang w:val="ru-RU"/>
      </w:rPr>
    </w:pPr>
  </w:p>
  <w:p w:rsidR="00B55A59" w:rsidRPr="009F7255" w:rsidRDefault="00B55A59" w:rsidP="00B55A59">
    <w:pPr>
      <w:pStyle w:val="a6"/>
      <w:spacing w:after="0" w:line="240" w:lineRule="auto"/>
      <w:ind w:left="0"/>
      <w:jc w:val="both"/>
      <w:rPr>
        <w:rFonts w:ascii="Times New Roman" w:hAnsi="Times New Roman" w:cs="Times New Roman"/>
        <w:sz w:val="20"/>
        <w:szCs w:val="20"/>
        <w:lang w:val="ru-RU"/>
      </w:rPr>
    </w:pPr>
    <w:r w:rsidRPr="009F7255">
      <w:rPr>
        <w:rFonts w:ascii="Times New Roman" w:hAnsi="Times New Roman" w:cs="Times New Roman"/>
        <w:sz w:val="20"/>
        <w:szCs w:val="20"/>
        <w:lang w:val="ru-RU"/>
      </w:rPr>
      <w:tab/>
    </w:r>
    <w:r w:rsidRPr="009F7255">
      <w:rPr>
        <w:rFonts w:ascii="Times New Roman" w:hAnsi="Times New Roman" w:cs="Times New Roman"/>
        <w:sz w:val="20"/>
        <w:szCs w:val="20"/>
        <w:lang w:val="ru-RU"/>
      </w:rPr>
      <w:tab/>
    </w:r>
    <w:r w:rsidRPr="009F7255">
      <w:rPr>
        <w:rFonts w:ascii="Times New Roman" w:hAnsi="Times New Roman" w:cs="Times New Roman"/>
        <w:sz w:val="20"/>
        <w:szCs w:val="20"/>
        <w:lang w:val="ru-RU"/>
      </w:rPr>
      <w:tab/>
    </w:r>
    <w:r w:rsidRPr="009F7255">
      <w:rPr>
        <w:rFonts w:ascii="Times New Roman" w:hAnsi="Times New Roman" w:cs="Times New Roman"/>
        <w:sz w:val="20"/>
        <w:szCs w:val="20"/>
        <w:lang w:val="ru-RU"/>
      </w:rPr>
      <w:tab/>
    </w:r>
    <w:r w:rsidRPr="009F7255">
      <w:rPr>
        <w:rFonts w:ascii="Times New Roman" w:hAnsi="Times New Roman" w:cs="Times New Roman"/>
        <w:sz w:val="20"/>
        <w:szCs w:val="20"/>
        <w:lang w:val="ru-RU"/>
      </w:rPr>
      <w:tab/>
    </w:r>
    <w:r w:rsidRPr="009F7255">
      <w:rPr>
        <w:rFonts w:ascii="Times New Roman" w:hAnsi="Times New Roman" w:cs="Times New Roman"/>
        <w:sz w:val="20"/>
        <w:szCs w:val="20"/>
        <w:lang w:val="ru-RU"/>
      </w:rPr>
      <w:tab/>
    </w:r>
    <w:r w:rsidR="002A09A2">
      <w:rPr>
        <w:rFonts w:ascii="Times New Roman" w:hAnsi="Times New Roman" w:cs="Times New Roman"/>
        <w:sz w:val="20"/>
        <w:szCs w:val="20"/>
        <w:lang w:val="ru-RU"/>
      </w:rPr>
      <w:tab/>
    </w:r>
    <w:r w:rsidR="002A09A2">
      <w:rPr>
        <w:rFonts w:ascii="Times New Roman" w:hAnsi="Times New Roman" w:cs="Times New Roman"/>
        <w:sz w:val="20"/>
        <w:szCs w:val="20"/>
        <w:lang w:val="ru-RU"/>
      </w:rPr>
      <w:tab/>
    </w:r>
    <w:r w:rsidR="002A09A2">
      <w:rPr>
        <w:rFonts w:ascii="Times New Roman" w:hAnsi="Times New Roman" w:cs="Times New Roman"/>
        <w:sz w:val="20"/>
        <w:szCs w:val="20"/>
        <w:lang w:val="ru-RU"/>
      </w:rPr>
      <w:tab/>
      <w:t xml:space="preserve">          «___» __________2020</w:t>
    </w:r>
    <w:r w:rsidRPr="009F7255">
      <w:rPr>
        <w:rFonts w:ascii="Times New Roman" w:hAnsi="Times New Roman" w:cs="Times New Roman"/>
        <w:sz w:val="20"/>
        <w:szCs w:val="20"/>
        <w:lang w:val="ru-RU"/>
      </w:rPr>
      <w:t xml:space="preserve"> г.</w:t>
    </w:r>
  </w:p>
  <w:p w:rsidR="00B55A59" w:rsidRPr="009F7255" w:rsidRDefault="00B55A59" w:rsidP="00B55A59">
    <w:pPr>
      <w:pStyle w:val="a6"/>
      <w:spacing w:after="0" w:line="240" w:lineRule="auto"/>
      <w:ind w:left="0" w:firstLine="709"/>
      <w:jc w:val="center"/>
      <w:rPr>
        <w:rFonts w:ascii="Times New Roman" w:hAnsi="Times New Roman" w:cs="Times New Roman"/>
        <w:b/>
        <w:sz w:val="20"/>
        <w:szCs w:val="20"/>
        <w:lang w:val="ru-RU"/>
      </w:rPr>
    </w:pPr>
  </w:p>
  <w:p w:rsidR="00B55A59" w:rsidRDefault="00B55A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B6D" w:rsidRDefault="00CB7B6D" w:rsidP="00A97D3E">
      <w:pPr>
        <w:spacing w:after="0" w:line="240" w:lineRule="auto"/>
      </w:pPr>
      <w:r>
        <w:separator/>
      </w:r>
    </w:p>
  </w:footnote>
  <w:footnote w:type="continuationSeparator" w:id="0">
    <w:p w:rsidR="00CB7B6D" w:rsidRDefault="00CB7B6D" w:rsidP="00A97D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2107"/>
    <w:multiLevelType w:val="hybridMultilevel"/>
    <w:tmpl w:val="0B9E2D8C"/>
    <w:lvl w:ilvl="0" w:tplc="B9381D3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522079"/>
    <w:multiLevelType w:val="hybridMultilevel"/>
    <w:tmpl w:val="EEA6FE38"/>
    <w:lvl w:ilvl="0" w:tplc="7B00186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A37958"/>
    <w:multiLevelType w:val="hybridMultilevel"/>
    <w:tmpl w:val="8584AD56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8538F9"/>
    <w:multiLevelType w:val="hybridMultilevel"/>
    <w:tmpl w:val="A1BA0BF2"/>
    <w:lvl w:ilvl="0" w:tplc="8F42696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F954F9"/>
    <w:multiLevelType w:val="hybridMultilevel"/>
    <w:tmpl w:val="53D45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F74C7E"/>
    <w:multiLevelType w:val="hybridMultilevel"/>
    <w:tmpl w:val="567669A2"/>
    <w:lvl w:ilvl="0" w:tplc="598A749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665F1B36"/>
    <w:multiLevelType w:val="hybridMultilevel"/>
    <w:tmpl w:val="82D491B6"/>
    <w:lvl w:ilvl="0" w:tplc="9DA0AA8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2214" w:hanging="360"/>
      </w:pPr>
    </w:lvl>
    <w:lvl w:ilvl="2" w:tplc="0440001B" w:tentative="1">
      <w:start w:val="1"/>
      <w:numFmt w:val="lowerRoman"/>
      <w:lvlText w:val="%3."/>
      <w:lvlJc w:val="right"/>
      <w:pPr>
        <w:ind w:left="2934" w:hanging="180"/>
      </w:pPr>
    </w:lvl>
    <w:lvl w:ilvl="3" w:tplc="0440000F" w:tentative="1">
      <w:start w:val="1"/>
      <w:numFmt w:val="decimal"/>
      <w:lvlText w:val="%4."/>
      <w:lvlJc w:val="left"/>
      <w:pPr>
        <w:ind w:left="3654" w:hanging="360"/>
      </w:pPr>
    </w:lvl>
    <w:lvl w:ilvl="4" w:tplc="04400019" w:tentative="1">
      <w:start w:val="1"/>
      <w:numFmt w:val="lowerLetter"/>
      <w:lvlText w:val="%5."/>
      <w:lvlJc w:val="left"/>
      <w:pPr>
        <w:ind w:left="4374" w:hanging="360"/>
      </w:pPr>
    </w:lvl>
    <w:lvl w:ilvl="5" w:tplc="0440001B" w:tentative="1">
      <w:start w:val="1"/>
      <w:numFmt w:val="lowerRoman"/>
      <w:lvlText w:val="%6."/>
      <w:lvlJc w:val="right"/>
      <w:pPr>
        <w:ind w:left="5094" w:hanging="180"/>
      </w:pPr>
    </w:lvl>
    <w:lvl w:ilvl="6" w:tplc="0440000F" w:tentative="1">
      <w:start w:val="1"/>
      <w:numFmt w:val="decimal"/>
      <w:lvlText w:val="%7."/>
      <w:lvlJc w:val="left"/>
      <w:pPr>
        <w:ind w:left="5814" w:hanging="360"/>
      </w:pPr>
    </w:lvl>
    <w:lvl w:ilvl="7" w:tplc="04400019" w:tentative="1">
      <w:start w:val="1"/>
      <w:numFmt w:val="lowerLetter"/>
      <w:lvlText w:val="%8."/>
      <w:lvlJc w:val="left"/>
      <w:pPr>
        <w:ind w:left="6534" w:hanging="360"/>
      </w:pPr>
    </w:lvl>
    <w:lvl w:ilvl="8" w:tplc="044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6C7C2137"/>
    <w:multiLevelType w:val="hybridMultilevel"/>
    <w:tmpl w:val="2000F372"/>
    <w:lvl w:ilvl="0" w:tplc="693E0A72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F613812"/>
    <w:multiLevelType w:val="hybridMultilevel"/>
    <w:tmpl w:val="64188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C3177F"/>
    <w:multiLevelType w:val="hybridMultilevel"/>
    <w:tmpl w:val="8368CF5C"/>
    <w:lvl w:ilvl="0" w:tplc="2BB646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92556F8"/>
    <w:multiLevelType w:val="hybridMultilevel"/>
    <w:tmpl w:val="BC3CEA82"/>
    <w:lvl w:ilvl="0" w:tplc="DCE4D3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A35240E"/>
    <w:multiLevelType w:val="hybridMultilevel"/>
    <w:tmpl w:val="C41AAF8E"/>
    <w:lvl w:ilvl="0" w:tplc="BF302E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9"/>
  </w:num>
  <w:num w:numId="9">
    <w:abstractNumId w:val="10"/>
  </w:num>
  <w:num w:numId="10">
    <w:abstractNumId w:val="8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4FD"/>
    <w:rsid w:val="00002843"/>
    <w:rsid w:val="00044107"/>
    <w:rsid w:val="00046274"/>
    <w:rsid w:val="000734FD"/>
    <w:rsid w:val="000B77F4"/>
    <w:rsid w:val="000C2BC1"/>
    <w:rsid w:val="000C5369"/>
    <w:rsid w:val="000C74E4"/>
    <w:rsid w:val="000D27CB"/>
    <w:rsid w:val="000D5C67"/>
    <w:rsid w:val="000F1639"/>
    <w:rsid w:val="000F4A3B"/>
    <w:rsid w:val="000F5A69"/>
    <w:rsid w:val="001022AC"/>
    <w:rsid w:val="00112549"/>
    <w:rsid w:val="00117341"/>
    <w:rsid w:val="001262C4"/>
    <w:rsid w:val="001328E7"/>
    <w:rsid w:val="00144E0B"/>
    <w:rsid w:val="00150B78"/>
    <w:rsid w:val="0016007B"/>
    <w:rsid w:val="001622B6"/>
    <w:rsid w:val="00162EB1"/>
    <w:rsid w:val="0016791C"/>
    <w:rsid w:val="00187F2B"/>
    <w:rsid w:val="00196489"/>
    <w:rsid w:val="001B082B"/>
    <w:rsid w:val="001C5E6E"/>
    <w:rsid w:val="001C79B2"/>
    <w:rsid w:val="001F12C4"/>
    <w:rsid w:val="002217CA"/>
    <w:rsid w:val="00230FE2"/>
    <w:rsid w:val="0023220C"/>
    <w:rsid w:val="00267AD8"/>
    <w:rsid w:val="00276DC3"/>
    <w:rsid w:val="00285766"/>
    <w:rsid w:val="002A09A2"/>
    <w:rsid w:val="002B0541"/>
    <w:rsid w:val="002B59EC"/>
    <w:rsid w:val="002B5F94"/>
    <w:rsid w:val="002C6DA2"/>
    <w:rsid w:val="002F0106"/>
    <w:rsid w:val="002F5821"/>
    <w:rsid w:val="003115DD"/>
    <w:rsid w:val="00335050"/>
    <w:rsid w:val="00346D62"/>
    <w:rsid w:val="00354C7C"/>
    <w:rsid w:val="00361D84"/>
    <w:rsid w:val="003668F2"/>
    <w:rsid w:val="00370106"/>
    <w:rsid w:val="0037034E"/>
    <w:rsid w:val="003A473C"/>
    <w:rsid w:val="003A6624"/>
    <w:rsid w:val="003B4330"/>
    <w:rsid w:val="003C14CB"/>
    <w:rsid w:val="003D3B49"/>
    <w:rsid w:val="003E392E"/>
    <w:rsid w:val="003F0B19"/>
    <w:rsid w:val="003F1980"/>
    <w:rsid w:val="0041446E"/>
    <w:rsid w:val="00417E39"/>
    <w:rsid w:val="00436402"/>
    <w:rsid w:val="00437E53"/>
    <w:rsid w:val="00477C02"/>
    <w:rsid w:val="00490ED4"/>
    <w:rsid w:val="004A08D4"/>
    <w:rsid w:val="004A0B5B"/>
    <w:rsid w:val="004A32B6"/>
    <w:rsid w:val="004B21B4"/>
    <w:rsid w:val="004D254A"/>
    <w:rsid w:val="004D51A9"/>
    <w:rsid w:val="004D76BD"/>
    <w:rsid w:val="004D7DD4"/>
    <w:rsid w:val="004E0466"/>
    <w:rsid w:val="004E3210"/>
    <w:rsid w:val="00501828"/>
    <w:rsid w:val="00506EC8"/>
    <w:rsid w:val="00511583"/>
    <w:rsid w:val="00521785"/>
    <w:rsid w:val="00545211"/>
    <w:rsid w:val="00567D68"/>
    <w:rsid w:val="005958EC"/>
    <w:rsid w:val="005A7087"/>
    <w:rsid w:val="005A7DC0"/>
    <w:rsid w:val="005C4E0C"/>
    <w:rsid w:val="005C5A24"/>
    <w:rsid w:val="005D4FC5"/>
    <w:rsid w:val="005F1790"/>
    <w:rsid w:val="005F24C5"/>
    <w:rsid w:val="005F6E9D"/>
    <w:rsid w:val="00632599"/>
    <w:rsid w:val="006344E2"/>
    <w:rsid w:val="00646993"/>
    <w:rsid w:val="00665935"/>
    <w:rsid w:val="00684DC3"/>
    <w:rsid w:val="006C784F"/>
    <w:rsid w:val="006D5E0E"/>
    <w:rsid w:val="006E38E6"/>
    <w:rsid w:val="006F3031"/>
    <w:rsid w:val="007031DE"/>
    <w:rsid w:val="00714C35"/>
    <w:rsid w:val="00720CB4"/>
    <w:rsid w:val="00736FDE"/>
    <w:rsid w:val="00742DDD"/>
    <w:rsid w:val="00746D49"/>
    <w:rsid w:val="0075693B"/>
    <w:rsid w:val="007A0AA7"/>
    <w:rsid w:val="007A234D"/>
    <w:rsid w:val="007B401F"/>
    <w:rsid w:val="007B4A69"/>
    <w:rsid w:val="007C0DE2"/>
    <w:rsid w:val="007C59FC"/>
    <w:rsid w:val="007E6FCB"/>
    <w:rsid w:val="007F1B96"/>
    <w:rsid w:val="00812540"/>
    <w:rsid w:val="008207BE"/>
    <w:rsid w:val="0086236A"/>
    <w:rsid w:val="008638D4"/>
    <w:rsid w:val="00867C4D"/>
    <w:rsid w:val="00876910"/>
    <w:rsid w:val="0088676C"/>
    <w:rsid w:val="0089716C"/>
    <w:rsid w:val="008B46C3"/>
    <w:rsid w:val="008C07E1"/>
    <w:rsid w:val="008C314A"/>
    <w:rsid w:val="008D66F4"/>
    <w:rsid w:val="008E0778"/>
    <w:rsid w:val="00903276"/>
    <w:rsid w:val="00914EA6"/>
    <w:rsid w:val="009224E2"/>
    <w:rsid w:val="00947157"/>
    <w:rsid w:val="00947A12"/>
    <w:rsid w:val="00974657"/>
    <w:rsid w:val="00977E1B"/>
    <w:rsid w:val="009A0498"/>
    <w:rsid w:val="009A4EB7"/>
    <w:rsid w:val="009B1652"/>
    <w:rsid w:val="009E47EB"/>
    <w:rsid w:val="009F36B7"/>
    <w:rsid w:val="009F7255"/>
    <w:rsid w:val="00A13595"/>
    <w:rsid w:val="00A14241"/>
    <w:rsid w:val="00A2270A"/>
    <w:rsid w:val="00A305D7"/>
    <w:rsid w:val="00A601A9"/>
    <w:rsid w:val="00A60F4B"/>
    <w:rsid w:val="00A62EBE"/>
    <w:rsid w:val="00A94EC0"/>
    <w:rsid w:val="00A95B1C"/>
    <w:rsid w:val="00A97D3E"/>
    <w:rsid w:val="00AC1440"/>
    <w:rsid w:val="00AE6209"/>
    <w:rsid w:val="00B046C6"/>
    <w:rsid w:val="00B12594"/>
    <w:rsid w:val="00B23720"/>
    <w:rsid w:val="00B25438"/>
    <w:rsid w:val="00B328F7"/>
    <w:rsid w:val="00B40227"/>
    <w:rsid w:val="00B5218B"/>
    <w:rsid w:val="00B53738"/>
    <w:rsid w:val="00B55A59"/>
    <w:rsid w:val="00B65466"/>
    <w:rsid w:val="00BA12EC"/>
    <w:rsid w:val="00BA155F"/>
    <w:rsid w:val="00BA4E50"/>
    <w:rsid w:val="00BA523A"/>
    <w:rsid w:val="00BB30A9"/>
    <w:rsid w:val="00BC01B1"/>
    <w:rsid w:val="00BC5D47"/>
    <w:rsid w:val="00BD1C19"/>
    <w:rsid w:val="00BF0F6F"/>
    <w:rsid w:val="00BF315E"/>
    <w:rsid w:val="00BF4A87"/>
    <w:rsid w:val="00C07950"/>
    <w:rsid w:val="00C46214"/>
    <w:rsid w:val="00C51EF4"/>
    <w:rsid w:val="00C62EC6"/>
    <w:rsid w:val="00CA61FA"/>
    <w:rsid w:val="00CB7B6D"/>
    <w:rsid w:val="00CC68A1"/>
    <w:rsid w:val="00CE2B31"/>
    <w:rsid w:val="00CF1D91"/>
    <w:rsid w:val="00D13647"/>
    <w:rsid w:val="00D26C92"/>
    <w:rsid w:val="00D32681"/>
    <w:rsid w:val="00D53314"/>
    <w:rsid w:val="00D6212E"/>
    <w:rsid w:val="00D74972"/>
    <w:rsid w:val="00DA4C38"/>
    <w:rsid w:val="00DC25A6"/>
    <w:rsid w:val="00DD2107"/>
    <w:rsid w:val="00DD2F60"/>
    <w:rsid w:val="00DD3CD9"/>
    <w:rsid w:val="00DD76C4"/>
    <w:rsid w:val="00DF0698"/>
    <w:rsid w:val="00E02355"/>
    <w:rsid w:val="00E131CD"/>
    <w:rsid w:val="00E13DFA"/>
    <w:rsid w:val="00E21244"/>
    <w:rsid w:val="00E21E46"/>
    <w:rsid w:val="00E34731"/>
    <w:rsid w:val="00E624D1"/>
    <w:rsid w:val="00E705B4"/>
    <w:rsid w:val="00ED2FC5"/>
    <w:rsid w:val="00ED4DB5"/>
    <w:rsid w:val="00EE0D12"/>
    <w:rsid w:val="00F20727"/>
    <w:rsid w:val="00F45B5C"/>
    <w:rsid w:val="00F46FF5"/>
    <w:rsid w:val="00F74100"/>
    <w:rsid w:val="00FB6053"/>
    <w:rsid w:val="00FC3CA2"/>
    <w:rsid w:val="00FC42EC"/>
    <w:rsid w:val="00FF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34FD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0734F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ky-KG"/>
    </w:rPr>
  </w:style>
  <w:style w:type="paragraph" w:customStyle="1" w:styleId="tkTekst">
    <w:name w:val="_Текст обычный (tkTekst)"/>
    <w:basedOn w:val="a"/>
    <w:rsid w:val="000734F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ky-KG"/>
    </w:rPr>
  </w:style>
  <w:style w:type="paragraph" w:styleId="a4">
    <w:name w:val="Balloon Text"/>
    <w:basedOn w:val="a"/>
    <w:link w:val="a5"/>
    <w:uiPriority w:val="99"/>
    <w:semiHidden/>
    <w:unhideWhenUsed/>
    <w:rsid w:val="00756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693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F315E"/>
    <w:pPr>
      <w:ind w:left="720"/>
      <w:contextualSpacing/>
    </w:pPr>
  </w:style>
  <w:style w:type="table" w:styleId="a7">
    <w:name w:val="Table Grid"/>
    <w:basedOn w:val="a1"/>
    <w:uiPriority w:val="59"/>
    <w:rsid w:val="005115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97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7D3E"/>
  </w:style>
  <w:style w:type="paragraph" w:styleId="aa">
    <w:name w:val="footer"/>
    <w:basedOn w:val="a"/>
    <w:link w:val="ab"/>
    <w:uiPriority w:val="99"/>
    <w:unhideWhenUsed/>
    <w:rsid w:val="00A97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7D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34FD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0734F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ky-KG"/>
    </w:rPr>
  </w:style>
  <w:style w:type="paragraph" w:customStyle="1" w:styleId="tkTekst">
    <w:name w:val="_Текст обычный (tkTekst)"/>
    <w:basedOn w:val="a"/>
    <w:rsid w:val="000734F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ky-KG"/>
    </w:rPr>
  </w:style>
  <w:style w:type="paragraph" w:styleId="a4">
    <w:name w:val="Balloon Text"/>
    <w:basedOn w:val="a"/>
    <w:link w:val="a5"/>
    <w:uiPriority w:val="99"/>
    <w:semiHidden/>
    <w:unhideWhenUsed/>
    <w:rsid w:val="00756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693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F315E"/>
    <w:pPr>
      <w:ind w:left="720"/>
      <w:contextualSpacing/>
    </w:pPr>
  </w:style>
  <w:style w:type="table" w:styleId="a7">
    <w:name w:val="Table Grid"/>
    <w:basedOn w:val="a1"/>
    <w:uiPriority w:val="59"/>
    <w:rsid w:val="005115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97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7D3E"/>
  </w:style>
  <w:style w:type="paragraph" w:styleId="aa">
    <w:name w:val="footer"/>
    <w:basedOn w:val="a"/>
    <w:link w:val="ab"/>
    <w:uiPriority w:val="99"/>
    <w:unhideWhenUsed/>
    <w:rsid w:val="00A97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7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a.tokaev\AppData\Local\Temp\Toktom\e586bfc4-a411-4c12-980e-98c53cf407c8\document.htm" TargetMode="External"/><Relationship Id="rId18" Type="http://schemas.openxmlformats.org/officeDocument/2006/relationships/hyperlink" Target="toktom://db/140343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file:///C:\Users\a.tokaev\AppData\Local\Temp\Toktom\e586bfc4-a411-4c12-980e-98c53cf407c8\document.htm" TargetMode="External"/><Relationship Id="rId17" Type="http://schemas.openxmlformats.org/officeDocument/2006/relationships/hyperlink" Target="file:///C:\Users\a.tokaev\AppData\Local\Temp\Toktom\777e4679-c6a2-435e-af22-bc6291805707\document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a.tokaev\AppData\Local\Temp\Toktom\e586bfc4-a411-4c12-980e-98c53cf407c8\document.htm" TargetMode="External"/><Relationship Id="rId20" Type="http://schemas.openxmlformats.org/officeDocument/2006/relationships/hyperlink" Target="toktom://db/14034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1364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Users\a.tokaev\AppData\Local\Temp\Toktom\e586bfc4-a411-4c12-980e-98c53cf407c8\document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toktom://db/1364" TargetMode="External"/><Relationship Id="rId19" Type="http://schemas.openxmlformats.org/officeDocument/2006/relationships/hyperlink" Target="file:///C:\Users\a.tokaev\AppData\Local\Temp\Toktom\777e4679-c6a2-435e-af22-bc6291805707\document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3128" TargetMode="External"/><Relationship Id="rId14" Type="http://schemas.openxmlformats.org/officeDocument/2006/relationships/hyperlink" Target="file:///C:\Users\a.tokaev\AppData\Local\Temp\Toktom\e586bfc4-a411-4c12-980e-98c53cf407c8\document.htm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AC062-B862-4EE8-9258-53369814E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12</Pages>
  <Words>4074</Words>
  <Characters>23228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Чолпон Джусупбекова</dc:creator>
  <cp:lastModifiedBy>Тимурлан Камалдинов</cp:lastModifiedBy>
  <cp:revision>117</cp:revision>
  <cp:lastPrinted>2020-08-11T11:49:00Z</cp:lastPrinted>
  <dcterms:created xsi:type="dcterms:W3CDTF">2019-08-20T03:16:00Z</dcterms:created>
  <dcterms:modified xsi:type="dcterms:W3CDTF">2020-09-10T03:51:00Z</dcterms:modified>
</cp:coreProperties>
</file>