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  <w:r w:rsidRPr="00DA6581">
        <w:rPr>
          <w:rFonts w:ascii="TimesNewRomanPS" w:hAnsi="TimesNewRomanPS" w:hint="eastAsia"/>
          <w:sz w:val="28"/>
          <w:szCs w:val="28"/>
        </w:rPr>
        <w:t>П</w:t>
      </w:r>
      <w:r w:rsidRPr="00DA6581">
        <w:rPr>
          <w:rFonts w:ascii="TimesNewRomanPS" w:hAnsi="TimesNewRomanPS"/>
          <w:sz w:val="28"/>
          <w:szCs w:val="28"/>
        </w:rPr>
        <w:t xml:space="preserve">роект </w:t>
      </w:r>
    </w:p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ПОСТАНОВЛЕНИЕ ПРАВИТЕЛЬСТВА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 w:hint="eastAsia"/>
          <w:b/>
          <w:sz w:val="28"/>
          <w:szCs w:val="28"/>
        </w:rPr>
        <w:t>КЫРГЫЗСКОЙ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>
        <w:rPr>
          <w:rFonts w:ascii="TimesNewRomanPS" w:hAnsi="TimesNewRomanPS" w:hint="eastAsia"/>
          <w:b/>
          <w:sz w:val="28"/>
          <w:szCs w:val="28"/>
        </w:rPr>
        <w:t>РЕСПУБЛИКИ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1A4339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 xml:space="preserve">Об </w:t>
      </w:r>
      <w:r>
        <w:rPr>
          <w:rFonts w:ascii="TimesNewRomanPS" w:hAnsi="TimesNewRomanPS" w:hint="eastAsia"/>
          <w:b/>
          <w:sz w:val="28"/>
          <w:szCs w:val="28"/>
        </w:rPr>
        <w:t>утверждении</w:t>
      </w:r>
      <w:r>
        <w:rPr>
          <w:rFonts w:ascii="TimesNewRomanPS" w:hAnsi="TimesNewRomanPS"/>
          <w:b/>
          <w:sz w:val="28"/>
          <w:szCs w:val="28"/>
        </w:rPr>
        <w:t xml:space="preserve"> П</w:t>
      </w:r>
      <w:r>
        <w:rPr>
          <w:rFonts w:ascii="TimesNewRomanPS" w:hAnsi="TimesNewRomanPS" w:hint="eastAsia"/>
          <w:b/>
          <w:sz w:val="28"/>
          <w:szCs w:val="28"/>
        </w:rPr>
        <w:t>рограммы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>
        <w:rPr>
          <w:rFonts w:ascii="TimesNewRomanPS" w:hAnsi="TimesNewRomanPS" w:hint="eastAsia"/>
          <w:b/>
          <w:sz w:val="28"/>
          <w:szCs w:val="28"/>
        </w:rPr>
        <w:t>развития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>
        <w:rPr>
          <w:rFonts w:ascii="TimesNewRomanPS" w:hAnsi="TimesNewRomanPS" w:hint="eastAsia"/>
          <w:b/>
          <w:sz w:val="28"/>
          <w:szCs w:val="28"/>
        </w:rPr>
        <w:t>органов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>
        <w:rPr>
          <w:rFonts w:ascii="TimesNewRomanPS" w:hAnsi="TimesNewRomanPS" w:hint="eastAsia"/>
          <w:b/>
          <w:sz w:val="28"/>
          <w:szCs w:val="28"/>
        </w:rPr>
        <w:t>юстиции</w:t>
      </w:r>
      <w:r>
        <w:rPr>
          <w:rFonts w:ascii="TimesNewRomanPS" w:hAnsi="TimesNewRomanPS"/>
          <w:b/>
          <w:sz w:val="28"/>
          <w:szCs w:val="28"/>
        </w:rPr>
        <w:t xml:space="preserve"> 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proofErr w:type="spellStart"/>
      <w:r>
        <w:rPr>
          <w:rFonts w:ascii="TimesNewRomanPS" w:hAnsi="TimesNewRomanPS" w:hint="eastAsia"/>
          <w:b/>
          <w:sz w:val="28"/>
          <w:szCs w:val="28"/>
        </w:rPr>
        <w:t>н</w:t>
      </w:r>
      <w:proofErr w:type="gramStart"/>
      <w:r>
        <w:rPr>
          <w:rFonts w:ascii="TimesNewRomanPS" w:hAnsi="TimesNewRomanPS"/>
          <w:b/>
          <w:sz w:val="28"/>
          <w:szCs w:val="28"/>
        </w:rPr>
        <w:t>a</w:t>
      </w:r>
      <w:proofErr w:type="spellEnd"/>
      <w:proofErr w:type="gramEnd"/>
      <w:r>
        <w:rPr>
          <w:rFonts w:ascii="TimesNewRomanPS" w:hAnsi="TimesNewRomanPS"/>
          <w:b/>
          <w:sz w:val="28"/>
          <w:szCs w:val="28"/>
        </w:rPr>
        <w:t xml:space="preserve"> 2020-2030 </w:t>
      </w:r>
      <w:r>
        <w:rPr>
          <w:rFonts w:ascii="TimesNewRomanPS" w:hAnsi="TimesNewRomanPS" w:hint="eastAsia"/>
          <w:b/>
          <w:sz w:val="28"/>
          <w:szCs w:val="28"/>
        </w:rPr>
        <w:t>гг</w:t>
      </w:r>
      <w:r>
        <w:rPr>
          <w:rFonts w:ascii="TimesNewRomanPS" w:hAnsi="TimesNewRomanPS"/>
          <w:b/>
          <w:sz w:val="28"/>
          <w:szCs w:val="28"/>
        </w:rPr>
        <w:t>.</w:t>
      </w:r>
    </w:p>
    <w:p w:rsidR="00DA6581" w:rsidRDefault="00DA6581" w:rsidP="00DA6581">
      <w:pPr>
        <w:rPr>
          <w:rFonts w:ascii="TimesNewRomanPS" w:hAnsi="TimesNewRomanPS"/>
          <w:b/>
          <w:sz w:val="28"/>
          <w:szCs w:val="28"/>
        </w:rPr>
      </w:pPr>
    </w:p>
    <w:p w:rsidR="00DA6581" w:rsidRDefault="00DA6581" w:rsidP="00CE5579">
      <w:pPr>
        <w:jc w:val="both"/>
        <w:rPr>
          <w:rFonts w:ascii="TimesNewRomanPS" w:hAnsi="TimesNewRomanPS"/>
          <w:b/>
          <w:sz w:val="28"/>
          <w:szCs w:val="28"/>
        </w:rPr>
      </w:pPr>
    </w:p>
    <w:p w:rsidR="00DA6581" w:rsidRDefault="00DA6581" w:rsidP="00CE5579">
      <w:pPr>
        <w:jc w:val="both"/>
        <w:rPr>
          <w:rFonts w:ascii="TimesNewRomanPS" w:hAnsi="TimesNewRomanPS"/>
          <w:sz w:val="28"/>
          <w:szCs w:val="28"/>
        </w:rPr>
      </w:pPr>
      <w:r w:rsidRPr="00DA6581">
        <w:rPr>
          <w:rFonts w:ascii="TimesNewRomanPS" w:hAnsi="TimesNewRomanPS"/>
          <w:sz w:val="28"/>
          <w:szCs w:val="28"/>
        </w:rPr>
        <w:tab/>
      </w:r>
      <w:r w:rsidRPr="00DA6581">
        <w:rPr>
          <w:rFonts w:ascii="TimesNewRomanPS" w:hAnsi="TimesNewRomanPS" w:hint="eastAsia"/>
          <w:sz w:val="28"/>
          <w:szCs w:val="28"/>
        </w:rPr>
        <w:t>В</w:t>
      </w:r>
      <w:r w:rsidRPr="00DA6581">
        <w:rPr>
          <w:rFonts w:ascii="TimesNewRomanPS" w:hAnsi="TimesNewRomanPS"/>
          <w:sz w:val="28"/>
          <w:szCs w:val="28"/>
        </w:rPr>
        <w:t xml:space="preserve"> целях установления единых подходов в выработке </w:t>
      </w:r>
      <w:r>
        <w:rPr>
          <w:rFonts w:ascii="TimesNewRomanPS" w:hAnsi="TimesNewRomanPS"/>
          <w:sz w:val="28"/>
          <w:szCs w:val="28"/>
        </w:rPr>
        <w:t>правовой политики Кыргызской Республики и осно</w:t>
      </w:r>
      <w:r w:rsidR="00CE5579">
        <w:rPr>
          <w:rFonts w:ascii="TimesNewRomanPS" w:hAnsi="TimesNewRomanPS"/>
          <w:sz w:val="28"/>
          <w:szCs w:val="28"/>
        </w:rPr>
        <w:t>в</w:t>
      </w:r>
      <w:r>
        <w:rPr>
          <w:rFonts w:ascii="TimesNewRomanPS" w:hAnsi="TimesNewRomanPS"/>
          <w:sz w:val="28"/>
          <w:szCs w:val="28"/>
        </w:rPr>
        <w:t>ных направлений деятельности системы юстиции,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DA6581" w:rsidRPr="00CE5579" w:rsidRDefault="00CE5579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1. </w:t>
      </w:r>
      <w:r w:rsidR="00DA6581" w:rsidRPr="00CE5579">
        <w:rPr>
          <w:rFonts w:ascii="TimesNewRomanPS" w:hAnsi="TimesNewRomanPS" w:hint="eastAsia"/>
          <w:sz w:val="28"/>
          <w:szCs w:val="28"/>
        </w:rPr>
        <w:t>У</w:t>
      </w:r>
      <w:r w:rsidR="00DA6581" w:rsidRPr="00CE5579">
        <w:rPr>
          <w:rFonts w:ascii="TimesNewRomanPS" w:hAnsi="TimesNewRomanPS"/>
          <w:sz w:val="28"/>
          <w:szCs w:val="28"/>
        </w:rPr>
        <w:t xml:space="preserve">твердить Программу развития органов юстиции </w:t>
      </w:r>
      <w:proofErr w:type="spellStart"/>
      <w:r w:rsidR="00DA6581" w:rsidRPr="00CE5579">
        <w:rPr>
          <w:rFonts w:ascii="TimesNewRomanPS" w:hAnsi="TimesNewRomanPS"/>
          <w:sz w:val="28"/>
          <w:szCs w:val="28"/>
        </w:rPr>
        <w:t>н</w:t>
      </w:r>
      <w:proofErr w:type="gramStart"/>
      <w:r w:rsidR="00DA6581" w:rsidRPr="00CE5579">
        <w:rPr>
          <w:rFonts w:ascii="TimesNewRomanPS" w:hAnsi="TimesNewRomanPS"/>
          <w:sz w:val="28"/>
          <w:szCs w:val="28"/>
        </w:rPr>
        <w:t>a</w:t>
      </w:r>
      <w:proofErr w:type="spellEnd"/>
      <w:proofErr w:type="gramEnd"/>
      <w:r w:rsidR="00DA6581" w:rsidRPr="00CE5579">
        <w:rPr>
          <w:rFonts w:ascii="TimesNewRomanPS" w:hAnsi="TimesNewRomanPS"/>
          <w:sz w:val="28"/>
          <w:szCs w:val="28"/>
        </w:rPr>
        <w:t xml:space="preserve"> 2020-2030 гг.</w:t>
      </w:r>
      <w:r>
        <w:rPr>
          <w:rFonts w:ascii="TimesNewRomanPS" w:hAnsi="TimesNewRomanPS"/>
          <w:sz w:val="28"/>
          <w:szCs w:val="28"/>
        </w:rPr>
        <w:t xml:space="preserve"> </w:t>
      </w:r>
      <w:r w:rsidR="00DA6581" w:rsidRPr="00CE5579">
        <w:rPr>
          <w:rFonts w:ascii="TimesNewRomanPS" w:hAnsi="TimesNewRomanPS"/>
          <w:sz w:val="28"/>
          <w:szCs w:val="28"/>
        </w:rPr>
        <w:t>(далее – Программа) согласно приложению к настоящему постановлению.</w:t>
      </w:r>
    </w:p>
    <w:p w:rsidR="00DA6581" w:rsidRPr="00CE5579" w:rsidRDefault="000B51E3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2.</w:t>
      </w:r>
      <w:r w:rsidR="00CE5579">
        <w:rPr>
          <w:rFonts w:ascii="TimesNewRomanPS" w:hAnsi="TimesNewRomanPS"/>
          <w:sz w:val="28"/>
          <w:szCs w:val="28"/>
        </w:rPr>
        <w:t xml:space="preserve"> </w:t>
      </w:r>
      <w:r w:rsidR="00DA6581" w:rsidRPr="00CE5579">
        <w:rPr>
          <w:rFonts w:ascii="TimesNewRomanPS" w:hAnsi="TimesNewRomanPS" w:hint="eastAsia"/>
          <w:sz w:val="28"/>
          <w:szCs w:val="28"/>
        </w:rPr>
        <w:t>М</w:t>
      </w:r>
      <w:r w:rsidR="00DA6581" w:rsidRPr="00CE5579">
        <w:rPr>
          <w:rFonts w:ascii="TimesNewRomanPS" w:hAnsi="TimesNewRomanPS"/>
          <w:sz w:val="28"/>
          <w:szCs w:val="28"/>
        </w:rPr>
        <w:t>инистерству юстиции</w:t>
      </w:r>
      <w:r>
        <w:rPr>
          <w:rFonts w:ascii="TimesNewRomanPS" w:hAnsi="TimesNewRomanPS"/>
          <w:sz w:val="28"/>
          <w:szCs w:val="28"/>
        </w:rPr>
        <w:t xml:space="preserve"> совместно с министерствами и ведомствами</w:t>
      </w:r>
      <w:r w:rsidR="00DA6581" w:rsidRPr="00CE5579">
        <w:rPr>
          <w:rFonts w:ascii="TimesNewRomanPS" w:hAnsi="TimesNewRomanPS"/>
          <w:sz w:val="28"/>
          <w:szCs w:val="28"/>
        </w:rPr>
        <w:t xml:space="preserve"> Кыргызской Республики:</w:t>
      </w:r>
    </w:p>
    <w:p w:rsidR="00DA6581" w:rsidRPr="00CE5579" w:rsidRDefault="00CE5579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1) </w:t>
      </w:r>
      <w:r w:rsidR="00DA6581" w:rsidRPr="00CE5579">
        <w:rPr>
          <w:rFonts w:ascii="TimesNewRomanPS" w:hAnsi="TimesNewRomanPS" w:hint="eastAsia"/>
          <w:sz w:val="28"/>
          <w:szCs w:val="28"/>
        </w:rPr>
        <w:t xml:space="preserve">в </w:t>
      </w:r>
      <w:r w:rsidR="009E50D5">
        <w:rPr>
          <w:rFonts w:ascii="TimesNewRomanPS" w:hAnsi="TimesNewRomanPS"/>
          <w:sz w:val="28"/>
          <w:szCs w:val="28"/>
        </w:rPr>
        <w:t>тре</w:t>
      </w:r>
      <w:bookmarkStart w:id="0" w:name="_GoBack"/>
      <w:bookmarkEnd w:id="0"/>
      <w:r w:rsidR="00DA6581" w:rsidRPr="00CE5579">
        <w:rPr>
          <w:rFonts w:ascii="TimesNewRomanPS" w:hAnsi="TimesNewRomanPS" w:hint="eastAsia"/>
          <w:sz w:val="28"/>
          <w:szCs w:val="28"/>
        </w:rPr>
        <w:t xml:space="preserve">хмесячный срок </w:t>
      </w:r>
      <w:r w:rsidR="000B51E3">
        <w:rPr>
          <w:rFonts w:ascii="TimesNewRomanPS" w:hAnsi="TimesNewRomanPS"/>
          <w:sz w:val="28"/>
          <w:szCs w:val="28"/>
        </w:rPr>
        <w:t>в установленном порядке внести</w:t>
      </w:r>
      <w:r w:rsidRPr="00CE5579">
        <w:rPr>
          <w:rFonts w:ascii="TimesNewRomanPS" w:hAnsi="TimesNewRomanPS"/>
          <w:sz w:val="28"/>
          <w:szCs w:val="28"/>
        </w:rPr>
        <w:t xml:space="preserve"> в Аппарат Прав</w:t>
      </w:r>
      <w:r w:rsidR="000B51E3">
        <w:rPr>
          <w:rFonts w:ascii="TimesNewRomanPS" w:hAnsi="TimesNewRomanPS"/>
          <w:sz w:val="28"/>
          <w:szCs w:val="28"/>
        </w:rPr>
        <w:t>ительства Кыргызской Республики проект Плана мероприятий по реализации Программы;</w:t>
      </w:r>
    </w:p>
    <w:p w:rsidR="00CE5579" w:rsidRPr="00CE5579" w:rsidRDefault="00CE5579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2) </w:t>
      </w:r>
      <w:r w:rsidRPr="00CE5579">
        <w:rPr>
          <w:rFonts w:ascii="TimesNewRomanPS" w:hAnsi="TimesNewRomanPS"/>
          <w:sz w:val="28"/>
          <w:szCs w:val="28"/>
        </w:rPr>
        <w:t>принять необходимые меры, вытекающие из настоящего постановления.</w:t>
      </w:r>
    </w:p>
    <w:p w:rsidR="00CE5579" w:rsidRDefault="000B51E3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3</w:t>
      </w:r>
      <w:r w:rsidR="00CE5579">
        <w:rPr>
          <w:rFonts w:ascii="TimesNewRomanPS" w:hAnsi="TimesNewRomanPS"/>
          <w:sz w:val="28"/>
          <w:szCs w:val="28"/>
        </w:rPr>
        <w:t xml:space="preserve">. </w:t>
      </w:r>
      <w:proofErr w:type="gramStart"/>
      <w:r w:rsidR="00CE5579">
        <w:rPr>
          <w:rFonts w:ascii="TimesNewRomanPS" w:hAnsi="TimesNewRomanPS" w:hint="eastAsia"/>
          <w:sz w:val="28"/>
          <w:szCs w:val="28"/>
        </w:rPr>
        <w:t>К</w:t>
      </w:r>
      <w:r w:rsidR="00CE5579">
        <w:rPr>
          <w:rFonts w:ascii="TimesNewRomanPS" w:hAnsi="TimesNewRomanPS"/>
          <w:sz w:val="28"/>
          <w:szCs w:val="28"/>
        </w:rPr>
        <w:t>онтроль за</w:t>
      </w:r>
      <w:proofErr w:type="gramEnd"/>
      <w:r w:rsidR="00CE5579">
        <w:rPr>
          <w:rFonts w:ascii="TimesNewRomanPS" w:hAnsi="TimesNewRomanPS"/>
          <w:sz w:val="28"/>
          <w:szCs w:val="28"/>
        </w:rPr>
        <w:t xml:space="preserve"> исполнением настоящего постановления возложить на отдел правовой экспертизы и правового обеспечения Аппарата Правительства Кыргызской Республики.</w:t>
      </w:r>
    </w:p>
    <w:p w:rsidR="00CE5579" w:rsidRPr="00CE5579" w:rsidRDefault="00CE5579" w:rsidP="00CE5579">
      <w:pPr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ab/>
      </w:r>
      <w:r w:rsidR="000B51E3">
        <w:rPr>
          <w:rFonts w:ascii="TimesNewRomanPS" w:hAnsi="TimesNewRomanPS"/>
          <w:sz w:val="28"/>
          <w:szCs w:val="28"/>
        </w:rPr>
        <w:t>4</w:t>
      </w:r>
      <w:r>
        <w:rPr>
          <w:rFonts w:ascii="TimesNewRomanPS" w:hAnsi="TimesNewRomanPS"/>
          <w:sz w:val="28"/>
          <w:szCs w:val="28"/>
        </w:rPr>
        <w:t xml:space="preserve">. </w:t>
      </w:r>
      <w:r>
        <w:rPr>
          <w:rFonts w:ascii="TimesNewRomanPS" w:hAnsi="TimesNewRomanPS" w:hint="eastAsia"/>
          <w:sz w:val="28"/>
          <w:szCs w:val="28"/>
        </w:rPr>
        <w:t>Н</w:t>
      </w:r>
      <w:r>
        <w:rPr>
          <w:rFonts w:ascii="TimesNewRomanPS" w:hAnsi="TimesNewRomanPS"/>
          <w:sz w:val="28"/>
          <w:szCs w:val="28"/>
        </w:rPr>
        <w:t>астоящее постановление вступает в силу по истечении семи дней со дня официального опубликования.</w:t>
      </w:r>
    </w:p>
    <w:p w:rsidR="00A2310A" w:rsidRDefault="00A2310A"/>
    <w:p w:rsidR="001A4339" w:rsidRDefault="001A4339"/>
    <w:p w:rsidR="001A4339" w:rsidRDefault="001A4339" w:rsidP="001A4339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062EC5">
        <w:rPr>
          <w:b/>
          <w:sz w:val="28"/>
          <w:szCs w:val="28"/>
        </w:rPr>
        <w:t xml:space="preserve">Премьер-министр </w:t>
      </w:r>
    </w:p>
    <w:p w:rsidR="001A4339" w:rsidRPr="004715A0" w:rsidRDefault="001A4339" w:rsidP="001A4339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Pr="007768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Pr="007768A1">
        <w:rPr>
          <w:b/>
          <w:sz w:val="28"/>
          <w:szCs w:val="28"/>
        </w:rPr>
        <w:t>М.Д.</w:t>
      </w:r>
      <w:r>
        <w:rPr>
          <w:b/>
          <w:sz w:val="28"/>
          <w:szCs w:val="28"/>
        </w:rPr>
        <w:t xml:space="preserve"> </w:t>
      </w:r>
      <w:proofErr w:type="spellStart"/>
      <w:r w:rsidRPr="007768A1">
        <w:rPr>
          <w:b/>
          <w:sz w:val="28"/>
          <w:szCs w:val="28"/>
        </w:rPr>
        <w:t>Абылгазиев</w:t>
      </w:r>
      <w:proofErr w:type="spellEnd"/>
    </w:p>
    <w:p w:rsidR="001A4339" w:rsidRDefault="001A4339" w:rsidP="001A4339">
      <w:pPr>
        <w:jc w:val="center"/>
        <w:rPr>
          <w:b/>
        </w:rPr>
      </w:pPr>
    </w:p>
    <w:p w:rsidR="001A4339" w:rsidRDefault="001A4339"/>
    <w:p w:rsidR="001A4339" w:rsidRPr="001A4339" w:rsidRDefault="001A4339" w:rsidP="001A4339"/>
    <w:p w:rsidR="001A4339" w:rsidRDefault="001A4339" w:rsidP="001A4339"/>
    <w:p w:rsidR="001A4339" w:rsidRPr="001A4339" w:rsidRDefault="001A4339" w:rsidP="001A4339">
      <w:pPr>
        <w:tabs>
          <w:tab w:val="left" w:pos="2955"/>
        </w:tabs>
      </w:pPr>
      <w:r>
        <w:tab/>
      </w:r>
    </w:p>
    <w:sectPr w:rsidR="001A4339" w:rsidRPr="001A4339" w:rsidSect="001A4339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83" w:rsidRDefault="005C5783" w:rsidP="001A4339">
      <w:r>
        <w:separator/>
      </w:r>
    </w:p>
  </w:endnote>
  <w:endnote w:type="continuationSeparator" w:id="0">
    <w:p w:rsidR="005C5783" w:rsidRDefault="005C5783" w:rsidP="001A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339" w:rsidRPr="00BB6A2A" w:rsidRDefault="001A4339" w:rsidP="001A4339">
    <w:pPr>
      <w:tabs>
        <w:tab w:val="center" w:pos="4677"/>
        <w:tab w:val="right" w:pos="9355"/>
      </w:tabs>
      <w:rPr>
        <w:i/>
        <w:sz w:val="22"/>
      </w:rPr>
    </w:pPr>
    <w:r w:rsidRPr="00BB6A2A">
      <w:rPr>
        <w:i/>
        <w:sz w:val="22"/>
      </w:rPr>
      <w:t>Министр юстиции Кыргызской</w:t>
    </w:r>
    <w:r>
      <w:rPr>
        <w:i/>
        <w:sz w:val="22"/>
      </w:rPr>
      <w:t xml:space="preserve"> Республики М.Т. Джаманкулов </w:t>
    </w:r>
    <w:r w:rsidRPr="00BB6A2A">
      <w:rPr>
        <w:i/>
        <w:sz w:val="22"/>
      </w:rPr>
      <w:t>_______________«__» 2020 года</w:t>
    </w:r>
  </w:p>
  <w:p w:rsidR="001A4339" w:rsidRPr="00BB6A2A" w:rsidRDefault="001A4339" w:rsidP="001A4339">
    <w:pPr>
      <w:tabs>
        <w:tab w:val="center" w:pos="4677"/>
        <w:tab w:val="right" w:pos="9355"/>
      </w:tabs>
      <w:rPr>
        <w:i/>
        <w:sz w:val="22"/>
      </w:rPr>
    </w:pPr>
  </w:p>
  <w:p w:rsidR="001A4339" w:rsidRDefault="001A4339" w:rsidP="001A4339">
    <w:pPr>
      <w:tabs>
        <w:tab w:val="center" w:pos="4677"/>
        <w:tab w:val="right" w:pos="9355"/>
      </w:tabs>
      <w:rPr>
        <w:i/>
        <w:sz w:val="22"/>
      </w:rPr>
    </w:pPr>
    <w:r w:rsidRPr="00BB6A2A">
      <w:rPr>
        <w:i/>
        <w:sz w:val="22"/>
      </w:rPr>
      <w:t>Начальник Управления разработки проектов акт</w:t>
    </w:r>
    <w:r w:rsidRPr="00BB6A2A">
      <w:rPr>
        <w:i/>
        <w:sz w:val="22"/>
        <w:lang w:val="ky-KG"/>
      </w:rPr>
      <w:t>ов</w:t>
    </w:r>
    <w:r>
      <w:rPr>
        <w:i/>
        <w:sz w:val="22"/>
      </w:rPr>
      <w:t xml:space="preserve"> </w:t>
    </w:r>
    <w:proofErr w:type="spellStart"/>
    <w:r>
      <w:rPr>
        <w:i/>
        <w:sz w:val="22"/>
      </w:rPr>
      <w:t>А.Курманбаева</w:t>
    </w:r>
    <w:proofErr w:type="spellEnd"/>
    <w:r>
      <w:rPr>
        <w:i/>
        <w:sz w:val="22"/>
      </w:rPr>
      <w:t xml:space="preserve"> _________</w:t>
    </w:r>
    <w:r w:rsidRPr="00BB6A2A">
      <w:rPr>
        <w:i/>
        <w:sz w:val="22"/>
      </w:rPr>
      <w:t>__«__» 2020 года</w:t>
    </w:r>
  </w:p>
  <w:p w:rsidR="001A4339" w:rsidRDefault="001A43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83" w:rsidRDefault="005C5783" w:rsidP="001A4339">
      <w:r>
        <w:separator/>
      </w:r>
    </w:p>
  </w:footnote>
  <w:footnote w:type="continuationSeparator" w:id="0">
    <w:p w:rsidR="005C5783" w:rsidRDefault="005C5783" w:rsidP="001A4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61142"/>
    <w:multiLevelType w:val="hybridMultilevel"/>
    <w:tmpl w:val="2BA24E54"/>
    <w:lvl w:ilvl="0" w:tplc="509006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4904284"/>
    <w:multiLevelType w:val="hybridMultilevel"/>
    <w:tmpl w:val="A19A2860"/>
    <w:lvl w:ilvl="0" w:tplc="A3BE5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8"/>
    <w:rsid w:val="000B51E3"/>
    <w:rsid w:val="001A4339"/>
    <w:rsid w:val="005C5783"/>
    <w:rsid w:val="0075119B"/>
    <w:rsid w:val="00913D45"/>
    <w:rsid w:val="009E50D5"/>
    <w:rsid w:val="00A2310A"/>
    <w:rsid w:val="00BF2518"/>
    <w:rsid w:val="00CE5579"/>
    <w:rsid w:val="00DA6581"/>
    <w:rsid w:val="00F3767C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3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3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3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2020-05-28T04:24:00Z</cp:lastPrinted>
  <dcterms:created xsi:type="dcterms:W3CDTF">2020-04-16T09:12:00Z</dcterms:created>
  <dcterms:modified xsi:type="dcterms:W3CDTF">2020-05-28T08:26:00Z</dcterms:modified>
</cp:coreProperties>
</file>