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D894C8" w14:textId="77777777" w:rsidR="004D71D2" w:rsidRPr="004D71D2" w:rsidRDefault="004D71D2" w:rsidP="004D71D2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D71D2">
        <w:rPr>
          <w:rFonts w:ascii="Times New Roman" w:hAnsi="Times New Roman" w:cs="Times New Roman"/>
          <w:b w:val="0"/>
          <w:sz w:val="28"/>
          <w:szCs w:val="28"/>
        </w:rPr>
        <w:t>Приложение 3</w:t>
      </w:r>
    </w:p>
    <w:p w14:paraId="34E7B841" w14:textId="77777777" w:rsidR="004D71D2" w:rsidRPr="00DD19ED" w:rsidRDefault="004D71D2" w:rsidP="004D71D2">
      <w:pPr>
        <w:pStyle w:val="tkNazvanie"/>
        <w:spacing w:before="0" w:after="0" w:line="240" w:lineRule="auto"/>
        <w:ind w:left="0" w:right="0"/>
        <w:jc w:val="left"/>
        <w:rPr>
          <w:rFonts w:ascii="Times New Roman" w:hAnsi="Times New Roman" w:cs="Times New Roman"/>
          <w:sz w:val="28"/>
          <w:szCs w:val="28"/>
        </w:rPr>
      </w:pPr>
    </w:p>
    <w:p w14:paraId="389466E9" w14:textId="7808E738" w:rsidR="004D71D2" w:rsidRDefault="006E2ACE" w:rsidP="004D71D2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  <w:r w:rsidRPr="006E2ACE">
        <w:rPr>
          <w:rFonts w:ascii="Times New Roman" w:hAnsi="Times New Roman" w:cs="Times New Roman"/>
          <w:sz w:val="28"/>
          <w:szCs w:val="28"/>
        </w:rPr>
        <w:t>Перечень</w:t>
      </w:r>
      <w:r w:rsidR="004D71D2" w:rsidRPr="006E2ACE">
        <w:rPr>
          <w:rFonts w:ascii="Times New Roman" w:hAnsi="Times New Roman" w:cs="Times New Roman"/>
          <w:sz w:val="28"/>
          <w:szCs w:val="28"/>
        </w:rPr>
        <w:t xml:space="preserve"> </w:t>
      </w:r>
      <w:r w:rsidR="004D71D2" w:rsidRPr="00DD19ED">
        <w:rPr>
          <w:rFonts w:ascii="Times New Roman" w:hAnsi="Times New Roman" w:cs="Times New Roman"/>
          <w:sz w:val="28"/>
          <w:szCs w:val="28"/>
        </w:rPr>
        <w:br/>
        <w:t>продуктов детского питания</w:t>
      </w:r>
      <w:r w:rsidR="004D71D2">
        <w:rPr>
          <w:rFonts w:ascii="Times New Roman" w:hAnsi="Times New Roman" w:cs="Times New Roman"/>
          <w:sz w:val="28"/>
          <w:szCs w:val="28"/>
        </w:rPr>
        <w:t xml:space="preserve"> </w:t>
      </w:r>
      <w:r w:rsidR="004D71D2" w:rsidRPr="00DD19ED">
        <w:rPr>
          <w:rFonts w:ascii="Times New Roman" w:hAnsi="Times New Roman" w:cs="Times New Roman"/>
          <w:sz w:val="28"/>
          <w:szCs w:val="28"/>
        </w:rPr>
        <w:t>(*)</w:t>
      </w:r>
    </w:p>
    <w:p w14:paraId="303CD58F" w14:textId="77777777" w:rsidR="004D71D2" w:rsidRPr="00DD19ED" w:rsidRDefault="004D71D2" w:rsidP="004D71D2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8"/>
        <w:gridCol w:w="6749"/>
      </w:tblGrid>
      <w:tr w:rsidR="004D71D2" w:rsidRPr="00DD19ED" w14:paraId="37EE8810" w14:textId="77777777" w:rsidTr="00910E0A">
        <w:tc>
          <w:tcPr>
            <w:tcW w:w="1093" w:type="pct"/>
          </w:tcPr>
          <w:p w14:paraId="28D98B6B" w14:textId="77777777" w:rsidR="004D71D2" w:rsidRPr="00DD19ED" w:rsidRDefault="004D71D2" w:rsidP="00035E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9ED">
              <w:rPr>
                <w:rFonts w:ascii="Times New Roman" w:hAnsi="Times New Roman"/>
                <w:sz w:val="28"/>
                <w:szCs w:val="28"/>
              </w:rPr>
              <w:t>Код ТН ВЭД</w:t>
            </w:r>
          </w:p>
          <w:p w14:paraId="3CC651C0" w14:textId="77777777" w:rsidR="004D71D2" w:rsidRPr="00DD19ED" w:rsidRDefault="004D71D2" w:rsidP="00035E10">
            <w:pPr>
              <w:spacing w:after="0" w:line="240" w:lineRule="auto"/>
              <w:ind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3B1056" w14:textId="77777777" w:rsidR="004D71D2" w:rsidRPr="00DD19ED" w:rsidRDefault="004D71D2" w:rsidP="00035E1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позиции</w:t>
            </w:r>
          </w:p>
        </w:tc>
      </w:tr>
      <w:tr w:rsidR="004D71D2" w:rsidRPr="00DD19ED" w14:paraId="3364676D" w14:textId="77777777" w:rsidTr="00910E0A">
        <w:tc>
          <w:tcPr>
            <w:tcW w:w="1093" w:type="pct"/>
          </w:tcPr>
          <w:p w14:paraId="54E698F7" w14:textId="77777777" w:rsidR="004D71D2" w:rsidRPr="00DD19ED" w:rsidRDefault="004D71D2" w:rsidP="003B11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9ED">
              <w:rPr>
                <w:rFonts w:ascii="Times New Roman" w:hAnsi="Times New Roman"/>
                <w:sz w:val="28"/>
                <w:szCs w:val="28"/>
              </w:rPr>
              <w:t>0402</w:t>
            </w:r>
          </w:p>
        </w:tc>
        <w:tc>
          <w:tcPr>
            <w:tcW w:w="390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871CB0" w14:textId="07ADD620" w:rsidR="004D71D2" w:rsidRPr="00DD19ED" w:rsidRDefault="004D71D2" w:rsidP="00035E10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Молоко и сливки, сгущенные или с добавле</w:t>
            </w:r>
            <w:bookmarkStart w:id="0" w:name="_GoBack"/>
            <w:bookmarkEnd w:id="0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нием сахара или </w:t>
            </w:r>
            <w:r w:rsidR="00035E10">
              <w:rPr>
                <w:rFonts w:ascii="Times New Roman" w:hAnsi="Times New Roman" w:cs="Times New Roman"/>
                <w:sz w:val="28"/>
                <w:szCs w:val="28"/>
              </w:rPr>
              <w:t xml:space="preserve">других подслащивающих </w:t>
            </w:r>
            <w:proofErr w:type="gramStart"/>
            <w:r w:rsidR="00035E10">
              <w:rPr>
                <w:rFonts w:ascii="Times New Roman" w:hAnsi="Times New Roman" w:cs="Times New Roman"/>
                <w:sz w:val="28"/>
                <w:szCs w:val="28"/>
              </w:rPr>
              <w:t xml:space="preserve">веществ: 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порошке, гранулах или в других твердых видах, с с</w:t>
            </w:r>
            <w:r w:rsidR="005C43EE">
              <w:rPr>
                <w:rFonts w:ascii="Times New Roman" w:hAnsi="Times New Roman" w:cs="Times New Roman"/>
                <w:sz w:val="28"/>
                <w:szCs w:val="28"/>
              </w:rPr>
              <w:t xml:space="preserve">одержанием жира более 1,5 </w:t>
            </w:r>
            <w:proofErr w:type="spellStart"/>
            <w:r w:rsidR="005C43EE">
              <w:rPr>
                <w:rFonts w:ascii="Times New Roman" w:hAnsi="Times New Roman" w:cs="Times New Roman"/>
                <w:sz w:val="28"/>
                <w:szCs w:val="28"/>
              </w:rPr>
              <w:t>мас</w:t>
            </w:r>
            <w:proofErr w:type="spellEnd"/>
            <w:r w:rsidR="005C43EE">
              <w:rPr>
                <w:rFonts w:ascii="Times New Roman" w:hAnsi="Times New Roman" w:cs="Times New Roman"/>
                <w:sz w:val="28"/>
                <w:szCs w:val="28"/>
              </w:rPr>
              <w:t>.%</w:t>
            </w:r>
          </w:p>
        </w:tc>
      </w:tr>
      <w:tr w:rsidR="004D71D2" w:rsidRPr="00DD19ED" w14:paraId="463A94F3" w14:textId="77777777" w:rsidTr="00910E0A">
        <w:tc>
          <w:tcPr>
            <w:tcW w:w="1093" w:type="pct"/>
          </w:tcPr>
          <w:p w14:paraId="2DE0921F" w14:textId="77777777" w:rsidR="004D71D2" w:rsidRPr="00DD19ED" w:rsidRDefault="004D71D2" w:rsidP="003B11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9ED">
              <w:rPr>
                <w:rFonts w:ascii="Times New Roman" w:hAnsi="Times New Roman"/>
                <w:sz w:val="28"/>
                <w:szCs w:val="28"/>
              </w:rPr>
              <w:t>0402 29</w:t>
            </w:r>
          </w:p>
        </w:tc>
        <w:tc>
          <w:tcPr>
            <w:tcW w:w="390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27AB8" w14:textId="138FAB4C" w:rsidR="004D71D2" w:rsidRPr="00DD19ED" w:rsidRDefault="00035E10" w:rsidP="00035E10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Прочие: </w:t>
            </w:r>
            <w:r w:rsidR="004D71D2" w:rsidRPr="00DD19ED">
              <w:rPr>
                <w:rFonts w:ascii="Times New Roman" w:hAnsi="Times New Roman" w:cs="Times New Roman"/>
                <w:sz w:val="28"/>
                <w:szCs w:val="28"/>
              </w:rPr>
              <w:t>с сод</w:t>
            </w:r>
            <w:r w:rsidR="005C43EE">
              <w:rPr>
                <w:rFonts w:ascii="Times New Roman" w:hAnsi="Times New Roman" w:cs="Times New Roman"/>
                <w:sz w:val="28"/>
                <w:szCs w:val="28"/>
              </w:rPr>
              <w:t xml:space="preserve">ержанием жира не более 27 </w:t>
            </w:r>
            <w:proofErr w:type="spellStart"/>
            <w:proofErr w:type="gramStart"/>
            <w:r w:rsidR="005C43EE">
              <w:rPr>
                <w:rFonts w:ascii="Times New Roman" w:hAnsi="Times New Roman" w:cs="Times New Roman"/>
                <w:sz w:val="28"/>
                <w:szCs w:val="28"/>
              </w:rPr>
              <w:t>мас</w:t>
            </w:r>
            <w:proofErr w:type="spellEnd"/>
            <w:r w:rsidR="005C43EE">
              <w:rPr>
                <w:rFonts w:ascii="Times New Roman" w:hAnsi="Times New Roman" w:cs="Times New Roman"/>
                <w:sz w:val="28"/>
                <w:szCs w:val="28"/>
              </w:rPr>
              <w:t>.%</w:t>
            </w:r>
            <w:proofErr w:type="gramEnd"/>
          </w:p>
        </w:tc>
      </w:tr>
      <w:tr w:rsidR="004D71D2" w:rsidRPr="00DD19ED" w14:paraId="4B7E2C14" w14:textId="77777777" w:rsidTr="00910E0A">
        <w:tc>
          <w:tcPr>
            <w:tcW w:w="1093" w:type="pct"/>
          </w:tcPr>
          <w:p w14:paraId="5070F948" w14:textId="77777777" w:rsidR="004D71D2" w:rsidRPr="00DD19ED" w:rsidRDefault="004D71D2" w:rsidP="003B11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9ED">
              <w:rPr>
                <w:rFonts w:ascii="Times New Roman" w:hAnsi="Times New Roman"/>
                <w:sz w:val="28"/>
                <w:szCs w:val="28"/>
              </w:rPr>
              <w:t>0402 29 110 0</w:t>
            </w:r>
          </w:p>
        </w:tc>
        <w:tc>
          <w:tcPr>
            <w:tcW w:w="390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8122E" w14:textId="0C432DC2" w:rsidR="004D71D2" w:rsidRPr="00DD19ED" w:rsidRDefault="00035E10" w:rsidP="00035E10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D71D2" w:rsidRPr="00DD19ED">
              <w:rPr>
                <w:rFonts w:ascii="Times New Roman" w:hAnsi="Times New Roman" w:cs="Times New Roman"/>
                <w:sz w:val="28"/>
                <w:szCs w:val="28"/>
              </w:rPr>
              <w:t>олоко специального назначения, для грудных детей, в герметичной упаковке нетто-массой не более 500 г, с содержан</w:t>
            </w:r>
            <w:r w:rsidR="005C43EE">
              <w:rPr>
                <w:rFonts w:ascii="Times New Roman" w:hAnsi="Times New Roman" w:cs="Times New Roman"/>
                <w:sz w:val="28"/>
                <w:szCs w:val="28"/>
              </w:rPr>
              <w:t xml:space="preserve">ием жира более 10 </w:t>
            </w:r>
            <w:proofErr w:type="spellStart"/>
            <w:proofErr w:type="gramStart"/>
            <w:r w:rsidR="005C43EE">
              <w:rPr>
                <w:rFonts w:ascii="Times New Roman" w:hAnsi="Times New Roman" w:cs="Times New Roman"/>
                <w:sz w:val="28"/>
                <w:szCs w:val="28"/>
              </w:rPr>
              <w:t>мас</w:t>
            </w:r>
            <w:proofErr w:type="spellEnd"/>
            <w:r w:rsidR="005C43EE">
              <w:rPr>
                <w:rFonts w:ascii="Times New Roman" w:hAnsi="Times New Roman" w:cs="Times New Roman"/>
                <w:sz w:val="28"/>
                <w:szCs w:val="28"/>
              </w:rPr>
              <w:t>.%</w:t>
            </w:r>
            <w:proofErr w:type="gramEnd"/>
            <w:r w:rsidR="005C43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43EE">
              <w:rPr>
                <w:rFonts w:ascii="Times New Roman" w:hAnsi="Times New Roman" w:cs="Times New Roman"/>
                <w:sz w:val="28"/>
                <w:szCs w:val="28"/>
              </w:rPr>
              <w:br/>
              <w:t>прочие</w:t>
            </w:r>
          </w:p>
        </w:tc>
      </w:tr>
      <w:tr w:rsidR="004D71D2" w:rsidRPr="00DD19ED" w14:paraId="7B42C14D" w14:textId="77777777" w:rsidTr="00910E0A">
        <w:tc>
          <w:tcPr>
            <w:tcW w:w="1093" w:type="pct"/>
          </w:tcPr>
          <w:p w14:paraId="426DCC0A" w14:textId="77777777" w:rsidR="004D71D2" w:rsidRPr="00DD19ED" w:rsidRDefault="004D71D2" w:rsidP="003B11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9ED">
              <w:rPr>
                <w:rFonts w:ascii="Times New Roman" w:hAnsi="Times New Roman"/>
                <w:sz w:val="28"/>
                <w:szCs w:val="28"/>
              </w:rPr>
              <w:t>0402 29 150 0</w:t>
            </w:r>
          </w:p>
        </w:tc>
        <w:tc>
          <w:tcPr>
            <w:tcW w:w="390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96E22" w14:textId="34B3EE77" w:rsidR="004D71D2" w:rsidRPr="00DD19ED" w:rsidRDefault="00035E10" w:rsidP="00035E10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D71D2"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первичных упаковках нетто-массой не более 2,5 кг</w:t>
            </w:r>
          </w:p>
        </w:tc>
      </w:tr>
      <w:tr w:rsidR="004D71D2" w:rsidRPr="00DD19ED" w14:paraId="00915332" w14:textId="77777777" w:rsidTr="00910E0A">
        <w:tc>
          <w:tcPr>
            <w:tcW w:w="1093" w:type="pct"/>
          </w:tcPr>
          <w:p w14:paraId="4AFE9498" w14:textId="77777777" w:rsidR="004D71D2" w:rsidRPr="00DD19ED" w:rsidRDefault="004D71D2" w:rsidP="003B11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9ED">
              <w:rPr>
                <w:rFonts w:ascii="Times New Roman" w:hAnsi="Times New Roman"/>
                <w:sz w:val="28"/>
                <w:szCs w:val="28"/>
              </w:rPr>
              <w:t>0402 29 190 0</w:t>
            </w:r>
          </w:p>
        </w:tc>
        <w:tc>
          <w:tcPr>
            <w:tcW w:w="390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975B2B" w14:textId="2BD854C5" w:rsidR="004D71D2" w:rsidRPr="00DD19ED" w:rsidRDefault="004D71D2" w:rsidP="00035E10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</w:t>
            </w:r>
          </w:p>
        </w:tc>
      </w:tr>
      <w:tr w:rsidR="004D71D2" w:rsidRPr="00DD19ED" w14:paraId="3F07D7B3" w14:textId="77777777" w:rsidTr="00910E0A">
        <w:tc>
          <w:tcPr>
            <w:tcW w:w="1093" w:type="pct"/>
          </w:tcPr>
          <w:p w14:paraId="62315F15" w14:textId="77777777" w:rsidR="004D71D2" w:rsidRPr="00DD19ED" w:rsidRDefault="004D71D2" w:rsidP="003B11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9ED">
              <w:rPr>
                <w:rFonts w:ascii="Times New Roman" w:hAnsi="Times New Roman"/>
                <w:sz w:val="28"/>
                <w:szCs w:val="28"/>
              </w:rPr>
              <w:t>1602</w:t>
            </w:r>
          </w:p>
        </w:tc>
        <w:tc>
          <w:tcPr>
            <w:tcW w:w="390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199222" w14:textId="77777777" w:rsidR="004D71D2" w:rsidRPr="00DD19ED" w:rsidRDefault="004D71D2" w:rsidP="00035E10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Готовые или консервированные продукты из мяса, мясных субпродуктов, крови или насекомых прочие:</w:t>
            </w:r>
          </w:p>
        </w:tc>
      </w:tr>
      <w:tr w:rsidR="004D71D2" w:rsidRPr="00DD19ED" w14:paraId="3091DDD0" w14:textId="77777777" w:rsidTr="00910E0A">
        <w:tc>
          <w:tcPr>
            <w:tcW w:w="1093" w:type="pct"/>
          </w:tcPr>
          <w:p w14:paraId="2AEAD475" w14:textId="77777777" w:rsidR="004D71D2" w:rsidRPr="00DD19ED" w:rsidRDefault="004D71D2" w:rsidP="003B11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9ED">
              <w:rPr>
                <w:rFonts w:ascii="Times New Roman" w:hAnsi="Times New Roman"/>
                <w:sz w:val="28"/>
                <w:szCs w:val="28"/>
              </w:rPr>
              <w:t>1602 10 00</w:t>
            </w:r>
          </w:p>
        </w:tc>
        <w:tc>
          <w:tcPr>
            <w:tcW w:w="390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54B99" w14:textId="77BBB202" w:rsidR="004D71D2" w:rsidRPr="00DD19ED" w:rsidRDefault="00035E10" w:rsidP="00035E10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4D71D2" w:rsidRPr="00DD19ED">
              <w:rPr>
                <w:rFonts w:ascii="Times New Roman" w:hAnsi="Times New Roman" w:cs="Times New Roman"/>
                <w:sz w:val="28"/>
                <w:szCs w:val="28"/>
              </w:rPr>
              <w:t>омо</w:t>
            </w:r>
            <w:r w:rsidR="005C43EE">
              <w:rPr>
                <w:rFonts w:ascii="Times New Roman" w:hAnsi="Times New Roman" w:cs="Times New Roman"/>
                <w:sz w:val="28"/>
                <w:szCs w:val="28"/>
              </w:rPr>
              <w:t>генизированные готовые продукты</w:t>
            </w:r>
          </w:p>
        </w:tc>
      </w:tr>
      <w:tr w:rsidR="004D71D2" w:rsidRPr="00DD19ED" w14:paraId="3D7DEDD0" w14:textId="77777777" w:rsidTr="00910E0A">
        <w:tc>
          <w:tcPr>
            <w:tcW w:w="1093" w:type="pct"/>
          </w:tcPr>
          <w:p w14:paraId="66F73500" w14:textId="77777777" w:rsidR="004D71D2" w:rsidRPr="00DD19ED" w:rsidRDefault="004D71D2" w:rsidP="003B11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9ED">
              <w:rPr>
                <w:rFonts w:ascii="Times New Roman" w:hAnsi="Times New Roman"/>
                <w:sz w:val="28"/>
                <w:szCs w:val="28"/>
              </w:rPr>
              <w:t>1602 10 001 0</w:t>
            </w:r>
          </w:p>
        </w:tc>
        <w:tc>
          <w:tcPr>
            <w:tcW w:w="390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922EF" w14:textId="06AB83D0" w:rsidR="004D71D2" w:rsidRPr="00DD19ED" w:rsidRDefault="00035E10" w:rsidP="00035E10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D71D2" w:rsidRPr="00DD19ED">
              <w:rPr>
                <w:rFonts w:ascii="Times New Roman" w:hAnsi="Times New Roman" w:cs="Times New Roman"/>
                <w:sz w:val="28"/>
                <w:szCs w:val="28"/>
              </w:rPr>
              <w:t>ля детей раннего возраста</w:t>
            </w:r>
          </w:p>
        </w:tc>
      </w:tr>
      <w:tr w:rsidR="004D71D2" w:rsidRPr="00DD19ED" w14:paraId="5F7A9513" w14:textId="77777777" w:rsidTr="00910E0A">
        <w:tc>
          <w:tcPr>
            <w:tcW w:w="1093" w:type="pct"/>
          </w:tcPr>
          <w:p w14:paraId="231906E0" w14:textId="77777777" w:rsidR="004D71D2" w:rsidRPr="00DD19ED" w:rsidRDefault="004D71D2" w:rsidP="003B11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9ED">
              <w:rPr>
                <w:rFonts w:ascii="Times New Roman" w:hAnsi="Times New Roman"/>
                <w:sz w:val="28"/>
                <w:szCs w:val="28"/>
              </w:rPr>
              <w:t>1901</w:t>
            </w:r>
          </w:p>
        </w:tc>
        <w:tc>
          <w:tcPr>
            <w:tcW w:w="390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98FB4" w14:textId="4B57F74F" w:rsidR="004D71D2" w:rsidRPr="00DD19ED" w:rsidRDefault="004D71D2" w:rsidP="00035E10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Экстракт солодовый; готовые пищевые продукты из муки тонкого или грубого помола, крупы, крахмала или солодового экстракта, не содержащие какао или содержащие менее 40 </w:t>
            </w:r>
            <w:proofErr w:type="spellStart"/>
            <w:proofErr w:type="gram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мас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.%</w:t>
            </w:r>
            <w:proofErr w:type="gram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какао в пересчете на полностью обезжиренную основу, в другом месте не поименованные или не включенные; готовые пищевые продукты из сырья товарных позиций 0401-0404, не содержащие или содержащие менее 5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мас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.% какао в пересчете на полностью обезжиренную основу, в другом месте не </w:t>
            </w:r>
            <w:r w:rsidR="005C43EE">
              <w:rPr>
                <w:rFonts w:ascii="Times New Roman" w:hAnsi="Times New Roman" w:cs="Times New Roman"/>
                <w:sz w:val="28"/>
                <w:szCs w:val="28"/>
              </w:rPr>
              <w:t>поименованные или не включенные</w:t>
            </w:r>
          </w:p>
        </w:tc>
      </w:tr>
      <w:tr w:rsidR="004D71D2" w:rsidRPr="00DD19ED" w14:paraId="5184ADD0" w14:textId="77777777" w:rsidTr="00910E0A">
        <w:tc>
          <w:tcPr>
            <w:tcW w:w="1093" w:type="pct"/>
          </w:tcPr>
          <w:p w14:paraId="7CB5EBF1" w14:textId="77777777" w:rsidR="004D71D2" w:rsidRPr="00DD19ED" w:rsidRDefault="004D71D2" w:rsidP="003B11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9ED">
              <w:rPr>
                <w:rFonts w:ascii="Times New Roman" w:hAnsi="Times New Roman"/>
                <w:sz w:val="28"/>
                <w:szCs w:val="28"/>
              </w:rPr>
              <w:t>1901 10 000 0</w:t>
            </w:r>
          </w:p>
        </w:tc>
        <w:tc>
          <w:tcPr>
            <w:tcW w:w="390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2967EC" w14:textId="18F0C451" w:rsidR="004D71D2" w:rsidRPr="00DD19ED" w:rsidRDefault="00035E10" w:rsidP="00035E10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4D71D2" w:rsidRPr="00DD19ED">
              <w:rPr>
                <w:rFonts w:ascii="Times New Roman" w:hAnsi="Times New Roman" w:cs="Times New Roman"/>
                <w:sz w:val="28"/>
                <w:szCs w:val="28"/>
              </w:rPr>
              <w:t>отовые пищевые продукты, предназначенные для детей раннего возраста, расфасованные для розничной продажи</w:t>
            </w:r>
          </w:p>
        </w:tc>
      </w:tr>
      <w:tr w:rsidR="004D71D2" w:rsidRPr="00DD19ED" w14:paraId="5EA73EE2" w14:textId="77777777" w:rsidTr="00910E0A">
        <w:tc>
          <w:tcPr>
            <w:tcW w:w="1093" w:type="pct"/>
          </w:tcPr>
          <w:p w14:paraId="6A0CDFAC" w14:textId="77777777" w:rsidR="004D71D2" w:rsidRPr="00DD19ED" w:rsidRDefault="004D71D2" w:rsidP="003B11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9ED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  <w:tc>
          <w:tcPr>
            <w:tcW w:w="390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EDC4E5" w14:textId="7EF8E690" w:rsidR="004D71D2" w:rsidRPr="00DD19ED" w:rsidRDefault="004D71D2" w:rsidP="00035E10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Овощи прочие, приготовленные или консервированные, без добавления уксуса или уксусной кислоты, незамороженные, кроме </w:t>
            </w:r>
            <w:r w:rsidR="005C43EE">
              <w:rPr>
                <w:rFonts w:ascii="Times New Roman" w:hAnsi="Times New Roman" w:cs="Times New Roman"/>
                <w:sz w:val="28"/>
                <w:szCs w:val="28"/>
              </w:rPr>
              <w:t>продуктов товарной позиции 2006</w:t>
            </w:r>
          </w:p>
        </w:tc>
      </w:tr>
      <w:tr w:rsidR="004D71D2" w:rsidRPr="00DD19ED" w14:paraId="1E65EFC6" w14:textId="77777777" w:rsidTr="00910E0A">
        <w:tc>
          <w:tcPr>
            <w:tcW w:w="1093" w:type="pct"/>
          </w:tcPr>
          <w:p w14:paraId="51245F0F" w14:textId="77777777" w:rsidR="004D71D2" w:rsidRPr="00DD19ED" w:rsidRDefault="004D71D2" w:rsidP="003B11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9ED">
              <w:rPr>
                <w:rFonts w:ascii="Times New Roman" w:hAnsi="Times New Roman"/>
                <w:sz w:val="28"/>
                <w:szCs w:val="28"/>
              </w:rPr>
              <w:t>2005 10 00</w:t>
            </w:r>
          </w:p>
        </w:tc>
        <w:tc>
          <w:tcPr>
            <w:tcW w:w="390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5F9F0F" w14:textId="22A15935" w:rsidR="004D71D2" w:rsidRPr="00DD19ED" w:rsidRDefault="00035E10" w:rsidP="00035E10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C43EE">
              <w:rPr>
                <w:rFonts w:ascii="Times New Roman" w:hAnsi="Times New Roman" w:cs="Times New Roman"/>
                <w:sz w:val="28"/>
                <w:szCs w:val="28"/>
              </w:rPr>
              <w:t>вощи гомогенизированные</w:t>
            </w:r>
          </w:p>
        </w:tc>
      </w:tr>
      <w:tr w:rsidR="004D71D2" w:rsidRPr="00DD19ED" w14:paraId="530A37A8" w14:textId="77777777" w:rsidTr="00910E0A">
        <w:tc>
          <w:tcPr>
            <w:tcW w:w="1093" w:type="pct"/>
          </w:tcPr>
          <w:p w14:paraId="47AC3301" w14:textId="77777777" w:rsidR="004D71D2" w:rsidRPr="00DD19ED" w:rsidRDefault="004D71D2" w:rsidP="003B11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9ED">
              <w:rPr>
                <w:rFonts w:ascii="Times New Roman" w:hAnsi="Times New Roman"/>
                <w:sz w:val="28"/>
                <w:szCs w:val="28"/>
              </w:rPr>
              <w:t>2005 10 001 0</w:t>
            </w:r>
          </w:p>
        </w:tc>
        <w:tc>
          <w:tcPr>
            <w:tcW w:w="390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2D906B" w14:textId="2B5F2A04" w:rsidR="004D71D2" w:rsidRPr="00DD19ED" w:rsidRDefault="00035E10" w:rsidP="00035E10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D71D2" w:rsidRPr="00DD19ED">
              <w:rPr>
                <w:rFonts w:ascii="Times New Roman" w:hAnsi="Times New Roman" w:cs="Times New Roman"/>
                <w:sz w:val="28"/>
                <w:szCs w:val="28"/>
              </w:rPr>
              <w:t>ля детей раннего возраста</w:t>
            </w:r>
          </w:p>
        </w:tc>
      </w:tr>
      <w:tr w:rsidR="004D71D2" w:rsidRPr="00DD19ED" w14:paraId="1AAD168A" w14:textId="77777777" w:rsidTr="00910E0A">
        <w:tc>
          <w:tcPr>
            <w:tcW w:w="1093" w:type="pct"/>
          </w:tcPr>
          <w:p w14:paraId="4A05F941" w14:textId="77777777" w:rsidR="004D71D2" w:rsidRPr="00DD19ED" w:rsidRDefault="004D71D2" w:rsidP="003B11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9ED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390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8088E" w14:textId="3A3E9744" w:rsidR="004D71D2" w:rsidRPr="00DD19ED" w:rsidRDefault="004D71D2" w:rsidP="00035E10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Джемы, желе фруктовое, мармелады, пюре фруктовое или ореховое, паста фруктовая или ореховая, полученные путем тепловой обработки, в том числе с добавлением сахара ил</w:t>
            </w:r>
            <w:r w:rsidR="005C43EE">
              <w:rPr>
                <w:rFonts w:ascii="Times New Roman" w:hAnsi="Times New Roman" w:cs="Times New Roman"/>
                <w:sz w:val="28"/>
                <w:szCs w:val="28"/>
              </w:rPr>
              <w:t>и других подслащивающих веществ</w:t>
            </w:r>
          </w:p>
        </w:tc>
      </w:tr>
      <w:tr w:rsidR="004D71D2" w:rsidRPr="00DD19ED" w14:paraId="2CED6637" w14:textId="77777777" w:rsidTr="00910E0A">
        <w:tc>
          <w:tcPr>
            <w:tcW w:w="1093" w:type="pct"/>
          </w:tcPr>
          <w:p w14:paraId="7D4675A2" w14:textId="77777777" w:rsidR="004D71D2" w:rsidRPr="00DD19ED" w:rsidRDefault="004D71D2" w:rsidP="003B11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9ED">
              <w:rPr>
                <w:rFonts w:ascii="Times New Roman" w:hAnsi="Times New Roman"/>
                <w:sz w:val="28"/>
                <w:szCs w:val="28"/>
              </w:rPr>
              <w:t>2007 10</w:t>
            </w:r>
          </w:p>
        </w:tc>
        <w:tc>
          <w:tcPr>
            <w:tcW w:w="390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BCF53" w14:textId="791FE5B5" w:rsidR="004D71D2" w:rsidRPr="00DD19ED" w:rsidRDefault="00035E10" w:rsidP="00035E10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4D71D2" w:rsidRPr="00DD19ED">
              <w:rPr>
                <w:rFonts w:ascii="Times New Roman" w:hAnsi="Times New Roman" w:cs="Times New Roman"/>
                <w:sz w:val="28"/>
                <w:szCs w:val="28"/>
              </w:rPr>
              <w:t>омо</w:t>
            </w:r>
            <w:r w:rsidR="005C43EE">
              <w:rPr>
                <w:rFonts w:ascii="Times New Roman" w:hAnsi="Times New Roman" w:cs="Times New Roman"/>
                <w:sz w:val="28"/>
                <w:szCs w:val="28"/>
              </w:rPr>
              <w:t>генизированные готовые продукты</w:t>
            </w:r>
          </w:p>
        </w:tc>
      </w:tr>
      <w:tr w:rsidR="004D71D2" w:rsidRPr="00DD19ED" w14:paraId="4331DEEC" w14:textId="77777777" w:rsidTr="00910E0A">
        <w:tc>
          <w:tcPr>
            <w:tcW w:w="1093" w:type="pct"/>
          </w:tcPr>
          <w:p w14:paraId="2A771543" w14:textId="77777777" w:rsidR="004D71D2" w:rsidRPr="00DD19ED" w:rsidRDefault="004D71D2" w:rsidP="003B11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9ED">
              <w:rPr>
                <w:rFonts w:ascii="Times New Roman" w:hAnsi="Times New Roman"/>
                <w:sz w:val="28"/>
                <w:szCs w:val="28"/>
              </w:rPr>
              <w:t>2007 10 10</w:t>
            </w:r>
          </w:p>
        </w:tc>
        <w:tc>
          <w:tcPr>
            <w:tcW w:w="390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7778B" w14:textId="6B869AB0" w:rsidR="004D71D2" w:rsidRPr="00DD19ED" w:rsidRDefault="00035E10" w:rsidP="00035E10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4D71D2" w:rsidRPr="00DD19ED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="005C43EE">
              <w:rPr>
                <w:rFonts w:ascii="Times New Roman" w:hAnsi="Times New Roman" w:cs="Times New Roman"/>
                <w:sz w:val="28"/>
                <w:szCs w:val="28"/>
              </w:rPr>
              <w:t xml:space="preserve">держанием сахара более 13 </w:t>
            </w:r>
            <w:proofErr w:type="spellStart"/>
            <w:proofErr w:type="gramStart"/>
            <w:r w:rsidR="005C43EE">
              <w:rPr>
                <w:rFonts w:ascii="Times New Roman" w:hAnsi="Times New Roman" w:cs="Times New Roman"/>
                <w:sz w:val="28"/>
                <w:szCs w:val="28"/>
              </w:rPr>
              <w:t>мас</w:t>
            </w:r>
            <w:proofErr w:type="spellEnd"/>
            <w:r w:rsidR="005C43EE">
              <w:rPr>
                <w:rFonts w:ascii="Times New Roman" w:hAnsi="Times New Roman" w:cs="Times New Roman"/>
                <w:sz w:val="28"/>
                <w:szCs w:val="28"/>
              </w:rPr>
              <w:t>.%</w:t>
            </w:r>
            <w:proofErr w:type="gramEnd"/>
          </w:p>
        </w:tc>
      </w:tr>
      <w:tr w:rsidR="004D71D2" w:rsidRPr="00DD19ED" w14:paraId="33E46E3F" w14:textId="77777777" w:rsidTr="00910E0A">
        <w:tc>
          <w:tcPr>
            <w:tcW w:w="1093" w:type="pct"/>
          </w:tcPr>
          <w:p w14:paraId="6B41CBE3" w14:textId="77777777" w:rsidR="004D71D2" w:rsidRPr="00DD19ED" w:rsidRDefault="004D71D2" w:rsidP="003B11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9ED">
              <w:rPr>
                <w:rFonts w:ascii="Times New Roman" w:hAnsi="Times New Roman"/>
                <w:sz w:val="28"/>
                <w:szCs w:val="28"/>
              </w:rPr>
              <w:t>2007 10 101 0</w:t>
            </w:r>
          </w:p>
        </w:tc>
        <w:tc>
          <w:tcPr>
            <w:tcW w:w="390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7C098" w14:textId="022E25C9" w:rsidR="004D71D2" w:rsidRPr="00DD19ED" w:rsidRDefault="00035E10" w:rsidP="00035E10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детей раннего возраста </w:t>
            </w:r>
            <w:r w:rsidR="004D71D2" w:rsidRPr="00DD19ED">
              <w:rPr>
                <w:rFonts w:ascii="Times New Roman" w:hAnsi="Times New Roman" w:cs="Times New Roman"/>
                <w:sz w:val="28"/>
                <w:szCs w:val="28"/>
              </w:rPr>
              <w:t>прочие:</w:t>
            </w:r>
          </w:p>
        </w:tc>
      </w:tr>
      <w:tr w:rsidR="004D71D2" w:rsidRPr="00DD19ED" w14:paraId="3D4AFC95" w14:textId="77777777" w:rsidTr="00910E0A">
        <w:tc>
          <w:tcPr>
            <w:tcW w:w="1093" w:type="pct"/>
          </w:tcPr>
          <w:p w14:paraId="5D66375C" w14:textId="77777777" w:rsidR="004D71D2" w:rsidRPr="00DD19ED" w:rsidRDefault="004D71D2" w:rsidP="003B11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9ED">
              <w:rPr>
                <w:rFonts w:ascii="Times New Roman" w:hAnsi="Times New Roman"/>
                <w:sz w:val="28"/>
                <w:szCs w:val="28"/>
              </w:rPr>
              <w:t>2007 10 91</w:t>
            </w:r>
          </w:p>
        </w:tc>
        <w:tc>
          <w:tcPr>
            <w:tcW w:w="390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6A169" w14:textId="192AEB5C" w:rsidR="004D71D2" w:rsidRPr="00DD19ED" w:rsidRDefault="00035E10" w:rsidP="00035E10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C43EE">
              <w:rPr>
                <w:rFonts w:ascii="Times New Roman" w:hAnsi="Times New Roman" w:cs="Times New Roman"/>
                <w:sz w:val="28"/>
                <w:szCs w:val="28"/>
              </w:rPr>
              <w:t>з тропических фруктов</w:t>
            </w:r>
          </w:p>
        </w:tc>
      </w:tr>
      <w:tr w:rsidR="004D71D2" w:rsidRPr="00DD19ED" w14:paraId="4B0BCDE5" w14:textId="77777777" w:rsidTr="00910E0A">
        <w:tc>
          <w:tcPr>
            <w:tcW w:w="1093" w:type="pct"/>
          </w:tcPr>
          <w:p w14:paraId="00C8A5E4" w14:textId="77777777" w:rsidR="004D71D2" w:rsidRPr="00DD19ED" w:rsidRDefault="004D71D2" w:rsidP="003B11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9ED">
              <w:rPr>
                <w:rFonts w:ascii="Times New Roman" w:hAnsi="Times New Roman"/>
                <w:sz w:val="28"/>
                <w:szCs w:val="28"/>
              </w:rPr>
              <w:t>2007 10 911 0</w:t>
            </w:r>
          </w:p>
        </w:tc>
        <w:tc>
          <w:tcPr>
            <w:tcW w:w="390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0D36D" w14:textId="75F42F47" w:rsidR="004D71D2" w:rsidRPr="00DD19ED" w:rsidRDefault="00035E10" w:rsidP="00035E10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D71D2" w:rsidRPr="00DD19ED">
              <w:rPr>
                <w:rFonts w:ascii="Times New Roman" w:hAnsi="Times New Roman" w:cs="Times New Roman"/>
                <w:sz w:val="28"/>
                <w:szCs w:val="28"/>
              </w:rPr>
              <w:t>ля детей раннего возраста</w:t>
            </w:r>
          </w:p>
        </w:tc>
      </w:tr>
      <w:tr w:rsidR="004D71D2" w:rsidRPr="00DD19ED" w14:paraId="327B42F4" w14:textId="77777777" w:rsidTr="00910E0A">
        <w:tc>
          <w:tcPr>
            <w:tcW w:w="1093" w:type="pct"/>
          </w:tcPr>
          <w:p w14:paraId="1EE6B29B" w14:textId="77777777" w:rsidR="004D71D2" w:rsidRPr="00DD19ED" w:rsidRDefault="004D71D2" w:rsidP="003B11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9ED">
              <w:rPr>
                <w:rFonts w:ascii="Times New Roman" w:hAnsi="Times New Roman"/>
                <w:sz w:val="28"/>
                <w:szCs w:val="28"/>
              </w:rPr>
              <w:t>2007 10 99</w:t>
            </w:r>
          </w:p>
        </w:tc>
        <w:tc>
          <w:tcPr>
            <w:tcW w:w="390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5EAF64" w14:textId="7EA2D334" w:rsidR="004D71D2" w:rsidRPr="00DD19ED" w:rsidRDefault="00035E10" w:rsidP="00035E10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C43EE">
              <w:rPr>
                <w:rFonts w:ascii="Times New Roman" w:hAnsi="Times New Roman" w:cs="Times New Roman"/>
                <w:sz w:val="28"/>
                <w:szCs w:val="28"/>
              </w:rPr>
              <w:t>рочие</w:t>
            </w:r>
          </w:p>
        </w:tc>
      </w:tr>
      <w:tr w:rsidR="004D71D2" w:rsidRPr="00DD19ED" w14:paraId="5D291A07" w14:textId="77777777" w:rsidTr="00910E0A">
        <w:tc>
          <w:tcPr>
            <w:tcW w:w="1093" w:type="pct"/>
          </w:tcPr>
          <w:p w14:paraId="3DC46A40" w14:textId="77777777" w:rsidR="004D71D2" w:rsidRPr="00DD19ED" w:rsidRDefault="004D71D2" w:rsidP="003B11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9ED">
              <w:rPr>
                <w:rFonts w:ascii="Times New Roman" w:hAnsi="Times New Roman"/>
                <w:sz w:val="28"/>
                <w:szCs w:val="28"/>
              </w:rPr>
              <w:t>2007 10 991 0</w:t>
            </w:r>
          </w:p>
        </w:tc>
        <w:tc>
          <w:tcPr>
            <w:tcW w:w="390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CEA66" w14:textId="6936CE23" w:rsidR="004D71D2" w:rsidRPr="00DD19ED" w:rsidRDefault="00035E10" w:rsidP="00035E10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D71D2" w:rsidRPr="00DD19ED">
              <w:rPr>
                <w:rFonts w:ascii="Times New Roman" w:hAnsi="Times New Roman" w:cs="Times New Roman"/>
                <w:sz w:val="28"/>
                <w:szCs w:val="28"/>
              </w:rPr>
              <w:t>ля детей раннего возраста</w:t>
            </w:r>
          </w:p>
        </w:tc>
      </w:tr>
      <w:tr w:rsidR="004D71D2" w:rsidRPr="00DD19ED" w14:paraId="13536EAD" w14:textId="77777777" w:rsidTr="00910E0A">
        <w:tc>
          <w:tcPr>
            <w:tcW w:w="1093" w:type="pct"/>
          </w:tcPr>
          <w:p w14:paraId="0CD8699E" w14:textId="77777777" w:rsidR="004D71D2" w:rsidRPr="00DD19ED" w:rsidRDefault="004D71D2" w:rsidP="003B11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9ED">
              <w:rPr>
                <w:rFonts w:ascii="Times New Roman" w:hAnsi="Times New Roman"/>
                <w:sz w:val="28"/>
                <w:szCs w:val="28"/>
              </w:rPr>
              <w:t>2104</w:t>
            </w:r>
          </w:p>
        </w:tc>
        <w:tc>
          <w:tcPr>
            <w:tcW w:w="390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89B87" w14:textId="2D924840" w:rsidR="004D71D2" w:rsidRPr="00DD19ED" w:rsidRDefault="004D71D2" w:rsidP="00035E10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Супы и бульоны готовые и заготовки для их приготовления; гомогенизированные сос</w:t>
            </w:r>
            <w:r w:rsidR="005C43EE">
              <w:rPr>
                <w:rFonts w:ascii="Times New Roman" w:hAnsi="Times New Roman" w:cs="Times New Roman"/>
                <w:sz w:val="28"/>
                <w:szCs w:val="28"/>
              </w:rPr>
              <w:t>тавные готовые пищевые продукты</w:t>
            </w:r>
          </w:p>
        </w:tc>
      </w:tr>
      <w:tr w:rsidR="004D71D2" w:rsidRPr="00DD19ED" w14:paraId="2309DC38" w14:textId="77777777" w:rsidTr="00910E0A">
        <w:tc>
          <w:tcPr>
            <w:tcW w:w="1093" w:type="pct"/>
          </w:tcPr>
          <w:p w14:paraId="02C99428" w14:textId="77777777" w:rsidR="004D71D2" w:rsidRPr="00DD19ED" w:rsidRDefault="004D71D2" w:rsidP="003B11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9ED">
              <w:rPr>
                <w:rFonts w:ascii="Times New Roman" w:hAnsi="Times New Roman"/>
                <w:sz w:val="28"/>
                <w:szCs w:val="28"/>
              </w:rPr>
              <w:t>2104 20 00</w:t>
            </w:r>
          </w:p>
        </w:tc>
        <w:tc>
          <w:tcPr>
            <w:tcW w:w="390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56394" w14:textId="41067252" w:rsidR="004D71D2" w:rsidRPr="00DD19ED" w:rsidRDefault="00035E10" w:rsidP="00035E10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4D71D2" w:rsidRPr="00DD19ED">
              <w:rPr>
                <w:rFonts w:ascii="Times New Roman" w:hAnsi="Times New Roman" w:cs="Times New Roman"/>
                <w:sz w:val="28"/>
                <w:szCs w:val="28"/>
              </w:rPr>
              <w:t>омогенизированные сос</w:t>
            </w:r>
            <w:r w:rsidR="005C43EE">
              <w:rPr>
                <w:rFonts w:ascii="Times New Roman" w:hAnsi="Times New Roman" w:cs="Times New Roman"/>
                <w:sz w:val="28"/>
                <w:szCs w:val="28"/>
              </w:rPr>
              <w:t>тавные готовые пищевые продукты</w:t>
            </w:r>
          </w:p>
        </w:tc>
      </w:tr>
      <w:tr w:rsidR="004D71D2" w:rsidRPr="00DD19ED" w14:paraId="38DE0AB4" w14:textId="77777777" w:rsidTr="00910E0A">
        <w:tc>
          <w:tcPr>
            <w:tcW w:w="1093" w:type="pct"/>
          </w:tcPr>
          <w:p w14:paraId="4C520456" w14:textId="77777777" w:rsidR="004D71D2" w:rsidRPr="00DD19ED" w:rsidRDefault="004D71D2" w:rsidP="003B11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9ED">
              <w:rPr>
                <w:rFonts w:ascii="Times New Roman" w:hAnsi="Times New Roman"/>
                <w:sz w:val="28"/>
                <w:szCs w:val="28"/>
              </w:rPr>
              <w:t>2104 20 001 0</w:t>
            </w:r>
          </w:p>
        </w:tc>
        <w:tc>
          <w:tcPr>
            <w:tcW w:w="390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D2416" w14:textId="2332A358" w:rsidR="004D71D2" w:rsidRPr="00DD19ED" w:rsidRDefault="00035E10" w:rsidP="00035E10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D71D2" w:rsidRPr="00DD19ED">
              <w:rPr>
                <w:rFonts w:ascii="Times New Roman" w:hAnsi="Times New Roman" w:cs="Times New Roman"/>
                <w:sz w:val="28"/>
                <w:szCs w:val="28"/>
              </w:rPr>
              <w:t>ля детей раннего возраста</w:t>
            </w:r>
          </w:p>
        </w:tc>
      </w:tr>
    </w:tbl>
    <w:p w14:paraId="394D6366" w14:textId="77777777" w:rsidR="004D71D2" w:rsidRDefault="004D71D2" w:rsidP="004D71D2">
      <w:pPr>
        <w:pStyle w:val="tkTekst"/>
        <w:spacing w:after="0" w:line="240" w:lineRule="auto"/>
        <w:ind w:left="284" w:right="140" w:firstLine="0"/>
        <w:rPr>
          <w:rFonts w:ascii="Times New Roman" w:hAnsi="Times New Roman" w:cs="Times New Roman"/>
          <w:sz w:val="28"/>
          <w:szCs w:val="28"/>
        </w:rPr>
      </w:pPr>
    </w:p>
    <w:p w14:paraId="68EB1459" w14:textId="77777777" w:rsidR="004D71D2" w:rsidRPr="00DD19ED" w:rsidRDefault="004D71D2" w:rsidP="00035E10">
      <w:pPr>
        <w:pStyle w:val="tkTekst"/>
        <w:spacing w:after="0" w:line="240" w:lineRule="auto"/>
        <w:ind w:left="-142" w:right="425" w:firstLine="436"/>
        <w:rPr>
          <w:rFonts w:ascii="Times New Roman" w:hAnsi="Times New Roman" w:cs="Times New Roman"/>
          <w:sz w:val="28"/>
          <w:szCs w:val="28"/>
        </w:rPr>
      </w:pPr>
      <w:r w:rsidRPr="00DD19ED">
        <w:rPr>
          <w:rFonts w:ascii="Times New Roman" w:hAnsi="Times New Roman" w:cs="Times New Roman"/>
          <w:sz w:val="28"/>
          <w:szCs w:val="28"/>
        </w:rPr>
        <w:t>(*) К детскому питанию относится только питание, расфасованное для реализации в качестве питания для детей. Сюда не относится питание, предназначенное для потребления как детьми, так и взрослыми, т.е. освобождение от налога на добавленную стоимость распространяется на сухие смеси, сухое молоко и консервированное питание для детей. Таким образом, кондитерские изделия, обычное сухое молоко, печенье и т.д. являются продуктами питания для людей любого возраста и освобождение от налога на добавленную стоимость на них не распространяется.</w:t>
      </w:r>
    </w:p>
    <w:p w14:paraId="1D788170" w14:textId="77777777" w:rsidR="004D71D2" w:rsidRPr="00DD19ED" w:rsidRDefault="004D71D2" w:rsidP="004D71D2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14:paraId="330A56C4" w14:textId="77777777" w:rsidR="004D71D2" w:rsidRDefault="004D71D2" w:rsidP="004D71D2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AF7612" w14:textId="77777777" w:rsidR="004D71D2" w:rsidRDefault="004D71D2" w:rsidP="004D71D2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901BF8" w14:textId="77777777" w:rsidR="00DA38CE" w:rsidRPr="00DD08AA" w:rsidRDefault="00DA38CE" w:rsidP="00DD08AA"/>
    <w:sectPr w:rsidR="00DA38CE" w:rsidRPr="00DD08AA" w:rsidSect="00910E0A">
      <w:footerReference w:type="default" r:id="rId8"/>
      <w:pgSz w:w="11906" w:h="16838"/>
      <w:pgMar w:top="1134" w:right="1416" w:bottom="1134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8D584C" w14:textId="77777777" w:rsidR="00D31545" w:rsidRDefault="00D31545" w:rsidP="00CB1B64">
      <w:pPr>
        <w:spacing w:after="0" w:line="240" w:lineRule="auto"/>
      </w:pPr>
      <w:r>
        <w:separator/>
      </w:r>
    </w:p>
  </w:endnote>
  <w:endnote w:type="continuationSeparator" w:id="0">
    <w:p w14:paraId="4F898DC9" w14:textId="77777777" w:rsidR="00D31545" w:rsidRDefault="00D31545" w:rsidP="00CB1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6192299"/>
      <w:docPartObj>
        <w:docPartGallery w:val="Page Numbers (Bottom of Page)"/>
        <w:docPartUnique/>
      </w:docPartObj>
    </w:sdtPr>
    <w:sdtEndPr/>
    <w:sdtContent>
      <w:p w14:paraId="4596D6F0" w14:textId="6715F05D" w:rsidR="004D71D2" w:rsidRDefault="004D71D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E0A">
          <w:rPr>
            <w:noProof/>
          </w:rPr>
          <w:t>2</w:t>
        </w:r>
        <w:r>
          <w:fldChar w:fldCharType="end"/>
        </w:r>
      </w:p>
    </w:sdtContent>
  </w:sdt>
  <w:p w14:paraId="3493A664" w14:textId="77777777" w:rsidR="00167564" w:rsidRPr="00D97E84" w:rsidRDefault="00167564" w:rsidP="00CB1B64">
    <w:pPr>
      <w:pStyle w:val="a3"/>
      <w:jc w:val="center"/>
      <w:rPr>
        <w:rFonts w:ascii="Arial" w:hAnsi="Arial" w:cs="Arial"/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36A1F3" w14:textId="77777777" w:rsidR="00D31545" w:rsidRDefault="00D31545" w:rsidP="00CB1B64">
      <w:pPr>
        <w:spacing w:after="0" w:line="240" w:lineRule="auto"/>
      </w:pPr>
      <w:r>
        <w:separator/>
      </w:r>
    </w:p>
  </w:footnote>
  <w:footnote w:type="continuationSeparator" w:id="0">
    <w:p w14:paraId="4D8EA790" w14:textId="77777777" w:rsidR="00D31545" w:rsidRDefault="00D31545" w:rsidP="00CB1B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43D6E"/>
    <w:multiLevelType w:val="hybridMultilevel"/>
    <w:tmpl w:val="AB380AF8"/>
    <w:lvl w:ilvl="0" w:tplc="736441D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545"/>
    <w:rsid w:val="00000468"/>
    <w:rsid w:val="00011A87"/>
    <w:rsid w:val="00035E10"/>
    <w:rsid w:val="00045767"/>
    <w:rsid w:val="000510E6"/>
    <w:rsid w:val="000A3DF1"/>
    <w:rsid w:val="000C1FD8"/>
    <w:rsid w:val="000D34F9"/>
    <w:rsid w:val="000D5BB8"/>
    <w:rsid w:val="000E04A9"/>
    <w:rsid w:val="00100953"/>
    <w:rsid w:val="00110302"/>
    <w:rsid w:val="00126E9F"/>
    <w:rsid w:val="00145820"/>
    <w:rsid w:val="00146C1D"/>
    <w:rsid w:val="0015004A"/>
    <w:rsid w:val="00164A7F"/>
    <w:rsid w:val="00167564"/>
    <w:rsid w:val="00185F87"/>
    <w:rsid w:val="00195674"/>
    <w:rsid w:val="001C3C2F"/>
    <w:rsid w:val="001D402C"/>
    <w:rsid w:val="001F2896"/>
    <w:rsid w:val="001F5851"/>
    <w:rsid w:val="002213BB"/>
    <w:rsid w:val="002378B0"/>
    <w:rsid w:val="00275502"/>
    <w:rsid w:val="002849FC"/>
    <w:rsid w:val="002C0A7F"/>
    <w:rsid w:val="002E47B1"/>
    <w:rsid w:val="002F1D3A"/>
    <w:rsid w:val="003063DA"/>
    <w:rsid w:val="00311F4D"/>
    <w:rsid w:val="00334016"/>
    <w:rsid w:val="003370F2"/>
    <w:rsid w:val="003616A3"/>
    <w:rsid w:val="00365EEE"/>
    <w:rsid w:val="00401284"/>
    <w:rsid w:val="00420E03"/>
    <w:rsid w:val="00421222"/>
    <w:rsid w:val="00422568"/>
    <w:rsid w:val="00444592"/>
    <w:rsid w:val="00456545"/>
    <w:rsid w:val="00467FE9"/>
    <w:rsid w:val="0049146A"/>
    <w:rsid w:val="00491EF3"/>
    <w:rsid w:val="00497931"/>
    <w:rsid w:val="004B45AA"/>
    <w:rsid w:val="004D3B64"/>
    <w:rsid w:val="004D71D2"/>
    <w:rsid w:val="00503BB5"/>
    <w:rsid w:val="00513C6D"/>
    <w:rsid w:val="00532338"/>
    <w:rsid w:val="005527BB"/>
    <w:rsid w:val="005B2D38"/>
    <w:rsid w:val="005C43EE"/>
    <w:rsid w:val="005D1933"/>
    <w:rsid w:val="005D39F8"/>
    <w:rsid w:val="006023D0"/>
    <w:rsid w:val="006278D8"/>
    <w:rsid w:val="00640185"/>
    <w:rsid w:val="00642255"/>
    <w:rsid w:val="00657869"/>
    <w:rsid w:val="00674820"/>
    <w:rsid w:val="006C440E"/>
    <w:rsid w:val="006E2ACE"/>
    <w:rsid w:val="006E5BC1"/>
    <w:rsid w:val="006E62C0"/>
    <w:rsid w:val="00745DA4"/>
    <w:rsid w:val="00753B74"/>
    <w:rsid w:val="00780D97"/>
    <w:rsid w:val="007D0FE9"/>
    <w:rsid w:val="007D76E1"/>
    <w:rsid w:val="00823640"/>
    <w:rsid w:val="008819AA"/>
    <w:rsid w:val="008B0051"/>
    <w:rsid w:val="008B5037"/>
    <w:rsid w:val="008C7363"/>
    <w:rsid w:val="0090627D"/>
    <w:rsid w:val="00910E0A"/>
    <w:rsid w:val="0091758D"/>
    <w:rsid w:val="00944E51"/>
    <w:rsid w:val="00951E70"/>
    <w:rsid w:val="00966FE1"/>
    <w:rsid w:val="00975D9E"/>
    <w:rsid w:val="009C62A0"/>
    <w:rsid w:val="009D2D26"/>
    <w:rsid w:val="009E7B85"/>
    <w:rsid w:val="00A020A9"/>
    <w:rsid w:val="00A14F0E"/>
    <w:rsid w:val="00AD1E75"/>
    <w:rsid w:val="00AD56F7"/>
    <w:rsid w:val="00AF41D0"/>
    <w:rsid w:val="00B1754D"/>
    <w:rsid w:val="00B30A44"/>
    <w:rsid w:val="00B8182F"/>
    <w:rsid w:val="00B914C6"/>
    <w:rsid w:val="00BC026C"/>
    <w:rsid w:val="00BE02C1"/>
    <w:rsid w:val="00C276A2"/>
    <w:rsid w:val="00C277B8"/>
    <w:rsid w:val="00C5427B"/>
    <w:rsid w:val="00C60DA7"/>
    <w:rsid w:val="00CB1B64"/>
    <w:rsid w:val="00CB25E5"/>
    <w:rsid w:val="00CB7277"/>
    <w:rsid w:val="00CC3596"/>
    <w:rsid w:val="00CE466E"/>
    <w:rsid w:val="00CF0DDC"/>
    <w:rsid w:val="00D31545"/>
    <w:rsid w:val="00D37E99"/>
    <w:rsid w:val="00D43745"/>
    <w:rsid w:val="00D831BB"/>
    <w:rsid w:val="00DA38CE"/>
    <w:rsid w:val="00DC44CF"/>
    <w:rsid w:val="00DC5EEC"/>
    <w:rsid w:val="00DD08AA"/>
    <w:rsid w:val="00DD19ED"/>
    <w:rsid w:val="00DD1E03"/>
    <w:rsid w:val="00E53E94"/>
    <w:rsid w:val="00E57806"/>
    <w:rsid w:val="00E64F61"/>
    <w:rsid w:val="00E72FAB"/>
    <w:rsid w:val="00EA6D8C"/>
    <w:rsid w:val="00F33D78"/>
    <w:rsid w:val="00F505EF"/>
    <w:rsid w:val="00F6228E"/>
    <w:rsid w:val="00F82DCB"/>
    <w:rsid w:val="00F9000B"/>
    <w:rsid w:val="00FB4F24"/>
    <w:rsid w:val="00FF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7F4EF"/>
  <w15:docId w15:val="{A47F43F1-EF31-405D-A261-0DA7C0D7E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545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RedakcijaSpisok">
    <w:name w:val="_В редакции список (tkRedakcijaSpisok)"/>
    <w:basedOn w:val="a"/>
    <w:rsid w:val="00456545"/>
    <w:pPr>
      <w:spacing w:after="200" w:line="276" w:lineRule="auto"/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rsid w:val="00456545"/>
    <w:pPr>
      <w:spacing w:after="60" w:line="276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456545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456545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456545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456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56545"/>
    <w:rPr>
      <w:rFonts w:ascii="Calibri" w:eastAsia="Calibri" w:hAnsi="Calibri" w:cs="Times New Roman"/>
      <w:lang w:val="ru-RU"/>
    </w:rPr>
  </w:style>
  <w:style w:type="paragraph" w:styleId="a5">
    <w:name w:val="List Paragraph"/>
    <w:basedOn w:val="a"/>
    <w:uiPriority w:val="34"/>
    <w:qFormat/>
    <w:rsid w:val="00456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CB1B6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B1B64"/>
    <w:rPr>
      <w:rFonts w:ascii="Calibri" w:eastAsia="Calibri" w:hAnsi="Calibri" w:cs="Times New Roman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8819AA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819AA"/>
    <w:rPr>
      <w:rFonts w:ascii="Segoe UI" w:hAnsi="Segoe UI" w:cs="Segoe UI"/>
      <w:sz w:val="18"/>
      <w:szCs w:val="18"/>
      <w:lang w:val="ru-RU"/>
    </w:rPr>
  </w:style>
  <w:style w:type="table" w:styleId="aa">
    <w:name w:val="Table Grid"/>
    <w:basedOn w:val="a1"/>
    <w:uiPriority w:val="39"/>
    <w:rsid w:val="00011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011A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6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17BD1-215A-4A77-ACB8-F33564F4B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Самыкбаев Айдарбек Аманбаеви</dc:creator>
  <cp:keywords/>
  <dc:description/>
  <cp:lastModifiedBy>Рыспаев Тимур</cp:lastModifiedBy>
  <cp:revision>8</cp:revision>
  <cp:lastPrinted>2022-03-11T05:54:00Z</cp:lastPrinted>
  <dcterms:created xsi:type="dcterms:W3CDTF">2022-03-01T10:33:00Z</dcterms:created>
  <dcterms:modified xsi:type="dcterms:W3CDTF">2022-03-11T14:20:00Z</dcterms:modified>
</cp:coreProperties>
</file>